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4DFF" w:rsidRDefault="007B4DFF" w:rsidP="00497620">
      <w:pPr>
        <w:spacing w:after="0" w:line="480" w:lineRule="auto"/>
        <w:jc w:val="center"/>
        <w:rPr>
          <w:rFonts w:ascii="Arial" w:hAnsi="Arial" w:cs="Arial"/>
          <w:b/>
          <w:sz w:val="24"/>
          <w:szCs w:val="24"/>
        </w:rPr>
      </w:pPr>
      <w:r>
        <w:rPr>
          <w:rFonts w:ascii="Arial" w:hAnsi="Arial" w:cs="Arial"/>
          <w:b/>
          <w:sz w:val="24"/>
          <w:szCs w:val="24"/>
        </w:rPr>
        <w:t>GAMBARAN TINGKAT PENGETAHUAN</w:t>
      </w:r>
    </w:p>
    <w:p w:rsidR="00C93EFC" w:rsidRDefault="00C93EFC" w:rsidP="00497620">
      <w:pPr>
        <w:spacing w:after="0" w:line="480" w:lineRule="auto"/>
        <w:jc w:val="center"/>
        <w:rPr>
          <w:rFonts w:ascii="Arial" w:hAnsi="Arial" w:cs="Arial"/>
          <w:b/>
          <w:sz w:val="24"/>
          <w:szCs w:val="24"/>
          <w:lang w:val="en-US"/>
        </w:rPr>
      </w:pPr>
      <w:r>
        <w:rPr>
          <w:rFonts w:ascii="Arial" w:hAnsi="Arial" w:cs="Arial"/>
          <w:b/>
          <w:sz w:val="24"/>
          <w:szCs w:val="24"/>
        </w:rPr>
        <w:t>TENTANG</w:t>
      </w:r>
      <w:r>
        <w:rPr>
          <w:rFonts w:ascii="Arial" w:hAnsi="Arial" w:cs="Arial"/>
          <w:b/>
          <w:sz w:val="24"/>
          <w:szCs w:val="24"/>
          <w:lang w:val="en-US"/>
        </w:rPr>
        <w:t xml:space="preserve"> </w:t>
      </w:r>
      <w:r>
        <w:rPr>
          <w:rFonts w:ascii="Arial" w:hAnsi="Arial" w:cs="Arial"/>
          <w:b/>
          <w:sz w:val="24"/>
          <w:szCs w:val="24"/>
        </w:rPr>
        <w:t>PENCEGAHAN</w:t>
      </w:r>
      <w:r w:rsidR="007B4DFF">
        <w:rPr>
          <w:rFonts w:ascii="Arial" w:hAnsi="Arial" w:cs="Arial"/>
          <w:b/>
          <w:sz w:val="24"/>
          <w:szCs w:val="24"/>
        </w:rPr>
        <w:t xml:space="preserve"> LUKA PADA PASIEN DIABETIC FOOT </w:t>
      </w:r>
      <w:r>
        <w:rPr>
          <w:rFonts w:ascii="Arial" w:hAnsi="Arial" w:cs="Arial"/>
          <w:b/>
          <w:sz w:val="24"/>
          <w:szCs w:val="24"/>
        </w:rPr>
        <w:t>ULCER DI RUANG FLAMBOYAN RUMAH SAKIT UMUM</w:t>
      </w:r>
      <w:r w:rsidR="009C5834">
        <w:rPr>
          <w:rFonts w:ascii="Arial" w:hAnsi="Arial" w:cs="Arial"/>
          <w:b/>
          <w:sz w:val="24"/>
          <w:szCs w:val="24"/>
        </w:rPr>
        <w:t xml:space="preserve"> DAERAH</w:t>
      </w:r>
      <w:r>
        <w:rPr>
          <w:rFonts w:ascii="Arial" w:hAnsi="Arial" w:cs="Arial"/>
          <w:b/>
          <w:sz w:val="24"/>
          <w:szCs w:val="24"/>
        </w:rPr>
        <w:t xml:space="preserve"> ABDUL WAHAB SJAHRANIE SAMARINDA</w:t>
      </w:r>
    </w:p>
    <w:p w:rsidR="00C93EFC" w:rsidRPr="00213993" w:rsidRDefault="00C93EFC" w:rsidP="00497620">
      <w:pPr>
        <w:spacing w:after="0" w:line="480" w:lineRule="auto"/>
        <w:jc w:val="center"/>
        <w:rPr>
          <w:rFonts w:ascii="Arial" w:hAnsi="Arial" w:cs="Arial"/>
          <w:b/>
          <w:sz w:val="24"/>
          <w:szCs w:val="24"/>
          <w:lang w:val="en-US"/>
        </w:rPr>
      </w:pPr>
    </w:p>
    <w:p w:rsidR="00C93EFC" w:rsidRDefault="00C93EFC" w:rsidP="00497620">
      <w:pPr>
        <w:spacing w:after="0" w:line="480" w:lineRule="auto"/>
        <w:jc w:val="center"/>
        <w:rPr>
          <w:rFonts w:ascii="Arial" w:hAnsi="Arial" w:cs="Arial"/>
          <w:b/>
          <w:sz w:val="24"/>
          <w:szCs w:val="24"/>
          <w:lang w:val="en-US"/>
        </w:rPr>
      </w:pPr>
      <w:r>
        <w:rPr>
          <w:rFonts w:ascii="Arial" w:hAnsi="Arial" w:cs="Arial"/>
          <w:b/>
          <w:sz w:val="24"/>
          <w:szCs w:val="24"/>
        </w:rPr>
        <w:t>KARYA TULIS ILMIAH</w:t>
      </w:r>
    </w:p>
    <w:p w:rsidR="00C93EFC" w:rsidRDefault="00C93EFC" w:rsidP="00497620">
      <w:pPr>
        <w:spacing w:after="0" w:line="480" w:lineRule="auto"/>
        <w:jc w:val="center"/>
        <w:rPr>
          <w:rFonts w:ascii="Arial" w:hAnsi="Arial" w:cs="Arial"/>
          <w:b/>
          <w:sz w:val="24"/>
          <w:szCs w:val="24"/>
          <w:lang w:val="en-US"/>
        </w:rPr>
      </w:pPr>
    </w:p>
    <w:p w:rsidR="00C93EFC" w:rsidRPr="0067274E" w:rsidRDefault="00C93EFC" w:rsidP="00497620">
      <w:pPr>
        <w:spacing w:line="480" w:lineRule="auto"/>
        <w:jc w:val="center"/>
        <w:rPr>
          <w:rFonts w:ascii="Arial" w:hAnsi="Arial" w:cs="Arial"/>
          <w:sz w:val="24"/>
          <w:szCs w:val="24"/>
        </w:rPr>
      </w:pPr>
      <w:r>
        <w:rPr>
          <w:rFonts w:ascii="Arial" w:hAnsi="Arial" w:cs="Arial"/>
          <w:noProof/>
          <w:sz w:val="24"/>
          <w:szCs w:val="24"/>
          <w:lang w:val="en-US"/>
        </w:rPr>
        <w:drawing>
          <wp:inline distT="0" distB="0" distL="0" distR="0" wp14:anchorId="0A444D36" wp14:editId="7952D626">
            <wp:extent cx="1945640" cy="1936115"/>
            <wp:effectExtent l="0" t="0" r="0" b="6985"/>
            <wp:docPr id="2" name="Picture 2" descr="G:\15054433414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150544334149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45640" cy="1936115"/>
                    </a:xfrm>
                    <a:prstGeom prst="rect">
                      <a:avLst/>
                    </a:prstGeom>
                    <a:noFill/>
                    <a:ln>
                      <a:noFill/>
                    </a:ln>
                  </pic:spPr>
                </pic:pic>
              </a:graphicData>
            </a:graphic>
          </wp:inline>
        </w:drawing>
      </w:r>
    </w:p>
    <w:p w:rsidR="00C93EFC" w:rsidRDefault="00C93EFC" w:rsidP="00497620">
      <w:pPr>
        <w:spacing w:after="0" w:line="240" w:lineRule="auto"/>
        <w:jc w:val="center"/>
        <w:rPr>
          <w:rFonts w:ascii="Arial" w:hAnsi="Arial" w:cs="Arial"/>
          <w:sz w:val="24"/>
          <w:szCs w:val="24"/>
          <w:lang w:val="en-US"/>
        </w:rPr>
      </w:pPr>
    </w:p>
    <w:p w:rsidR="00C93EFC" w:rsidRPr="00213993" w:rsidRDefault="00C93EFC" w:rsidP="00497620">
      <w:pPr>
        <w:spacing w:after="0" w:line="360" w:lineRule="auto"/>
        <w:jc w:val="center"/>
        <w:rPr>
          <w:rFonts w:ascii="Arial" w:hAnsi="Arial" w:cs="Arial"/>
          <w:b/>
          <w:sz w:val="24"/>
          <w:szCs w:val="24"/>
          <w:lang w:val="en-US"/>
        </w:rPr>
      </w:pPr>
      <w:r>
        <w:rPr>
          <w:rFonts w:ascii="Arial" w:hAnsi="Arial" w:cs="Arial"/>
          <w:b/>
          <w:sz w:val="24"/>
          <w:szCs w:val="24"/>
          <w:lang w:val="en-US"/>
        </w:rPr>
        <w:t>DISUSUN</w:t>
      </w:r>
      <w:r w:rsidRPr="00213993">
        <w:rPr>
          <w:rFonts w:ascii="Arial" w:hAnsi="Arial" w:cs="Arial"/>
          <w:b/>
          <w:sz w:val="24"/>
          <w:szCs w:val="24"/>
          <w:lang w:val="en-US"/>
        </w:rPr>
        <w:t xml:space="preserve"> OLEH</w:t>
      </w:r>
      <w:r>
        <w:rPr>
          <w:rFonts w:ascii="Arial" w:hAnsi="Arial" w:cs="Arial"/>
          <w:b/>
          <w:sz w:val="24"/>
          <w:szCs w:val="24"/>
          <w:lang w:val="en-US"/>
        </w:rPr>
        <w:t>:</w:t>
      </w:r>
    </w:p>
    <w:p w:rsidR="00C93EFC" w:rsidRPr="00213993" w:rsidRDefault="00C93EFC" w:rsidP="00497620">
      <w:pPr>
        <w:spacing w:after="0" w:line="360" w:lineRule="auto"/>
        <w:jc w:val="center"/>
        <w:rPr>
          <w:rFonts w:ascii="Arial" w:hAnsi="Arial" w:cs="Arial"/>
          <w:b/>
          <w:sz w:val="24"/>
          <w:szCs w:val="24"/>
        </w:rPr>
      </w:pPr>
      <w:r w:rsidRPr="00213993">
        <w:rPr>
          <w:rFonts w:ascii="Arial" w:hAnsi="Arial" w:cs="Arial"/>
          <w:b/>
          <w:sz w:val="24"/>
          <w:szCs w:val="24"/>
        </w:rPr>
        <w:t>SURYADI</w:t>
      </w:r>
    </w:p>
    <w:p w:rsidR="00C93EFC" w:rsidRPr="0067274E" w:rsidRDefault="00C93EFC" w:rsidP="00497620">
      <w:pPr>
        <w:spacing w:after="0" w:line="360" w:lineRule="auto"/>
        <w:jc w:val="center"/>
        <w:rPr>
          <w:rFonts w:ascii="Arial" w:hAnsi="Arial" w:cs="Arial"/>
          <w:b/>
          <w:sz w:val="24"/>
          <w:szCs w:val="24"/>
        </w:rPr>
      </w:pPr>
      <w:r w:rsidRPr="0067274E">
        <w:rPr>
          <w:rFonts w:ascii="Arial" w:hAnsi="Arial" w:cs="Arial"/>
          <w:b/>
          <w:sz w:val="24"/>
          <w:szCs w:val="24"/>
          <w:lang w:val="en-US"/>
        </w:rPr>
        <w:t>171110</w:t>
      </w:r>
      <w:r w:rsidRPr="0067274E">
        <w:rPr>
          <w:rFonts w:ascii="Arial" w:hAnsi="Arial" w:cs="Arial"/>
          <w:b/>
          <w:sz w:val="24"/>
          <w:szCs w:val="24"/>
        </w:rPr>
        <w:t>24160321</w:t>
      </w:r>
    </w:p>
    <w:p w:rsidR="00C93EFC" w:rsidRPr="00C93EFC" w:rsidRDefault="00C93EFC" w:rsidP="00497620">
      <w:pPr>
        <w:spacing w:line="480" w:lineRule="auto"/>
        <w:rPr>
          <w:rFonts w:ascii="Arial" w:hAnsi="Arial" w:cs="Arial"/>
          <w:b/>
          <w:sz w:val="32"/>
          <w:szCs w:val="32"/>
        </w:rPr>
      </w:pPr>
    </w:p>
    <w:p w:rsidR="00C93EFC" w:rsidRPr="00E65151" w:rsidRDefault="00C93EFC" w:rsidP="00497620">
      <w:pPr>
        <w:spacing w:line="480" w:lineRule="auto"/>
        <w:jc w:val="center"/>
        <w:rPr>
          <w:rFonts w:ascii="Arial" w:hAnsi="Arial" w:cs="Arial"/>
          <w:b/>
          <w:sz w:val="24"/>
          <w:szCs w:val="24"/>
          <w:lang w:val="en-US"/>
        </w:rPr>
      </w:pPr>
    </w:p>
    <w:p w:rsidR="00C93EFC" w:rsidRPr="0067274E" w:rsidRDefault="00C93EFC" w:rsidP="00497620">
      <w:pPr>
        <w:spacing w:after="0" w:line="360" w:lineRule="auto"/>
        <w:jc w:val="center"/>
        <w:rPr>
          <w:rFonts w:ascii="Arial" w:hAnsi="Arial" w:cs="Arial"/>
          <w:b/>
          <w:sz w:val="24"/>
          <w:szCs w:val="24"/>
        </w:rPr>
      </w:pPr>
      <w:r w:rsidRPr="0067274E">
        <w:rPr>
          <w:rFonts w:ascii="Arial" w:hAnsi="Arial" w:cs="Arial"/>
          <w:b/>
          <w:sz w:val="24"/>
          <w:szCs w:val="24"/>
          <w:lang w:val="en-US"/>
        </w:rPr>
        <w:t>PROGRAM STUDI D</w:t>
      </w:r>
      <w:r>
        <w:rPr>
          <w:rFonts w:ascii="Arial" w:hAnsi="Arial" w:cs="Arial"/>
          <w:b/>
          <w:sz w:val="24"/>
          <w:szCs w:val="24"/>
        </w:rPr>
        <w:t>IPLOMA</w:t>
      </w:r>
      <w:r w:rsidRPr="0067274E">
        <w:rPr>
          <w:rFonts w:ascii="Arial" w:hAnsi="Arial" w:cs="Arial"/>
          <w:b/>
          <w:sz w:val="24"/>
          <w:szCs w:val="24"/>
          <w:lang w:val="en-US"/>
        </w:rPr>
        <w:t xml:space="preserve"> III KEPERAWATAN</w:t>
      </w:r>
      <w:r>
        <w:rPr>
          <w:rFonts w:ascii="Arial" w:hAnsi="Arial" w:cs="Arial"/>
          <w:b/>
          <w:sz w:val="24"/>
          <w:szCs w:val="24"/>
        </w:rPr>
        <w:t xml:space="preserve"> FAKULTAS KESEHATAN DAN FARMASI </w:t>
      </w:r>
      <w:r w:rsidRPr="0067274E">
        <w:rPr>
          <w:rFonts w:ascii="Arial" w:hAnsi="Arial" w:cs="Arial"/>
          <w:b/>
          <w:sz w:val="24"/>
          <w:szCs w:val="24"/>
          <w:lang w:val="en-US"/>
        </w:rPr>
        <w:t>UNIVERSITAS MUHAMMADIYAH KALIMANTAN TIMUR</w:t>
      </w:r>
    </w:p>
    <w:p w:rsidR="00C93EFC" w:rsidRDefault="00C93EFC" w:rsidP="00497620">
      <w:pPr>
        <w:spacing w:after="0" w:line="360" w:lineRule="auto"/>
        <w:jc w:val="center"/>
        <w:rPr>
          <w:rFonts w:ascii="Arial" w:hAnsi="Arial" w:cs="Arial"/>
          <w:b/>
          <w:sz w:val="24"/>
          <w:szCs w:val="24"/>
        </w:rPr>
        <w:sectPr w:rsidR="00C93EFC" w:rsidSect="00497620">
          <w:footerReference w:type="default" r:id="rId10"/>
          <w:pgSz w:w="11906" w:h="16838"/>
          <w:pgMar w:top="2268" w:right="1701" w:bottom="1701" w:left="2268" w:header="709" w:footer="709" w:gutter="0"/>
          <w:pgNumType w:fmt="lowerRoman" w:start="1"/>
          <w:cols w:space="708"/>
          <w:docGrid w:linePitch="360"/>
        </w:sectPr>
      </w:pPr>
      <w:r w:rsidRPr="0067274E">
        <w:rPr>
          <w:rFonts w:ascii="Arial" w:hAnsi="Arial" w:cs="Arial"/>
          <w:b/>
          <w:sz w:val="24"/>
          <w:szCs w:val="24"/>
          <w:lang w:val="en-US"/>
        </w:rPr>
        <w:t>201</w:t>
      </w:r>
      <w:r w:rsidRPr="0067274E">
        <w:rPr>
          <w:rFonts w:ascii="Arial" w:hAnsi="Arial" w:cs="Arial"/>
          <w:b/>
          <w:sz w:val="24"/>
          <w:szCs w:val="24"/>
        </w:rPr>
        <w:t>9</w:t>
      </w:r>
    </w:p>
    <w:p w:rsidR="00C93EFC" w:rsidRDefault="00DB3674" w:rsidP="00497620">
      <w:pPr>
        <w:spacing w:after="0" w:line="480" w:lineRule="auto"/>
        <w:jc w:val="center"/>
        <w:rPr>
          <w:rFonts w:ascii="Arial" w:hAnsi="Arial" w:cs="Arial"/>
          <w:b/>
          <w:sz w:val="24"/>
          <w:szCs w:val="24"/>
          <w:lang w:val="en-US"/>
        </w:rPr>
      </w:pPr>
      <w:r>
        <w:rPr>
          <w:rFonts w:ascii="Arial" w:hAnsi="Arial" w:cs="Arial"/>
          <w:b/>
          <w:sz w:val="24"/>
          <w:szCs w:val="24"/>
        </w:rPr>
        <w:lastRenderedPageBreak/>
        <w:t>Gambaran Tingkat Pengetahuan t</w:t>
      </w:r>
      <w:r w:rsidR="00C93EFC">
        <w:rPr>
          <w:rFonts w:ascii="Arial" w:hAnsi="Arial" w:cs="Arial"/>
          <w:b/>
          <w:sz w:val="24"/>
          <w:szCs w:val="24"/>
        </w:rPr>
        <w:t>entang Pencegahan</w:t>
      </w:r>
      <w:r w:rsidR="007B4DFF">
        <w:rPr>
          <w:rFonts w:ascii="Arial" w:hAnsi="Arial" w:cs="Arial"/>
          <w:b/>
          <w:sz w:val="24"/>
          <w:szCs w:val="24"/>
        </w:rPr>
        <w:t xml:space="preserve"> </w:t>
      </w:r>
      <w:r>
        <w:rPr>
          <w:rFonts w:ascii="Arial" w:hAnsi="Arial" w:cs="Arial"/>
          <w:b/>
          <w:sz w:val="24"/>
          <w:szCs w:val="24"/>
        </w:rPr>
        <w:t>Luka p</w:t>
      </w:r>
      <w:r w:rsidR="00C93EFC">
        <w:rPr>
          <w:rFonts w:ascii="Arial" w:hAnsi="Arial" w:cs="Arial"/>
          <w:b/>
          <w:sz w:val="24"/>
          <w:szCs w:val="24"/>
        </w:rPr>
        <w:t xml:space="preserve">ada Pasien Diabetic </w:t>
      </w:r>
      <w:r>
        <w:rPr>
          <w:rFonts w:ascii="Arial" w:hAnsi="Arial" w:cs="Arial"/>
          <w:b/>
          <w:sz w:val="24"/>
          <w:szCs w:val="24"/>
        </w:rPr>
        <w:t>Foot Ulcer d</w:t>
      </w:r>
      <w:r w:rsidR="00C93EFC">
        <w:rPr>
          <w:rFonts w:ascii="Arial" w:hAnsi="Arial" w:cs="Arial"/>
          <w:b/>
          <w:sz w:val="24"/>
          <w:szCs w:val="24"/>
        </w:rPr>
        <w:t xml:space="preserve">i Ruang Flamboyan Rumah Sakit Umum </w:t>
      </w:r>
      <w:r w:rsidR="009C5834">
        <w:rPr>
          <w:rFonts w:ascii="Arial" w:hAnsi="Arial" w:cs="Arial"/>
          <w:b/>
          <w:sz w:val="24"/>
          <w:szCs w:val="24"/>
        </w:rPr>
        <w:t xml:space="preserve">Daerah </w:t>
      </w:r>
      <w:r w:rsidR="00C93EFC">
        <w:rPr>
          <w:rFonts w:ascii="Arial" w:hAnsi="Arial" w:cs="Arial"/>
          <w:b/>
          <w:sz w:val="24"/>
          <w:szCs w:val="24"/>
        </w:rPr>
        <w:t>Abdul Wahab Sjahranie Samarinda</w:t>
      </w:r>
    </w:p>
    <w:p w:rsidR="00C93EFC" w:rsidRPr="00213993" w:rsidRDefault="00C93EFC" w:rsidP="00497620">
      <w:pPr>
        <w:spacing w:after="0" w:line="480" w:lineRule="auto"/>
        <w:jc w:val="center"/>
        <w:rPr>
          <w:rFonts w:ascii="Arial" w:hAnsi="Arial" w:cs="Arial"/>
          <w:b/>
          <w:sz w:val="24"/>
          <w:szCs w:val="24"/>
          <w:lang w:val="en-US"/>
        </w:rPr>
      </w:pPr>
    </w:p>
    <w:p w:rsidR="00C93EFC" w:rsidRDefault="00C93EFC" w:rsidP="00497620">
      <w:pPr>
        <w:spacing w:after="0" w:line="480" w:lineRule="auto"/>
        <w:jc w:val="center"/>
        <w:rPr>
          <w:rFonts w:ascii="Arial" w:hAnsi="Arial" w:cs="Arial"/>
          <w:b/>
          <w:sz w:val="24"/>
          <w:szCs w:val="24"/>
          <w:lang w:val="en-US"/>
        </w:rPr>
      </w:pPr>
      <w:r>
        <w:rPr>
          <w:rFonts w:ascii="Arial" w:hAnsi="Arial" w:cs="Arial"/>
          <w:b/>
          <w:sz w:val="24"/>
          <w:szCs w:val="24"/>
        </w:rPr>
        <w:t>Karya Tulis Ilmiah</w:t>
      </w:r>
    </w:p>
    <w:p w:rsidR="00C93EFC" w:rsidRPr="00213993" w:rsidRDefault="00C93EFC" w:rsidP="00497620">
      <w:pPr>
        <w:spacing w:after="0" w:line="480" w:lineRule="auto"/>
        <w:jc w:val="center"/>
        <w:rPr>
          <w:rFonts w:ascii="Arial" w:hAnsi="Arial" w:cs="Arial"/>
          <w:b/>
          <w:sz w:val="24"/>
          <w:szCs w:val="24"/>
          <w:lang w:val="en-US"/>
        </w:rPr>
      </w:pPr>
    </w:p>
    <w:p w:rsidR="00C93EFC" w:rsidRPr="0067274E" w:rsidRDefault="00C93EFC" w:rsidP="00497620">
      <w:pPr>
        <w:spacing w:after="0" w:line="480" w:lineRule="auto"/>
        <w:jc w:val="center"/>
        <w:rPr>
          <w:rFonts w:ascii="Arial" w:hAnsi="Arial" w:cs="Arial"/>
          <w:sz w:val="24"/>
          <w:szCs w:val="24"/>
        </w:rPr>
      </w:pPr>
      <w:r>
        <w:rPr>
          <w:rFonts w:ascii="Arial" w:hAnsi="Arial" w:cs="Arial"/>
          <w:noProof/>
          <w:sz w:val="24"/>
          <w:szCs w:val="24"/>
          <w:lang w:val="en-US"/>
        </w:rPr>
        <w:drawing>
          <wp:inline distT="0" distB="0" distL="0" distR="0" wp14:anchorId="79EE5F38" wp14:editId="48C7EB71">
            <wp:extent cx="1945640" cy="1936115"/>
            <wp:effectExtent l="0" t="0" r="0" b="6985"/>
            <wp:docPr id="1" name="Picture 1" descr="G:\15054433414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150544334149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45640" cy="1936115"/>
                    </a:xfrm>
                    <a:prstGeom prst="rect">
                      <a:avLst/>
                    </a:prstGeom>
                    <a:noFill/>
                    <a:ln>
                      <a:noFill/>
                    </a:ln>
                  </pic:spPr>
                </pic:pic>
              </a:graphicData>
            </a:graphic>
          </wp:inline>
        </w:drawing>
      </w:r>
    </w:p>
    <w:p w:rsidR="00C93EFC" w:rsidRDefault="00C93EFC" w:rsidP="00497620">
      <w:pPr>
        <w:spacing w:after="0" w:line="360" w:lineRule="auto"/>
        <w:jc w:val="center"/>
        <w:rPr>
          <w:rFonts w:ascii="Arial" w:hAnsi="Arial" w:cs="Arial"/>
          <w:b/>
          <w:sz w:val="24"/>
          <w:szCs w:val="24"/>
          <w:lang w:val="en-US"/>
        </w:rPr>
      </w:pPr>
    </w:p>
    <w:p w:rsidR="00C93EFC" w:rsidRPr="00213993" w:rsidRDefault="00C93EFC" w:rsidP="00497620">
      <w:pPr>
        <w:spacing w:after="0" w:line="360" w:lineRule="auto"/>
        <w:jc w:val="center"/>
        <w:rPr>
          <w:rFonts w:ascii="Arial" w:hAnsi="Arial" w:cs="Arial"/>
          <w:b/>
          <w:sz w:val="24"/>
          <w:szCs w:val="24"/>
          <w:lang w:val="en-US"/>
        </w:rPr>
      </w:pPr>
      <w:r>
        <w:rPr>
          <w:rFonts w:ascii="Arial" w:hAnsi="Arial" w:cs="Arial"/>
          <w:b/>
          <w:sz w:val="24"/>
          <w:szCs w:val="24"/>
          <w:lang w:val="en-US"/>
        </w:rPr>
        <w:t>Disusun</w:t>
      </w:r>
      <w:r w:rsidRPr="00213993">
        <w:rPr>
          <w:rFonts w:ascii="Arial" w:hAnsi="Arial" w:cs="Arial"/>
          <w:b/>
          <w:sz w:val="24"/>
          <w:szCs w:val="24"/>
          <w:lang w:val="en-US"/>
        </w:rPr>
        <w:t xml:space="preserve"> Oleh</w:t>
      </w:r>
      <w:r>
        <w:rPr>
          <w:rFonts w:ascii="Arial" w:hAnsi="Arial" w:cs="Arial"/>
          <w:b/>
          <w:sz w:val="24"/>
          <w:szCs w:val="24"/>
          <w:lang w:val="en-US"/>
        </w:rPr>
        <w:t>:</w:t>
      </w:r>
    </w:p>
    <w:p w:rsidR="00C93EFC" w:rsidRPr="0067274E" w:rsidRDefault="00C93EFC" w:rsidP="00497620">
      <w:pPr>
        <w:spacing w:after="0" w:line="360" w:lineRule="auto"/>
        <w:jc w:val="center"/>
        <w:rPr>
          <w:rFonts w:ascii="Arial" w:hAnsi="Arial" w:cs="Arial"/>
          <w:b/>
          <w:sz w:val="24"/>
          <w:szCs w:val="24"/>
        </w:rPr>
      </w:pPr>
      <w:r>
        <w:rPr>
          <w:rFonts w:ascii="Arial" w:hAnsi="Arial" w:cs="Arial"/>
          <w:b/>
          <w:sz w:val="24"/>
          <w:szCs w:val="24"/>
        </w:rPr>
        <w:t>Suryadi</w:t>
      </w:r>
    </w:p>
    <w:p w:rsidR="00C93EFC" w:rsidRPr="0067274E" w:rsidRDefault="00C93EFC" w:rsidP="00497620">
      <w:pPr>
        <w:spacing w:after="0" w:line="360" w:lineRule="auto"/>
        <w:jc w:val="center"/>
        <w:rPr>
          <w:rFonts w:ascii="Arial" w:hAnsi="Arial" w:cs="Arial"/>
          <w:b/>
          <w:sz w:val="24"/>
          <w:szCs w:val="24"/>
        </w:rPr>
      </w:pPr>
      <w:r w:rsidRPr="0067274E">
        <w:rPr>
          <w:rFonts w:ascii="Arial" w:hAnsi="Arial" w:cs="Arial"/>
          <w:b/>
          <w:sz w:val="24"/>
          <w:szCs w:val="24"/>
          <w:lang w:val="en-US"/>
        </w:rPr>
        <w:t>1</w:t>
      </w:r>
      <w:r w:rsidRPr="0067274E">
        <w:rPr>
          <w:rFonts w:ascii="Arial" w:hAnsi="Arial" w:cs="Arial"/>
          <w:b/>
          <w:sz w:val="24"/>
          <w:szCs w:val="24"/>
        </w:rPr>
        <w:t>7111024160220</w:t>
      </w:r>
    </w:p>
    <w:p w:rsidR="00C93EFC" w:rsidRDefault="00C93EFC" w:rsidP="00497620">
      <w:pPr>
        <w:spacing w:after="0" w:line="360" w:lineRule="auto"/>
        <w:rPr>
          <w:rFonts w:ascii="Arial" w:hAnsi="Arial" w:cs="Arial"/>
          <w:b/>
          <w:sz w:val="24"/>
          <w:szCs w:val="24"/>
          <w:lang w:val="en-US"/>
        </w:rPr>
      </w:pPr>
    </w:p>
    <w:p w:rsidR="00C93EFC" w:rsidRDefault="00C93EFC" w:rsidP="00497620">
      <w:pPr>
        <w:spacing w:after="0" w:line="360" w:lineRule="auto"/>
        <w:rPr>
          <w:rFonts w:ascii="Arial" w:hAnsi="Arial" w:cs="Arial"/>
          <w:b/>
          <w:sz w:val="24"/>
          <w:szCs w:val="24"/>
          <w:lang w:val="en-US"/>
        </w:rPr>
      </w:pPr>
    </w:p>
    <w:p w:rsidR="00C93EFC" w:rsidRDefault="00C93EFC" w:rsidP="00497620">
      <w:pPr>
        <w:spacing w:after="0" w:line="360" w:lineRule="auto"/>
        <w:rPr>
          <w:rFonts w:ascii="Arial" w:hAnsi="Arial" w:cs="Arial"/>
          <w:b/>
          <w:sz w:val="24"/>
          <w:szCs w:val="24"/>
          <w:lang w:val="en-US"/>
        </w:rPr>
      </w:pPr>
    </w:p>
    <w:p w:rsidR="00C93EFC" w:rsidRDefault="00C93EFC" w:rsidP="00497620">
      <w:pPr>
        <w:spacing w:after="0" w:line="360" w:lineRule="auto"/>
        <w:rPr>
          <w:rFonts w:ascii="Arial" w:hAnsi="Arial" w:cs="Arial"/>
          <w:b/>
          <w:sz w:val="24"/>
          <w:szCs w:val="24"/>
          <w:lang w:val="en-US"/>
        </w:rPr>
      </w:pPr>
    </w:p>
    <w:p w:rsidR="00B82612" w:rsidRDefault="00B82612" w:rsidP="00497620">
      <w:pPr>
        <w:spacing w:after="0" w:line="360" w:lineRule="auto"/>
        <w:rPr>
          <w:rFonts w:ascii="Arial" w:hAnsi="Arial" w:cs="Arial"/>
          <w:b/>
          <w:sz w:val="24"/>
          <w:szCs w:val="24"/>
          <w:lang w:val="en-US"/>
        </w:rPr>
      </w:pPr>
    </w:p>
    <w:p w:rsidR="00B82612" w:rsidRDefault="00B82612" w:rsidP="00497620">
      <w:pPr>
        <w:spacing w:after="0" w:line="360" w:lineRule="auto"/>
        <w:rPr>
          <w:rFonts w:ascii="Arial" w:hAnsi="Arial" w:cs="Arial"/>
          <w:b/>
          <w:sz w:val="24"/>
          <w:szCs w:val="24"/>
          <w:lang w:val="en-US"/>
        </w:rPr>
      </w:pPr>
    </w:p>
    <w:p w:rsidR="00C93EFC" w:rsidRDefault="00C93EFC" w:rsidP="00497620">
      <w:pPr>
        <w:spacing w:after="0" w:line="360" w:lineRule="auto"/>
        <w:rPr>
          <w:rFonts w:ascii="Arial" w:hAnsi="Arial" w:cs="Arial"/>
          <w:b/>
          <w:sz w:val="24"/>
          <w:szCs w:val="24"/>
          <w:lang w:val="en-US"/>
        </w:rPr>
      </w:pPr>
    </w:p>
    <w:p w:rsidR="00C93EFC" w:rsidRPr="00213993" w:rsidRDefault="00C93EFC" w:rsidP="00497620">
      <w:pPr>
        <w:spacing w:after="0" w:line="360" w:lineRule="auto"/>
        <w:rPr>
          <w:rFonts w:ascii="Arial" w:hAnsi="Arial" w:cs="Arial"/>
          <w:b/>
          <w:sz w:val="24"/>
          <w:szCs w:val="24"/>
          <w:lang w:val="en-US"/>
        </w:rPr>
      </w:pPr>
    </w:p>
    <w:p w:rsidR="00B82612" w:rsidRPr="00B82612" w:rsidRDefault="00C93EFC" w:rsidP="00B82612">
      <w:pPr>
        <w:spacing w:after="0" w:line="360" w:lineRule="auto"/>
        <w:jc w:val="center"/>
        <w:rPr>
          <w:rFonts w:ascii="Arial" w:hAnsi="Arial" w:cs="Arial"/>
          <w:b/>
          <w:sz w:val="24"/>
          <w:szCs w:val="24"/>
          <w:lang w:val="en-US"/>
        </w:rPr>
      </w:pPr>
      <w:r w:rsidRPr="0067274E">
        <w:rPr>
          <w:rFonts w:ascii="Arial" w:hAnsi="Arial" w:cs="Arial"/>
          <w:b/>
          <w:sz w:val="24"/>
          <w:szCs w:val="24"/>
          <w:lang w:val="en-US"/>
        </w:rPr>
        <w:t>Program Studi D</w:t>
      </w:r>
      <w:r>
        <w:rPr>
          <w:rFonts w:ascii="Arial" w:hAnsi="Arial" w:cs="Arial"/>
          <w:b/>
          <w:sz w:val="24"/>
          <w:szCs w:val="24"/>
        </w:rPr>
        <w:t>iploma</w:t>
      </w:r>
      <w:r>
        <w:rPr>
          <w:rFonts w:ascii="Arial" w:hAnsi="Arial" w:cs="Arial"/>
          <w:b/>
          <w:sz w:val="24"/>
          <w:szCs w:val="24"/>
          <w:lang w:val="en-US"/>
        </w:rPr>
        <w:t xml:space="preserve"> I</w:t>
      </w:r>
      <w:r>
        <w:rPr>
          <w:rFonts w:ascii="Arial" w:hAnsi="Arial" w:cs="Arial"/>
          <w:b/>
          <w:sz w:val="24"/>
          <w:szCs w:val="24"/>
        </w:rPr>
        <w:t>II</w:t>
      </w:r>
      <w:r w:rsidRPr="0067274E">
        <w:rPr>
          <w:rFonts w:ascii="Arial" w:hAnsi="Arial" w:cs="Arial"/>
          <w:b/>
          <w:sz w:val="24"/>
          <w:szCs w:val="24"/>
          <w:lang w:val="en-US"/>
        </w:rPr>
        <w:t xml:space="preserve"> Keperawatan</w:t>
      </w:r>
      <w:r w:rsidR="00251152">
        <w:rPr>
          <w:rFonts w:ascii="Arial" w:hAnsi="Arial" w:cs="Arial"/>
          <w:b/>
          <w:sz w:val="24"/>
          <w:szCs w:val="24"/>
        </w:rPr>
        <w:t xml:space="preserve"> Fakultas Kesehatan d</w:t>
      </w:r>
      <w:r>
        <w:rPr>
          <w:rFonts w:ascii="Arial" w:hAnsi="Arial" w:cs="Arial"/>
          <w:b/>
          <w:sz w:val="24"/>
          <w:szCs w:val="24"/>
        </w:rPr>
        <w:t xml:space="preserve">an Farmasi </w:t>
      </w:r>
      <w:r w:rsidRPr="0067274E">
        <w:rPr>
          <w:rFonts w:ascii="Arial" w:hAnsi="Arial" w:cs="Arial"/>
          <w:b/>
          <w:sz w:val="24"/>
          <w:szCs w:val="24"/>
          <w:lang w:val="en-US"/>
        </w:rPr>
        <w:t>Universitas Muhammadiyah Kalimantan Timur</w:t>
      </w:r>
    </w:p>
    <w:p w:rsidR="009C5834" w:rsidRDefault="00C93EFC" w:rsidP="00B82612">
      <w:pPr>
        <w:spacing w:after="0" w:line="360" w:lineRule="auto"/>
        <w:jc w:val="center"/>
        <w:rPr>
          <w:rFonts w:ascii="Arial" w:hAnsi="Arial" w:cs="Arial"/>
          <w:b/>
          <w:sz w:val="24"/>
          <w:szCs w:val="24"/>
        </w:rPr>
      </w:pPr>
      <w:r w:rsidRPr="0067274E">
        <w:rPr>
          <w:rFonts w:ascii="Arial" w:hAnsi="Arial" w:cs="Arial"/>
          <w:b/>
          <w:sz w:val="24"/>
          <w:szCs w:val="24"/>
          <w:lang w:val="en-US"/>
        </w:rPr>
        <w:t>201</w:t>
      </w:r>
      <w:r w:rsidRPr="0067274E">
        <w:rPr>
          <w:rFonts w:ascii="Arial" w:hAnsi="Arial" w:cs="Arial"/>
          <w:b/>
          <w:sz w:val="24"/>
          <w:szCs w:val="24"/>
        </w:rPr>
        <w:t>9</w:t>
      </w:r>
      <w:r w:rsidR="009C5834">
        <w:rPr>
          <w:rFonts w:ascii="Arial" w:hAnsi="Arial" w:cs="Arial"/>
          <w:b/>
          <w:sz w:val="24"/>
          <w:szCs w:val="24"/>
        </w:rPr>
        <w:br w:type="page"/>
      </w:r>
    </w:p>
    <w:p w:rsidR="00C93EFC" w:rsidRPr="00A24BB0" w:rsidRDefault="008D4268" w:rsidP="008D4268">
      <w:pPr>
        <w:spacing w:after="0" w:line="480" w:lineRule="auto"/>
        <w:jc w:val="both"/>
        <w:rPr>
          <w:rFonts w:ascii="Arial" w:hAnsi="Arial" w:cs="Arial"/>
          <w:b/>
          <w:sz w:val="24"/>
          <w:szCs w:val="24"/>
        </w:rPr>
      </w:pPr>
      <w:r>
        <w:rPr>
          <w:rFonts w:ascii="Arial" w:hAnsi="Arial" w:cs="Arial"/>
          <w:b/>
          <w:noProof/>
          <w:sz w:val="24"/>
          <w:szCs w:val="24"/>
          <w:lang w:val="en-US"/>
        </w:rPr>
        <w:lastRenderedPageBreak/>
        <w:drawing>
          <wp:inline distT="0" distB="0" distL="0" distR="0">
            <wp:extent cx="5039995" cy="6826885"/>
            <wp:effectExtent l="0" t="0" r="8255"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07-18 at 15.23.53.jpeg"/>
                    <pic:cNvPicPr/>
                  </pic:nvPicPr>
                  <pic:blipFill>
                    <a:blip r:embed="rId11">
                      <a:extLst>
                        <a:ext uri="{28A0092B-C50C-407E-A947-70E740481C1C}">
                          <a14:useLocalDpi xmlns:a14="http://schemas.microsoft.com/office/drawing/2010/main" val="0"/>
                        </a:ext>
                      </a:extLst>
                    </a:blip>
                    <a:stretch>
                      <a:fillRect/>
                    </a:stretch>
                  </pic:blipFill>
                  <pic:spPr>
                    <a:xfrm>
                      <a:off x="0" y="0"/>
                      <a:ext cx="5039995" cy="6826885"/>
                    </a:xfrm>
                    <a:prstGeom prst="rect">
                      <a:avLst/>
                    </a:prstGeom>
                  </pic:spPr>
                </pic:pic>
              </a:graphicData>
            </a:graphic>
          </wp:inline>
        </w:drawing>
      </w:r>
    </w:p>
    <w:p w:rsidR="00C93EFC" w:rsidRDefault="00AF37A3" w:rsidP="00AF37A3">
      <w:pPr>
        <w:spacing w:after="0" w:line="480" w:lineRule="auto"/>
        <w:jc w:val="center"/>
        <w:rPr>
          <w:rFonts w:ascii="Arial" w:hAnsi="Arial" w:cs="Arial"/>
          <w:sz w:val="24"/>
          <w:szCs w:val="24"/>
          <w:lang w:val="en-US"/>
        </w:rPr>
      </w:pPr>
      <w:r>
        <w:rPr>
          <w:rFonts w:ascii="Arial" w:hAnsi="Arial" w:cs="Arial"/>
          <w:noProof/>
          <w:sz w:val="24"/>
          <w:szCs w:val="24"/>
          <w:lang w:val="en-US"/>
        </w:rPr>
        <w:lastRenderedPageBreak/>
        <w:drawing>
          <wp:inline distT="0" distB="0" distL="0" distR="0" wp14:anchorId="7C2F29C5" wp14:editId="3862569D">
            <wp:extent cx="5237867" cy="7577959"/>
            <wp:effectExtent l="0" t="0" r="1270" b="444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07-18 at 11.16.03 (2).jpeg"/>
                    <pic:cNvPicPr/>
                  </pic:nvPicPr>
                  <pic:blipFill>
                    <a:blip r:embed="rId12">
                      <a:extLst>
                        <a:ext uri="{28A0092B-C50C-407E-A947-70E740481C1C}">
                          <a14:useLocalDpi xmlns:a14="http://schemas.microsoft.com/office/drawing/2010/main" val="0"/>
                        </a:ext>
                      </a:extLst>
                    </a:blip>
                    <a:stretch>
                      <a:fillRect/>
                    </a:stretch>
                  </pic:blipFill>
                  <pic:spPr>
                    <a:xfrm>
                      <a:off x="0" y="0"/>
                      <a:ext cx="5238661" cy="7579107"/>
                    </a:xfrm>
                    <a:prstGeom prst="rect">
                      <a:avLst/>
                    </a:prstGeom>
                  </pic:spPr>
                </pic:pic>
              </a:graphicData>
            </a:graphic>
          </wp:inline>
        </w:drawing>
      </w:r>
    </w:p>
    <w:p w:rsidR="00C93EFC" w:rsidRPr="00AF37A3" w:rsidRDefault="00AF37A3" w:rsidP="00AF37A3">
      <w:pPr>
        <w:spacing w:after="0" w:line="480" w:lineRule="auto"/>
        <w:jc w:val="center"/>
        <w:rPr>
          <w:rFonts w:ascii="Arial" w:hAnsi="Arial" w:cs="Arial"/>
          <w:b/>
          <w:sz w:val="24"/>
          <w:szCs w:val="24"/>
          <w:u w:val="single"/>
          <w:lang w:val="en-US"/>
        </w:rPr>
      </w:pPr>
      <w:r>
        <w:rPr>
          <w:rFonts w:ascii="Arial" w:hAnsi="Arial" w:cs="Arial"/>
          <w:b/>
          <w:noProof/>
          <w:sz w:val="24"/>
          <w:szCs w:val="24"/>
          <w:lang w:val="en-US"/>
        </w:rPr>
        <w:lastRenderedPageBreak/>
        <w:drawing>
          <wp:inline distT="0" distB="0" distL="0" distR="0" wp14:anchorId="306CF017" wp14:editId="5E436650">
            <wp:extent cx="5349766" cy="7929716"/>
            <wp:effectExtent l="0" t="0" r="381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07-18 at 11.16.05.jpeg"/>
                    <pic:cNvPicPr/>
                  </pic:nvPicPr>
                  <pic:blipFill>
                    <a:blip r:embed="rId13">
                      <a:extLst>
                        <a:ext uri="{28A0092B-C50C-407E-A947-70E740481C1C}">
                          <a14:useLocalDpi xmlns:a14="http://schemas.microsoft.com/office/drawing/2010/main" val="0"/>
                        </a:ext>
                      </a:extLst>
                    </a:blip>
                    <a:stretch>
                      <a:fillRect/>
                    </a:stretch>
                  </pic:blipFill>
                  <pic:spPr>
                    <a:xfrm>
                      <a:off x="0" y="0"/>
                      <a:ext cx="5355653" cy="7938442"/>
                    </a:xfrm>
                    <a:prstGeom prst="rect">
                      <a:avLst/>
                    </a:prstGeom>
                  </pic:spPr>
                </pic:pic>
              </a:graphicData>
            </a:graphic>
          </wp:inline>
        </w:drawing>
      </w:r>
    </w:p>
    <w:p w:rsidR="00C93EFC" w:rsidRPr="00653061" w:rsidRDefault="00C93EFC" w:rsidP="00497620">
      <w:pPr>
        <w:spacing w:line="480" w:lineRule="auto"/>
        <w:jc w:val="center"/>
        <w:rPr>
          <w:rFonts w:ascii="Arial" w:eastAsia="Arial Unicode MS" w:hAnsi="Arial" w:cs="Arial"/>
          <w:b/>
          <w:sz w:val="32"/>
          <w:szCs w:val="32"/>
        </w:rPr>
      </w:pPr>
      <w:r w:rsidRPr="00653061">
        <w:rPr>
          <w:rFonts w:ascii="Arial" w:eastAsia="Arial Unicode MS" w:hAnsi="Arial" w:cs="Arial"/>
          <w:b/>
          <w:sz w:val="32"/>
          <w:szCs w:val="32"/>
          <w:lang w:val="en-US"/>
        </w:rPr>
        <w:lastRenderedPageBreak/>
        <w:t>MOTTO</w:t>
      </w:r>
    </w:p>
    <w:p w:rsidR="00C93EFC" w:rsidRDefault="00C93EFC" w:rsidP="00497620">
      <w:pPr>
        <w:spacing w:line="480" w:lineRule="auto"/>
        <w:jc w:val="center"/>
        <w:rPr>
          <w:rFonts w:ascii="Arial" w:hAnsi="Arial" w:cs="Arial"/>
          <w:sz w:val="24"/>
          <w:szCs w:val="24"/>
        </w:rPr>
      </w:pPr>
      <w:r w:rsidRPr="00653061">
        <w:rPr>
          <w:rFonts w:ascii="Arial" w:hAnsi="Arial" w:cs="Arial"/>
          <w:i/>
          <w:sz w:val="24"/>
          <w:szCs w:val="24"/>
        </w:rPr>
        <w:t>“</w:t>
      </w:r>
      <w:r w:rsidRPr="00653061">
        <w:rPr>
          <w:rFonts w:ascii="Arial" w:hAnsi="Arial" w:cs="Arial"/>
          <w:sz w:val="24"/>
          <w:szCs w:val="24"/>
        </w:rPr>
        <w:t>Tak selamanya kesulitan akan terus menjadi sebuah kesulitan tiada henti</w:t>
      </w:r>
      <w:r>
        <w:rPr>
          <w:rFonts w:ascii="Arial" w:hAnsi="Arial" w:cs="Arial"/>
          <w:sz w:val="24"/>
          <w:szCs w:val="24"/>
        </w:rPr>
        <w:t>nya</w:t>
      </w:r>
      <w:r w:rsidRPr="00653061">
        <w:rPr>
          <w:rFonts w:ascii="Arial" w:hAnsi="Arial" w:cs="Arial"/>
          <w:sz w:val="24"/>
          <w:szCs w:val="24"/>
        </w:rPr>
        <w:t>. Surat Asy Syarh ayat 5-6”</w:t>
      </w:r>
    </w:p>
    <w:p w:rsidR="00C93EFC" w:rsidRPr="0004650B" w:rsidRDefault="00C93EFC" w:rsidP="00497620">
      <w:pPr>
        <w:bidi/>
        <w:spacing w:after="315" w:line="315" w:lineRule="atLeast"/>
        <w:jc w:val="center"/>
        <w:rPr>
          <w:rFonts w:ascii="Traditional Arabic" w:eastAsia="Times New Roman" w:hAnsi="Traditional Arabic" w:cs="Traditional Arabic"/>
          <w:color w:val="222222"/>
          <w:sz w:val="35"/>
          <w:szCs w:val="35"/>
          <w:lang w:eastAsia="id-ID"/>
        </w:rPr>
      </w:pPr>
      <w:r w:rsidRPr="0004650B">
        <w:rPr>
          <w:rFonts w:ascii="Traditional Arabic" w:eastAsia="Times New Roman" w:hAnsi="Traditional Arabic" w:cs="Traditional Arabic"/>
          <w:color w:val="222222"/>
          <w:sz w:val="35"/>
          <w:szCs w:val="35"/>
          <w:rtl/>
          <w:lang w:eastAsia="id-ID"/>
        </w:rPr>
        <w:t>ف</w:t>
      </w:r>
      <w:r w:rsidRPr="0004650B">
        <w:rPr>
          <w:rFonts w:ascii="Traditional Arabic" w:eastAsia="Times New Roman" w:hAnsi="Traditional Arabic" w:cs="Traditional Arabic"/>
          <w:b/>
          <w:color w:val="222222"/>
          <w:sz w:val="35"/>
          <w:szCs w:val="35"/>
          <w:rtl/>
          <w:lang w:eastAsia="id-ID"/>
        </w:rPr>
        <w:t>َإِنَّ مَعَ الْعُسْرِ يُسْرًا (5) إِنَّ مَعَ الْعُسْرِ يُسْرًا (6)</w:t>
      </w:r>
    </w:p>
    <w:p w:rsidR="00C93EFC" w:rsidRPr="0004650B" w:rsidRDefault="00C93EFC" w:rsidP="00497620">
      <w:pPr>
        <w:spacing w:after="315" w:line="315" w:lineRule="atLeast"/>
        <w:jc w:val="center"/>
        <w:rPr>
          <w:rFonts w:ascii="Arial" w:eastAsia="Times New Roman" w:hAnsi="Arial" w:cs="Arial"/>
          <w:color w:val="222222"/>
          <w:sz w:val="24"/>
          <w:szCs w:val="24"/>
          <w:lang w:eastAsia="id-ID"/>
        </w:rPr>
      </w:pPr>
      <w:r w:rsidRPr="0004650B">
        <w:rPr>
          <w:rFonts w:ascii="Arial" w:eastAsia="Times New Roman" w:hAnsi="Arial" w:cs="Arial"/>
          <w:color w:val="222222"/>
          <w:sz w:val="24"/>
          <w:szCs w:val="24"/>
          <w:lang w:eastAsia="id-ID"/>
        </w:rPr>
        <w:t>“</w:t>
      </w:r>
      <w:r w:rsidRPr="0004650B">
        <w:rPr>
          <w:rFonts w:ascii="Arial" w:eastAsia="Times New Roman" w:hAnsi="Arial" w:cs="Arial"/>
          <w:i/>
          <w:iCs/>
          <w:color w:val="222222"/>
          <w:sz w:val="24"/>
          <w:szCs w:val="24"/>
          <w:lang w:eastAsia="id-ID"/>
        </w:rPr>
        <w:t>Karena sesungguhnya sesudah kesulitan itu ada kemudahan. sesungguhnya sesudah kesulitan itu ada kemudahan.</w:t>
      </w:r>
      <w:r w:rsidRPr="0004650B">
        <w:rPr>
          <w:rFonts w:ascii="Arial" w:eastAsia="Times New Roman" w:hAnsi="Arial" w:cs="Arial"/>
          <w:color w:val="222222"/>
          <w:sz w:val="24"/>
          <w:szCs w:val="24"/>
          <w:lang w:eastAsia="id-ID"/>
        </w:rPr>
        <w:t>” (QS. Alam Nasyrah: 1-8)</w:t>
      </w:r>
    </w:p>
    <w:p w:rsidR="00C93EFC" w:rsidRDefault="00C93EFC" w:rsidP="00497620"/>
    <w:p w:rsidR="00C93EFC" w:rsidRPr="00823D81" w:rsidRDefault="00C93EFC" w:rsidP="00497620">
      <w:pPr>
        <w:rPr>
          <w:rFonts w:ascii="Arial" w:eastAsia="Arial Unicode MS" w:hAnsi="Arial" w:cs="Arial"/>
          <w:b/>
          <w:strike/>
          <w:sz w:val="40"/>
          <w:szCs w:val="40"/>
          <w:lang w:val="en-US"/>
        </w:rPr>
      </w:pPr>
      <w:r>
        <w:rPr>
          <w:rFonts w:ascii="Arial" w:eastAsiaTheme="minorHAnsi" w:hAnsi="Arial" w:cs="Arial"/>
          <w:i/>
          <w:strike/>
          <w:noProof/>
          <w:sz w:val="40"/>
          <w:szCs w:val="40"/>
          <w:lang w:val="en-US"/>
        </w:rPr>
        <mc:AlternateContent>
          <mc:Choice Requires="wps">
            <w:drawing>
              <wp:anchor distT="0" distB="0" distL="114300" distR="114300" simplePos="0" relativeHeight="251658240" behindDoc="0" locked="0" layoutInCell="1" allowOverlap="1" wp14:anchorId="38A030E2" wp14:editId="748017FA">
                <wp:simplePos x="0" y="0"/>
                <wp:positionH relativeFrom="column">
                  <wp:posOffset>-30480</wp:posOffset>
                </wp:positionH>
                <wp:positionV relativeFrom="paragraph">
                  <wp:posOffset>4513580</wp:posOffset>
                </wp:positionV>
                <wp:extent cx="5748020" cy="153670"/>
                <wp:effectExtent l="0" t="0" r="24130" b="1778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8020" cy="153670"/>
                        </a:xfrm>
                        <a:prstGeom prst="rect">
                          <a:avLst/>
                        </a:prstGeom>
                        <a:solidFill>
                          <a:srgbClr val="FFFFFF"/>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2.4pt;margin-top:355.4pt;width:452.6pt;height:12.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" strokecolor="white"/>
            </w:pict>
          </mc:Fallback>
        </mc:AlternateContent>
      </w:r>
      <w:r w:rsidRPr="00987E53">
        <w:rPr>
          <w:rFonts w:ascii="Arial" w:hAnsi="Arial" w:cs="Arial"/>
          <w:b/>
          <w:sz w:val="40"/>
          <w:szCs w:val="40"/>
          <w:lang w:val="en-US"/>
        </w:rPr>
        <w:br w:type="page"/>
      </w:r>
    </w:p>
    <w:p w:rsidR="00C93EFC" w:rsidRPr="000D7EEA" w:rsidRDefault="00C93EFC" w:rsidP="00497620">
      <w:pPr>
        <w:spacing w:after="0" w:line="960" w:lineRule="auto"/>
        <w:jc w:val="center"/>
        <w:rPr>
          <w:rFonts w:ascii="Arial" w:hAnsi="Arial" w:cs="Arial"/>
          <w:b/>
          <w:sz w:val="24"/>
          <w:szCs w:val="24"/>
        </w:rPr>
      </w:pPr>
      <w:r w:rsidRPr="0067274E">
        <w:rPr>
          <w:rFonts w:ascii="Arial" w:hAnsi="Arial" w:cs="Arial"/>
          <w:b/>
          <w:sz w:val="24"/>
          <w:szCs w:val="24"/>
          <w:lang w:val="en-US"/>
        </w:rPr>
        <w:lastRenderedPageBreak/>
        <w:t>KATA PENGANTAR</w:t>
      </w:r>
    </w:p>
    <w:p w:rsidR="00C93EFC" w:rsidRPr="0067274E" w:rsidRDefault="00C93EFC" w:rsidP="00497620">
      <w:pPr>
        <w:spacing w:after="0" w:line="480" w:lineRule="auto"/>
        <w:ind w:firstLine="567"/>
        <w:jc w:val="both"/>
        <w:rPr>
          <w:rFonts w:ascii="Arial" w:hAnsi="Arial" w:cs="Arial"/>
          <w:sz w:val="24"/>
          <w:szCs w:val="24"/>
        </w:rPr>
      </w:pPr>
      <w:r w:rsidRPr="0067274E">
        <w:rPr>
          <w:rFonts w:ascii="Arial" w:hAnsi="Arial" w:cs="Arial"/>
          <w:sz w:val="24"/>
          <w:szCs w:val="24"/>
          <w:lang w:val="en-US"/>
        </w:rPr>
        <w:tab/>
        <w:t>Puji syukur saya panjatkan kepada allah swt, berkat Rahmat dan Karunia-Nya, maka saya dapat menyelesaikan proposal yang berjudul</w:t>
      </w:r>
      <w:r w:rsidRPr="0067274E">
        <w:rPr>
          <w:rFonts w:ascii="Arial" w:hAnsi="Arial" w:cs="Arial"/>
          <w:sz w:val="24"/>
          <w:szCs w:val="24"/>
        </w:rPr>
        <w:t xml:space="preserve"> “Gambaran Tingkat Pengetahuan Tentang Pencegahan Terjadinya Luka Pada Pasien Diabetic Foot Ulcer Di Ruang Flamboyan Rumah Sakit Umum Daerah Abdul Wahab Sjahranie”. </w:t>
      </w:r>
      <w:r w:rsidRPr="0067274E">
        <w:rPr>
          <w:rFonts w:ascii="Arial" w:hAnsi="Arial" w:cs="Arial"/>
          <w:sz w:val="24"/>
          <w:szCs w:val="24"/>
          <w:lang w:val="en-US"/>
        </w:rPr>
        <w:t>Proposal ini disusun sebagai salah satu persyaratan untuk memperoleh gelar Ahli Madya Keperawatan di Universitas Muhammadiyah Kalimantan Timur.</w:t>
      </w:r>
    </w:p>
    <w:p w:rsidR="00C93EFC" w:rsidRPr="0067274E" w:rsidRDefault="00C93EFC" w:rsidP="00497620">
      <w:pPr>
        <w:spacing w:after="0" w:line="480" w:lineRule="auto"/>
        <w:ind w:firstLine="851"/>
        <w:jc w:val="both"/>
        <w:rPr>
          <w:rFonts w:ascii="Arial" w:hAnsi="Arial" w:cs="Arial"/>
          <w:sz w:val="24"/>
          <w:szCs w:val="24"/>
          <w:lang w:val="en-US"/>
        </w:rPr>
      </w:pPr>
      <w:proofErr w:type="gramStart"/>
      <w:r w:rsidRPr="0067274E">
        <w:rPr>
          <w:rFonts w:ascii="Arial" w:hAnsi="Arial" w:cs="Arial"/>
          <w:sz w:val="24"/>
          <w:szCs w:val="24"/>
          <w:lang w:val="en-US"/>
        </w:rPr>
        <w:t>Dalam kesempatan ini saya ucapkan terima kasih kepada semua pihak yang telah membantu dalam menyelesaikan proposal ini.</w:t>
      </w:r>
      <w:proofErr w:type="gramEnd"/>
      <w:r w:rsidRPr="0067274E">
        <w:rPr>
          <w:rFonts w:ascii="Arial" w:hAnsi="Arial" w:cs="Arial"/>
          <w:sz w:val="24"/>
          <w:szCs w:val="24"/>
          <w:lang w:val="en-US"/>
        </w:rPr>
        <w:t xml:space="preserve"> Ucapan terima kasih saya sampaikan kepada :</w:t>
      </w:r>
    </w:p>
    <w:p w:rsidR="00C93EFC" w:rsidRPr="0067274E" w:rsidRDefault="00C93EFC" w:rsidP="00737CFF">
      <w:pPr>
        <w:numPr>
          <w:ilvl w:val="0"/>
          <w:numId w:val="1"/>
        </w:numPr>
        <w:spacing w:line="480" w:lineRule="auto"/>
        <w:ind w:left="426"/>
        <w:contextualSpacing/>
        <w:jc w:val="both"/>
        <w:rPr>
          <w:rFonts w:ascii="Arial" w:hAnsi="Arial" w:cs="Arial"/>
          <w:sz w:val="24"/>
          <w:szCs w:val="24"/>
          <w:lang w:val="en-US"/>
        </w:rPr>
      </w:pPr>
      <w:r w:rsidRPr="0067274E">
        <w:rPr>
          <w:rFonts w:ascii="Arial" w:hAnsi="Arial" w:cs="Arial"/>
          <w:sz w:val="24"/>
          <w:szCs w:val="24"/>
          <w:lang w:val="en-US"/>
        </w:rPr>
        <w:t>Allah SWT yang telah memberikan akal dan pikiran yang jernih serta kes</w:t>
      </w:r>
      <w:r>
        <w:rPr>
          <w:rFonts w:ascii="Arial" w:hAnsi="Arial" w:cs="Arial"/>
          <w:sz w:val="24"/>
          <w:szCs w:val="24"/>
          <w:lang w:val="en-US"/>
        </w:rPr>
        <w:t xml:space="preserve">abaran dalam penyusunan  </w:t>
      </w:r>
      <w:r>
        <w:rPr>
          <w:rFonts w:ascii="Arial" w:hAnsi="Arial" w:cs="Arial"/>
          <w:sz w:val="24"/>
          <w:szCs w:val="24"/>
        </w:rPr>
        <w:t>karya tulis ilmiah</w:t>
      </w:r>
      <w:r w:rsidRPr="0067274E">
        <w:rPr>
          <w:rFonts w:ascii="Arial" w:hAnsi="Arial" w:cs="Arial"/>
          <w:sz w:val="24"/>
          <w:szCs w:val="24"/>
          <w:lang w:val="en-US"/>
        </w:rPr>
        <w:t xml:space="preserve"> ini. Tanpa rahmat serta ridho-Nya proposal penelitian ini tidak akan pernah selesai.</w:t>
      </w:r>
    </w:p>
    <w:p w:rsidR="00C93EFC" w:rsidRPr="0067274E" w:rsidRDefault="00C93EFC" w:rsidP="00737CFF">
      <w:pPr>
        <w:numPr>
          <w:ilvl w:val="0"/>
          <w:numId w:val="1"/>
        </w:numPr>
        <w:spacing w:line="480" w:lineRule="auto"/>
        <w:ind w:left="426"/>
        <w:contextualSpacing/>
        <w:jc w:val="both"/>
        <w:rPr>
          <w:rFonts w:ascii="Arial" w:hAnsi="Arial" w:cs="Arial"/>
          <w:sz w:val="24"/>
          <w:szCs w:val="24"/>
          <w:lang w:val="en-US"/>
        </w:rPr>
      </w:pPr>
      <w:r>
        <w:rPr>
          <w:rFonts w:ascii="Arial" w:hAnsi="Arial" w:cs="Arial"/>
          <w:sz w:val="24"/>
          <w:szCs w:val="24"/>
        </w:rPr>
        <w:t xml:space="preserve">Prof. </w:t>
      </w:r>
      <w:r w:rsidRPr="0067274E">
        <w:rPr>
          <w:rFonts w:ascii="Arial" w:hAnsi="Arial" w:cs="Arial"/>
          <w:sz w:val="24"/>
          <w:szCs w:val="24"/>
        </w:rPr>
        <w:t>Dr. Bambang Setiaji, selaku Rektor Universitas Muhammadiyah Kalimantan Timur.</w:t>
      </w:r>
    </w:p>
    <w:p w:rsidR="00C93EFC" w:rsidRPr="0067274E" w:rsidRDefault="00C93EFC" w:rsidP="00737CFF">
      <w:pPr>
        <w:numPr>
          <w:ilvl w:val="0"/>
          <w:numId w:val="1"/>
        </w:numPr>
        <w:spacing w:line="480" w:lineRule="auto"/>
        <w:ind w:left="426"/>
        <w:contextualSpacing/>
        <w:jc w:val="both"/>
        <w:rPr>
          <w:rFonts w:ascii="Arial" w:hAnsi="Arial" w:cs="Arial"/>
          <w:sz w:val="24"/>
          <w:szCs w:val="24"/>
          <w:lang w:val="en-US"/>
        </w:rPr>
      </w:pPr>
      <w:r w:rsidRPr="0067274E">
        <w:rPr>
          <w:rFonts w:ascii="Arial" w:hAnsi="Arial" w:cs="Arial"/>
          <w:sz w:val="24"/>
          <w:szCs w:val="24"/>
          <w:lang w:val="en-US"/>
        </w:rPr>
        <w:t xml:space="preserve">Ghozali,MH,M.Kes., selaku Wakil Rektor </w:t>
      </w:r>
      <w:r w:rsidRPr="0067274E">
        <w:rPr>
          <w:rFonts w:ascii="Arial" w:hAnsi="Arial" w:cs="Arial"/>
          <w:sz w:val="24"/>
          <w:szCs w:val="24"/>
        </w:rPr>
        <w:t xml:space="preserve">Bidang Akademik </w:t>
      </w:r>
      <w:r w:rsidRPr="0067274E">
        <w:rPr>
          <w:rFonts w:ascii="Arial" w:hAnsi="Arial" w:cs="Arial"/>
          <w:sz w:val="24"/>
          <w:szCs w:val="24"/>
          <w:lang w:val="en-US"/>
        </w:rPr>
        <w:t>Universitas Muhammadiyah Kalimantan Timur.</w:t>
      </w:r>
    </w:p>
    <w:p w:rsidR="00C93EFC" w:rsidRPr="0067274E" w:rsidRDefault="00C93EFC" w:rsidP="00737CFF">
      <w:pPr>
        <w:numPr>
          <w:ilvl w:val="0"/>
          <w:numId w:val="1"/>
        </w:numPr>
        <w:spacing w:line="480" w:lineRule="auto"/>
        <w:ind w:left="426"/>
        <w:contextualSpacing/>
        <w:jc w:val="both"/>
        <w:rPr>
          <w:rFonts w:ascii="Arial" w:hAnsi="Arial" w:cs="Arial"/>
          <w:sz w:val="24"/>
          <w:szCs w:val="24"/>
          <w:lang w:val="en-US"/>
        </w:rPr>
      </w:pPr>
      <w:r>
        <w:rPr>
          <w:rFonts w:ascii="Arial" w:hAnsi="Arial" w:cs="Arial"/>
          <w:sz w:val="24"/>
          <w:szCs w:val="24"/>
          <w:lang w:val="en-US"/>
        </w:rPr>
        <w:t>Ns.</w:t>
      </w:r>
      <w:r>
        <w:rPr>
          <w:rFonts w:ascii="Arial" w:hAnsi="Arial" w:cs="Arial"/>
          <w:sz w:val="24"/>
          <w:szCs w:val="24"/>
        </w:rPr>
        <w:t>Ramdhany Iamahmudi, S.Kep,MPH,</w:t>
      </w:r>
      <w:r w:rsidRPr="0067274E">
        <w:rPr>
          <w:rFonts w:ascii="Arial" w:hAnsi="Arial" w:cs="Arial"/>
          <w:sz w:val="24"/>
          <w:szCs w:val="24"/>
          <w:lang w:val="en-US"/>
        </w:rPr>
        <w:t xml:space="preserve"> selaku Ketua Program Studi D III Keperawatan Universitas Muhammadiyah Kalimantan Timur</w:t>
      </w:r>
      <w:r w:rsidRPr="0067274E">
        <w:rPr>
          <w:rFonts w:ascii="Arial" w:hAnsi="Arial" w:cs="Arial"/>
          <w:sz w:val="24"/>
          <w:szCs w:val="24"/>
        </w:rPr>
        <w:t>.</w:t>
      </w:r>
    </w:p>
    <w:p w:rsidR="00C93EFC" w:rsidRPr="0067274E" w:rsidRDefault="00C93EFC" w:rsidP="00737CFF">
      <w:pPr>
        <w:numPr>
          <w:ilvl w:val="0"/>
          <w:numId w:val="1"/>
        </w:numPr>
        <w:spacing w:line="480" w:lineRule="auto"/>
        <w:ind w:left="426"/>
        <w:contextualSpacing/>
        <w:jc w:val="both"/>
        <w:rPr>
          <w:rFonts w:ascii="Arial" w:hAnsi="Arial" w:cs="Arial"/>
          <w:sz w:val="24"/>
          <w:szCs w:val="24"/>
          <w:lang w:val="en-US"/>
        </w:rPr>
      </w:pPr>
      <w:r w:rsidRPr="0067274E">
        <w:rPr>
          <w:rFonts w:ascii="Arial" w:hAnsi="Arial" w:cs="Arial"/>
          <w:sz w:val="24"/>
          <w:szCs w:val="24"/>
          <w:lang w:val="en-US"/>
        </w:rPr>
        <w:t>Rini Ernawati, S.Pd.M.Kes., selaku Koordinator mata ajar riset keperawatan.</w:t>
      </w:r>
    </w:p>
    <w:p w:rsidR="00C93EFC" w:rsidRPr="0067274E" w:rsidRDefault="00C93EFC" w:rsidP="00737CFF">
      <w:pPr>
        <w:numPr>
          <w:ilvl w:val="0"/>
          <w:numId w:val="1"/>
        </w:numPr>
        <w:spacing w:line="480" w:lineRule="auto"/>
        <w:ind w:left="426"/>
        <w:contextualSpacing/>
        <w:jc w:val="both"/>
        <w:rPr>
          <w:rFonts w:ascii="Arial" w:hAnsi="Arial" w:cs="Arial"/>
          <w:sz w:val="24"/>
          <w:szCs w:val="24"/>
          <w:lang w:val="en-US"/>
        </w:rPr>
      </w:pPr>
      <w:r>
        <w:rPr>
          <w:rFonts w:ascii="Arial" w:hAnsi="Arial" w:cs="Arial"/>
          <w:sz w:val="24"/>
          <w:szCs w:val="24"/>
        </w:rPr>
        <w:lastRenderedPageBreak/>
        <w:t xml:space="preserve">Ns. </w:t>
      </w:r>
      <w:r w:rsidRPr="0067274E">
        <w:rPr>
          <w:rFonts w:ascii="Arial" w:hAnsi="Arial" w:cs="Arial"/>
          <w:sz w:val="24"/>
          <w:szCs w:val="24"/>
        </w:rPr>
        <w:t>Fitroh Asriyadi,</w:t>
      </w:r>
      <w:r>
        <w:rPr>
          <w:rFonts w:ascii="Arial" w:hAnsi="Arial" w:cs="Arial"/>
          <w:sz w:val="24"/>
          <w:szCs w:val="24"/>
        </w:rPr>
        <w:t xml:space="preserve"> </w:t>
      </w:r>
      <w:r w:rsidRPr="0067274E">
        <w:rPr>
          <w:rFonts w:ascii="Arial" w:hAnsi="Arial" w:cs="Arial"/>
          <w:sz w:val="24"/>
          <w:szCs w:val="24"/>
        </w:rPr>
        <w:t>M.Kep</w:t>
      </w:r>
      <w:r w:rsidRPr="0067274E">
        <w:rPr>
          <w:rFonts w:ascii="Arial" w:hAnsi="Arial" w:cs="Arial"/>
          <w:sz w:val="24"/>
          <w:szCs w:val="24"/>
          <w:lang w:val="en-US"/>
        </w:rPr>
        <w:t>, selaku penguji I yang telah memberikan arahan dalam proses perbaikan proposal ini.</w:t>
      </w:r>
    </w:p>
    <w:p w:rsidR="00C93EFC" w:rsidRPr="0067274E" w:rsidRDefault="00C93EFC" w:rsidP="00737CFF">
      <w:pPr>
        <w:numPr>
          <w:ilvl w:val="0"/>
          <w:numId w:val="1"/>
        </w:numPr>
        <w:spacing w:line="480" w:lineRule="auto"/>
        <w:ind w:left="426"/>
        <w:contextualSpacing/>
        <w:jc w:val="both"/>
        <w:rPr>
          <w:rFonts w:ascii="Arial" w:hAnsi="Arial" w:cs="Arial"/>
          <w:sz w:val="24"/>
          <w:szCs w:val="24"/>
          <w:lang w:val="en-US"/>
        </w:rPr>
      </w:pPr>
      <w:r w:rsidRPr="0067274E">
        <w:rPr>
          <w:rFonts w:ascii="Arial" w:hAnsi="Arial" w:cs="Arial"/>
          <w:sz w:val="24"/>
          <w:szCs w:val="24"/>
        </w:rPr>
        <w:t>Ns. Tharuddin</w:t>
      </w:r>
      <w:r w:rsidRPr="0067274E">
        <w:rPr>
          <w:rFonts w:ascii="Arial" w:hAnsi="Arial" w:cs="Arial"/>
          <w:sz w:val="24"/>
          <w:szCs w:val="24"/>
          <w:lang w:val="en-US"/>
        </w:rPr>
        <w:t>,</w:t>
      </w:r>
      <w:r w:rsidRPr="0067274E">
        <w:rPr>
          <w:rFonts w:ascii="Arial" w:hAnsi="Arial" w:cs="Arial"/>
          <w:sz w:val="24"/>
          <w:szCs w:val="24"/>
        </w:rPr>
        <w:t xml:space="preserve"> M.Kep, </w:t>
      </w:r>
      <w:r w:rsidRPr="0067274E">
        <w:rPr>
          <w:rFonts w:ascii="Arial" w:hAnsi="Arial" w:cs="Arial"/>
          <w:sz w:val="24"/>
          <w:szCs w:val="24"/>
          <w:lang w:val="en-US"/>
        </w:rPr>
        <w:t>selaku pembimbing dan penguji II yang telah banyak membantu peneliti dalam mengarahkan, membimbing peneliti dalam mengarahkan, membimbing selama proses pembuatan proposal ini.</w:t>
      </w:r>
    </w:p>
    <w:p w:rsidR="00C93EFC" w:rsidRPr="0067274E" w:rsidRDefault="00C93EFC" w:rsidP="00737CFF">
      <w:pPr>
        <w:numPr>
          <w:ilvl w:val="0"/>
          <w:numId w:val="1"/>
        </w:numPr>
        <w:spacing w:line="480" w:lineRule="auto"/>
        <w:ind w:left="426"/>
        <w:contextualSpacing/>
        <w:jc w:val="both"/>
        <w:rPr>
          <w:rFonts w:ascii="Arial" w:hAnsi="Arial" w:cs="Arial"/>
          <w:sz w:val="24"/>
          <w:szCs w:val="24"/>
          <w:lang w:val="en-US"/>
        </w:rPr>
      </w:pPr>
      <w:r w:rsidRPr="0067274E">
        <w:rPr>
          <w:rFonts w:ascii="Arial" w:hAnsi="Arial" w:cs="Arial"/>
          <w:sz w:val="24"/>
          <w:szCs w:val="24"/>
          <w:lang w:val="en-US"/>
        </w:rPr>
        <w:t>Seluruh Dosen dan Staf Pendidikan Universitas Muhammadiyah Kalimantan Timur.</w:t>
      </w:r>
    </w:p>
    <w:p w:rsidR="00C93EFC" w:rsidRPr="0067274E" w:rsidRDefault="00C93EFC" w:rsidP="00737CFF">
      <w:pPr>
        <w:numPr>
          <w:ilvl w:val="0"/>
          <w:numId w:val="1"/>
        </w:numPr>
        <w:spacing w:line="480" w:lineRule="auto"/>
        <w:ind w:left="426"/>
        <w:contextualSpacing/>
        <w:jc w:val="both"/>
        <w:rPr>
          <w:rFonts w:ascii="Arial" w:hAnsi="Arial" w:cs="Arial"/>
          <w:sz w:val="24"/>
          <w:szCs w:val="24"/>
          <w:lang w:val="en-US"/>
        </w:rPr>
      </w:pPr>
      <w:r w:rsidRPr="0067274E">
        <w:rPr>
          <w:rFonts w:ascii="Arial" w:hAnsi="Arial" w:cs="Arial"/>
          <w:sz w:val="24"/>
          <w:szCs w:val="24"/>
          <w:lang w:val="en-US"/>
        </w:rPr>
        <w:t>Pimpinan</w:t>
      </w:r>
      <w:r w:rsidRPr="0067274E">
        <w:rPr>
          <w:rFonts w:ascii="Arial" w:hAnsi="Arial" w:cs="Arial"/>
          <w:sz w:val="24"/>
          <w:szCs w:val="24"/>
        </w:rPr>
        <w:t xml:space="preserve"> </w:t>
      </w:r>
      <w:r w:rsidRPr="0067274E">
        <w:rPr>
          <w:rFonts w:ascii="Arial" w:hAnsi="Arial" w:cs="Arial"/>
          <w:sz w:val="24"/>
          <w:szCs w:val="24"/>
          <w:lang w:val="en-US"/>
        </w:rPr>
        <w:t>dan seluruh staf pengelola perpustakaan kampus Universitas Muhammadiyah Kalimantan Timur.</w:t>
      </w:r>
    </w:p>
    <w:p w:rsidR="00C93EFC" w:rsidRPr="0067274E" w:rsidRDefault="00C93EFC" w:rsidP="00737CFF">
      <w:pPr>
        <w:numPr>
          <w:ilvl w:val="0"/>
          <w:numId w:val="1"/>
        </w:numPr>
        <w:spacing w:line="480" w:lineRule="auto"/>
        <w:ind w:left="426"/>
        <w:contextualSpacing/>
        <w:jc w:val="both"/>
        <w:rPr>
          <w:rFonts w:ascii="Arial" w:hAnsi="Arial" w:cs="Arial"/>
          <w:sz w:val="24"/>
          <w:szCs w:val="24"/>
          <w:lang w:val="en-US"/>
        </w:rPr>
      </w:pPr>
      <w:r w:rsidRPr="0067274E">
        <w:rPr>
          <w:rFonts w:ascii="Arial" w:hAnsi="Arial" w:cs="Arial"/>
          <w:sz w:val="24"/>
          <w:szCs w:val="24"/>
          <w:lang w:val="en-US"/>
        </w:rPr>
        <w:t>Kedua orang tua saya, dan seluruh keluarga yang telah memberikan dengan tulus doa dan dukungan lahir batin dengan penuh kesabaran dan keikhlasan.</w:t>
      </w:r>
    </w:p>
    <w:p w:rsidR="00C93EFC" w:rsidRPr="0067274E" w:rsidRDefault="00C93EFC" w:rsidP="00737CFF">
      <w:pPr>
        <w:numPr>
          <w:ilvl w:val="0"/>
          <w:numId w:val="1"/>
        </w:numPr>
        <w:spacing w:line="480" w:lineRule="auto"/>
        <w:ind w:left="426"/>
        <w:contextualSpacing/>
        <w:jc w:val="both"/>
        <w:rPr>
          <w:rFonts w:ascii="Arial" w:hAnsi="Arial" w:cs="Arial"/>
          <w:sz w:val="24"/>
          <w:szCs w:val="24"/>
          <w:lang w:val="en-US"/>
        </w:rPr>
      </w:pPr>
      <w:r w:rsidRPr="0067274E">
        <w:rPr>
          <w:rFonts w:ascii="Arial" w:hAnsi="Arial" w:cs="Arial"/>
          <w:sz w:val="24"/>
          <w:szCs w:val="24"/>
          <w:lang w:val="en-US"/>
        </w:rPr>
        <w:t>Teman-teman seangkatan Program Studi D III Keperawatan Universitas Muhammadiyah Kalimantan Timur Tahun 2015 yang telah membantu dengan setia dalam kebersamaan.</w:t>
      </w:r>
    </w:p>
    <w:p w:rsidR="00C93EFC" w:rsidRPr="00B40F33" w:rsidRDefault="00C93EFC" w:rsidP="00737CFF">
      <w:pPr>
        <w:numPr>
          <w:ilvl w:val="0"/>
          <w:numId w:val="1"/>
        </w:numPr>
        <w:spacing w:line="480" w:lineRule="auto"/>
        <w:ind w:left="426"/>
        <w:contextualSpacing/>
        <w:jc w:val="both"/>
        <w:rPr>
          <w:rFonts w:ascii="Arial" w:hAnsi="Arial" w:cs="Arial"/>
          <w:sz w:val="24"/>
          <w:szCs w:val="24"/>
          <w:lang w:val="en-US"/>
        </w:rPr>
      </w:pPr>
      <w:r w:rsidRPr="0067274E">
        <w:rPr>
          <w:rFonts w:ascii="Arial" w:hAnsi="Arial" w:cs="Arial"/>
          <w:sz w:val="24"/>
          <w:szCs w:val="24"/>
          <w:lang w:val="en-US"/>
        </w:rPr>
        <w:t>Semua pihak yang telah</w:t>
      </w:r>
      <w:r>
        <w:rPr>
          <w:rFonts w:ascii="Arial" w:hAnsi="Arial" w:cs="Arial"/>
          <w:sz w:val="24"/>
          <w:szCs w:val="24"/>
          <w:lang w:val="en-US"/>
        </w:rPr>
        <w:t xml:space="preserve"> membantu terselesainya </w:t>
      </w:r>
      <w:r>
        <w:rPr>
          <w:rFonts w:ascii="Arial" w:hAnsi="Arial" w:cs="Arial"/>
          <w:sz w:val="24"/>
          <w:szCs w:val="24"/>
        </w:rPr>
        <w:t>karya tulis ilmiah</w:t>
      </w:r>
      <w:r w:rsidRPr="0067274E">
        <w:rPr>
          <w:rFonts w:ascii="Arial" w:hAnsi="Arial" w:cs="Arial"/>
          <w:sz w:val="24"/>
          <w:szCs w:val="24"/>
          <w:lang w:val="en-US"/>
        </w:rPr>
        <w:t xml:space="preserve"> ini yang tidak dapat saya sebutkan satu persatu.</w:t>
      </w:r>
    </w:p>
    <w:p w:rsidR="00B40F33" w:rsidRDefault="00B40F33" w:rsidP="00B40F33">
      <w:pPr>
        <w:spacing w:line="480" w:lineRule="auto"/>
        <w:contextualSpacing/>
        <w:jc w:val="both"/>
        <w:rPr>
          <w:rFonts w:ascii="Arial" w:hAnsi="Arial" w:cs="Arial"/>
          <w:sz w:val="24"/>
          <w:szCs w:val="24"/>
        </w:rPr>
      </w:pPr>
    </w:p>
    <w:p w:rsidR="00B40F33" w:rsidRDefault="00B40F33" w:rsidP="00B40F33">
      <w:pPr>
        <w:spacing w:line="480" w:lineRule="auto"/>
        <w:contextualSpacing/>
        <w:jc w:val="both"/>
        <w:rPr>
          <w:rFonts w:ascii="Arial" w:hAnsi="Arial" w:cs="Arial"/>
          <w:sz w:val="24"/>
          <w:szCs w:val="24"/>
        </w:rPr>
      </w:pPr>
    </w:p>
    <w:p w:rsidR="00B40F33" w:rsidRDefault="00B40F33" w:rsidP="00B40F33">
      <w:pPr>
        <w:spacing w:line="480" w:lineRule="auto"/>
        <w:contextualSpacing/>
        <w:jc w:val="both"/>
        <w:rPr>
          <w:rFonts w:ascii="Arial" w:hAnsi="Arial" w:cs="Arial"/>
          <w:sz w:val="24"/>
          <w:szCs w:val="24"/>
        </w:rPr>
      </w:pPr>
    </w:p>
    <w:p w:rsidR="00B40F33" w:rsidRPr="000D7EEA" w:rsidRDefault="00B40F33" w:rsidP="00B40F33">
      <w:pPr>
        <w:spacing w:line="480" w:lineRule="auto"/>
        <w:contextualSpacing/>
        <w:jc w:val="both"/>
        <w:rPr>
          <w:rFonts w:ascii="Arial" w:hAnsi="Arial" w:cs="Arial"/>
          <w:sz w:val="24"/>
          <w:szCs w:val="24"/>
          <w:lang w:val="en-US"/>
        </w:rPr>
      </w:pPr>
    </w:p>
    <w:p w:rsidR="00C93EFC" w:rsidRPr="000D7EEA" w:rsidRDefault="00C93EFC" w:rsidP="00497620">
      <w:pPr>
        <w:spacing w:line="480" w:lineRule="auto"/>
        <w:ind w:firstLine="709"/>
        <w:contextualSpacing/>
        <w:jc w:val="both"/>
        <w:rPr>
          <w:rFonts w:ascii="Arial" w:hAnsi="Arial" w:cs="Arial"/>
          <w:sz w:val="24"/>
          <w:szCs w:val="24"/>
        </w:rPr>
      </w:pPr>
      <w:proofErr w:type="gramStart"/>
      <w:r w:rsidRPr="0067274E">
        <w:rPr>
          <w:rFonts w:ascii="Arial" w:hAnsi="Arial" w:cs="Arial"/>
          <w:sz w:val="24"/>
          <w:szCs w:val="24"/>
          <w:lang w:val="en-US"/>
        </w:rPr>
        <w:lastRenderedPageBreak/>
        <w:t>Semoga Allah SWT senantiasa memberikan Rahmat dan Karunia-Nya kepada semua pihak yang telah memberikan segala bantuan tersebut di atas.</w:t>
      </w:r>
      <w:proofErr w:type="gramEnd"/>
      <w:r w:rsidRPr="0067274E">
        <w:rPr>
          <w:rFonts w:ascii="Arial" w:hAnsi="Arial" w:cs="Arial"/>
          <w:sz w:val="24"/>
          <w:szCs w:val="24"/>
          <w:lang w:val="en-US"/>
        </w:rPr>
        <w:t xml:space="preserve"> Proposal ini tentu saja masih jauh dari sempurna, sehingga peneliti dengan senang hati</w:t>
      </w:r>
      <w:r>
        <w:rPr>
          <w:rFonts w:ascii="Arial" w:hAnsi="Arial" w:cs="Arial"/>
          <w:sz w:val="24"/>
          <w:szCs w:val="24"/>
          <w:lang w:val="en-US"/>
        </w:rPr>
        <w:t xml:space="preserve"> menerima kritik demi perbaikan</w:t>
      </w:r>
      <w:r>
        <w:rPr>
          <w:rFonts w:ascii="Arial" w:hAnsi="Arial" w:cs="Arial"/>
          <w:sz w:val="24"/>
          <w:szCs w:val="24"/>
        </w:rPr>
        <w:t>.</w:t>
      </w:r>
    </w:p>
    <w:p w:rsidR="00C93EFC" w:rsidRPr="000D7EEA" w:rsidRDefault="00C93EFC" w:rsidP="00497620">
      <w:pPr>
        <w:spacing w:line="480" w:lineRule="auto"/>
        <w:jc w:val="both"/>
        <w:rPr>
          <w:rFonts w:ascii="Arial" w:hAnsi="Arial" w:cs="Arial"/>
          <w:sz w:val="24"/>
          <w:szCs w:val="24"/>
        </w:rPr>
      </w:pPr>
    </w:p>
    <w:p w:rsidR="00C93EFC" w:rsidRPr="0067274E" w:rsidRDefault="00C93EFC" w:rsidP="00497620">
      <w:pPr>
        <w:spacing w:line="480" w:lineRule="auto"/>
        <w:jc w:val="both"/>
        <w:rPr>
          <w:rFonts w:ascii="Arial" w:hAnsi="Arial" w:cs="Arial"/>
          <w:sz w:val="24"/>
          <w:szCs w:val="24"/>
        </w:rPr>
      </w:pP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t>Samarinda,</w:t>
      </w:r>
      <w:r>
        <w:rPr>
          <w:rFonts w:ascii="Arial" w:hAnsi="Arial" w:cs="Arial"/>
          <w:sz w:val="24"/>
          <w:szCs w:val="24"/>
        </w:rPr>
        <w:t xml:space="preserve"> 19 Juni</w:t>
      </w:r>
      <w:r w:rsidRPr="0067274E">
        <w:rPr>
          <w:rFonts w:ascii="Arial" w:hAnsi="Arial" w:cs="Arial"/>
          <w:sz w:val="24"/>
          <w:szCs w:val="24"/>
          <w:lang w:val="en-US"/>
        </w:rPr>
        <w:t xml:space="preserve"> 201</w:t>
      </w:r>
      <w:r w:rsidRPr="0067274E">
        <w:rPr>
          <w:rFonts w:ascii="Arial" w:hAnsi="Arial" w:cs="Arial"/>
          <w:sz w:val="24"/>
          <w:szCs w:val="24"/>
        </w:rPr>
        <w:t>9</w:t>
      </w:r>
    </w:p>
    <w:p w:rsidR="00C93EFC" w:rsidRPr="000D7EEA" w:rsidRDefault="00C93EFC" w:rsidP="00497620">
      <w:pPr>
        <w:spacing w:line="480" w:lineRule="auto"/>
        <w:jc w:val="both"/>
        <w:rPr>
          <w:rFonts w:ascii="Arial" w:hAnsi="Arial" w:cs="Arial"/>
          <w:sz w:val="24"/>
          <w:szCs w:val="24"/>
        </w:rPr>
      </w:pPr>
    </w:p>
    <w:p w:rsidR="00C93EFC" w:rsidRPr="00A67ABD" w:rsidRDefault="00C93EFC" w:rsidP="00497620">
      <w:pPr>
        <w:spacing w:line="480" w:lineRule="auto"/>
        <w:jc w:val="both"/>
        <w:rPr>
          <w:rFonts w:ascii="Arial" w:hAnsi="Arial" w:cs="Arial"/>
          <w:sz w:val="24"/>
          <w:szCs w:val="24"/>
        </w:rPr>
      </w:pPr>
      <w:r w:rsidRPr="0067274E">
        <w:rPr>
          <w:rFonts w:ascii="Arial" w:hAnsi="Arial" w:cs="Arial"/>
          <w:sz w:val="24"/>
          <w:szCs w:val="24"/>
          <w:lang w:val="en-US"/>
        </w:rPr>
        <w:tab/>
      </w:r>
      <w:r w:rsidRPr="0067274E">
        <w:rPr>
          <w:rFonts w:ascii="Arial" w:hAnsi="Arial" w:cs="Arial"/>
          <w:sz w:val="24"/>
          <w:szCs w:val="24"/>
          <w:lang w:val="en-US"/>
        </w:rPr>
        <w:tab/>
      </w:r>
      <w:r w:rsidRPr="0067274E">
        <w:rPr>
          <w:rFonts w:ascii="Arial" w:hAnsi="Arial" w:cs="Arial"/>
          <w:sz w:val="24"/>
          <w:szCs w:val="24"/>
          <w:lang w:val="en-US"/>
        </w:rPr>
        <w:tab/>
      </w:r>
      <w:r w:rsidRPr="0067274E">
        <w:rPr>
          <w:rFonts w:ascii="Arial" w:hAnsi="Arial" w:cs="Arial"/>
          <w:sz w:val="24"/>
          <w:szCs w:val="24"/>
          <w:lang w:val="en-US"/>
        </w:rPr>
        <w:tab/>
      </w:r>
      <w:r w:rsidRPr="0067274E">
        <w:rPr>
          <w:rFonts w:ascii="Arial" w:hAnsi="Arial" w:cs="Arial"/>
          <w:sz w:val="24"/>
          <w:szCs w:val="24"/>
          <w:lang w:val="en-US"/>
        </w:rPr>
        <w:tab/>
      </w:r>
      <w:r w:rsidRPr="0067274E">
        <w:rPr>
          <w:rFonts w:ascii="Arial" w:hAnsi="Arial" w:cs="Arial"/>
          <w:sz w:val="24"/>
          <w:szCs w:val="24"/>
          <w:lang w:val="en-US"/>
        </w:rPr>
        <w:tab/>
      </w:r>
      <w:r w:rsidRPr="0067274E">
        <w:rPr>
          <w:rFonts w:ascii="Arial" w:hAnsi="Arial" w:cs="Arial"/>
          <w:sz w:val="24"/>
          <w:szCs w:val="24"/>
          <w:lang w:val="en-US"/>
        </w:rPr>
        <w:tab/>
      </w:r>
      <w:r w:rsidRPr="0067274E">
        <w:rPr>
          <w:rFonts w:ascii="Arial" w:hAnsi="Arial" w:cs="Arial"/>
          <w:sz w:val="24"/>
          <w:szCs w:val="24"/>
          <w:lang w:val="en-US"/>
        </w:rPr>
        <w:tab/>
        <w:t xml:space="preserve">    Peneliti</w:t>
      </w:r>
    </w:p>
    <w:p w:rsidR="00C93EFC" w:rsidRDefault="00C93EFC" w:rsidP="00497620">
      <w:r>
        <w:br w:type="page"/>
      </w:r>
    </w:p>
    <w:p w:rsidR="00C93EFC" w:rsidRPr="00F57C87" w:rsidRDefault="00C93EFC" w:rsidP="00497620">
      <w:pPr>
        <w:jc w:val="center"/>
        <w:rPr>
          <w:rFonts w:ascii="Arial" w:hAnsi="Arial" w:cs="Arial"/>
          <w:b/>
        </w:rPr>
      </w:pPr>
      <w:r>
        <w:rPr>
          <w:rFonts w:ascii="Arial" w:hAnsi="Arial" w:cs="Arial"/>
          <w:b/>
        </w:rPr>
        <w:lastRenderedPageBreak/>
        <w:t>Gambaran Tingkat Pengetahuan tentang Pencegahan Luka pada Pasien Diabetic Foot Ulcer d</w:t>
      </w:r>
      <w:r w:rsidR="00305160">
        <w:rPr>
          <w:rFonts w:ascii="Arial" w:hAnsi="Arial" w:cs="Arial"/>
          <w:b/>
        </w:rPr>
        <w:t>i Ruang Flamboyan R</w:t>
      </w:r>
      <w:r w:rsidR="00305160">
        <w:rPr>
          <w:rFonts w:ascii="Arial" w:hAnsi="Arial" w:cs="Arial"/>
          <w:b/>
          <w:lang w:val="en-US"/>
        </w:rPr>
        <w:t>SUD</w:t>
      </w:r>
      <w:r w:rsidRPr="00F57C87">
        <w:rPr>
          <w:rFonts w:ascii="Arial" w:hAnsi="Arial" w:cs="Arial"/>
          <w:b/>
        </w:rPr>
        <w:t xml:space="preserve"> Abdul Wahab Sjahranie Samarinda</w:t>
      </w:r>
    </w:p>
    <w:p w:rsidR="00C93EFC" w:rsidRDefault="00C93EFC" w:rsidP="00497620">
      <w:pPr>
        <w:jc w:val="center"/>
        <w:rPr>
          <w:rFonts w:ascii="Arial" w:hAnsi="Arial" w:cs="Arial"/>
          <w:vertAlign w:val="superscript"/>
        </w:rPr>
      </w:pPr>
      <w:r w:rsidRPr="00F57C87">
        <w:rPr>
          <w:rFonts w:ascii="Arial" w:hAnsi="Arial" w:cs="Arial"/>
        </w:rPr>
        <w:t>Suryadi</w:t>
      </w:r>
      <w:r w:rsidRPr="00F57C87">
        <w:rPr>
          <w:rFonts w:ascii="Arial" w:hAnsi="Arial" w:cs="Arial"/>
          <w:vertAlign w:val="superscript"/>
          <w:lang w:val="en-US"/>
        </w:rPr>
        <w:t xml:space="preserve">1, </w:t>
      </w:r>
      <w:r w:rsidRPr="00F57C87">
        <w:rPr>
          <w:rFonts w:ascii="Arial" w:hAnsi="Arial" w:cs="Arial"/>
        </w:rPr>
        <w:t>Ns. Taharuddin, M.Kep</w:t>
      </w:r>
      <w:r w:rsidRPr="00F57C87">
        <w:rPr>
          <w:rFonts w:ascii="Arial" w:hAnsi="Arial" w:cs="Arial"/>
          <w:vertAlign w:val="superscript"/>
          <w:lang w:val="en-US"/>
        </w:rPr>
        <w:t>2</w:t>
      </w:r>
    </w:p>
    <w:p w:rsidR="00755F7C" w:rsidRPr="005975A0" w:rsidRDefault="00755F7C" w:rsidP="00755F7C">
      <w:pPr>
        <w:jc w:val="center"/>
        <w:rPr>
          <w:rFonts w:ascii="Arial" w:hAnsi="Arial" w:cs="Arial"/>
          <w:b/>
        </w:rPr>
      </w:pPr>
      <w:r w:rsidRPr="005975A0">
        <w:rPr>
          <w:rFonts w:ascii="Arial" w:hAnsi="Arial" w:cs="Arial"/>
          <w:b/>
        </w:rPr>
        <w:t>Intisari</w:t>
      </w:r>
    </w:p>
    <w:p w:rsidR="00C93EFC" w:rsidRPr="00F57C87" w:rsidRDefault="00C93EFC" w:rsidP="00497620">
      <w:pPr>
        <w:spacing w:after="0" w:line="240" w:lineRule="auto"/>
        <w:jc w:val="both"/>
        <w:rPr>
          <w:rFonts w:ascii="Arial" w:hAnsi="Arial" w:cs="Arial"/>
        </w:rPr>
      </w:pPr>
      <w:r w:rsidRPr="00F57C87">
        <w:rPr>
          <w:rFonts w:ascii="Arial" w:hAnsi="Arial" w:cs="Arial"/>
          <w:b/>
        </w:rPr>
        <w:t>Latar Belakang</w:t>
      </w:r>
      <w:r w:rsidRPr="00F57C87">
        <w:rPr>
          <w:rFonts w:ascii="Arial" w:hAnsi="Arial" w:cs="Arial"/>
        </w:rPr>
        <w:t xml:space="preserve"> : Prevalensi </w:t>
      </w:r>
      <w:r w:rsidRPr="00F57C87">
        <w:rPr>
          <w:rFonts w:ascii="Arial" w:hAnsi="Arial" w:cs="Arial"/>
          <w:i/>
        </w:rPr>
        <w:t>Diabetic Foot Ulcer</w:t>
      </w:r>
      <w:r w:rsidRPr="00F57C87">
        <w:rPr>
          <w:rFonts w:ascii="Arial" w:hAnsi="Arial" w:cs="Arial"/>
        </w:rPr>
        <w:t xml:space="preserve"> berkisar antara 1,0% dan 4,1% di Amerika Serikat pada tahun 2011, 4,6% di kenya dan 20,4 di Belanda. Studi rumah sakit di Nigeria menunjukan bahwa prevalensi DFU adalah antara 11,7% dan 19,1% penderita Diabetes. Prevalensi penderita ulkus kaki di Indonesia sebesar 15% dari penderita diabetes melitus. Angka kematian dan angka amputasi masih tinggi. Masing-masing sebesar 32,5% dan 23,5%. Nasib penderita Diabetes Miletus pasca amputasi masih sangat buruk, sebanyak 14,3% akan meninggal 3 tahun pasca amputasi (Desalu, 2011).</w:t>
      </w:r>
    </w:p>
    <w:p w:rsidR="00C93EFC" w:rsidRPr="00F57C87" w:rsidRDefault="00C93EFC" w:rsidP="00497620">
      <w:pPr>
        <w:spacing w:after="0" w:line="240" w:lineRule="auto"/>
        <w:jc w:val="both"/>
        <w:rPr>
          <w:rFonts w:ascii="Arial" w:hAnsi="Arial" w:cs="Arial"/>
        </w:rPr>
      </w:pPr>
      <w:r w:rsidRPr="00F57C87">
        <w:rPr>
          <w:rFonts w:ascii="Arial" w:hAnsi="Arial" w:cs="Arial"/>
          <w:b/>
        </w:rPr>
        <w:t>Tujuan Penelitian</w:t>
      </w:r>
      <w:r w:rsidRPr="00F57C87">
        <w:rPr>
          <w:rFonts w:ascii="Arial" w:hAnsi="Arial" w:cs="Arial"/>
        </w:rPr>
        <w:t xml:space="preserve"> : Mengidentifikasi karakteristik gambaran tingkat pengetahuan tentang pencegahan terjadinya luka pada pasien </w:t>
      </w:r>
      <w:r w:rsidRPr="00F57C87">
        <w:rPr>
          <w:rFonts w:ascii="Arial" w:hAnsi="Arial" w:cs="Arial"/>
          <w:i/>
        </w:rPr>
        <w:t>diabetic foot ulcer</w:t>
      </w:r>
      <w:r w:rsidRPr="00F57C87">
        <w:rPr>
          <w:rFonts w:ascii="Arial" w:hAnsi="Arial" w:cs="Arial"/>
        </w:rPr>
        <w:t xml:space="preserve"> di ruang Flamboyan Rumah Sakit Umum Abdul Wahab Sjahranie Samarinda.</w:t>
      </w:r>
    </w:p>
    <w:p w:rsidR="00C93EFC" w:rsidRPr="00F57C87" w:rsidRDefault="00C93EFC" w:rsidP="00497620">
      <w:pPr>
        <w:spacing w:after="0" w:line="240" w:lineRule="auto"/>
        <w:jc w:val="both"/>
        <w:rPr>
          <w:rFonts w:ascii="Arial" w:hAnsi="Arial" w:cs="Arial"/>
        </w:rPr>
      </w:pPr>
      <w:r w:rsidRPr="00F57C87">
        <w:rPr>
          <w:rFonts w:ascii="Arial" w:hAnsi="Arial" w:cs="Arial"/>
          <w:b/>
        </w:rPr>
        <w:t>Hasil Penelitian</w:t>
      </w:r>
      <w:r w:rsidRPr="00F57C87">
        <w:rPr>
          <w:rFonts w:ascii="Arial" w:hAnsi="Arial" w:cs="Arial"/>
        </w:rPr>
        <w:t xml:space="preserve"> : Didapatkan hasil berdasarkan responden tingkat pengetahuan yang berpendidikan tinggi hanya ada 3 responden (9,7%), kemudian yang memiliki pengetahuan sedang 12 responden (38,7%) dan yang memiliki pengetahuan rendah sebanyak 16 responden (51,6%). Berdasarkan jenis kelamin deperoleh sebagian besar adalah laki-laki dengan 18 responden (58,1%), berdasarkan usia sebagian besar ≥ 30 tahun berjumlah 30 responden (96,8%), berdasarkan pendidikan terakhir sebagian besar adalah Sekolah Menengah Atas dengan 21 responden (67,7%), berdasarkan pekerjaan sebagian besar adalah sebagai ibu rumah tangga dengan 13 responden (41,9%), berdasarkan lama menderita </w:t>
      </w:r>
      <w:r w:rsidRPr="00F57C87">
        <w:rPr>
          <w:rFonts w:ascii="Arial" w:hAnsi="Arial" w:cs="Arial"/>
          <w:i/>
        </w:rPr>
        <w:t xml:space="preserve">Diabetes Miletus </w:t>
      </w:r>
      <w:r w:rsidRPr="00F57C87">
        <w:rPr>
          <w:rFonts w:ascii="Arial" w:hAnsi="Arial" w:cs="Arial"/>
        </w:rPr>
        <w:t>sebagian besar adalah ≥ 5 tahun dengan 24 responden (77,4%).</w:t>
      </w:r>
    </w:p>
    <w:p w:rsidR="00C93EFC" w:rsidRPr="00F57C87" w:rsidRDefault="00C93EFC" w:rsidP="00497620">
      <w:pPr>
        <w:spacing w:after="0" w:line="240" w:lineRule="auto"/>
        <w:jc w:val="both"/>
        <w:rPr>
          <w:rFonts w:ascii="Arial" w:hAnsi="Arial" w:cs="Arial"/>
        </w:rPr>
      </w:pPr>
      <w:r w:rsidRPr="00F57C87">
        <w:rPr>
          <w:rFonts w:ascii="Arial" w:hAnsi="Arial" w:cs="Arial"/>
          <w:b/>
        </w:rPr>
        <w:t>Metode Penelitian</w:t>
      </w:r>
      <w:r w:rsidRPr="00F57C87">
        <w:rPr>
          <w:rFonts w:ascii="Arial" w:hAnsi="Arial" w:cs="Arial"/>
        </w:rPr>
        <w:t xml:space="preserve"> : Penelitian ini menggunakan metode deskriftif dengan pengambilan sampel dengan cara </w:t>
      </w:r>
      <w:r w:rsidRPr="00F57C87">
        <w:rPr>
          <w:rFonts w:ascii="Arial" w:hAnsi="Arial" w:cs="Arial"/>
          <w:i/>
        </w:rPr>
        <w:t xml:space="preserve">purpossive sampling </w:t>
      </w:r>
      <w:r w:rsidRPr="00F57C87">
        <w:rPr>
          <w:rFonts w:ascii="Arial" w:hAnsi="Arial" w:cs="Arial"/>
        </w:rPr>
        <w:t>dengan jumlah sampel 31 responden. Teknik pengumpulan data dengan menggunakan kuesioner.</w:t>
      </w:r>
    </w:p>
    <w:p w:rsidR="00C93EFC" w:rsidRPr="00F57C87" w:rsidRDefault="00C93EFC" w:rsidP="00497620">
      <w:pPr>
        <w:spacing w:after="0" w:line="240" w:lineRule="auto"/>
        <w:jc w:val="both"/>
        <w:rPr>
          <w:rFonts w:ascii="Arial" w:hAnsi="Arial" w:cs="Arial"/>
        </w:rPr>
      </w:pPr>
      <w:r w:rsidRPr="00F57C87">
        <w:rPr>
          <w:rFonts w:ascii="Arial" w:hAnsi="Arial" w:cs="Arial"/>
          <w:b/>
        </w:rPr>
        <w:t xml:space="preserve">Kesimpulan </w:t>
      </w:r>
      <w:r w:rsidRPr="00F57C87">
        <w:rPr>
          <w:rFonts w:ascii="Arial" w:hAnsi="Arial" w:cs="Arial"/>
        </w:rPr>
        <w:t>: Didapatkan pengetahuan responden di Rumah Sakit Umum Daerah Abdul Wahab Sjahranie Samarinda adalah rendah karena tingkat pendidikan mempengaruhi seseorang mendapatkan informasi terhadap pengetahuan.</w:t>
      </w:r>
    </w:p>
    <w:p w:rsidR="00C93EFC" w:rsidRDefault="00C93EFC" w:rsidP="00497620">
      <w:pPr>
        <w:spacing w:after="0" w:line="240" w:lineRule="auto"/>
        <w:jc w:val="both"/>
        <w:rPr>
          <w:rFonts w:ascii="Arial" w:hAnsi="Arial" w:cs="Arial"/>
        </w:rPr>
      </w:pPr>
      <w:r w:rsidRPr="00F57C87">
        <w:rPr>
          <w:rFonts w:ascii="Arial" w:hAnsi="Arial" w:cs="Arial"/>
          <w:b/>
        </w:rPr>
        <w:t>Kata Kunci</w:t>
      </w:r>
      <w:r w:rsidRPr="00F57C87">
        <w:rPr>
          <w:rFonts w:ascii="Arial" w:hAnsi="Arial" w:cs="Arial"/>
        </w:rPr>
        <w:t xml:space="preserve"> : Tingkat Pengetahuan  Tent</w:t>
      </w:r>
      <w:r>
        <w:rPr>
          <w:rFonts w:ascii="Arial" w:hAnsi="Arial" w:cs="Arial"/>
        </w:rPr>
        <w:t xml:space="preserve">ang Pencegahan Luka Pada Pasien </w:t>
      </w:r>
      <w:r w:rsidRPr="00361AFD">
        <w:rPr>
          <w:rFonts w:ascii="Arial" w:hAnsi="Arial" w:cs="Arial"/>
          <w:i/>
        </w:rPr>
        <w:t>Diabetic Foot Ulcer</w:t>
      </w:r>
    </w:p>
    <w:p w:rsidR="00C93EFC" w:rsidRDefault="00C93EFC" w:rsidP="00497620">
      <w:pPr>
        <w:spacing w:after="0" w:line="240" w:lineRule="auto"/>
        <w:jc w:val="both"/>
        <w:rPr>
          <w:rFonts w:ascii="Arial" w:hAnsi="Arial" w:cs="Arial"/>
        </w:rPr>
      </w:pPr>
    </w:p>
    <w:p w:rsidR="00C93EFC" w:rsidRDefault="00C93EFC" w:rsidP="00497620">
      <w:pPr>
        <w:spacing w:after="0" w:line="240" w:lineRule="auto"/>
        <w:jc w:val="both"/>
        <w:rPr>
          <w:rFonts w:ascii="Arial" w:hAnsi="Arial" w:cs="Arial"/>
        </w:rPr>
      </w:pPr>
    </w:p>
    <w:p w:rsidR="00C93EFC" w:rsidRDefault="00C93EFC" w:rsidP="00497620">
      <w:pPr>
        <w:spacing w:after="0" w:line="240" w:lineRule="auto"/>
        <w:jc w:val="both"/>
        <w:rPr>
          <w:rFonts w:ascii="Arial" w:hAnsi="Arial" w:cs="Arial"/>
        </w:rPr>
      </w:pPr>
    </w:p>
    <w:p w:rsidR="00C93EFC" w:rsidRDefault="00C93EFC" w:rsidP="00497620">
      <w:pPr>
        <w:spacing w:after="0" w:line="240" w:lineRule="auto"/>
        <w:jc w:val="both"/>
        <w:rPr>
          <w:rFonts w:ascii="Arial" w:hAnsi="Arial" w:cs="Arial"/>
        </w:rPr>
      </w:pPr>
    </w:p>
    <w:p w:rsidR="00C93EFC" w:rsidRDefault="00C93EFC" w:rsidP="00497620">
      <w:pPr>
        <w:spacing w:after="0" w:line="240" w:lineRule="auto"/>
        <w:jc w:val="both"/>
        <w:rPr>
          <w:rFonts w:ascii="Arial" w:hAnsi="Arial" w:cs="Arial"/>
        </w:rPr>
      </w:pPr>
    </w:p>
    <w:p w:rsidR="00C93EFC" w:rsidRDefault="00C93EFC" w:rsidP="00497620">
      <w:pPr>
        <w:spacing w:after="0" w:line="240" w:lineRule="auto"/>
        <w:jc w:val="both"/>
        <w:rPr>
          <w:rFonts w:ascii="Arial" w:hAnsi="Arial" w:cs="Arial"/>
        </w:rPr>
      </w:pPr>
    </w:p>
    <w:p w:rsidR="00C93EFC" w:rsidRDefault="00C93EFC" w:rsidP="00497620">
      <w:pPr>
        <w:spacing w:after="0" w:line="240" w:lineRule="auto"/>
        <w:jc w:val="both"/>
        <w:rPr>
          <w:rFonts w:ascii="Arial" w:hAnsi="Arial" w:cs="Arial"/>
        </w:rPr>
      </w:pPr>
    </w:p>
    <w:p w:rsidR="00C93EFC" w:rsidRPr="00F57C87" w:rsidRDefault="00C93EFC" w:rsidP="00497620">
      <w:pPr>
        <w:spacing w:after="0" w:line="240" w:lineRule="auto"/>
        <w:jc w:val="both"/>
        <w:rPr>
          <w:rFonts w:ascii="Arial" w:hAnsi="Arial" w:cs="Arial"/>
        </w:rPr>
      </w:pPr>
    </w:p>
    <w:p w:rsidR="00C93EFC" w:rsidRPr="00F57C87" w:rsidRDefault="006B7261" w:rsidP="00497620">
      <w:pPr>
        <w:spacing w:after="0" w:line="240" w:lineRule="auto"/>
        <w:jc w:val="both"/>
        <w:rPr>
          <w:rFonts w:ascii="Arial" w:hAnsi="Arial" w:cs="Arial"/>
        </w:rPr>
      </w:pPr>
      <w:r>
        <w:rPr>
          <w:rFonts w:ascii="Arial" w:hAnsi="Arial" w:cs="Arial"/>
        </w:rPr>
        <w:pict>
          <v:rect id="_x0000_i1025" style="width:451.3pt;height:2pt" o:hralign="center" o:hrstd="t" o:hrnoshade="t" o:hr="t" fillcolor="black [3213]" stroked="f"/>
        </w:pict>
      </w:r>
    </w:p>
    <w:tbl>
      <w:tblPr>
        <w:tblW w:w="0" w:type="auto"/>
        <w:tblInd w:w="108" w:type="dxa"/>
        <w:tblBorders>
          <w:top w:val="single" w:sz="4" w:space="0" w:color="auto"/>
        </w:tblBorders>
        <w:tblLook w:val="0000" w:firstRow="0" w:lastRow="0" w:firstColumn="0" w:lastColumn="0" w:noHBand="0" w:noVBand="0"/>
      </w:tblPr>
      <w:tblGrid>
        <w:gridCol w:w="8045"/>
      </w:tblGrid>
      <w:tr w:rsidR="00C93EFC" w:rsidRPr="00F57C87" w:rsidTr="009D356D">
        <w:trPr>
          <w:trHeight w:val="100"/>
        </w:trPr>
        <w:tc>
          <w:tcPr>
            <w:tcW w:w="8723" w:type="dxa"/>
            <w:tcBorders>
              <w:top w:val="nil"/>
            </w:tcBorders>
          </w:tcPr>
          <w:p w:rsidR="00C93EFC" w:rsidRPr="00F57C87" w:rsidRDefault="00C93EFC" w:rsidP="00497620">
            <w:pPr>
              <w:spacing w:after="0" w:line="240" w:lineRule="auto"/>
              <w:rPr>
                <w:rFonts w:ascii="Arial" w:hAnsi="Arial" w:cs="Arial"/>
              </w:rPr>
            </w:pPr>
            <w:r w:rsidRPr="00F57C87">
              <w:rPr>
                <w:rFonts w:ascii="Arial" w:hAnsi="Arial" w:cs="Arial"/>
                <w:vertAlign w:val="superscript"/>
              </w:rPr>
              <w:t>1</w:t>
            </w:r>
            <w:r w:rsidRPr="00F57C87">
              <w:rPr>
                <w:rFonts w:ascii="Arial" w:hAnsi="Arial" w:cs="Arial"/>
              </w:rPr>
              <w:t>Mahasiswa, Universitas Muhammadiyah Kalimtan Timur</w:t>
            </w:r>
          </w:p>
          <w:p w:rsidR="00C93EFC" w:rsidRPr="00F57C87" w:rsidRDefault="00C93EFC" w:rsidP="00497620">
            <w:pPr>
              <w:spacing w:after="0" w:line="240" w:lineRule="auto"/>
              <w:rPr>
                <w:rFonts w:ascii="Arial" w:hAnsi="Arial" w:cs="Arial"/>
              </w:rPr>
            </w:pPr>
            <w:r w:rsidRPr="00F57C87">
              <w:rPr>
                <w:rFonts w:ascii="Arial" w:hAnsi="Arial" w:cs="Arial"/>
                <w:vertAlign w:val="superscript"/>
              </w:rPr>
              <w:t>2</w:t>
            </w:r>
            <w:r w:rsidRPr="00F57C87">
              <w:rPr>
                <w:rFonts w:ascii="Arial" w:hAnsi="Arial" w:cs="Arial"/>
              </w:rPr>
              <w:t>Dosen D3 Keperawatan Universitas Muhammadiyah Kalimantan Timur</w:t>
            </w:r>
          </w:p>
        </w:tc>
      </w:tr>
    </w:tbl>
    <w:p w:rsidR="00C93EFC" w:rsidRPr="00021141" w:rsidRDefault="00C93EFC" w:rsidP="00497620">
      <w:pPr>
        <w:jc w:val="center"/>
        <w:rPr>
          <w:rFonts w:ascii="Arial" w:hAnsi="Arial" w:cs="Arial"/>
          <w:b/>
          <w:i/>
        </w:rPr>
      </w:pPr>
      <w:r w:rsidRPr="00021141">
        <w:rPr>
          <w:rFonts w:ascii="Arial" w:hAnsi="Arial" w:cs="Arial"/>
          <w:b/>
          <w:i/>
        </w:rPr>
        <w:lastRenderedPageBreak/>
        <w:t>The Description Level of Knowledge About Prevention of Injury in Diabetic Foot Ulcer Patients in the Flamboyant Room of RSUD Abdul Wahab Sjahranie Samarinda</w:t>
      </w:r>
    </w:p>
    <w:p w:rsidR="00C93EFC" w:rsidRDefault="00C93EFC" w:rsidP="00497620">
      <w:pPr>
        <w:jc w:val="center"/>
        <w:rPr>
          <w:rFonts w:ascii="Arial" w:hAnsi="Arial" w:cs="Arial"/>
          <w:i/>
          <w:vertAlign w:val="superscript"/>
        </w:rPr>
      </w:pPr>
      <w:r w:rsidRPr="00021141">
        <w:rPr>
          <w:rFonts w:ascii="Arial" w:hAnsi="Arial" w:cs="Arial"/>
          <w:i/>
        </w:rPr>
        <w:t>Suryadi</w:t>
      </w:r>
      <w:r w:rsidRPr="00021141">
        <w:rPr>
          <w:rFonts w:ascii="Arial" w:hAnsi="Arial" w:cs="Arial"/>
          <w:i/>
          <w:vertAlign w:val="superscript"/>
        </w:rPr>
        <w:t xml:space="preserve">1, </w:t>
      </w:r>
      <w:r w:rsidRPr="00021141">
        <w:rPr>
          <w:rFonts w:ascii="Arial" w:hAnsi="Arial" w:cs="Arial"/>
          <w:i/>
        </w:rPr>
        <w:t>Ns. Taharuddin, M.Kep</w:t>
      </w:r>
      <w:r w:rsidRPr="00021141">
        <w:rPr>
          <w:rFonts w:ascii="Arial" w:hAnsi="Arial" w:cs="Arial"/>
          <w:i/>
          <w:vertAlign w:val="superscript"/>
        </w:rPr>
        <w:t>2</w:t>
      </w:r>
    </w:p>
    <w:p w:rsidR="00755F7C" w:rsidRPr="00755F7C" w:rsidRDefault="00755F7C" w:rsidP="00755F7C">
      <w:pPr>
        <w:jc w:val="center"/>
        <w:rPr>
          <w:rFonts w:ascii="Arial" w:hAnsi="Arial" w:cs="Arial"/>
          <w:b/>
          <w:i/>
        </w:rPr>
      </w:pPr>
      <w:r w:rsidRPr="00021141">
        <w:rPr>
          <w:rFonts w:ascii="Arial" w:hAnsi="Arial" w:cs="Arial"/>
          <w:b/>
          <w:i/>
        </w:rPr>
        <w:t>Abstract</w:t>
      </w:r>
    </w:p>
    <w:p w:rsidR="00C93EFC" w:rsidRPr="00021141" w:rsidRDefault="00C93EFC" w:rsidP="00497620">
      <w:pPr>
        <w:spacing w:after="0"/>
        <w:jc w:val="both"/>
        <w:rPr>
          <w:rFonts w:ascii="Arial" w:hAnsi="Arial" w:cs="Arial"/>
          <w:i/>
        </w:rPr>
      </w:pPr>
      <w:r w:rsidRPr="00021141">
        <w:rPr>
          <w:rFonts w:ascii="Arial" w:hAnsi="Arial" w:cs="Arial"/>
          <w:b/>
          <w:i/>
        </w:rPr>
        <w:t xml:space="preserve">Research Background: </w:t>
      </w:r>
      <w:r w:rsidRPr="00021141">
        <w:rPr>
          <w:rFonts w:ascii="Arial" w:hAnsi="Arial" w:cs="Arial"/>
          <w:i/>
        </w:rPr>
        <w:t>The prevalence of Diabetic Foot Ulcer ranges between 1.0% and 4.1% in the United States in 2011, 4.6% in Kenya and 20,4 % in the Netherlands. Hospital studies in Nigeria show that the prevalence of DFU is between 11.7% and 19.1% of people with diabetes. The prevalence of foot ulcer patients in Indonesia is 15% of people with diabetes mellitus. The mortality rate and amputation rate are still high. Each of them is 32.5% and 23.5%. The fate of Miletus Diabetes sufferers after amputation is still very bad, as many as 14.3% will die in 3 years after amputation (Desalu, 2011).</w:t>
      </w:r>
    </w:p>
    <w:p w:rsidR="00C93EFC" w:rsidRPr="00021141" w:rsidRDefault="00C93EFC" w:rsidP="00497620">
      <w:pPr>
        <w:spacing w:after="0"/>
        <w:jc w:val="both"/>
        <w:rPr>
          <w:rFonts w:ascii="Arial" w:hAnsi="Arial" w:cs="Arial"/>
          <w:i/>
        </w:rPr>
      </w:pPr>
      <w:r w:rsidRPr="00021141">
        <w:rPr>
          <w:rFonts w:ascii="Arial" w:hAnsi="Arial" w:cs="Arial"/>
          <w:b/>
          <w:i/>
        </w:rPr>
        <w:t xml:space="preserve">Research Objectives: </w:t>
      </w:r>
      <w:r w:rsidRPr="00021141">
        <w:rPr>
          <w:rFonts w:ascii="Arial" w:hAnsi="Arial" w:cs="Arial"/>
          <w:i/>
        </w:rPr>
        <w:t>To identify characteristics of the level of knowledge about prevention of injury patients diabetic foot ulcer in the Flamboyan Room of RSUD Abdul Wahab Sjahranie Samarinda.</w:t>
      </w:r>
    </w:p>
    <w:p w:rsidR="00C93EFC" w:rsidRPr="00021141" w:rsidRDefault="00C93EFC" w:rsidP="00497620">
      <w:pPr>
        <w:spacing w:after="0"/>
        <w:jc w:val="both"/>
        <w:rPr>
          <w:rFonts w:ascii="Arial" w:hAnsi="Arial" w:cs="Arial"/>
          <w:i/>
        </w:rPr>
      </w:pPr>
      <w:r w:rsidRPr="00021141">
        <w:rPr>
          <w:rFonts w:ascii="Arial" w:hAnsi="Arial" w:cs="Arial"/>
          <w:b/>
          <w:i/>
        </w:rPr>
        <w:t xml:space="preserve">Research Method: </w:t>
      </w:r>
      <w:r w:rsidRPr="00021141">
        <w:rPr>
          <w:rFonts w:ascii="Arial" w:hAnsi="Arial" w:cs="Arial"/>
          <w:i/>
        </w:rPr>
        <w:t>This study used descriptive method with purposive sampling with a sample of 31 respondents. Data collection techniques using a questionnaire.</w:t>
      </w:r>
    </w:p>
    <w:p w:rsidR="00C93EFC" w:rsidRPr="00021141" w:rsidRDefault="00C93EFC" w:rsidP="00497620">
      <w:pPr>
        <w:spacing w:after="0"/>
        <w:jc w:val="both"/>
        <w:rPr>
          <w:rFonts w:ascii="Arial" w:hAnsi="Arial" w:cs="Arial"/>
          <w:i/>
        </w:rPr>
      </w:pPr>
      <w:r w:rsidRPr="00021141">
        <w:rPr>
          <w:rFonts w:ascii="Arial" w:hAnsi="Arial" w:cs="Arial"/>
          <w:b/>
          <w:i/>
        </w:rPr>
        <w:t xml:space="preserve">Research Results: </w:t>
      </w:r>
      <w:r w:rsidRPr="00021141">
        <w:rPr>
          <w:rFonts w:ascii="Arial" w:hAnsi="Arial" w:cs="Arial"/>
          <w:i/>
        </w:rPr>
        <w:t>In getting results based on respondents the level of knowledge that was highly educated was only 3 respondents (9.7%), then those who have sufficient knowledge were 12 respondents (38.7%) and those who have low knowledge were 16 respondents (51.6%). Based on the gender of the majority of respondents were men with 18 respondents (58.1%), based on age most of  them were ≥ 30 years amounted to 30 respondents (96.8%), based on recent education most of them were High Schools with 21 respondents ( 67.7%), based on work, most of them were housewives with 13 respondents (41.9%), based on the duration of suffering from Diabetes Miletus, most of them were ≥ 5 years with 24 respondents (77.4%).</w:t>
      </w:r>
    </w:p>
    <w:p w:rsidR="00C93EFC" w:rsidRPr="00021141" w:rsidRDefault="00C93EFC" w:rsidP="00497620">
      <w:pPr>
        <w:spacing w:after="0"/>
        <w:jc w:val="both"/>
        <w:rPr>
          <w:rFonts w:ascii="Arial" w:hAnsi="Arial" w:cs="Arial"/>
          <w:i/>
        </w:rPr>
      </w:pPr>
      <w:r w:rsidRPr="00021141">
        <w:rPr>
          <w:rFonts w:ascii="Arial" w:hAnsi="Arial" w:cs="Arial"/>
          <w:b/>
          <w:i/>
        </w:rPr>
        <w:t xml:space="preserve">Conclusion: </w:t>
      </w:r>
      <w:r w:rsidRPr="00021141">
        <w:rPr>
          <w:rFonts w:ascii="Arial" w:hAnsi="Arial" w:cs="Arial"/>
          <w:i/>
        </w:rPr>
        <w:t>After Obtained the knowledge of respondents at RSUD Abdul Wahab Samarinda is low because the level of education affects someone getting information about knowledge.</w:t>
      </w:r>
    </w:p>
    <w:p w:rsidR="00C93EFC" w:rsidRPr="00021141" w:rsidRDefault="00C93EFC" w:rsidP="00497620">
      <w:pPr>
        <w:pStyle w:val="NormalWeb"/>
        <w:spacing w:before="0" w:beforeAutospacing="0" w:after="0" w:afterAutospacing="0"/>
        <w:jc w:val="both"/>
        <w:rPr>
          <w:rFonts w:ascii="Arial" w:hAnsi="Arial" w:cs="Arial"/>
          <w:i/>
          <w:color w:val="000000"/>
          <w:sz w:val="22"/>
          <w:szCs w:val="22"/>
        </w:rPr>
      </w:pPr>
      <w:r w:rsidRPr="00021141">
        <w:rPr>
          <w:rFonts w:ascii="Arial" w:hAnsi="Arial" w:cs="Arial"/>
          <w:b/>
          <w:i/>
          <w:sz w:val="22"/>
          <w:szCs w:val="22"/>
        </w:rPr>
        <w:t xml:space="preserve">Keywords: </w:t>
      </w:r>
      <w:r w:rsidRPr="00021141">
        <w:rPr>
          <w:rFonts w:ascii="Arial" w:hAnsi="Arial" w:cs="Arial"/>
          <w:i/>
          <w:color w:val="000000"/>
          <w:sz w:val="22"/>
          <w:szCs w:val="22"/>
        </w:rPr>
        <w:t>Level of Knowledge About Injury Prevention in Diabetic Foot Ulcer Patients</w:t>
      </w:r>
    </w:p>
    <w:p w:rsidR="00C93EFC" w:rsidRPr="00021141" w:rsidRDefault="00C93EFC" w:rsidP="00497620">
      <w:pPr>
        <w:pStyle w:val="NormalWeb"/>
        <w:spacing w:before="0" w:beforeAutospacing="0" w:after="0" w:afterAutospacing="0"/>
        <w:jc w:val="both"/>
        <w:rPr>
          <w:rFonts w:ascii="Arial" w:hAnsi="Arial" w:cs="Arial"/>
          <w:i/>
          <w:color w:val="000000"/>
          <w:sz w:val="22"/>
          <w:szCs w:val="22"/>
        </w:rPr>
      </w:pPr>
    </w:p>
    <w:p w:rsidR="00C93EFC" w:rsidRPr="00021141" w:rsidRDefault="00C93EFC" w:rsidP="00497620">
      <w:pPr>
        <w:pStyle w:val="NormalWeb"/>
        <w:spacing w:before="0" w:beforeAutospacing="0" w:after="0" w:afterAutospacing="0"/>
        <w:jc w:val="both"/>
        <w:rPr>
          <w:rFonts w:ascii="Arial" w:hAnsi="Arial" w:cs="Arial"/>
          <w:i/>
          <w:color w:val="000000"/>
          <w:sz w:val="22"/>
          <w:szCs w:val="22"/>
        </w:rPr>
      </w:pPr>
    </w:p>
    <w:p w:rsidR="00C93EFC" w:rsidRDefault="00C93EFC" w:rsidP="00497620">
      <w:pPr>
        <w:pStyle w:val="NormalWeb"/>
        <w:spacing w:before="0" w:beforeAutospacing="0" w:after="0" w:afterAutospacing="0"/>
        <w:jc w:val="both"/>
        <w:rPr>
          <w:rFonts w:ascii="Arial" w:hAnsi="Arial" w:cs="Arial"/>
          <w:i/>
          <w:sz w:val="22"/>
          <w:szCs w:val="22"/>
        </w:rPr>
      </w:pPr>
    </w:p>
    <w:p w:rsidR="00B40F33" w:rsidRDefault="00B40F33" w:rsidP="00497620">
      <w:pPr>
        <w:pStyle w:val="NormalWeb"/>
        <w:spacing w:before="0" w:beforeAutospacing="0" w:after="0" w:afterAutospacing="0"/>
        <w:jc w:val="both"/>
        <w:rPr>
          <w:rFonts w:ascii="Arial" w:hAnsi="Arial" w:cs="Arial"/>
          <w:i/>
          <w:sz w:val="22"/>
          <w:szCs w:val="22"/>
        </w:rPr>
      </w:pPr>
    </w:p>
    <w:p w:rsidR="00B40F33" w:rsidRDefault="00B40F33" w:rsidP="00497620">
      <w:pPr>
        <w:pStyle w:val="NormalWeb"/>
        <w:spacing w:before="0" w:beforeAutospacing="0" w:after="0" w:afterAutospacing="0"/>
        <w:jc w:val="both"/>
        <w:rPr>
          <w:rFonts w:ascii="Arial" w:hAnsi="Arial" w:cs="Arial"/>
          <w:i/>
          <w:sz w:val="22"/>
          <w:szCs w:val="22"/>
        </w:rPr>
      </w:pPr>
    </w:p>
    <w:p w:rsidR="00B40F33" w:rsidRPr="00021141" w:rsidRDefault="00B40F33" w:rsidP="00497620">
      <w:pPr>
        <w:pStyle w:val="NormalWeb"/>
        <w:spacing w:before="0" w:beforeAutospacing="0" w:after="0" w:afterAutospacing="0"/>
        <w:jc w:val="both"/>
        <w:rPr>
          <w:rFonts w:ascii="Arial" w:hAnsi="Arial" w:cs="Arial"/>
          <w:i/>
          <w:sz w:val="22"/>
          <w:szCs w:val="22"/>
        </w:rPr>
      </w:pPr>
    </w:p>
    <w:p w:rsidR="00C93EFC" w:rsidRPr="00021141" w:rsidRDefault="006B7261" w:rsidP="00497620">
      <w:pPr>
        <w:spacing w:after="0" w:line="240" w:lineRule="auto"/>
        <w:rPr>
          <w:rFonts w:ascii="Arial" w:eastAsia="Times New Roman" w:hAnsi="Arial" w:cs="Arial"/>
          <w:i/>
          <w:lang w:eastAsia="id-ID"/>
        </w:rPr>
      </w:pPr>
      <w:r>
        <w:rPr>
          <w:rFonts w:ascii="Arial" w:hAnsi="Arial" w:cs="Arial"/>
          <w:i/>
        </w:rPr>
        <w:pict>
          <v:rect id="_x0000_i1026" style="width:451.3pt;height:2pt" o:hralign="center" o:hrstd="t" o:hrnoshade="t" o:hr="t" fillcolor="black [3213]" stroked="f"/>
        </w:pict>
      </w:r>
    </w:p>
    <w:p w:rsidR="00C93EFC" w:rsidRPr="00021141" w:rsidRDefault="00C93EFC" w:rsidP="00497620">
      <w:pPr>
        <w:spacing w:after="0" w:line="240" w:lineRule="auto"/>
        <w:rPr>
          <w:rFonts w:ascii="Arial" w:eastAsia="Times New Roman" w:hAnsi="Arial" w:cs="Arial"/>
          <w:i/>
          <w:lang w:eastAsia="id-ID"/>
        </w:rPr>
      </w:pPr>
      <w:r w:rsidRPr="00021141">
        <w:rPr>
          <w:rFonts w:ascii="Arial" w:eastAsia="Times New Roman" w:hAnsi="Arial" w:cs="Arial"/>
          <w:i/>
          <w:color w:val="000000"/>
          <w:vertAlign w:val="superscript"/>
          <w:lang w:eastAsia="id-ID"/>
        </w:rPr>
        <w:t>1</w:t>
      </w:r>
      <w:r w:rsidRPr="00021141">
        <w:rPr>
          <w:rFonts w:ascii="Arial" w:eastAsia="Times New Roman" w:hAnsi="Arial" w:cs="Arial"/>
          <w:i/>
          <w:color w:val="000000"/>
          <w:lang w:eastAsia="id-ID"/>
        </w:rPr>
        <w:t>Student, Muhammadiyah University East Kalimtan</w:t>
      </w:r>
    </w:p>
    <w:p w:rsidR="00C93EFC" w:rsidRDefault="00C93EFC" w:rsidP="00B40F33">
      <w:pPr>
        <w:spacing w:after="0" w:line="240" w:lineRule="auto"/>
        <w:ind w:firstLine="108"/>
        <w:rPr>
          <w:rFonts w:ascii="Arial" w:eastAsia="Times New Roman" w:hAnsi="Arial" w:cs="Arial"/>
          <w:i/>
          <w:color w:val="000000"/>
          <w:lang w:eastAsia="id-ID"/>
        </w:rPr>
      </w:pPr>
      <w:r w:rsidRPr="00021141">
        <w:rPr>
          <w:rFonts w:ascii="Arial" w:eastAsia="Times New Roman" w:hAnsi="Arial" w:cs="Arial"/>
          <w:i/>
          <w:color w:val="000000"/>
          <w:vertAlign w:val="superscript"/>
          <w:lang w:eastAsia="id-ID"/>
        </w:rPr>
        <w:t>2</w:t>
      </w:r>
      <w:r w:rsidRPr="00021141">
        <w:rPr>
          <w:rFonts w:ascii="Arial" w:eastAsia="Times New Roman" w:hAnsi="Arial" w:cs="Arial"/>
          <w:i/>
          <w:color w:val="000000"/>
          <w:lang w:eastAsia="id-ID"/>
        </w:rPr>
        <w:t>Nursing D3 Lecturers at Muhamma</w:t>
      </w:r>
      <w:r>
        <w:rPr>
          <w:rFonts w:ascii="Arial" w:eastAsia="Times New Roman" w:hAnsi="Arial" w:cs="Arial"/>
          <w:i/>
          <w:color w:val="000000"/>
          <w:lang w:eastAsia="id-ID"/>
        </w:rPr>
        <w:t>diyah University East Kalimantan</w:t>
      </w:r>
      <w:r>
        <w:rPr>
          <w:rFonts w:ascii="Arial" w:eastAsia="Times New Roman" w:hAnsi="Arial" w:cs="Arial"/>
          <w:i/>
          <w:color w:val="000000"/>
          <w:lang w:eastAsia="id-ID"/>
        </w:rPr>
        <w:br w:type="page"/>
      </w:r>
    </w:p>
    <w:p w:rsidR="00C93EFC" w:rsidRPr="00372000" w:rsidRDefault="00C93EFC" w:rsidP="00497620">
      <w:pPr>
        <w:tabs>
          <w:tab w:val="right" w:leader="dot" w:pos="7560"/>
          <w:tab w:val="right" w:pos="7920"/>
        </w:tabs>
        <w:spacing w:after="0" w:line="960" w:lineRule="auto"/>
        <w:jc w:val="center"/>
        <w:rPr>
          <w:rFonts w:ascii="Arial" w:hAnsi="Arial" w:cs="Arial"/>
          <w:b/>
          <w:sz w:val="24"/>
          <w:szCs w:val="24"/>
        </w:rPr>
      </w:pPr>
      <w:r w:rsidRPr="00372000">
        <w:rPr>
          <w:rFonts w:ascii="Arial" w:hAnsi="Arial" w:cs="Arial"/>
          <w:b/>
          <w:sz w:val="24"/>
          <w:szCs w:val="24"/>
          <w:lang w:val="en-US"/>
        </w:rPr>
        <w:lastRenderedPageBreak/>
        <w:t>DAFTAR ISI</w:t>
      </w:r>
    </w:p>
    <w:p w:rsidR="00C93EFC" w:rsidRPr="00372000" w:rsidRDefault="00C93EFC" w:rsidP="00497620">
      <w:pPr>
        <w:tabs>
          <w:tab w:val="right" w:leader="dot" w:pos="7513"/>
          <w:tab w:val="right" w:pos="7920"/>
        </w:tabs>
        <w:spacing w:after="0" w:line="360" w:lineRule="auto"/>
        <w:jc w:val="both"/>
        <w:rPr>
          <w:rFonts w:ascii="Arial" w:hAnsi="Arial" w:cs="Arial"/>
          <w:sz w:val="24"/>
          <w:szCs w:val="24"/>
        </w:rPr>
      </w:pPr>
      <w:r w:rsidRPr="00372000">
        <w:rPr>
          <w:rFonts w:ascii="Arial" w:hAnsi="Arial" w:cs="Arial"/>
          <w:b/>
          <w:sz w:val="24"/>
          <w:szCs w:val="24"/>
          <w:lang w:val="en-US"/>
        </w:rPr>
        <w:t>H</w:t>
      </w:r>
      <w:r w:rsidRPr="00372000">
        <w:rPr>
          <w:rFonts w:ascii="Arial" w:hAnsi="Arial" w:cs="Arial"/>
          <w:b/>
          <w:sz w:val="24"/>
          <w:szCs w:val="24"/>
        </w:rPr>
        <w:t>ALAMAN SAMPUL</w:t>
      </w:r>
      <w:r w:rsidRPr="0045285A">
        <w:rPr>
          <w:rFonts w:ascii="Arial" w:hAnsi="Arial" w:cs="Arial"/>
          <w:sz w:val="24"/>
          <w:szCs w:val="24"/>
        </w:rPr>
        <w:tab/>
      </w:r>
      <w:r>
        <w:rPr>
          <w:rFonts w:ascii="Arial" w:hAnsi="Arial" w:cs="Arial"/>
          <w:sz w:val="24"/>
          <w:szCs w:val="24"/>
        </w:rPr>
        <w:tab/>
        <w:t>i</w:t>
      </w:r>
    </w:p>
    <w:p w:rsidR="00C93EFC" w:rsidRDefault="00C93EFC" w:rsidP="00497620">
      <w:pPr>
        <w:tabs>
          <w:tab w:val="left" w:leader="dot" w:pos="7513"/>
          <w:tab w:val="right" w:pos="7938"/>
        </w:tabs>
        <w:spacing w:line="240" w:lineRule="auto"/>
        <w:jc w:val="both"/>
        <w:rPr>
          <w:rFonts w:ascii="Arial" w:hAnsi="Arial" w:cs="Arial"/>
          <w:sz w:val="24"/>
          <w:szCs w:val="24"/>
        </w:rPr>
      </w:pPr>
      <w:r w:rsidRPr="00372000">
        <w:rPr>
          <w:rFonts w:ascii="Arial" w:hAnsi="Arial" w:cs="Arial"/>
          <w:b/>
          <w:sz w:val="24"/>
          <w:szCs w:val="24"/>
        </w:rPr>
        <w:t>HALAMAN JUDUL</w:t>
      </w:r>
      <w:r w:rsidRPr="0045285A">
        <w:rPr>
          <w:rFonts w:ascii="Arial" w:hAnsi="Arial" w:cs="Arial"/>
          <w:sz w:val="24"/>
          <w:szCs w:val="24"/>
        </w:rPr>
        <w:tab/>
      </w:r>
      <w:r>
        <w:rPr>
          <w:rFonts w:ascii="Arial" w:hAnsi="Arial" w:cs="Arial"/>
          <w:sz w:val="24"/>
          <w:szCs w:val="24"/>
        </w:rPr>
        <w:tab/>
        <w:t>ii</w:t>
      </w:r>
    </w:p>
    <w:p w:rsidR="009C5834" w:rsidRPr="00372000" w:rsidRDefault="00755F7C" w:rsidP="00497620">
      <w:pPr>
        <w:tabs>
          <w:tab w:val="left" w:leader="dot" w:pos="7513"/>
          <w:tab w:val="right" w:pos="7938"/>
        </w:tabs>
        <w:spacing w:line="240" w:lineRule="auto"/>
        <w:jc w:val="both"/>
        <w:rPr>
          <w:rFonts w:ascii="Arial" w:hAnsi="Arial" w:cs="Arial"/>
          <w:sz w:val="24"/>
          <w:szCs w:val="24"/>
        </w:rPr>
      </w:pPr>
      <w:r>
        <w:rPr>
          <w:rFonts w:ascii="Arial" w:hAnsi="Arial" w:cs="Arial"/>
          <w:b/>
          <w:sz w:val="24"/>
          <w:szCs w:val="24"/>
        </w:rPr>
        <w:t>SURAT PERNYATAAN KEASLIAN PENELITIAN</w:t>
      </w:r>
      <w:r w:rsidR="009C5834" w:rsidRPr="0045285A">
        <w:rPr>
          <w:rFonts w:ascii="Arial" w:hAnsi="Arial" w:cs="Arial"/>
          <w:sz w:val="24"/>
          <w:szCs w:val="24"/>
        </w:rPr>
        <w:tab/>
      </w:r>
      <w:r w:rsidR="009C5834">
        <w:rPr>
          <w:rFonts w:ascii="Arial" w:hAnsi="Arial" w:cs="Arial"/>
          <w:sz w:val="24"/>
          <w:szCs w:val="24"/>
        </w:rPr>
        <w:tab/>
        <w:t>ii</w:t>
      </w:r>
      <w:r>
        <w:rPr>
          <w:rFonts w:ascii="Arial" w:hAnsi="Arial" w:cs="Arial"/>
          <w:sz w:val="24"/>
          <w:szCs w:val="24"/>
        </w:rPr>
        <w:t>i</w:t>
      </w:r>
    </w:p>
    <w:p w:rsidR="00C93EFC" w:rsidRPr="0023772F" w:rsidRDefault="00C93EFC" w:rsidP="00497620">
      <w:pPr>
        <w:tabs>
          <w:tab w:val="left" w:leader="dot" w:pos="7513"/>
          <w:tab w:val="right" w:pos="7920"/>
        </w:tabs>
        <w:spacing w:line="240" w:lineRule="auto"/>
        <w:jc w:val="both"/>
        <w:rPr>
          <w:rFonts w:ascii="Arial" w:hAnsi="Arial" w:cs="Arial"/>
          <w:sz w:val="24"/>
          <w:szCs w:val="24"/>
        </w:rPr>
      </w:pPr>
      <w:r w:rsidRPr="00372000">
        <w:rPr>
          <w:rFonts w:ascii="Arial" w:hAnsi="Arial" w:cs="Arial"/>
          <w:b/>
          <w:sz w:val="24"/>
          <w:szCs w:val="24"/>
          <w:lang w:val="en-US"/>
        </w:rPr>
        <w:t>H</w:t>
      </w:r>
      <w:r>
        <w:rPr>
          <w:rFonts w:ascii="Arial" w:hAnsi="Arial" w:cs="Arial"/>
          <w:b/>
          <w:sz w:val="24"/>
          <w:szCs w:val="24"/>
        </w:rPr>
        <w:t>ALAMAN PERSETUJUAN</w:t>
      </w:r>
      <w:r w:rsidRPr="0045285A">
        <w:rPr>
          <w:rFonts w:ascii="Arial" w:hAnsi="Arial" w:cs="Arial"/>
          <w:sz w:val="24"/>
          <w:szCs w:val="24"/>
        </w:rPr>
        <w:tab/>
      </w:r>
      <w:r w:rsidR="009C5834">
        <w:rPr>
          <w:rFonts w:ascii="Arial" w:hAnsi="Arial" w:cs="Arial"/>
          <w:sz w:val="24"/>
          <w:szCs w:val="24"/>
        </w:rPr>
        <w:tab/>
      </w:r>
      <w:proofErr w:type="gramStart"/>
      <w:r w:rsidR="009C5834">
        <w:rPr>
          <w:rFonts w:ascii="Arial" w:hAnsi="Arial" w:cs="Arial"/>
          <w:sz w:val="24"/>
          <w:szCs w:val="24"/>
        </w:rPr>
        <w:t>iv</w:t>
      </w:r>
      <w:proofErr w:type="gramEnd"/>
    </w:p>
    <w:p w:rsidR="00C93EFC" w:rsidRPr="00372000" w:rsidRDefault="00C93EFC" w:rsidP="00497620">
      <w:pPr>
        <w:tabs>
          <w:tab w:val="left" w:leader="dot" w:pos="7513"/>
          <w:tab w:val="right" w:pos="7920"/>
          <w:tab w:val="right" w:pos="8505"/>
        </w:tabs>
        <w:jc w:val="both"/>
        <w:rPr>
          <w:rFonts w:ascii="Arial" w:hAnsi="Arial" w:cs="Arial"/>
          <w:sz w:val="24"/>
          <w:szCs w:val="24"/>
          <w:lang w:val="en-US"/>
        </w:rPr>
      </w:pPr>
      <w:r w:rsidRPr="00372000">
        <w:rPr>
          <w:rFonts w:ascii="Arial" w:hAnsi="Arial" w:cs="Arial"/>
          <w:b/>
          <w:sz w:val="24"/>
          <w:szCs w:val="24"/>
          <w:lang w:val="en-US"/>
        </w:rPr>
        <w:t>H</w:t>
      </w:r>
      <w:r w:rsidRPr="00372000">
        <w:rPr>
          <w:rFonts w:ascii="Arial" w:hAnsi="Arial" w:cs="Arial"/>
          <w:b/>
          <w:sz w:val="24"/>
          <w:szCs w:val="24"/>
        </w:rPr>
        <w:t>ALAMAN PENGESAHAN</w:t>
      </w:r>
      <w:r w:rsidRPr="0045285A">
        <w:rPr>
          <w:rFonts w:ascii="Arial" w:hAnsi="Arial" w:cs="Arial"/>
          <w:sz w:val="24"/>
          <w:szCs w:val="24"/>
        </w:rPr>
        <w:tab/>
      </w:r>
      <w:r w:rsidR="009C5834">
        <w:rPr>
          <w:rFonts w:ascii="Arial" w:hAnsi="Arial" w:cs="Arial"/>
          <w:sz w:val="24"/>
          <w:szCs w:val="24"/>
        </w:rPr>
        <w:tab/>
        <w:t>v</w:t>
      </w:r>
    </w:p>
    <w:p w:rsidR="00C93EFC" w:rsidRPr="0023772F" w:rsidRDefault="00C93EFC" w:rsidP="00497620">
      <w:pPr>
        <w:tabs>
          <w:tab w:val="left" w:leader="dot" w:pos="7513"/>
          <w:tab w:val="right" w:pos="7920"/>
          <w:tab w:val="right" w:pos="8505"/>
        </w:tabs>
        <w:jc w:val="both"/>
        <w:rPr>
          <w:rFonts w:ascii="Arial" w:hAnsi="Arial" w:cs="Arial"/>
          <w:sz w:val="24"/>
          <w:szCs w:val="24"/>
        </w:rPr>
      </w:pPr>
      <w:r w:rsidRPr="00372000">
        <w:rPr>
          <w:rFonts w:ascii="Arial" w:hAnsi="Arial" w:cs="Arial"/>
          <w:b/>
          <w:sz w:val="24"/>
          <w:szCs w:val="24"/>
        </w:rPr>
        <w:t>MOTTO</w:t>
      </w:r>
      <w:r w:rsidRPr="0045285A">
        <w:rPr>
          <w:rFonts w:ascii="Arial" w:hAnsi="Arial" w:cs="Arial"/>
          <w:sz w:val="24"/>
          <w:szCs w:val="24"/>
        </w:rPr>
        <w:tab/>
      </w:r>
      <w:r>
        <w:rPr>
          <w:rFonts w:ascii="Arial" w:hAnsi="Arial" w:cs="Arial"/>
          <w:sz w:val="24"/>
          <w:szCs w:val="24"/>
        </w:rPr>
        <w:tab/>
        <w:t>v</w:t>
      </w:r>
      <w:r w:rsidR="009C5834">
        <w:rPr>
          <w:rFonts w:ascii="Arial" w:hAnsi="Arial" w:cs="Arial"/>
          <w:sz w:val="24"/>
          <w:szCs w:val="24"/>
        </w:rPr>
        <w:t>i</w:t>
      </w:r>
    </w:p>
    <w:p w:rsidR="009D356D" w:rsidRDefault="00C93EFC" w:rsidP="00497620">
      <w:pPr>
        <w:tabs>
          <w:tab w:val="left" w:leader="dot" w:pos="7513"/>
          <w:tab w:val="right" w:pos="7920"/>
          <w:tab w:val="right" w:pos="8505"/>
        </w:tabs>
        <w:jc w:val="both"/>
        <w:rPr>
          <w:rFonts w:ascii="Arial" w:hAnsi="Arial" w:cs="Arial"/>
          <w:sz w:val="24"/>
          <w:szCs w:val="24"/>
        </w:rPr>
      </w:pPr>
      <w:r w:rsidRPr="00372000">
        <w:rPr>
          <w:rFonts w:ascii="Arial" w:hAnsi="Arial" w:cs="Arial"/>
          <w:b/>
          <w:sz w:val="24"/>
          <w:szCs w:val="24"/>
        </w:rPr>
        <w:t>KATA PENGANTAR</w:t>
      </w:r>
      <w:r w:rsidRPr="0045285A">
        <w:rPr>
          <w:rFonts w:ascii="Arial" w:hAnsi="Arial" w:cs="Arial"/>
          <w:sz w:val="24"/>
          <w:szCs w:val="24"/>
        </w:rPr>
        <w:tab/>
      </w:r>
      <w:r>
        <w:rPr>
          <w:rFonts w:ascii="Arial" w:hAnsi="Arial" w:cs="Arial"/>
          <w:sz w:val="24"/>
          <w:szCs w:val="24"/>
        </w:rPr>
        <w:tab/>
        <w:t>vi</w:t>
      </w:r>
      <w:r w:rsidR="009C5834">
        <w:rPr>
          <w:rFonts w:ascii="Arial" w:hAnsi="Arial" w:cs="Arial"/>
          <w:sz w:val="24"/>
          <w:szCs w:val="24"/>
        </w:rPr>
        <w:t>i</w:t>
      </w:r>
    </w:p>
    <w:p w:rsidR="00755F7C" w:rsidRPr="00372000" w:rsidRDefault="00755F7C" w:rsidP="00755F7C">
      <w:pPr>
        <w:tabs>
          <w:tab w:val="left" w:leader="dot" w:pos="7513"/>
          <w:tab w:val="right" w:pos="7920"/>
          <w:tab w:val="right" w:pos="8505"/>
        </w:tabs>
        <w:jc w:val="both"/>
        <w:rPr>
          <w:rFonts w:ascii="Arial" w:hAnsi="Arial" w:cs="Arial"/>
          <w:sz w:val="24"/>
          <w:szCs w:val="24"/>
        </w:rPr>
      </w:pPr>
      <w:r>
        <w:rPr>
          <w:rFonts w:ascii="Arial" w:hAnsi="Arial" w:cs="Arial"/>
          <w:b/>
          <w:sz w:val="24"/>
          <w:szCs w:val="24"/>
        </w:rPr>
        <w:t>INTISARI</w:t>
      </w:r>
      <w:r w:rsidRPr="0045285A">
        <w:rPr>
          <w:rFonts w:ascii="Arial" w:hAnsi="Arial" w:cs="Arial"/>
          <w:sz w:val="24"/>
          <w:szCs w:val="24"/>
        </w:rPr>
        <w:tab/>
      </w:r>
      <w:r>
        <w:rPr>
          <w:rFonts w:ascii="Arial" w:hAnsi="Arial" w:cs="Arial"/>
          <w:sz w:val="24"/>
          <w:szCs w:val="24"/>
        </w:rPr>
        <w:tab/>
        <w:t>x</w:t>
      </w:r>
    </w:p>
    <w:p w:rsidR="00755F7C" w:rsidRPr="00372000" w:rsidRDefault="00755F7C" w:rsidP="00497620">
      <w:pPr>
        <w:tabs>
          <w:tab w:val="left" w:leader="dot" w:pos="7513"/>
          <w:tab w:val="right" w:pos="7920"/>
          <w:tab w:val="right" w:pos="8505"/>
        </w:tabs>
        <w:jc w:val="both"/>
        <w:rPr>
          <w:rFonts w:ascii="Arial" w:hAnsi="Arial" w:cs="Arial"/>
          <w:sz w:val="24"/>
          <w:szCs w:val="24"/>
        </w:rPr>
      </w:pPr>
      <w:r>
        <w:rPr>
          <w:rFonts w:ascii="Arial" w:hAnsi="Arial" w:cs="Arial"/>
          <w:b/>
          <w:sz w:val="24"/>
          <w:szCs w:val="24"/>
        </w:rPr>
        <w:t>ABSTRACT</w:t>
      </w:r>
      <w:r w:rsidRPr="0045285A">
        <w:rPr>
          <w:rFonts w:ascii="Arial" w:hAnsi="Arial" w:cs="Arial"/>
          <w:sz w:val="24"/>
          <w:szCs w:val="24"/>
        </w:rPr>
        <w:tab/>
      </w:r>
      <w:r>
        <w:rPr>
          <w:rFonts w:ascii="Arial" w:hAnsi="Arial" w:cs="Arial"/>
          <w:sz w:val="24"/>
          <w:szCs w:val="24"/>
        </w:rPr>
        <w:tab/>
        <w:t>xi</w:t>
      </w:r>
    </w:p>
    <w:p w:rsidR="00C93EFC" w:rsidRPr="00372000" w:rsidRDefault="00C93EFC" w:rsidP="00497620">
      <w:pPr>
        <w:tabs>
          <w:tab w:val="left" w:leader="dot" w:pos="7513"/>
          <w:tab w:val="right" w:pos="7920"/>
          <w:tab w:val="right" w:pos="8505"/>
        </w:tabs>
        <w:jc w:val="both"/>
        <w:rPr>
          <w:rFonts w:ascii="Arial" w:hAnsi="Arial" w:cs="Arial"/>
          <w:sz w:val="24"/>
          <w:szCs w:val="24"/>
        </w:rPr>
      </w:pPr>
      <w:r w:rsidRPr="00372000">
        <w:rPr>
          <w:rFonts w:ascii="Arial" w:hAnsi="Arial" w:cs="Arial"/>
          <w:b/>
          <w:sz w:val="24"/>
          <w:szCs w:val="24"/>
          <w:lang w:val="en-US"/>
        </w:rPr>
        <w:t>D</w:t>
      </w:r>
      <w:r w:rsidRPr="00372000">
        <w:rPr>
          <w:rFonts w:ascii="Arial" w:hAnsi="Arial" w:cs="Arial"/>
          <w:b/>
          <w:sz w:val="24"/>
          <w:szCs w:val="24"/>
        </w:rPr>
        <w:t>AFTAR ISI</w:t>
      </w:r>
      <w:r w:rsidRPr="0045285A">
        <w:rPr>
          <w:rFonts w:ascii="Arial" w:hAnsi="Arial" w:cs="Arial"/>
          <w:sz w:val="24"/>
          <w:szCs w:val="24"/>
        </w:rPr>
        <w:tab/>
      </w:r>
      <w:r w:rsidR="009D356D">
        <w:rPr>
          <w:rFonts w:ascii="Arial" w:hAnsi="Arial" w:cs="Arial"/>
          <w:sz w:val="24"/>
          <w:szCs w:val="24"/>
        </w:rPr>
        <w:tab/>
        <w:t>xi</w:t>
      </w:r>
      <w:r w:rsidR="009C5834">
        <w:rPr>
          <w:rFonts w:ascii="Arial" w:hAnsi="Arial" w:cs="Arial"/>
          <w:sz w:val="24"/>
          <w:szCs w:val="24"/>
        </w:rPr>
        <w:t>i</w:t>
      </w:r>
    </w:p>
    <w:p w:rsidR="00C93EFC" w:rsidRPr="00372000" w:rsidRDefault="00C93EFC" w:rsidP="00497620">
      <w:pPr>
        <w:tabs>
          <w:tab w:val="left" w:leader="dot" w:pos="7513"/>
          <w:tab w:val="right" w:pos="7920"/>
          <w:tab w:val="right" w:pos="8505"/>
        </w:tabs>
        <w:jc w:val="both"/>
        <w:rPr>
          <w:rFonts w:ascii="Arial" w:hAnsi="Arial" w:cs="Arial"/>
          <w:sz w:val="24"/>
          <w:szCs w:val="24"/>
        </w:rPr>
      </w:pPr>
      <w:r w:rsidRPr="00372000">
        <w:rPr>
          <w:rFonts w:ascii="Arial" w:hAnsi="Arial" w:cs="Arial"/>
          <w:b/>
          <w:sz w:val="24"/>
          <w:szCs w:val="24"/>
          <w:lang w:val="en-US"/>
        </w:rPr>
        <w:t>D</w:t>
      </w:r>
      <w:r w:rsidRPr="00372000">
        <w:rPr>
          <w:rFonts w:ascii="Arial" w:hAnsi="Arial" w:cs="Arial"/>
          <w:b/>
          <w:sz w:val="24"/>
          <w:szCs w:val="24"/>
        </w:rPr>
        <w:t>AFTAR GAMBAR</w:t>
      </w:r>
      <w:r w:rsidRPr="0045285A">
        <w:rPr>
          <w:rFonts w:ascii="Arial" w:hAnsi="Arial" w:cs="Arial"/>
          <w:sz w:val="24"/>
          <w:szCs w:val="24"/>
        </w:rPr>
        <w:tab/>
      </w:r>
      <w:r>
        <w:rPr>
          <w:rFonts w:ascii="Arial" w:hAnsi="Arial" w:cs="Arial"/>
          <w:sz w:val="24"/>
          <w:szCs w:val="24"/>
        </w:rPr>
        <w:tab/>
        <w:t>xi</w:t>
      </w:r>
      <w:r w:rsidR="00755F7C">
        <w:rPr>
          <w:rFonts w:ascii="Arial" w:hAnsi="Arial" w:cs="Arial"/>
          <w:sz w:val="24"/>
          <w:szCs w:val="24"/>
        </w:rPr>
        <w:t>v</w:t>
      </w:r>
    </w:p>
    <w:p w:rsidR="00C93EFC" w:rsidRPr="00372000" w:rsidRDefault="00C93EFC" w:rsidP="00497620">
      <w:pPr>
        <w:tabs>
          <w:tab w:val="left" w:leader="dot" w:pos="7513"/>
          <w:tab w:val="right" w:pos="7920"/>
          <w:tab w:val="right" w:pos="8505"/>
        </w:tabs>
        <w:jc w:val="both"/>
        <w:rPr>
          <w:rFonts w:ascii="Arial" w:hAnsi="Arial" w:cs="Arial"/>
          <w:sz w:val="24"/>
          <w:szCs w:val="24"/>
        </w:rPr>
      </w:pPr>
      <w:r w:rsidRPr="00372000">
        <w:rPr>
          <w:rFonts w:ascii="Arial" w:hAnsi="Arial" w:cs="Arial"/>
          <w:b/>
          <w:sz w:val="24"/>
          <w:szCs w:val="24"/>
          <w:lang w:val="en-US"/>
        </w:rPr>
        <w:t>D</w:t>
      </w:r>
      <w:r w:rsidRPr="00372000">
        <w:rPr>
          <w:rFonts w:ascii="Arial" w:hAnsi="Arial" w:cs="Arial"/>
          <w:b/>
          <w:sz w:val="24"/>
          <w:szCs w:val="24"/>
        </w:rPr>
        <w:t>AFTAR TABEL</w:t>
      </w:r>
      <w:r w:rsidRPr="0045285A">
        <w:rPr>
          <w:rFonts w:ascii="Arial" w:hAnsi="Arial" w:cs="Arial"/>
          <w:sz w:val="24"/>
          <w:szCs w:val="24"/>
        </w:rPr>
        <w:tab/>
      </w:r>
      <w:r w:rsidR="00755F7C">
        <w:rPr>
          <w:rFonts w:ascii="Arial" w:hAnsi="Arial" w:cs="Arial"/>
          <w:sz w:val="24"/>
          <w:szCs w:val="24"/>
        </w:rPr>
        <w:tab/>
        <w:t>xv</w:t>
      </w:r>
    </w:p>
    <w:p w:rsidR="00C93EFC" w:rsidRPr="0045285A" w:rsidRDefault="00C93EFC" w:rsidP="00497620">
      <w:pPr>
        <w:tabs>
          <w:tab w:val="left" w:leader="dot" w:pos="7513"/>
          <w:tab w:val="right" w:pos="7920"/>
          <w:tab w:val="right" w:pos="8505"/>
        </w:tabs>
        <w:jc w:val="both"/>
        <w:rPr>
          <w:rFonts w:ascii="Arial" w:hAnsi="Arial" w:cs="Arial"/>
          <w:sz w:val="24"/>
          <w:szCs w:val="24"/>
        </w:rPr>
      </w:pPr>
      <w:r w:rsidRPr="00372000">
        <w:rPr>
          <w:rFonts w:ascii="Arial" w:hAnsi="Arial" w:cs="Arial"/>
          <w:b/>
          <w:sz w:val="24"/>
          <w:szCs w:val="24"/>
          <w:lang w:val="en-US"/>
        </w:rPr>
        <w:t>D</w:t>
      </w:r>
      <w:r w:rsidRPr="00372000">
        <w:rPr>
          <w:rFonts w:ascii="Arial" w:hAnsi="Arial" w:cs="Arial"/>
          <w:b/>
          <w:sz w:val="24"/>
          <w:szCs w:val="24"/>
        </w:rPr>
        <w:t>AFTAR LAMPIRAN</w:t>
      </w:r>
      <w:r w:rsidRPr="0045285A">
        <w:rPr>
          <w:rFonts w:ascii="Arial" w:hAnsi="Arial" w:cs="Arial"/>
          <w:sz w:val="24"/>
          <w:szCs w:val="24"/>
        </w:rPr>
        <w:tab/>
      </w:r>
      <w:r w:rsidR="009D356D">
        <w:rPr>
          <w:rFonts w:ascii="Arial" w:hAnsi="Arial" w:cs="Arial"/>
          <w:sz w:val="24"/>
          <w:szCs w:val="24"/>
        </w:rPr>
        <w:tab/>
        <w:t>xv</w:t>
      </w:r>
      <w:r w:rsidR="00755F7C">
        <w:rPr>
          <w:rFonts w:ascii="Arial" w:hAnsi="Arial" w:cs="Arial"/>
          <w:sz w:val="24"/>
          <w:szCs w:val="24"/>
        </w:rPr>
        <w:t>i</w:t>
      </w:r>
    </w:p>
    <w:p w:rsidR="00C93EFC" w:rsidRPr="0045285A" w:rsidRDefault="00C93EFC" w:rsidP="00497620">
      <w:pPr>
        <w:tabs>
          <w:tab w:val="left" w:leader="dot" w:pos="7513"/>
          <w:tab w:val="right" w:pos="7920"/>
          <w:tab w:val="right" w:pos="8505"/>
        </w:tabs>
        <w:jc w:val="both"/>
        <w:rPr>
          <w:rFonts w:ascii="Arial" w:hAnsi="Arial" w:cs="Arial"/>
          <w:b/>
          <w:sz w:val="24"/>
          <w:szCs w:val="24"/>
        </w:rPr>
      </w:pPr>
      <w:r w:rsidRPr="00372000">
        <w:rPr>
          <w:rFonts w:ascii="Arial" w:hAnsi="Arial" w:cs="Arial"/>
          <w:b/>
          <w:sz w:val="24"/>
          <w:szCs w:val="24"/>
          <w:lang w:val="en-US"/>
        </w:rPr>
        <w:t>BAB I. PENDAHULUAN</w:t>
      </w:r>
    </w:p>
    <w:p w:rsidR="00C93EFC" w:rsidRPr="00372000" w:rsidRDefault="00C93EFC" w:rsidP="00521EF7">
      <w:pPr>
        <w:numPr>
          <w:ilvl w:val="0"/>
          <w:numId w:val="2"/>
        </w:numPr>
        <w:tabs>
          <w:tab w:val="left" w:leader="dot" w:pos="7513"/>
          <w:tab w:val="right" w:pos="7920"/>
          <w:tab w:val="right" w:pos="8505"/>
        </w:tabs>
        <w:spacing w:line="480" w:lineRule="auto"/>
        <w:ind w:left="993"/>
        <w:contextualSpacing/>
        <w:jc w:val="both"/>
        <w:rPr>
          <w:rFonts w:ascii="Arial" w:hAnsi="Arial" w:cs="Arial"/>
          <w:sz w:val="24"/>
          <w:szCs w:val="24"/>
          <w:lang w:val="en-US"/>
        </w:rPr>
      </w:pPr>
      <w:r w:rsidRPr="00372000">
        <w:rPr>
          <w:rFonts w:ascii="Arial" w:hAnsi="Arial" w:cs="Arial"/>
          <w:sz w:val="24"/>
          <w:szCs w:val="24"/>
          <w:lang w:val="en-US"/>
        </w:rPr>
        <w:t>Latar Belakang</w:t>
      </w:r>
      <w:r>
        <w:rPr>
          <w:rFonts w:ascii="Arial" w:hAnsi="Arial" w:cs="Arial"/>
          <w:sz w:val="24"/>
          <w:szCs w:val="24"/>
        </w:rPr>
        <w:t xml:space="preserve"> </w:t>
      </w:r>
      <w:r>
        <w:rPr>
          <w:rFonts w:ascii="Arial" w:hAnsi="Arial" w:cs="Arial"/>
          <w:sz w:val="24"/>
          <w:szCs w:val="24"/>
        </w:rPr>
        <w:tab/>
      </w:r>
      <w:r>
        <w:rPr>
          <w:rFonts w:ascii="Arial" w:hAnsi="Arial" w:cs="Arial"/>
          <w:sz w:val="24"/>
          <w:szCs w:val="24"/>
        </w:rPr>
        <w:tab/>
        <w:t>1</w:t>
      </w:r>
    </w:p>
    <w:p w:rsidR="00C93EFC" w:rsidRPr="00372000" w:rsidRDefault="00C93EFC" w:rsidP="00521EF7">
      <w:pPr>
        <w:numPr>
          <w:ilvl w:val="0"/>
          <w:numId w:val="2"/>
        </w:numPr>
        <w:tabs>
          <w:tab w:val="left" w:leader="dot" w:pos="7513"/>
          <w:tab w:val="right" w:pos="7920"/>
          <w:tab w:val="right" w:pos="8505"/>
        </w:tabs>
        <w:spacing w:line="480" w:lineRule="auto"/>
        <w:ind w:left="993"/>
        <w:contextualSpacing/>
        <w:jc w:val="both"/>
        <w:rPr>
          <w:rFonts w:ascii="Arial" w:hAnsi="Arial" w:cs="Arial"/>
          <w:sz w:val="24"/>
          <w:szCs w:val="24"/>
          <w:lang w:val="en-US"/>
        </w:rPr>
      </w:pPr>
      <w:r w:rsidRPr="00372000">
        <w:rPr>
          <w:rFonts w:ascii="Arial" w:hAnsi="Arial" w:cs="Arial"/>
          <w:sz w:val="24"/>
          <w:szCs w:val="24"/>
          <w:lang w:val="en-US"/>
        </w:rPr>
        <w:t>Rumusan Masalah</w:t>
      </w:r>
      <w:r>
        <w:rPr>
          <w:rFonts w:ascii="Arial" w:hAnsi="Arial" w:cs="Arial"/>
          <w:sz w:val="24"/>
          <w:szCs w:val="24"/>
        </w:rPr>
        <w:tab/>
      </w:r>
      <w:r>
        <w:rPr>
          <w:rFonts w:ascii="Arial" w:hAnsi="Arial" w:cs="Arial"/>
          <w:sz w:val="24"/>
          <w:szCs w:val="24"/>
        </w:rPr>
        <w:tab/>
        <w:t>7</w:t>
      </w:r>
    </w:p>
    <w:p w:rsidR="00C93EFC" w:rsidRPr="00372000" w:rsidRDefault="00C93EFC" w:rsidP="00521EF7">
      <w:pPr>
        <w:numPr>
          <w:ilvl w:val="0"/>
          <w:numId w:val="2"/>
        </w:numPr>
        <w:tabs>
          <w:tab w:val="left" w:leader="dot" w:pos="7513"/>
          <w:tab w:val="right" w:pos="7920"/>
          <w:tab w:val="right" w:pos="8505"/>
        </w:tabs>
        <w:spacing w:line="480" w:lineRule="auto"/>
        <w:ind w:left="993"/>
        <w:contextualSpacing/>
        <w:jc w:val="both"/>
        <w:rPr>
          <w:rFonts w:ascii="Arial" w:hAnsi="Arial" w:cs="Arial"/>
          <w:sz w:val="24"/>
          <w:szCs w:val="24"/>
          <w:lang w:val="en-US"/>
        </w:rPr>
      </w:pPr>
      <w:r w:rsidRPr="00372000">
        <w:rPr>
          <w:rFonts w:ascii="Arial" w:hAnsi="Arial" w:cs="Arial"/>
          <w:sz w:val="24"/>
          <w:szCs w:val="24"/>
          <w:lang w:val="en-US"/>
        </w:rPr>
        <w:t>Tujuan Penelitian</w:t>
      </w:r>
      <w:r>
        <w:rPr>
          <w:rFonts w:ascii="Arial" w:hAnsi="Arial" w:cs="Arial"/>
          <w:sz w:val="24"/>
          <w:szCs w:val="24"/>
        </w:rPr>
        <w:tab/>
      </w:r>
      <w:r>
        <w:rPr>
          <w:rFonts w:ascii="Arial" w:hAnsi="Arial" w:cs="Arial"/>
          <w:sz w:val="24"/>
          <w:szCs w:val="24"/>
        </w:rPr>
        <w:tab/>
        <w:t>8</w:t>
      </w:r>
    </w:p>
    <w:p w:rsidR="00C93EFC" w:rsidRPr="00372000" w:rsidRDefault="00C93EFC" w:rsidP="00521EF7">
      <w:pPr>
        <w:numPr>
          <w:ilvl w:val="0"/>
          <w:numId w:val="2"/>
        </w:numPr>
        <w:tabs>
          <w:tab w:val="left" w:leader="dot" w:pos="7513"/>
          <w:tab w:val="right" w:pos="7920"/>
          <w:tab w:val="right" w:pos="8505"/>
        </w:tabs>
        <w:spacing w:line="480" w:lineRule="auto"/>
        <w:ind w:left="993"/>
        <w:contextualSpacing/>
        <w:jc w:val="both"/>
        <w:rPr>
          <w:rFonts w:ascii="Arial" w:hAnsi="Arial" w:cs="Arial"/>
          <w:sz w:val="24"/>
          <w:szCs w:val="24"/>
          <w:lang w:val="en-US"/>
        </w:rPr>
      </w:pPr>
      <w:r w:rsidRPr="00372000">
        <w:rPr>
          <w:rFonts w:ascii="Arial" w:hAnsi="Arial" w:cs="Arial"/>
          <w:sz w:val="24"/>
          <w:szCs w:val="24"/>
          <w:lang w:val="en-US"/>
        </w:rPr>
        <w:t>Manfaat Penelitian</w:t>
      </w:r>
      <w:r>
        <w:rPr>
          <w:rFonts w:ascii="Arial" w:hAnsi="Arial" w:cs="Arial"/>
          <w:sz w:val="24"/>
          <w:szCs w:val="24"/>
        </w:rPr>
        <w:tab/>
      </w:r>
      <w:r>
        <w:rPr>
          <w:rFonts w:ascii="Arial" w:hAnsi="Arial" w:cs="Arial"/>
          <w:sz w:val="24"/>
          <w:szCs w:val="24"/>
        </w:rPr>
        <w:tab/>
        <w:t>8</w:t>
      </w:r>
    </w:p>
    <w:p w:rsidR="00C93EFC" w:rsidRPr="0045285A" w:rsidRDefault="00C93EFC" w:rsidP="00497620">
      <w:pPr>
        <w:tabs>
          <w:tab w:val="left" w:leader="dot" w:pos="7513"/>
          <w:tab w:val="right" w:pos="7920"/>
          <w:tab w:val="right" w:pos="8505"/>
        </w:tabs>
        <w:jc w:val="both"/>
        <w:rPr>
          <w:rFonts w:ascii="Arial" w:hAnsi="Arial" w:cs="Arial"/>
          <w:b/>
          <w:sz w:val="24"/>
          <w:szCs w:val="24"/>
        </w:rPr>
      </w:pPr>
      <w:r w:rsidRPr="00372000">
        <w:rPr>
          <w:rFonts w:ascii="Arial" w:hAnsi="Arial" w:cs="Arial"/>
          <w:b/>
          <w:sz w:val="24"/>
          <w:szCs w:val="24"/>
          <w:lang w:val="en-US"/>
        </w:rPr>
        <w:t>BAB II. TINJAUAN PUSTAKA</w:t>
      </w:r>
    </w:p>
    <w:p w:rsidR="00C93EFC" w:rsidRPr="00372000" w:rsidRDefault="00C93EFC" w:rsidP="00521EF7">
      <w:pPr>
        <w:numPr>
          <w:ilvl w:val="0"/>
          <w:numId w:val="3"/>
        </w:numPr>
        <w:tabs>
          <w:tab w:val="left" w:leader="dot" w:pos="7513"/>
          <w:tab w:val="right" w:pos="7920"/>
          <w:tab w:val="right" w:pos="8505"/>
        </w:tabs>
        <w:spacing w:line="480" w:lineRule="auto"/>
        <w:ind w:left="993"/>
        <w:contextualSpacing/>
        <w:jc w:val="both"/>
        <w:rPr>
          <w:rFonts w:ascii="Arial" w:hAnsi="Arial" w:cs="Arial"/>
          <w:sz w:val="24"/>
          <w:szCs w:val="24"/>
          <w:lang w:val="en-US"/>
        </w:rPr>
      </w:pPr>
      <w:r w:rsidRPr="00372000">
        <w:rPr>
          <w:rFonts w:ascii="Arial" w:hAnsi="Arial" w:cs="Arial"/>
          <w:sz w:val="24"/>
          <w:szCs w:val="24"/>
          <w:lang w:val="en-US"/>
        </w:rPr>
        <w:t>Telaah Pustaka</w:t>
      </w:r>
      <w:r>
        <w:rPr>
          <w:rFonts w:ascii="Arial" w:hAnsi="Arial" w:cs="Arial"/>
          <w:sz w:val="24"/>
          <w:szCs w:val="24"/>
        </w:rPr>
        <w:tab/>
      </w:r>
      <w:r>
        <w:rPr>
          <w:rFonts w:ascii="Arial" w:hAnsi="Arial" w:cs="Arial"/>
          <w:sz w:val="24"/>
          <w:szCs w:val="24"/>
        </w:rPr>
        <w:tab/>
        <w:t>10</w:t>
      </w:r>
    </w:p>
    <w:p w:rsidR="00C93EFC" w:rsidRPr="00372000" w:rsidRDefault="00C93EFC" w:rsidP="00521EF7">
      <w:pPr>
        <w:numPr>
          <w:ilvl w:val="0"/>
          <w:numId w:val="4"/>
        </w:numPr>
        <w:tabs>
          <w:tab w:val="left" w:leader="dot" w:pos="7513"/>
          <w:tab w:val="right" w:pos="7920"/>
          <w:tab w:val="right" w:pos="8505"/>
        </w:tabs>
        <w:spacing w:line="480" w:lineRule="auto"/>
        <w:ind w:left="993"/>
        <w:contextualSpacing/>
        <w:jc w:val="both"/>
        <w:rPr>
          <w:rFonts w:ascii="Arial" w:hAnsi="Arial" w:cs="Arial"/>
          <w:sz w:val="24"/>
          <w:szCs w:val="24"/>
          <w:lang w:val="en-US"/>
        </w:rPr>
      </w:pPr>
      <w:r w:rsidRPr="00372000">
        <w:rPr>
          <w:rFonts w:ascii="Arial" w:hAnsi="Arial" w:cs="Arial"/>
          <w:sz w:val="24"/>
          <w:szCs w:val="24"/>
        </w:rPr>
        <w:t>Diabetes Miletus</w:t>
      </w:r>
      <w:r>
        <w:rPr>
          <w:rFonts w:ascii="Arial" w:hAnsi="Arial" w:cs="Arial"/>
          <w:sz w:val="24"/>
          <w:szCs w:val="24"/>
        </w:rPr>
        <w:tab/>
      </w:r>
      <w:r>
        <w:rPr>
          <w:rFonts w:ascii="Arial" w:hAnsi="Arial" w:cs="Arial"/>
          <w:sz w:val="24"/>
          <w:szCs w:val="24"/>
        </w:rPr>
        <w:tab/>
        <w:t>10</w:t>
      </w:r>
    </w:p>
    <w:p w:rsidR="00C93EFC" w:rsidRPr="00372000" w:rsidRDefault="00C93EFC" w:rsidP="00521EF7">
      <w:pPr>
        <w:numPr>
          <w:ilvl w:val="0"/>
          <w:numId w:val="4"/>
        </w:numPr>
        <w:tabs>
          <w:tab w:val="left" w:leader="dot" w:pos="7513"/>
          <w:tab w:val="right" w:pos="7920"/>
          <w:tab w:val="right" w:pos="8505"/>
        </w:tabs>
        <w:spacing w:line="480" w:lineRule="auto"/>
        <w:ind w:left="993"/>
        <w:contextualSpacing/>
        <w:jc w:val="both"/>
        <w:rPr>
          <w:rFonts w:ascii="Arial" w:hAnsi="Arial" w:cs="Arial"/>
          <w:sz w:val="24"/>
          <w:szCs w:val="24"/>
          <w:lang w:val="en-US"/>
        </w:rPr>
      </w:pPr>
      <w:r w:rsidRPr="00372000">
        <w:rPr>
          <w:rFonts w:ascii="Arial" w:hAnsi="Arial" w:cs="Arial"/>
          <w:sz w:val="24"/>
          <w:szCs w:val="24"/>
        </w:rPr>
        <w:t>Diabetic Foot Ulcer</w:t>
      </w:r>
      <w:r>
        <w:rPr>
          <w:rFonts w:ascii="Arial" w:hAnsi="Arial" w:cs="Arial"/>
          <w:sz w:val="24"/>
          <w:szCs w:val="24"/>
        </w:rPr>
        <w:tab/>
      </w:r>
      <w:r>
        <w:rPr>
          <w:rFonts w:ascii="Arial" w:hAnsi="Arial" w:cs="Arial"/>
          <w:sz w:val="24"/>
          <w:szCs w:val="24"/>
        </w:rPr>
        <w:tab/>
        <w:t>15</w:t>
      </w:r>
    </w:p>
    <w:p w:rsidR="00C93EFC" w:rsidRPr="00372000" w:rsidRDefault="00C93EFC" w:rsidP="00521EF7">
      <w:pPr>
        <w:numPr>
          <w:ilvl w:val="0"/>
          <w:numId w:val="4"/>
        </w:numPr>
        <w:tabs>
          <w:tab w:val="left" w:leader="dot" w:pos="7513"/>
          <w:tab w:val="right" w:pos="7920"/>
          <w:tab w:val="right" w:pos="8505"/>
        </w:tabs>
        <w:spacing w:line="480" w:lineRule="auto"/>
        <w:ind w:left="993"/>
        <w:contextualSpacing/>
        <w:jc w:val="both"/>
        <w:rPr>
          <w:rFonts w:ascii="Arial" w:hAnsi="Arial" w:cs="Arial"/>
          <w:sz w:val="24"/>
          <w:szCs w:val="24"/>
          <w:lang w:val="en-US"/>
        </w:rPr>
      </w:pPr>
      <w:r>
        <w:rPr>
          <w:rFonts w:ascii="Arial" w:hAnsi="Arial" w:cs="Arial"/>
          <w:sz w:val="24"/>
          <w:szCs w:val="24"/>
        </w:rPr>
        <w:t>Pengetahuan</w:t>
      </w:r>
      <w:r>
        <w:rPr>
          <w:rFonts w:ascii="Arial" w:hAnsi="Arial" w:cs="Arial"/>
          <w:sz w:val="24"/>
          <w:szCs w:val="24"/>
        </w:rPr>
        <w:tab/>
      </w:r>
      <w:r>
        <w:rPr>
          <w:rFonts w:ascii="Arial" w:hAnsi="Arial" w:cs="Arial"/>
          <w:sz w:val="24"/>
          <w:szCs w:val="24"/>
        </w:rPr>
        <w:tab/>
        <w:t>42</w:t>
      </w:r>
    </w:p>
    <w:p w:rsidR="00C93EFC" w:rsidRPr="00372000" w:rsidRDefault="00C93EFC" w:rsidP="00521EF7">
      <w:pPr>
        <w:numPr>
          <w:ilvl w:val="0"/>
          <w:numId w:val="3"/>
        </w:numPr>
        <w:tabs>
          <w:tab w:val="left" w:leader="dot" w:pos="7513"/>
          <w:tab w:val="right" w:pos="7920"/>
          <w:tab w:val="right" w:pos="8505"/>
        </w:tabs>
        <w:spacing w:line="480" w:lineRule="auto"/>
        <w:ind w:left="993"/>
        <w:contextualSpacing/>
        <w:jc w:val="both"/>
        <w:rPr>
          <w:rFonts w:ascii="Arial" w:hAnsi="Arial" w:cs="Arial"/>
          <w:sz w:val="24"/>
          <w:szCs w:val="24"/>
          <w:lang w:val="en-US"/>
        </w:rPr>
      </w:pPr>
      <w:r w:rsidRPr="00372000">
        <w:rPr>
          <w:rFonts w:ascii="Arial" w:hAnsi="Arial" w:cs="Arial"/>
          <w:sz w:val="24"/>
          <w:szCs w:val="24"/>
          <w:lang w:val="en-US"/>
        </w:rPr>
        <w:lastRenderedPageBreak/>
        <w:t>Kerangka Teori Penelitian</w:t>
      </w:r>
      <w:r>
        <w:rPr>
          <w:rFonts w:ascii="Arial" w:hAnsi="Arial" w:cs="Arial"/>
          <w:sz w:val="24"/>
          <w:szCs w:val="24"/>
        </w:rPr>
        <w:tab/>
      </w:r>
      <w:r>
        <w:rPr>
          <w:rFonts w:ascii="Arial" w:hAnsi="Arial" w:cs="Arial"/>
          <w:sz w:val="24"/>
          <w:szCs w:val="24"/>
        </w:rPr>
        <w:tab/>
        <w:t>48</w:t>
      </w:r>
    </w:p>
    <w:p w:rsidR="00C93EFC" w:rsidRPr="00372000" w:rsidRDefault="00C93EFC" w:rsidP="00521EF7">
      <w:pPr>
        <w:numPr>
          <w:ilvl w:val="0"/>
          <w:numId w:val="3"/>
        </w:numPr>
        <w:tabs>
          <w:tab w:val="left" w:leader="dot" w:pos="7513"/>
          <w:tab w:val="right" w:pos="7920"/>
          <w:tab w:val="right" w:pos="8505"/>
        </w:tabs>
        <w:spacing w:line="480" w:lineRule="auto"/>
        <w:ind w:left="993"/>
        <w:contextualSpacing/>
        <w:jc w:val="both"/>
        <w:rPr>
          <w:rFonts w:ascii="Arial" w:hAnsi="Arial" w:cs="Arial"/>
          <w:sz w:val="24"/>
          <w:szCs w:val="24"/>
          <w:lang w:val="en-US"/>
        </w:rPr>
      </w:pPr>
      <w:r w:rsidRPr="00372000">
        <w:rPr>
          <w:rFonts w:ascii="Arial" w:hAnsi="Arial" w:cs="Arial"/>
          <w:sz w:val="24"/>
          <w:szCs w:val="24"/>
          <w:lang w:val="en-US"/>
        </w:rPr>
        <w:t>Kerangka Konsep Penelitian</w:t>
      </w:r>
      <w:r>
        <w:rPr>
          <w:rFonts w:ascii="Arial" w:hAnsi="Arial" w:cs="Arial"/>
          <w:sz w:val="24"/>
          <w:szCs w:val="24"/>
        </w:rPr>
        <w:tab/>
      </w:r>
      <w:r>
        <w:rPr>
          <w:rFonts w:ascii="Arial" w:hAnsi="Arial" w:cs="Arial"/>
          <w:sz w:val="24"/>
          <w:szCs w:val="24"/>
        </w:rPr>
        <w:tab/>
        <w:t>49</w:t>
      </w:r>
    </w:p>
    <w:p w:rsidR="00C93EFC" w:rsidRPr="00372000" w:rsidRDefault="00C93EFC" w:rsidP="00521EF7">
      <w:pPr>
        <w:numPr>
          <w:ilvl w:val="0"/>
          <w:numId w:val="3"/>
        </w:numPr>
        <w:tabs>
          <w:tab w:val="left" w:leader="dot" w:pos="7513"/>
          <w:tab w:val="right" w:pos="7920"/>
          <w:tab w:val="right" w:pos="8505"/>
        </w:tabs>
        <w:spacing w:line="480" w:lineRule="auto"/>
        <w:ind w:left="993"/>
        <w:contextualSpacing/>
        <w:jc w:val="both"/>
        <w:rPr>
          <w:rFonts w:ascii="Arial" w:hAnsi="Arial" w:cs="Arial"/>
          <w:sz w:val="24"/>
          <w:szCs w:val="24"/>
          <w:lang w:val="en-US"/>
        </w:rPr>
      </w:pPr>
      <w:r>
        <w:rPr>
          <w:rFonts w:ascii="Arial" w:hAnsi="Arial" w:cs="Arial"/>
          <w:sz w:val="24"/>
          <w:szCs w:val="24"/>
        </w:rPr>
        <w:t>Pertanyaan Penelitian</w:t>
      </w:r>
      <w:r>
        <w:rPr>
          <w:rFonts w:ascii="Arial" w:hAnsi="Arial" w:cs="Arial"/>
          <w:sz w:val="24"/>
          <w:szCs w:val="24"/>
        </w:rPr>
        <w:tab/>
      </w:r>
      <w:r>
        <w:rPr>
          <w:rFonts w:ascii="Arial" w:hAnsi="Arial" w:cs="Arial"/>
          <w:sz w:val="24"/>
          <w:szCs w:val="24"/>
        </w:rPr>
        <w:tab/>
        <w:t>49</w:t>
      </w:r>
    </w:p>
    <w:p w:rsidR="00C93EFC" w:rsidRPr="0045285A" w:rsidRDefault="00C93EFC" w:rsidP="00497620">
      <w:pPr>
        <w:tabs>
          <w:tab w:val="left" w:leader="dot" w:pos="7513"/>
          <w:tab w:val="right" w:pos="7920"/>
          <w:tab w:val="right" w:pos="8505"/>
        </w:tabs>
        <w:jc w:val="both"/>
        <w:rPr>
          <w:rFonts w:ascii="Arial" w:hAnsi="Arial" w:cs="Arial"/>
          <w:b/>
          <w:sz w:val="24"/>
          <w:szCs w:val="24"/>
        </w:rPr>
      </w:pPr>
      <w:r w:rsidRPr="00372000">
        <w:rPr>
          <w:rFonts w:ascii="Arial" w:hAnsi="Arial" w:cs="Arial"/>
          <w:b/>
          <w:sz w:val="24"/>
          <w:szCs w:val="24"/>
          <w:lang w:val="en-US"/>
        </w:rPr>
        <w:t>BAB III. METODE PENELITIAN</w:t>
      </w:r>
    </w:p>
    <w:p w:rsidR="00C93EFC" w:rsidRPr="00372000" w:rsidRDefault="00C93EFC" w:rsidP="00521EF7">
      <w:pPr>
        <w:numPr>
          <w:ilvl w:val="0"/>
          <w:numId w:val="5"/>
        </w:numPr>
        <w:tabs>
          <w:tab w:val="left" w:pos="567"/>
          <w:tab w:val="left" w:leader="dot" w:pos="7513"/>
          <w:tab w:val="right" w:pos="7920"/>
          <w:tab w:val="right" w:pos="8505"/>
        </w:tabs>
        <w:spacing w:line="480" w:lineRule="auto"/>
        <w:ind w:left="993"/>
        <w:contextualSpacing/>
        <w:jc w:val="both"/>
        <w:rPr>
          <w:rFonts w:ascii="Arial" w:hAnsi="Arial" w:cs="Arial"/>
          <w:sz w:val="24"/>
          <w:szCs w:val="24"/>
          <w:lang w:val="en-US"/>
        </w:rPr>
      </w:pPr>
      <w:r>
        <w:rPr>
          <w:rFonts w:ascii="Arial" w:hAnsi="Arial" w:cs="Arial"/>
          <w:sz w:val="24"/>
          <w:szCs w:val="24"/>
          <w:lang w:val="en-US"/>
        </w:rPr>
        <w:t>Rancangan penelitian</w:t>
      </w:r>
      <w:r>
        <w:rPr>
          <w:rFonts w:ascii="Arial" w:hAnsi="Arial" w:cs="Arial"/>
          <w:sz w:val="24"/>
          <w:szCs w:val="24"/>
        </w:rPr>
        <w:tab/>
      </w:r>
      <w:r>
        <w:rPr>
          <w:rFonts w:ascii="Arial" w:hAnsi="Arial" w:cs="Arial"/>
          <w:sz w:val="24"/>
          <w:szCs w:val="24"/>
        </w:rPr>
        <w:tab/>
        <w:t>50</w:t>
      </w:r>
    </w:p>
    <w:p w:rsidR="00C93EFC" w:rsidRPr="00372000" w:rsidRDefault="00C93EFC" w:rsidP="00521EF7">
      <w:pPr>
        <w:numPr>
          <w:ilvl w:val="0"/>
          <w:numId w:val="5"/>
        </w:numPr>
        <w:tabs>
          <w:tab w:val="left" w:leader="dot" w:pos="7513"/>
          <w:tab w:val="right" w:pos="7920"/>
          <w:tab w:val="right" w:pos="8505"/>
        </w:tabs>
        <w:spacing w:line="480" w:lineRule="auto"/>
        <w:ind w:left="993"/>
        <w:contextualSpacing/>
        <w:jc w:val="both"/>
        <w:rPr>
          <w:rFonts w:ascii="Arial" w:hAnsi="Arial" w:cs="Arial"/>
          <w:sz w:val="24"/>
          <w:szCs w:val="24"/>
          <w:lang w:val="en-US"/>
        </w:rPr>
      </w:pPr>
      <w:r>
        <w:rPr>
          <w:rFonts w:ascii="Arial" w:hAnsi="Arial" w:cs="Arial"/>
          <w:sz w:val="24"/>
          <w:szCs w:val="24"/>
          <w:lang w:val="en-US"/>
        </w:rPr>
        <w:t>Populasi dan sampel</w:t>
      </w:r>
      <w:r>
        <w:rPr>
          <w:rFonts w:ascii="Arial" w:hAnsi="Arial" w:cs="Arial"/>
          <w:sz w:val="24"/>
          <w:szCs w:val="24"/>
        </w:rPr>
        <w:tab/>
      </w:r>
      <w:r>
        <w:rPr>
          <w:rFonts w:ascii="Arial" w:hAnsi="Arial" w:cs="Arial"/>
          <w:sz w:val="24"/>
          <w:szCs w:val="24"/>
        </w:rPr>
        <w:tab/>
        <w:t>51</w:t>
      </w:r>
    </w:p>
    <w:p w:rsidR="00C93EFC" w:rsidRPr="00372000" w:rsidRDefault="00C93EFC" w:rsidP="00521EF7">
      <w:pPr>
        <w:numPr>
          <w:ilvl w:val="0"/>
          <w:numId w:val="5"/>
        </w:numPr>
        <w:tabs>
          <w:tab w:val="left" w:leader="dot" w:pos="7513"/>
          <w:tab w:val="right" w:pos="7920"/>
          <w:tab w:val="right" w:pos="8505"/>
        </w:tabs>
        <w:spacing w:line="480" w:lineRule="auto"/>
        <w:ind w:left="993"/>
        <w:contextualSpacing/>
        <w:jc w:val="both"/>
        <w:rPr>
          <w:rFonts w:ascii="Arial" w:hAnsi="Arial" w:cs="Arial"/>
          <w:sz w:val="24"/>
          <w:szCs w:val="24"/>
          <w:lang w:val="en-US"/>
        </w:rPr>
      </w:pPr>
      <w:r w:rsidRPr="00372000">
        <w:rPr>
          <w:rFonts w:ascii="Arial" w:hAnsi="Arial" w:cs="Arial"/>
          <w:sz w:val="24"/>
          <w:szCs w:val="24"/>
          <w:lang w:val="en-US"/>
        </w:rPr>
        <w:t>Definisi operasional</w:t>
      </w:r>
      <w:r>
        <w:rPr>
          <w:rFonts w:ascii="Arial" w:hAnsi="Arial" w:cs="Arial"/>
          <w:sz w:val="24"/>
          <w:szCs w:val="24"/>
        </w:rPr>
        <w:tab/>
      </w:r>
      <w:r>
        <w:rPr>
          <w:rFonts w:ascii="Arial" w:hAnsi="Arial" w:cs="Arial"/>
          <w:sz w:val="24"/>
          <w:szCs w:val="24"/>
        </w:rPr>
        <w:tab/>
        <w:t>53</w:t>
      </w:r>
    </w:p>
    <w:p w:rsidR="00C93EFC" w:rsidRPr="00372000" w:rsidRDefault="00C93EFC" w:rsidP="00521EF7">
      <w:pPr>
        <w:numPr>
          <w:ilvl w:val="0"/>
          <w:numId w:val="5"/>
        </w:numPr>
        <w:tabs>
          <w:tab w:val="left" w:leader="dot" w:pos="7513"/>
          <w:tab w:val="right" w:pos="7920"/>
          <w:tab w:val="right" w:pos="8505"/>
        </w:tabs>
        <w:spacing w:line="480" w:lineRule="auto"/>
        <w:ind w:left="993"/>
        <w:contextualSpacing/>
        <w:jc w:val="both"/>
        <w:rPr>
          <w:rFonts w:ascii="Arial" w:hAnsi="Arial" w:cs="Arial"/>
          <w:sz w:val="24"/>
          <w:szCs w:val="24"/>
          <w:lang w:val="en-US"/>
        </w:rPr>
      </w:pPr>
      <w:r w:rsidRPr="00372000">
        <w:rPr>
          <w:rFonts w:ascii="Arial" w:hAnsi="Arial" w:cs="Arial"/>
          <w:sz w:val="24"/>
          <w:szCs w:val="24"/>
          <w:lang w:val="en-US"/>
        </w:rPr>
        <w:t>Waktu dan tempat penelitian</w:t>
      </w:r>
      <w:r>
        <w:rPr>
          <w:rFonts w:ascii="Arial" w:hAnsi="Arial" w:cs="Arial"/>
          <w:sz w:val="24"/>
          <w:szCs w:val="24"/>
        </w:rPr>
        <w:tab/>
      </w:r>
      <w:r>
        <w:rPr>
          <w:rFonts w:ascii="Arial" w:hAnsi="Arial" w:cs="Arial"/>
          <w:sz w:val="24"/>
          <w:szCs w:val="24"/>
        </w:rPr>
        <w:tab/>
        <w:t>54</w:t>
      </w:r>
    </w:p>
    <w:p w:rsidR="00C93EFC" w:rsidRPr="00372000" w:rsidRDefault="00C93EFC" w:rsidP="00521EF7">
      <w:pPr>
        <w:numPr>
          <w:ilvl w:val="0"/>
          <w:numId w:val="5"/>
        </w:numPr>
        <w:tabs>
          <w:tab w:val="left" w:leader="dot" w:pos="7513"/>
          <w:tab w:val="right" w:pos="7920"/>
          <w:tab w:val="right" w:pos="8505"/>
        </w:tabs>
        <w:spacing w:line="480" w:lineRule="auto"/>
        <w:ind w:left="993"/>
        <w:contextualSpacing/>
        <w:jc w:val="both"/>
        <w:rPr>
          <w:rFonts w:ascii="Arial" w:hAnsi="Arial" w:cs="Arial"/>
          <w:sz w:val="24"/>
          <w:szCs w:val="24"/>
          <w:lang w:val="en-US"/>
        </w:rPr>
      </w:pPr>
      <w:r w:rsidRPr="00372000">
        <w:rPr>
          <w:rFonts w:ascii="Arial" w:hAnsi="Arial" w:cs="Arial"/>
          <w:sz w:val="24"/>
          <w:szCs w:val="24"/>
          <w:lang w:val="en-US"/>
        </w:rPr>
        <w:t>Instrumen penelitian</w:t>
      </w:r>
      <w:r>
        <w:rPr>
          <w:rFonts w:ascii="Arial" w:hAnsi="Arial" w:cs="Arial"/>
          <w:sz w:val="24"/>
          <w:szCs w:val="24"/>
        </w:rPr>
        <w:tab/>
      </w:r>
      <w:r>
        <w:rPr>
          <w:rFonts w:ascii="Arial" w:hAnsi="Arial" w:cs="Arial"/>
          <w:sz w:val="24"/>
          <w:szCs w:val="24"/>
        </w:rPr>
        <w:tab/>
        <w:t>54</w:t>
      </w:r>
    </w:p>
    <w:p w:rsidR="00C93EFC" w:rsidRPr="00372000" w:rsidRDefault="00C93EFC" w:rsidP="00521EF7">
      <w:pPr>
        <w:numPr>
          <w:ilvl w:val="0"/>
          <w:numId w:val="5"/>
        </w:numPr>
        <w:tabs>
          <w:tab w:val="left" w:leader="dot" w:pos="7513"/>
          <w:tab w:val="right" w:pos="7920"/>
          <w:tab w:val="right" w:pos="8505"/>
        </w:tabs>
        <w:spacing w:line="480" w:lineRule="auto"/>
        <w:ind w:left="993"/>
        <w:contextualSpacing/>
        <w:jc w:val="both"/>
        <w:rPr>
          <w:rFonts w:ascii="Arial" w:hAnsi="Arial" w:cs="Arial"/>
          <w:sz w:val="24"/>
          <w:szCs w:val="24"/>
          <w:lang w:val="en-US"/>
        </w:rPr>
      </w:pPr>
      <w:r w:rsidRPr="00372000">
        <w:rPr>
          <w:rFonts w:ascii="Arial" w:hAnsi="Arial" w:cs="Arial"/>
          <w:sz w:val="24"/>
          <w:szCs w:val="24"/>
          <w:lang w:val="en-US"/>
        </w:rPr>
        <w:t>Uji validitas dan reliabilitas</w:t>
      </w:r>
      <w:r>
        <w:rPr>
          <w:rFonts w:ascii="Arial" w:hAnsi="Arial" w:cs="Arial"/>
          <w:sz w:val="24"/>
          <w:szCs w:val="24"/>
        </w:rPr>
        <w:tab/>
      </w:r>
      <w:r>
        <w:rPr>
          <w:rFonts w:ascii="Arial" w:hAnsi="Arial" w:cs="Arial"/>
          <w:sz w:val="24"/>
          <w:szCs w:val="24"/>
        </w:rPr>
        <w:tab/>
        <w:t>55</w:t>
      </w:r>
    </w:p>
    <w:p w:rsidR="00C93EFC" w:rsidRPr="00372000" w:rsidRDefault="00C93EFC" w:rsidP="00521EF7">
      <w:pPr>
        <w:numPr>
          <w:ilvl w:val="0"/>
          <w:numId w:val="5"/>
        </w:numPr>
        <w:tabs>
          <w:tab w:val="left" w:leader="dot" w:pos="7513"/>
          <w:tab w:val="right" w:pos="7920"/>
          <w:tab w:val="right" w:pos="8505"/>
        </w:tabs>
        <w:spacing w:line="480" w:lineRule="auto"/>
        <w:ind w:left="993"/>
        <w:contextualSpacing/>
        <w:jc w:val="both"/>
        <w:rPr>
          <w:rFonts w:ascii="Arial" w:hAnsi="Arial" w:cs="Arial"/>
          <w:sz w:val="24"/>
          <w:szCs w:val="24"/>
          <w:lang w:val="en-US"/>
        </w:rPr>
      </w:pPr>
      <w:r w:rsidRPr="00372000">
        <w:rPr>
          <w:rFonts w:ascii="Arial" w:hAnsi="Arial" w:cs="Arial"/>
          <w:sz w:val="24"/>
          <w:szCs w:val="24"/>
          <w:lang w:val="en-US"/>
        </w:rPr>
        <w:t>Teknik pengumpulan data</w:t>
      </w:r>
      <w:r>
        <w:rPr>
          <w:rFonts w:ascii="Arial" w:hAnsi="Arial" w:cs="Arial"/>
          <w:sz w:val="24"/>
          <w:szCs w:val="24"/>
        </w:rPr>
        <w:tab/>
      </w:r>
      <w:r>
        <w:rPr>
          <w:rFonts w:ascii="Arial" w:hAnsi="Arial" w:cs="Arial"/>
          <w:sz w:val="24"/>
          <w:szCs w:val="24"/>
        </w:rPr>
        <w:tab/>
        <w:t>56</w:t>
      </w:r>
    </w:p>
    <w:p w:rsidR="00C93EFC" w:rsidRPr="00372000" w:rsidRDefault="00C93EFC" w:rsidP="00521EF7">
      <w:pPr>
        <w:numPr>
          <w:ilvl w:val="0"/>
          <w:numId w:val="5"/>
        </w:numPr>
        <w:tabs>
          <w:tab w:val="left" w:leader="dot" w:pos="7513"/>
          <w:tab w:val="right" w:pos="7920"/>
          <w:tab w:val="right" w:pos="8505"/>
        </w:tabs>
        <w:spacing w:line="480" w:lineRule="auto"/>
        <w:ind w:left="993"/>
        <w:contextualSpacing/>
        <w:jc w:val="both"/>
        <w:rPr>
          <w:rFonts w:ascii="Arial" w:hAnsi="Arial" w:cs="Arial"/>
          <w:sz w:val="24"/>
          <w:szCs w:val="24"/>
          <w:lang w:val="en-US"/>
        </w:rPr>
      </w:pPr>
      <w:r w:rsidRPr="00372000">
        <w:rPr>
          <w:rFonts w:ascii="Arial" w:hAnsi="Arial" w:cs="Arial"/>
          <w:sz w:val="24"/>
          <w:szCs w:val="24"/>
          <w:lang w:val="en-US"/>
        </w:rPr>
        <w:t>Teknik analisa data</w:t>
      </w:r>
      <w:r>
        <w:rPr>
          <w:rFonts w:ascii="Arial" w:hAnsi="Arial" w:cs="Arial"/>
          <w:sz w:val="24"/>
          <w:szCs w:val="24"/>
        </w:rPr>
        <w:tab/>
      </w:r>
      <w:r>
        <w:rPr>
          <w:rFonts w:ascii="Arial" w:hAnsi="Arial" w:cs="Arial"/>
          <w:sz w:val="24"/>
          <w:szCs w:val="24"/>
        </w:rPr>
        <w:tab/>
        <w:t>56</w:t>
      </w:r>
    </w:p>
    <w:p w:rsidR="00C93EFC" w:rsidRPr="006D7557" w:rsidRDefault="00C93EFC" w:rsidP="00521EF7">
      <w:pPr>
        <w:numPr>
          <w:ilvl w:val="0"/>
          <w:numId w:val="5"/>
        </w:numPr>
        <w:tabs>
          <w:tab w:val="left" w:leader="dot" w:pos="7513"/>
          <w:tab w:val="right" w:pos="7920"/>
          <w:tab w:val="right" w:pos="8505"/>
        </w:tabs>
        <w:spacing w:line="480" w:lineRule="auto"/>
        <w:ind w:left="993"/>
        <w:contextualSpacing/>
        <w:jc w:val="both"/>
        <w:rPr>
          <w:rFonts w:ascii="Arial" w:hAnsi="Arial" w:cs="Arial"/>
          <w:sz w:val="24"/>
          <w:szCs w:val="24"/>
          <w:lang w:val="en-US"/>
        </w:rPr>
      </w:pPr>
      <w:r w:rsidRPr="00372000">
        <w:rPr>
          <w:rFonts w:ascii="Arial" w:hAnsi="Arial" w:cs="Arial"/>
          <w:sz w:val="24"/>
          <w:szCs w:val="24"/>
          <w:lang w:val="en-US"/>
        </w:rPr>
        <w:t>Jalannya penelitian</w:t>
      </w:r>
      <w:r>
        <w:rPr>
          <w:rFonts w:ascii="Arial" w:hAnsi="Arial" w:cs="Arial"/>
          <w:sz w:val="24"/>
          <w:szCs w:val="24"/>
        </w:rPr>
        <w:tab/>
      </w:r>
      <w:r>
        <w:rPr>
          <w:rFonts w:ascii="Arial" w:hAnsi="Arial" w:cs="Arial"/>
          <w:sz w:val="24"/>
          <w:szCs w:val="24"/>
        </w:rPr>
        <w:tab/>
        <w:t>59</w:t>
      </w:r>
    </w:p>
    <w:p w:rsidR="00C93EFC" w:rsidRPr="006D7557" w:rsidRDefault="00C93EFC" w:rsidP="00497620">
      <w:pPr>
        <w:tabs>
          <w:tab w:val="left" w:leader="dot" w:pos="7513"/>
          <w:tab w:val="right" w:pos="7920"/>
          <w:tab w:val="right" w:pos="8505"/>
        </w:tabs>
        <w:jc w:val="both"/>
        <w:rPr>
          <w:rFonts w:ascii="Arial" w:hAnsi="Arial" w:cs="Arial"/>
          <w:b/>
          <w:sz w:val="24"/>
          <w:szCs w:val="24"/>
        </w:rPr>
      </w:pPr>
      <w:proofErr w:type="gramStart"/>
      <w:r>
        <w:rPr>
          <w:rFonts w:ascii="Arial" w:hAnsi="Arial" w:cs="Arial"/>
          <w:b/>
          <w:sz w:val="24"/>
          <w:szCs w:val="24"/>
          <w:lang w:val="en-US"/>
        </w:rPr>
        <w:t>BAB I</w:t>
      </w:r>
      <w:r>
        <w:rPr>
          <w:rFonts w:ascii="Arial" w:hAnsi="Arial" w:cs="Arial"/>
          <w:b/>
          <w:sz w:val="24"/>
          <w:szCs w:val="24"/>
        </w:rPr>
        <w:t>V</w:t>
      </w:r>
      <w:r>
        <w:rPr>
          <w:rFonts w:ascii="Arial" w:hAnsi="Arial" w:cs="Arial"/>
          <w:b/>
          <w:sz w:val="24"/>
          <w:szCs w:val="24"/>
          <w:lang w:val="en-US"/>
        </w:rPr>
        <w:t>.</w:t>
      </w:r>
      <w:proofErr w:type="gramEnd"/>
      <w:r>
        <w:rPr>
          <w:rFonts w:ascii="Arial" w:hAnsi="Arial" w:cs="Arial"/>
          <w:b/>
          <w:sz w:val="24"/>
          <w:szCs w:val="24"/>
          <w:lang w:val="en-US"/>
        </w:rPr>
        <w:t xml:space="preserve"> </w:t>
      </w:r>
      <w:r>
        <w:rPr>
          <w:rFonts w:ascii="Arial" w:hAnsi="Arial" w:cs="Arial"/>
          <w:b/>
          <w:sz w:val="24"/>
          <w:szCs w:val="24"/>
        </w:rPr>
        <w:t>HASIL PENELITIAN DAN PEMBAHASAN</w:t>
      </w:r>
    </w:p>
    <w:p w:rsidR="00C93EFC" w:rsidRPr="006D7557" w:rsidRDefault="00C93EFC" w:rsidP="00521EF7">
      <w:pPr>
        <w:pStyle w:val="ListParagraph"/>
        <w:numPr>
          <w:ilvl w:val="0"/>
          <w:numId w:val="6"/>
        </w:numPr>
        <w:tabs>
          <w:tab w:val="left" w:pos="567"/>
          <w:tab w:val="left" w:leader="dot" w:pos="7513"/>
          <w:tab w:val="right" w:pos="7920"/>
          <w:tab w:val="right" w:pos="8505"/>
        </w:tabs>
        <w:spacing w:line="240" w:lineRule="auto"/>
        <w:ind w:left="993"/>
        <w:jc w:val="both"/>
        <w:rPr>
          <w:rFonts w:ascii="Arial" w:hAnsi="Arial" w:cs="Arial"/>
          <w:sz w:val="24"/>
          <w:szCs w:val="24"/>
          <w:lang w:val="en-US"/>
        </w:rPr>
      </w:pPr>
      <w:r>
        <w:rPr>
          <w:rFonts w:ascii="Arial" w:hAnsi="Arial" w:cs="Arial"/>
          <w:sz w:val="24"/>
          <w:szCs w:val="24"/>
        </w:rPr>
        <w:t>Hasil Penelitian</w:t>
      </w:r>
      <w:r>
        <w:rPr>
          <w:rFonts w:ascii="Arial" w:hAnsi="Arial" w:cs="Arial"/>
          <w:sz w:val="24"/>
          <w:szCs w:val="24"/>
        </w:rPr>
        <w:tab/>
      </w:r>
      <w:r>
        <w:rPr>
          <w:rFonts w:ascii="Arial" w:hAnsi="Arial" w:cs="Arial"/>
          <w:sz w:val="24"/>
          <w:szCs w:val="24"/>
        </w:rPr>
        <w:tab/>
        <w:t>63</w:t>
      </w:r>
    </w:p>
    <w:p w:rsidR="00C93EFC" w:rsidRPr="00372000" w:rsidRDefault="00C93EFC" w:rsidP="00521EF7">
      <w:pPr>
        <w:numPr>
          <w:ilvl w:val="0"/>
          <w:numId w:val="6"/>
        </w:numPr>
        <w:tabs>
          <w:tab w:val="left" w:leader="dot" w:pos="7513"/>
          <w:tab w:val="right" w:pos="7920"/>
          <w:tab w:val="right" w:pos="8505"/>
        </w:tabs>
        <w:spacing w:line="480" w:lineRule="auto"/>
        <w:ind w:left="993"/>
        <w:contextualSpacing/>
        <w:jc w:val="both"/>
        <w:rPr>
          <w:rFonts w:ascii="Arial" w:hAnsi="Arial" w:cs="Arial"/>
          <w:sz w:val="24"/>
          <w:szCs w:val="24"/>
          <w:lang w:val="en-US"/>
        </w:rPr>
      </w:pPr>
      <w:r>
        <w:rPr>
          <w:rFonts w:ascii="Arial" w:hAnsi="Arial" w:cs="Arial"/>
          <w:sz w:val="24"/>
          <w:szCs w:val="24"/>
          <w:lang w:val="en-US"/>
        </w:rPr>
        <w:t>P</w:t>
      </w:r>
      <w:r>
        <w:rPr>
          <w:rFonts w:ascii="Arial" w:hAnsi="Arial" w:cs="Arial"/>
          <w:sz w:val="24"/>
          <w:szCs w:val="24"/>
        </w:rPr>
        <w:t>embahasan</w:t>
      </w:r>
      <w:r>
        <w:rPr>
          <w:rFonts w:ascii="Arial" w:hAnsi="Arial" w:cs="Arial"/>
          <w:sz w:val="24"/>
          <w:szCs w:val="24"/>
        </w:rPr>
        <w:tab/>
      </w:r>
      <w:r>
        <w:rPr>
          <w:rFonts w:ascii="Arial" w:hAnsi="Arial" w:cs="Arial"/>
          <w:sz w:val="24"/>
          <w:szCs w:val="24"/>
        </w:rPr>
        <w:tab/>
        <w:t>67</w:t>
      </w:r>
    </w:p>
    <w:p w:rsidR="00C93EFC" w:rsidRPr="006D7557" w:rsidRDefault="00C93EFC" w:rsidP="00521EF7">
      <w:pPr>
        <w:numPr>
          <w:ilvl w:val="0"/>
          <w:numId w:val="6"/>
        </w:numPr>
        <w:tabs>
          <w:tab w:val="left" w:leader="dot" w:pos="7513"/>
          <w:tab w:val="right" w:pos="7920"/>
          <w:tab w:val="right" w:pos="8505"/>
        </w:tabs>
        <w:spacing w:line="480" w:lineRule="auto"/>
        <w:ind w:left="993"/>
        <w:contextualSpacing/>
        <w:jc w:val="both"/>
        <w:rPr>
          <w:rFonts w:ascii="Arial" w:hAnsi="Arial" w:cs="Arial"/>
          <w:sz w:val="24"/>
          <w:szCs w:val="24"/>
          <w:lang w:val="en-US"/>
        </w:rPr>
      </w:pPr>
      <w:r>
        <w:rPr>
          <w:rFonts w:ascii="Arial" w:hAnsi="Arial" w:cs="Arial"/>
          <w:sz w:val="24"/>
          <w:szCs w:val="24"/>
        </w:rPr>
        <w:t>Keterbatasan Penelitian</w:t>
      </w:r>
      <w:r>
        <w:rPr>
          <w:rFonts w:ascii="Arial" w:hAnsi="Arial" w:cs="Arial"/>
          <w:sz w:val="24"/>
          <w:szCs w:val="24"/>
        </w:rPr>
        <w:tab/>
      </w:r>
      <w:r>
        <w:rPr>
          <w:rFonts w:ascii="Arial" w:hAnsi="Arial" w:cs="Arial"/>
          <w:sz w:val="24"/>
          <w:szCs w:val="24"/>
        </w:rPr>
        <w:tab/>
        <w:t>74</w:t>
      </w:r>
    </w:p>
    <w:p w:rsidR="00C93EFC" w:rsidRPr="006D7557" w:rsidRDefault="00C93EFC" w:rsidP="00497620">
      <w:pPr>
        <w:tabs>
          <w:tab w:val="left" w:leader="dot" w:pos="7513"/>
          <w:tab w:val="right" w:pos="7920"/>
          <w:tab w:val="right" w:pos="8505"/>
        </w:tabs>
        <w:jc w:val="both"/>
        <w:rPr>
          <w:rFonts w:ascii="Arial" w:hAnsi="Arial" w:cs="Arial"/>
          <w:b/>
          <w:sz w:val="24"/>
          <w:szCs w:val="24"/>
        </w:rPr>
      </w:pPr>
      <w:r>
        <w:rPr>
          <w:rFonts w:ascii="Arial" w:hAnsi="Arial" w:cs="Arial"/>
          <w:b/>
          <w:sz w:val="24"/>
          <w:szCs w:val="24"/>
          <w:lang w:val="en-US"/>
        </w:rPr>
        <w:t xml:space="preserve">BAB </w:t>
      </w:r>
      <w:r>
        <w:rPr>
          <w:rFonts w:ascii="Arial" w:hAnsi="Arial" w:cs="Arial"/>
          <w:b/>
          <w:sz w:val="24"/>
          <w:szCs w:val="24"/>
        </w:rPr>
        <w:t>V</w:t>
      </w:r>
      <w:r>
        <w:rPr>
          <w:rFonts w:ascii="Arial" w:hAnsi="Arial" w:cs="Arial"/>
          <w:b/>
          <w:sz w:val="24"/>
          <w:szCs w:val="24"/>
          <w:lang w:val="en-US"/>
        </w:rPr>
        <w:t xml:space="preserve">. </w:t>
      </w:r>
      <w:r>
        <w:rPr>
          <w:rFonts w:ascii="Arial" w:hAnsi="Arial" w:cs="Arial"/>
          <w:b/>
          <w:sz w:val="24"/>
          <w:szCs w:val="24"/>
        </w:rPr>
        <w:t>SIMPULAN DAN SARAN</w:t>
      </w:r>
    </w:p>
    <w:p w:rsidR="00C93EFC" w:rsidRPr="006D7557" w:rsidRDefault="00C93EFC" w:rsidP="00521EF7">
      <w:pPr>
        <w:pStyle w:val="ListParagraph"/>
        <w:numPr>
          <w:ilvl w:val="0"/>
          <w:numId w:val="7"/>
        </w:numPr>
        <w:tabs>
          <w:tab w:val="left" w:pos="567"/>
          <w:tab w:val="left" w:leader="dot" w:pos="7513"/>
          <w:tab w:val="right" w:pos="7920"/>
          <w:tab w:val="right" w:pos="8505"/>
        </w:tabs>
        <w:spacing w:line="240" w:lineRule="auto"/>
        <w:ind w:left="993"/>
        <w:jc w:val="both"/>
        <w:rPr>
          <w:rFonts w:ascii="Arial" w:hAnsi="Arial" w:cs="Arial"/>
          <w:sz w:val="24"/>
          <w:szCs w:val="24"/>
          <w:lang w:val="en-US"/>
        </w:rPr>
      </w:pPr>
      <w:r>
        <w:rPr>
          <w:rFonts w:ascii="Arial" w:hAnsi="Arial" w:cs="Arial"/>
          <w:sz w:val="24"/>
          <w:szCs w:val="24"/>
        </w:rPr>
        <w:t>Kesimpulan</w:t>
      </w:r>
      <w:r>
        <w:rPr>
          <w:rFonts w:ascii="Arial" w:hAnsi="Arial" w:cs="Arial"/>
          <w:sz w:val="24"/>
          <w:szCs w:val="24"/>
        </w:rPr>
        <w:tab/>
      </w:r>
      <w:r>
        <w:rPr>
          <w:rFonts w:ascii="Arial" w:hAnsi="Arial" w:cs="Arial"/>
          <w:sz w:val="24"/>
          <w:szCs w:val="24"/>
        </w:rPr>
        <w:tab/>
        <w:t>76</w:t>
      </w:r>
    </w:p>
    <w:p w:rsidR="00C93EFC" w:rsidRPr="002F1417" w:rsidRDefault="00C93EFC" w:rsidP="00521EF7">
      <w:pPr>
        <w:numPr>
          <w:ilvl w:val="0"/>
          <w:numId w:val="7"/>
        </w:numPr>
        <w:tabs>
          <w:tab w:val="left" w:leader="dot" w:pos="7513"/>
          <w:tab w:val="right" w:pos="7920"/>
          <w:tab w:val="right" w:pos="8505"/>
        </w:tabs>
        <w:spacing w:line="480" w:lineRule="auto"/>
        <w:ind w:left="993"/>
        <w:contextualSpacing/>
        <w:jc w:val="both"/>
        <w:rPr>
          <w:rFonts w:ascii="Arial" w:hAnsi="Arial" w:cs="Arial"/>
          <w:sz w:val="24"/>
          <w:szCs w:val="24"/>
          <w:lang w:val="en-US"/>
        </w:rPr>
      </w:pPr>
      <w:r>
        <w:rPr>
          <w:rFonts w:ascii="Arial" w:hAnsi="Arial" w:cs="Arial"/>
          <w:sz w:val="24"/>
          <w:szCs w:val="24"/>
        </w:rPr>
        <w:t>Saran</w:t>
      </w:r>
      <w:r>
        <w:rPr>
          <w:rFonts w:ascii="Arial" w:hAnsi="Arial" w:cs="Arial"/>
          <w:sz w:val="24"/>
          <w:szCs w:val="24"/>
        </w:rPr>
        <w:tab/>
      </w:r>
      <w:r>
        <w:rPr>
          <w:rFonts w:ascii="Arial" w:hAnsi="Arial" w:cs="Arial"/>
          <w:sz w:val="24"/>
          <w:szCs w:val="24"/>
        </w:rPr>
        <w:tab/>
        <w:t>77</w:t>
      </w:r>
    </w:p>
    <w:p w:rsidR="00C93EFC" w:rsidRPr="0045285A" w:rsidRDefault="00C93EFC" w:rsidP="00497620">
      <w:pPr>
        <w:tabs>
          <w:tab w:val="left" w:leader="dot" w:pos="7513"/>
          <w:tab w:val="right" w:pos="7920"/>
          <w:tab w:val="right" w:pos="8505"/>
        </w:tabs>
        <w:spacing w:line="480" w:lineRule="auto"/>
        <w:jc w:val="both"/>
        <w:rPr>
          <w:rFonts w:ascii="Arial" w:hAnsi="Arial" w:cs="Arial"/>
          <w:b/>
          <w:sz w:val="24"/>
          <w:szCs w:val="24"/>
        </w:rPr>
      </w:pPr>
      <w:r w:rsidRPr="00372000">
        <w:rPr>
          <w:rFonts w:ascii="Arial" w:hAnsi="Arial" w:cs="Arial"/>
          <w:b/>
          <w:sz w:val="24"/>
          <w:szCs w:val="24"/>
          <w:lang w:val="en-US"/>
        </w:rPr>
        <w:t>DAFTAR PUSTAKA</w:t>
      </w:r>
      <w:r w:rsidRPr="0045285A">
        <w:rPr>
          <w:rFonts w:ascii="Arial" w:hAnsi="Arial" w:cs="Arial"/>
          <w:sz w:val="24"/>
          <w:szCs w:val="24"/>
        </w:rPr>
        <w:tab/>
      </w:r>
      <w:r>
        <w:rPr>
          <w:rFonts w:ascii="Arial" w:hAnsi="Arial" w:cs="Arial"/>
          <w:sz w:val="24"/>
          <w:szCs w:val="24"/>
        </w:rPr>
        <w:tab/>
        <w:t>78</w:t>
      </w:r>
    </w:p>
    <w:p w:rsidR="00C93EFC" w:rsidRPr="00372000" w:rsidRDefault="00C93EFC" w:rsidP="00497620">
      <w:pPr>
        <w:jc w:val="both"/>
        <w:rPr>
          <w:rFonts w:ascii="Arial" w:hAnsi="Arial" w:cs="Arial"/>
          <w:b/>
          <w:sz w:val="24"/>
          <w:szCs w:val="24"/>
        </w:rPr>
      </w:pPr>
      <w:r w:rsidRPr="00372000">
        <w:rPr>
          <w:rFonts w:ascii="Arial" w:hAnsi="Arial" w:cs="Arial"/>
          <w:b/>
          <w:sz w:val="24"/>
          <w:szCs w:val="24"/>
        </w:rPr>
        <w:br w:type="page"/>
      </w:r>
    </w:p>
    <w:p w:rsidR="00C93EFC" w:rsidRPr="00372000" w:rsidRDefault="00C93EFC" w:rsidP="00497620">
      <w:pPr>
        <w:tabs>
          <w:tab w:val="left" w:leader="dot" w:pos="7797"/>
          <w:tab w:val="right" w:pos="8505"/>
        </w:tabs>
        <w:spacing w:after="0" w:line="960" w:lineRule="auto"/>
        <w:jc w:val="center"/>
        <w:rPr>
          <w:rFonts w:ascii="Arial" w:hAnsi="Arial" w:cs="Arial"/>
          <w:b/>
          <w:sz w:val="24"/>
          <w:szCs w:val="24"/>
        </w:rPr>
      </w:pPr>
      <w:r w:rsidRPr="00372000">
        <w:rPr>
          <w:rFonts w:ascii="Arial" w:hAnsi="Arial" w:cs="Arial"/>
          <w:b/>
          <w:sz w:val="24"/>
          <w:szCs w:val="24"/>
          <w:lang w:val="en-US"/>
        </w:rPr>
        <w:lastRenderedPageBreak/>
        <w:t>DAFTAR GAMBAR</w:t>
      </w:r>
    </w:p>
    <w:p w:rsidR="00C93EFC" w:rsidRPr="00272175" w:rsidRDefault="00C93EFC" w:rsidP="00497620">
      <w:pPr>
        <w:tabs>
          <w:tab w:val="left" w:leader="dot" w:pos="7513"/>
          <w:tab w:val="right" w:pos="7938"/>
        </w:tabs>
        <w:spacing w:after="0" w:line="480" w:lineRule="auto"/>
        <w:jc w:val="both"/>
        <w:rPr>
          <w:rFonts w:ascii="Arial" w:hAnsi="Arial" w:cs="Arial"/>
          <w:sz w:val="24"/>
          <w:szCs w:val="24"/>
        </w:rPr>
      </w:pPr>
      <w:r w:rsidRPr="00372000">
        <w:rPr>
          <w:rFonts w:ascii="Arial" w:hAnsi="Arial" w:cs="Arial"/>
          <w:sz w:val="24"/>
          <w:szCs w:val="24"/>
        </w:rPr>
        <w:t xml:space="preserve">Bagan 2.1 </w:t>
      </w:r>
      <w:r>
        <w:rPr>
          <w:rFonts w:ascii="Arial" w:hAnsi="Arial" w:cs="Arial"/>
          <w:sz w:val="24"/>
          <w:szCs w:val="24"/>
          <w:lang w:val="en-US"/>
        </w:rPr>
        <w:t>Kerangka teori penelitian</w:t>
      </w:r>
      <w:r>
        <w:rPr>
          <w:rFonts w:ascii="Arial" w:hAnsi="Arial" w:cs="Arial"/>
          <w:sz w:val="24"/>
          <w:szCs w:val="24"/>
        </w:rPr>
        <w:tab/>
      </w:r>
      <w:r>
        <w:rPr>
          <w:rFonts w:ascii="Arial" w:hAnsi="Arial" w:cs="Arial"/>
          <w:sz w:val="24"/>
          <w:szCs w:val="24"/>
        </w:rPr>
        <w:tab/>
        <w:t>48</w:t>
      </w:r>
    </w:p>
    <w:p w:rsidR="00C93EFC" w:rsidRPr="00272175" w:rsidRDefault="00C93EFC" w:rsidP="00497620">
      <w:pPr>
        <w:tabs>
          <w:tab w:val="left" w:leader="dot" w:pos="7513"/>
          <w:tab w:val="right" w:pos="7938"/>
        </w:tabs>
        <w:spacing w:after="0" w:line="480" w:lineRule="auto"/>
        <w:jc w:val="both"/>
        <w:rPr>
          <w:rFonts w:ascii="Arial" w:hAnsi="Arial" w:cs="Arial"/>
          <w:sz w:val="24"/>
          <w:szCs w:val="24"/>
        </w:rPr>
      </w:pPr>
      <w:r w:rsidRPr="00372000">
        <w:rPr>
          <w:rFonts w:ascii="Arial" w:hAnsi="Arial" w:cs="Arial"/>
          <w:sz w:val="24"/>
          <w:szCs w:val="24"/>
        </w:rPr>
        <w:t xml:space="preserve">Bagan 2.2 </w:t>
      </w:r>
      <w:r w:rsidRPr="00372000">
        <w:rPr>
          <w:rFonts w:ascii="Arial" w:hAnsi="Arial" w:cs="Arial"/>
          <w:sz w:val="24"/>
          <w:szCs w:val="24"/>
          <w:lang w:val="en-US"/>
        </w:rPr>
        <w:t xml:space="preserve">Kerangka konsep </w:t>
      </w:r>
      <w:r>
        <w:rPr>
          <w:rFonts w:ascii="Arial" w:hAnsi="Arial" w:cs="Arial"/>
          <w:sz w:val="24"/>
          <w:szCs w:val="24"/>
          <w:lang w:val="en-US"/>
        </w:rPr>
        <w:t>penelitian</w:t>
      </w:r>
      <w:r>
        <w:rPr>
          <w:rFonts w:ascii="Arial" w:hAnsi="Arial" w:cs="Arial"/>
          <w:sz w:val="24"/>
          <w:szCs w:val="24"/>
        </w:rPr>
        <w:tab/>
      </w:r>
      <w:r>
        <w:rPr>
          <w:rFonts w:ascii="Arial" w:hAnsi="Arial" w:cs="Arial"/>
          <w:sz w:val="24"/>
          <w:szCs w:val="24"/>
        </w:rPr>
        <w:tab/>
        <w:t>49</w:t>
      </w:r>
    </w:p>
    <w:p w:rsidR="00C93EFC" w:rsidRPr="00372000" w:rsidRDefault="00C93EFC" w:rsidP="00497620">
      <w:pPr>
        <w:spacing w:line="480" w:lineRule="auto"/>
        <w:jc w:val="both"/>
        <w:rPr>
          <w:rFonts w:ascii="Arial" w:hAnsi="Arial" w:cs="Arial"/>
          <w:b/>
          <w:sz w:val="24"/>
          <w:szCs w:val="24"/>
        </w:rPr>
      </w:pPr>
    </w:p>
    <w:p w:rsidR="00C93EFC" w:rsidRPr="00372000" w:rsidRDefault="00C93EFC" w:rsidP="00497620">
      <w:pPr>
        <w:tabs>
          <w:tab w:val="left" w:leader="dot" w:pos="7938"/>
          <w:tab w:val="right" w:pos="8505"/>
        </w:tabs>
        <w:jc w:val="both"/>
        <w:rPr>
          <w:rFonts w:ascii="Arial" w:hAnsi="Arial" w:cs="Arial"/>
          <w:sz w:val="24"/>
          <w:szCs w:val="24"/>
          <w:lang w:val="en-US"/>
        </w:rPr>
      </w:pPr>
    </w:p>
    <w:p w:rsidR="00C93EFC" w:rsidRPr="00372000" w:rsidRDefault="00C93EFC" w:rsidP="00497620">
      <w:pPr>
        <w:jc w:val="both"/>
        <w:rPr>
          <w:rFonts w:ascii="Arial" w:hAnsi="Arial" w:cs="Arial"/>
          <w:sz w:val="24"/>
          <w:szCs w:val="24"/>
          <w:lang w:val="en-US"/>
        </w:rPr>
      </w:pPr>
    </w:p>
    <w:p w:rsidR="00C93EFC" w:rsidRPr="00372000" w:rsidRDefault="00C93EFC" w:rsidP="00497620">
      <w:pPr>
        <w:jc w:val="both"/>
        <w:rPr>
          <w:rFonts w:ascii="Arial" w:hAnsi="Arial" w:cs="Arial"/>
          <w:sz w:val="24"/>
          <w:szCs w:val="24"/>
          <w:lang w:val="en-US"/>
        </w:rPr>
      </w:pPr>
    </w:p>
    <w:p w:rsidR="00C93EFC" w:rsidRPr="00372000" w:rsidRDefault="00C93EFC" w:rsidP="00497620">
      <w:pPr>
        <w:jc w:val="both"/>
        <w:rPr>
          <w:rFonts w:ascii="Arial" w:hAnsi="Arial" w:cs="Arial"/>
          <w:sz w:val="24"/>
          <w:szCs w:val="24"/>
          <w:lang w:val="en-US"/>
        </w:rPr>
      </w:pPr>
    </w:p>
    <w:p w:rsidR="00C93EFC" w:rsidRPr="00372000" w:rsidRDefault="00C93EFC" w:rsidP="00497620">
      <w:pPr>
        <w:jc w:val="both"/>
        <w:rPr>
          <w:rFonts w:ascii="Arial" w:hAnsi="Arial" w:cs="Arial"/>
          <w:sz w:val="24"/>
          <w:szCs w:val="24"/>
          <w:lang w:val="en-US"/>
        </w:rPr>
      </w:pPr>
    </w:p>
    <w:p w:rsidR="00C93EFC" w:rsidRPr="00372000" w:rsidRDefault="00C93EFC" w:rsidP="00497620">
      <w:pPr>
        <w:jc w:val="both"/>
        <w:rPr>
          <w:rFonts w:ascii="Arial" w:hAnsi="Arial" w:cs="Arial"/>
          <w:sz w:val="24"/>
          <w:szCs w:val="24"/>
          <w:lang w:val="en-US"/>
        </w:rPr>
      </w:pPr>
    </w:p>
    <w:p w:rsidR="00C93EFC" w:rsidRPr="00372000" w:rsidRDefault="00C93EFC" w:rsidP="00497620">
      <w:pPr>
        <w:jc w:val="both"/>
        <w:rPr>
          <w:rFonts w:ascii="Arial" w:hAnsi="Arial" w:cs="Arial"/>
          <w:sz w:val="24"/>
          <w:szCs w:val="24"/>
          <w:lang w:val="en-US"/>
        </w:rPr>
      </w:pPr>
    </w:p>
    <w:p w:rsidR="00C93EFC" w:rsidRPr="00372000" w:rsidRDefault="00C93EFC" w:rsidP="00497620">
      <w:pPr>
        <w:jc w:val="both"/>
        <w:rPr>
          <w:rFonts w:ascii="Arial" w:hAnsi="Arial" w:cs="Arial"/>
          <w:sz w:val="24"/>
          <w:szCs w:val="24"/>
          <w:lang w:val="en-US"/>
        </w:rPr>
      </w:pPr>
    </w:p>
    <w:p w:rsidR="00C93EFC" w:rsidRPr="00372000" w:rsidRDefault="00C93EFC" w:rsidP="00497620">
      <w:pPr>
        <w:jc w:val="both"/>
        <w:rPr>
          <w:rFonts w:ascii="Arial" w:hAnsi="Arial" w:cs="Arial"/>
          <w:sz w:val="24"/>
          <w:szCs w:val="24"/>
          <w:lang w:val="en-US"/>
        </w:rPr>
      </w:pPr>
    </w:p>
    <w:p w:rsidR="00C93EFC" w:rsidRPr="00372000" w:rsidRDefault="00C93EFC" w:rsidP="00497620">
      <w:pPr>
        <w:jc w:val="both"/>
        <w:rPr>
          <w:rFonts w:ascii="Arial" w:hAnsi="Arial" w:cs="Arial"/>
          <w:sz w:val="24"/>
          <w:szCs w:val="24"/>
          <w:lang w:val="en-US"/>
        </w:rPr>
      </w:pPr>
    </w:p>
    <w:p w:rsidR="00C93EFC" w:rsidRPr="00372000" w:rsidRDefault="00C93EFC" w:rsidP="00497620">
      <w:pPr>
        <w:jc w:val="both"/>
        <w:rPr>
          <w:rFonts w:ascii="Arial" w:hAnsi="Arial" w:cs="Arial"/>
          <w:sz w:val="24"/>
          <w:szCs w:val="24"/>
        </w:rPr>
      </w:pPr>
    </w:p>
    <w:p w:rsidR="00C93EFC" w:rsidRPr="00372000" w:rsidRDefault="00C93EFC" w:rsidP="00497620">
      <w:pPr>
        <w:jc w:val="both"/>
        <w:rPr>
          <w:rFonts w:ascii="Arial" w:hAnsi="Arial" w:cs="Arial"/>
          <w:sz w:val="24"/>
          <w:szCs w:val="24"/>
        </w:rPr>
      </w:pPr>
    </w:p>
    <w:p w:rsidR="00C93EFC" w:rsidRPr="00372000" w:rsidRDefault="00C93EFC" w:rsidP="00497620">
      <w:pPr>
        <w:jc w:val="both"/>
        <w:rPr>
          <w:rFonts w:ascii="Arial" w:hAnsi="Arial" w:cs="Arial"/>
          <w:sz w:val="24"/>
          <w:szCs w:val="24"/>
        </w:rPr>
      </w:pPr>
    </w:p>
    <w:p w:rsidR="00C93EFC" w:rsidRPr="00372000" w:rsidRDefault="00C93EFC" w:rsidP="00497620">
      <w:pPr>
        <w:jc w:val="both"/>
        <w:rPr>
          <w:rFonts w:ascii="Arial" w:hAnsi="Arial" w:cs="Arial"/>
          <w:sz w:val="24"/>
          <w:szCs w:val="24"/>
          <w:lang w:val="en-US"/>
        </w:rPr>
      </w:pPr>
    </w:p>
    <w:p w:rsidR="00C93EFC" w:rsidRPr="00372000" w:rsidRDefault="00C93EFC" w:rsidP="00497620">
      <w:pPr>
        <w:jc w:val="both"/>
        <w:rPr>
          <w:rFonts w:ascii="Arial" w:hAnsi="Arial" w:cs="Arial"/>
          <w:sz w:val="24"/>
          <w:szCs w:val="24"/>
          <w:lang w:val="en-US"/>
        </w:rPr>
      </w:pPr>
    </w:p>
    <w:p w:rsidR="00C93EFC" w:rsidRPr="00372000" w:rsidRDefault="00C93EFC" w:rsidP="00497620">
      <w:pPr>
        <w:jc w:val="both"/>
        <w:rPr>
          <w:rFonts w:ascii="Arial" w:hAnsi="Arial" w:cs="Arial"/>
          <w:sz w:val="24"/>
          <w:szCs w:val="24"/>
        </w:rPr>
      </w:pPr>
    </w:p>
    <w:p w:rsidR="00C93EFC" w:rsidRDefault="00C93EFC" w:rsidP="00497620">
      <w:pPr>
        <w:jc w:val="both"/>
        <w:rPr>
          <w:rFonts w:ascii="Arial" w:hAnsi="Arial" w:cs="Arial"/>
          <w:b/>
          <w:sz w:val="24"/>
          <w:szCs w:val="24"/>
        </w:rPr>
      </w:pPr>
    </w:p>
    <w:p w:rsidR="00C93EFC" w:rsidRPr="00372000" w:rsidRDefault="00C93EFC" w:rsidP="009C5834">
      <w:pPr>
        <w:rPr>
          <w:rFonts w:ascii="Arial" w:hAnsi="Arial" w:cs="Arial"/>
          <w:b/>
          <w:sz w:val="24"/>
          <w:szCs w:val="24"/>
        </w:rPr>
      </w:pPr>
      <w:r>
        <w:rPr>
          <w:rFonts w:ascii="Arial" w:hAnsi="Arial" w:cs="Arial"/>
          <w:b/>
          <w:sz w:val="24"/>
          <w:szCs w:val="24"/>
        </w:rPr>
        <w:br w:type="page"/>
      </w:r>
    </w:p>
    <w:p w:rsidR="00C93EFC" w:rsidRPr="00372000" w:rsidRDefault="00C93EFC" w:rsidP="00497620">
      <w:pPr>
        <w:spacing w:after="0" w:line="960" w:lineRule="auto"/>
        <w:jc w:val="center"/>
        <w:rPr>
          <w:rFonts w:ascii="Arial" w:hAnsi="Arial" w:cs="Arial"/>
          <w:b/>
          <w:sz w:val="24"/>
          <w:szCs w:val="24"/>
        </w:rPr>
      </w:pPr>
      <w:r w:rsidRPr="00372000">
        <w:rPr>
          <w:rFonts w:ascii="Arial" w:hAnsi="Arial" w:cs="Arial"/>
          <w:b/>
          <w:sz w:val="24"/>
          <w:szCs w:val="24"/>
          <w:lang w:val="en-US"/>
        </w:rPr>
        <w:lastRenderedPageBreak/>
        <w:t>DAFTAR TABEL</w:t>
      </w:r>
    </w:p>
    <w:p w:rsidR="00C93EFC" w:rsidRPr="00755D7C" w:rsidRDefault="00C93EFC" w:rsidP="00497620">
      <w:pPr>
        <w:tabs>
          <w:tab w:val="right" w:leader="dot" w:pos="7513"/>
          <w:tab w:val="right" w:pos="7938"/>
          <w:tab w:val="right" w:leader="dot" w:pos="8505"/>
        </w:tabs>
        <w:spacing w:after="0" w:line="480" w:lineRule="auto"/>
        <w:ind w:right="-1"/>
        <w:jc w:val="both"/>
        <w:rPr>
          <w:rFonts w:ascii="Arial" w:hAnsi="Arial" w:cs="Arial"/>
          <w:sz w:val="24"/>
          <w:szCs w:val="24"/>
        </w:rPr>
      </w:pPr>
      <w:r w:rsidRPr="00372000">
        <w:rPr>
          <w:rFonts w:ascii="Arial" w:hAnsi="Arial" w:cs="Arial"/>
          <w:sz w:val="24"/>
          <w:szCs w:val="24"/>
          <w:lang w:val="en-US"/>
        </w:rPr>
        <w:t>Tabel</w:t>
      </w:r>
      <w:r w:rsidRPr="00372000">
        <w:rPr>
          <w:rFonts w:ascii="Arial" w:hAnsi="Arial" w:cs="Arial"/>
          <w:sz w:val="24"/>
          <w:szCs w:val="24"/>
        </w:rPr>
        <w:t xml:space="preserve"> 3.1</w:t>
      </w:r>
      <w:r w:rsidRPr="00372000">
        <w:rPr>
          <w:rFonts w:ascii="Arial" w:hAnsi="Arial" w:cs="Arial"/>
          <w:sz w:val="24"/>
          <w:szCs w:val="24"/>
          <w:lang w:val="en-US"/>
        </w:rPr>
        <w:t xml:space="preserve"> </w:t>
      </w:r>
      <w:r w:rsidRPr="00372000">
        <w:rPr>
          <w:rFonts w:ascii="Arial" w:hAnsi="Arial" w:cs="Arial"/>
          <w:sz w:val="24"/>
          <w:szCs w:val="24"/>
        </w:rPr>
        <w:t>D</w:t>
      </w:r>
      <w:r>
        <w:rPr>
          <w:rFonts w:ascii="Arial" w:hAnsi="Arial" w:cs="Arial"/>
          <w:sz w:val="24"/>
          <w:szCs w:val="24"/>
          <w:lang w:val="en-US"/>
        </w:rPr>
        <w:t xml:space="preserve">efinisi </w:t>
      </w:r>
      <w:r>
        <w:rPr>
          <w:rFonts w:ascii="Arial" w:hAnsi="Arial" w:cs="Arial"/>
          <w:sz w:val="24"/>
          <w:szCs w:val="24"/>
        </w:rPr>
        <w:t>O</w:t>
      </w:r>
      <w:r>
        <w:rPr>
          <w:rFonts w:ascii="Arial" w:hAnsi="Arial" w:cs="Arial"/>
          <w:sz w:val="24"/>
          <w:szCs w:val="24"/>
          <w:lang w:val="en-US"/>
        </w:rPr>
        <w:t>perasional</w:t>
      </w:r>
      <w:r>
        <w:rPr>
          <w:rFonts w:ascii="Arial" w:hAnsi="Arial" w:cs="Arial"/>
          <w:sz w:val="24"/>
          <w:szCs w:val="24"/>
        </w:rPr>
        <w:tab/>
      </w:r>
      <w:r>
        <w:rPr>
          <w:rFonts w:ascii="Arial" w:hAnsi="Arial" w:cs="Arial"/>
          <w:sz w:val="24"/>
          <w:szCs w:val="24"/>
        </w:rPr>
        <w:tab/>
        <w:t>53</w:t>
      </w:r>
    </w:p>
    <w:p w:rsidR="00C93EFC" w:rsidRPr="00372000" w:rsidRDefault="00C93EFC" w:rsidP="00497620">
      <w:pPr>
        <w:tabs>
          <w:tab w:val="right" w:leader="dot" w:pos="7513"/>
          <w:tab w:val="right" w:pos="7938"/>
          <w:tab w:val="right" w:leader="dot" w:pos="8505"/>
        </w:tabs>
        <w:spacing w:after="0" w:line="480" w:lineRule="auto"/>
        <w:ind w:right="-1"/>
        <w:jc w:val="both"/>
        <w:rPr>
          <w:rFonts w:ascii="Arial" w:hAnsi="Arial" w:cs="Arial"/>
          <w:sz w:val="24"/>
          <w:szCs w:val="24"/>
        </w:rPr>
      </w:pPr>
      <w:r w:rsidRPr="00372000">
        <w:rPr>
          <w:rFonts w:ascii="Arial" w:hAnsi="Arial" w:cs="Arial"/>
          <w:sz w:val="24"/>
          <w:szCs w:val="24"/>
          <w:lang w:val="en-US"/>
        </w:rPr>
        <w:t>Tabel</w:t>
      </w:r>
      <w:r>
        <w:rPr>
          <w:rFonts w:ascii="Arial" w:hAnsi="Arial" w:cs="Arial"/>
          <w:sz w:val="24"/>
          <w:szCs w:val="24"/>
        </w:rPr>
        <w:t xml:space="preserve"> 3.2 Kisi – Kisi K</w:t>
      </w:r>
      <w:r w:rsidRPr="00372000">
        <w:rPr>
          <w:rFonts w:ascii="Arial" w:hAnsi="Arial" w:cs="Arial"/>
          <w:sz w:val="24"/>
          <w:szCs w:val="24"/>
        </w:rPr>
        <w:t>uesioner</w:t>
      </w:r>
      <w:r>
        <w:rPr>
          <w:rFonts w:ascii="Arial" w:hAnsi="Arial" w:cs="Arial"/>
          <w:sz w:val="24"/>
          <w:szCs w:val="24"/>
        </w:rPr>
        <w:tab/>
      </w:r>
      <w:r>
        <w:rPr>
          <w:rFonts w:ascii="Arial" w:hAnsi="Arial" w:cs="Arial"/>
          <w:sz w:val="24"/>
          <w:szCs w:val="24"/>
        </w:rPr>
        <w:tab/>
        <w:t>55</w:t>
      </w:r>
    </w:p>
    <w:p w:rsidR="00C93EFC" w:rsidRPr="00372000" w:rsidRDefault="00C93EFC" w:rsidP="00497620">
      <w:pPr>
        <w:tabs>
          <w:tab w:val="left" w:leader="dot" w:pos="7513"/>
          <w:tab w:val="right" w:pos="7938"/>
          <w:tab w:val="right" w:leader="dot" w:pos="8505"/>
        </w:tabs>
        <w:spacing w:after="0" w:line="480" w:lineRule="auto"/>
        <w:ind w:right="-1"/>
        <w:jc w:val="both"/>
        <w:rPr>
          <w:rFonts w:ascii="Arial" w:hAnsi="Arial" w:cs="Arial"/>
          <w:sz w:val="24"/>
          <w:szCs w:val="24"/>
        </w:rPr>
      </w:pPr>
      <w:r>
        <w:rPr>
          <w:rFonts w:ascii="Arial" w:hAnsi="Arial" w:cs="Arial"/>
          <w:sz w:val="24"/>
          <w:szCs w:val="24"/>
        </w:rPr>
        <w:t>Tabel 3.4 Jadwal Penelitian</w:t>
      </w:r>
      <w:r>
        <w:rPr>
          <w:rFonts w:ascii="Arial" w:hAnsi="Arial" w:cs="Arial"/>
          <w:sz w:val="24"/>
          <w:szCs w:val="24"/>
        </w:rPr>
        <w:tab/>
      </w:r>
      <w:r>
        <w:rPr>
          <w:rFonts w:ascii="Arial" w:hAnsi="Arial" w:cs="Arial"/>
          <w:sz w:val="24"/>
          <w:szCs w:val="24"/>
        </w:rPr>
        <w:tab/>
        <w:t>62</w:t>
      </w:r>
    </w:p>
    <w:p w:rsidR="00C93EFC" w:rsidRPr="00372000" w:rsidRDefault="00C93EFC" w:rsidP="00497620">
      <w:pPr>
        <w:tabs>
          <w:tab w:val="left" w:leader="dot" w:pos="7513"/>
          <w:tab w:val="right" w:pos="7938"/>
          <w:tab w:val="right" w:leader="dot" w:pos="8505"/>
        </w:tabs>
        <w:spacing w:after="0" w:line="480" w:lineRule="auto"/>
        <w:ind w:right="-1"/>
        <w:jc w:val="both"/>
        <w:rPr>
          <w:rFonts w:ascii="Arial" w:hAnsi="Arial" w:cs="Arial"/>
          <w:sz w:val="24"/>
          <w:szCs w:val="24"/>
        </w:rPr>
      </w:pPr>
      <w:r w:rsidRPr="00372000">
        <w:rPr>
          <w:rFonts w:ascii="Arial" w:hAnsi="Arial" w:cs="Arial"/>
          <w:sz w:val="24"/>
          <w:szCs w:val="24"/>
          <w:lang w:val="en-US"/>
        </w:rPr>
        <w:t>Tabel</w:t>
      </w:r>
      <w:r>
        <w:rPr>
          <w:rFonts w:ascii="Arial" w:hAnsi="Arial" w:cs="Arial"/>
          <w:sz w:val="24"/>
          <w:szCs w:val="24"/>
        </w:rPr>
        <w:t xml:space="preserve"> 4</w:t>
      </w:r>
      <w:r w:rsidRPr="00372000">
        <w:rPr>
          <w:rFonts w:ascii="Arial" w:hAnsi="Arial" w:cs="Arial"/>
          <w:sz w:val="24"/>
          <w:szCs w:val="24"/>
        </w:rPr>
        <w:t>.1</w:t>
      </w:r>
      <w:r>
        <w:rPr>
          <w:rFonts w:ascii="Arial" w:hAnsi="Arial" w:cs="Arial"/>
          <w:sz w:val="24"/>
          <w:szCs w:val="24"/>
        </w:rPr>
        <w:t xml:space="preserve"> Jenis Kelamin</w:t>
      </w:r>
      <w:r>
        <w:rPr>
          <w:rFonts w:ascii="Arial" w:hAnsi="Arial" w:cs="Arial"/>
          <w:sz w:val="24"/>
          <w:szCs w:val="24"/>
        </w:rPr>
        <w:tab/>
      </w:r>
      <w:r>
        <w:rPr>
          <w:rFonts w:ascii="Arial" w:hAnsi="Arial" w:cs="Arial"/>
          <w:sz w:val="24"/>
          <w:szCs w:val="24"/>
        </w:rPr>
        <w:tab/>
        <w:t>64</w:t>
      </w:r>
    </w:p>
    <w:p w:rsidR="00C93EFC" w:rsidRPr="00372000" w:rsidRDefault="00C93EFC" w:rsidP="00497620">
      <w:pPr>
        <w:tabs>
          <w:tab w:val="left" w:leader="dot" w:pos="7513"/>
          <w:tab w:val="right" w:pos="7938"/>
          <w:tab w:val="right" w:leader="dot" w:pos="8505"/>
        </w:tabs>
        <w:spacing w:after="0" w:line="480" w:lineRule="auto"/>
        <w:ind w:right="-1"/>
        <w:jc w:val="both"/>
        <w:rPr>
          <w:rFonts w:ascii="Arial" w:hAnsi="Arial" w:cs="Arial"/>
          <w:sz w:val="24"/>
          <w:szCs w:val="24"/>
        </w:rPr>
      </w:pPr>
      <w:r w:rsidRPr="00372000">
        <w:rPr>
          <w:rFonts w:ascii="Arial" w:hAnsi="Arial" w:cs="Arial"/>
          <w:sz w:val="24"/>
          <w:szCs w:val="24"/>
          <w:lang w:val="en-US"/>
        </w:rPr>
        <w:t>Tabel</w:t>
      </w:r>
      <w:r>
        <w:rPr>
          <w:rFonts w:ascii="Arial" w:hAnsi="Arial" w:cs="Arial"/>
          <w:sz w:val="24"/>
          <w:szCs w:val="24"/>
        </w:rPr>
        <w:t xml:space="preserve"> 4</w:t>
      </w:r>
      <w:r w:rsidRPr="00372000">
        <w:rPr>
          <w:rFonts w:ascii="Arial" w:hAnsi="Arial" w:cs="Arial"/>
          <w:sz w:val="24"/>
          <w:szCs w:val="24"/>
        </w:rPr>
        <w:t>.2</w:t>
      </w:r>
      <w:r>
        <w:rPr>
          <w:rFonts w:ascii="Arial" w:hAnsi="Arial" w:cs="Arial"/>
          <w:sz w:val="24"/>
          <w:szCs w:val="24"/>
        </w:rPr>
        <w:t xml:space="preserve"> Umur</w:t>
      </w:r>
      <w:r>
        <w:rPr>
          <w:rFonts w:ascii="Arial" w:hAnsi="Arial" w:cs="Arial"/>
          <w:sz w:val="24"/>
          <w:szCs w:val="24"/>
        </w:rPr>
        <w:tab/>
      </w:r>
      <w:r>
        <w:rPr>
          <w:rFonts w:ascii="Arial" w:hAnsi="Arial" w:cs="Arial"/>
          <w:sz w:val="24"/>
          <w:szCs w:val="24"/>
        </w:rPr>
        <w:tab/>
        <w:t>65</w:t>
      </w:r>
    </w:p>
    <w:p w:rsidR="00C93EFC" w:rsidRPr="00372000" w:rsidRDefault="00C93EFC" w:rsidP="00497620">
      <w:pPr>
        <w:tabs>
          <w:tab w:val="left" w:leader="dot" w:pos="7513"/>
          <w:tab w:val="right" w:pos="7938"/>
          <w:tab w:val="right" w:leader="dot" w:pos="8505"/>
        </w:tabs>
        <w:spacing w:after="0" w:line="480" w:lineRule="auto"/>
        <w:ind w:right="-1"/>
        <w:jc w:val="both"/>
        <w:rPr>
          <w:rFonts w:ascii="Arial" w:hAnsi="Arial" w:cs="Arial"/>
          <w:sz w:val="24"/>
          <w:szCs w:val="24"/>
        </w:rPr>
      </w:pPr>
      <w:r w:rsidRPr="00372000">
        <w:rPr>
          <w:rFonts w:ascii="Arial" w:hAnsi="Arial" w:cs="Arial"/>
          <w:sz w:val="24"/>
          <w:szCs w:val="24"/>
          <w:lang w:val="en-US"/>
        </w:rPr>
        <w:t>Tabel</w:t>
      </w:r>
      <w:r>
        <w:rPr>
          <w:rFonts w:ascii="Arial" w:hAnsi="Arial" w:cs="Arial"/>
          <w:sz w:val="24"/>
          <w:szCs w:val="24"/>
        </w:rPr>
        <w:t xml:space="preserve"> 4.3 Pendidikan Terakhir</w:t>
      </w:r>
      <w:r>
        <w:rPr>
          <w:rFonts w:ascii="Arial" w:hAnsi="Arial" w:cs="Arial"/>
          <w:sz w:val="24"/>
          <w:szCs w:val="24"/>
        </w:rPr>
        <w:tab/>
      </w:r>
      <w:r>
        <w:rPr>
          <w:rFonts w:ascii="Arial" w:hAnsi="Arial" w:cs="Arial"/>
          <w:sz w:val="24"/>
          <w:szCs w:val="24"/>
        </w:rPr>
        <w:tab/>
        <w:t>65</w:t>
      </w:r>
    </w:p>
    <w:p w:rsidR="00C93EFC" w:rsidRDefault="00C93EFC" w:rsidP="00497620">
      <w:pPr>
        <w:tabs>
          <w:tab w:val="left" w:leader="dot" w:pos="7513"/>
          <w:tab w:val="right" w:pos="7938"/>
          <w:tab w:val="right" w:leader="dot" w:pos="8505"/>
        </w:tabs>
        <w:spacing w:after="0" w:line="480" w:lineRule="auto"/>
        <w:ind w:right="-1"/>
        <w:jc w:val="both"/>
        <w:rPr>
          <w:rFonts w:ascii="Arial" w:hAnsi="Arial" w:cs="Arial"/>
          <w:sz w:val="24"/>
          <w:szCs w:val="24"/>
        </w:rPr>
      </w:pPr>
      <w:r w:rsidRPr="00372000">
        <w:rPr>
          <w:rFonts w:ascii="Arial" w:hAnsi="Arial" w:cs="Arial"/>
          <w:sz w:val="24"/>
          <w:szCs w:val="24"/>
          <w:lang w:val="en-US"/>
        </w:rPr>
        <w:t>Tabel</w:t>
      </w:r>
      <w:r>
        <w:rPr>
          <w:rFonts w:ascii="Arial" w:hAnsi="Arial" w:cs="Arial"/>
          <w:sz w:val="24"/>
          <w:szCs w:val="24"/>
        </w:rPr>
        <w:t xml:space="preserve"> 4.4 Pekerjaan</w:t>
      </w:r>
      <w:r>
        <w:rPr>
          <w:rFonts w:ascii="Arial" w:hAnsi="Arial" w:cs="Arial"/>
          <w:sz w:val="24"/>
          <w:szCs w:val="24"/>
        </w:rPr>
        <w:tab/>
      </w:r>
      <w:r>
        <w:rPr>
          <w:rFonts w:ascii="Arial" w:hAnsi="Arial" w:cs="Arial"/>
          <w:sz w:val="24"/>
          <w:szCs w:val="24"/>
        </w:rPr>
        <w:tab/>
        <w:t>66</w:t>
      </w:r>
    </w:p>
    <w:p w:rsidR="00C93EFC" w:rsidRPr="00755D7C" w:rsidRDefault="00C93EFC" w:rsidP="00497620">
      <w:pPr>
        <w:tabs>
          <w:tab w:val="left" w:leader="dot" w:pos="7513"/>
          <w:tab w:val="right" w:pos="7938"/>
          <w:tab w:val="right" w:leader="dot" w:pos="8505"/>
        </w:tabs>
        <w:spacing w:after="0" w:line="480" w:lineRule="auto"/>
        <w:ind w:right="-1"/>
        <w:jc w:val="both"/>
        <w:rPr>
          <w:rFonts w:ascii="Arial" w:hAnsi="Arial" w:cs="Arial"/>
          <w:sz w:val="24"/>
          <w:szCs w:val="24"/>
        </w:rPr>
      </w:pPr>
      <w:r w:rsidRPr="00372000">
        <w:rPr>
          <w:rFonts w:ascii="Arial" w:hAnsi="Arial" w:cs="Arial"/>
          <w:sz w:val="24"/>
          <w:szCs w:val="24"/>
          <w:lang w:val="en-US"/>
        </w:rPr>
        <w:t>Tabel</w:t>
      </w:r>
      <w:r>
        <w:rPr>
          <w:rFonts w:ascii="Arial" w:hAnsi="Arial" w:cs="Arial"/>
          <w:sz w:val="24"/>
          <w:szCs w:val="24"/>
        </w:rPr>
        <w:t xml:space="preserve"> 4.5 Lama Menderita </w:t>
      </w:r>
      <w:r>
        <w:rPr>
          <w:rFonts w:ascii="Arial" w:hAnsi="Arial" w:cs="Arial"/>
          <w:i/>
          <w:sz w:val="24"/>
          <w:szCs w:val="24"/>
        </w:rPr>
        <w:t>Diabetes Miletus</w:t>
      </w:r>
      <w:r>
        <w:rPr>
          <w:rFonts w:ascii="Arial" w:hAnsi="Arial" w:cs="Arial"/>
          <w:i/>
          <w:sz w:val="24"/>
          <w:szCs w:val="24"/>
        </w:rPr>
        <w:tab/>
      </w:r>
      <w:r>
        <w:rPr>
          <w:rFonts w:ascii="Arial" w:hAnsi="Arial" w:cs="Arial"/>
          <w:i/>
          <w:sz w:val="24"/>
          <w:szCs w:val="24"/>
        </w:rPr>
        <w:tab/>
      </w:r>
      <w:r>
        <w:rPr>
          <w:rFonts w:ascii="Arial" w:hAnsi="Arial" w:cs="Arial"/>
          <w:sz w:val="24"/>
          <w:szCs w:val="24"/>
        </w:rPr>
        <w:t>66</w:t>
      </w:r>
    </w:p>
    <w:p w:rsidR="00C93EFC" w:rsidRPr="00372000" w:rsidRDefault="00C93EFC" w:rsidP="00497620">
      <w:pPr>
        <w:tabs>
          <w:tab w:val="left" w:leader="dot" w:pos="7513"/>
          <w:tab w:val="right" w:pos="7938"/>
          <w:tab w:val="right" w:leader="dot" w:pos="8505"/>
        </w:tabs>
        <w:spacing w:after="0" w:line="480" w:lineRule="auto"/>
        <w:ind w:right="-1"/>
        <w:jc w:val="both"/>
        <w:rPr>
          <w:rFonts w:ascii="Arial" w:hAnsi="Arial" w:cs="Arial"/>
          <w:sz w:val="24"/>
          <w:szCs w:val="24"/>
        </w:rPr>
      </w:pPr>
      <w:r w:rsidRPr="00372000">
        <w:rPr>
          <w:rFonts w:ascii="Arial" w:hAnsi="Arial" w:cs="Arial"/>
          <w:sz w:val="24"/>
          <w:szCs w:val="24"/>
          <w:lang w:val="en-US"/>
        </w:rPr>
        <w:t>Tabel</w:t>
      </w:r>
      <w:r>
        <w:rPr>
          <w:rFonts w:ascii="Arial" w:hAnsi="Arial" w:cs="Arial"/>
          <w:sz w:val="24"/>
          <w:szCs w:val="24"/>
        </w:rPr>
        <w:t xml:space="preserve"> 4.6 Analisa Univariat</w:t>
      </w:r>
      <w:r>
        <w:rPr>
          <w:rFonts w:ascii="Arial" w:hAnsi="Arial" w:cs="Arial"/>
          <w:sz w:val="24"/>
          <w:szCs w:val="24"/>
        </w:rPr>
        <w:tab/>
      </w:r>
      <w:r>
        <w:rPr>
          <w:rFonts w:ascii="Arial" w:hAnsi="Arial" w:cs="Arial"/>
          <w:sz w:val="24"/>
          <w:szCs w:val="24"/>
        </w:rPr>
        <w:tab/>
        <w:t>67</w:t>
      </w:r>
      <w:r>
        <w:rPr>
          <w:rFonts w:ascii="Arial" w:hAnsi="Arial" w:cs="Arial"/>
          <w:sz w:val="24"/>
          <w:szCs w:val="24"/>
        </w:rPr>
        <w:br w:type="page"/>
      </w:r>
    </w:p>
    <w:p w:rsidR="00C93EFC" w:rsidRPr="00640649" w:rsidRDefault="00C93EFC" w:rsidP="00497620">
      <w:pPr>
        <w:spacing w:after="0" w:line="960" w:lineRule="auto"/>
        <w:jc w:val="center"/>
        <w:rPr>
          <w:rFonts w:ascii="Arial" w:hAnsi="Arial" w:cs="Arial"/>
          <w:b/>
          <w:sz w:val="24"/>
          <w:szCs w:val="24"/>
        </w:rPr>
      </w:pPr>
      <w:r>
        <w:rPr>
          <w:rFonts w:ascii="Arial" w:hAnsi="Arial" w:cs="Arial"/>
          <w:b/>
          <w:sz w:val="24"/>
          <w:szCs w:val="24"/>
          <w:lang w:val="en-US"/>
        </w:rPr>
        <w:lastRenderedPageBreak/>
        <w:t>DAFTAR LAMPIRA</w:t>
      </w:r>
      <w:r>
        <w:rPr>
          <w:rFonts w:ascii="Arial" w:hAnsi="Arial" w:cs="Arial"/>
          <w:b/>
          <w:sz w:val="24"/>
          <w:szCs w:val="24"/>
        </w:rPr>
        <w:t>N</w:t>
      </w:r>
    </w:p>
    <w:p w:rsidR="00C93EFC" w:rsidRPr="00372000" w:rsidRDefault="00C93EFC" w:rsidP="00497620">
      <w:pPr>
        <w:tabs>
          <w:tab w:val="left" w:leader="dot" w:pos="7938"/>
          <w:tab w:val="right" w:pos="8505"/>
        </w:tabs>
        <w:spacing w:after="0" w:line="480" w:lineRule="auto"/>
        <w:jc w:val="both"/>
        <w:rPr>
          <w:rFonts w:ascii="Arial" w:hAnsi="Arial" w:cs="Arial"/>
          <w:sz w:val="24"/>
          <w:szCs w:val="24"/>
        </w:rPr>
      </w:pPr>
      <w:r w:rsidRPr="00372000">
        <w:rPr>
          <w:rFonts w:ascii="Arial" w:hAnsi="Arial" w:cs="Arial"/>
          <w:sz w:val="24"/>
          <w:szCs w:val="24"/>
          <w:lang w:val="en-US"/>
        </w:rPr>
        <w:t>Lampiran 1</w:t>
      </w:r>
      <w:r w:rsidRPr="00372000">
        <w:rPr>
          <w:rFonts w:ascii="Arial" w:hAnsi="Arial" w:cs="Arial"/>
          <w:sz w:val="24"/>
          <w:szCs w:val="24"/>
        </w:rPr>
        <w:t xml:space="preserve"> Lembar Data Demokrafi</w:t>
      </w:r>
    </w:p>
    <w:p w:rsidR="00C93EFC" w:rsidRPr="00372000" w:rsidRDefault="00C93EFC" w:rsidP="00497620">
      <w:pPr>
        <w:tabs>
          <w:tab w:val="left" w:leader="dot" w:pos="7938"/>
          <w:tab w:val="right" w:pos="8505"/>
        </w:tabs>
        <w:spacing w:after="0" w:line="480" w:lineRule="auto"/>
        <w:jc w:val="both"/>
        <w:rPr>
          <w:rFonts w:ascii="Arial" w:hAnsi="Arial" w:cs="Arial"/>
          <w:sz w:val="24"/>
          <w:szCs w:val="24"/>
        </w:rPr>
      </w:pPr>
      <w:r w:rsidRPr="00372000">
        <w:rPr>
          <w:rFonts w:ascii="Arial" w:hAnsi="Arial" w:cs="Arial"/>
          <w:sz w:val="24"/>
          <w:szCs w:val="24"/>
          <w:lang w:val="en-US"/>
        </w:rPr>
        <w:t>Lampiran 2</w:t>
      </w:r>
      <w:r w:rsidRPr="00372000">
        <w:rPr>
          <w:rFonts w:ascii="Arial" w:hAnsi="Arial" w:cs="Arial"/>
          <w:sz w:val="24"/>
          <w:szCs w:val="24"/>
        </w:rPr>
        <w:t xml:space="preserve"> Lembar Penjelasan Penelitian</w:t>
      </w:r>
    </w:p>
    <w:p w:rsidR="00C93EFC" w:rsidRPr="00372000" w:rsidRDefault="00C93EFC" w:rsidP="00497620">
      <w:pPr>
        <w:tabs>
          <w:tab w:val="left" w:leader="dot" w:pos="7938"/>
          <w:tab w:val="right" w:pos="8505"/>
        </w:tabs>
        <w:spacing w:after="0" w:line="480" w:lineRule="auto"/>
        <w:jc w:val="both"/>
        <w:rPr>
          <w:rFonts w:ascii="Arial" w:hAnsi="Arial" w:cs="Arial"/>
          <w:sz w:val="24"/>
          <w:szCs w:val="24"/>
        </w:rPr>
      </w:pPr>
      <w:r w:rsidRPr="00372000">
        <w:rPr>
          <w:rFonts w:ascii="Arial" w:hAnsi="Arial" w:cs="Arial"/>
          <w:sz w:val="24"/>
          <w:szCs w:val="24"/>
        </w:rPr>
        <w:t>Lampiran 3 Lembar Persetujuan Menjadi Responden</w:t>
      </w:r>
    </w:p>
    <w:p w:rsidR="00707485" w:rsidRDefault="00C93EFC" w:rsidP="00707485">
      <w:pPr>
        <w:tabs>
          <w:tab w:val="left" w:leader="dot" w:pos="7938"/>
          <w:tab w:val="right" w:pos="8505"/>
        </w:tabs>
        <w:spacing w:after="0" w:line="480" w:lineRule="auto"/>
        <w:jc w:val="both"/>
        <w:rPr>
          <w:rFonts w:ascii="Arial" w:hAnsi="Arial" w:cs="Arial"/>
          <w:sz w:val="24"/>
          <w:szCs w:val="24"/>
          <w:lang w:val="en-US"/>
        </w:rPr>
      </w:pPr>
      <w:r w:rsidRPr="00372000">
        <w:rPr>
          <w:rFonts w:ascii="Arial" w:hAnsi="Arial" w:cs="Arial"/>
          <w:sz w:val="24"/>
          <w:szCs w:val="24"/>
        </w:rPr>
        <w:t>Lampiran 4 Kuesioner</w:t>
      </w:r>
    </w:p>
    <w:p w:rsidR="003F659B" w:rsidRDefault="00707485" w:rsidP="00707485">
      <w:pPr>
        <w:tabs>
          <w:tab w:val="left" w:leader="dot" w:pos="7938"/>
          <w:tab w:val="right" w:pos="8505"/>
        </w:tabs>
        <w:spacing w:after="0" w:line="480" w:lineRule="auto"/>
        <w:jc w:val="both"/>
        <w:rPr>
          <w:rFonts w:ascii="Arial" w:eastAsia="Times New Roman" w:hAnsi="Arial" w:cs="Arial"/>
          <w:i/>
          <w:color w:val="000000"/>
          <w:sz w:val="24"/>
          <w:szCs w:val="24"/>
          <w:lang w:val="en-US" w:eastAsia="id-ID"/>
        </w:rPr>
      </w:pPr>
      <w:r w:rsidRPr="003F659B">
        <w:rPr>
          <w:rFonts w:ascii="Arial" w:eastAsia="Times New Roman" w:hAnsi="Arial" w:cs="Arial"/>
          <w:color w:val="000000"/>
          <w:sz w:val="24"/>
          <w:szCs w:val="24"/>
          <w:lang w:val="en-US" w:eastAsia="id-ID"/>
        </w:rPr>
        <w:t>Lampiran 5 Tabulasi Tingkat Pen</w:t>
      </w:r>
      <w:r w:rsidR="003F659B">
        <w:rPr>
          <w:rFonts w:ascii="Arial" w:eastAsia="Times New Roman" w:hAnsi="Arial" w:cs="Arial"/>
          <w:color w:val="000000"/>
          <w:sz w:val="24"/>
          <w:szCs w:val="24"/>
          <w:lang w:val="en-US" w:eastAsia="id-ID"/>
        </w:rPr>
        <w:t>g</w:t>
      </w:r>
      <w:r w:rsidRPr="003F659B">
        <w:rPr>
          <w:rFonts w:ascii="Arial" w:eastAsia="Times New Roman" w:hAnsi="Arial" w:cs="Arial"/>
          <w:color w:val="000000"/>
          <w:sz w:val="24"/>
          <w:szCs w:val="24"/>
          <w:lang w:val="en-US" w:eastAsia="id-ID"/>
        </w:rPr>
        <w:t xml:space="preserve">etahuan Pasien </w:t>
      </w:r>
      <w:r w:rsidRPr="003F659B">
        <w:rPr>
          <w:rFonts w:ascii="Arial" w:eastAsia="Times New Roman" w:hAnsi="Arial" w:cs="Arial"/>
          <w:i/>
          <w:color w:val="000000"/>
          <w:sz w:val="24"/>
          <w:szCs w:val="24"/>
          <w:lang w:val="en-US" w:eastAsia="id-ID"/>
        </w:rPr>
        <w:t>Diabetic Foot Ulcer</w:t>
      </w:r>
    </w:p>
    <w:p w:rsidR="00707485" w:rsidRDefault="00707485" w:rsidP="00707485">
      <w:pPr>
        <w:tabs>
          <w:tab w:val="left" w:leader="dot" w:pos="7938"/>
          <w:tab w:val="right" w:pos="8505"/>
        </w:tabs>
        <w:spacing w:after="0" w:line="480" w:lineRule="auto"/>
        <w:jc w:val="both"/>
        <w:rPr>
          <w:rFonts w:ascii="Arial" w:eastAsia="Times New Roman" w:hAnsi="Arial" w:cs="Arial"/>
          <w:color w:val="000000"/>
          <w:sz w:val="24"/>
          <w:szCs w:val="24"/>
          <w:lang w:val="en-US" w:eastAsia="id-ID"/>
        </w:rPr>
      </w:pPr>
      <w:r w:rsidRPr="003F659B">
        <w:rPr>
          <w:rFonts w:ascii="Arial" w:eastAsia="Times New Roman" w:hAnsi="Arial" w:cs="Arial"/>
          <w:color w:val="000000"/>
          <w:sz w:val="24"/>
          <w:szCs w:val="24"/>
          <w:lang w:val="en-US" w:eastAsia="id-ID"/>
        </w:rPr>
        <w:t>Lampiran</w:t>
      </w:r>
      <w:r w:rsidR="003F659B">
        <w:rPr>
          <w:rFonts w:ascii="Arial" w:eastAsia="Times New Roman" w:hAnsi="Arial" w:cs="Arial"/>
          <w:color w:val="000000"/>
          <w:sz w:val="24"/>
          <w:szCs w:val="24"/>
          <w:lang w:val="en-US" w:eastAsia="id-ID"/>
        </w:rPr>
        <w:t xml:space="preserve"> </w:t>
      </w:r>
      <w:r w:rsidRPr="003F659B">
        <w:rPr>
          <w:rFonts w:ascii="Arial" w:eastAsia="Times New Roman" w:hAnsi="Arial" w:cs="Arial"/>
          <w:color w:val="000000"/>
          <w:sz w:val="24"/>
          <w:szCs w:val="24"/>
          <w:lang w:val="en-US" w:eastAsia="id-ID"/>
        </w:rPr>
        <w:t xml:space="preserve">6 Hasil Data </w:t>
      </w:r>
      <w:r w:rsidR="003F659B" w:rsidRPr="003F659B">
        <w:rPr>
          <w:rFonts w:ascii="Arial" w:eastAsia="Times New Roman" w:hAnsi="Arial" w:cs="Arial"/>
          <w:color w:val="000000"/>
          <w:sz w:val="24"/>
          <w:szCs w:val="24"/>
          <w:lang w:val="en-US" w:eastAsia="id-ID"/>
        </w:rPr>
        <w:t>Penelitian</w:t>
      </w:r>
    </w:p>
    <w:p w:rsidR="003F659B" w:rsidRPr="00B82612" w:rsidRDefault="003F659B" w:rsidP="00707485">
      <w:pPr>
        <w:tabs>
          <w:tab w:val="left" w:leader="dot" w:pos="7938"/>
          <w:tab w:val="right" w:pos="8505"/>
        </w:tabs>
        <w:spacing w:after="0" w:line="480" w:lineRule="auto"/>
        <w:jc w:val="both"/>
        <w:rPr>
          <w:rFonts w:ascii="Arial" w:eastAsia="Times New Roman" w:hAnsi="Arial" w:cs="Arial"/>
          <w:color w:val="000000"/>
          <w:sz w:val="24"/>
          <w:szCs w:val="24"/>
          <w:lang w:val="en-US" w:eastAsia="id-ID"/>
        </w:rPr>
      </w:pPr>
      <w:r>
        <w:rPr>
          <w:rFonts w:ascii="Arial" w:eastAsia="Times New Roman" w:hAnsi="Arial" w:cs="Arial"/>
          <w:color w:val="000000"/>
          <w:sz w:val="24"/>
          <w:szCs w:val="24"/>
          <w:lang w:val="en-US" w:eastAsia="id-ID"/>
        </w:rPr>
        <w:t>Lampiran 7 Dokumentasi</w:t>
      </w:r>
    </w:p>
    <w:p w:rsidR="00B82612" w:rsidRPr="00B82612" w:rsidRDefault="00B82612" w:rsidP="00707485">
      <w:pPr>
        <w:tabs>
          <w:tab w:val="left" w:leader="dot" w:pos="7938"/>
          <w:tab w:val="right" w:pos="8505"/>
        </w:tabs>
        <w:spacing w:after="0" w:line="480" w:lineRule="auto"/>
        <w:jc w:val="both"/>
        <w:rPr>
          <w:rFonts w:ascii="Arial" w:eastAsia="Times New Roman" w:hAnsi="Arial" w:cs="Arial"/>
          <w:color w:val="000000"/>
          <w:sz w:val="24"/>
          <w:szCs w:val="24"/>
          <w:lang w:val="en-US" w:eastAsia="id-ID"/>
        </w:rPr>
      </w:pPr>
      <w:r w:rsidRPr="00B82612">
        <w:rPr>
          <w:rFonts w:ascii="Arial" w:eastAsia="Times New Roman" w:hAnsi="Arial" w:cs="Arial"/>
          <w:color w:val="000000"/>
          <w:sz w:val="24"/>
          <w:szCs w:val="24"/>
          <w:lang w:val="en-US" w:eastAsia="id-ID"/>
        </w:rPr>
        <w:t>Lampiran 8 Biodata Peneliti</w:t>
      </w:r>
    </w:p>
    <w:p w:rsidR="00B82612" w:rsidRPr="003F659B" w:rsidRDefault="00B82612" w:rsidP="00707485">
      <w:pPr>
        <w:tabs>
          <w:tab w:val="left" w:leader="dot" w:pos="7938"/>
          <w:tab w:val="right" w:pos="8505"/>
        </w:tabs>
        <w:spacing w:after="0" w:line="480" w:lineRule="auto"/>
        <w:jc w:val="both"/>
        <w:rPr>
          <w:rFonts w:ascii="Arial" w:eastAsia="Times New Roman" w:hAnsi="Arial" w:cs="Arial"/>
          <w:i/>
          <w:color w:val="000000"/>
          <w:sz w:val="24"/>
          <w:szCs w:val="24"/>
          <w:lang w:val="en-US" w:eastAsia="id-ID"/>
        </w:rPr>
        <w:sectPr w:rsidR="00B82612" w:rsidRPr="003F659B" w:rsidSect="00497620">
          <w:footerReference w:type="default" r:id="rId14"/>
          <w:pgSz w:w="11906" w:h="16838"/>
          <w:pgMar w:top="2268" w:right="1701" w:bottom="1701" w:left="2268" w:header="708" w:footer="708" w:gutter="0"/>
          <w:pgNumType w:fmt="lowerRoman"/>
          <w:cols w:space="708"/>
          <w:docGrid w:linePitch="360"/>
        </w:sectPr>
      </w:pPr>
    </w:p>
    <w:p w:rsidR="009D356D" w:rsidRPr="00F62216" w:rsidRDefault="009D356D" w:rsidP="009D356D">
      <w:pPr>
        <w:spacing w:after="0" w:line="480" w:lineRule="auto"/>
        <w:jc w:val="center"/>
        <w:rPr>
          <w:rFonts w:ascii="Arial" w:hAnsi="Arial" w:cs="Arial"/>
          <w:b/>
          <w:sz w:val="24"/>
          <w:szCs w:val="24"/>
        </w:rPr>
      </w:pPr>
      <w:r w:rsidRPr="00F62216">
        <w:rPr>
          <w:rFonts w:ascii="Arial" w:hAnsi="Arial" w:cs="Arial"/>
          <w:b/>
          <w:sz w:val="24"/>
          <w:szCs w:val="24"/>
        </w:rPr>
        <w:lastRenderedPageBreak/>
        <w:t>BAB I</w:t>
      </w:r>
    </w:p>
    <w:p w:rsidR="009D356D" w:rsidRPr="00F62216" w:rsidRDefault="009D356D" w:rsidP="009D356D">
      <w:pPr>
        <w:spacing w:after="0" w:line="480" w:lineRule="auto"/>
        <w:jc w:val="center"/>
        <w:rPr>
          <w:rFonts w:ascii="Arial" w:hAnsi="Arial" w:cs="Arial"/>
          <w:b/>
          <w:sz w:val="24"/>
          <w:szCs w:val="24"/>
        </w:rPr>
      </w:pPr>
      <w:r w:rsidRPr="00F62216">
        <w:rPr>
          <w:rFonts w:ascii="Arial" w:hAnsi="Arial" w:cs="Arial"/>
          <w:b/>
          <w:sz w:val="24"/>
          <w:szCs w:val="24"/>
        </w:rPr>
        <w:t xml:space="preserve"> PENDAHULUAN</w:t>
      </w:r>
    </w:p>
    <w:p w:rsidR="009D356D" w:rsidRPr="00F62216" w:rsidRDefault="009D356D" w:rsidP="009D356D">
      <w:pPr>
        <w:spacing w:after="0" w:line="480" w:lineRule="auto"/>
        <w:jc w:val="center"/>
        <w:rPr>
          <w:rFonts w:ascii="Arial" w:hAnsi="Arial" w:cs="Arial"/>
          <w:sz w:val="24"/>
          <w:szCs w:val="24"/>
        </w:rPr>
      </w:pPr>
    </w:p>
    <w:p w:rsidR="009D356D" w:rsidRPr="00F62216" w:rsidRDefault="009D356D" w:rsidP="009D356D">
      <w:pPr>
        <w:numPr>
          <w:ilvl w:val="0"/>
          <w:numId w:val="8"/>
        </w:numPr>
        <w:spacing w:after="0" w:line="480" w:lineRule="auto"/>
        <w:ind w:left="426" w:hanging="426"/>
        <w:contextualSpacing/>
        <w:jc w:val="both"/>
        <w:rPr>
          <w:rFonts w:ascii="Arial" w:hAnsi="Arial" w:cs="Arial"/>
          <w:b/>
          <w:sz w:val="24"/>
          <w:szCs w:val="24"/>
        </w:rPr>
      </w:pPr>
      <w:r w:rsidRPr="00F62216">
        <w:rPr>
          <w:rFonts w:ascii="Arial" w:hAnsi="Arial" w:cs="Arial"/>
          <w:b/>
          <w:sz w:val="24"/>
          <w:szCs w:val="24"/>
        </w:rPr>
        <w:t>Latar Belakang</w:t>
      </w:r>
    </w:p>
    <w:p w:rsidR="009D356D" w:rsidRPr="00F62216" w:rsidRDefault="009D356D" w:rsidP="009D356D">
      <w:pPr>
        <w:spacing w:after="0" w:line="480" w:lineRule="auto"/>
        <w:ind w:left="426" w:firstLine="621"/>
        <w:contextualSpacing/>
        <w:jc w:val="both"/>
        <w:rPr>
          <w:rFonts w:ascii="Arial" w:hAnsi="Arial" w:cs="Arial"/>
          <w:sz w:val="24"/>
          <w:szCs w:val="24"/>
        </w:rPr>
      </w:pPr>
      <w:r w:rsidRPr="00F62216">
        <w:rPr>
          <w:rFonts w:ascii="Arial" w:hAnsi="Arial" w:cs="Arial"/>
          <w:sz w:val="24"/>
          <w:szCs w:val="24"/>
        </w:rPr>
        <w:t>Dalam kehidupan sehari-hari banyak ditemukan dalam masyarakat diterapkannya pola hidup yang kurang sehat, seperti dalam pola makan, sering mengkonsumsi makanan dan minuman tersebut dalam jumlah yang besar dan secara terus menerus, maka akan dapat merusak tubuh dan menimbulkan berbagai macam penyakit. Salah satu penyakit yang banyak ditemukan dalam masyarakat akibat mengkonsumsi makanan dan minuman yang kurang baik tersebut adalah Diabetes Miletus (Nurul Huda, 2013).</w:t>
      </w:r>
    </w:p>
    <w:p w:rsidR="009D356D" w:rsidRPr="00F62216" w:rsidRDefault="009D356D" w:rsidP="009D356D">
      <w:pPr>
        <w:spacing w:after="0" w:line="480" w:lineRule="auto"/>
        <w:ind w:left="426" w:firstLine="621"/>
        <w:contextualSpacing/>
        <w:jc w:val="both"/>
        <w:rPr>
          <w:rFonts w:ascii="Arial" w:hAnsi="Arial" w:cs="Arial"/>
          <w:sz w:val="24"/>
          <w:szCs w:val="24"/>
        </w:rPr>
      </w:pPr>
      <w:r w:rsidRPr="00F62216">
        <w:rPr>
          <w:rFonts w:ascii="Arial" w:hAnsi="Arial" w:cs="Arial"/>
          <w:sz w:val="24"/>
          <w:szCs w:val="24"/>
        </w:rPr>
        <w:t>Diabetes Miletus (DM) adalah penyakit metabolik yang bersifat kronik, ditandai dengan meningkatnya kadar glukosa darah sebagai akibat dari adanya gangguan penggunaan insulin, sekresi insulin dan ke duanya. Insulin adalah hormon yang di sekresi dari pankreas dan di butuhkan dalam proses metabolisme glukosa. Saat insulin tidak bekerja sebagaimana fungsinya maka terjadi penumpukan glukosa di sirkulasi darah atau hiperglikemia (ADA, 2013). Ada beberapa komplikasi yang terjadi pada penderita DM yaitu, penyakit mata, penyakit kardiovaskular, komplikasi kehamilan, kesehatan mulut, penyakit ginjal, kerusakan saraf dan kaki diabetik. (International Diabetes Federation, 2015).</w:t>
      </w:r>
    </w:p>
    <w:p w:rsidR="009D356D" w:rsidRDefault="009D356D" w:rsidP="009D356D">
      <w:pPr>
        <w:spacing w:after="0" w:line="480" w:lineRule="auto"/>
        <w:contextualSpacing/>
        <w:jc w:val="both"/>
        <w:rPr>
          <w:rFonts w:ascii="Arial" w:hAnsi="Arial" w:cs="Arial"/>
          <w:sz w:val="24"/>
          <w:szCs w:val="24"/>
        </w:rPr>
        <w:sectPr w:rsidR="009D356D" w:rsidSect="00C470D4">
          <w:headerReference w:type="default" r:id="rId15"/>
          <w:footerReference w:type="default" r:id="rId16"/>
          <w:pgSz w:w="11906" w:h="16838"/>
          <w:pgMar w:top="2268" w:right="1701" w:bottom="1701" w:left="2268" w:header="708" w:footer="708" w:gutter="0"/>
          <w:pgNumType w:start="1"/>
          <w:cols w:space="708"/>
          <w:docGrid w:linePitch="360"/>
        </w:sectPr>
      </w:pPr>
    </w:p>
    <w:p w:rsidR="009D356D" w:rsidRPr="00F62216" w:rsidRDefault="009D356D" w:rsidP="009D356D">
      <w:pPr>
        <w:spacing w:after="0" w:line="480" w:lineRule="auto"/>
        <w:ind w:left="426" w:firstLine="621"/>
        <w:contextualSpacing/>
        <w:jc w:val="both"/>
        <w:rPr>
          <w:rFonts w:ascii="Arial" w:hAnsi="Arial" w:cs="Arial"/>
          <w:sz w:val="24"/>
          <w:szCs w:val="24"/>
        </w:rPr>
      </w:pPr>
      <w:r>
        <w:rPr>
          <w:rFonts w:ascii="Arial" w:hAnsi="Arial" w:cs="Arial"/>
          <w:sz w:val="24"/>
          <w:szCs w:val="24"/>
        </w:rPr>
        <w:lastRenderedPageBreak/>
        <w:t>Prevale</w:t>
      </w:r>
      <w:r w:rsidRPr="00F62216">
        <w:rPr>
          <w:rFonts w:ascii="Arial" w:hAnsi="Arial" w:cs="Arial"/>
          <w:sz w:val="24"/>
          <w:szCs w:val="24"/>
        </w:rPr>
        <w:t xml:space="preserve">nsi diabetes di dunia di laporkan dari tahun ke tahun mengalami peningkatan. Berdasarkan estimasi </w:t>
      </w:r>
      <w:r w:rsidRPr="00F62216">
        <w:rPr>
          <w:rFonts w:ascii="Arial" w:hAnsi="Arial" w:cs="Arial"/>
          <w:i/>
          <w:sz w:val="24"/>
          <w:szCs w:val="24"/>
        </w:rPr>
        <w:t xml:space="preserve">International Diabetes Federation </w:t>
      </w:r>
      <w:r>
        <w:rPr>
          <w:rFonts w:ascii="Arial" w:hAnsi="Arial" w:cs="Arial"/>
          <w:sz w:val="24"/>
          <w:szCs w:val="24"/>
        </w:rPr>
        <w:t>(IDF</w:t>
      </w:r>
      <w:r w:rsidRPr="00F62216">
        <w:rPr>
          <w:rFonts w:ascii="Arial" w:hAnsi="Arial" w:cs="Arial"/>
          <w:sz w:val="24"/>
          <w:szCs w:val="24"/>
        </w:rPr>
        <w:t>)</w:t>
      </w:r>
      <w:r w:rsidRPr="00F62216">
        <w:rPr>
          <w:rFonts w:ascii="Arial" w:hAnsi="Arial" w:cs="Arial"/>
          <w:i/>
          <w:sz w:val="24"/>
          <w:szCs w:val="24"/>
        </w:rPr>
        <w:t xml:space="preserve"> </w:t>
      </w:r>
      <w:r w:rsidRPr="00F62216">
        <w:rPr>
          <w:rFonts w:ascii="Arial" w:hAnsi="Arial" w:cs="Arial"/>
          <w:sz w:val="24"/>
          <w:szCs w:val="24"/>
        </w:rPr>
        <w:t xml:space="preserve">terdapat 382 juta orang yang hidup dengan menyandang penyakit diabetes  di dunia pada tahun 2013. Pada tahun 2035 jumlah tersebut diperkirakan akan mengalami peningkatan menjadi 592 juta orang (Infodation, 2014). Pada tahun 2015 sebanyak 415 juta orang dewasa mengidap penyakit diabetes dan mengalami kenaikan 4 kali lipat dari 108 juta di 1980an dan di perkirakan  pada tahun 2040 meningkat menjadi 642 juta (IDF, 2015). </w:t>
      </w:r>
    </w:p>
    <w:p w:rsidR="009D356D" w:rsidRPr="00F62216" w:rsidRDefault="009D356D" w:rsidP="009D356D">
      <w:pPr>
        <w:spacing w:after="0" w:line="480" w:lineRule="auto"/>
        <w:ind w:left="426" w:firstLine="621"/>
        <w:contextualSpacing/>
        <w:jc w:val="both"/>
        <w:rPr>
          <w:rFonts w:ascii="Arial" w:hAnsi="Arial" w:cs="Arial"/>
          <w:sz w:val="24"/>
          <w:szCs w:val="24"/>
        </w:rPr>
      </w:pPr>
      <w:r w:rsidRPr="00F62216">
        <w:rPr>
          <w:rFonts w:ascii="Arial" w:hAnsi="Arial" w:cs="Arial"/>
          <w:sz w:val="24"/>
          <w:szCs w:val="24"/>
        </w:rPr>
        <w:t xml:space="preserve">Pada tahun 2014, terdapat 96 juta orang dewasa dengan diabetes di 11 negara anggota di wilayah regional Asia Tenggara. Pravelansi diabetes di antara orang dewasa di wilayah  regional Asia Tenggara meningkat dari 4,1% di tahun 1980an menjadi 8,6% di tahun 2014. Pada tahun 2015, 415 juta orang dewasa dengan diabetes mengalami kenaikan 4 kali lipat dari 108 juta di 1980an. Pada tahun 2040 di perkirakan jumlahnya akan menjadi 642 juta. Hampir 80%  orang diabetes ada di negara berpenghasilan rendah dan menengah ( IDF, 2015). </w:t>
      </w:r>
    </w:p>
    <w:p w:rsidR="009D356D" w:rsidRPr="00F62216" w:rsidRDefault="009D356D" w:rsidP="009D356D">
      <w:pPr>
        <w:spacing w:after="0" w:line="480" w:lineRule="auto"/>
        <w:ind w:left="426" w:firstLine="621"/>
        <w:contextualSpacing/>
        <w:jc w:val="both"/>
        <w:rPr>
          <w:rFonts w:ascii="Arial" w:hAnsi="Arial" w:cs="Arial"/>
          <w:sz w:val="24"/>
          <w:szCs w:val="24"/>
        </w:rPr>
      </w:pPr>
      <w:r w:rsidRPr="00F62216">
        <w:rPr>
          <w:rFonts w:ascii="Arial" w:hAnsi="Arial" w:cs="Arial"/>
          <w:sz w:val="24"/>
          <w:szCs w:val="24"/>
        </w:rPr>
        <w:t xml:space="preserve">Pada tahun 2015, Indonesia menempati peringkat ke tujuh di dunia untuk prevelansi penderita diabetes tertinggi di dunia bersama dengan China, India, Amerika Serikat, Brazil, Rusia dan Meksiko dengan jumlah estimasi orang dengan diabetes sebesar 10 juta jiwa (IDF Atlas, 2015). Pada tahun 2017, Indonesia meningkat dengan </w:t>
      </w:r>
      <w:r w:rsidRPr="00F62216">
        <w:rPr>
          <w:rFonts w:ascii="Arial" w:hAnsi="Arial" w:cs="Arial"/>
          <w:sz w:val="24"/>
          <w:szCs w:val="24"/>
        </w:rPr>
        <w:lastRenderedPageBreak/>
        <w:t>jumlah diabetes sebanyak 10,3 juta jiwa sehingga Indonesia menduduki peringkat  ke-6 dunia (IDF Atlas, 2017).</w:t>
      </w:r>
    </w:p>
    <w:p w:rsidR="009D356D" w:rsidRPr="00F62216" w:rsidRDefault="009D356D" w:rsidP="009D356D">
      <w:pPr>
        <w:spacing w:after="0" w:line="480" w:lineRule="auto"/>
        <w:ind w:left="426" w:firstLine="621"/>
        <w:contextualSpacing/>
        <w:jc w:val="both"/>
        <w:rPr>
          <w:rFonts w:ascii="Arial" w:hAnsi="Arial" w:cs="Arial"/>
          <w:sz w:val="24"/>
          <w:szCs w:val="24"/>
        </w:rPr>
      </w:pPr>
      <w:r w:rsidRPr="00F62216">
        <w:rPr>
          <w:rFonts w:ascii="Arial" w:hAnsi="Arial" w:cs="Arial"/>
          <w:sz w:val="24"/>
          <w:szCs w:val="24"/>
        </w:rPr>
        <w:t>Pada penyandang Diabetes Miletus dapat terjadi  komplikasi pada semua tingkat anatomik. Manifestasi komplikasi kronik dapat terjadi pada tingkat pembuluh darah kecil (mikrovaskular) berupa kelainan pada etina, glomerulus, ginjal, saraf dan pada otot jantung (kardiomipati). Pada pembulu darah besar, manisfetasi komplikasi kronik diabetes dapat terjadi pada pembulu darah serebral, jantung (penyakit jantung koroner) dan pembuluh darah perifer (tungkai bawah). Komplikasi lain diabetes dapat berupa kerentanan berlebihan terhadap infeksi dengan akibat mudahnya terjadi infeksi saluran kemih, tuberkulosis paru  dan infeksi kaki, yang kemudian dapat berkembang menjadi ulkus diabetik (Waspadji, 2007 dalam Nurul Huda 2013).</w:t>
      </w:r>
    </w:p>
    <w:p w:rsidR="009D356D" w:rsidRPr="00F62216" w:rsidRDefault="009D356D" w:rsidP="009D356D">
      <w:pPr>
        <w:spacing w:after="0" w:line="480" w:lineRule="auto"/>
        <w:ind w:left="426" w:firstLine="621"/>
        <w:contextualSpacing/>
        <w:jc w:val="both"/>
        <w:rPr>
          <w:rFonts w:ascii="Arial" w:hAnsi="Arial" w:cs="Arial"/>
          <w:sz w:val="24"/>
          <w:szCs w:val="24"/>
        </w:rPr>
      </w:pPr>
      <w:r w:rsidRPr="00F62216">
        <w:rPr>
          <w:rFonts w:ascii="Arial" w:hAnsi="Arial" w:cs="Arial"/>
          <w:sz w:val="24"/>
          <w:szCs w:val="24"/>
        </w:rPr>
        <w:t xml:space="preserve">Peningkatan jumlah kasus diabetes miletus tipe II tersebut berdampak pada peningkatan komplikasi yang di alami pasien DM tipe II adalah neuropati parifer (10–60%) yang akan menyebabkan ulkus kaki. Komplikasi mikro dan makroangiopati merupakan penanda awal kejadian komplikasi sering kali kurang dipahami dan kurang dianalisis pada </w:t>
      </w:r>
      <w:r>
        <w:rPr>
          <w:rFonts w:ascii="Arial" w:hAnsi="Arial" w:cs="Arial"/>
          <w:sz w:val="24"/>
          <w:szCs w:val="24"/>
        </w:rPr>
        <w:t xml:space="preserve">pasien diabetes miletus. Dilain sisi </w:t>
      </w:r>
      <w:r w:rsidRPr="00F62216">
        <w:rPr>
          <w:rFonts w:ascii="Arial" w:hAnsi="Arial" w:cs="Arial"/>
          <w:sz w:val="24"/>
          <w:szCs w:val="24"/>
        </w:rPr>
        <w:t xml:space="preserve">progresivitas penyakit akibat diabetes ini dirasakan setelah komplikasi yang timbul menyerang organ dan malfungsi organ yang muncul mengganggu proses homeostatis tubuh (Perkeni, 2011). Penderita Diabetes Miletus </w:t>
      </w:r>
      <w:r w:rsidRPr="00F62216">
        <w:rPr>
          <w:rFonts w:ascii="Arial" w:hAnsi="Arial" w:cs="Arial"/>
          <w:sz w:val="24"/>
          <w:szCs w:val="24"/>
        </w:rPr>
        <w:lastRenderedPageBreak/>
        <w:t xml:space="preserve">(DM) sebagian besar mengalami komplikasi dan salah satu yang terburuk dari 15% penderita DM adalah infeksi pada kaki atau di kenal dengan </w:t>
      </w:r>
      <w:r w:rsidRPr="00F62216">
        <w:rPr>
          <w:rFonts w:ascii="Arial" w:hAnsi="Arial" w:cs="Arial"/>
          <w:i/>
          <w:sz w:val="24"/>
          <w:szCs w:val="24"/>
        </w:rPr>
        <w:t>Diabetic Foot Ulcer</w:t>
      </w:r>
      <w:r w:rsidRPr="00F62216">
        <w:rPr>
          <w:rFonts w:ascii="Arial" w:hAnsi="Arial" w:cs="Arial"/>
          <w:sz w:val="24"/>
          <w:szCs w:val="24"/>
        </w:rPr>
        <w:t xml:space="preserve"> (DFU).</w:t>
      </w:r>
    </w:p>
    <w:p w:rsidR="009D356D" w:rsidRPr="00F62216" w:rsidRDefault="009D356D" w:rsidP="009D356D">
      <w:pPr>
        <w:spacing w:after="0" w:line="480" w:lineRule="auto"/>
        <w:ind w:left="426" w:firstLine="621"/>
        <w:contextualSpacing/>
        <w:jc w:val="both"/>
        <w:rPr>
          <w:rFonts w:ascii="Arial" w:hAnsi="Arial" w:cs="Arial"/>
          <w:sz w:val="24"/>
          <w:szCs w:val="24"/>
        </w:rPr>
      </w:pPr>
      <w:r w:rsidRPr="00402695">
        <w:rPr>
          <w:rFonts w:ascii="Arial" w:hAnsi="Arial" w:cs="Arial"/>
          <w:i/>
          <w:sz w:val="24"/>
          <w:szCs w:val="24"/>
        </w:rPr>
        <w:t>Diabetic Foot Ulcer</w:t>
      </w:r>
      <w:r w:rsidRPr="00F62216">
        <w:rPr>
          <w:rFonts w:ascii="Arial" w:hAnsi="Arial" w:cs="Arial"/>
          <w:sz w:val="24"/>
          <w:szCs w:val="24"/>
        </w:rPr>
        <w:t xml:space="preserve"> (DFU) atau sering di kenal Ulkus kaki adalah luka yang dialami oleh penderita diabetes melitus pada area kaki dengan kondisi luka mulai dari luka superficial, nekrosis kulit, sampai luka dengan ketebalan penuh (full thickness), yang dapat meluas ke jaringan lain seperti</w:t>
      </w:r>
      <w:r>
        <w:rPr>
          <w:rFonts w:ascii="Arial" w:hAnsi="Arial" w:cs="Arial"/>
          <w:sz w:val="24"/>
          <w:szCs w:val="24"/>
        </w:rPr>
        <w:t xml:space="preserve"> tendon, tulang dan persendian </w:t>
      </w:r>
      <w:r w:rsidRPr="00F62216">
        <w:rPr>
          <w:rFonts w:ascii="Arial" w:hAnsi="Arial" w:cs="Arial"/>
          <w:sz w:val="24"/>
          <w:szCs w:val="24"/>
        </w:rPr>
        <w:t>(Rudy &amp; Richard,2015). Ulkus kaki adalah luka terbuka yang terletak di telapak kaki bagian bawah atau samping (Slamet et al,2015). Diabetic Foot Ulcer (DFU) adalah kelainan tungkai bawah akibat diabetes miletus yang tidak terkendali. DFU merupakan salah satu komplikasi kronik DM yang sampai saat ini masih memberikan masalah berupa luka yang sulit sembuh dan resiko amputasi tinggi (Respati, 2015).</w:t>
      </w:r>
    </w:p>
    <w:p w:rsidR="009D356D" w:rsidRPr="00F62216" w:rsidRDefault="009D356D" w:rsidP="009D356D">
      <w:pPr>
        <w:spacing w:after="0" w:line="480" w:lineRule="auto"/>
        <w:ind w:left="426" w:firstLine="621"/>
        <w:contextualSpacing/>
        <w:jc w:val="both"/>
        <w:rPr>
          <w:rFonts w:ascii="Arial" w:hAnsi="Arial" w:cs="Arial"/>
          <w:sz w:val="24"/>
          <w:szCs w:val="24"/>
        </w:rPr>
      </w:pPr>
      <w:r w:rsidRPr="00F62216">
        <w:rPr>
          <w:rFonts w:ascii="Arial" w:hAnsi="Arial" w:cs="Arial"/>
          <w:sz w:val="24"/>
          <w:szCs w:val="24"/>
        </w:rPr>
        <w:t xml:space="preserve">Prevalensi DFU berkisar antara 1,0% dan 4,1% di Amerika Serikat pada tahun 2011, 4,6% di kenya dan 20,4 di Belanda. Studi rumah sakit di Nigeria menunjukan bahwa prevalensi DFU adalah antara 11,7% dan 19,1% penderita Diabetes. Prevalensi penderita ulkus kaki di Indonesia sebesar 15% dari penderita diabetes melitus. Sebagian besar perawatan diabetes miletus selalu terkait dengan ulkus kaki. Angka kematian dan angka amputasi masih tinggi. Masing-masing sebesar 32,5% dan 23,5%. Nasib penderita Diabetes Miletus </w:t>
      </w:r>
      <w:r w:rsidRPr="00F62216">
        <w:rPr>
          <w:rFonts w:ascii="Arial" w:hAnsi="Arial" w:cs="Arial"/>
          <w:sz w:val="24"/>
          <w:szCs w:val="24"/>
        </w:rPr>
        <w:lastRenderedPageBreak/>
        <w:t>pasca amputasi masih sangat buruk, sebanyak 14,3% akan meninggal 3 tahun pasca amputasi (Desalu, 2011).</w:t>
      </w:r>
    </w:p>
    <w:p w:rsidR="009D356D" w:rsidRPr="00F62216" w:rsidRDefault="009D356D" w:rsidP="009D356D">
      <w:pPr>
        <w:spacing w:after="0" w:line="480" w:lineRule="auto"/>
        <w:ind w:left="426" w:firstLine="621"/>
        <w:contextualSpacing/>
        <w:jc w:val="both"/>
        <w:rPr>
          <w:rFonts w:ascii="Arial" w:hAnsi="Arial" w:cs="Arial"/>
          <w:sz w:val="24"/>
          <w:szCs w:val="24"/>
        </w:rPr>
      </w:pPr>
      <w:r w:rsidRPr="00F62216">
        <w:rPr>
          <w:rFonts w:ascii="Arial" w:hAnsi="Arial" w:cs="Arial"/>
          <w:sz w:val="24"/>
          <w:szCs w:val="24"/>
        </w:rPr>
        <w:t>Prevalensi penderita diabetes miletus dengan DFU di Indonesi</w:t>
      </w:r>
      <w:r>
        <w:rPr>
          <w:rFonts w:ascii="Arial" w:hAnsi="Arial" w:cs="Arial"/>
          <w:sz w:val="24"/>
          <w:szCs w:val="24"/>
        </w:rPr>
        <w:t>a</w:t>
      </w:r>
      <w:r w:rsidRPr="00F62216">
        <w:rPr>
          <w:rFonts w:ascii="Arial" w:hAnsi="Arial" w:cs="Arial"/>
          <w:sz w:val="24"/>
          <w:szCs w:val="24"/>
        </w:rPr>
        <w:t xml:space="preserve"> sekitar 15%. Angka amputasi penderita ulkus kaki 30%. Angka mortalitas penderita ulkus kaki 32% dan ulkus kaki merupakan sebab perawatan rumah sakit yang terbanyak sebesar 80% untuk diabetes miletus (Perkeni, 2011). Di Kalimantan Timur pada tahun 2017, jumlah orang dengan diabetes terhitung yaitu, sebanyak 13.141 orang dengan penderita laki-laki sebanyak 4.936 orang dan perempuan terdapat 8.205 orang (Dinas Kesehatan Kaltim, 2017).</w:t>
      </w:r>
    </w:p>
    <w:p w:rsidR="009D356D" w:rsidRPr="00F62216" w:rsidRDefault="009D356D" w:rsidP="009D356D">
      <w:pPr>
        <w:spacing w:after="0" w:line="480" w:lineRule="auto"/>
        <w:ind w:left="426" w:firstLine="621"/>
        <w:contextualSpacing/>
        <w:jc w:val="both"/>
        <w:rPr>
          <w:rFonts w:ascii="Arial" w:hAnsi="Arial" w:cs="Arial"/>
          <w:sz w:val="24"/>
          <w:szCs w:val="24"/>
        </w:rPr>
      </w:pPr>
      <w:r w:rsidRPr="00F62216">
        <w:rPr>
          <w:rFonts w:ascii="Arial" w:hAnsi="Arial" w:cs="Arial"/>
          <w:sz w:val="24"/>
          <w:szCs w:val="24"/>
        </w:rPr>
        <w:t>Di Samarinda khusunya di Rumah sakit Umum Daerah Abdul Wahab Sjahra</w:t>
      </w:r>
      <w:r>
        <w:rPr>
          <w:rFonts w:ascii="Arial" w:hAnsi="Arial" w:cs="Arial"/>
          <w:sz w:val="24"/>
          <w:szCs w:val="24"/>
        </w:rPr>
        <w:t xml:space="preserve">nie Samarinda banyak sekali di temukan kasus </w:t>
      </w:r>
      <w:r>
        <w:rPr>
          <w:rFonts w:ascii="Arial" w:hAnsi="Arial" w:cs="Arial"/>
          <w:i/>
          <w:sz w:val="24"/>
          <w:szCs w:val="24"/>
        </w:rPr>
        <w:t>Diabetic Foot Ulcer</w:t>
      </w:r>
      <w:r w:rsidRPr="00F62216">
        <w:rPr>
          <w:rFonts w:ascii="Arial" w:hAnsi="Arial" w:cs="Arial"/>
          <w:sz w:val="24"/>
          <w:szCs w:val="24"/>
        </w:rPr>
        <w:t>. Berdasarkan hasil survey</w:t>
      </w:r>
      <w:r>
        <w:rPr>
          <w:rFonts w:ascii="Arial" w:hAnsi="Arial" w:cs="Arial"/>
          <w:sz w:val="24"/>
          <w:szCs w:val="24"/>
        </w:rPr>
        <w:t xml:space="preserve"> </w:t>
      </w:r>
      <w:r w:rsidRPr="00F62216">
        <w:rPr>
          <w:rFonts w:ascii="Arial" w:hAnsi="Arial" w:cs="Arial"/>
          <w:sz w:val="24"/>
          <w:szCs w:val="24"/>
        </w:rPr>
        <w:t>sem</w:t>
      </w:r>
      <w:r>
        <w:rPr>
          <w:rFonts w:ascii="Arial" w:hAnsi="Arial" w:cs="Arial"/>
          <w:sz w:val="24"/>
          <w:szCs w:val="24"/>
        </w:rPr>
        <w:t>e</w:t>
      </w:r>
      <w:r w:rsidRPr="00F62216">
        <w:rPr>
          <w:rFonts w:ascii="Arial" w:hAnsi="Arial" w:cs="Arial"/>
          <w:sz w:val="24"/>
          <w:szCs w:val="24"/>
        </w:rPr>
        <w:t>ntara penulis mendapat</w:t>
      </w:r>
      <w:r>
        <w:rPr>
          <w:rFonts w:ascii="Arial" w:hAnsi="Arial" w:cs="Arial"/>
          <w:sz w:val="24"/>
          <w:szCs w:val="24"/>
        </w:rPr>
        <w:t xml:space="preserve"> data bahwa pada data tahun 2018 didapatkan 356 jiwa kasus </w:t>
      </w:r>
      <w:r>
        <w:rPr>
          <w:rFonts w:ascii="Arial" w:hAnsi="Arial" w:cs="Arial"/>
          <w:i/>
          <w:sz w:val="24"/>
          <w:szCs w:val="24"/>
        </w:rPr>
        <w:t>Diabetic Foot Ulcer</w:t>
      </w:r>
      <w:r>
        <w:rPr>
          <w:rFonts w:ascii="Arial" w:hAnsi="Arial" w:cs="Arial"/>
          <w:sz w:val="24"/>
          <w:szCs w:val="24"/>
        </w:rPr>
        <w:t xml:space="preserve"> dan khususnya di ruang flamboyan terhitung 103 yang di rawat inap dari bulan oktober sampai dengan desember 2018 </w:t>
      </w:r>
      <w:r w:rsidRPr="00F62216">
        <w:rPr>
          <w:rFonts w:ascii="Arial" w:hAnsi="Arial" w:cs="Arial"/>
          <w:sz w:val="24"/>
          <w:szCs w:val="24"/>
        </w:rPr>
        <w:t>(Rekam Medik RSUD Abdul Wahab Sjahranie S</w:t>
      </w:r>
      <w:r>
        <w:rPr>
          <w:rFonts w:ascii="Arial" w:hAnsi="Arial" w:cs="Arial"/>
          <w:sz w:val="24"/>
          <w:szCs w:val="24"/>
        </w:rPr>
        <w:t>amarinda tahun 2018</w:t>
      </w:r>
      <w:r w:rsidRPr="00F62216">
        <w:rPr>
          <w:rFonts w:ascii="Arial" w:hAnsi="Arial" w:cs="Arial"/>
          <w:sz w:val="24"/>
          <w:szCs w:val="24"/>
        </w:rPr>
        <w:t>).</w:t>
      </w:r>
    </w:p>
    <w:p w:rsidR="009D356D" w:rsidRPr="00F62216" w:rsidRDefault="009D356D" w:rsidP="009D356D">
      <w:pPr>
        <w:spacing w:after="0" w:line="480" w:lineRule="auto"/>
        <w:ind w:left="426" w:firstLine="621"/>
        <w:contextualSpacing/>
        <w:jc w:val="both"/>
        <w:rPr>
          <w:rFonts w:ascii="Arial" w:hAnsi="Arial" w:cs="Arial"/>
          <w:sz w:val="24"/>
          <w:szCs w:val="24"/>
        </w:rPr>
      </w:pPr>
      <w:r w:rsidRPr="00F62216">
        <w:rPr>
          <w:rFonts w:ascii="Arial" w:hAnsi="Arial" w:cs="Arial"/>
          <w:sz w:val="24"/>
          <w:szCs w:val="24"/>
        </w:rPr>
        <w:t xml:space="preserve">Johnson (1998) dalam Syarli (2012) menyatakan komplikasi yang mengharuskan pasien DFU di amputasi menyebabkan rasa kehilangan bagi penderita tersebut. Tidak hanya kehilangan kaki, tetapi juga akan kehilangan akan kehilangan pekerjaan dan pendapaannya, kehilangan kebiasaan dalam bergerak dan beraktifitas, kehilangan banyak kualitas hidup dan kesenangan hidup. </w:t>
      </w:r>
      <w:r w:rsidRPr="00F62216">
        <w:rPr>
          <w:rFonts w:ascii="Arial" w:hAnsi="Arial" w:cs="Arial"/>
          <w:sz w:val="24"/>
          <w:szCs w:val="24"/>
        </w:rPr>
        <w:lastRenderedPageBreak/>
        <w:t>Selain itu, dampak dampak psikologis juga dirasakan penderita pasca amputasi yaitu perubahan citra tubuh, kehilangan rasa percaya diri, gangguan dalam berhubungan keluarga, ketergantungan, peruahan dalam hubungan sosial, isolasi sosial, gangguan tidur dan seksual atau fungsi seksual. DFU terkadang mengalami kesembuhan yang lama dan juga terjadi berulang sehingga juga dapat memengaruhi kualitas hidup pen</w:t>
      </w:r>
      <w:r>
        <w:rPr>
          <w:rFonts w:ascii="Arial" w:hAnsi="Arial" w:cs="Arial"/>
          <w:sz w:val="24"/>
          <w:szCs w:val="24"/>
        </w:rPr>
        <w:t>derita (Wulan</w:t>
      </w:r>
      <w:r w:rsidRPr="00F62216">
        <w:rPr>
          <w:rFonts w:ascii="Arial" w:hAnsi="Arial" w:cs="Arial"/>
          <w:sz w:val="24"/>
          <w:szCs w:val="24"/>
        </w:rPr>
        <w:t>dari, 2012). Pencegahan DM berupa komplikasi DFU dapat terjadi jika pengetahuan pasien mengenai penyakit serta komplikasinya baik. Jika pasien memiliki pengetahuan yang memadai mereka akan dapat berlatih untuk mencegah ulkus kaki (Begum, 2010).</w:t>
      </w:r>
    </w:p>
    <w:p w:rsidR="009D356D" w:rsidRPr="00F62216" w:rsidRDefault="009D356D" w:rsidP="009D356D">
      <w:pPr>
        <w:spacing w:after="0" w:line="480" w:lineRule="auto"/>
        <w:ind w:left="426" w:firstLine="621"/>
        <w:contextualSpacing/>
        <w:jc w:val="both"/>
        <w:rPr>
          <w:rFonts w:ascii="Arial" w:hAnsi="Arial" w:cs="Arial"/>
          <w:sz w:val="24"/>
          <w:szCs w:val="24"/>
        </w:rPr>
      </w:pPr>
      <w:r w:rsidRPr="00F62216">
        <w:rPr>
          <w:rFonts w:ascii="Arial" w:hAnsi="Arial" w:cs="Arial"/>
          <w:sz w:val="24"/>
          <w:szCs w:val="24"/>
        </w:rPr>
        <w:t xml:space="preserve">Pengetahuan atau kognitif merupakan domain yang sangat penting untuk terbentuknya tindakan atau perilaku seseorang. Perilaku yang didasari oleh pengetahuan dan sikap yang positif akan berlangsung langgeng. Pengetahuan penderita tentang diabetes miletus merupakan sarana yang dapat membantu penderita menjalankan penanganan diabetes miletus selama hidupnya sehingga semakin banyak dan semakin baik penderita mengerti tentang penyakitnya dan mengapa hal itu di perlukan. Bila seseorang pasien mempunyai pengetahuan tentang resiko terjadinya ulkus diabetik, maka pasien akan dapat memilih alternatif bagi dirinya dan cenderung memperhatikan hal-hal yang penting tentang perawatan diabetes miletus seperti pasien akan melakukan pengaturan pola makan yang </w:t>
      </w:r>
      <w:r w:rsidRPr="00F62216">
        <w:rPr>
          <w:rFonts w:ascii="Arial" w:hAnsi="Arial" w:cs="Arial"/>
          <w:sz w:val="24"/>
          <w:szCs w:val="24"/>
        </w:rPr>
        <w:lastRenderedPageBreak/>
        <w:t>benar, berolahraga secara teratur, mengontrol kadar gula darah dan memlihara lingkungan agar terhindar dari benda-benda lain yang dapat menyebabkan luka. Apabila perawatannya dilakukan dengan tepat maka dapat membantu proses penyembuhan dan diharapkan pasien menjadi sehat baik fisik, mental, sosial dan spritual (Notoatmodjo, 2012).</w:t>
      </w:r>
    </w:p>
    <w:p w:rsidR="009D356D" w:rsidRPr="00F62216" w:rsidRDefault="009D356D" w:rsidP="009D356D">
      <w:pPr>
        <w:spacing w:after="0" w:line="480" w:lineRule="auto"/>
        <w:ind w:left="426" w:firstLine="621"/>
        <w:contextualSpacing/>
        <w:jc w:val="both"/>
        <w:rPr>
          <w:rFonts w:ascii="Arial" w:hAnsi="Arial" w:cs="Arial"/>
          <w:sz w:val="24"/>
          <w:szCs w:val="24"/>
        </w:rPr>
      </w:pPr>
      <w:r w:rsidRPr="00F62216">
        <w:rPr>
          <w:rFonts w:ascii="Arial" w:hAnsi="Arial" w:cs="Arial"/>
          <w:sz w:val="24"/>
          <w:szCs w:val="24"/>
        </w:rPr>
        <w:t>Berdasarkan fenomena diatas, maka peneliti tertarik untuk menyusun Karya Tulis Ilmiah yang berjudul “</w:t>
      </w:r>
      <w:r>
        <w:rPr>
          <w:rFonts w:ascii="Arial" w:hAnsi="Arial" w:cs="Arial"/>
          <w:sz w:val="24"/>
          <w:szCs w:val="24"/>
        </w:rPr>
        <w:t xml:space="preserve">Gambaran Tingkat Pengetahuan Tentang Pencegahan Terjadinya Luka Pada Pasien </w:t>
      </w:r>
      <w:r>
        <w:rPr>
          <w:rFonts w:ascii="Arial" w:hAnsi="Arial" w:cs="Arial"/>
          <w:i/>
          <w:sz w:val="24"/>
          <w:szCs w:val="24"/>
        </w:rPr>
        <w:t xml:space="preserve">Diabetic Foot Ulcer </w:t>
      </w:r>
      <w:r>
        <w:rPr>
          <w:rFonts w:ascii="Arial" w:hAnsi="Arial" w:cs="Arial"/>
          <w:sz w:val="24"/>
          <w:szCs w:val="24"/>
        </w:rPr>
        <w:t>Di Ruang Flamboyan Rumah Sakit Umum Abdul Wahab Sjahranie Samarinda</w:t>
      </w:r>
      <w:r w:rsidRPr="00F62216">
        <w:rPr>
          <w:rFonts w:ascii="Arial" w:hAnsi="Arial" w:cs="Arial"/>
          <w:sz w:val="24"/>
          <w:szCs w:val="24"/>
        </w:rPr>
        <w:t>”. Penelitian ini juga disusun sebagai salah satu persyaratan dalam mengikuti ujian akhir program Diploma III Keperawatan Universitas Muhammadiyah Kalimantan Timur Samarinda.</w:t>
      </w:r>
    </w:p>
    <w:p w:rsidR="009D356D" w:rsidRPr="00F62216" w:rsidRDefault="009D356D" w:rsidP="009D356D">
      <w:pPr>
        <w:numPr>
          <w:ilvl w:val="0"/>
          <w:numId w:val="8"/>
        </w:numPr>
        <w:spacing w:after="0" w:line="480" w:lineRule="auto"/>
        <w:ind w:left="426" w:hanging="426"/>
        <w:contextualSpacing/>
        <w:jc w:val="both"/>
        <w:rPr>
          <w:rFonts w:ascii="Arial" w:hAnsi="Arial" w:cs="Arial"/>
          <w:b/>
          <w:sz w:val="24"/>
          <w:szCs w:val="24"/>
        </w:rPr>
      </w:pPr>
      <w:r w:rsidRPr="00F62216">
        <w:rPr>
          <w:rFonts w:ascii="Arial" w:hAnsi="Arial" w:cs="Arial"/>
          <w:b/>
          <w:sz w:val="24"/>
          <w:szCs w:val="24"/>
        </w:rPr>
        <w:t>Rumusan Masalah</w:t>
      </w:r>
    </w:p>
    <w:p w:rsidR="009D356D" w:rsidRDefault="009D356D" w:rsidP="009D356D">
      <w:pPr>
        <w:spacing w:after="0" w:line="480" w:lineRule="auto"/>
        <w:ind w:left="426" w:firstLine="621"/>
        <w:contextualSpacing/>
        <w:jc w:val="both"/>
        <w:rPr>
          <w:rFonts w:ascii="Arial" w:hAnsi="Arial" w:cs="Arial"/>
          <w:sz w:val="24"/>
          <w:szCs w:val="24"/>
        </w:rPr>
      </w:pPr>
      <w:r w:rsidRPr="00F62216">
        <w:rPr>
          <w:rFonts w:ascii="Arial" w:hAnsi="Arial" w:cs="Arial"/>
          <w:sz w:val="24"/>
          <w:szCs w:val="24"/>
        </w:rPr>
        <w:t xml:space="preserve"> Berdasarkan latar belakang di atas, maka rumusan masalah penelitian ini yaitu “Bagaimana Gambaran Tingkat Pengetahuan Tentang Pencegahan Terjadinya Luka Pada Pasien </w:t>
      </w:r>
      <w:r w:rsidRPr="00F62216">
        <w:rPr>
          <w:rFonts w:ascii="Arial" w:hAnsi="Arial" w:cs="Arial"/>
          <w:i/>
          <w:sz w:val="24"/>
          <w:szCs w:val="24"/>
        </w:rPr>
        <w:t>Diabetic Foot Ulcer</w:t>
      </w:r>
      <w:r w:rsidRPr="00F62216">
        <w:rPr>
          <w:rFonts w:ascii="Arial" w:hAnsi="Arial" w:cs="Arial"/>
          <w:sz w:val="24"/>
          <w:szCs w:val="24"/>
        </w:rPr>
        <w:t xml:space="preserve"> Di Ruang Flamboyan Rumah Sakit Umum Abdul Wahab Sjahranie Samarinda”.</w:t>
      </w:r>
    </w:p>
    <w:p w:rsidR="009D356D" w:rsidRDefault="009D356D" w:rsidP="009D356D">
      <w:pPr>
        <w:spacing w:after="0" w:line="480" w:lineRule="auto"/>
        <w:ind w:left="426" w:firstLine="621"/>
        <w:contextualSpacing/>
        <w:jc w:val="both"/>
        <w:rPr>
          <w:rFonts w:ascii="Arial" w:hAnsi="Arial" w:cs="Arial"/>
          <w:sz w:val="24"/>
          <w:szCs w:val="24"/>
        </w:rPr>
      </w:pPr>
    </w:p>
    <w:p w:rsidR="009D356D" w:rsidRDefault="009D356D" w:rsidP="009D356D">
      <w:pPr>
        <w:spacing w:after="0" w:line="480" w:lineRule="auto"/>
        <w:ind w:left="426" w:firstLine="621"/>
        <w:contextualSpacing/>
        <w:jc w:val="both"/>
        <w:rPr>
          <w:rFonts w:ascii="Arial" w:hAnsi="Arial" w:cs="Arial"/>
          <w:sz w:val="24"/>
          <w:szCs w:val="24"/>
        </w:rPr>
      </w:pPr>
    </w:p>
    <w:p w:rsidR="009D356D" w:rsidRPr="00DA6ADA" w:rsidRDefault="009D356D" w:rsidP="009D356D">
      <w:pPr>
        <w:spacing w:after="0" w:line="480" w:lineRule="auto"/>
        <w:ind w:left="426" w:firstLine="621"/>
        <w:contextualSpacing/>
        <w:jc w:val="both"/>
        <w:rPr>
          <w:rFonts w:ascii="Arial" w:hAnsi="Arial" w:cs="Arial"/>
          <w:sz w:val="24"/>
          <w:szCs w:val="24"/>
        </w:rPr>
      </w:pPr>
    </w:p>
    <w:p w:rsidR="009D356D" w:rsidRPr="00F62216" w:rsidRDefault="009D356D" w:rsidP="009D356D">
      <w:pPr>
        <w:numPr>
          <w:ilvl w:val="0"/>
          <w:numId w:val="8"/>
        </w:numPr>
        <w:spacing w:after="0" w:line="480" w:lineRule="auto"/>
        <w:ind w:left="426" w:hanging="426"/>
        <w:contextualSpacing/>
        <w:jc w:val="both"/>
        <w:rPr>
          <w:rFonts w:ascii="Arial" w:hAnsi="Arial" w:cs="Arial"/>
          <w:b/>
          <w:sz w:val="24"/>
          <w:szCs w:val="24"/>
        </w:rPr>
      </w:pPr>
      <w:r w:rsidRPr="00F62216">
        <w:rPr>
          <w:rFonts w:ascii="Arial" w:hAnsi="Arial" w:cs="Arial"/>
          <w:b/>
          <w:sz w:val="24"/>
          <w:szCs w:val="24"/>
        </w:rPr>
        <w:lastRenderedPageBreak/>
        <w:t>Tujuan Penelitian</w:t>
      </w:r>
    </w:p>
    <w:p w:rsidR="009D356D" w:rsidRPr="00F62216" w:rsidRDefault="009D356D" w:rsidP="009D356D">
      <w:pPr>
        <w:spacing w:after="0" w:line="480" w:lineRule="auto"/>
        <w:ind w:left="426"/>
        <w:contextualSpacing/>
        <w:jc w:val="both"/>
        <w:rPr>
          <w:rFonts w:ascii="Arial" w:hAnsi="Arial" w:cs="Arial"/>
          <w:sz w:val="24"/>
          <w:szCs w:val="24"/>
        </w:rPr>
      </w:pPr>
      <w:r w:rsidRPr="00F62216">
        <w:rPr>
          <w:rFonts w:ascii="Arial" w:hAnsi="Arial" w:cs="Arial"/>
          <w:sz w:val="24"/>
          <w:szCs w:val="24"/>
        </w:rPr>
        <w:t>Adapun tujuan dari penulisan proposal riset ini adalah :</w:t>
      </w:r>
    </w:p>
    <w:p w:rsidR="009D356D" w:rsidRPr="00F62216" w:rsidRDefault="009D356D" w:rsidP="009D356D">
      <w:pPr>
        <w:numPr>
          <w:ilvl w:val="0"/>
          <w:numId w:val="9"/>
        </w:numPr>
        <w:spacing w:after="0" w:line="480" w:lineRule="auto"/>
        <w:ind w:left="851" w:hanging="425"/>
        <w:contextualSpacing/>
        <w:jc w:val="both"/>
        <w:rPr>
          <w:rFonts w:ascii="Arial" w:hAnsi="Arial" w:cs="Arial"/>
          <w:sz w:val="24"/>
          <w:szCs w:val="24"/>
        </w:rPr>
      </w:pPr>
      <w:r w:rsidRPr="00F62216">
        <w:rPr>
          <w:rFonts w:ascii="Arial" w:hAnsi="Arial" w:cs="Arial"/>
          <w:sz w:val="24"/>
          <w:szCs w:val="24"/>
        </w:rPr>
        <w:t>Tujuan Umum</w:t>
      </w:r>
    </w:p>
    <w:p w:rsidR="009D356D" w:rsidRPr="00F62216" w:rsidRDefault="009D356D" w:rsidP="009D356D">
      <w:pPr>
        <w:spacing w:after="0" w:line="480" w:lineRule="auto"/>
        <w:ind w:left="851"/>
        <w:contextualSpacing/>
        <w:jc w:val="both"/>
        <w:rPr>
          <w:rFonts w:ascii="Arial" w:hAnsi="Arial" w:cs="Arial"/>
          <w:sz w:val="24"/>
          <w:szCs w:val="24"/>
        </w:rPr>
      </w:pPr>
      <w:r w:rsidRPr="00F62216">
        <w:rPr>
          <w:rFonts w:ascii="Arial" w:hAnsi="Arial" w:cs="Arial"/>
          <w:sz w:val="24"/>
          <w:szCs w:val="24"/>
        </w:rPr>
        <w:t xml:space="preserve">          Untuk memberikan gambaran tingkat pengetahuan tentang pencegahan terjadinya luka pada pasien </w:t>
      </w:r>
      <w:r w:rsidRPr="00F62216">
        <w:rPr>
          <w:rFonts w:ascii="Arial" w:hAnsi="Arial" w:cs="Arial"/>
          <w:i/>
          <w:sz w:val="24"/>
          <w:szCs w:val="24"/>
        </w:rPr>
        <w:t>diabetic foot ulcer</w:t>
      </w:r>
      <w:r w:rsidRPr="00F62216">
        <w:rPr>
          <w:rFonts w:ascii="Arial" w:hAnsi="Arial" w:cs="Arial"/>
          <w:sz w:val="24"/>
          <w:szCs w:val="24"/>
        </w:rPr>
        <w:t xml:space="preserve"> di Rumah Sakit Umum Abdul Wahab Sjahranie Samarinda.</w:t>
      </w:r>
    </w:p>
    <w:p w:rsidR="009D356D" w:rsidRPr="00F62216" w:rsidRDefault="009D356D" w:rsidP="009D356D">
      <w:pPr>
        <w:numPr>
          <w:ilvl w:val="0"/>
          <w:numId w:val="9"/>
        </w:numPr>
        <w:spacing w:after="0" w:line="480" w:lineRule="auto"/>
        <w:ind w:left="851" w:hanging="425"/>
        <w:contextualSpacing/>
        <w:jc w:val="both"/>
        <w:rPr>
          <w:rFonts w:ascii="Arial" w:hAnsi="Arial" w:cs="Arial"/>
          <w:sz w:val="24"/>
          <w:szCs w:val="24"/>
        </w:rPr>
      </w:pPr>
      <w:r w:rsidRPr="00F62216">
        <w:rPr>
          <w:rFonts w:ascii="Arial" w:hAnsi="Arial" w:cs="Arial"/>
          <w:sz w:val="24"/>
          <w:szCs w:val="24"/>
        </w:rPr>
        <w:t>Tujuan Khusus</w:t>
      </w:r>
    </w:p>
    <w:p w:rsidR="009D356D" w:rsidRPr="00F62216" w:rsidRDefault="009D356D" w:rsidP="009D356D">
      <w:pPr>
        <w:numPr>
          <w:ilvl w:val="0"/>
          <w:numId w:val="10"/>
        </w:numPr>
        <w:spacing w:after="0" w:line="480" w:lineRule="auto"/>
        <w:ind w:left="1276" w:hanging="425"/>
        <w:contextualSpacing/>
        <w:jc w:val="both"/>
        <w:rPr>
          <w:rFonts w:ascii="Arial" w:hAnsi="Arial" w:cs="Arial"/>
          <w:sz w:val="24"/>
          <w:szCs w:val="24"/>
        </w:rPr>
      </w:pPr>
      <w:r w:rsidRPr="00F62216">
        <w:rPr>
          <w:rFonts w:ascii="Arial" w:hAnsi="Arial" w:cs="Arial"/>
          <w:sz w:val="24"/>
          <w:szCs w:val="24"/>
        </w:rPr>
        <w:t>Untuk mengidentifikasi karakteristik responden meliputi umur, jenis</w:t>
      </w:r>
      <w:r>
        <w:rPr>
          <w:rFonts w:ascii="Arial" w:hAnsi="Arial" w:cs="Arial"/>
          <w:sz w:val="24"/>
          <w:szCs w:val="24"/>
        </w:rPr>
        <w:t xml:space="preserve"> kelamin, tingkat pendidikan, pekerjaan dan lama DM</w:t>
      </w:r>
    </w:p>
    <w:p w:rsidR="009D356D" w:rsidRPr="00F207C0" w:rsidRDefault="009D356D" w:rsidP="009D356D">
      <w:pPr>
        <w:numPr>
          <w:ilvl w:val="0"/>
          <w:numId w:val="10"/>
        </w:numPr>
        <w:spacing w:after="0" w:line="480" w:lineRule="auto"/>
        <w:ind w:left="1276" w:hanging="425"/>
        <w:contextualSpacing/>
        <w:jc w:val="both"/>
        <w:rPr>
          <w:rFonts w:ascii="Arial" w:hAnsi="Arial" w:cs="Arial"/>
          <w:sz w:val="24"/>
          <w:szCs w:val="24"/>
        </w:rPr>
      </w:pPr>
      <w:r w:rsidRPr="00F62216">
        <w:rPr>
          <w:rFonts w:ascii="Arial" w:hAnsi="Arial" w:cs="Arial"/>
          <w:sz w:val="24"/>
          <w:szCs w:val="24"/>
        </w:rPr>
        <w:t xml:space="preserve">Untuk mendeskripsikan tingkat pengetahuan tentang pencegahan terjadinya luka pada pasien </w:t>
      </w:r>
      <w:r w:rsidRPr="00F62216">
        <w:rPr>
          <w:rFonts w:ascii="Arial" w:hAnsi="Arial" w:cs="Arial"/>
          <w:i/>
          <w:sz w:val="24"/>
          <w:szCs w:val="24"/>
        </w:rPr>
        <w:t>diabetic foot ulcer</w:t>
      </w:r>
      <w:r w:rsidRPr="00F62216">
        <w:rPr>
          <w:rFonts w:ascii="Arial" w:hAnsi="Arial" w:cs="Arial"/>
          <w:sz w:val="24"/>
          <w:szCs w:val="24"/>
        </w:rPr>
        <w:t xml:space="preserve"> di Rumah Sakit Umum Abdul Wahab Sjahranie Samarinda.</w:t>
      </w:r>
    </w:p>
    <w:p w:rsidR="009D356D" w:rsidRPr="00F62216" w:rsidRDefault="009D356D" w:rsidP="009D356D">
      <w:pPr>
        <w:numPr>
          <w:ilvl w:val="0"/>
          <w:numId w:val="8"/>
        </w:numPr>
        <w:spacing w:after="0" w:line="480" w:lineRule="auto"/>
        <w:ind w:left="426" w:hanging="426"/>
        <w:contextualSpacing/>
        <w:jc w:val="both"/>
        <w:rPr>
          <w:rFonts w:ascii="Arial" w:hAnsi="Arial" w:cs="Arial"/>
          <w:b/>
          <w:sz w:val="24"/>
          <w:szCs w:val="24"/>
        </w:rPr>
      </w:pPr>
      <w:r w:rsidRPr="00F62216">
        <w:rPr>
          <w:rFonts w:ascii="Arial" w:hAnsi="Arial" w:cs="Arial"/>
          <w:b/>
          <w:sz w:val="24"/>
          <w:szCs w:val="24"/>
        </w:rPr>
        <w:t>Manfaat Penelitian</w:t>
      </w:r>
    </w:p>
    <w:p w:rsidR="009D356D" w:rsidRPr="00F62216" w:rsidRDefault="009D356D" w:rsidP="009D356D">
      <w:pPr>
        <w:numPr>
          <w:ilvl w:val="0"/>
          <w:numId w:val="11"/>
        </w:numPr>
        <w:spacing w:after="0" w:line="480" w:lineRule="auto"/>
        <w:ind w:left="851" w:hanging="425"/>
        <w:contextualSpacing/>
        <w:jc w:val="both"/>
        <w:rPr>
          <w:rFonts w:ascii="Arial" w:hAnsi="Arial" w:cs="Arial"/>
          <w:sz w:val="24"/>
          <w:szCs w:val="24"/>
        </w:rPr>
      </w:pPr>
      <w:r w:rsidRPr="00F62216">
        <w:rPr>
          <w:rFonts w:ascii="Arial" w:hAnsi="Arial" w:cs="Arial"/>
          <w:sz w:val="24"/>
          <w:szCs w:val="24"/>
        </w:rPr>
        <w:t>Bagi Institusi</w:t>
      </w:r>
    </w:p>
    <w:p w:rsidR="009D356D" w:rsidRPr="00F62216" w:rsidRDefault="009D356D" w:rsidP="009D356D">
      <w:pPr>
        <w:spacing w:after="0" w:line="480" w:lineRule="auto"/>
        <w:ind w:left="851" w:firstLine="720"/>
        <w:contextualSpacing/>
        <w:jc w:val="both"/>
        <w:rPr>
          <w:rFonts w:ascii="Arial" w:hAnsi="Arial" w:cs="Arial"/>
          <w:sz w:val="24"/>
          <w:szCs w:val="24"/>
        </w:rPr>
      </w:pPr>
      <w:r w:rsidRPr="00F62216">
        <w:rPr>
          <w:rFonts w:ascii="Arial" w:hAnsi="Arial" w:cs="Arial"/>
          <w:sz w:val="24"/>
          <w:szCs w:val="24"/>
        </w:rPr>
        <w:t xml:space="preserve"> Penelitian ini diharapan dapat menjadi sumber pengetahuan dan informasi, serta bahan pengembangan ilmiah khususnya Ilmu Keperawatan.</w:t>
      </w:r>
    </w:p>
    <w:p w:rsidR="009D356D" w:rsidRPr="00F62216" w:rsidRDefault="009D356D" w:rsidP="009D356D">
      <w:pPr>
        <w:numPr>
          <w:ilvl w:val="0"/>
          <w:numId w:val="11"/>
        </w:numPr>
        <w:spacing w:after="0" w:line="480" w:lineRule="auto"/>
        <w:ind w:left="851" w:hanging="425"/>
        <w:contextualSpacing/>
        <w:jc w:val="both"/>
        <w:rPr>
          <w:rFonts w:ascii="Arial" w:hAnsi="Arial" w:cs="Arial"/>
          <w:sz w:val="24"/>
          <w:szCs w:val="24"/>
        </w:rPr>
      </w:pPr>
      <w:r w:rsidRPr="00F62216">
        <w:rPr>
          <w:rFonts w:ascii="Arial" w:hAnsi="Arial" w:cs="Arial"/>
          <w:sz w:val="24"/>
          <w:szCs w:val="24"/>
        </w:rPr>
        <w:t>Bagi Rumah Sakit</w:t>
      </w:r>
    </w:p>
    <w:p w:rsidR="009D356D" w:rsidRPr="00F62216" w:rsidRDefault="009D356D" w:rsidP="009D356D">
      <w:pPr>
        <w:spacing w:after="0" w:line="480" w:lineRule="auto"/>
        <w:ind w:left="851" w:firstLine="720"/>
        <w:contextualSpacing/>
        <w:jc w:val="both"/>
        <w:rPr>
          <w:rFonts w:ascii="Arial" w:hAnsi="Arial" w:cs="Arial"/>
          <w:sz w:val="24"/>
          <w:szCs w:val="24"/>
        </w:rPr>
      </w:pPr>
      <w:r w:rsidRPr="00F62216">
        <w:rPr>
          <w:rFonts w:ascii="Arial" w:hAnsi="Arial" w:cs="Arial"/>
          <w:sz w:val="24"/>
          <w:szCs w:val="24"/>
        </w:rPr>
        <w:t xml:space="preserve">Hasil penelitian ini diharapkan menjadi salah satu bahan masukan bagi petugas rumah sakit untuk meningkat pengetahuan penderita </w:t>
      </w:r>
      <w:r w:rsidRPr="00F62216">
        <w:rPr>
          <w:rFonts w:ascii="Arial" w:hAnsi="Arial" w:cs="Arial"/>
          <w:i/>
          <w:sz w:val="24"/>
          <w:szCs w:val="24"/>
        </w:rPr>
        <w:t>diabetic foot ulcer</w:t>
      </w:r>
      <w:r w:rsidRPr="00F62216">
        <w:rPr>
          <w:rFonts w:ascii="Arial" w:hAnsi="Arial" w:cs="Arial"/>
          <w:sz w:val="24"/>
          <w:szCs w:val="24"/>
        </w:rPr>
        <w:t xml:space="preserve"> tentang pencegahan terjadinya luka khususnya di Ruang Flamboyan Rumah Sakit Umum Abdul Wahab Sjahranie Samarinda.</w:t>
      </w:r>
    </w:p>
    <w:p w:rsidR="009D356D" w:rsidRPr="00F62216" w:rsidRDefault="009D356D" w:rsidP="009D356D">
      <w:pPr>
        <w:numPr>
          <w:ilvl w:val="0"/>
          <w:numId w:val="11"/>
        </w:numPr>
        <w:spacing w:after="0" w:line="480" w:lineRule="auto"/>
        <w:ind w:left="851" w:hanging="425"/>
        <w:contextualSpacing/>
        <w:jc w:val="both"/>
        <w:rPr>
          <w:rFonts w:ascii="Arial" w:hAnsi="Arial" w:cs="Arial"/>
          <w:sz w:val="24"/>
          <w:szCs w:val="24"/>
        </w:rPr>
      </w:pPr>
      <w:r w:rsidRPr="00F62216">
        <w:rPr>
          <w:rFonts w:ascii="Arial" w:hAnsi="Arial" w:cs="Arial"/>
          <w:sz w:val="24"/>
          <w:szCs w:val="24"/>
        </w:rPr>
        <w:lastRenderedPageBreak/>
        <w:t>Bagi Responden</w:t>
      </w:r>
    </w:p>
    <w:p w:rsidR="009D356D" w:rsidRPr="00F62216" w:rsidRDefault="009D356D" w:rsidP="009D356D">
      <w:pPr>
        <w:spacing w:after="0" w:line="480" w:lineRule="auto"/>
        <w:ind w:left="851" w:firstLine="720"/>
        <w:contextualSpacing/>
        <w:jc w:val="both"/>
        <w:rPr>
          <w:rFonts w:ascii="Arial" w:hAnsi="Arial" w:cs="Arial"/>
          <w:sz w:val="24"/>
          <w:szCs w:val="24"/>
        </w:rPr>
      </w:pPr>
      <w:r w:rsidRPr="00F62216">
        <w:rPr>
          <w:rFonts w:ascii="Arial" w:hAnsi="Arial" w:cs="Arial"/>
          <w:sz w:val="24"/>
          <w:szCs w:val="24"/>
        </w:rPr>
        <w:t xml:space="preserve">Sebagai bahan informasi untuk meningkatkan kesadaran para responden yang menderita </w:t>
      </w:r>
      <w:r w:rsidRPr="00F62216">
        <w:rPr>
          <w:rFonts w:ascii="Arial" w:hAnsi="Arial" w:cs="Arial"/>
          <w:i/>
          <w:sz w:val="24"/>
          <w:szCs w:val="24"/>
        </w:rPr>
        <w:t>diabetic foot ulcer</w:t>
      </w:r>
      <w:r w:rsidRPr="00F62216">
        <w:rPr>
          <w:rFonts w:ascii="Arial" w:hAnsi="Arial" w:cs="Arial"/>
          <w:sz w:val="24"/>
          <w:szCs w:val="24"/>
        </w:rPr>
        <w:t xml:space="preserve"> di Ruang Flamboyan Rumah Sakit Umum Abdul Wahab Sjahranie Samarinda agar </w:t>
      </w:r>
      <w:r w:rsidRPr="00F62216">
        <w:rPr>
          <w:rFonts w:ascii="Arial" w:hAnsi="Arial" w:cs="Arial"/>
          <w:i/>
          <w:sz w:val="24"/>
          <w:szCs w:val="24"/>
        </w:rPr>
        <w:t xml:space="preserve">diabetic foot ulcer </w:t>
      </w:r>
      <w:r w:rsidRPr="00F62216">
        <w:rPr>
          <w:rFonts w:ascii="Arial" w:hAnsi="Arial" w:cs="Arial"/>
          <w:sz w:val="24"/>
          <w:szCs w:val="24"/>
        </w:rPr>
        <w:t>pasien tidak berulang.</w:t>
      </w:r>
    </w:p>
    <w:p w:rsidR="009D356D" w:rsidRPr="00F62216" w:rsidRDefault="009D356D" w:rsidP="009D356D">
      <w:pPr>
        <w:numPr>
          <w:ilvl w:val="0"/>
          <w:numId w:val="11"/>
        </w:numPr>
        <w:spacing w:after="0" w:line="480" w:lineRule="auto"/>
        <w:ind w:left="851" w:hanging="425"/>
        <w:contextualSpacing/>
        <w:jc w:val="both"/>
        <w:rPr>
          <w:rFonts w:ascii="Arial" w:hAnsi="Arial" w:cs="Arial"/>
          <w:sz w:val="24"/>
          <w:szCs w:val="24"/>
        </w:rPr>
      </w:pPr>
      <w:r w:rsidRPr="00F62216">
        <w:rPr>
          <w:rFonts w:ascii="Arial" w:hAnsi="Arial" w:cs="Arial"/>
          <w:sz w:val="24"/>
          <w:szCs w:val="24"/>
        </w:rPr>
        <w:t>Bagi Peneliti</w:t>
      </w:r>
    </w:p>
    <w:p w:rsidR="009D356D" w:rsidRPr="00D10C42" w:rsidRDefault="009D356D" w:rsidP="009D356D">
      <w:pPr>
        <w:spacing w:after="0" w:line="480" w:lineRule="auto"/>
        <w:ind w:left="851" w:firstLine="720"/>
        <w:contextualSpacing/>
        <w:jc w:val="both"/>
        <w:rPr>
          <w:rFonts w:ascii="Arial" w:hAnsi="Arial" w:cs="Arial"/>
          <w:sz w:val="24"/>
          <w:szCs w:val="24"/>
        </w:rPr>
      </w:pPr>
      <w:r w:rsidRPr="00F62216">
        <w:rPr>
          <w:rFonts w:ascii="Arial" w:hAnsi="Arial" w:cs="Arial"/>
          <w:sz w:val="24"/>
          <w:szCs w:val="24"/>
        </w:rPr>
        <w:t xml:space="preserve"> Penelitian ini dapat menambah pengetahuan, wawasan, kemampuan diri, serta merupakan pengalaman baru untuk peneliti.</w:t>
      </w:r>
    </w:p>
    <w:p w:rsidR="009D356D" w:rsidRPr="00D10C42" w:rsidRDefault="009D356D" w:rsidP="009D356D">
      <w:pPr>
        <w:spacing w:after="0" w:line="480" w:lineRule="auto"/>
        <w:ind w:left="851" w:firstLine="720"/>
        <w:contextualSpacing/>
        <w:jc w:val="both"/>
        <w:rPr>
          <w:rFonts w:ascii="Arial" w:hAnsi="Arial" w:cs="Arial"/>
          <w:sz w:val="24"/>
          <w:szCs w:val="24"/>
        </w:rPr>
      </w:pPr>
    </w:p>
    <w:p w:rsidR="009D356D" w:rsidRDefault="009D356D">
      <w:r>
        <w:br w:type="page"/>
      </w:r>
    </w:p>
    <w:p w:rsidR="00033802" w:rsidRDefault="00033802" w:rsidP="009D356D">
      <w:pPr>
        <w:spacing w:after="0" w:line="480" w:lineRule="auto"/>
        <w:jc w:val="center"/>
        <w:rPr>
          <w:rFonts w:ascii="Arial" w:hAnsi="Arial" w:cs="Arial"/>
          <w:b/>
          <w:sz w:val="24"/>
          <w:szCs w:val="24"/>
        </w:rPr>
        <w:sectPr w:rsidR="00033802" w:rsidSect="00C02500">
          <w:headerReference w:type="default" r:id="rId17"/>
          <w:footerReference w:type="default" r:id="rId18"/>
          <w:pgSz w:w="11906" w:h="16838"/>
          <w:pgMar w:top="2268" w:right="1701" w:bottom="1701" w:left="2268" w:header="709" w:footer="709" w:gutter="0"/>
          <w:pgNumType w:start="2"/>
          <w:cols w:space="708"/>
          <w:docGrid w:linePitch="360"/>
        </w:sectPr>
      </w:pPr>
    </w:p>
    <w:p w:rsidR="009D356D" w:rsidRPr="00F62216" w:rsidRDefault="009D356D" w:rsidP="009D356D">
      <w:pPr>
        <w:spacing w:after="0" w:line="480" w:lineRule="auto"/>
        <w:jc w:val="center"/>
        <w:rPr>
          <w:rFonts w:ascii="Arial" w:hAnsi="Arial" w:cs="Arial"/>
          <w:b/>
          <w:sz w:val="24"/>
          <w:szCs w:val="24"/>
        </w:rPr>
      </w:pPr>
      <w:r w:rsidRPr="00F62216">
        <w:rPr>
          <w:rFonts w:ascii="Arial" w:hAnsi="Arial" w:cs="Arial"/>
          <w:b/>
          <w:sz w:val="24"/>
          <w:szCs w:val="24"/>
        </w:rPr>
        <w:lastRenderedPageBreak/>
        <w:t>BAB II</w:t>
      </w:r>
    </w:p>
    <w:p w:rsidR="009D356D" w:rsidRPr="00F62216" w:rsidRDefault="009D356D" w:rsidP="009D356D">
      <w:pPr>
        <w:spacing w:after="0" w:line="480" w:lineRule="auto"/>
        <w:jc w:val="center"/>
        <w:rPr>
          <w:rFonts w:ascii="Arial" w:hAnsi="Arial" w:cs="Arial"/>
          <w:b/>
          <w:sz w:val="24"/>
          <w:szCs w:val="24"/>
        </w:rPr>
      </w:pPr>
      <w:r w:rsidRPr="00F62216">
        <w:rPr>
          <w:rFonts w:ascii="Arial" w:hAnsi="Arial" w:cs="Arial"/>
          <w:b/>
          <w:sz w:val="24"/>
          <w:szCs w:val="24"/>
        </w:rPr>
        <w:t>TINJAUAN PUSTAKA</w:t>
      </w:r>
    </w:p>
    <w:p w:rsidR="009D356D" w:rsidRPr="00F62216" w:rsidRDefault="009D356D" w:rsidP="009D356D">
      <w:pPr>
        <w:spacing w:after="0" w:line="480" w:lineRule="auto"/>
        <w:jc w:val="center"/>
        <w:rPr>
          <w:rFonts w:ascii="Arial" w:hAnsi="Arial" w:cs="Arial"/>
          <w:b/>
          <w:sz w:val="24"/>
          <w:szCs w:val="24"/>
        </w:rPr>
      </w:pPr>
    </w:p>
    <w:p w:rsidR="009D356D" w:rsidRPr="00F62216" w:rsidRDefault="009D356D" w:rsidP="009D356D">
      <w:pPr>
        <w:numPr>
          <w:ilvl w:val="0"/>
          <w:numId w:val="12"/>
        </w:numPr>
        <w:spacing w:after="0" w:line="480" w:lineRule="auto"/>
        <w:ind w:left="426" w:hanging="426"/>
        <w:contextualSpacing/>
        <w:jc w:val="both"/>
        <w:rPr>
          <w:rFonts w:ascii="Arial" w:hAnsi="Arial" w:cs="Arial"/>
          <w:b/>
          <w:sz w:val="24"/>
          <w:szCs w:val="24"/>
        </w:rPr>
      </w:pPr>
      <w:r w:rsidRPr="00F62216">
        <w:rPr>
          <w:rFonts w:ascii="Arial" w:hAnsi="Arial" w:cs="Arial"/>
          <w:b/>
          <w:sz w:val="24"/>
          <w:szCs w:val="24"/>
        </w:rPr>
        <w:t>Telaah Pustaka</w:t>
      </w:r>
    </w:p>
    <w:p w:rsidR="009D356D" w:rsidRPr="00687C34" w:rsidRDefault="009D356D" w:rsidP="009D356D">
      <w:pPr>
        <w:pStyle w:val="ListParagraph"/>
        <w:numPr>
          <w:ilvl w:val="0"/>
          <w:numId w:val="36"/>
        </w:numPr>
        <w:spacing w:after="0" w:line="480" w:lineRule="auto"/>
        <w:ind w:left="851"/>
        <w:jc w:val="both"/>
        <w:rPr>
          <w:rFonts w:ascii="Arial" w:hAnsi="Arial" w:cs="Arial"/>
          <w:b/>
          <w:sz w:val="24"/>
          <w:szCs w:val="24"/>
        </w:rPr>
      </w:pPr>
      <w:r w:rsidRPr="00687C34">
        <w:rPr>
          <w:rFonts w:ascii="Arial" w:hAnsi="Arial" w:cs="Arial"/>
          <w:b/>
          <w:sz w:val="24"/>
          <w:szCs w:val="24"/>
        </w:rPr>
        <w:t>Diabetes Miletus</w:t>
      </w:r>
    </w:p>
    <w:p w:rsidR="009D356D" w:rsidRPr="00F62216" w:rsidRDefault="009D356D" w:rsidP="009D356D">
      <w:pPr>
        <w:numPr>
          <w:ilvl w:val="3"/>
          <w:numId w:val="13"/>
        </w:numPr>
        <w:spacing w:after="0" w:line="480" w:lineRule="auto"/>
        <w:ind w:left="1276" w:hanging="425"/>
        <w:contextualSpacing/>
        <w:jc w:val="both"/>
        <w:rPr>
          <w:rFonts w:ascii="Arial" w:hAnsi="Arial" w:cs="Arial"/>
          <w:sz w:val="24"/>
          <w:szCs w:val="24"/>
        </w:rPr>
      </w:pPr>
      <w:r w:rsidRPr="00F62216">
        <w:rPr>
          <w:rFonts w:ascii="Arial" w:hAnsi="Arial" w:cs="Arial"/>
          <w:sz w:val="24"/>
          <w:szCs w:val="24"/>
        </w:rPr>
        <w:t xml:space="preserve">Pengertian </w:t>
      </w:r>
    </w:p>
    <w:p w:rsidR="009D356D" w:rsidRPr="00F62216" w:rsidRDefault="009D356D" w:rsidP="009D356D">
      <w:pPr>
        <w:spacing w:after="0" w:line="480" w:lineRule="auto"/>
        <w:ind w:left="1276" w:firstLine="709"/>
        <w:contextualSpacing/>
        <w:jc w:val="both"/>
        <w:rPr>
          <w:rFonts w:ascii="Arial" w:hAnsi="Arial" w:cs="Arial"/>
          <w:sz w:val="24"/>
          <w:szCs w:val="24"/>
        </w:rPr>
      </w:pPr>
      <w:r w:rsidRPr="00F62216">
        <w:rPr>
          <w:rFonts w:ascii="Arial" w:hAnsi="Arial" w:cs="Arial"/>
          <w:sz w:val="24"/>
          <w:szCs w:val="24"/>
        </w:rPr>
        <w:t>Diabetes melitus adalah penyakit kronis yang disebabkan oleh tingginya kadar gula dalam darah, yang disertai dengan adanya kelainan metabolik. Normalnya gula darah dikontrol oleh insulin, suatu hormon yang dihasilkan oleh pankreas yang memungkinkan sel untuk menyerap gula di dalam darah. Akan tetapi pada diabetes terjadi defisiensi insulin yang disebabkan oleh kurangnya sekresi insulin dan hambatan kerja insulin pada reseptornya. (Yuda, 2015).</w:t>
      </w:r>
    </w:p>
    <w:p w:rsidR="009D356D" w:rsidRDefault="009D356D" w:rsidP="009D356D">
      <w:pPr>
        <w:spacing w:after="0" w:line="480" w:lineRule="auto"/>
        <w:ind w:left="1276" w:firstLine="709"/>
        <w:contextualSpacing/>
        <w:jc w:val="both"/>
        <w:rPr>
          <w:rFonts w:ascii="Arial" w:hAnsi="Arial" w:cs="Arial"/>
          <w:sz w:val="24"/>
          <w:szCs w:val="24"/>
        </w:rPr>
        <w:sectPr w:rsidR="009D356D" w:rsidSect="00C470D4">
          <w:headerReference w:type="default" r:id="rId19"/>
          <w:pgSz w:w="11906" w:h="16838"/>
          <w:pgMar w:top="2268" w:right="1701" w:bottom="1701" w:left="2268" w:header="709" w:footer="709" w:gutter="0"/>
          <w:pgNumType w:start="10"/>
          <w:cols w:space="708"/>
          <w:docGrid w:linePitch="360"/>
        </w:sectPr>
      </w:pPr>
      <w:r w:rsidRPr="00F62216">
        <w:rPr>
          <w:rFonts w:ascii="Arial" w:hAnsi="Arial" w:cs="Arial"/>
          <w:sz w:val="24"/>
          <w:szCs w:val="24"/>
        </w:rPr>
        <w:t xml:space="preserve">Diabetes melitus merupakan kondisi kronis yang ditandai dengan peningkatan konsentrasi glukosa darah disertai munculnya gejala utama yang khas, yakni urine yang terasa manis dalam jumlah yang besar. Istilah “Diabetes” berasal dari bahasa Yunani yang berarti “siphon” ketika tubuh menjadi suatu saluran untuk mengeluarkan cairan yang berlebihan. Sedangkan “Melitus” dari bahasa Yunani dan latin yang berarti madu. Kelainan yang menjadi penyebab mendasar dari diabetes melitus adalah defisiensi relatif atau </w:t>
      </w:r>
    </w:p>
    <w:p w:rsidR="009D356D" w:rsidRPr="00F62216" w:rsidRDefault="009D356D" w:rsidP="009D356D">
      <w:pPr>
        <w:spacing w:after="0" w:line="480" w:lineRule="auto"/>
        <w:ind w:left="1276" w:firstLine="709"/>
        <w:contextualSpacing/>
        <w:jc w:val="both"/>
        <w:rPr>
          <w:rFonts w:ascii="Arial" w:hAnsi="Arial" w:cs="Arial"/>
          <w:sz w:val="24"/>
          <w:szCs w:val="24"/>
        </w:rPr>
      </w:pPr>
      <w:r w:rsidRPr="00F62216">
        <w:rPr>
          <w:rFonts w:ascii="Arial" w:hAnsi="Arial" w:cs="Arial"/>
          <w:sz w:val="24"/>
          <w:szCs w:val="24"/>
        </w:rPr>
        <w:lastRenderedPageBreak/>
        <w:t>absolut dari hormon insulin. Insulin merupakan satu-satunya hormon yang dapat menurunkan kadar glukosa dalam darah. (Rudy &amp; Richard,2015)</w:t>
      </w:r>
    </w:p>
    <w:p w:rsidR="009D356D" w:rsidRPr="00F62216" w:rsidRDefault="009D356D" w:rsidP="009D356D">
      <w:pPr>
        <w:spacing w:after="0" w:line="480" w:lineRule="auto"/>
        <w:ind w:left="1276" w:firstLine="709"/>
        <w:contextualSpacing/>
        <w:jc w:val="both"/>
        <w:rPr>
          <w:rFonts w:ascii="Arial" w:hAnsi="Arial" w:cs="Arial"/>
          <w:sz w:val="24"/>
          <w:szCs w:val="24"/>
        </w:rPr>
      </w:pPr>
      <w:r w:rsidRPr="00F62216">
        <w:rPr>
          <w:rFonts w:ascii="Arial" w:hAnsi="Arial" w:cs="Arial"/>
          <w:sz w:val="24"/>
          <w:szCs w:val="24"/>
        </w:rPr>
        <w:t>Pada tahun 2013, salah satu beban pengeluaran kesehatan terbesar di dunia adalah diabetes melitus yaitu sekitar 612 miliar dolar, diestimasikan sekitar 11% dari total pembelanjaan untuk langsung kesehatan dunia. Pada tahun 2012, diabetes melitus merupakan penyebab kematian kedelapan pada kasus jenis kelamin dan penyebab kematian kelima pada perempuan. Pada tahun 2012 gula darah tinggi bertanggung jawab atas 3,7 juta kematian di dunia. Dari angka ini, 1,5 juta kematian disebabkan oleh diabetes melitus (WHO,2015).</w:t>
      </w:r>
    </w:p>
    <w:p w:rsidR="009D356D" w:rsidRPr="00F62216" w:rsidRDefault="009D356D" w:rsidP="009D356D">
      <w:pPr>
        <w:numPr>
          <w:ilvl w:val="0"/>
          <w:numId w:val="13"/>
        </w:numPr>
        <w:spacing w:after="0" w:line="480" w:lineRule="auto"/>
        <w:ind w:left="1276" w:hanging="425"/>
        <w:contextualSpacing/>
        <w:jc w:val="both"/>
        <w:rPr>
          <w:rFonts w:ascii="Arial" w:hAnsi="Arial" w:cs="Arial"/>
          <w:sz w:val="24"/>
          <w:szCs w:val="24"/>
        </w:rPr>
      </w:pPr>
      <w:r w:rsidRPr="00F62216">
        <w:rPr>
          <w:rFonts w:ascii="Arial" w:hAnsi="Arial" w:cs="Arial"/>
          <w:sz w:val="24"/>
          <w:szCs w:val="24"/>
        </w:rPr>
        <w:t>Klasifikasi</w:t>
      </w:r>
    </w:p>
    <w:p w:rsidR="009D356D" w:rsidRPr="00F62216" w:rsidRDefault="009D356D" w:rsidP="009D356D">
      <w:pPr>
        <w:spacing w:after="0" w:line="480" w:lineRule="auto"/>
        <w:ind w:left="1276" w:firstLine="545"/>
        <w:contextualSpacing/>
        <w:jc w:val="both"/>
        <w:rPr>
          <w:rFonts w:ascii="Arial" w:hAnsi="Arial" w:cs="Arial"/>
          <w:sz w:val="24"/>
          <w:szCs w:val="24"/>
        </w:rPr>
      </w:pPr>
      <w:r w:rsidRPr="00F62216">
        <w:rPr>
          <w:rFonts w:ascii="Arial" w:hAnsi="Arial" w:cs="Arial"/>
          <w:sz w:val="24"/>
          <w:szCs w:val="24"/>
        </w:rPr>
        <w:t xml:space="preserve">Menurut </w:t>
      </w:r>
      <w:r w:rsidRPr="00F62216">
        <w:rPr>
          <w:rFonts w:ascii="Arial" w:hAnsi="Arial" w:cs="Arial"/>
          <w:i/>
          <w:sz w:val="24"/>
          <w:szCs w:val="24"/>
        </w:rPr>
        <w:t>American Diabetes Association</w:t>
      </w:r>
      <w:r w:rsidRPr="00F62216">
        <w:rPr>
          <w:rFonts w:ascii="Arial" w:hAnsi="Arial" w:cs="Arial"/>
          <w:sz w:val="24"/>
          <w:szCs w:val="24"/>
        </w:rPr>
        <w:t xml:space="preserve"> (ADA) tahun 2015, klasifikasi DM dibagi menjadi beberapa kelompok, yaitu:</w:t>
      </w:r>
    </w:p>
    <w:p w:rsidR="009D356D" w:rsidRPr="00F62216" w:rsidRDefault="009D356D" w:rsidP="009D356D">
      <w:pPr>
        <w:numPr>
          <w:ilvl w:val="0"/>
          <w:numId w:val="22"/>
        </w:numPr>
        <w:spacing w:line="480" w:lineRule="auto"/>
        <w:ind w:left="1701" w:hanging="425"/>
        <w:contextualSpacing/>
        <w:jc w:val="both"/>
        <w:rPr>
          <w:rFonts w:ascii="Arial" w:hAnsi="Arial" w:cs="Arial"/>
          <w:sz w:val="24"/>
          <w:szCs w:val="24"/>
        </w:rPr>
      </w:pPr>
      <w:r w:rsidRPr="00F62216">
        <w:rPr>
          <w:rFonts w:ascii="Arial" w:hAnsi="Arial" w:cs="Arial"/>
          <w:sz w:val="24"/>
          <w:szCs w:val="24"/>
        </w:rPr>
        <w:t>Diabetes Miletus tipe I</w:t>
      </w:r>
    </w:p>
    <w:p w:rsidR="009D356D" w:rsidRPr="00F62216" w:rsidRDefault="009D356D" w:rsidP="009D356D">
      <w:pPr>
        <w:spacing w:line="480" w:lineRule="auto"/>
        <w:ind w:left="1701"/>
        <w:contextualSpacing/>
        <w:jc w:val="both"/>
        <w:rPr>
          <w:rFonts w:ascii="Arial" w:hAnsi="Arial" w:cs="Arial"/>
          <w:sz w:val="24"/>
          <w:szCs w:val="24"/>
        </w:rPr>
      </w:pPr>
      <w:r w:rsidRPr="00F62216">
        <w:rPr>
          <w:rFonts w:ascii="Arial" w:hAnsi="Arial" w:cs="Arial"/>
          <w:sz w:val="24"/>
          <w:szCs w:val="24"/>
        </w:rPr>
        <w:t>Diabetes Miletus tipe I terjadi akibat kerusakan sel beta pankreas, sehingga dapat menyebabkan defisiensi insulin</w:t>
      </w:r>
    </w:p>
    <w:p w:rsidR="009D356D" w:rsidRPr="00F62216" w:rsidRDefault="009D356D" w:rsidP="009D356D">
      <w:pPr>
        <w:numPr>
          <w:ilvl w:val="0"/>
          <w:numId w:val="22"/>
        </w:numPr>
        <w:spacing w:line="480" w:lineRule="auto"/>
        <w:ind w:left="1701" w:hanging="425"/>
        <w:contextualSpacing/>
        <w:jc w:val="both"/>
        <w:rPr>
          <w:rFonts w:ascii="Arial" w:hAnsi="Arial" w:cs="Arial"/>
          <w:sz w:val="24"/>
          <w:szCs w:val="24"/>
        </w:rPr>
      </w:pPr>
      <w:r w:rsidRPr="00F62216">
        <w:rPr>
          <w:rFonts w:ascii="Arial" w:hAnsi="Arial" w:cs="Arial"/>
          <w:sz w:val="24"/>
          <w:szCs w:val="24"/>
        </w:rPr>
        <w:t>Diabetes Miletus tipe II</w:t>
      </w:r>
    </w:p>
    <w:p w:rsidR="009D356D" w:rsidRPr="00F62216" w:rsidRDefault="009D356D" w:rsidP="009D356D">
      <w:pPr>
        <w:spacing w:line="480" w:lineRule="auto"/>
        <w:ind w:left="1701"/>
        <w:contextualSpacing/>
        <w:jc w:val="both"/>
        <w:rPr>
          <w:rFonts w:ascii="Arial" w:hAnsi="Arial" w:cs="Arial"/>
          <w:sz w:val="24"/>
          <w:szCs w:val="24"/>
        </w:rPr>
      </w:pPr>
      <w:r w:rsidRPr="00F62216">
        <w:rPr>
          <w:rFonts w:ascii="Arial" w:hAnsi="Arial" w:cs="Arial"/>
          <w:sz w:val="24"/>
          <w:szCs w:val="24"/>
        </w:rPr>
        <w:t>Diabetes Miletus tipe II terjadi akibat gangguan sekresi insulin yang dapat  menyebabkan resistensi inulin</w:t>
      </w:r>
    </w:p>
    <w:p w:rsidR="009D356D" w:rsidRPr="00F62216" w:rsidRDefault="009D356D" w:rsidP="009D356D">
      <w:pPr>
        <w:spacing w:line="480" w:lineRule="auto"/>
        <w:contextualSpacing/>
        <w:jc w:val="both"/>
        <w:rPr>
          <w:rFonts w:ascii="Arial" w:hAnsi="Arial" w:cs="Arial"/>
          <w:sz w:val="24"/>
          <w:szCs w:val="24"/>
        </w:rPr>
      </w:pPr>
    </w:p>
    <w:p w:rsidR="009D356D" w:rsidRPr="00F62216" w:rsidRDefault="009D356D" w:rsidP="009D356D">
      <w:pPr>
        <w:numPr>
          <w:ilvl w:val="0"/>
          <w:numId w:val="22"/>
        </w:numPr>
        <w:spacing w:line="480" w:lineRule="auto"/>
        <w:ind w:left="1701" w:hanging="425"/>
        <w:contextualSpacing/>
        <w:jc w:val="both"/>
        <w:rPr>
          <w:rFonts w:ascii="Arial" w:hAnsi="Arial" w:cs="Arial"/>
          <w:sz w:val="24"/>
          <w:szCs w:val="24"/>
        </w:rPr>
      </w:pPr>
      <w:r w:rsidRPr="00F62216">
        <w:rPr>
          <w:rFonts w:ascii="Arial" w:hAnsi="Arial" w:cs="Arial"/>
          <w:sz w:val="24"/>
          <w:szCs w:val="24"/>
        </w:rPr>
        <w:lastRenderedPageBreak/>
        <w:t>Gestasional Diabetes Miletus (GDM)</w:t>
      </w:r>
    </w:p>
    <w:p w:rsidR="009D356D" w:rsidRPr="00F62216" w:rsidRDefault="009D356D" w:rsidP="009D356D">
      <w:pPr>
        <w:spacing w:line="480" w:lineRule="auto"/>
        <w:ind w:left="1701"/>
        <w:contextualSpacing/>
        <w:jc w:val="both"/>
        <w:rPr>
          <w:rFonts w:ascii="Arial" w:hAnsi="Arial" w:cs="Arial"/>
          <w:sz w:val="24"/>
          <w:szCs w:val="24"/>
        </w:rPr>
      </w:pPr>
      <w:r w:rsidRPr="00F62216">
        <w:rPr>
          <w:rFonts w:ascii="Arial" w:hAnsi="Arial" w:cs="Arial"/>
          <w:i/>
          <w:sz w:val="24"/>
          <w:szCs w:val="24"/>
        </w:rPr>
        <w:t>Gestasional Diabetes Miletus</w:t>
      </w:r>
      <w:r w:rsidRPr="00F62216">
        <w:rPr>
          <w:rFonts w:ascii="Arial" w:hAnsi="Arial" w:cs="Arial"/>
          <w:sz w:val="24"/>
          <w:szCs w:val="24"/>
        </w:rPr>
        <w:t xml:space="preserve"> didiagnosa pada trimester kedua atau ketiga kehamilan</w:t>
      </w:r>
    </w:p>
    <w:p w:rsidR="009D356D" w:rsidRPr="00F62216" w:rsidRDefault="009D356D" w:rsidP="009D356D">
      <w:pPr>
        <w:numPr>
          <w:ilvl w:val="0"/>
          <w:numId w:val="22"/>
        </w:numPr>
        <w:spacing w:line="480" w:lineRule="auto"/>
        <w:ind w:left="1701" w:hanging="425"/>
        <w:contextualSpacing/>
        <w:jc w:val="both"/>
        <w:rPr>
          <w:rFonts w:ascii="Arial" w:hAnsi="Arial" w:cs="Arial"/>
          <w:sz w:val="24"/>
          <w:szCs w:val="24"/>
        </w:rPr>
      </w:pPr>
      <w:r w:rsidRPr="00F62216">
        <w:rPr>
          <w:rFonts w:ascii="Arial" w:hAnsi="Arial" w:cs="Arial"/>
          <w:sz w:val="24"/>
          <w:szCs w:val="24"/>
        </w:rPr>
        <w:t>Diabetes tipe spesifik</w:t>
      </w:r>
    </w:p>
    <w:p w:rsidR="009D356D" w:rsidRPr="00F62216" w:rsidRDefault="009D356D" w:rsidP="009D356D">
      <w:pPr>
        <w:numPr>
          <w:ilvl w:val="0"/>
          <w:numId w:val="23"/>
        </w:numPr>
        <w:spacing w:line="480" w:lineRule="auto"/>
        <w:ind w:left="1985" w:hanging="284"/>
        <w:contextualSpacing/>
        <w:jc w:val="both"/>
        <w:rPr>
          <w:rFonts w:ascii="Arial" w:hAnsi="Arial" w:cs="Arial"/>
          <w:sz w:val="24"/>
          <w:szCs w:val="24"/>
        </w:rPr>
      </w:pPr>
      <w:r w:rsidRPr="00F62216">
        <w:rPr>
          <w:rFonts w:ascii="Arial" w:hAnsi="Arial" w:cs="Arial"/>
          <w:sz w:val="24"/>
          <w:szCs w:val="24"/>
        </w:rPr>
        <w:t>Sindrom diabetes monogenetik, seperti neonatal diabetes, dan maturity-onset diabetes of the young (MODY)</w:t>
      </w:r>
    </w:p>
    <w:p w:rsidR="009D356D" w:rsidRPr="000165AF" w:rsidRDefault="009D356D" w:rsidP="009D356D">
      <w:pPr>
        <w:numPr>
          <w:ilvl w:val="0"/>
          <w:numId w:val="23"/>
        </w:numPr>
        <w:spacing w:line="480" w:lineRule="auto"/>
        <w:ind w:left="1985" w:hanging="284"/>
        <w:contextualSpacing/>
        <w:jc w:val="both"/>
        <w:rPr>
          <w:rFonts w:ascii="Arial" w:hAnsi="Arial" w:cs="Arial"/>
          <w:sz w:val="24"/>
          <w:szCs w:val="24"/>
        </w:rPr>
      </w:pPr>
      <w:r w:rsidRPr="00F62216">
        <w:rPr>
          <w:rFonts w:ascii="Arial" w:hAnsi="Arial" w:cs="Arial"/>
          <w:sz w:val="24"/>
          <w:szCs w:val="24"/>
        </w:rPr>
        <w:t>Penyakit eksokrin pankreas, seperti fibrosis kistik karena pengaruh obat dan zat kimia, seperti dalam pengobtan HIV/AIDS atau transplantasi organ.</w:t>
      </w:r>
    </w:p>
    <w:p w:rsidR="009D356D" w:rsidRPr="00F62216" w:rsidRDefault="009D356D" w:rsidP="009D356D">
      <w:pPr>
        <w:numPr>
          <w:ilvl w:val="0"/>
          <w:numId w:val="13"/>
        </w:numPr>
        <w:spacing w:line="480" w:lineRule="auto"/>
        <w:ind w:left="1276" w:hanging="425"/>
        <w:contextualSpacing/>
        <w:jc w:val="both"/>
        <w:rPr>
          <w:rFonts w:ascii="Arial" w:hAnsi="Arial" w:cs="Arial"/>
          <w:sz w:val="24"/>
          <w:szCs w:val="24"/>
        </w:rPr>
      </w:pPr>
      <w:r>
        <w:rPr>
          <w:rFonts w:ascii="Arial" w:hAnsi="Arial" w:cs="Arial"/>
          <w:sz w:val="24"/>
          <w:szCs w:val="24"/>
        </w:rPr>
        <w:t>Komplikasi</w:t>
      </w:r>
    </w:p>
    <w:p w:rsidR="009D356D" w:rsidRPr="00F62216" w:rsidRDefault="009D356D" w:rsidP="009D356D">
      <w:pPr>
        <w:spacing w:line="480" w:lineRule="auto"/>
        <w:ind w:left="1276" w:firstLine="567"/>
        <w:contextualSpacing/>
        <w:jc w:val="both"/>
        <w:rPr>
          <w:rFonts w:ascii="Arial" w:hAnsi="Arial" w:cs="Arial"/>
          <w:sz w:val="24"/>
          <w:szCs w:val="24"/>
        </w:rPr>
      </w:pPr>
      <w:r w:rsidRPr="00F62216">
        <w:rPr>
          <w:rFonts w:ascii="Arial" w:hAnsi="Arial" w:cs="Arial"/>
          <w:sz w:val="24"/>
          <w:szCs w:val="24"/>
        </w:rPr>
        <w:t>Menurut Nabyl (2012) menyatakan beberapa jenis komplikasi yang sering terjadi dan harus diwaspadai, yaitu:</w:t>
      </w:r>
    </w:p>
    <w:p w:rsidR="009D356D" w:rsidRPr="00F62216" w:rsidRDefault="009D356D" w:rsidP="009D356D">
      <w:pPr>
        <w:numPr>
          <w:ilvl w:val="0"/>
          <w:numId w:val="24"/>
        </w:numPr>
        <w:spacing w:line="480" w:lineRule="auto"/>
        <w:ind w:left="1701" w:hanging="425"/>
        <w:contextualSpacing/>
        <w:jc w:val="both"/>
        <w:rPr>
          <w:rFonts w:ascii="Arial" w:hAnsi="Arial" w:cs="Arial"/>
          <w:sz w:val="24"/>
          <w:szCs w:val="24"/>
        </w:rPr>
      </w:pPr>
      <w:r>
        <w:rPr>
          <w:rFonts w:ascii="Arial" w:hAnsi="Arial" w:cs="Arial"/>
          <w:sz w:val="24"/>
          <w:szCs w:val="24"/>
        </w:rPr>
        <w:t>Ketoasidosis diabetic</w:t>
      </w:r>
    </w:p>
    <w:p w:rsidR="009D356D" w:rsidRPr="00F62216" w:rsidRDefault="009D356D" w:rsidP="009D356D">
      <w:pPr>
        <w:spacing w:line="480" w:lineRule="auto"/>
        <w:ind w:left="1701"/>
        <w:contextualSpacing/>
        <w:jc w:val="both"/>
        <w:rPr>
          <w:rFonts w:ascii="Arial" w:hAnsi="Arial" w:cs="Arial"/>
          <w:sz w:val="24"/>
          <w:szCs w:val="24"/>
        </w:rPr>
      </w:pPr>
      <w:r w:rsidRPr="00F62216">
        <w:rPr>
          <w:rFonts w:ascii="Arial" w:hAnsi="Arial" w:cs="Arial"/>
          <w:sz w:val="24"/>
          <w:szCs w:val="24"/>
        </w:rPr>
        <w:t>Ketoasidosis diabetic adalah komplikasi akut diabetes miletus yang serius dan harus segara di atasi.</w:t>
      </w:r>
    </w:p>
    <w:p w:rsidR="009D356D" w:rsidRPr="00F62216" w:rsidRDefault="009D356D" w:rsidP="009D356D">
      <w:pPr>
        <w:numPr>
          <w:ilvl w:val="0"/>
          <w:numId w:val="24"/>
        </w:numPr>
        <w:spacing w:line="480" w:lineRule="auto"/>
        <w:ind w:left="1701" w:hanging="425"/>
        <w:contextualSpacing/>
        <w:jc w:val="both"/>
        <w:rPr>
          <w:rFonts w:ascii="Arial" w:hAnsi="Arial" w:cs="Arial"/>
          <w:sz w:val="24"/>
          <w:szCs w:val="24"/>
        </w:rPr>
      </w:pPr>
      <w:r w:rsidRPr="00F62216">
        <w:rPr>
          <w:rFonts w:ascii="Arial" w:hAnsi="Arial" w:cs="Arial"/>
          <w:sz w:val="24"/>
          <w:szCs w:val="24"/>
        </w:rPr>
        <w:t xml:space="preserve">Komplikasi makrovaskular </w:t>
      </w:r>
    </w:p>
    <w:p w:rsidR="009D356D" w:rsidRDefault="009D356D" w:rsidP="009D356D">
      <w:pPr>
        <w:spacing w:line="480" w:lineRule="auto"/>
        <w:ind w:left="1701"/>
        <w:contextualSpacing/>
        <w:jc w:val="both"/>
        <w:rPr>
          <w:rFonts w:ascii="Arial" w:hAnsi="Arial" w:cs="Arial"/>
          <w:sz w:val="24"/>
          <w:szCs w:val="24"/>
        </w:rPr>
      </w:pPr>
      <w:r w:rsidRPr="00F62216">
        <w:rPr>
          <w:rFonts w:ascii="Arial" w:hAnsi="Arial" w:cs="Arial"/>
          <w:sz w:val="24"/>
          <w:szCs w:val="24"/>
        </w:rPr>
        <w:t>Tiga jenis komplikasi makrovaskular yang umum berkembang pada klie diabetes adalah penyakit jantung koroner, penyakit pembuluh darah otak dan penyakit pembuluh darah perifer.</w:t>
      </w:r>
    </w:p>
    <w:p w:rsidR="009D356D" w:rsidRDefault="009D356D" w:rsidP="009D356D">
      <w:pPr>
        <w:spacing w:line="480" w:lineRule="auto"/>
        <w:ind w:left="1701"/>
        <w:contextualSpacing/>
        <w:jc w:val="both"/>
        <w:rPr>
          <w:rFonts w:ascii="Arial" w:hAnsi="Arial" w:cs="Arial"/>
          <w:sz w:val="24"/>
          <w:szCs w:val="24"/>
        </w:rPr>
      </w:pPr>
    </w:p>
    <w:p w:rsidR="009D356D" w:rsidRPr="00F62216" w:rsidRDefault="009D356D" w:rsidP="009D356D">
      <w:pPr>
        <w:spacing w:line="480" w:lineRule="auto"/>
        <w:ind w:left="1701"/>
        <w:contextualSpacing/>
        <w:jc w:val="both"/>
        <w:rPr>
          <w:rFonts w:ascii="Arial" w:hAnsi="Arial" w:cs="Arial"/>
          <w:sz w:val="24"/>
          <w:szCs w:val="24"/>
        </w:rPr>
      </w:pPr>
    </w:p>
    <w:p w:rsidR="009D356D" w:rsidRPr="00F62216" w:rsidRDefault="009D356D" w:rsidP="009D356D">
      <w:pPr>
        <w:numPr>
          <w:ilvl w:val="0"/>
          <w:numId w:val="24"/>
        </w:numPr>
        <w:spacing w:line="480" w:lineRule="auto"/>
        <w:ind w:left="1701" w:hanging="425"/>
        <w:contextualSpacing/>
        <w:jc w:val="both"/>
        <w:rPr>
          <w:rFonts w:ascii="Arial" w:hAnsi="Arial" w:cs="Arial"/>
          <w:sz w:val="24"/>
          <w:szCs w:val="24"/>
        </w:rPr>
      </w:pPr>
      <w:r w:rsidRPr="00F62216">
        <w:rPr>
          <w:rFonts w:ascii="Arial" w:hAnsi="Arial" w:cs="Arial"/>
          <w:sz w:val="24"/>
          <w:szCs w:val="24"/>
        </w:rPr>
        <w:lastRenderedPageBreak/>
        <w:t>Komplikasi mikrovaskular</w:t>
      </w:r>
    </w:p>
    <w:p w:rsidR="009D356D" w:rsidRPr="00F62216" w:rsidRDefault="009D356D" w:rsidP="009D356D">
      <w:pPr>
        <w:spacing w:line="480" w:lineRule="auto"/>
        <w:ind w:left="1701"/>
        <w:contextualSpacing/>
        <w:jc w:val="both"/>
        <w:rPr>
          <w:rFonts w:ascii="Arial" w:hAnsi="Arial" w:cs="Arial"/>
          <w:sz w:val="24"/>
          <w:szCs w:val="24"/>
        </w:rPr>
      </w:pPr>
      <w:r w:rsidRPr="00F62216">
        <w:rPr>
          <w:rFonts w:ascii="Arial" w:hAnsi="Arial" w:cs="Arial"/>
          <w:sz w:val="24"/>
          <w:szCs w:val="24"/>
        </w:rPr>
        <w:t>Komplikasi mikrovaskular antara lain, retinopati, nefropat, dan neuropati.</w:t>
      </w:r>
    </w:p>
    <w:p w:rsidR="009D356D" w:rsidRPr="00F62216" w:rsidRDefault="009D356D" w:rsidP="009D356D">
      <w:pPr>
        <w:numPr>
          <w:ilvl w:val="0"/>
          <w:numId w:val="24"/>
        </w:numPr>
        <w:spacing w:line="480" w:lineRule="auto"/>
        <w:ind w:left="1701" w:hanging="425"/>
        <w:contextualSpacing/>
        <w:jc w:val="both"/>
        <w:rPr>
          <w:rFonts w:ascii="Arial" w:hAnsi="Arial" w:cs="Arial"/>
          <w:sz w:val="24"/>
          <w:szCs w:val="24"/>
        </w:rPr>
      </w:pPr>
      <w:r w:rsidRPr="00F62216">
        <w:rPr>
          <w:rFonts w:ascii="Arial" w:hAnsi="Arial" w:cs="Arial"/>
          <w:sz w:val="24"/>
          <w:szCs w:val="24"/>
        </w:rPr>
        <w:t>Komplikasi kaki diabetic</w:t>
      </w:r>
    </w:p>
    <w:p w:rsidR="009D356D" w:rsidRPr="00F62216" w:rsidRDefault="009D356D" w:rsidP="009D356D">
      <w:pPr>
        <w:spacing w:line="480" w:lineRule="auto"/>
        <w:ind w:left="1701"/>
        <w:contextualSpacing/>
        <w:jc w:val="both"/>
        <w:rPr>
          <w:rFonts w:ascii="Arial" w:hAnsi="Arial" w:cs="Arial"/>
          <w:sz w:val="24"/>
          <w:szCs w:val="24"/>
        </w:rPr>
      </w:pPr>
      <w:r w:rsidRPr="00F62216">
        <w:rPr>
          <w:rFonts w:ascii="Arial" w:hAnsi="Arial" w:cs="Arial"/>
          <w:sz w:val="24"/>
          <w:szCs w:val="24"/>
        </w:rPr>
        <w:t>Kaki diabetic merupakan salah satu komplikasi diabetes yang masih luput dari perhatian dan sering terjadi.</w:t>
      </w:r>
    </w:p>
    <w:p w:rsidR="009D356D" w:rsidRPr="00F62216" w:rsidRDefault="009D356D" w:rsidP="009D356D">
      <w:pPr>
        <w:numPr>
          <w:ilvl w:val="0"/>
          <w:numId w:val="24"/>
        </w:numPr>
        <w:spacing w:line="480" w:lineRule="auto"/>
        <w:ind w:left="1701" w:hanging="425"/>
        <w:contextualSpacing/>
        <w:jc w:val="both"/>
        <w:rPr>
          <w:rFonts w:ascii="Arial" w:hAnsi="Arial" w:cs="Arial"/>
          <w:sz w:val="24"/>
          <w:szCs w:val="24"/>
        </w:rPr>
      </w:pPr>
      <w:r w:rsidRPr="00F62216">
        <w:rPr>
          <w:rFonts w:ascii="Arial" w:hAnsi="Arial" w:cs="Arial"/>
          <w:sz w:val="24"/>
          <w:szCs w:val="24"/>
        </w:rPr>
        <w:t>Retinopati diabetik</w:t>
      </w:r>
    </w:p>
    <w:p w:rsidR="009D356D" w:rsidRPr="00F62216" w:rsidRDefault="009D356D" w:rsidP="009D356D">
      <w:pPr>
        <w:spacing w:line="480" w:lineRule="auto"/>
        <w:ind w:left="1701"/>
        <w:contextualSpacing/>
        <w:jc w:val="both"/>
        <w:rPr>
          <w:rFonts w:ascii="Arial" w:hAnsi="Arial" w:cs="Arial"/>
          <w:sz w:val="24"/>
          <w:szCs w:val="24"/>
        </w:rPr>
      </w:pPr>
      <w:r w:rsidRPr="00F62216">
        <w:rPr>
          <w:rFonts w:ascii="Arial" w:hAnsi="Arial" w:cs="Arial"/>
          <w:sz w:val="24"/>
          <w:szCs w:val="24"/>
        </w:rPr>
        <w:t>Retinopati diabetik merupakan salah satu komplikasi berupa kerusakan pembuluh darah kapiler pada jaringan yang berfungsisebagai sensor cahaya (retina).</w:t>
      </w:r>
    </w:p>
    <w:p w:rsidR="009D356D" w:rsidRPr="00F62216" w:rsidRDefault="009D356D" w:rsidP="009D356D">
      <w:pPr>
        <w:numPr>
          <w:ilvl w:val="0"/>
          <w:numId w:val="24"/>
        </w:numPr>
        <w:spacing w:line="480" w:lineRule="auto"/>
        <w:ind w:left="1701" w:hanging="425"/>
        <w:contextualSpacing/>
        <w:jc w:val="both"/>
        <w:rPr>
          <w:rFonts w:ascii="Arial" w:hAnsi="Arial" w:cs="Arial"/>
          <w:sz w:val="24"/>
          <w:szCs w:val="24"/>
        </w:rPr>
      </w:pPr>
      <w:r w:rsidRPr="00F62216">
        <w:rPr>
          <w:rFonts w:ascii="Arial" w:hAnsi="Arial" w:cs="Arial"/>
          <w:sz w:val="24"/>
          <w:szCs w:val="24"/>
        </w:rPr>
        <w:t>Disfungsi ereksi</w:t>
      </w:r>
    </w:p>
    <w:p w:rsidR="009D356D" w:rsidRPr="00F62216" w:rsidRDefault="009D356D" w:rsidP="009D356D">
      <w:pPr>
        <w:spacing w:line="480" w:lineRule="auto"/>
        <w:ind w:left="1701"/>
        <w:contextualSpacing/>
        <w:jc w:val="both"/>
        <w:rPr>
          <w:rFonts w:ascii="Arial" w:hAnsi="Arial" w:cs="Arial"/>
          <w:sz w:val="24"/>
          <w:szCs w:val="24"/>
        </w:rPr>
      </w:pPr>
      <w:r w:rsidRPr="00F62216">
        <w:rPr>
          <w:rFonts w:ascii="Arial" w:hAnsi="Arial" w:cs="Arial"/>
          <w:sz w:val="24"/>
          <w:szCs w:val="24"/>
        </w:rPr>
        <w:t>Keadaan ini disebabkan oleh terjadinya gangguan pada pembuluh darah maupun persarafan serta perubahan pada otot polos penis.</w:t>
      </w:r>
    </w:p>
    <w:p w:rsidR="009D356D" w:rsidRPr="00F62216" w:rsidRDefault="009D356D" w:rsidP="009D356D">
      <w:pPr>
        <w:numPr>
          <w:ilvl w:val="0"/>
          <w:numId w:val="24"/>
        </w:numPr>
        <w:spacing w:line="480" w:lineRule="auto"/>
        <w:ind w:left="1701" w:hanging="425"/>
        <w:contextualSpacing/>
        <w:jc w:val="both"/>
        <w:rPr>
          <w:rFonts w:ascii="Arial" w:hAnsi="Arial" w:cs="Arial"/>
          <w:sz w:val="24"/>
          <w:szCs w:val="24"/>
        </w:rPr>
      </w:pPr>
      <w:r w:rsidRPr="00F62216">
        <w:rPr>
          <w:rFonts w:ascii="Arial" w:hAnsi="Arial" w:cs="Arial"/>
          <w:sz w:val="24"/>
          <w:szCs w:val="24"/>
        </w:rPr>
        <w:t>Masalah umum pada kaki diabetes</w:t>
      </w:r>
    </w:p>
    <w:p w:rsidR="009D356D" w:rsidRPr="00F62216" w:rsidRDefault="009D356D" w:rsidP="009D356D">
      <w:pPr>
        <w:spacing w:line="480" w:lineRule="auto"/>
        <w:ind w:left="1701"/>
        <w:contextualSpacing/>
        <w:jc w:val="both"/>
        <w:rPr>
          <w:rFonts w:ascii="Arial" w:hAnsi="Arial" w:cs="Arial"/>
          <w:sz w:val="24"/>
          <w:szCs w:val="24"/>
        </w:rPr>
      </w:pPr>
      <w:r w:rsidRPr="00F62216">
        <w:rPr>
          <w:rFonts w:ascii="Arial" w:hAnsi="Arial" w:cs="Arial"/>
          <w:sz w:val="24"/>
          <w:szCs w:val="24"/>
        </w:rPr>
        <w:t>Pada umumnya terjadi beberapa masalah yang dapat berkembang menjadi ulkus seperti: kepalan, mata ikan, cantengan, kutil dan radang ibu jari kaki (Trambunan &amp;Gultom 2011).</w:t>
      </w:r>
    </w:p>
    <w:p w:rsidR="009D356D" w:rsidRPr="00F62216" w:rsidRDefault="009D356D" w:rsidP="009D356D">
      <w:pPr>
        <w:numPr>
          <w:ilvl w:val="0"/>
          <w:numId w:val="13"/>
        </w:numPr>
        <w:spacing w:line="480" w:lineRule="auto"/>
        <w:ind w:left="1276" w:hanging="425"/>
        <w:contextualSpacing/>
        <w:jc w:val="both"/>
        <w:rPr>
          <w:rFonts w:ascii="Arial" w:hAnsi="Arial" w:cs="Arial"/>
          <w:sz w:val="24"/>
          <w:szCs w:val="24"/>
        </w:rPr>
      </w:pPr>
      <w:r w:rsidRPr="00F62216">
        <w:rPr>
          <w:rFonts w:ascii="Arial" w:hAnsi="Arial" w:cs="Arial"/>
          <w:sz w:val="24"/>
          <w:szCs w:val="24"/>
        </w:rPr>
        <w:t>Tanda dan gejala</w:t>
      </w:r>
    </w:p>
    <w:p w:rsidR="009D356D" w:rsidRPr="00F62216" w:rsidRDefault="009D356D" w:rsidP="009D356D">
      <w:pPr>
        <w:spacing w:line="480" w:lineRule="auto"/>
        <w:ind w:left="1276" w:firstLine="621"/>
        <w:contextualSpacing/>
        <w:jc w:val="both"/>
        <w:rPr>
          <w:rFonts w:ascii="Arial" w:hAnsi="Arial" w:cs="Arial"/>
          <w:sz w:val="24"/>
          <w:szCs w:val="24"/>
        </w:rPr>
      </w:pPr>
      <w:r w:rsidRPr="00F62216">
        <w:rPr>
          <w:rFonts w:ascii="Arial" w:hAnsi="Arial" w:cs="Arial"/>
          <w:sz w:val="24"/>
          <w:szCs w:val="24"/>
        </w:rPr>
        <w:t xml:space="preserve">Gejala klasik/ khas diabetes adalah rasa haus yang berlebihan  (polidipsi), sering kencing terutama pada malam hari (poliuria), cepat lapar (poliphagia) dan penurunan berat </w:t>
      </w:r>
      <w:r w:rsidRPr="00F62216">
        <w:rPr>
          <w:rFonts w:ascii="Arial" w:hAnsi="Arial" w:cs="Arial"/>
          <w:sz w:val="24"/>
          <w:szCs w:val="24"/>
        </w:rPr>
        <w:lastRenderedPageBreak/>
        <w:t>badan. Dapat juga timbul keluhan lain yaitu kelemahan tubuh, kesemutan, rasa baal, kelainan kulit sperti gatal, bisul, kelainan ginekologis sepeti keputihan, adanya luka atau bisul yang tidak sembuh-sembuh, dan terjadi infeksi saluran kemih.</w:t>
      </w:r>
    </w:p>
    <w:p w:rsidR="009D356D" w:rsidRPr="00F62216" w:rsidRDefault="009D356D" w:rsidP="009D356D">
      <w:pPr>
        <w:spacing w:line="480" w:lineRule="auto"/>
        <w:ind w:left="1276" w:firstLine="621"/>
        <w:contextualSpacing/>
        <w:jc w:val="both"/>
        <w:rPr>
          <w:rFonts w:ascii="Arial" w:hAnsi="Arial" w:cs="Arial"/>
          <w:sz w:val="24"/>
          <w:szCs w:val="24"/>
        </w:rPr>
      </w:pPr>
      <w:r w:rsidRPr="00F62216">
        <w:rPr>
          <w:rFonts w:ascii="Arial" w:hAnsi="Arial" w:cs="Arial"/>
          <w:sz w:val="24"/>
          <w:szCs w:val="24"/>
        </w:rPr>
        <w:t xml:space="preserve">Gejala yang di alami oleh pasien diabetes meliputi gejala akut dan gejala kronik. Gejala akut merupakan gejala awal yang di alami pasien diabetes, seperti: terjadi peningkatan jumlah urin (poliuria), peningkatan rasa lapar (polifagi), peningkatan rasa haus (polidipsi) dan terjadi kenaikan berat badan. Apabila gejala ini tidak segera ditangani maka akan timbul gejala lain seperti mudah lelah, mulai berkurang nafsu makan dan terjadi penurunan berat badan (5-10 kg dalam 2-4 minggu). Saat insulin mulai berkurang da gula darah mencapai lebih dari 500mg/dl maka akan timbul rasa mual dan beresiko mengalami koma diabetik. Koma diabetik adalah koma pada pasien DM akibat kadar gula darah terlalu tinggi (melebihi 600 mg/dl). Gejala kronik merupakan gejala yang sering di rasakan oleh pasien diabetes, seperti merasa kesemutan, kulit terasa panas atau seperti tertusuk-tusuk jarum, rasa tebal di kulit saat berjalan, kram, mudah lelah, mudah mengantuk, mata kabur, kemampuan seksual menurun, pada ibu hamil sering mengalami keguguran atau kematian janin dalam kandungan </w:t>
      </w:r>
      <w:r w:rsidRPr="00F62216">
        <w:rPr>
          <w:rFonts w:ascii="Arial" w:hAnsi="Arial" w:cs="Arial"/>
          <w:sz w:val="24"/>
          <w:szCs w:val="24"/>
        </w:rPr>
        <w:lastRenderedPageBreak/>
        <w:t>atau denganberat badan lahir lebih dari 4 kg (Hartinni, 2009 dalam Seila 2018)</w:t>
      </w:r>
    </w:p>
    <w:p w:rsidR="009D356D" w:rsidRPr="00F62216" w:rsidRDefault="009D356D" w:rsidP="009D356D">
      <w:pPr>
        <w:numPr>
          <w:ilvl w:val="0"/>
          <w:numId w:val="33"/>
        </w:numPr>
        <w:spacing w:after="0" w:line="480" w:lineRule="auto"/>
        <w:ind w:left="851" w:hanging="425"/>
        <w:contextualSpacing/>
        <w:jc w:val="both"/>
        <w:rPr>
          <w:rFonts w:ascii="Arial" w:hAnsi="Arial" w:cs="Arial"/>
          <w:b/>
          <w:sz w:val="24"/>
          <w:szCs w:val="24"/>
        </w:rPr>
      </w:pPr>
      <w:r w:rsidRPr="00F62216">
        <w:rPr>
          <w:rFonts w:ascii="Arial" w:hAnsi="Arial" w:cs="Arial"/>
          <w:b/>
          <w:sz w:val="24"/>
          <w:szCs w:val="24"/>
        </w:rPr>
        <w:t>Diabetic Foot Ulcer</w:t>
      </w:r>
    </w:p>
    <w:p w:rsidR="009D356D" w:rsidRPr="00F62216" w:rsidRDefault="009D356D" w:rsidP="009D356D">
      <w:pPr>
        <w:numPr>
          <w:ilvl w:val="0"/>
          <w:numId w:val="25"/>
        </w:numPr>
        <w:spacing w:after="0" w:line="480" w:lineRule="auto"/>
        <w:ind w:left="1276" w:hanging="425"/>
        <w:contextualSpacing/>
        <w:jc w:val="both"/>
        <w:rPr>
          <w:rFonts w:ascii="Arial" w:hAnsi="Arial" w:cs="Arial"/>
          <w:sz w:val="24"/>
          <w:szCs w:val="24"/>
        </w:rPr>
      </w:pPr>
      <w:r w:rsidRPr="00F62216">
        <w:rPr>
          <w:rFonts w:ascii="Arial" w:hAnsi="Arial" w:cs="Arial"/>
          <w:sz w:val="24"/>
          <w:szCs w:val="24"/>
        </w:rPr>
        <w:t>Pengertian</w:t>
      </w:r>
    </w:p>
    <w:p w:rsidR="009D356D" w:rsidRPr="00F62216" w:rsidRDefault="009D356D" w:rsidP="009D356D">
      <w:pPr>
        <w:spacing w:after="0" w:line="480" w:lineRule="auto"/>
        <w:ind w:left="1276" w:firstLine="567"/>
        <w:contextualSpacing/>
        <w:jc w:val="both"/>
        <w:rPr>
          <w:rFonts w:ascii="Arial" w:hAnsi="Arial" w:cs="Arial"/>
          <w:sz w:val="24"/>
          <w:szCs w:val="24"/>
        </w:rPr>
      </w:pPr>
      <w:r w:rsidRPr="00F62216">
        <w:rPr>
          <w:rFonts w:ascii="Arial" w:hAnsi="Arial" w:cs="Arial"/>
          <w:i/>
          <w:sz w:val="24"/>
          <w:szCs w:val="24"/>
        </w:rPr>
        <w:t>Diabetic Foot Ulcer</w:t>
      </w:r>
      <w:r w:rsidRPr="00F62216">
        <w:rPr>
          <w:rFonts w:ascii="Arial" w:hAnsi="Arial" w:cs="Arial"/>
          <w:sz w:val="24"/>
          <w:szCs w:val="24"/>
        </w:rPr>
        <w:t xml:space="preserve"> (DFU) atau sering dikenal Ulkus kaki adalah luka yang dialami oleh penderita diabetes melitus pada area kaki dengan kondisi luka mulai dari luka superficial, nekrosis kulit, sampai luka dengan ketebalan penuh (</w:t>
      </w:r>
      <w:r w:rsidRPr="00F62216">
        <w:rPr>
          <w:rFonts w:ascii="Arial" w:hAnsi="Arial" w:cs="Arial"/>
          <w:i/>
          <w:sz w:val="24"/>
          <w:szCs w:val="24"/>
        </w:rPr>
        <w:t>full thickness</w:t>
      </w:r>
      <w:r w:rsidRPr="00F62216">
        <w:rPr>
          <w:rFonts w:ascii="Arial" w:hAnsi="Arial" w:cs="Arial"/>
          <w:sz w:val="24"/>
          <w:szCs w:val="24"/>
        </w:rPr>
        <w:t>), yang dapat meluas ke jaringan lain seperti tendon, tulang dan persendian (Rudy &amp; Richard, 2015). Ulkus kaki adalah luka terbuka yang terletak di telapak kaki bagian bawah atau samping (Slamet et al,2015).</w:t>
      </w:r>
    </w:p>
    <w:p w:rsidR="009D356D" w:rsidRPr="00F62216" w:rsidRDefault="009D356D" w:rsidP="009D356D">
      <w:pPr>
        <w:spacing w:after="0" w:line="480" w:lineRule="auto"/>
        <w:ind w:left="1276" w:firstLine="567"/>
        <w:contextualSpacing/>
        <w:jc w:val="both"/>
        <w:rPr>
          <w:rFonts w:ascii="Arial" w:hAnsi="Arial" w:cs="Arial"/>
          <w:sz w:val="24"/>
          <w:szCs w:val="24"/>
        </w:rPr>
      </w:pPr>
      <w:r w:rsidRPr="00F62216">
        <w:rPr>
          <w:rFonts w:ascii="Arial" w:hAnsi="Arial" w:cs="Arial"/>
          <w:i/>
          <w:sz w:val="24"/>
          <w:szCs w:val="24"/>
        </w:rPr>
        <w:t>Diabetic foot ulcer</w:t>
      </w:r>
      <w:r w:rsidRPr="00F62216">
        <w:rPr>
          <w:rFonts w:ascii="Arial" w:hAnsi="Arial" w:cs="Arial"/>
          <w:sz w:val="24"/>
          <w:szCs w:val="24"/>
        </w:rPr>
        <w:t xml:space="preserve"> merupakan kelainan tungkai kaki bawah akibat diabetes mellitus yang tidak terkendali dengan baik yang disebabkan olah gangguan pembuluh darah, gangguan persyarafan dan infeksi. Kaki diabetes merupakan gambaran secara umum dari kelainan tungkai bawah secara menyeluruh pada penderita diabetes mellitus yang diawali dengan adanya lesi hingga terbentuknya ulkus yang sering disebut dengan ulkus kaki diabetika yang pada tahap selanjutnya da</w:t>
      </w:r>
      <w:r>
        <w:rPr>
          <w:rFonts w:ascii="Arial" w:hAnsi="Arial" w:cs="Arial"/>
          <w:sz w:val="24"/>
          <w:szCs w:val="24"/>
        </w:rPr>
        <w:t>pat dikategorikan dalam gangren</w:t>
      </w:r>
      <w:r w:rsidRPr="00F62216">
        <w:rPr>
          <w:rFonts w:ascii="Arial" w:hAnsi="Arial" w:cs="Arial"/>
          <w:sz w:val="24"/>
          <w:szCs w:val="24"/>
        </w:rPr>
        <w:t xml:space="preserve">, yang pada penderita diabetes mellitus disebut dengan gangrene diabetik (Misnadiarly, 2010). DFU adalah salah satu bentuk komplikasi </w:t>
      </w:r>
      <w:r w:rsidRPr="00F62216">
        <w:rPr>
          <w:rFonts w:ascii="Arial" w:hAnsi="Arial" w:cs="Arial"/>
          <w:sz w:val="24"/>
          <w:szCs w:val="24"/>
        </w:rPr>
        <w:lastRenderedPageBreak/>
        <w:t>kronik diabetes mellitus berupa luka terbuka pada permukaan kulit yang dapat disertai adanya kematian jaringan setempat. Ulkus diabetika merupakan luka terbuka pada permukaan kulit karena adanya komplikasi makroangiopati sehingga terjadi vaskuler insusifiensi dan neuropati, yang lebih lanjut terdapat luka pada penderita yang sering tidak dirasakan, dan dapat berkembang menjadi infeksi disebabkan oleh bakteri aerob maupun anaerob (Tambunan, 2010).</w:t>
      </w:r>
    </w:p>
    <w:p w:rsidR="009D356D" w:rsidRPr="00F62216" w:rsidRDefault="009D356D" w:rsidP="009D356D">
      <w:pPr>
        <w:spacing w:after="0" w:line="480" w:lineRule="auto"/>
        <w:ind w:left="1276" w:firstLine="567"/>
        <w:contextualSpacing/>
        <w:jc w:val="both"/>
        <w:rPr>
          <w:rFonts w:ascii="Arial" w:hAnsi="Arial" w:cs="Arial"/>
          <w:sz w:val="24"/>
          <w:szCs w:val="24"/>
        </w:rPr>
      </w:pPr>
      <w:r w:rsidRPr="00F62216">
        <w:rPr>
          <w:rFonts w:ascii="Arial" w:hAnsi="Arial" w:cs="Arial"/>
          <w:sz w:val="24"/>
          <w:szCs w:val="24"/>
        </w:rPr>
        <w:t>Prevalensi DFU berkisar antara 1,0% dan 4,1% di Amerika Serikat pada tahun 2011, 4,6% di kenya dan 20,4 di Belanda. Studi rumah sakit di Nigeria menunjukan bahwa prevalensi DFU adalah antara 11,7% dan 19,1% penderita Diabetes. Prevalensi penderita ulkus kaki di Indonesia sebesar 15% dari penderita diabetes melitus. Sebagian besar perawatan diabetes miletus selalu terkait dengan ulkus kaki. Angka kematian dan angka amputasi masih tinggi. Masing-masing sebesar 32,5% dan 23,5%. Nasib penderita Diabetes Miletus pasca amputasi masih sangat buruk, sebanyak 14,3% akan meninggal 3 tahun pasca amputasi (Desalu, 2011).</w:t>
      </w:r>
    </w:p>
    <w:p w:rsidR="009D356D" w:rsidRPr="00F62216" w:rsidRDefault="009D356D" w:rsidP="009D356D">
      <w:pPr>
        <w:numPr>
          <w:ilvl w:val="0"/>
          <w:numId w:val="25"/>
        </w:numPr>
        <w:spacing w:after="0" w:line="480" w:lineRule="auto"/>
        <w:ind w:left="1276" w:hanging="425"/>
        <w:contextualSpacing/>
        <w:jc w:val="both"/>
        <w:rPr>
          <w:rFonts w:ascii="Arial" w:hAnsi="Arial" w:cs="Arial"/>
          <w:sz w:val="24"/>
          <w:szCs w:val="24"/>
        </w:rPr>
      </w:pPr>
      <w:r w:rsidRPr="00F62216">
        <w:rPr>
          <w:rFonts w:ascii="Arial" w:hAnsi="Arial" w:cs="Arial"/>
          <w:sz w:val="24"/>
          <w:szCs w:val="24"/>
        </w:rPr>
        <w:t xml:space="preserve">Klasifikasi </w:t>
      </w:r>
    </w:p>
    <w:p w:rsidR="009D356D" w:rsidRPr="00F62216" w:rsidRDefault="009D356D" w:rsidP="009D356D">
      <w:pPr>
        <w:spacing w:after="0" w:line="480" w:lineRule="auto"/>
        <w:ind w:left="1276" w:firstLine="567"/>
        <w:contextualSpacing/>
        <w:jc w:val="both"/>
        <w:rPr>
          <w:rFonts w:ascii="Arial" w:hAnsi="Arial" w:cs="Arial"/>
          <w:sz w:val="24"/>
          <w:szCs w:val="24"/>
        </w:rPr>
      </w:pPr>
      <w:r w:rsidRPr="00F62216">
        <w:rPr>
          <w:rFonts w:ascii="Arial" w:hAnsi="Arial" w:cs="Arial"/>
          <w:sz w:val="24"/>
          <w:szCs w:val="24"/>
        </w:rPr>
        <w:t xml:space="preserve">Ada berbagai macam klasifikasi kaki diabetes, mulai dari klasifikasi oleh Edmonds dari </w:t>
      </w:r>
      <w:r w:rsidRPr="00F62216">
        <w:rPr>
          <w:rFonts w:ascii="Arial" w:hAnsi="Arial" w:cs="Arial"/>
          <w:i/>
          <w:iCs/>
          <w:sz w:val="24"/>
          <w:szCs w:val="24"/>
        </w:rPr>
        <w:t xml:space="preserve">King’s College Hospital London, </w:t>
      </w:r>
      <w:r w:rsidRPr="00F62216">
        <w:rPr>
          <w:rFonts w:ascii="Arial" w:hAnsi="Arial" w:cs="Arial"/>
          <w:sz w:val="24"/>
          <w:szCs w:val="24"/>
        </w:rPr>
        <w:t xml:space="preserve">klasifikasi Liverpool, klasifikasi wagner, dan klasifikasi texas. </w:t>
      </w:r>
      <w:r w:rsidRPr="00F62216">
        <w:rPr>
          <w:rFonts w:ascii="Arial" w:hAnsi="Arial" w:cs="Arial"/>
          <w:sz w:val="24"/>
          <w:szCs w:val="24"/>
        </w:rPr>
        <w:lastRenderedPageBreak/>
        <w:t xml:space="preserve">Klasifikasi yang lebih banyak digunakan adalah yang dianjurkan oleh </w:t>
      </w:r>
      <w:r w:rsidRPr="00F62216">
        <w:rPr>
          <w:rFonts w:ascii="Arial" w:hAnsi="Arial" w:cs="Arial"/>
          <w:i/>
          <w:iCs/>
          <w:sz w:val="24"/>
          <w:szCs w:val="24"/>
        </w:rPr>
        <w:t xml:space="preserve">International Working Group On Diabetic Foot </w:t>
      </w:r>
      <w:r w:rsidRPr="00F62216">
        <w:rPr>
          <w:rFonts w:ascii="Arial" w:hAnsi="Arial" w:cs="Arial"/>
          <w:sz w:val="24"/>
          <w:szCs w:val="24"/>
        </w:rPr>
        <w:t xml:space="preserve">karena dapat menentukan kelainan apa yang lebih dominan, vascular, infeksi, neuropatik, sehingga arah pengelolaan dalam pengobatan dapat tertuju dengan baik (Waspadji, 2011). </w:t>
      </w:r>
    </w:p>
    <w:p w:rsidR="009D356D" w:rsidRPr="00F62216" w:rsidRDefault="009D356D" w:rsidP="009D356D">
      <w:pPr>
        <w:spacing w:after="0" w:line="480" w:lineRule="auto"/>
        <w:ind w:left="1276" w:firstLine="567"/>
        <w:contextualSpacing/>
        <w:jc w:val="both"/>
        <w:rPr>
          <w:rFonts w:ascii="Arial" w:hAnsi="Arial" w:cs="Arial"/>
          <w:sz w:val="24"/>
          <w:szCs w:val="24"/>
        </w:rPr>
      </w:pPr>
      <w:r w:rsidRPr="00F62216">
        <w:rPr>
          <w:rFonts w:ascii="Arial" w:hAnsi="Arial" w:cs="Arial"/>
          <w:sz w:val="24"/>
          <w:szCs w:val="24"/>
        </w:rPr>
        <w:t xml:space="preserve">Klasifikasi </w:t>
      </w:r>
      <w:r w:rsidRPr="00F62216">
        <w:rPr>
          <w:rFonts w:ascii="Arial" w:hAnsi="Arial" w:cs="Arial"/>
          <w:i/>
          <w:sz w:val="24"/>
          <w:szCs w:val="24"/>
        </w:rPr>
        <w:t>DFU</w:t>
      </w:r>
      <w:r w:rsidRPr="00F62216">
        <w:rPr>
          <w:rFonts w:ascii="Arial" w:hAnsi="Arial" w:cs="Arial"/>
          <w:sz w:val="24"/>
          <w:szCs w:val="24"/>
        </w:rPr>
        <w:t xml:space="preserve"> menurut </w:t>
      </w:r>
      <w:r w:rsidRPr="00F62216">
        <w:rPr>
          <w:rFonts w:ascii="Arial" w:hAnsi="Arial" w:cs="Arial"/>
          <w:i/>
          <w:sz w:val="24"/>
          <w:szCs w:val="24"/>
        </w:rPr>
        <w:t xml:space="preserve">University Of Texas </w:t>
      </w:r>
      <w:r w:rsidRPr="00F62216">
        <w:rPr>
          <w:rFonts w:ascii="Arial" w:hAnsi="Arial" w:cs="Arial"/>
          <w:sz w:val="24"/>
          <w:szCs w:val="24"/>
        </w:rPr>
        <w:t xml:space="preserve">(UT) </w:t>
      </w:r>
      <w:r w:rsidRPr="00F62216">
        <w:rPr>
          <w:rFonts w:ascii="Arial" w:hAnsi="Arial" w:cs="Arial"/>
          <w:i/>
          <w:sz w:val="24"/>
          <w:szCs w:val="24"/>
        </w:rPr>
        <w:t>system</w:t>
      </w:r>
      <w:r w:rsidRPr="00F62216">
        <w:rPr>
          <w:rFonts w:ascii="Arial" w:hAnsi="Arial" w:cs="Arial"/>
          <w:sz w:val="24"/>
          <w:szCs w:val="24"/>
        </w:rPr>
        <w:t xml:space="preserve"> lebih kompleks, </w:t>
      </w:r>
      <w:r w:rsidRPr="00F62216">
        <w:rPr>
          <w:rFonts w:ascii="Arial" w:hAnsi="Arial" w:cs="Arial"/>
          <w:i/>
          <w:sz w:val="24"/>
          <w:szCs w:val="24"/>
        </w:rPr>
        <w:t>DFU</w:t>
      </w:r>
      <w:r w:rsidRPr="00F62216">
        <w:rPr>
          <w:rFonts w:ascii="Arial" w:hAnsi="Arial" w:cs="Arial"/>
          <w:sz w:val="24"/>
          <w:szCs w:val="24"/>
        </w:rPr>
        <w:t xml:space="preserve"> diklasifikasikan berdasarkan kedalaman ulkus, ada tidaknya infeksi, dan ada tidaknya tanda dan gejala ikemia (Parisi et al, 2008; Jain, 2012).</w:t>
      </w:r>
    </w:p>
    <w:p w:rsidR="009D356D" w:rsidRPr="00F62216" w:rsidRDefault="009D356D" w:rsidP="009D356D">
      <w:pPr>
        <w:spacing w:after="0" w:line="480" w:lineRule="auto"/>
        <w:ind w:left="1418" w:firstLine="720"/>
        <w:contextualSpacing/>
        <w:jc w:val="center"/>
        <w:rPr>
          <w:rFonts w:ascii="Arial" w:hAnsi="Arial" w:cs="Arial"/>
          <w:i/>
          <w:sz w:val="24"/>
          <w:szCs w:val="24"/>
        </w:rPr>
      </w:pPr>
      <w:r w:rsidRPr="00F62216">
        <w:rPr>
          <w:rFonts w:ascii="Arial" w:hAnsi="Arial" w:cs="Arial"/>
          <w:sz w:val="24"/>
          <w:szCs w:val="24"/>
        </w:rPr>
        <w:t xml:space="preserve">Tabel 2.1 Klasifikasi </w:t>
      </w:r>
      <w:r w:rsidRPr="00F62216">
        <w:rPr>
          <w:rFonts w:ascii="Arial" w:hAnsi="Arial" w:cs="Arial"/>
          <w:i/>
          <w:sz w:val="24"/>
          <w:szCs w:val="24"/>
        </w:rPr>
        <w:t>DFU</w:t>
      </w:r>
      <w:r w:rsidRPr="00F62216">
        <w:rPr>
          <w:rFonts w:ascii="Arial" w:hAnsi="Arial" w:cs="Arial"/>
          <w:sz w:val="24"/>
          <w:szCs w:val="24"/>
        </w:rPr>
        <w:t xml:space="preserve"> UT</w:t>
      </w:r>
      <w:r w:rsidRPr="00F62216">
        <w:rPr>
          <w:rFonts w:ascii="Arial" w:hAnsi="Arial" w:cs="Arial"/>
          <w:i/>
          <w:sz w:val="24"/>
          <w:szCs w:val="24"/>
        </w:rPr>
        <w:t xml:space="preserve"> system</w:t>
      </w:r>
    </w:p>
    <w:tbl>
      <w:tblPr>
        <w:tblW w:w="7813" w:type="dxa"/>
        <w:tblInd w:w="1384" w:type="dxa"/>
        <w:tblBorders>
          <w:top w:val="single" w:sz="4" w:space="0" w:color="auto"/>
        </w:tblBorders>
        <w:tblLook w:val="0000" w:firstRow="0" w:lastRow="0" w:firstColumn="0" w:lastColumn="0" w:noHBand="0" w:noVBand="0"/>
      </w:tblPr>
      <w:tblGrid>
        <w:gridCol w:w="236"/>
        <w:gridCol w:w="1230"/>
        <w:gridCol w:w="1560"/>
        <w:gridCol w:w="1665"/>
        <w:gridCol w:w="1650"/>
        <w:gridCol w:w="1472"/>
      </w:tblGrid>
      <w:tr w:rsidR="009D356D" w:rsidRPr="00F62216" w:rsidTr="009D356D">
        <w:trPr>
          <w:trHeight w:val="397"/>
        </w:trPr>
        <w:tc>
          <w:tcPr>
            <w:tcW w:w="1466" w:type="dxa"/>
            <w:gridSpan w:val="2"/>
            <w:vMerge w:val="restart"/>
            <w:tcBorders>
              <w:top w:val="single" w:sz="4" w:space="0" w:color="auto"/>
              <w:left w:val="single" w:sz="4" w:space="0" w:color="auto"/>
              <w:right w:val="single" w:sz="4" w:space="0" w:color="auto"/>
            </w:tcBorders>
            <w:vAlign w:val="center"/>
          </w:tcPr>
          <w:p w:rsidR="009D356D" w:rsidRPr="00F62216" w:rsidRDefault="009D356D" w:rsidP="009D356D">
            <w:pPr>
              <w:spacing w:after="0" w:line="240" w:lineRule="auto"/>
              <w:contextualSpacing/>
              <w:jc w:val="center"/>
              <w:rPr>
                <w:rFonts w:ascii="Arial" w:hAnsi="Arial" w:cs="Arial"/>
                <w:b/>
              </w:rPr>
            </w:pPr>
            <w:r w:rsidRPr="00F62216">
              <w:rPr>
                <w:rFonts w:ascii="Arial" w:hAnsi="Arial" w:cs="Arial"/>
                <w:b/>
              </w:rPr>
              <w:t>Stage</w:t>
            </w:r>
          </w:p>
        </w:tc>
        <w:tc>
          <w:tcPr>
            <w:tcW w:w="6347" w:type="dxa"/>
            <w:gridSpan w:val="4"/>
            <w:tcBorders>
              <w:top w:val="single" w:sz="4" w:space="0" w:color="auto"/>
              <w:left w:val="single" w:sz="4" w:space="0" w:color="auto"/>
              <w:bottom w:val="single" w:sz="4" w:space="0" w:color="auto"/>
              <w:right w:val="single" w:sz="4" w:space="0" w:color="auto"/>
            </w:tcBorders>
            <w:vAlign w:val="center"/>
          </w:tcPr>
          <w:p w:rsidR="009D356D" w:rsidRPr="00F62216" w:rsidRDefault="009D356D" w:rsidP="009D356D">
            <w:pPr>
              <w:spacing w:after="0" w:line="240" w:lineRule="auto"/>
              <w:contextualSpacing/>
              <w:jc w:val="center"/>
              <w:rPr>
                <w:rFonts w:ascii="Arial" w:hAnsi="Arial" w:cs="Arial"/>
                <w:b/>
              </w:rPr>
            </w:pPr>
            <w:r w:rsidRPr="00F62216">
              <w:rPr>
                <w:rFonts w:ascii="Arial" w:hAnsi="Arial" w:cs="Arial"/>
                <w:b/>
              </w:rPr>
              <w:t>Grade</w:t>
            </w:r>
          </w:p>
        </w:tc>
      </w:tr>
      <w:tr w:rsidR="009D356D" w:rsidRPr="00F62216" w:rsidTr="009D356D">
        <w:trPr>
          <w:trHeight w:val="418"/>
        </w:trPr>
        <w:tc>
          <w:tcPr>
            <w:tcW w:w="1466" w:type="dxa"/>
            <w:gridSpan w:val="2"/>
            <w:vMerge/>
            <w:tcBorders>
              <w:left w:val="single" w:sz="4" w:space="0" w:color="auto"/>
              <w:bottom w:val="single" w:sz="4" w:space="0" w:color="auto"/>
              <w:right w:val="single" w:sz="4" w:space="0" w:color="auto"/>
            </w:tcBorders>
            <w:vAlign w:val="center"/>
          </w:tcPr>
          <w:p w:rsidR="009D356D" w:rsidRPr="00F62216" w:rsidRDefault="009D356D" w:rsidP="009D356D">
            <w:pPr>
              <w:spacing w:after="0" w:line="240" w:lineRule="auto"/>
              <w:contextualSpacing/>
              <w:jc w:val="center"/>
              <w:rPr>
                <w:rFonts w:ascii="Arial" w:hAnsi="Arial" w:cs="Arial"/>
                <w:b/>
              </w:rPr>
            </w:pPr>
          </w:p>
        </w:tc>
        <w:tc>
          <w:tcPr>
            <w:tcW w:w="1560" w:type="dxa"/>
            <w:tcBorders>
              <w:top w:val="single" w:sz="4" w:space="0" w:color="auto"/>
              <w:left w:val="single" w:sz="4" w:space="0" w:color="auto"/>
              <w:bottom w:val="single" w:sz="4" w:space="0" w:color="auto"/>
            </w:tcBorders>
            <w:vAlign w:val="center"/>
          </w:tcPr>
          <w:p w:rsidR="009D356D" w:rsidRPr="00F62216" w:rsidRDefault="009D356D" w:rsidP="009D356D">
            <w:pPr>
              <w:tabs>
                <w:tab w:val="left" w:pos="1545"/>
                <w:tab w:val="center" w:pos="3034"/>
                <w:tab w:val="left" w:pos="4950"/>
              </w:tabs>
              <w:spacing w:after="0" w:line="240" w:lineRule="auto"/>
              <w:contextualSpacing/>
              <w:jc w:val="center"/>
              <w:rPr>
                <w:rFonts w:ascii="Arial" w:hAnsi="Arial" w:cs="Arial"/>
                <w:b/>
              </w:rPr>
            </w:pPr>
            <w:r w:rsidRPr="00F62216">
              <w:rPr>
                <w:rFonts w:ascii="Arial" w:hAnsi="Arial" w:cs="Arial"/>
                <w:b/>
              </w:rPr>
              <w:t>0</w:t>
            </w:r>
          </w:p>
        </w:tc>
        <w:tc>
          <w:tcPr>
            <w:tcW w:w="1665" w:type="dxa"/>
            <w:tcBorders>
              <w:top w:val="single" w:sz="4" w:space="0" w:color="auto"/>
              <w:left w:val="single" w:sz="4" w:space="0" w:color="auto"/>
              <w:bottom w:val="single" w:sz="4" w:space="0" w:color="auto"/>
            </w:tcBorders>
            <w:vAlign w:val="center"/>
          </w:tcPr>
          <w:p w:rsidR="009D356D" w:rsidRPr="00F62216" w:rsidRDefault="009D356D" w:rsidP="009D356D">
            <w:pPr>
              <w:tabs>
                <w:tab w:val="left" w:pos="1545"/>
                <w:tab w:val="center" w:pos="3034"/>
                <w:tab w:val="left" w:pos="4950"/>
              </w:tabs>
              <w:spacing w:after="0" w:line="240" w:lineRule="auto"/>
              <w:jc w:val="center"/>
              <w:rPr>
                <w:rFonts w:ascii="Arial" w:hAnsi="Arial" w:cs="Arial"/>
                <w:b/>
              </w:rPr>
            </w:pPr>
            <w:r w:rsidRPr="00F62216">
              <w:rPr>
                <w:rFonts w:ascii="Arial" w:hAnsi="Arial" w:cs="Arial"/>
                <w:b/>
              </w:rPr>
              <w:t>1</w:t>
            </w:r>
          </w:p>
        </w:tc>
        <w:tc>
          <w:tcPr>
            <w:tcW w:w="1650" w:type="dxa"/>
            <w:tcBorders>
              <w:top w:val="single" w:sz="4" w:space="0" w:color="auto"/>
              <w:left w:val="single" w:sz="4" w:space="0" w:color="auto"/>
              <w:bottom w:val="single" w:sz="4" w:space="0" w:color="auto"/>
            </w:tcBorders>
            <w:vAlign w:val="center"/>
          </w:tcPr>
          <w:p w:rsidR="009D356D" w:rsidRPr="00F62216" w:rsidRDefault="009D356D" w:rsidP="009D356D">
            <w:pPr>
              <w:tabs>
                <w:tab w:val="left" w:pos="1545"/>
                <w:tab w:val="center" w:pos="3034"/>
                <w:tab w:val="left" w:pos="4950"/>
              </w:tabs>
              <w:spacing w:after="0" w:line="240" w:lineRule="auto"/>
              <w:contextualSpacing/>
              <w:jc w:val="center"/>
              <w:rPr>
                <w:rFonts w:ascii="Arial" w:hAnsi="Arial" w:cs="Arial"/>
                <w:b/>
              </w:rPr>
            </w:pPr>
            <w:r w:rsidRPr="00F62216">
              <w:rPr>
                <w:rFonts w:ascii="Arial" w:hAnsi="Arial" w:cs="Arial"/>
                <w:b/>
              </w:rPr>
              <w:t>2</w:t>
            </w:r>
          </w:p>
        </w:tc>
        <w:tc>
          <w:tcPr>
            <w:tcW w:w="1472" w:type="dxa"/>
            <w:tcBorders>
              <w:top w:val="single" w:sz="4" w:space="0" w:color="auto"/>
              <w:left w:val="single" w:sz="4" w:space="0" w:color="auto"/>
              <w:bottom w:val="single" w:sz="4" w:space="0" w:color="auto"/>
              <w:right w:val="single" w:sz="4" w:space="0" w:color="auto"/>
            </w:tcBorders>
            <w:vAlign w:val="center"/>
          </w:tcPr>
          <w:p w:rsidR="009D356D" w:rsidRPr="00F62216" w:rsidRDefault="009D356D" w:rsidP="009D356D">
            <w:pPr>
              <w:tabs>
                <w:tab w:val="left" w:pos="1545"/>
                <w:tab w:val="center" w:pos="3034"/>
                <w:tab w:val="left" w:pos="4950"/>
              </w:tabs>
              <w:spacing w:after="0" w:line="240" w:lineRule="auto"/>
              <w:contextualSpacing/>
              <w:jc w:val="center"/>
              <w:rPr>
                <w:rFonts w:ascii="Arial" w:hAnsi="Arial" w:cs="Arial"/>
                <w:b/>
              </w:rPr>
            </w:pPr>
            <w:r w:rsidRPr="00F62216">
              <w:rPr>
                <w:rFonts w:ascii="Arial" w:hAnsi="Arial" w:cs="Arial"/>
                <w:b/>
              </w:rPr>
              <w:t>3</w:t>
            </w:r>
          </w:p>
        </w:tc>
      </w:tr>
      <w:tr w:rsidR="009D356D" w:rsidRPr="00F62216" w:rsidTr="009D356D">
        <w:trPr>
          <w:trHeight w:val="571"/>
        </w:trPr>
        <w:tc>
          <w:tcPr>
            <w:tcW w:w="1466" w:type="dxa"/>
            <w:gridSpan w:val="2"/>
            <w:tcBorders>
              <w:top w:val="single" w:sz="4" w:space="0" w:color="auto"/>
              <w:left w:val="single" w:sz="4" w:space="0" w:color="auto"/>
              <w:bottom w:val="single" w:sz="4" w:space="0" w:color="auto"/>
              <w:right w:val="single" w:sz="4" w:space="0" w:color="auto"/>
            </w:tcBorders>
            <w:vAlign w:val="center"/>
          </w:tcPr>
          <w:p w:rsidR="009D356D" w:rsidRPr="00F62216" w:rsidRDefault="009D356D" w:rsidP="009D356D">
            <w:pPr>
              <w:spacing w:after="0" w:line="240" w:lineRule="auto"/>
              <w:contextualSpacing/>
              <w:jc w:val="center"/>
              <w:rPr>
                <w:rFonts w:ascii="Arial" w:hAnsi="Arial" w:cs="Arial"/>
              </w:rPr>
            </w:pPr>
            <w:r w:rsidRPr="00F62216">
              <w:rPr>
                <w:rFonts w:ascii="Arial" w:hAnsi="Arial" w:cs="Arial"/>
              </w:rPr>
              <w:t>A</w:t>
            </w:r>
          </w:p>
        </w:tc>
        <w:tc>
          <w:tcPr>
            <w:tcW w:w="1560" w:type="dxa"/>
            <w:tcBorders>
              <w:top w:val="single" w:sz="4" w:space="0" w:color="auto"/>
              <w:left w:val="single" w:sz="4" w:space="0" w:color="auto"/>
              <w:bottom w:val="single" w:sz="4" w:space="0" w:color="auto"/>
            </w:tcBorders>
            <w:vAlign w:val="center"/>
          </w:tcPr>
          <w:p w:rsidR="009D356D" w:rsidRPr="00F62216" w:rsidRDefault="009D356D" w:rsidP="009D356D">
            <w:pPr>
              <w:spacing w:after="0" w:line="240" w:lineRule="auto"/>
              <w:jc w:val="center"/>
              <w:rPr>
                <w:rFonts w:ascii="Arial" w:hAnsi="Arial" w:cs="Arial"/>
              </w:rPr>
            </w:pPr>
            <w:r w:rsidRPr="00F62216">
              <w:rPr>
                <w:rFonts w:ascii="Arial" w:hAnsi="Arial" w:cs="Arial"/>
              </w:rPr>
              <w:t>Pre/</w:t>
            </w:r>
            <w:r>
              <w:rPr>
                <w:rFonts w:ascii="Arial" w:hAnsi="Arial" w:cs="Arial"/>
              </w:rPr>
              <w:t xml:space="preserve"> </w:t>
            </w:r>
            <w:r w:rsidRPr="00F62216">
              <w:rPr>
                <w:rFonts w:ascii="Arial" w:hAnsi="Arial" w:cs="Arial"/>
              </w:rPr>
              <w:t>post ulkus</w:t>
            </w:r>
          </w:p>
        </w:tc>
        <w:tc>
          <w:tcPr>
            <w:tcW w:w="1665" w:type="dxa"/>
            <w:tcBorders>
              <w:top w:val="single" w:sz="4" w:space="0" w:color="auto"/>
              <w:left w:val="single" w:sz="4" w:space="0" w:color="auto"/>
              <w:bottom w:val="single" w:sz="4" w:space="0" w:color="auto"/>
            </w:tcBorders>
            <w:vAlign w:val="center"/>
          </w:tcPr>
          <w:p w:rsidR="009D356D" w:rsidRPr="00F62216" w:rsidRDefault="009D356D" w:rsidP="009D356D">
            <w:pPr>
              <w:spacing w:after="0" w:line="240" w:lineRule="auto"/>
              <w:jc w:val="center"/>
              <w:rPr>
                <w:rFonts w:ascii="Arial" w:hAnsi="Arial" w:cs="Arial"/>
              </w:rPr>
            </w:pPr>
            <w:r w:rsidRPr="00F62216">
              <w:rPr>
                <w:rFonts w:ascii="Arial" w:hAnsi="Arial" w:cs="Arial"/>
              </w:rPr>
              <w:t>Ulkus superfisial</w:t>
            </w:r>
          </w:p>
        </w:tc>
        <w:tc>
          <w:tcPr>
            <w:tcW w:w="1650" w:type="dxa"/>
            <w:tcBorders>
              <w:top w:val="single" w:sz="4" w:space="0" w:color="auto"/>
              <w:left w:val="single" w:sz="4" w:space="0" w:color="auto"/>
              <w:bottom w:val="single" w:sz="4" w:space="0" w:color="auto"/>
            </w:tcBorders>
            <w:vAlign w:val="center"/>
          </w:tcPr>
          <w:p w:rsidR="009D356D" w:rsidRPr="00F62216" w:rsidRDefault="009D356D" w:rsidP="009D356D">
            <w:pPr>
              <w:spacing w:after="0" w:line="240" w:lineRule="auto"/>
              <w:jc w:val="center"/>
              <w:rPr>
                <w:rFonts w:ascii="Arial" w:hAnsi="Arial" w:cs="Arial"/>
              </w:rPr>
            </w:pPr>
            <w:r w:rsidRPr="00F62216">
              <w:rPr>
                <w:rFonts w:ascii="Arial" w:hAnsi="Arial" w:cs="Arial"/>
              </w:rPr>
              <w:t>Ulkus tendon+sendi</w:t>
            </w:r>
          </w:p>
        </w:tc>
        <w:tc>
          <w:tcPr>
            <w:tcW w:w="1472" w:type="dxa"/>
            <w:tcBorders>
              <w:top w:val="single" w:sz="4" w:space="0" w:color="auto"/>
              <w:left w:val="single" w:sz="4" w:space="0" w:color="auto"/>
              <w:bottom w:val="single" w:sz="4" w:space="0" w:color="auto"/>
              <w:right w:val="single" w:sz="4" w:space="0" w:color="auto"/>
            </w:tcBorders>
            <w:vAlign w:val="center"/>
          </w:tcPr>
          <w:p w:rsidR="009D356D" w:rsidRPr="00F62216" w:rsidRDefault="009D356D" w:rsidP="009D356D">
            <w:pPr>
              <w:spacing w:after="0" w:line="240" w:lineRule="auto"/>
              <w:jc w:val="center"/>
              <w:rPr>
                <w:rFonts w:ascii="Arial" w:hAnsi="Arial" w:cs="Arial"/>
              </w:rPr>
            </w:pPr>
            <w:r w:rsidRPr="00F62216">
              <w:rPr>
                <w:rFonts w:ascii="Arial" w:hAnsi="Arial" w:cs="Arial"/>
              </w:rPr>
              <w:t>Ulkus tulang+sendi</w:t>
            </w:r>
          </w:p>
        </w:tc>
      </w:tr>
      <w:tr w:rsidR="009D356D" w:rsidRPr="00F62216" w:rsidTr="009D356D">
        <w:trPr>
          <w:trHeight w:val="345"/>
        </w:trPr>
        <w:tc>
          <w:tcPr>
            <w:tcW w:w="1466" w:type="dxa"/>
            <w:gridSpan w:val="2"/>
            <w:tcBorders>
              <w:top w:val="single" w:sz="4" w:space="0" w:color="auto"/>
              <w:left w:val="single" w:sz="4" w:space="0" w:color="auto"/>
              <w:bottom w:val="single" w:sz="4" w:space="0" w:color="auto"/>
              <w:right w:val="single" w:sz="4" w:space="0" w:color="auto"/>
            </w:tcBorders>
            <w:vAlign w:val="center"/>
          </w:tcPr>
          <w:p w:rsidR="009D356D" w:rsidRPr="00F62216" w:rsidRDefault="009D356D" w:rsidP="009D356D">
            <w:pPr>
              <w:spacing w:after="0" w:line="240" w:lineRule="auto"/>
              <w:contextualSpacing/>
              <w:jc w:val="center"/>
              <w:rPr>
                <w:rFonts w:ascii="Arial" w:hAnsi="Arial" w:cs="Arial"/>
              </w:rPr>
            </w:pPr>
            <w:r w:rsidRPr="00F62216">
              <w:rPr>
                <w:rFonts w:ascii="Arial" w:hAnsi="Arial" w:cs="Arial"/>
              </w:rPr>
              <w:t>B</w:t>
            </w:r>
          </w:p>
        </w:tc>
        <w:tc>
          <w:tcPr>
            <w:tcW w:w="1560" w:type="dxa"/>
            <w:tcBorders>
              <w:top w:val="single" w:sz="4" w:space="0" w:color="auto"/>
              <w:left w:val="single" w:sz="4" w:space="0" w:color="auto"/>
              <w:bottom w:val="single" w:sz="4" w:space="0" w:color="auto"/>
            </w:tcBorders>
            <w:vAlign w:val="center"/>
          </w:tcPr>
          <w:p w:rsidR="009D356D" w:rsidRPr="00F62216" w:rsidRDefault="009D356D" w:rsidP="009D356D">
            <w:pPr>
              <w:spacing w:after="0" w:line="240" w:lineRule="auto"/>
              <w:contextualSpacing/>
              <w:jc w:val="center"/>
              <w:rPr>
                <w:rFonts w:ascii="Arial" w:hAnsi="Arial" w:cs="Arial"/>
              </w:rPr>
            </w:pPr>
            <w:r w:rsidRPr="00F62216">
              <w:rPr>
                <w:rFonts w:ascii="Arial" w:hAnsi="Arial" w:cs="Arial"/>
              </w:rPr>
              <w:t>Infeksi</w:t>
            </w:r>
          </w:p>
        </w:tc>
        <w:tc>
          <w:tcPr>
            <w:tcW w:w="1665" w:type="dxa"/>
            <w:tcBorders>
              <w:top w:val="single" w:sz="4" w:space="0" w:color="auto"/>
              <w:left w:val="single" w:sz="4" w:space="0" w:color="auto"/>
              <w:bottom w:val="single" w:sz="4" w:space="0" w:color="auto"/>
            </w:tcBorders>
            <w:vAlign w:val="center"/>
          </w:tcPr>
          <w:p w:rsidR="009D356D" w:rsidRPr="00F62216" w:rsidRDefault="009D356D" w:rsidP="009D356D">
            <w:pPr>
              <w:spacing w:after="0" w:line="240" w:lineRule="auto"/>
              <w:jc w:val="center"/>
              <w:rPr>
                <w:rFonts w:ascii="Arial" w:hAnsi="Arial" w:cs="Arial"/>
              </w:rPr>
            </w:pPr>
            <w:r w:rsidRPr="00F62216">
              <w:rPr>
                <w:rFonts w:ascii="Arial" w:hAnsi="Arial" w:cs="Arial"/>
              </w:rPr>
              <w:t>Infeksi</w:t>
            </w:r>
          </w:p>
        </w:tc>
        <w:tc>
          <w:tcPr>
            <w:tcW w:w="1650" w:type="dxa"/>
            <w:tcBorders>
              <w:top w:val="single" w:sz="4" w:space="0" w:color="auto"/>
              <w:left w:val="single" w:sz="4" w:space="0" w:color="auto"/>
              <w:bottom w:val="single" w:sz="4" w:space="0" w:color="auto"/>
            </w:tcBorders>
            <w:vAlign w:val="center"/>
          </w:tcPr>
          <w:p w:rsidR="009D356D" w:rsidRPr="00F62216" w:rsidRDefault="009D356D" w:rsidP="009D356D">
            <w:pPr>
              <w:spacing w:after="0" w:line="240" w:lineRule="auto"/>
              <w:jc w:val="center"/>
              <w:rPr>
                <w:rFonts w:ascii="Arial" w:hAnsi="Arial" w:cs="Arial"/>
              </w:rPr>
            </w:pPr>
            <w:r w:rsidRPr="00F62216">
              <w:rPr>
                <w:rFonts w:ascii="Arial" w:hAnsi="Arial" w:cs="Arial"/>
              </w:rPr>
              <w:t>Infeksi</w:t>
            </w:r>
          </w:p>
        </w:tc>
        <w:tc>
          <w:tcPr>
            <w:tcW w:w="1472" w:type="dxa"/>
            <w:tcBorders>
              <w:top w:val="single" w:sz="4" w:space="0" w:color="auto"/>
              <w:left w:val="single" w:sz="4" w:space="0" w:color="auto"/>
              <w:bottom w:val="single" w:sz="4" w:space="0" w:color="auto"/>
              <w:right w:val="single" w:sz="4" w:space="0" w:color="auto"/>
            </w:tcBorders>
            <w:vAlign w:val="center"/>
          </w:tcPr>
          <w:p w:rsidR="009D356D" w:rsidRPr="00F62216" w:rsidRDefault="009D356D" w:rsidP="009D356D">
            <w:pPr>
              <w:spacing w:after="0" w:line="240" w:lineRule="auto"/>
              <w:jc w:val="center"/>
              <w:rPr>
                <w:rFonts w:ascii="Arial" w:hAnsi="Arial" w:cs="Arial"/>
              </w:rPr>
            </w:pPr>
            <w:r w:rsidRPr="00F62216">
              <w:rPr>
                <w:rFonts w:ascii="Arial" w:hAnsi="Arial" w:cs="Arial"/>
              </w:rPr>
              <w:t>Infeksi</w:t>
            </w:r>
          </w:p>
        </w:tc>
      </w:tr>
      <w:tr w:rsidR="009D356D" w:rsidRPr="00F62216" w:rsidTr="009D356D">
        <w:trPr>
          <w:trHeight w:val="337"/>
        </w:trPr>
        <w:tc>
          <w:tcPr>
            <w:tcW w:w="1466" w:type="dxa"/>
            <w:gridSpan w:val="2"/>
            <w:tcBorders>
              <w:top w:val="single" w:sz="4" w:space="0" w:color="auto"/>
              <w:left w:val="single" w:sz="4" w:space="0" w:color="auto"/>
              <w:bottom w:val="single" w:sz="4" w:space="0" w:color="auto"/>
              <w:right w:val="single" w:sz="4" w:space="0" w:color="auto"/>
            </w:tcBorders>
            <w:vAlign w:val="center"/>
          </w:tcPr>
          <w:p w:rsidR="009D356D" w:rsidRPr="00F62216" w:rsidRDefault="009D356D" w:rsidP="009D356D">
            <w:pPr>
              <w:spacing w:after="0" w:line="240" w:lineRule="auto"/>
              <w:contextualSpacing/>
              <w:jc w:val="center"/>
              <w:rPr>
                <w:rFonts w:ascii="Arial" w:hAnsi="Arial" w:cs="Arial"/>
              </w:rPr>
            </w:pPr>
            <w:r w:rsidRPr="00F62216">
              <w:rPr>
                <w:rFonts w:ascii="Arial" w:hAnsi="Arial" w:cs="Arial"/>
              </w:rPr>
              <w:t>C</w:t>
            </w:r>
          </w:p>
        </w:tc>
        <w:tc>
          <w:tcPr>
            <w:tcW w:w="1560" w:type="dxa"/>
            <w:tcBorders>
              <w:top w:val="single" w:sz="4" w:space="0" w:color="auto"/>
              <w:left w:val="single" w:sz="4" w:space="0" w:color="auto"/>
              <w:bottom w:val="single" w:sz="4" w:space="0" w:color="auto"/>
            </w:tcBorders>
            <w:vAlign w:val="center"/>
          </w:tcPr>
          <w:p w:rsidR="009D356D" w:rsidRPr="00F62216" w:rsidRDefault="009D356D" w:rsidP="009D356D">
            <w:pPr>
              <w:spacing w:after="0" w:line="240" w:lineRule="auto"/>
              <w:contextualSpacing/>
              <w:jc w:val="center"/>
              <w:rPr>
                <w:rFonts w:ascii="Arial" w:hAnsi="Arial" w:cs="Arial"/>
              </w:rPr>
            </w:pPr>
            <w:r w:rsidRPr="00F62216">
              <w:rPr>
                <w:rFonts w:ascii="Arial" w:hAnsi="Arial" w:cs="Arial"/>
              </w:rPr>
              <w:t>Iskemia</w:t>
            </w:r>
          </w:p>
        </w:tc>
        <w:tc>
          <w:tcPr>
            <w:tcW w:w="1665" w:type="dxa"/>
            <w:tcBorders>
              <w:top w:val="single" w:sz="4" w:space="0" w:color="auto"/>
              <w:left w:val="single" w:sz="4" w:space="0" w:color="auto"/>
              <w:bottom w:val="single" w:sz="4" w:space="0" w:color="auto"/>
            </w:tcBorders>
            <w:vAlign w:val="center"/>
          </w:tcPr>
          <w:p w:rsidR="009D356D" w:rsidRPr="00F62216" w:rsidRDefault="009D356D" w:rsidP="009D356D">
            <w:pPr>
              <w:spacing w:after="0" w:line="240" w:lineRule="auto"/>
              <w:jc w:val="center"/>
              <w:rPr>
                <w:rFonts w:ascii="Arial" w:hAnsi="Arial" w:cs="Arial"/>
              </w:rPr>
            </w:pPr>
            <w:r w:rsidRPr="00F62216">
              <w:rPr>
                <w:rFonts w:ascii="Arial" w:hAnsi="Arial" w:cs="Arial"/>
              </w:rPr>
              <w:t>Iskemia</w:t>
            </w:r>
          </w:p>
        </w:tc>
        <w:tc>
          <w:tcPr>
            <w:tcW w:w="1650" w:type="dxa"/>
            <w:tcBorders>
              <w:top w:val="single" w:sz="4" w:space="0" w:color="auto"/>
              <w:left w:val="single" w:sz="4" w:space="0" w:color="auto"/>
              <w:bottom w:val="single" w:sz="4" w:space="0" w:color="auto"/>
            </w:tcBorders>
            <w:vAlign w:val="center"/>
          </w:tcPr>
          <w:p w:rsidR="009D356D" w:rsidRPr="00F62216" w:rsidRDefault="009D356D" w:rsidP="009D356D">
            <w:pPr>
              <w:spacing w:after="0" w:line="240" w:lineRule="auto"/>
              <w:jc w:val="center"/>
              <w:rPr>
                <w:rFonts w:ascii="Arial" w:hAnsi="Arial" w:cs="Arial"/>
              </w:rPr>
            </w:pPr>
            <w:r w:rsidRPr="00F62216">
              <w:rPr>
                <w:rFonts w:ascii="Arial" w:hAnsi="Arial" w:cs="Arial"/>
              </w:rPr>
              <w:t>Iskemia</w:t>
            </w:r>
          </w:p>
        </w:tc>
        <w:tc>
          <w:tcPr>
            <w:tcW w:w="1472" w:type="dxa"/>
            <w:tcBorders>
              <w:top w:val="single" w:sz="4" w:space="0" w:color="auto"/>
              <w:left w:val="single" w:sz="4" w:space="0" w:color="auto"/>
              <w:bottom w:val="single" w:sz="4" w:space="0" w:color="auto"/>
              <w:right w:val="single" w:sz="4" w:space="0" w:color="auto"/>
            </w:tcBorders>
            <w:vAlign w:val="center"/>
          </w:tcPr>
          <w:p w:rsidR="009D356D" w:rsidRPr="00F62216" w:rsidRDefault="009D356D" w:rsidP="009D356D">
            <w:pPr>
              <w:spacing w:after="0" w:line="240" w:lineRule="auto"/>
              <w:jc w:val="center"/>
              <w:rPr>
                <w:rFonts w:ascii="Arial" w:hAnsi="Arial" w:cs="Arial"/>
              </w:rPr>
            </w:pPr>
            <w:r w:rsidRPr="00F62216">
              <w:rPr>
                <w:rFonts w:ascii="Arial" w:hAnsi="Arial" w:cs="Arial"/>
              </w:rPr>
              <w:t>iskemia</w:t>
            </w:r>
          </w:p>
        </w:tc>
      </w:tr>
      <w:tr w:rsidR="009D356D" w:rsidRPr="00F62216" w:rsidTr="009D356D">
        <w:trPr>
          <w:trHeight w:val="555"/>
        </w:trPr>
        <w:tc>
          <w:tcPr>
            <w:tcW w:w="236" w:type="dxa"/>
            <w:tcBorders>
              <w:top w:val="single" w:sz="4" w:space="0" w:color="auto"/>
              <w:left w:val="single" w:sz="4" w:space="0" w:color="auto"/>
              <w:bottom w:val="single" w:sz="4" w:space="0" w:color="auto"/>
              <w:right w:val="nil"/>
            </w:tcBorders>
          </w:tcPr>
          <w:p w:rsidR="009D356D" w:rsidRPr="00F62216" w:rsidRDefault="009D356D" w:rsidP="009D356D">
            <w:pPr>
              <w:spacing w:after="0" w:line="240" w:lineRule="auto"/>
              <w:contextualSpacing/>
              <w:jc w:val="center"/>
              <w:rPr>
                <w:rFonts w:ascii="Arial" w:hAnsi="Arial" w:cs="Arial"/>
              </w:rPr>
            </w:pPr>
          </w:p>
          <w:p w:rsidR="009D356D" w:rsidRPr="00F62216" w:rsidRDefault="009D356D" w:rsidP="009D356D">
            <w:pPr>
              <w:spacing w:after="0" w:line="240" w:lineRule="auto"/>
              <w:contextualSpacing/>
              <w:rPr>
                <w:rFonts w:ascii="Arial" w:hAnsi="Arial" w:cs="Arial"/>
              </w:rPr>
            </w:pPr>
          </w:p>
        </w:tc>
        <w:tc>
          <w:tcPr>
            <w:tcW w:w="1230" w:type="dxa"/>
            <w:tcBorders>
              <w:top w:val="single" w:sz="4" w:space="0" w:color="auto"/>
              <w:left w:val="nil"/>
              <w:bottom w:val="single" w:sz="4" w:space="0" w:color="auto"/>
              <w:right w:val="single" w:sz="4" w:space="0" w:color="auto"/>
            </w:tcBorders>
            <w:vAlign w:val="center"/>
          </w:tcPr>
          <w:p w:rsidR="009D356D" w:rsidRPr="00F62216" w:rsidRDefault="009D356D" w:rsidP="009D356D">
            <w:pPr>
              <w:spacing w:after="0" w:line="240" w:lineRule="auto"/>
              <w:ind w:left="-202"/>
              <w:contextualSpacing/>
              <w:jc w:val="center"/>
              <w:rPr>
                <w:rFonts w:ascii="Arial" w:hAnsi="Arial" w:cs="Arial"/>
              </w:rPr>
            </w:pPr>
            <w:r w:rsidRPr="00F62216">
              <w:rPr>
                <w:rFonts w:ascii="Arial" w:hAnsi="Arial" w:cs="Arial"/>
              </w:rPr>
              <w:t>D</w:t>
            </w:r>
          </w:p>
          <w:p w:rsidR="009D356D" w:rsidRPr="00F62216" w:rsidRDefault="009D356D" w:rsidP="009D356D">
            <w:pPr>
              <w:spacing w:after="0" w:line="240" w:lineRule="auto"/>
              <w:ind w:left="-202"/>
              <w:contextualSpacing/>
              <w:jc w:val="center"/>
              <w:rPr>
                <w:rFonts w:ascii="Arial" w:hAnsi="Arial" w:cs="Arial"/>
              </w:rPr>
            </w:pPr>
          </w:p>
        </w:tc>
        <w:tc>
          <w:tcPr>
            <w:tcW w:w="1560" w:type="dxa"/>
            <w:tcBorders>
              <w:top w:val="single" w:sz="4" w:space="0" w:color="auto"/>
              <w:left w:val="single" w:sz="4" w:space="0" w:color="auto"/>
              <w:bottom w:val="single" w:sz="4" w:space="0" w:color="auto"/>
            </w:tcBorders>
            <w:vAlign w:val="center"/>
          </w:tcPr>
          <w:p w:rsidR="009D356D" w:rsidRPr="00F62216" w:rsidRDefault="009D356D" w:rsidP="009D356D">
            <w:pPr>
              <w:spacing w:after="0" w:line="240" w:lineRule="auto"/>
              <w:jc w:val="center"/>
              <w:rPr>
                <w:rFonts w:ascii="Arial" w:hAnsi="Arial" w:cs="Arial"/>
              </w:rPr>
            </w:pPr>
            <w:r w:rsidRPr="00F62216">
              <w:rPr>
                <w:rFonts w:ascii="Arial" w:hAnsi="Arial" w:cs="Arial"/>
              </w:rPr>
              <w:t>Infeksi dan Iskemia</w:t>
            </w:r>
          </w:p>
        </w:tc>
        <w:tc>
          <w:tcPr>
            <w:tcW w:w="1665" w:type="dxa"/>
            <w:tcBorders>
              <w:top w:val="single" w:sz="4" w:space="0" w:color="auto"/>
              <w:left w:val="single" w:sz="4" w:space="0" w:color="auto"/>
              <w:bottom w:val="single" w:sz="4" w:space="0" w:color="auto"/>
            </w:tcBorders>
            <w:vAlign w:val="center"/>
          </w:tcPr>
          <w:p w:rsidR="009D356D" w:rsidRPr="00F62216" w:rsidRDefault="009D356D" w:rsidP="009D356D">
            <w:pPr>
              <w:spacing w:after="0" w:line="240" w:lineRule="auto"/>
              <w:jc w:val="center"/>
              <w:rPr>
                <w:rFonts w:ascii="Arial" w:hAnsi="Arial" w:cs="Arial"/>
              </w:rPr>
            </w:pPr>
            <w:r w:rsidRPr="00F62216">
              <w:rPr>
                <w:rFonts w:ascii="Arial" w:hAnsi="Arial" w:cs="Arial"/>
              </w:rPr>
              <w:t>Infeksi dan iskemia</w:t>
            </w:r>
          </w:p>
        </w:tc>
        <w:tc>
          <w:tcPr>
            <w:tcW w:w="1650" w:type="dxa"/>
            <w:tcBorders>
              <w:top w:val="single" w:sz="4" w:space="0" w:color="auto"/>
              <w:left w:val="single" w:sz="4" w:space="0" w:color="auto"/>
              <w:bottom w:val="single" w:sz="4" w:space="0" w:color="auto"/>
            </w:tcBorders>
            <w:vAlign w:val="center"/>
          </w:tcPr>
          <w:p w:rsidR="009D356D" w:rsidRPr="00F62216" w:rsidRDefault="009D356D" w:rsidP="009D356D">
            <w:pPr>
              <w:spacing w:after="0" w:line="240" w:lineRule="auto"/>
              <w:jc w:val="center"/>
              <w:rPr>
                <w:rFonts w:ascii="Arial" w:hAnsi="Arial" w:cs="Arial"/>
              </w:rPr>
            </w:pPr>
            <w:r w:rsidRPr="00F62216">
              <w:rPr>
                <w:rFonts w:ascii="Arial" w:hAnsi="Arial" w:cs="Arial"/>
              </w:rPr>
              <w:t>Infeksi dan iskemia</w:t>
            </w:r>
          </w:p>
        </w:tc>
        <w:tc>
          <w:tcPr>
            <w:tcW w:w="1472" w:type="dxa"/>
            <w:tcBorders>
              <w:top w:val="single" w:sz="4" w:space="0" w:color="auto"/>
              <w:left w:val="single" w:sz="4" w:space="0" w:color="auto"/>
              <w:bottom w:val="single" w:sz="4" w:space="0" w:color="auto"/>
              <w:right w:val="single" w:sz="4" w:space="0" w:color="auto"/>
            </w:tcBorders>
            <w:vAlign w:val="center"/>
          </w:tcPr>
          <w:p w:rsidR="009D356D" w:rsidRPr="00F62216" w:rsidRDefault="009D356D" w:rsidP="009D356D">
            <w:pPr>
              <w:spacing w:after="0" w:line="240" w:lineRule="auto"/>
              <w:jc w:val="center"/>
              <w:rPr>
                <w:rFonts w:ascii="Arial" w:hAnsi="Arial" w:cs="Arial"/>
              </w:rPr>
            </w:pPr>
            <w:r w:rsidRPr="00F62216">
              <w:rPr>
                <w:rFonts w:ascii="Arial" w:hAnsi="Arial" w:cs="Arial"/>
              </w:rPr>
              <w:t>Infeksii dan iskemia</w:t>
            </w:r>
          </w:p>
        </w:tc>
      </w:tr>
    </w:tbl>
    <w:p w:rsidR="009D356D" w:rsidRDefault="009D356D" w:rsidP="009D356D">
      <w:pPr>
        <w:spacing w:after="0" w:line="480" w:lineRule="auto"/>
        <w:contextualSpacing/>
        <w:jc w:val="both"/>
        <w:rPr>
          <w:rFonts w:ascii="Arial" w:hAnsi="Arial" w:cs="Arial"/>
          <w:sz w:val="24"/>
          <w:szCs w:val="24"/>
        </w:rPr>
      </w:pPr>
    </w:p>
    <w:p w:rsidR="009D356D" w:rsidRPr="00F62216" w:rsidRDefault="009D356D" w:rsidP="009D356D">
      <w:pPr>
        <w:spacing w:after="0" w:line="480" w:lineRule="auto"/>
        <w:ind w:left="1276" w:firstLine="567"/>
        <w:contextualSpacing/>
        <w:jc w:val="both"/>
        <w:rPr>
          <w:rFonts w:ascii="Arial" w:hAnsi="Arial" w:cs="Arial"/>
          <w:sz w:val="24"/>
          <w:szCs w:val="24"/>
        </w:rPr>
      </w:pPr>
      <w:r w:rsidRPr="00F62216">
        <w:rPr>
          <w:rFonts w:ascii="Arial" w:hAnsi="Arial" w:cs="Arial"/>
          <w:sz w:val="24"/>
          <w:szCs w:val="24"/>
        </w:rPr>
        <w:t>Ulkus kaki pada penderita diabetes miletus dapat di klasifikasikan sebagai berikut</w:t>
      </w:r>
      <w:r>
        <w:rPr>
          <w:rFonts w:ascii="Arial" w:hAnsi="Arial" w:cs="Arial"/>
          <w:sz w:val="24"/>
          <w:szCs w:val="24"/>
        </w:rPr>
        <w:t xml:space="preserve"> </w:t>
      </w:r>
      <w:r w:rsidRPr="00F62216">
        <w:rPr>
          <w:rFonts w:ascii="Arial" w:hAnsi="Arial" w:cs="Arial"/>
          <w:sz w:val="24"/>
          <w:szCs w:val="24"/>
        </w:rPr>
        <w:t>Yuda (2015):</w:t>
      </w:r>
    </w:p>
    <w:p w:rsidR="009D356D" w:rsidRPr="00F62216" w:rsidRDefault="009D356D" w:rsidP="009D356D">
      <w:pPr>
        <w:numPr>
          <w:ilvl w:val="0"/>
          <w:numId w:val="34"/>
        </w:numPr>
        <w:spacing w:after="0" w:line="480" w:lineRule="auto"/>
        <w:ind w:left="1701" w:hanging="425"/>
        <w:contextualSpacing/>
        <w:jc w:val="both"/>
        <w:rPr>
          <w:rFonts w:ascii="Arial" w:hAnsi="Arial" w:cs="Arial"/>
          <w:sz w:val="24"/>
          <w:szCs w:val="24"/>
        </w:rPr>
      </w:pPr>
      <w:r w:rsidRPr="00F62216">
        <w:rPr>
          <w:rFonts w:ascii="Arial" w:hAnsi="Arial" w:cs="Arial"/>
          <w:sz w:val="24"/>
          <w:szCs w:val="24"/>
        </w:rPr>
        <w:t>Tingkat 0, yaitu tidak ada luka terbuka di kaki</w:t>
      </w:r>
    </w:p>
    <w:p w:rsidR="009D356D" w:rsidRPr="00F62216" w:rsidRDefault="009D356D" w:rsidP="009D356D">
      <w:pPr>
        <w:numPr>
          <w:ilvl w:val="0"/>
          <w:numId w:val="34"/>
        </w:numPr>
        <w:spacing w:after="0" w:line="480" w:lineRule="auto"/>
        <w:ind w:left="1701" w:hanging="425"/>
        <w:contextualSpacing/>
        <w:jc w:val="both"/>
        <w:rPr>
          <w:rFonts w:ascii="Arial" w:hAnsi="Arial" w:cs="Arial"/>
          <w:sz w:val="24"/>
          <w:szCs w:val="24"/>
        </w:rPr>
      </w:pPr>
      <w:r w:rsidRPr="00F62216">
        <w:rPr>
          <w:rFonts w:ascii="Arial" w:hAnsi="Arial" w:cs="Arial"/>
          <w:sz w:val="24"/>
          <w:szCs w:val="24"/>
        </w:rPr>
        <w:t>Tingkat 1, yaitu dijumpai ulkus superfisial (sebagian atau seluruh lapisan kulit)</w:t>
      </w:r>
    </w:p>
    <w:p w:rsidR="009D356D" w:rsidRPr="007E0B9D" w:rsidRDefault="009D356D" w:rsidP="009D356D">
      <w:pPr>
        <w:numPr>
          <w:ilvl w:val="0"/>
          <w:numId w:val="34"/>
        </w:numPr>
        <w:spacing w:after="0" w:line="480" w:lineRule="auto"/>
        <w:ind w:left="1701" w:hanging="425"/>
        <w:contextualSpacing/>
        <w:jc w:val="both"/>
        <w:rPr>
          <w:rFonts w:ascii="Arial" w:hAnsi="Arial" w:cs="Arial"/>
          <w:sz w:val="24"/>
          <w:szCs w:val="24"/>
        </w:rPr>
      </w:pPr>
      <w:r w:rsidRPr="00F62216">
        <w:rPr>
          <w:rFonts w:ascii="Arial" w:hAnsi="Arial" w:cs="Arial"/>
          <w:sz w:val="24"/>
          <w:szCs w:val="24"/>
        </w:rPr>
        <w:lastRenderedPageBreak/>
        <w:t>Tingkat 2, yaitu ulkus dijumpai pada ligamen, tendon, pembungkus sendi, atau fasia dalam (deep fascia) tanpa abses atau osteomielitis.</w:t>
      </w:r>
    </w:p>
    <w:p w:rsidR="009D356D" w:rsidRPr="00F62216" w:rsidRDefault="009D356D" w:rsidP="009D356D">
      <w:pPr>
        <w:numPr>
          <w:ilvl w:val="0"/>
          <w:numId w:val="25"/>
        </w:numPr>
        <w:spacing w:after="0" w:line="480" w:lineRule="auto"/>
        <w:ind w:left="1276" w:hanging="425"/>
        <w:contextualSpacing/>
        <w:jc w:val="both"/>
        <w:rPr>
          <w:rFonts w:ascii="Arial" w:hAnsi="Arial" w:cs="Arial"/>
          <w:iCs/>
          <w:sz w:val="24"/>
          <w:szCs w:val="24"/>
        </w:rPr>
      </w:pPr>
      <w:r w:rsidRPr="00F62216">
        <w:rPr>
          <w:rFonts w:ascii="Arial" w:hAnsi="Arial" w:cs="Arial"/>
          <w:iCs/>
          <w:sz w:val="24"/>
          <w:szCs w:val="24"/>
        </w:rPr>
        <w:t>Tanda dan Gejala</w:t>
      </w:r>
    </w:p>
    <w:p w:rsidR="009D356D" w:rsidRPr="00F62216" w:rsidRDefault="009D356D" w:rsidP="009D356D">
      <w:pPr>
        <w:spacing w:after="0" w:line="480" w:lineRule="auto"/>
        <w:ind w:left="1276" w:firstLine="567"/>
        <w:contextualSpacing/>
        <w:jc w:val="both"/>
        <w:rPr>
          <w:rFonts w:ascii="Arial" w:hAnsi="Arial" w:cs="Arial"/>
          <w:iCs/>
          <w:sz w:val="24"/>
          <w:szCs w:val="24"/>
        </w:rPr>
      </w:pPr>
      <w:r w:rsidRPr="00F62216">
        <w:rPr>
          <w:rFonts w:ascii="Arial" w:hAnsi="Arial" w:cs="Arial"/>
          <w:iCs/>
          <w:sz w:val="24"/>
          <w:szCs w:val="24"/>
        </w:rPr>
        <w:t xml:space="preserve">Tanda dan gejala </w:t>
      </w:r>
      <w:r w:rsidRPr="00F62216">
        <w:rPr>
          <w:rFonts w:ascii="Arial" w:hAnsi="Arial" w:cs="Arial"/>
          <w:i/>
          <w:sz w:val="24"/>
          <w:szCs w:val="24"/>
        </w:rPr>
        <w:t>diabetic foot ulcer</w:t>
      </w:r>
      <w:r w:rsidRPr="00F62216">
        <w:rPr>
          <w:rFonts w:ascii="Arial" w:hAnsi="Arial" w:cs="Arial"/>
          <w:sz w:val="24"/>
          <w:szCs w:val="24"/>
        </w:rPr>
        <w:t xml:space="preserve"> </w:t>
      </w:r>
      <w:r w:rsidRPr="00F62216">
        <w:rPr>
          <w:rFonts w:ascii="Arial" w:hAnsi="Arial" w:cs="Arial"/>
          <w:iCs/>
          <w:sz w:val="24"/>
          <w:szCs w:val="24"/>
        </w:rPr>
        <w:t xml:space="preserve">seperti sering kesemutan, nyeri kaki saat istirahat, sensasi rasa berkurang, kerusakan jaringan (nekrosis), penurunan denyut nadi arteri dorsalis pedis, dan poplitea. Kaki menjadi atrofi, dingin dan </w:t>
      </w:r>
      <w:r>
        <w:rPr>
          <w:rFonts w:ascii="Arial" w:hAnsi="Arial" w:cs="Arial"/>
          <w:iCs/>
          <w:sz w:val="24"/>
          <w:szCs w:val="24"/>
        </w:rPr>
        <w:t>kuku menebal dan kulit kering (</w:t>
      </w:r>
      <w:r w:rsidRPr="00F62216">
        <w:rPr>
          <w:rFonts w:ascii="Arial" w:hAnsi="Arial" w:cs="Arial"/>
          <w:iCs/>
          <w:sz w:val="24"/>
          <w:szCs w:val="24"/>
        </w:rPr>
        <w:t>Misnadiarly &amp; Subekti, 2012).</w:t>
      </w:r>
      <w:r>
        <w:rPr>
          <w:rFonts w:ascii="Arial" w:hAnsi="Arial" w:cs="Arial"/>
          <w:iCs/>
          <w:sz w:val="24"/>
          <w:szCs w:val="24"/>
        </w:rPr>
        <w:t xml:space="preserve"> </w:t>
      </w:r>
      <w:r>
        <w:rPr>
          <w:rFonts w:ascii="Arial" w:hAnsi="Arial" w:cs="Arial"/>
          <w:i/>
          <w:iCs/>
          <w:sz w:val="24"/>
          <w:szCs w:val="24"/>
        </w:rPr>
        <w:t>D</w:t>
      </w:r>
      <w:r w:rsidRPr="00F62216">
        <w:rPr>
          <w:rFonts w:ascii="Arial" w:hAnsi="Arial" w:cs="Arial"/>
          <w:i/>
          <w:sz w:val="24"/>
          <w:szCs w:val="24"/>
        </w:rPr>
        <w:t>iabetic foot ulcer</w:t>
      </w:r>
      <w:r w:rsidRPr="00F62216">
        <w:rPr>
          <w:rFonts w:ascii="Arial" w:hAnsi="Arial" w:cs="Arial"/>
          <w:iCs/>
          <w:sz w:val="24"/>
          <w:szCs w:val="24"/>
        </w:rPr>
        <w:t xml:space="preserve"> terjadi akibat komplikasi makroangiopati Diabetes Miletus. Komplikasi ini menyebabkan terjadinya gangguan pada sirkulasi peredaran darah. </w:t>
      </w:r>
      <w:r>
        <w:rPr>
          <w:rFonts w:ascii="Arial" w:hAnsi="Arial" w:cs="Arial"/>
          <w:i/>
          <w:sz w:val="24"/>
          <w:szCs w:val="24"/>
        </w:rPr>
        <w:t>D</w:t>
      </w:r>
      <w:r w:rsidRPr="00F62216">
        <w:rPr>
          <w:rFonts w:ascii="Arial" w:hAnsi="Arial" w:cs="Arial"/>
          <w:i/>
          <w:sz w:val="24"/>
          <w:szCs w:val="24"/>
        </w:rPr>
        <w:t>iabetic foot ulcer</w:t>
      </w:r>
      <w:r w:rsidRPr="00F62216">
        <w:rPr>
          <w:rFonts w:ascii="Arial" w:hAnsi="Arial" w:cs="Arial"/>
          <w:iCs/>
          <w:sz w:val="24"/>
          <w:szCs w:val="24"/>
        </w:rPr>
        <w:t xml:space="preserve"> sering tidak dirasakan oleh</w:t>
      </w:r>
      <w:r>
        <w:rPr>
          <w:rFonts w:ascii="Arial" w:hAnsi="Arial" w:cs="Arial"/>
          <w:iCs/>
          <w:sz w:val="24"/>
          <w:szCs w:val="24"/>
        </w:rPr>
        <w:t xml:space="preserve"> penderitanya dan bila tidak di</w:t>
      </w:r>
      <w:r w:rsidRPr="00F62216">
        <w:rPr>
          <w:rFonts w:ascii="Arial" w:hAnsi="Arial" w:cs="Arial"/>
          <w:iCs/>
          <w:sz w:val="24"/>
          <w:szCs w:val="24"/>
        </w:rPr>
        <w:t>tangani</w:t>
      </w:r>
      <w:r>
        <w:rPr>
          <w:rFonts w:ascii="Arial" w:hAnsi="Arial" w:cs="Arial"/>
          <w:iCs/>
          <w:sz w:val="24"/>
          <w:szCs w:val="24"/>
        </w:rPr>
        <w:t xml:space="preserve"> </w:t>
      </w:r>
      <w:r w:rsidRPr="00F62216">
        <w:rPr>
          <w:rFonts w:ascii="Arial" w:hAnsi="Arial" w:cs="Arial"/>
          <w:iCs/>
          <w:sz w:val="24"/>
          <w:szCs w:val="24"/>
        </w:rPr>
        <w:t>dengan tepat, dapat menyebabkan infeksi</w:t>
      </w:r>
      <w:r>
        <w:rPr>
          <w:rFonts w:ascii="Arial" w:hAnsi="Arial" w:cs="Arial"/>
          <w:iCs/>
          <w:sz w:val="24"/>
          <w:szCs w:val="24"/>
        </w:rPr>
        <w:t>.</w:t>
      </w:r>
      <w:r w:rsidRPr="00F62216">
        <w:rPr>
          <w:rFonts w:ascii="Arial" w:hAnsi="Arial" w:cs="Arial"/>
          <w:iCs/>
          <w:sz w:val="24"/>
          <w:szCs w:val="24"/>
        </w:rPr>
        <w:t xml:space="preserve"> </w:t>
      </w:r>
      <w:r>
        <w:rPr>
          <w:rFonts w:ascii="Arial" w:hAnsi="Arial" w:cs="Arial"/>
          <w:iCs/>
          <w:sz w:val="24"/>
          <w:szCs w:val="24"/>
        </w:rPr>
        <w:t>A</w:t>
      </w:r>
      <w:r w:rsidRPr="00F62216">
        <w:rPr>
          <w:rFonts w:ascii="Arial" w:hAnsi="Arial" w:cs="Arial"/>
          <w:iCs/>
          <w:sz w:val="24"/>
          <w:szCs w:val="24"/>
        </w:rPr>
        <w:t xml:space="preserve">dapun tanda dan gejala dari </w:t>
      </w:r>
      <w:r w:rsidRPr="00F62216">
        <w:rPr>
          <w:rFonts w:ascii="Arial" w:hAnsi="Arial" w:cs="Arial"/>
          <w:i/>
          <w:sz w:val="24"/>
          <w:szCs w:val="24"/>
        </w:rPr>
        <w:t>diabetic foot ulcer</w:t>
      </w:r>
      <w:r>
        <w:rPr>
          <w:rFonts w:ascii="Arial" w:hAnsi="Arial" w:cs="Arial"/>
          <w:iCs/>
          <w:sz w:val="24"/>
          <w:szCs w:val="24"/>
        </w:rPr>
        <w:t xml:space="preserve"> antara lain (Zulfi, 2016)</w:t>
      </w:r>
      <w:r w:rsidRPr="00F62216">
        <w:rPr>
          <w:rFonts w:ascii="Arial" w:hAnsi="Arial" w:cs="Arial"/>
          <w:iCs/>
          <w:sz w:val="24"/>
          <w:szCs w:val="24"/>
        </w:rPr>
        <w:t>:</w:t>
      </w:r>
    </w:p>
    <w:p w:rsidR="009D356D" w:rsidRPr="00F62216" w:rsidRDefault="009D356D" w:rsidP="009D356D">
      <w:pPr>
        <w:numPr>
          <w:ilvl w:val="0"/>
          <w:numId w:val="35"/>
        </w:numPr>
        <w:spacing w:after="0" w:line="480" w:lineRule="auto"/>
        <w:ind w:left="1701" w:hanging="425"/>
        <w:contextualSpacing/>
        <w:jc w:val="both"/>
        <w:rPr>
          <w:rFonts w:ascii="Arial" w:hAnsi="Arial" w:cs="Arial"/>
          <w:iCs/>
          <w:sz w:val="24"/>
          <w:szCs w:val="24"/>
        </w:rPr>
      </w:pPr>
      <w:r w:rsidRPr="00F62216">
        <w:rPr>
          <w:rFonts w:ascii="Arial" w:hAnsi="Arial" w:cs="Arial"/>
          <w:iCs/>
          <w:sz w:val="24"/>
          <w:szCs w:val="24"/>
        </w:rPr>
        <w:t>Sering kesemutan</w:t>
      </w:r>
    </w:p>
    <w:p w:rsidR="009D356D" w:rsidRPr="00F62216" w:rsidRDefault="009D356D" w:rsidP="009D356D">
      <w:pPr>
        <w:numPr>
          <w:ilvl w:val="0"/>
          <w:numId w:val="35"/>
        </w:numPr>
        <w:spacing w:after="0" w:line="480" w:lineRule="auto"/>
        <w:ind w:left="1701" w:hanging="425"/>
        <w:contextualSpacing/>
        <w:jc w:val="both"/>
        <w:rPr>
          <w:rFonts w:ascii="Arial" w:hAnsi="Arial" w:cs="Arial"/>
          <w:iCs/>
          <w:sz w:val="24"/>
          <w:szCs w:val="24"/>
        </w:rPr>
      </w:pPr>
      <w:r w:rsidRPr="00F62216">
        <w:rPr>
          <w:rFonts w:ascii="Arial" w:hAnsi="Arial" w:cs="Arial"/>
          <w:iCs/>
          <w:sz w:val="24"/>
          <w:szCs w:val="24"/>
        </w:rPr>
        <w:t>Nyeri kaki saat istirahat</w:t>
      </w:r>
    </w:p>
    <w:p w:rsidR="009D356D" w:rsidRPr="00F62216" w:rsidRDefault="009D356D" w:rsidP="009D356D">
      <w:pPr>
        <w:numPr>
          <w:ilvl w:val="0"/>
          <w:numId w:val="35"/>
        </w:numPr>
        <w:spacing w:after="0" w:line="480" w:lineRule="auto"/>
        <w:ind w:left="1701" w:hanging="425"/>
        <w:contextualSpacing/>
        <w:jc w:val="both"/>
        <w:rPr>
          <w:rFonts w:ascii="Arial" w:hAnsi="Arial" w:cs="Arial"/>
          <w:iCs/>
          <w:sz w:val="24"/>
          <w:szCs w:val="24"/>
        </w:rPr>
      </w:pPr>
      <w:r w:rsidRPr="00F62216">
        <w:rPr>
          <w:rFonts w:ascii="Arial" w:hAnsi="Arial" w:cs="Arial"/>
          <w:iCs/>
          <w:sz w:val="24"/>
          <w:szCs w:val="24"/>
        </w:rPr>
        <w:t>Penurunan sensasi rasa pada kulit, terutama pada daerah telapak kaki</w:t>
      </w:r>
    </w:p>
    <w:p w:rsidR="009D356D" w:rsidRPr="00F62216" w:rsidRDefault="009D356D" w:rsidP="009D356D">
      <w:pPr>
        <w:numPr>
          <w:ilvl w:val="0"/>
          <w:numId w:val="35"/>
        </w:numPr>
        <w:spacing w:after="0" w:line="480" w:lineRule="auto"/>
        <w:ind w:left="1701" w:hanging="425"/>
        <w:contextualSpacing/>
        <w:jc w:val="both"/>
        <w:rPr>
          <w:rFonts w:ascii="Arial" w:hAnsi="Arial" w:cs="Arial"/>
          <w:iCs/>
          <w:sz w:val="24"/>
          <w:szCs w:val="24"/>
        </w:rPr>
      </w:pPr>
      <w:r w:rsidRPr="00F62216">
        <w:rPr>
          <w:rFonts w:ascii="Arial" w:hAnsi="Arial" w:cs="Arial"/>
          <w:iCs/>
          <w:sz w:val="24"/>
          <w:szCs w:val="24"/>
        </w:rPr>
        <w:t>Kerusakan jaringan (nekrosis)</w:t>
      </w:r>
    </w:p>
    <w:p w:rsidR="009D356D" w:rsidRPr="00F62216" w:rsidRDefault="009D356D" w:rsidP="009D356D">
      <w:pPr>
        <w:numPr>
          <w:ilvl w:val="0"/>
          <w:numId w:val="35"/>
        </w:numPr>
        <w:spacing w:after="0" w:line="480" w:lineRule="auto"/>
        <w:ind w:left="1701" w:hanging="425"/>
        <w:contextualSpacing/>
        <w:jc w:val="both"/>
        <w:rPr>
          <w:rFonts w:ascii="Arial" w:hAnsi="Arial" w:cs="Arial"/>
          <w:iCs/>
          <w:sz w:val="24"/>
          <w:szCs w:val="24"/>
        </w:rPr>
      </w:pPr>
      <w:r w:rsidRPr="00F62216">
        <w:rPr>
          <w:rFonts w:ascii="Arial" w:hAnsi="Arial" w:cs="Arial"/>
          <w:iCs/>
          <w:sz w:val="24"/>
          <w:szCs w:val="24"/>
        </w:rPr>
        <w:t>Kuku menebal</w:t>
      </w:r>
    </w:p>
    <w:p w:rsidR="009D356D" w:rsidRPr="007E0B9D" w:rsidRDefault="009D356D" w:rsidP="009D356D">
      <w:pPr>
        <w:numPr>
          <w:ilvl w:val="0"/>
          <w:numId w:val="35"/>
        </w:numPr>
        <w:spacing w:after="0" w:line="480" w:lineRule="auto"/>
        <w:ind w:left="1701" w:hanging="425"/>
        <w:contextualSpacing/>
        <w:jc w:val="both"/>
        <w:rPr>
          <w:rFonts w:ascii="Arial" w:hAnsi="Arial" w:cs="Arial"/>
          <w:iCs/>
          <w:sz w:val="24"/>
          <w:szCs w:val="24"/>
        </w:rPr>
      </w:pPr>
      <w:r w:rsidRPr="00F62216">
        <w:rPr>
          <w:rFonts w:ascii="Arial" w:hAnsi="Arial" w:cs="Arial"/>
          <w:iCs/>
          <w:sz w:val="24"/>
          <w:szCs w:val="24"/>
        </w:rPr>
        <w:lastRenderedPageBreak/>
        <w:t>Pada pemeriksaan palpasi, terjadi penurunan denyut nadi arteri pada dorsalis pedis, tibial posterior.</w:t>
      </w:r>
    </w:p>
    <w:p w:rsidR="009D356D" w:rsidRPr="00F62216" w:rsidRDefault="009D356D" w:rsidP="009D356D">
      <w:pPr>
        <w:numPr>
          <w:ilvl w:val="0"/>
          <w:numId w:val="25"/>
        </w:numPr>
        <w:spacing w:after="0" w:line="480" w:lineRule="auto"/>
        <w:ind w:left="1276" w:hanging="425"/>
        <w:contextualSpacing/>
        <w:jc w:val="both"/>
        <w:rPr>
          <w:rFonts w:ascii="Arial" w:hAnsi="Arial" w:cs="Arial"/>
          <w:iCs/>
          <w:sz w:val="24"/>
          <w:szCs w:val="24"/>
        </w:rPr>
      </w:pPr>
      <w:r w:rsidRPr="00F62216">
        <w:rPr>
          <w:rFonts w:ascii="Arial" w:hAnsi="Arial" w:cs="Arial"/>
          <w:iCs/>
          <w:sz w:val="24"/>
          <w:szCs w:val="24"/>
        </w:rPr>
        <w:t>Diagnosis Kaki Diabetes</w:t>
      </w:r>
    </w:p>
    <w:p w:rsidR="009D356D" w:rsidRPr="00F62216" w:rsidRDefault="009D356D" w:rsidP="009D356D">
      <w:pPr>
        <w:numPr>
          <w:ilvl w:val="0"/>
          <w:numId w:val="26"/>
        </w:numPr>
        <w:spacing w:after="0" w:line="480" w:lineRule="auto"/>
        <w:ind w:left="1701" w:hanging="425"/>
        <w:contextualSpacing/>
        <w:jc w:val="both"/>
        <w:rPr>
          <w:rFonts w:ascii="Arial" w:hAnsi="Arial" w:cs="Arial"/>
          <w:iCs/>
          <w:sz w:val="24"/>
          <w:szCs w:val="24"/>
        </w:rPr>
      </w:pPr>
      <w:r w:rsidRPr="00F62216">
        <w:rPr>
          <w:rFonts w:ascii="Arial" w:hAnsi="Arial" w:cs="Arial"/>
          <w:iCs/>
          <w:sz w:val="24"/>
          <w:szCs w:val="24"/>
        </w:rPr>
        <w:t>Pemeriksaan fisik :</w:t>
      </w:r>
    </w:p>
    <w:p w:rsidR="009D356D" w:rsidRPr="00F62216" w:rsidRDefault="009D356D" w:rsidP="009D356D">
      <w:pPr>
        <w:spacing w:after="0" w:line="480" w:lineRule="auto"/>
        <w:ind w:left="1701" w:firstLine="317"/>
        <w:contextualSpacing/>
        <w:jc w:val="both"/>
        <w:rPr>
          <w:rFonts w:ascii="Arial" w:hAnsi="Arial" w:cs="Arial"/>
          <w:iCs/>
          <w:sz w:val="24"/>
          <w:szCs w:val="24"/>
        </w:rPr>
      </w:pPr>
      <w:r w:rsidRPr="00F62216">
        <w:rPr>
          <w:rFonts w:ascii="Arial" w:hAnsi="Arial" w:cs="Arial"/>
          <w:iCs/>
          <w:sz w:val="24"/>
          <w:szCs w:val="24"/>
        </w:rPr>
        <w:t>Inspeksi kak</w:t>
      </w:r>
      <w:r>
        <w:rPr>
          <w:rFonts w:ascii="Arial" w:hAnsi="Arial" w:cs="Arial"/>
          <w:iCs/>
          <w:sz w:val="24"/>
          <w:szCs w:val="24"/>
        </w:rPr>
        <w:t>i untuk mengamati terdapat luka</w:t>
      </w:r>
      <w:r w:rsidRPr="00F62216">
        <w:rPr>
          <w:rFonts w:ascii="Arial" w:hAnsi="Arial" w:cs="Arial"/>
          <w:iCs/>
          <w:sz w:val="24"/>
          <w:szCs w:val="24"/>
        </w:rPr>
        <w:t>/ ulkus pada kulit atau  jaringan tubuh pada ka</w:t>
      </w:r>
      <w:r>
        <w:rPr>
          <w:rFonts w:ascii="Arial" w:hAnsi="Arial" w:cs="Arial"/>
          <w:iCs/>
          <w:sz w:val="24"/>
          <w:szCs w:val="24"/>
        </w:rPr>
        <w:t>ki, pemeriksaan sensasi vibrasi</w:t>
      </w:r>
      <w:r w:rsidRPr="00F62216">
        <w:rPr>
          <w:rFonts w:ascii="Arial" w:hAnsi="Arial" w:cs="Arial"/>
          <w:iCs/>
          <w:sz w:val="24"/>
          <w:szCs w:val="24"/>
        </w:rPr>
        <w:t>/ rasa berkurang atau hilang, palpasi denyut nadi arteri dorsalis pedis menurun atau hilang.</w:t>
      </w:r>
    </w:p>
    <w:p w:rsidR="009D356D" w:rsidRPr="00F62216" w:rsidRDefault="009D356D" w:rsidP="009D356D">
      <w:pPr>
        <w:numPr>
          <w:ilvl w:val="0"/>
          <w:numId w:val="26"/>
        </w:numPr>
        <w:spacing w:after="0" w:line="480" w:lineRule="auto"/>
        <w:ind w:left="1701" w:hanging="425"/>
        <w:contextualSpacing/>
        <w:jc w:val="both"/>
        <w:rPr>
          <w:rFonts w:ascii="Arial" w:hAnsi="Arial" w:cs="Arial"/>
          <w:iCs/>
          <w:sz w:val="24"/>
          <w:szCs w:val="24"/>
        </w:rPr>
      </w:pPr>
      <w:r w:rsidRPr="00F62216">
        <w:rPr>
          <w:rFonts w:ascii="Arial" w:hAnsi="Arial" w:cs="Arial"/>
          <w:iCs/>
          <w:sz w:val="24"/>
          <w:szCs w:val="24"/>
        </w:rPr>
        <w:t>Pemeriksaan Penunjang :</w:t>
      </w:r>
    </w:p>
    <w:p w:rsidR="009D356D" w:rsidRPr="00F62216" w:rsidRDefault="009D356D" w:rsidP="009D356D">
      <w:pPr>
        <w:spacing w:after="0" w:line="480" w:lineRule="auto"/>
        <w:ind w:left="1701" w:firstLine="317"/>
        <w:contextualSpacing/>
        <w:jc w:val="both"/>
        <w:rPr>
          <w:rFonts w:ascii="Arial" w:hAnsi="Arial" w:cs="Arial"/>
          <w:iCs/>
          <w:sz w:val="24"/>
          <w:szCs w:val="24"/>
        </w:rPr>
      </w:pPr>
      <w:r w:rsidRPr="00F62216">
        <w:rPr>
          <w:rFonts w:ascii="Arial" w:hAnsi="Arial" w:cs="Arial"/>
          <w:iCs/>
          <w:sz w:val="24"/>
          <w:szCs w:val="24"/>
        </w:rPr>
        <w:t>X-ray, EMG (</w:t>
      </w:r>
      <w:r w:rsidRPr="00F62C3D">
        <w:rPr>
          <w:rFonts w:ascii="Arial" w:hAnsi="Arial" w:cs="Arial"/>
          <w:i/>
          <w:iCs/>
          <w:sz w:val="24"/>
          <w:szCs w:val="24"/>
        </w:rPr>
        <w:t>Electromyografhi</w:t>
      </w:r>
      <w:r w:rsidRPr="00F62216">
        <w:rPr>
          <w:rFonts w:ascii="Arial" w:hAnsi="Arial" w:cs="Arial"/>
          <w:iCs/>
          <w:sz w:val="24"/>
          <w:szCs w:val="24"/>
        </w:rPr>
        <w:t>) dan pemeriksaan laboratorium untuk mengetahui apakah ulkus kaki diabetes menjadi infeksi dan menentukan kuman penyebabnyan (Waspadji, 2011)</w:t>
      </w:r>
    </w:p>
    <w:p w:rsidR="009D356D" w:rsidRPr="00F62216" w:rsidRDefault="009D356D" w:rsidP="009D356D">
      <w:pPr>
        <w:numPr>
          <w:ilvl w:val="0"/>
          <w:numId w:val="25"/>
        </w:numPr>
        <w:spacing w:after="0" w:line="480" w:lineRule="auto"/>
        <w:ind w:left="1276" w:hanging="425"/>
        <w:contextualSpacing/>
        <w:jc w:val="both"/>
        <w:rPr>
          <w:rFonts w:ascii="Arial" w:hAnsi="Arial" w:cs="Arial"/>
          <w:iCs/>
          <w:sz w:val="24"/>
          <w:szCs w:val="24"/>
        </w:rPr>
      </w:pPr>
      <w:r w:rsidRPr="00F62216">
        <w:rPr>
          <w:rFonts w:ascii="Arial" w:hAnsi="Arial" w:cs="Arial"/>
          <w:iCs/>
          <w:sz w:val="24"/>
          <w:szCs w:val="24"/>
        </w:rPr>
        <w:t xml:space="preserve">Penatalaksaan </w:t>
      </w:r>
    </w:p>
    <w:p w:rsidR="009D356D" w:rsidRPr="00F62216" w:rsidRDefault="009D356D" w:rsidP="009D356D">
      <w:pPr>
        <w:spacing w:after="0" w:line="480" w:lineRule="auto"/>
        <w:ind w:left="1276" w:firstLine="567"/>
        <w:contextualSpacing/>
        <w:jc w:val="both"/>
        <w:rPr>
          <w:rFonts w:ascii="Arial" w:hAnsi="Arial" w:cs="Arial"/>
          <w:iCs/>
          <w:sz w:val="24"/>
          <w:szCs w:val="24"/>
        </w:rPr>
      </w:pPr>
      <w:r w:rsidRPr="00F62216">
        <w:rPr>
          <w:rFonts w:ascii="Arial" w:hAnsi="Arial" w:cs="Arial"/>
          <w:iCs/>
          <w:sz w:val="24"/>
          <w:szCs w:val="24"/>
        </w:rPr>
        <w:t>Lebih dari 90% ulkus akan sembuh apabila diterapi secara komprehensif dan multidisipliner, melalui upaya; mengatasi penyakit kommorbid, menghilangkan atau mengurangi tekanan beban (</w:t>
      </w:r>
      <w:r w:rsidRPr="00F62C3D">
        <w:rPr>
          <w:rFonts w:ascii="Arial" w:hAnsi="Arial" w:cs="Arial"/>
          <w:i/>
          <w:iCs/>
          <w:sz w:val="24"/>
          <w:szCs w:val="24"/>
        </w:rPr>
        <w:t>offloading</w:t>
      </w:r>
      <w:r w:rsidRPr="00F62216">
        <w:rPr>
          <w:rFonts w:ascii="Arial" w:hAnsi="Arial" w:cs="Arial"/>
          <w:iCs/>
          <w:sz w:val="24"/>
          <w:szCs w:val="24"/>
        </w:rPr>
        <w:t>), menjaga agar luka selalu lembab (</w:t>
      </w:r>
      <w:r w:rsidRPr="00F62C3D">
        <w:rPr>
          <w:rFonts w:ascii="Arial" w:hAnsi="Arial" w:cs="Arial"/>
          <w:i/>
          <w:iCs/>
          <w:sz w:val="24"/>
          <w:szCs w:val="24"/>
        </w:rPr>
        <w:t>moist</w:t>
      </w:r>
      <w:r w:rsidRPr="00F62216">
        <w:rPr>
          <w:rFonts w:ascii="Arial" w:hAnsi="Arial" w:cs="Arial"/>
          <w:iCs/>
          <w:sz w:val="24"/>
          <w:szCs w:val="24"/>
        </w:rPr>
        <w:t xml:space="preserve">), penanganan infeksi, debridemen, revaskularisasi dan tindakan bedah elektif, profilaktif, kuratif atau emergensi sesuai dengan indikaasi. Pengolahan </w:t>
      </w:r>
      <w:r w:rsidRPr="00F62216">
        <w:rPr>
          <w:rFonts w:ascii="Arial" w:hAnsi="Arial" w:cs="Arial"/>
          <w:i/>
          <w:sz w:val="24"/>
          <w:szCs w:val="24"/>
        </w:rPr>
        <w:t>diabetic foot ulcer</w:t>
      </w:r>
      <w:r w:rsidRPr="00F62216">
        <w:rPr>
          <w:rFonts w:ascii="Arial" w:hAnsi="Arial" w:cs="Arial"/>
          <w:iCs/>
          <w:sz w:val="24"/>
          <w:szCs w:val="24"/>
        </w:rPr>
        <w:t xml:space="preserve"> dapat dibagi menjadi 2 kelompok besar, yaitu </w:t>
      </w:r>
      <w:r w:rsidRPr="00F62216">
        <w:rPr>
          <w:rFonts w:ascii="Arial" w:hAnsi="Arial" w:cs="Arial"/>
          <w:iCs/>
          <w:sz w:val="24"/>
          <w:szCs w:val="24"/>
        </w:rPr>
        <w:lastRenderedPageBreak/>
        <w:t xml:space="preserve">pencegahan terjadinya </w:t>
      </w:r>
      <w:r w:rsidRPr="00F62216">
        <w:rPr>
          <w:rFonts w:ascii="Arial" w:hAnsi="Arial" w:cs="Arial"/>
          <w:i/>
          <w:sz w:val="24"/>
          <w:szCs w:val="24"/>
        </w:rPr>
        <w:t>diabetic foot ulcer</w:t>
      </w:r>
      <w:r w:rsidRPr="00F62216">
        <w:rPr>
          <w:rFonts w:ascii="Arial" w:hAnsi="Arial" w:cs="Arial"/>
          <w:iCs/>
          <w:sz w:val="24"/>
          <w:szCs w:val="24"/>
        </w:rPr>
        <w:t xml:space="preserve"> dan pencegahan agar tidak terjadi kecacatan yang lebih parah.</w:t>
      </w:r>
    </w:p>
    <w:p w:rsidR="009D356D" w:rsidRPr="00F62216" w:rsidRDefault="009D356D" w:rsidP="009D356D">
      <w:pPr>
        <w:numPr>
          <w:ilvl w:val="0"/>
          <w:numId w:val="25"/>
        </w:numPr>
        <w:spacing w:after="0" w:line="480" w:lineRule="auto"/>
        <w:ind w:left="1276" w:hanging="425"/>
        <w:contextualSpacing/>
        <w:jc w:val="both"/>
        <w:rPr>
          <w:rFonts w:ascii="Arial" w:hAnsi="Arial" w:cs="Arial"/>
          <w:iCs/>
          <w:sz w:val="24"/>
          <w:szCs w:val="24"/>
        </w:rPr>
      </w:pPr>
      <w:r>
        <w:rPr>
          <w:rFonts w:ascii="Arial" w:hAnsi="Arial" w:cs="Arial"/>
          <w:iCs/>
          <w:sz w:val="24"/>
          <w:szCs w:val="24"/>
        </w:rPr>
        <w:t>Patogenesis</w:t>
      </w:r>
    </w:p>
    <w:p w:rsidR="009D356D" w:rsidRDefault="009D356D" w:rsidP="009D356D">
      <w:pPr>
        <w:spacing w:after="0" w:line="480" w:lineRule="auto"/>
        <w:ind w:left="1276" w:firstLine="567"/>
        <w:contextualSpacing/>
        <w:jc w:val="both"/>
        <w:rPr>
          <w:rFonts w:ascii="Arial" w:hAnsi="Arial" w:cs="Arial"/>
          <w:sz w:val="24"/>
          <w:szCs w:val="24"/>
        </w:rPr>
      </w:pPr>
      <w:r w:rsidRPr="00F62216">
        <w:rPr>
          <w:rFonts w:ascii="Arial" w:hAnsi="Arial" w:cs="Arial"/>
          <w:sz w:val="24"/>
          <w:szCs w:val="24"/>
        </w:rPr>
        <w:t xml:space="preserve">Salah satu akibat komplikasi kronik atau jangka panjang diabetes mellitus adalah ulkus kaki diabetes. </w:t>
      </w:r>
      <w:r w:rsidRPr="00F62216">
        <w:rPr>
          <w:rFonts w:ascii="Arial" w:hAnsi="Arial" w:cs="Arial"/>
          <w:i/>
          <w:sz w:val="24"/>
          <w:szCs w:val="24"/>
        </w:rPr>
        <w:t>Diabetic foot ulcer</w:t>
      </w:r>
      <w:r>
        <w:rPr>
          <w:rFonts w:ascii="Arial" w:hAnsi="Arial" w:cs="Arial"/>
          <w:i/>
          <w:sz w:val="24"/>
          <w:szCs w:val="24"/>
        </w:rPr>
        <w:t xml:space="preserve"> </w:t>
      </w:r>
      <w:r w:rsidRPr="00F62216">
        <w:rPr>
          <w:rFonts w:ascii="Arial" w:hAnsi="Arial" w:cs="Arial"/>
          <w:sz w:val="24"/>
          <w:szCs w:val="24"/>
        </w:rPr>
        <w:t xml:space="preserve"> disebabkan adanya tiga faktor yang sering disebut trias yaitu : iskemik, neuropati, dan infeksi. Pada penderita diabetes mellitus apabila kadar glukosa darah tidak terkendali akan terjadi komplikasi kronik yaitu neuropati, menimbulkan perubahan jaringan syaraf karena adanya penimbunan sorbitol dan fruktosa sehingga mengakibatkan akson menghilang, penurunan kecepatan induksi, parastesia, menurunnya reflek otot, atrofi otot, keringat berlebihan, kulit kering dan hilang rasa, apabila penderita diabetes mellitus tidak hati-hati dapat terjadi trauma yang akan meneybabkan lesi dan menjadi ulkus kaki diabetes (Waspadji, 2010).</w:t>
      </w:r>
    </w:p>
    <w:p w:rsidR="009D356D" w:rsidRDefault="009D356D" w:rsidP="009D356D">
      <w:pPr>
        <w:spacing w:after="0" w:line="480" w:lineRule="auto"/>
        <w:ind w:left="1276" w:firstLine="567"/>
        <w:contextualSpacing/>
        <w:jc w:val="both"/>
        <w:rPr>
          <w:rFonts w:ascii="Arial" w:hAnsi="Arial" w:cs="Arial"/>
          <w:sz w:val="24"/>
          <w:szCs w:val="24"/>
        </w:rPr>
      </w:pPr>
      <w:r w:rsidRPr="00F62216">
        <w:rPr>
          <w:rFonts w:ascii="Arial" w:hAnsi="Arial" w:cs="Arial"/>
          <w:sz w:val="24"/>
          <w:szCs w:val="24"/>
        </w:rPr>
        <w:t xml:space="preserve">Iskemik merupakan suatu keadaan yang disebabkan oleh karena kekurangan darah dalam jaringan, sehingga jaringan kekurangan oksigen. Hal ini disebabkan adanya proses makroangiopati pada pembuluh darah sehingga sirkulasi jaringan menurun yang ditandai oleh hilang atau berkurangnya denyut nadi pada arteri dorsalis pedis, tibialis dan poplitea, kaki menjadi atrofi, dingin dan kuku menebal. </w:t>
      </w:r>
      <w:r w:rsidRPr="00F62216">
        <w:rPr>
          <w:rFonts w:ascii="Arial" w:hAnsi="Arial" w:cs="Arial"/>
          <w:sz w:val="24"/>
          <w:szCs w:val="24"/>
        </w:rPr>
        <w:lastRenderedPageBreak/>
        <w:t>Kelainan selanjutnya terjadi nekrosis jaringan sehingga timbul ulkus yang biasanya dimulai dari ujung kaki atau tungkai. Aterosklerosis merupakan sebuah kondisi dimana arteri menebal dan menyempit karena penumpukan lemak pa</w:t>
      </w:r>
      <w:r>
        <w:rPr>
          <w:rFonts w:ascii="Arial" w:hAnsi="Arial" w:cs="Arial"/>
          <w:sz w:val="24"/>
          <w:szCs w:val="24"/>
        </w:rPr>
        <w:t>da bagian dalam pembuluh darah.</w:t>
      </w:r>
    </w:p>
    <w:p w:rsidR="009D356D" w:rsidRDefault="009D356D" w:rsidP="009D356D">
      <w:pPr>
        <w:spacing w:after="0" w:line="480" w:lineRule="auto"/>
        <w:ind w:left="1276" w:firstLine="567"/>
        <w:contextualSpacing/>
        <w:jc w:val="both"/>
        <w:rPr>
          <w:rFonts w:ascii="Arial" w:hAnsi="Arial" w:cs="Arial"/>
          <w:sz w:val="24"/>
          <w:szCs w:val="24"/>
        </w:rPr>
      </w:pPr>
      <w:r w:rsidRPr="00F62216">
        <w:rPr>
          <w:rFonts w:ascii="Arial" w:hAnsi="Arial" w:cs="Arial"/>
          <w:sz w:val="24"/>
          <w:szCs w:val="24"/>
        </w:rPr>
        <w:t>Menebalnya arteri di kaki dapat mempengaruhi otot-otot kaki karena berkurangnya suplai darah, sehingga mengakibatkan kesemutan, rasa tidak nyaman, dan dalam jangka waktu lama dapat mengakibatkan kematian jaringan yang akan berkembang menjadi ulkus kaki diabetes. Proses angiopati pada penderita diabetes mellitus berupa penyempitan dan penyumbatan pembuluh darah perifer, sering terjadi pada tungkai bawah terutama kaki, akibat perfusi jaringan bagian distal dari tungkai menjadi berkurang kemudian timbul ulkus kaki diabetes (Tambunan, 2010).</w:t>
      </w:r>
    </w:p>
    <w:p w:rsidR="009D356D" w:rsidRDefault="009D356D" w:rsidP="009D356D">
      <w:pPr>
        <w:spacing w:after="0" w:line="480" w:lineRule="auto"/>
        <w:ind w:left="1276" w:firstLine="567"/>
        <w:contextualSpacing/>
        <w:jc w:val="both"/>
        <w:rPr>
          <w:rFonts w:ascii="Arial" w:hAnsi="Arial" w:cs="Arial"/>
          <w:sz w:val="24"/>
          <w:szCs w:val="24"/>
        </w:rPr>
      </w:pPr>
      <w:r w:rsidRPr="00F62216">
        <w:rPr>
          <w:rFonts w:ascii="Arial" w:hAnsi="Arial" w:cs="Arial"/>
          <w:sz w:val="24"/>
          <w:szCs w:val="24"/>
        </w:rPr>
        <w:t>Pada penderita diabetes mellitus yang tidak terkendali kadar gula darahnya akan menyebabkan penebalan tunika intima (hiperplasia membram basalis arteri) pada pembuluh darah besar dan pembuluh kapiler bahkan dapat terjadi kebocoran albumin keluar kapiler sehingga mengganggu distribusi darah ke jaringan dan timbul nekrosis jaringan yang</w:t>
      </w:r>
      <w:r>
        <w:rPr>
          <w:rFonts w:ascii="Arial" w:hAnsi="Arial" w:cs="Arial"/>
          <w:sz w:val="24"/>
          <w:szCs w:val="24"/>
        </w:rPr>
        <w:t xml:space="preserve"> mengakibatkan ulkus diabetika.</w:t>
      </w:r>
    </w:p>
    <w:p w:rsidR="009D356D" w:rsidRDefault="009D356D" w:rsidP="009D356D">
      <w:pPr>
        <w:spacing w:after="0" w:line="480" w:lineRule="auto"/>
        <w:ind w:left="1276" w:firstLine="567"/>
        <w:contextualSpacing/>
        <w:jc w:val="both"/>
        <w:rPr>
          <w:rFonts w:ascii="Arial" w:hAnsi="Arial" w:cs="Arial"/>
          <w:sz w:val="24"/>
          <w:szCs w:val="24"/>
        </w:rPr>
      </w:pPr>
      <w:r w:rsidRPr="00F62216">
        <w:rPr>
          <w:rFonts w:ascii="Arial" w:hAnsi="Arial" w:cs="Arial"/>
          <w:sz w:val="24"/>
          <w:szCs w:val="24"/>
        </w:rPr>
        <w:lastRenderedPageBreak/>
        <w:t xml:space="preserve">Eritrosit pada penderita diabetes mellitus yang tidak terkendali akan meningkatkan HbA1c </w:t>
      </w:r>
      <w:r w:rsidRPr="00F62216">
        <w:rPr>
          <w:rFonts w:ascii="Arial" w:hAnsi="Arial" w:cs="Arial"/>
          <w:i/>
          <w:sz w:val="24"/>
          <w:szCs w:val="24"/>
        </w:rPr>
        <w:t>(Hemoglobin A1c atau Glicated Hemoglobin)</w:t>
      </w:r>
      <w:r w:rsidRPr="00F62216">
        <w:rPr>
          <w:rFonts w:ascii="Arial" w:hAnsi="Arial" w:cs="Arial"/>
          <w:sz w:val="24"/>
          <w:szCs w:val="24"/>
        </w:rPr>
        <w:t xml:space="preserve"> yang menyebabkan deformabilitas eritrosit dan pelepasan oksigen di jaringan oleh eritrosit terganggu, sehingga terjadi penyumbatan yang menggangu sirkulasi jaringan dan kekurangan oksigen mengakibatkan kematian jaringan yang selanjutnya timbul ulkus kaki diabetes. Peningkatan kadar fibrinogen dan bertambahnya reaktivitas trombosit menyebabkan tingginya agregasi sel darah merah sehingga sirkulasi darah menjadi lambat dan memudahkan terbentuknya trombosit pada dinding pembuluh darah yang akan mengg</w:t>
      </w:r>
      <w:r>
        <w:rPr>
          <w:rFonts w:ascii="Arial" w:hAnsi="Arial" w:cs="Arial"/>
          <w:sz w:val="24"/>
          <w:szCs w:val="24"/>
        </w:rPr>
        <w:t>anggu sirkulasi darah.</w:t>
      </w:r>
    </w:p>
    <w:p w:rsidR="009D356D" w:rsidRDefault="009D356D" w:rsidP="009D356D">
      <w:pPr>
        <w:spacing w:after="0" w:line="480" w:lineRule="auto"/>
        <w:ind w:left="1276" w:firstLine="567"/>
        <w:contextualSpacing/>
        <w:jc w:val="both"/>
        <w:rPr>
          <w:rFonts w:ascii="Arial" w:hAnsi="Arial" w:cs="Arial"/>
          <w:sz w:val="24"/>
          <w:szCs w:val="24"/>
        </w:rPr>
      </w:pPr>
      <w:r>
        <w:rPr>
          <w:rFonts w:ascii="Arial" w:hAnsi="Arial" w:cs="Arial"/>
          <w:sz w:val="24"/>
          <w:szCs w:val="24"/>
        </w:rPr>
        <w:t>P</w:t>
      </w:r>
      <w:r w:rsidRPr="00F62216">
        <w:rPr>
          <w:rFonts w:ascii="Arial" w:hAnsi="Arial" w:cs="Arial"/>
          <w:sz w:val="24"/>
          <w:szCs w:val="24"/>
        </w:rPr>
        <w:t>enderita diabetes mellitus biasanya kadar kolesterol total, LDL, trigliserida plasma tinggi. Buruknya sirkulasi ke sebagian besar jaringan akan menyebabkan hipoksia dan cedera jaringan, merangsang reaksi peradangan yang akan merangsang terja</w:t>
      </w:r>
      <w:r>
        <w:rPr>
          <w:rFonts w:ascii="Arial" w:hAnsi="Arial" w:cs="Arial"/>
          <w:sz w:val="24"/>
          <w:szCs w:val="24"/>
        </w:rPr>
        <w:t>dinya aterosklerosis. Perubahan</w:t>
      </w:r>
      <w:r w:rsidRPr="00F62216">
        <w:rPr>
          <w:rFonts w:ascii="Arial" w:hAnsi="Arial" w:cs="Arial"/>
          <w:sz w:val="24"/>
          <w:szCs w:val="24"/>
        </w:rPr>
        <w:t>/ inflamasi pada dinding pembuluh darah, akan terjadi penumpukan lemak pada lumen pembuluh darah, konsentrasi HDL (</w:t>
      </w:r>
      <w:r w:rsidRPr="00F62216">
        <w:rPr>
          <w:rFonts w:ascii="Arial" w:hAnsi="Arial" w:cs="Arial"/>
          <w:i/>
          <w:iCs/>
          <w:sz w:val="24"/>
          <w:szCs w:val="24"/>
        </w:rPr>
        <w:t>highdensity- lipoprotein</w:t>
      </w:r>
      <w:r w:rsidRPr="00F62216">
        <w:rPr>
          <w:rFonts w:ascii="Arial" w:hAnsi="Arial" w:cs="Arial"/>
          <w:sz w:val="24"/>
          <w:szCs w:val="24"/>
        </w:rPr>
        <w:t>) sebagai pembersih plak biasanya rendah. Adanya faktor risiko lain yaitu hipertensi akan meningkatkan kerentanan terhadap aterosklerosis (Tambunan, 2010).</w:t>
      </w:r>
    </w:p>
    <w:p w:rsidR="009D356D" w:rsidRPr="007E0B9D" w:rsidRDefault="009D356D" w:rsidP="009D356D">
      <w:pPr>
        <w:spacing w:after="0" w:line="480" w:lineRule="auto"/>
        <w:ind w:left="1276" w:firstLine="567"/>
        <w:contextualSpacing/>
        <w:jc w:val="both"/>
        <w:rPr>
          <w:rFonts w:ascii="Arial" w:hAnsi="Arial" w:cs="Arial"/>
          <w:sz w:val="24"/>
          <w:szCs w:val="24"/>
        </w:rPr>
      </w:pPr>
      <w:r w:rsidRPr="00F62216">
        <w:rPr>
          <w:rFonts w:ascii="Arial" w:hAnsi="Arial" w:cs="Arial"/>
          <w:sz w:val="24"/>
          <w:szCs w:val="24"/>
        </w:rPr>
        <w:lastRenderedPageBreak/>
        <w:t xml:space="preserve">Konsekuensi adanya aterosklerosis yaitu sirkulasi jaringan menurun sehingga kaki menjadi atrofi, dingin dan kuku menebal. Kelainan selanjutnya terjadi nekrosis jaringan sehingga timbul ulkus yang biasanya dimulai dari ujung kaki atau tungkai. Pada penderita diabetes mellitus apabila kadar glukosa darah tidak terkendali menyebabkan abnormalitas lekosit sehingga fungsi khemotoksis di lokasi radang terganggu, demikian pula fungsi fagositosis dan bakterisid menurun sehingga bila ada infeksi mikroorganisme sukar untuk dimusnahkan oleh sistem plagositosis-bakterisid intra selluler. Pada penderita ulkus kaki diabetes, 50 % akan mengalami infeksi akibat adanya glukosa darah yang tinggi karena merupakan media pertumbuhan bakteri yang subur. Bakteri penyebab infeksi pada ulkus diabetika yaitu kuman aerobik </w:t>
      </w:r>
      <w:r w:rsidRPr="00F62216">
        <w:rPr>
          <w:rFonts w:ascii="Arial" w:hAnsi="Arial" w:cs="Arial"/>
          <w:i/>
          <w:iCs/>
          <w:sz w:val="24"/>
          <w:szCs w:val="24"/>
        </w:rPr>
        <w:t xml:space="preserve">Staphylococcus </w:t>
      </w:r>
      <w:r w:rsidRPr="00F62216">
        <w:rPr>
          <w:rFonts w:ascii="Arial" w:hAnsi="Arial" w:cs="Arial"/>
          <w:sz w:val="24"/>
          <w:szCs w:val="24"/>
        </w:rPr>
        <w:t xml:space="preserve">atau </w:t>
      </w:r>
      <w:r w:rsidRPr="00F62216">
        <w:rPr>
          <w:rFonts w:ascii="Arial" w:hAnsi="Arial" w:cs="Arial"/>
          <w:i/>
          <w:iCs/>
          <w:sz w:val="24"/>
          <w:szCs w:val="24"/>
        </w:rPr>
        <w:t xml:space="preserve">Streptococcus </w:t>
      </w:r>
      <w:r w:rsidRPr="00F62216">
        <w:rPr>
          <w:rFonts w:ascii="Arial" w:hAnsi="Arial" w:cs="Arial"/>
          <w:sz w:val="24"/>
          <w:szCs w:val="24"/>
        </w:rPr>
        <w:t xml:space="preserve">serta kuman anaerob yaitu </w:t>
      </w:r>
      <w:r w:rsidRPr="00F62216">
        <w:rPr>
          <w:rFonts w:ascii="Arial" w:hAnsi="Arial" w:cs="Arial"/>
          <w:i/>
          <w:iCs/>
          <w:sz w:val="24"/>
          <w:szCs w:val="24"/>
        </w:rPr>
        <w:t>Clostridium Perfringens, Clostridium Novy</w:t>
      </w:r>
      <w:r w:rsidRPr="00F62216">
        <w:rPr>
          <w:rFonts w:ascii="Arial" w:hAnsi="Arial" w:cs="Arial"/>
          <w:sz w:val="24"/>
          <w:szCs w:val="24"/>
        </w:rPr>
        <w:t xml:space="preserve">, dan </w:t>
      </w:r>
      <w:r w:rsidRPr="00F62216">
        <w:rPr>
          <w:rFonts w:ascii="Arial" w:hAnsi="Arial" w:cs="Arial"/>
          <w:i/>
          <w:iCs/>
          <w:sz w:val="24"/>
          <w:szCs w:val="24"/>
        </w:rPr>
        <w:t xml:space="preserve">Clostridium Septikum </w:t>
      </w:r>
      <w:r w:rsidRPr="00F62216">
        <w:rPr>
          <w:rFonts w:ascii="Arial" w:hAnsi="Arial" w:cs="Arial"/>
          <w:sz w:val="24"/>
          <w:szCs w:val="24"/>
        </w:rPr>
        <w:t>(Tambunan &amp; Waspadji, 2010).</w:t>
      </w:r>
    </w:p>
    <w:p w:rsidR="009D356D" w:rsidRPr="00F62216" w:rsidRDefault="009D356D" w:rsidP="009D356D">
      <w:pPr>
        <w:numPr>
          <w:ilvl w:val="0"/>
          <w:numId w:val="25"/>
        </w:numPr>
        <w:spacing w:after="0" w:line="480" w:lineRule="auto"/>
        <w:ind w:left="1276" w:hanging="425"/>
        <w:contextualSpacing/>
        <w:jc w:val="both"/>
        <w:rPr>
          <w:rFonts w:ascii="Arial" w:hAnsi="Arial" w:cs="Arial"/>
          <w:iCs/>
          <w:sz w:val="24"/>
          <w:szCs w:val="24"/>
        </w:rPr>
      </w:pPr>
      <w:r w:rsidRPr="00F62216">
        <w:rPr>
          <w:rFonts w:ascii="Arial" w:hAnsi="Arial" w:cs="Arial"/>
          <w:iCs/>
          <w:sz w:val="24"/>
          <w:szCs w:val="24"/>
        </w:rPr>
        <w:t xml:space="preserve">Faktor resiko </w:t>
      </w:r>
      <w:r w:rsidRPr="00F62216">
        <w:rPr>
          <w:rFonts w:ascii="Arial" w:hAnsi="Arial" w:cs="Arial"/>
          <w:i/>
          <w:sz w:val="24"/>
          <w:szCs w:val="24"/>
        </w:rPr>
        <w:t>diabetic foot ulcer</w:t>
      </w:r>
    </w:p>
    <w:p w:rsidR="009D356D" w:rsidRPr="00F62216" w:rsidRDefault="009D356D" w:rsidP="009D356D">
      <w:pPr>
        <w:spacing w:after="0" w:line="480" w:lineRule="auto"/>
        <w:ind w:left="1276" w:firstLine="567"/>
        <w:contextualSpacing/>
        <w:jc w:val="both"/>
        <w:rPr>
          <w:rFonts w:ascii="Arial" w:hAnsi="Arial" w:cs="Arial"/>
          <w:iCs/>
          <w:sz w:val="24"/>
          <w:szCs w:val="24"/>
        </w:rPr>
      </w:pPr>
      <w:r w:rsidRPr="00F62216">
        <w:rPr>
          <w:rFonts w:ascii="Arial" w:hAnsi="Arial" w:cs="Arial"/>
          <w:iCs/>
          <w:sz w:val="24"/>
          <w:szCs w:val="24"/>
        </w:rPr>
        <w:t>Menurut Rudi &amp; Richard (2015) faktor resiko terjadinya ulkus kaki yang menjadi gambaran dari kaki diabetes pada penderita diabetes miletus terdiri atas faktor-faktor resiko yang tidak dapat diubah dan faktor-faktor resiko yang d</w:t>
      </w:r>
      <w:r>
        <w:rPr>
          <w:rFonts w:ascii="Arial" w:hAnsi="Arial" w:cs="Arial"/>
          <w:iCs/>
          <w:sz w:val="24"/>
          <w:szCs w:val="24"/>
        </w:rPr>
        <w:t>apat di ubah,  yaitu antara lain</w:t>
      </w:r>
      <w:r w:rsidRPr="00F62216">
        <w:rPr>
          <w:rFonts w:ascii="Arial" w:hAnsi="Arial" w:cs="Arial"/>
          <w:iCs/>
          <w:sz w:val="24"/>
          <w:szCs w:val="24"/>
        </w:rPr>
        <w:t>:</w:t>
      </w:r>
    </w:p>
    <w:p w:rsidR="009D356D" w:rsidRPr="00F62216" w:rsidRDefault="009D356D" w:rsidP="009D356D">
      <w:pPr>
        <w:numPr>
          <w:ilvl w:val="0"/>
          <w:numId w:val="27"/>
        </w:numPr>
        <w:spacing w:after="0" w:line="480" w:lineRule="auto"/>
        <w:ind w:left="1701" w:hanging="425"/>
        <w:contextualSpacing/>
        <w:jc w:val="both"/>
        <w:rPr>
          <w:rFonts w:ascii="Arial" w:hAnsi="Arial" w:cs="Arial"/>
          <w:iCs/>
          <w:sz w:val="24"/>
          <w:szCs w:val="24"/>
        </w:rPr>
      </w:pPr>
      <w:r w:rsidRPr="00F62216">
        <w:rPr>
          <w:rFonts w:ascii="Arial" w:hAnsi="Arial" w:cs="Arial"/>
          <w:iCs/>
          <w:sz w:val="24"/>
          <w:szCs w:val="24"/>
        </w:rPr>
        <w:lastRenderedPageBreak/>
        <w:t>Faktor-faktor resiko yang tidak dapat di ubah:</w:t>
      </w:r>
    </w:p>
    <w:p w:rsidR="009D356D" w:rsidRPr="00F62216" w:rsidRDefault="009D356D" w:rsidP="009D356D">
      <w:pPr>
        <w:numPr>
          <w:ilvl w:val="0"/>
          <w:numId w:val="28"/>
        </w:numPr>
        <w:spacing w:after="0" w:line="480" w:lineRule="auto"/>
        <w:ind w:left="2127" w:hanging="426"/>
        <w:contextualSpacing/>
        <w:jc w:val="both"/>
        <w:rPr>
          <w:rFonts w:ascii="Arial" w:hAnsi="Arial" w:cs="Arial"/>
          <w:iCs/>
          <w:sz w:val="24"/>
          <w:szCs w:val="24"/>
        </w:rPr>
      </w:pPr>
      <w:r w:rsidRPr="00F62216">
        <w:rPr>
          <w:rFonts w:ascii="Arial" w:hAnsi="Arial" w:cs="Arial"/>
          <w:iCs/>
          <w:sz w:val="24"/>
          <w:szCs w:val="24"/>
        </w:rPr>
        <w:t xml:space="preserve">Umur </w:t>
      </w:r>
    </w:p>
    <w:p w:rsidR="009D356D" w:rsidRPr="007E0B9D" w:rsidRDefault="009D356D" w:rsidP="009D356D">
      <w:pPr>
        <w:spacing w:after="0" w:line="480" w:lineRule="auto"/>
        <w:ind w:left="2127" w:firstLine="567"/>
        <w:contextualSpacing/>
        <w:jc w:val="both"/>
        <w:rPr>
          <w:rFonts w:ascii="Arial" w:hAnsi="Arial" w:cs="Arial"/>
          <w:sz w:val="24"/>
          <w:szCs w:val="24"/>
        </w:rPr>
      </w:pPr>
      <w:r w:rsidRPr="00F62216">
        <w:rPr>
          <w:rFonts w:ascii="Arial" w:hAnsi="Arial" w:cs="Arial"/>
          <w:sz w:val="24"/>
          <w:szCs w:val="24"/>
        </w:rPr>
        <w:t xml:space="preserve">Pada usia tua fungsi tubuh secara fisiologis menurun karena proses </w:t>
      </w:r>
      <w:r w:rsidRPr="00F62216">
        <w:rPr>
          <w:rFonts w:ascii="Arial" w:hAnsi="Arial" w:cs="Arial"/>
          <w:i/>
          <w:iCs/>
          <w:sz w:val="24"/>
          <w:szCs w:val="24"/>
        </w:rPr>
        <w:t xml:space="preserve">aging </w:t>
      </w:r>
      <w:r w:rsidRPr="00F62216">
        <w:rPr>
          <w:rFonts w:ascii="Arial" w:hAnsi="Arial" w:cs="Arial"/>
          <w:sz w:val="24"/>
          <w:szCs w:val="24"/>
        </w:rPr>
        <w:t>terjadi penurunan sekresi atau resistensi insulin sehingga kemampuan fungsi tubuh terhadap pengendalian glukosa d</w:t>
      </w:r>
      <w:r>
        <w:rPr>
          <w:rFonts w:ascii="Arial" w:hAnsi="Arial" w:cs="Arial"/>
          <w:sz w:val="24"/>
          <w:szCs w:val="24"/>
        </w:rPr>
        <w:t>arah yang tinggi kurang optimal</w:t>
      </w:r>
      <w:r w:rsidRPr="00F62216">
        <w:rPr>
          <w:rFonts w:ascii="Arial" w:hAnsi="Arial" w:cs="Arial"/>
          <w:sz w:val="24"/>
          <w:szCs w:val="24"/>
        </w:rPr>
        <w:t xml:space="preserve">. proses </w:t>
      </w:r>
      <w:r w:rsidRPr="00F62216">
        <w:rPr>
          <w:rFonts w:ascii="Arial" w:hAnsi="Arial" w:cs="Arial"/>
          <w:i/>
          <w:iCs/>
          <w:sz w:val="24"/>
          <w:szCs w:val="24"/>
        </w:rPr>
        <w:t xml:space="preserve">aging </w:t>
      </w:r>
      <w:r w:rsidRPr="00F62216">
        <w:rPr>
          <w:rFonts w:ascii="Arial" w:hAnsi="Arial" w:cs="Arial"/>
          <w:sz w:val="24"/>
          <w:szCs w:val="24"/>
        </w:rPr>
        <w:t>menyebabkan penurunan sekresi atau resistensi insulin sehingga terjadi makroangiopati, yang akan mempengaruhi penurunan sirkulasi darah salah satunya pembuluh darah besar atau sedang di tungkai yang lebih mudah terjadi ulkus kaki diabetes.</w:t>
      </w:r>
    </w:p>
    <w:p w:rsidR="009D356D" w:rsidRPr="00F62216" w:rsidRDefault="009D356D" w:rsidP="009D356D">
      <w:pPr>
        <w:numPr>
          <w:ilvl w:val="0"/>
          <w:numId w:val="28"/>
        </w:numPr>
        <w:spacing w:after="0" w:line="480" w:lineRule="auto"/>
        <w:ind w:left="2127" w:hanging="426"/>
        <w:contextualSpacing/>
        <w:jc w:val="both"/>
        <w:rPr>
          <w:rFonts w:ascii="Arial" w:hAnsi="Arial" w:cs="Arial"/>
          <w:iCs/>
          <w:sz w:val="24"/>
          <w:szCs w:val="24"/>
        </w:rPr>
      </w:pPr>
      <w:r w:rsidRPr="00F62216">
        <w:rPr>
          <w:rFonts w:ascii="Arial" w:hAnsi="Arial" w:cs="Arial"/>
          <w:sz w:val="24"/>
          <w:szCs w:val="24"/>
        </w:rPr>
        <w:t>Lama menderita diabetes melitus ≥ 10 tahun</w:t>
      </w:r>
    </w:p>
    <w:p w:rsidR="009D356D" w:rsidRPr="007E0B9D" w:rsidRDefault="009D356D" w:rsidP="009D356D">
      <w:pPr>
        <w:spacing w:after="0" w:line="480" w:lineRule="auto"/>
        <w:ind w:left="2127" w:firstLine="567"/>
        <w:contextualSpacing/>
        <w:jc w:val="both"/>
        <w:rPr>
          <w:rFonts w:ascii="Arial" w:hAnsi="Arial" w:cs="Arial"/>
          <w:sz w:val="24"/>
          <w:szCs w:val="24"/>
        </w:rPr>
      </w:pPr>
      <w:r w:rsidRPr="00F62216">
        <w:rPr>
          <w:rFonts w:ascii="Arial" w:hAnsi="Arial" w:cs="Arial"/>
          <w:sz w:val="24"/>
          <w:szCs w:val="24"/>
        </w:rPr>
        <w:t xml:space="preserve">Ulkus kaki diabetes terutama terjadi pada penderita diabetes mellitus yang telah menderita 10 tahun atau lebih, apabila kadar glukosa darah tidak terkendali, karena akan muncul komplikasi yang berhubungan dengan vaskuler sehingga mengalami makroangiopati dan mikroangiopati yang akan terjadi vaskulopati dan neuropati yang mengakibatkan menurunnya sirkulasi darah dan adanya robekan atau luka pada kaki penderita diabetes mellitus yang sering </w:t>
      </w:r>
      <w:r w:rsidRPr="00F62216">
        <w:rPr>
          <w:rFonts w:ascii="Arial" w:hAnsi="Arial" w:cs="Arial"/>
          <w:sz w:val="24"/>
          <w:szCs w:val="24"/>
        </w:rPr>
        <w:lastRenderedPageBreak/>
        <w:t>tidak dirasakan karena terjadinya gangguan neurophati perifer</w:t>
      </w:r>
      <w:r>
        <w:rPr>
          <w:rFonts w:ascii="Arial" w:hAnsi="Arial" w:cs="Arial"/>
          <w:sz w:val="24"/>
          <w:szCs w:val="24"/>
        </w:rPr>
        <w:t>.</w:t>
      </w:r>
    </w:p>
    <w:p w:rsidR="009D356D" w:rsidRPr="00F62216" w:rsidRDefault="009D356D" w:rsidP="009D356D">
      <w:pPr>
        <w:numPr>
          <w:ilvl w:val="0"/>
          <w:numId w:val="27"/>
        </w:numPr>
        <w:spacing w:after="0" w:line="480" w:lineRule="auto"/>
        <w:ind w:left="1701" w:hanging="425"/>
        <w:contextualSpacing/>
        <w:jc w:val="both"/>
        <w:rPr>
          <w:rFonts w:ascii="Arial" w:hAnsi="Arial" w:cs="Arial"/>
          <w:sz w:val="24"/>
          <w:szCs w:val="24"/>
        </w:rPr>
      </w:pPr>
      <w:r w:rsidRPr="00F62216">
        <w:rPr>
          <w:rFonts w:ascii="Arial" w:hAnsi="Arial" w:cs="Arial"/>
          <w:sz w:val="24"/>
          <w:szCs w:val="24"/>
        </w:rPr>
        <w:t>Faktor-faktor resiko yang dapat di ubah :</w:t>
      </w:r>
    </w:p>
    <w:p w:rsidR="009D356D" w:rsidRPr="00F62216" w:rsidRDefault="009D356D" w:rsidP="009D356D">
      <w:pPr>
        <w:numPr>
          <w:ilvl w:val="0"/>
          <w:numId w:val="29"/>
        </w:numPr>
        <w:spacing w:after="0" w:line="480" w:lineRule="auto"/>
        <w:ind w:left="2127" w:hanging="426"/>
        <w:contextualSpacing/>
        <w:jc w:val="both"/>
        <w:rPr>
          <w:rFonts w:ascii="Arial" w:hAnsi="Arial" w:cs="Arial"/>
          <w:sz w:val="24"/>
          <w:szCs w:val="24"/>
        </w:rPr>
      </w:pPr>
      <w:r w:rsidRPr="00F62216">
        <w:rPr>
          <w:rFonts w:ascii="Arial" w:hAnsi="Arial" w:cs="Arial"/>
          <w:sz w:val="24"/>
          <w:szCs w:val="24"/>
        </w:rPr>
        <w:t>Neuropati (sensorik, motorik, perifer)</w:t>
      </w:r>
    </w:p>
    <w:p w:rsidR="009D356D" w:rsidRPr="00F62216" w:rsidRDefault="009D356D" w:rsidP="009D356D">
      <w:pPr>
        <w:spacing w:after="0" w:line="480" w:lineRule="auto"/>
        <w:ind w:left="2127" w:firstLine="567"/>
        <w:contextualSpacing/>
        <w:jc w:val="both"/>
        <w:rPr>
          <w:rFonts w:ascii="Arial" w:hAnsi="Arial" w:cs="Arial"/>
          <w:sz w:val="24"/>
          <w:szCs w:val="24"/>
        </w:rPr>
      </w:pPr>
      <w:r w:rsidRPr="00F62216">
        <w:rPr>
          <w:rFonts w:ascii="Arial" w:hAnsi="Arial" w:cs="Arial"/>
          <w:sz w:val="24"/>
          <w:szCs w:val="24"/>
        </w:rPr>
        <w:t>Kadar glukosa darah yang tinggi semakin lama akan terjadi gangguan mikro sirkulasi, berkurangnya aliran darah dan hantaran oksigen pada serabut saraf yang mengakibatkan degenerasi pada serabut syaraf yang lebih lanjut akan terjadi neuropati. Syaraf yang rusak tidak dapat mengirimkan sinyal ke otak dengan baik, sehingga penderita dapat kehilangan indra perasa selain itu juga kelenjar keringat menjadi berkurang, kulit kering dan mudah robek. Neuropati perifer berupa hilangnya sensasi rasa yang berisiko tinggi menjadi penyebab terjadinya lesi yang kemudian berkembang menjadi ulkus kaki diabetes</w:t>
      </w:r>
      <w:r w:rsidRPr="00F62216">
        <w:rPr>
          <w:rFonts w:ascii="Arial" w:hAnsi="Arial" w:cs="Arial"/>
          <w:sz w:val="23"/>
          <w:szCs w:val="23"/>
        </w:rPr>
        <w:t>.</w:t>
      </w:r>
    </w:p>
    <w:p w:rsidR="009D356D" w:rsidRPr="00F62216" w:rsidRDefault="009D356D" w:rsidP="009D356D">
      <w:pPr>
        <w:numPr>
          <w:ilvl w:val="0"/>
          <w:numId w:val="29"/>
        </w:numPr>
        <w:spacing w:after="0" w:line="480" w:lineRule="auto"/>
        <w:ind w:left="2127" w:hanging="426"/>
        <w:contextualSpacing/>
        <w:jc w:val="both"/>
        <w:rPr>
          <w:rFonts w:ascii="Arial" w:hAnsi="Arial" w:cs="Arial"/>
          <w:sz w:val="24"/>
          <w:szCs w:val="24"/>
        </w:rPr>
      </w:pPr>
      <w:r w:rsidRPr="00F62216">
        <w:rPr>
          <w:rFonts w:ascii="Arial" w:hAnsi="Arial" w:cs="Arial"/>
          <w:sz w:val="24"/>
          <w:szCs w:val="24"/>
        </w:rPr>
        <w:t xml:space="preserve">Obesitas </w:t>
      </w:r>
    </w:p>
    <w:p w:rsidR="009D356D" w:rsidRPr="00F62216" w:rsidRDefault="009D356D" w:rsidP="009D356D">
      <w:pPr>
        <w:spacing w:after="0" w:line="480" w:lineRule="auto"/>
        <w:ind w:left="2127" w:firstLine="567"/>
        <w:contextualSpacing/>
        <w:jc w:val="both"/>
        <w:rPr>
          <w:rFonts w:ascii="Arial" w:hAnsi="Arial" w:cs="Arial"/>
          <w:sz w:val="24"/>
          <w:szCs w:val="24"/>
        </w:rPr>
      </w:pPr>
      <w:r w:rsidRPr="00F62216">
        <w:rPr>
          <w:rFonts w:ascii="Arial" w:hAnsi="Arial" w:cs="Arial"/>
          <w:sz w:val="24"/>
          <w:szCs w:val="24"/>
        </w:rPr>
        <w:t>Pada obesitas dengan index massa tubuh</w:t>
      </w:r>
      <w:r>
        <w:rPr>
          <w:rFonts w:ascii="Arial" w:hAnsi="Arial" w:cs="Arial"/>
          <w:sz w:val="24"/>
          <w:szCs w:val="24"/>
        </w:rPr>
        <w:t xml:space="preserve"> (IMT) </w:t>
      </w:r>
      <w:r w:rsidRPr="00F62216">
        <w:rPr>
          <w:rFonts w:ascii="Arial" w:hAnsi="Arial" w:cs="Arial"/>
          <w:sz w:val="24"/>
          <w:szCs w:val="24"/>
        </w:rPr>
        <w:t xml:space="preserve"> ≥ 23 kg/m</w:t>
      </w:r>
      <w:r w:rsidRPr="0096326A">
        <w:rPr>
          <w:rFonts w:ascii="Arial" w:hAnsi="Arial" w:cs="Arial"/>
          <w:sz w:val="24"/>
          <w:szCs w:val="24"/>
          <w:vertAlign w:val="superscript"/>
        </w:rPr>
        <w:t>2</w:t>
      </w:r>
      <w:r w:rsidRPr="00F62216">
        <w:rPr>
          <w:rFonts w:ascii="Arial" w:hAnsi="Arial" w:cs="Arial"/>
          <w:sz w:val="24"/>
          <w:szCs w:val="24"/>
        </w:rPr>
        <w:t xml:space="preserve"> (wanita) dan IMT ≥ 25 kg/m</w:t>
      </w:r>
      <w:r w:rsidRPr="0096326A">
        <w:rPr>
          <w:rFonts w:ascii="Arial" w:hAnsi="Arial" w:cs="Arial"/>
          <w:sz w:val="24"/>
          <w:szCs w:val="24"/>
          <w:vertAlign w:val="superscript"/>
        </w:rPr>
        <w:t>2</w:t>
      </w:r>
      <w:r w:rsidRPr="00F62216">
        <w:rPr>
          <w:rFonts w:ascii="Arial" w:hAnsi="Arial" w:cs="Arial"/>
          <w:sz w:val="24"/>
          <w:szCs w:val="24"/>
        </w:rPr>
        <w:t xml:space="preserve"> (pria) atau berat badan ideal yang berlebih akan sering terjadi resistensi insulin. Apabila kadar insulin melebihi 10 μU/ml, keadaan ini menunjukkan hiperinsulinmia yang dapat menyebabkan aterosklerosis yang berdampak </w:t>
      </w:r>
      <w:r w:rsidRPr="00F62216">
        <w:rPr>
          <w:rFonts w:ascii="Arial" w:hAnsi="Arial" w:cs="Arial"/>
          <w:sz w:val="24"/>
          <w:szCs w:val="24"/>
        </w:rPr>
        <w:lastRenderedPageBreak/>
        <w:t xml:space="preserve">pada vaskulopati, sehingga terjadi </w:t>
      </w:r>
      <w:r>
        <w:rPr>
          <w:rFonts w:ascii="Arial" w:hAnsi="Arial" w:cs="Arial"/>
          <w:sz w:val="24"/>
          <w:szCs w:val="24"/>
        </w:rPr>
        <w:t>gangguan sirkulasi darah sedang</w:t>
      </w:r>
      <w:r w:rsidRPr="00F62216">
        <w:rPr>
          <w:rFonts w:ascii="Arial" w:hAnsi="Arial" w:cs="Arial"/>
          <w:sz w:val="24"/>
          <w:szCs w:val="24"/>
        </w:rPr>
        <w:t>/ besar pada tungkai yang menyebabkan tungkai akan mudah terjadi ulkus/ ganggren sebagai bentuk dari kaki diabetes.</w:t>
      </w:r>
    </w:p>
    <w:p w:rsidR="009D356D" w:rsidRPr="00F62216" w:rsidRDefault="009D356D" w:rsidP="009D356D">
      <w:pPr>
        <w:numPr>
          <w:ilvl w:val="0"/>
          <w:numId w:val="29"/>
        </w:numPr>
        <w:spacing w:after="0" w:line="480" w:lineRule="auto"/>
        <w:ind w:left="2127" w:hanging="426"/>
        <w:contextualSpacing/>
        <w:jc w:val="both"/>
        <w:rPr>
          <w:rFonts w:ascii="Arial" w:hAnsi="Arial" w:cs="Arial"/>
          <w:sz w:val="24"/>
          <w:szCs w:val="24"/>
        </w:rPr>
      </w:pPr>
      <w:r w:rsidRPr="00F62216">
        <w:rPr>
          <w:rFonts w:ascii="Arial" w:hAnsi="Arial" w:cs="Arial"/>
          <w:sz w:val="24"/>
          <w:szCs w:val="24"/>
        </w:rPr>
        <w:t xml:space="preserve">Hipertensi </w:t>
      </w:r>
    </w:p>
    <w:p w:rsidR="009D356D" w:rsidRPr="00F62216" w:rsidRDefault="009D356D" w:rsidP="009D356D">
      <w:pPr>
        <w:spacing w:after="0" w:line="480" w:lineRule="auto"/>
        <w:ind w:left="2127" w:firstLine="567"/>
        <w:contextualSpacing/>
        <w:jc w:val="both"/>
        <w:rPr>
          <w:rFonts w:ascii="Arial" w:hAnsi="Arial" w:cs="Arial"/>
          <w:sz w:val="24"/>
          <w:szCs w:val="24"/>
        </w:rPr>
      </w:pPr>
      <w:r w:rsidRPr="00F62216">
        <w:rPr>
          <w:rFonts w:ascii="Arial" w:hAnsi="Arial" w:cs="Arial"/>
          <w:sz w:val="24"/>
          <w:szCs w:val="24"/>
        </w:rPr>
        <w:t>Hipertensi (TD &gt; 130/80 mm Hg) pada penderita diabetes mellitus karena adanya viskositas darah yang tinggi akan berakibat menurunnya aliran darah sehingga terjadi defesiensi vaskuler, selain itu hipertensi yang tekanan darah lebih dari 130/80 mmHg dapat merusak atau mengakibatkan lesi pada endotel. Kerusakan pada endotel akan berpengaruh terhadap makroangiopati melalui proses adhesi dan agregasi trombosit yang berakibat vaskuler defisiensi sehingga dapat terjadi hipoksia pada jaringan yang akan mengakibatkan terjadinya ulkus.</w:t>
      </w:r>
    </w:p>
    <w:p w:rsidR="009D356D" w:rsidRPr="00F62216" w:rsidRDefault="009D356D" w:rsidP="009D356D">
      <w:pPr>
        <w:numPr>
          <w:ilvl w:val="0"/>
          <w:numId w:val="29"/>
        </w:numPr>
        <w:spacing w:after="0" w:line="480" w:lineRule="auto"/>
        <w:ind w:left="2127"/>
        <w:contextualSpacing/>
        <w:jc w:val="both"/>
        <w:rPr>
          <w:rFonts w:ascii="Arial" w:hAnsi="Arial" w:cs="Arial"/>
          <w:sz w:val="24"/>
          <w:szCs w:val="24"/>
        </w:rPr>
      </w:pPr>
      <w:r w:rsidRPr="00F62216">
        <w:rPr>
          <w:rFonts w:ascii="Arial" w:hAnsi="Arial" w:cs="Arial"/>
          <w:sz w:val="24"/>
          <w:szCs w:val="24"/>
        </w:rPr>
        <w:t>Glikolisasi hemoglobin (HbA1c) tidak terkontrol</w:t>
      </w:r>
    </w:p>
    <w:p w:rsidR="009D356D" w:rsidRPr="00F62216" w:rsidRDefault="009D356D" w:rsidP="009D356D">
      <w:pPr>
        <w:spacing w:after="0" w:line="480" w:lineRule="auto"/>
        <w:ind w:left="2127" w:firstLine="720"/>
        <w:contextualSpacing/>
        <w:jc w:val="both"/>
        <w:rPr>
          <w:rFonts w:ascii="Arial" w:hAnsi="Arial" w:cs="Arial"/>
          <w:sz w:val="24"/>
          <w:szCs w:val="24"/>
        </w:rPr>
      </w:pPr>
      <w:r w:rsidRPr="00F62216">
        <w:rPr>
          <w:rFonts w:ascii="Arial" w:hAnsi="Arial" w:cs="Arial"/>
          <w:sz w:val="24"/>
          <w:szCs w:val="24"/>
        </w:rPr>
        <w:t>Glikosilasi Hemoglobin adalah terikatnya glukosa yang masuk dalam sirkulasi sistemik dengan protein plasma termasuk hemoglobin dalam sel darah merah. Apabila Gliko</w:t>
      </w:r>
      <w:r>
        <w:rPr>
          <w:rFonts w:ascii="Arial" w:hAnsi="Arial" w:cs="Arial"/>
          <w:sz w:val="24"/>
          <w:szCs w:val="24"/>
        </w:rPr>
        <w:t xml:space="preserve">silasi Hemoglobin (HbA1c) ≥6,5% akan </w:t>
      </w:r>
      <w:r w:rsidRPr="00F62216">
        <w:rPr>
          <w:rFonts w:ascii="Arial" w:hAnsi="Arial" w:cs="Arial"/>
          <w:sz w:val="24"/>
          <w:szCs w:val="24"/>
        </w:rPr>
        <w:t xml:space="preserve">menurunkan kemampuan pengikatan oksigen oleh sel darah merah yang mengakibatkan hipoksia </w:t>
      </w:r>
      <w:r w:rsidRPr="00F62216">
        <w:rPr>
          <w:rFonts w:ascii="Arial" w:hAnsi="Arial" w:cs="Arial"/>
          <w:sz w:val="24"/>
          <w:szCs w:val="24"/>
        </w:rPr>
        <w:lastRenderedPageBreak/>
        <w:t>jaringan yang selanjutnya terjadi proliferasi pada dinding sel otot polos sub endotel.</w:t>
      </w:r>
    </w:p>
    <w:p w:rsidR="009D356D" w:rsidRPr="00F62216" w:rsidRDefault="009D356D" w:rsidP="009D356D">
      <w:pPr>
        <w:numPr>
          <w:ilvl w:val="0"/>
          <w:numId w:val="29"/>
        </w:numPr>
        <w:spacing w:after="0" w:line="480" w:lineRule="auto"/>
        <w:ind w:left="2127"/>
        <w:contextualSpacing/>
        <w:jc w:val="both"/>
        <w:rPr>
          <w:rFonts w:ascii="Arial" w:hAnsi="Arial" w:cs="Arial"/>
          <w:sz w:val="24"/>
          <w:szCs w:val="24"/>
        </w:rPr>
      </w:pPr>
      <w:r w:rsidRPr="00F62216">
        <w:rPr>
          <w:rFonts w:ascii="Arial" w:hAnsi="Arial" w:cs="Arial"/>
          <w:sz w:val="24"/>
          <w:szCs w:val="24"/>
        </w:rPr>
        <w:t>Kadar glukosa darah tidak terkontrol</w:t>
      </w:r>
    </w:p>
    <w:p w:rsidR="009D356D" w:rsidRDefault="009D356D" w:rsidP="009D356D">
      <w:pPr>
        <w:spacing w:after="0" w:line="480" w:lineRule="auto"/>
        <w:ind w:left="2127" w:firstLine="720"/>
        <w:contextualSpacing/>
        <w:jc w:val="both"/>
        <w:rPr>
          <w:rFonts w:ascii="Arial" w:hAnsi="Arial" w:cs="Arial"/>
          <w:sz w:val="24"/>
          <w:szCs w:val="24"/>
        </w:rPr>
      </w:pPr>
      <w:r w:rsidRPr="00F62216">
        <w:rPr>
          <w:rFonts w:ascii="Arial" w:hAnsi="Arial" w:cs="Arial"/>
          <w:sz w:val="24"/>
          <w:szCs w:val="24"/>
        </w:rPr>
        <w:t>Pada penderita diabetes mellitus sering dijumpai adanya peningkatan kadar trigliserida dan kolesterol plasma, sedangkan konsentrasi HDL (</w:t>
      </w:r>
      <w:r w:rsidRPr="00F62216">
        <w:rPr>
          <w:rFonts w:ascii="Arial" w:hAnsi="Arial" w:cs="Arial"/>
          <w:i/>
          <w:iCs/>
          <w:sz w:val="24"/>
          <w:szCs w:val="24"/>
        </w:rPr>
        <w:t>highdensity - lipoprotein</w:t>
      </w:r>
      <w:r w:rsidRPr="00F62216">
        <w:rPr>
          <w:rFonts w:ascii="Arial" w:hAnsi="Arial" w:cs="Arial"/>
          <w:sz w:val="24"/>
          <w:szCs w:val="24"/>
        </w:rPr>
        <w:t>) sebagai pembersih plak biasanya rendah (≤ 45 mg/dl). Kadar trigliserida ≥ 150 mg/dl, kolesterol total ≥ 200 mg/dl dan HDL ≤ 45 mg/dl akan mengakibatkan buruknya sirkulasi ke sebagian besar jaringan dan menyebabkan hipoksia serta cedera jaringan, merangsang reaksi peradangan dan terjadinya aterosklerosis. Konsekuensi adanya aterosklerosis adalah penyempitan lumen pembuluh darah yang akan menyebabkan gangguan sirkulasi jaringan sehingga suplai darah ke pembuluh darah menurun ditandai dengan hilang atau berkurangnya denyut nadi pada arteri dorsalis pedis, tibialis dan poplitea, kaki menjadi atrofi, dingin dan kuku menebal. Kelainan selanjutnya terjadi nekrosis jaringan sehingga timbul ulkus yang biasanya dimulai dari ujung kaki atau tungkai.</w:t>
      </w:r>
    </w:p>
    <w:p w:rsidR="009D356D" w:rsidRPr="00F62216" w:rsidRDefault="009D356D" w:rsidP="009D356D">
      <w:pPr>
        <w:spacing w:after="0" w:line="480" w:lineRule="auto"/>
        <w:ind w:left="2127" w:firstLine="720"/>
        <w:contextualSpacing/>
        <w:jc w:val="both"/>
        <w:rPr>
          <w:rFonts w:ascii="Arial" w:hAnsi="Arial" w:cs="Arial"/>
          <w:sz w:val="24"/>
          <w:szCs w:val="24"/>
        </w:rPr>
      </w:pPr>
    </w:p>
    <w:p w:rsidR="009D356D" w:rsidRPr="00F62216" w:rsidRDefault="009D356D" w:rsidP="009D356D">
      <w:pPr>
        <w:numPr>
          <w:ilvl w:val="0"/>
          <w:numId w:val="29"/>
        </w:numPr>
        <w:spacing w:after="0" w:line="480" w:lineRule="auto"/>
        <w:ind w:left="1985"/>
        <w:contextualSpacing/>
        <w:jc w:val="both"/>
        <w:rPr>
          <w:rFonts w:ascii="Arial" w:hAnsi="Arial" w:cs="Arial"/>
          <w:sz w:val="24"/>
          <w:szCs w:val="24"/>
        </w:rPr>
      </w:pPr>
      <w:r w:rsidRPr="00F62216">
        <w:rPr>
          <w:rFonts w:ascii="Arial" w:hAnsi="Arial" w:cs="Arial"/>
          <w:sz w:val="24"/>
          <w:szCs w:val="24"/>
        </w:rPr>
        <w:lastRenderedPageBreak/>
        <w:t>Kebiasaan merokok</w:t>
      </w:r>
    </w:p>
    <w:p w:rsidR="009D356D" w:rsidRPr="00F62216" w:rsidRDefault="009D356D" w:rsidP="009D356D">
      <w:pPr>
        <w:spacing w:after="0" w:line="480" w:lineRule="auto"/>
        <w:ind w:left="1985" w:firstLine="720"/>
        <w:contextualSpacing/>
        <w:jc w:val="both"/>
        <w:rPr>
          <w:rFonts w:ascii="Arial" w:hAnsi="Arial" w:cs="Arial"/>
          <w:sz w:val="24"/>
          <w:szCs w:val="24"/>
        </w:rPr>
      </w:pPr>
      <w:r w:rsidRPr="00F62216">
        <w:rPr>
          <w:rFonts w:ascii="Arial" w:hAnsi="Arial" w:cs="Arial"/>
          <w:sz w:val="24"/>
          <w:szCs w:val="24"/>
        </w:rPr>
        <w:t xml:space="preserve">Pada penderita diabetes mellitus yang merokok ≥ 12 batang per hari mempunyai risiko 3x untuk menjadi ulkus kaki diabetes dibandingkan dengan penderita diabetes mellitus yang tidak merokok. Kebiasaan merokok akibat dari nikotin yang terkandung di dalam rokok akan dapat menyebabkan kerusakan endotel kemudian terjadi penempelan dan agregasi trombosit yang selanjutnya terjadi kebocoran sehingga lipoprotein lipase akan memperlambat </w:t>
      </w:r>
      <w:r w:rsidRPr="00F62216">
        <w:rPr>
          <w:rFonts w:ascii="Arial" w:hAnsi="Arial" w:cs="Arial"/>
          <w:i/>
          <w:iCs/>
          <w:sz w:val="24"/>
          <w:szCs w:val="24"/>
        </w:rPr>
        <w:t xml:space="preserve">clearance </w:t>
      </w:r>
      <w:r w:rsidRPr="00F62216">
        <w:rPr>
          <w:rFonts w:ascii="Arial" w:hAnsi="Arial" w:cs="Arial"/>
          <w:sz w:val="24"/>
          <w:szCs w:val="24"/>
        </w:rPr>
        <w:t>lemak darah dan mempermudah timbulnya aterosklerosis. Aterosklerosis berakibat insufisiensi vaskuler sehingga aliran darah ke arteri dorsalis pedis, poplitea, dan tibialis juga akan menurun.</w:t>
      </w:r>
    </w:p>
    <w:p w:rsidR="009D356D" w:rsidRPr="00F62216" w:rsidRDefault="009D356D" w:rsidP="009D356D">
      <w:pPr>
        <w:numPr>
          <w:ilvl w:val="0"/>
          <w:numId w:val="29"/>
        </w:numPr>
        <w:spacing w:after="0" w:line="480" w:lineRule="auto"/>
        <w:ind w:left="1985"/>
        <w:contextualSpacing/>
        <w:jc w:val="both"/>
        <w:rPr>
          <w:rFonts w:ascii="Arial" w:hAnsi="Arial" w:cs="Arial"/>
          <w:sz w:val="24"/>
          <w:szCs w:val="24"/>
        </w:rPr>
      </w:pPr>
      <w:r w:rsidRPr="00F62216">
        <w:rPr>
          <w:rFonts w:ascii="Arial" w:hAnsi="Arial" w:cs="Arial"/>
          <w:sz w:val="24"/>
          <w:szCs w:val="24"/>
        </w:rPr>
        <w:t>Ketidakpatuhan Diet Diabetes Miletus</w:t>
      </w:r>
    </w:p>
    <w:p w:rsidR="009D356D" w:rsidRPr="00F62216" w:rsidRDefault="009D356D" w:rsidP="009D356D">
      <w:pPr>
        <w:spacing w:after="0" w:line="480" w:lineRule="auto"/>
        <w:ind w:left="1985" w:firstLine="720"/>
        <w:contextualSpacing/>
        <w:jc w:val="both"/>
        <w:rPr>
          <w:rFonts w:ascii="Arial" w:hAnsi="Arial" w:cs="Arial"/>
          <w:sz w:val="24"/>
          <w:szCs w:val="24"/>
        </w:rPr>
      </w:pPr>
      <w:r w:rsidRPr="00F62216">
        <w:rPr>
          <w:rFonts w:ascii="Arial" w:hAnsi="Arial" w:cs="Arial"/>
          <w:sz w:val="24"/>
          <w:szCs w:val="24"/>
        </w:rPr>
        <w:t xml:space="preserve">Kepatuhan diet diabetes mellitus merupakan upaya yang sangat penting dalam pengendalian kadar glukosa darah, kolesterol, dan trigliserida mendekati normal sehingga dapat mencegah komplikasi kronik, seperti ulkus kaki diabetes. Kepatuhan diet penderita diabetes mellitus mempunyai fungsi yang sangat penting yaitu mempertahankan berat badan normal, menurunkan tekanan darah sistolik dan diastolik, </w:t>
      </w:r>
      <w:r w:rsidRPr="00F62216">
        <w:rPr>
          <w:rFonts w:ascii="Arial" w:hAnsi="Arial" w:cs="Arial"/>
          <w:sz w:val="24"/>
          <w:szCs w:val="24"/>
        </w:rPr>
        <w:lastRenderedPageBreak/>
        <w:t>menurunkan kadar glukosa darah, memperbaiki profil lipid, meningkatkan sensitivitas reseptor insulin dan memperbaiki sistem koagulasi darah.</w:t>
      </w:r>
    </w:p>
    <w:p w:rsidR="009D356D" w:rsidRPr="00F62216" w:rsidRDefault="009D356D" w:rsidP="009D356D">
      <w:pPr>
        <w:numPr>
          <w:ilvl w:val="0"/>
          <w:numId w:val="29"/>
        </w:numPr>
        <w:spacing w:after="0" w:line="480" w:lineRule="auto"/>
        <w:ind w:left="1985"/>
        <w:contextualSpacing/>
        <w:jc w:val="both"/>
        <w:rPr>
          <w:rFonts w:ascii="Arial" w:hAnsi="Arial" w:cs="Arial"/>
          <w:sz w:val="24"/>
          <w:szCs w:val="24"/>
        </w:rPr>
      </w:pPr>
      <w:r w:rsidRPr="00F62216">
        <w:rPr>
          <w:rFonts w:ascii="Arial" w:hAnsi="Arial" w:cs="Arial"/>
          <w:sz w:val="24"/>
          <w:szCs w:val="24"/>
        </w:rPr>
        <w:t>Kurangnya aktifitas fisik</w:t>
      </w:r>
    </w:p>
    <w:p w:rsidR="009D356D" w:rsidRPr="00F62216" w:rsidRDefault="009D356D" w:rsidP="009D356D">
      <w:pPr>
        <w:spacing w:after="0" w:line="480" w:lineRule="auto"/>
        <w:ind w:left="1985" w:firstLine="720"/>
        <w:contextualSpacing/>
        <w:jc w:val="both"/>
        <w:rPr>
          <w:rFonts w:ascii="Arial" w:hAnsi="Arial" w:cs="Arial"/>
          <w:sz w:val="24"/>
          <w:szCs w:val="24"/>
        </w:rPr>
      </w:pPr>
      <w:r w:rsidRPr="00F62216">
        <w:rPr>
          <w:rFonts w:ascii="Arial" w:hAnsi="Arial" w:cs="Arial"/>
          <w:sz w:val="24"/>
          <w:szCs w:val="24"/>
        </w:rPr>
        <w:t xml:space="preserve">Aktivitas fisik (olah raga) sangat bermanfaat untuk meningkatkan sirkulasi darah, menurunkan berat badan dan memperbaiki sensitivitas terhadap insulin, sehingga akan memperbaiki kadar glukosa darah. Dengan kadar glukosa darah terkendali maka akan mencegah komplikasi kronik diabetes mellitus. Olah raga rutin (lebih 3 kali dalam seminggu selama 30 menit) akan memperbaiki metabolisme karbohidrat, berpengaruh positif terhadap metabolisme lipid dan sumbangan terhadap penurunan berat badan. </w:t>
      </w:r>
    </w:p>
    <w:p w:rsidR="009D356D" w:rsidRPr="00F62216" w:rsidRDefault="009D356D" w:rsidP="009D356D">
      <w:pPr>
        <w:spacing w:after="0" w:line="480" w:lineRule="auto"/>
        <w:ind w:left="1985" w:firstLine="720"/>
        <w:contextualSpacing/>
        <w:jc w:val="both"/>
        <w:rPr>
          <w:rFonts w:ascii="Arial" w:hAnsi="Arial" w:cs="Arial"/>
          <w:sz w:val="24"/>
          <w:szCs w:val="24"/>
        </w:rPr>
      </w:pPr>
      <w:r w:rsidRPr="00F62216">
        <w:rPr>
          <w:rFonts w:ascii="Arial" w:hAnsi="Arial" w:cs="Arial"/>
          <w:sz w:val="24"/>
          <w:szCs w:val="24"/>
        </w:rPr>
        <w:t>Aktivitas fisik yang dilakukan termasuk senam kaki. Senam kaki dapat membantu memperbaiki sirkualsi darah dan memperkuat otot - otot kecil kaki dan mencegah terjadinya kelainan bentuk kaki (deformitas), selain itu dapat meningkatkan kekuatan otot betis dan otot paha (</w:t>
      </w:r>
      <w:r w:rsidRPr="00F62216">
        <w:rPr>
          <w:rFonts w:ascii="Arial" w:hAnsi="Arial" w:cs="Arial"/>
          <w:i/>
          <w:iCs/>
          <w:sz w:val="24"/>
          <w:szCs w:val="24"/>
        </w:rPr>
        <w:t>Gastrocnemeus, Hamsring, Quadriceps</w:t>
      </w:r>
      <w:r w:rsidRPr="00F62216">
        <w:rPr>
          <w:rFonts w:ascii="Arial" w:hAnsi="Arial" w:cs="Arial"/>
          <w:sz w:val="24"/>
          <w:szCs w:val="24"/>
        </w:rPr>
        <w:t xml:space="preserve">) dan juga mengatasi keterbatasan gerak sendi. Latihan senam kaki dapat dilakukan dengan posisi berdiri, duduk dan tidur, dengan cara </w:t>
      </w:r>
      <w:r w:rsidRPr="00F62216">
        <w:rPr>
          <w:rFonts w:ascii="Arial" w:hAnsi="Arial" w:cs="Arial"/>
          <w:sz w:val="24"/>
          <w:szCs w:val="24"/>
        </w:rPr>
        <w:lastRenderedPageBreak/>
        <w:t>menggerakkan kaki dan sendi-sendi kaki misalnya berdiri dengan kedua tumit diangkat, mengangkat kaki dan menurunkan kaki. Gerakan dapat berupa gerakan menekuk, meluruskan, mengangkat, memutar keluar atau kedalam dan mencengkram pada jari–jari kaki. Latihan dilakukan sesering mungkin dan teratur terutama pada saat kaki terasa dingin.</w:t>
      </w:r>
    </w:p>
    <w:p w:rsidR="009D356D" w:rsidRPr="00F62216" w:rsidRDefault="009D356D" w:rsidP="009D356D">
      <w:pPr>
        <w:numPr>
          <w:ilvl w:val="0"/>
          <w:numId w:val="29"/>
        </w:numPr>
        <w:spacing w:after="0" w:line="480" w:lineRule="auto"/>
        <w:ind w:left="1985"/>
        <w:contextualSpacing/>
        <w:jc w:val="both"/>
        <w:rPr>
          <w:rFonts w:ascii="Arial" w:hAnsi="Arial" w:cs="Arial"/>
          <w:sz w:val="24"/>
          <w:szCs w:val="24"/>
        </w:rPr>
      </w:pPr>
      <w:r w:rsidRPr="00F62216">
        <w:rPr>
          <w:rFonts w:ascii="Arial" w:hAnsi="Arial" w:cs="Arial"/>
          <w:sz w:val="24"/>
          <w:szCs w:val="24"/>
        </w:rPr>
        <w:t>Pengobatan tidak teratur</w:t>
      </w:r>
    </w:p>
    <w:p w:rsidR="009D356D" w:rsidRPr="00F62216" w:rsidRDefault="009D356D" w:rsidP="009D356D">
      <w:pPr>
        <w:spacing w:after="0" w:line="480" w:lineRule="auto"/>
        <w:ind w:left="1985" w:firstLine="720"/>
        <w:contextualSpacing/>
        <w:jc w:val="both"/>
        <w:rPr>
          <w:rFonts w:ascii="Arial" w:hAnsi="Arial" w:cs="Arial"/>
          <w:sz w:val="24"/>
          <w:szCs w:val="24"/>
        </w:rPr>
      </w:pPr>
      <w:r w:rsidRPr="00F62216">
        <w:rPr>
          <w:rFonts w:ascii="Arial" w:hAnsi="Arial" w:cs="Arial"/>
          <w:sz w:val="24"/>
          <w:szCs w:val="24"/>
        </w:rPr>
        <w:t>Pengobatan rutin dan pengobatan intensif akan dapat mencegah dan menghambat timbulnya komplikasi kronik, seperti ulkus diabetika. Sampai pada saat ini belum ada obat yang dapat dianjurkan secara tepat untuk memperbaiki vaskularisasi perifer pada penderita Diabetes Mellitus, namun bila dilihat dari penelitian tentang kelainan akibat arterosklerosis ditemapt lain seperti jantung dan otak, obat seperti aspirin dan lainnya yang sejenis dapat digunakan pada pasien Diabetes Mellitus meskipun belum ada bukti yang cukup kuat untuk menganjurkan penggunaan secara rutin.</w:t>
      </w:r>
    </w:p>
    <w:p w:rsidR="009D356D" w:rsidRPr="00F62216" w:rsidRDefault="009D356D" w:rsidP="009D356D">
      <w:pPr>
        <w:spacing w:after="0" w:line="480" w:lineRule="auto"/>
        <w:ind w:left="1985" w:firstLine="720"/>
        <w:contextualSpacing/>
        <w:jc w:val="both"/>
        <w:rPr>
          <w:rFonts w:ascii="Arial" w:hAnsi="Arial" w:cs="Arial"/>
          <w:sz w:val="24"/>
          <w:szCs w:val="24"/>
        </w:rPr>
      </w:pPr>
      <w:r w:rsidRPr="00F62216">
        <w:rPr>
          <w:rFonts w:ascii="Arial" w:hAnsi="Arial" w:cs="Arial"/>
          <w:sz w:val="24"/>
          <w:szCs w:val="24"/>
        </w:rPr>
        <w:t xml:space="preserve">Pengobatan tidak teratur termasuk di dalamnya pemeriksaan terhadap kaki Penggolongan dari kaki diabetes berdasarkan risiko terjadinya yang dapat </w:t>
      </w:r>
      <w:r w:rsidRPr="00F62216">
        <w:rPr>
          <w:rFonts w:ascii="Arial" w:hAnsi="Arial" w:cs="Arial"/>
          <w:sz w:val="24"/>
          <w:szCs w:val="24"/>
        </w:rPr>
        <w:lastRenderedPageBreak/>
        <w:t>dijadikan acuan dalam memeriksa kaki penderita diabetes mellitus dan tindakan pencegahan yang dilakukan adalah sebagai berikut :</w:t>
      </w:r>
    </w:p>
    <w:p w:rsidR="009D356D" w:rsidRPr="007E0B9D" w:rsidRDefault="009D356D" w:rsidP="009D356D">
      <w:pPr>
        <w:numPr>
          <w:ilvl w:val="1"/>
          <w:numId w:val="27"/>
        </w:numPr>
        <w:spacing w:after="0" w:line="480" w:lineRule="auto"/>
        <w:ind w:left="2410"/>
        <w:contextualSpacing/>
        <w:jc w:val="both"/>
        <w:rPr>
          <w:rFonts w:ascii="Arial" w:hAnsi="Arial" w:cs="Arial"/>
          <w:sz w:val="24"/>
          <w:szCs w:val="24"/>
        </w:rPr>
      </w:pPr>
      <w:r w:rsidRPr="007E0B9D">
        <w:rPr>
          <w:rFonts w:ascii="Arial" w:hAnsi="Arial" w:cs="Arial"/>
          <w:sz w:val="24"/>
          <w:szCs w:val="24"/>
        </w:rPr>
        <w:t xml:space="preserve">Sensasi normal tanpa deformitas </w:t>
      </w:r>
    </w:p>
    <w:p w:rsidR="009D356D" w:rsidRPr="007E0B9D" w:rsidRDefault="009D356D" w:rsidP="009D356D">
      <w:pPr>
        <w:numPr>
          <w:ilvl w:val="1"/>
          <w:numId w:val="27"/>
        </w:numPr>
        <w:spacing w:after="0" w:line="480" w:lineRule="auto"/>
        <w:ind w:left="2410"/>
        <w:contextualSpacing/>
        <w:jc w:val="both"/>
        <w:rPr>
          <w:rFonts w:ascii="Arial" w:hAnsi="Arial" w:cs="Arial"/>
          <w:sz w:val="24"/>
          <w:szCs w:val="24"/>
        </w:rPr>
      </w:pPr>
      <w:r w:rsidRPr="007E0B9D">
        <w:rPr>
          <w:rFonts w:ascii="Arial" w:hAnsi="Arial" w:cs="Arial"/>
          <w:sz w:val="24"/>
          <w:szCs w:val="24"/>
        </w:rPr>
        <w:t>Sensasi normal dengan deformitas atau tekanan plantar tinggi</w:t>
      </w:r>
    </w:p>
    <w:p w:rsidR="009D356D" w:rsidRPr="007E0B9D" w:rsidRDefault="009D356D" w:rsidP="009D356D">
      <w:pPr>
        <w:numPr>
          <w:ilvl w:val="1"/>
          <w:numId w:val="27"/>
        </w:numPr>
        <w:spacing w:after="0" w:line="480" w:lineRule="auto"/>
        <w:ind w:left="2410"/>
        <w:contextualSpacing/>
        <w:jc w:val="both"/>
        <w:rPr>
          <w:rFonts w:ascii="Arial" w:hAnsi="Arial" w:cs="Arial"/>
          <w:sz w:val="24"/>
          <w:szCs w:val="24"/>
        </w:rPr>
      </w:pPr>
      <w:r w:rsidRPr="007E0B9D">
        <w:rPr>
          <w:rFonts w:ascii="Arial" w:hAnsi="Arial" w:cs="Arial"/>
          <w:sz w:val="24"/>
          <w:szCs w:val="24"/>
        </w:rPr>
        <w:t xml:space="preserve">Insensitivitas tanpa deformitas </w:t>
      </w:r>
    </w:p>
    <w:p w:rsidR="009D356D" w:rsidRPr="007E0B9D" w:rsidRDefault="009D356D" w:rsidP="009D356D">
      <w:pPr>
        <w:numPr>
          <w:ilvl w:val="1"/>
          <w:numId w:val="27"/>
        </w:numPr>
        <w:spacing w:after="0" w:line="480" w:lineRule="auto"/>
        <w:ind w:left="2410"/>
        <w:contextualSpacing/>
        <w:jc w:val="both"/>
        <w:rPr>
          <w:rFonts w:ascii="Arial" w:hAnsi="Arial" w:cs="Arial"/>
          <w:sz w:val="24"/>
          <w:szCs w:val="24"/>
        </w:rPr>
      </w:pPr>
      <w:r w:rsidRPr="007E0B9D">
        <w:rPr>
          <w:rFonts w:ascii="Arial" w:hAnsi="Arial" w:cs="Arial"/>
          <w:sz w:val="24"/>
          <w:szCs w:val="24"/>
        </w:rPr>
        <w:t xml:space="preserve">Iskemia tanpa deformitas </w:t>
      </w:r>
    </w:p>
    <w:p w:rsidR="009D356D" w:rsidRPr="007E0B9D" w:rsidRDefault="009D356D" w:rsidP="009D356D">
      <w:pPr>
        <w:numPr>
          <w:ilvl w:val="1"/>
          <w:numId w:val="27"/>
        </w:numPr>
        <w:spacing w:after="0" w:line="480" w:lineRule="auto"/>
        <w:ind w:left="2410"/>
        <w:contextualSpacing/>
        <w:jc w:val="both"/>
        <w:rPr>
          <w:rFonts w:ascii="Arial" w:hAnsi="Arial" w:cs="Arial"/>
          <w:sz w:val="24"/>
          <w:szCs w:val="24"/>
        </w:rPr>
      </w:pPr>
      <w:r w:rsidRPr="007E0B9D">
        <w:rPr>
          <w:rFonts w:ascii="Arial" w:hAnsi="Arial" w:cs="Arial"/>
          <w:sz w:val="24"/>
          <w:szCs w:val="24"/>
        </w:rPr>
        <w:t xml:space="preserve">Kombinasi antara adanya insensitivitas, deformitas dan / atau iskemia </w:t>
      </w:r>
    </w:p>
    <w:p w:rsidR="009D356D" w:rsidRPr="007E0B9D" w:rsidRDefault="009D356D" w:rsidP="009D356D">
      <w:pPr>
        <w:numPr>
          <w:ilvl w:val="0"/>
          <w:numId w:val="29"/>
        </w:numPr>
        <w:spacing w:after="0" w:line="480" w:lineRule="auto"/>
        <w:ind w:left="1985"/>
        <w:contextualSpacing/>
        <w:jc w:val="both"/>
        <w:rPr>
          <w:rFonts w:ascii="Arial" w:hAnsi="Arial" w:cs="Arial"/>
          <w:sz w:val="24"/>
          <w:szCs w:val="24"/>
        </w:rPr>
      </w:pPr>
      <w:r w:rsidRPr="007E0B9D">
        <w:rPr>
          <w:rFonts w:ascii="Arial" w:hAnsi="Arial" w:cs="Arial"/>
          <w:sz w:val="24"/>
          <w:szCs w:val="24"/>
        </w:rPr>
        <w:t>Perawatan kaki tidak teratur</w:t>
      </w:r>
    </w:p>
    <w:p w:rsidR="009D356D" w:rsidRPr="00F62216" w:rsidRDefault="009D356D" w:rsidP="009D356D">
      <w:pPr>
        <w:spacing w:after="0" w:line="480" w:lineRule="auto"/>
        <w:ind w:left="1985" w:firstLine="612"/>
        <w:contextualSpacing/>
        <w:jc w:val="both"/>
        <w:rPr>
          <w:rFonts w:ascii="Arial" w:hAnsi="Arial" w:cs="Arial"/>
          <w:sz w:val="24"/>
          <w:szCs w:val="24"/>
        </w:rPr>
      </w:pPr>
      <w:r w:rsidRPr="00F62216">
        <w:rPr>
          <w:rFonts w:ascii="Arial" w:hAnsi="Arial" w:cs="Arial"/>
          <w:sz w:val="24"/>
          <w:szCs w:val="24"/>
        </w:rPr>
        <w:t xml:space="preserve">Perawatan kaki penderita diabetes mellitus yang teratur akan mencegah atau mengurangi terjadinya komplikasi kronik pada kaki. Acuan dalam perawatan kaki pada penderita diabetes mellitus yaitu meliputi seperti selalu menjaga kaki dalam keadaan bersih, membersihkan dan mencuci kaki setiap hari dengan air suam-suam kuku dengan memakai sabun lembut dan mengeringkan dengan sempurna dan hati-hati terutama diantara jari-jari kaki, memakai krem kaki yang baik pada kulit yang kering atau tumit yang retak-retak, supaya kulit tetap mulus, dan jangan menggosok antara jari-jari kaki (contoh: krem sorbolene), tidak memakai </w:t>
      </w:r>
      <w:r w:rsidRPr="00F62216">
        <w:rPr>
          <w:rFonts w:ascii="Arial" w:hAnsi="Arial" w:cs="Arial"/>
          <w:sz w:val="24"/>
          <w:szCs w:val="24"/>
        </w:rPr>
        <w:lastRenderedPageBreak/>
        <w:t xml:space="preserve">bedak, sebab ini akan menyebabkan kulit menjadi kering dan retak-retak. </w:t>
      </w:r>
    </w:p>
    <w:p w:rsidR="009D356D" w:rsidRPr="00F62216" w:rsidRDefault="009D356D" w:rsidP="009D356D">
      <w:pPr>
        <w:spacing w:after="0" w:line="480" w:lineRule="auto"/>
        <w:ind w:left="1985" w:firstLine="612"/>
        <w:contextualSpacing/>
        <w:jc w:val="both"/>
        <w:rPr>
          <w:rFonts w:ascii="Arial" w:hAnsi="Arial" w:cs="Arial"/>
          <w:sz w:val="24"/>
          <w:szCs w:val="24"/>
        </w:rPr>
      </w:pPr>
      <w:r w:rsidRPr="00F62216">
        <w:rPr>
          <w:rFonts w:ascii="Arial" w:hAnsi="Arial" w:cs="Arial"/>
          <w:sz w:val="24"/>
          <w:szCs w:val="24"/>
        </w:rPr>
        <w:t>Menggunting kuku hanya boleh digunakan untuk memotong kuku kaki secara lurus dan kemudian mengikir agar licin. Memotong kuku lebih mudah dilakukan sesudah mandi, sewaktu kuku lembut, kuku kaki yang menusuk daging dan kalus, hendaknya diobati oleh podiatrist. Jangan menggunakan pisau cukur atau pisau biasa, yang bias tergelincir; dan ini dapat menyebabkan luka pada kaki, jangan menggunakan penutup kornus/corns. Kornus-kornus ini seharusnya diobati hanya oleh podiatrist, memeriksa kaki dan celah kaki setiap hari apakah terdapat kalus, bula, luka dan lecet dan menghindari penggunaan air panas atau bantal panas.</w:t>
      </w:r>
    </w:p>
    <w:p w:rsidR="009D356D" w:rsidRPr="00F62216" w:rsidRDefault="009D356D" w:rsidP="009D356D">
      <w:pPr>
        <w:numPr>
          <w:ilvl w:val="0"/>
          <w:numId w:val="29"/>
        </w:numPr>
        <w:spacing w:after="0" w:line="480" w:lineRule="auto"/>
        <w:ind w:left="1985"/>
        <w:contextualSpacing/>
        <w:jc w:val="both"/>
        <w:rPr>
          <w:rFonts w:ascii="Arial" w:hAnsi="Arial" w:cs="Arial"/>
          <w:sz w:val="24"/>
          <w:szCs w:val="24"/>
        </w:rPr>
      </w:pPr>
      <w:r w:rsidRPr="00F62216">
        <w:rPr>
          <w:rFonts w:ascii="Arial" w:hAnsi="Arial" w:cs="Arial"/>
          <w:sz w:val="24"/>
          <w:szCs w:val="24"/>
        </w:rPr>
        <w:t>Penggunaan alas kaki tidak tepat</w:t>
      </w:r>
    </w:p>
    <w:p w:rsidR="009D356D" w:rsidRPr="00F62216" w:rsidRDefault="009D356D" w:rsidP="009D356D">
      <w:pPr>
        <w:spacing w:after="0" w:line="480" w:lineRule="auto"/>
        <w:ind w:left="1985" w:firstLine="612"/>
        <w:contextualSpacing/>
        <w:jc w:val="both"/>
        <w:rPr>
          <w:rFonts w:ascii="Arial" w:hAnsi="Arial" w:cs="Arial"/>
          <w:sz w:val="24"/>
          <w:szCs w:val="24"/>
        </w:rPr>
      </w:pPr>
      <w:r w:rsidRPr="00F62216">
        <w:rPr>
          <w:rFonts w:ascii="Arial" w:hAnsi="Arial" w:cs="Arial"/>
          <w:sz w:val="24"/>
          <w:szCs w:val="24"/>
        </w:rPr>
        <w:t xml:space="preserve">Penderita diabetes mellitus tidak boleh berjalan tanpa alas kaki karena tanpa menggunakan alas kaki yang tepat memudahkan terjadi trauma yang mengakibatkan ulkus kaki diabetes yang diawali dari timbulnya lesi pada tungkai kaki, terutama apabila terjadi neuropati yang mengakibatkan sensasi rasa berkurang atau hilang. Pencegahan dalam faktor </w:t>
      </w:r>
      <w:r w:rsidRPr="00F62216">
        <w:rPr>
          <w:rFonts w:ascii="Arial" w:hAnsi="Arial" w:cs="Arial"/>
          <w:sz w:val="24"/>
          <w:szCs w:val="24"/>
        </w:rPr>
        <w:lastRenderedPageBreak/>
        <w:t>mekanik dengan memberikan alas kaki yang pas dan nyaman untuk penderita diabetes mellitus. Penggunaan alas kaki yang tepat harus memperhatikan hal hal berupa tidak boleh berjalan tanpa alas kaki, termasuk di pasir, memakai sepatu yang sesuai atau sepatu khusus untuk kaki dan nyaman dipakai, sebelum memakai sepatu, memerika sepatu terlebih dahulu, kalau ada batu dan lain-lain, karena dapat menyebabkan iritasi/gangguan dan luka terhadap kulit, sepatu harus terbuat dari kulit, kuat, pas (cukup ruang untuk ibu jari kaki) dan tidak boleh dipakai tanpa kaus kaki, sepatu baru harus dipakai secara berangsur-angsur dan hati-hati, memakai kaus kaki yang bersih dan mengganti setiap hari, kaus kaki terbuat dari bahan wol atau katun. Jangan memakai bahan sintetis, karena bahan ini menyebabkan kaki berkeringat dan memakai kaus kaki apabila kaki terasa dingin.</w:t>
      </w:r>
    </w:p>
    <w:p w:rsidR="009D356D" w:rsidRPr="00F62216" w:rsidRDefault="009D356D" w:rsidP="009D356D">
      <w:pPr>
        <w:numPr>
          <w:ilvl w:val="0"/>
          <w:numId w:val="29"/>
        </w:numPr>
        <w:spacing w:after="0" w:line="480" w:lineRule="auto"/>
        <w:ind w:left="1985"/>
        <w:contextualSpacing/>
        <w:jc w:val="both"/>
        <w:rPr>
          <w:rFonts w:ascii="Arial" w:hAnsi="Arial" w:cs="Arial"/>
          <w:sz w:val="24"/>
          <w:szCs w:val="24"/>
        </w:rPr>
      </w:pPr>
      <w:r w:rsidRPr="00F62216">
        <w:rPr>
          <w:rFonts w:ascii="Arial" w:hAnsi="Arial" w:cs="Arial"/>
          <w:sz w:val="24"/>
          <w:szCs w:val="24"/>
        </w:rPr>
        <w:t xml:space="preserve">Edukasi </w:t>
      </w:r>
    </w:p>
    <w:p w:rsidR="009D356D" w:rsidRPr="00F62216" w:rsidRDefault="009D356D" w:rsidP="009D356D">
      <w:pPr>
        <w:spacing w:after="0" w:line="480" w:lineRule="auto"/>
        <w:ind w:left="1985" w:firstLine="612"/>
        <w:contextualSpacing/>
        <w:jc w:val="both"/>
        <w:rPr>
          <w:rFonts w:ascii="Arial" w:hAnsi="Arial" w:cs="Arial"/>
          <w:sz w:val="24"/>
          <w:szCs w:val="24"/>
        </w:rPr>
      </w:pPr>
      <w:r w:rsidRPr="00F62216">
        <w:rPr>
          <w:rFonts w:ascii="Arial" w:hAnsi="Arial" w:cs="Arial"/>
          <w:sz w:val="24"/>
          <w:szCs w:val="24"/>
        </w:rPr>
        <w:t xml:space="preserve">Edukasi sangat penting untuk setiap tahap pengelolaan kaki diabetes. Dengan penyuluhan yang baik penderita diabetes mellitus dengan kaki diabetes maupun keluarganya diharapkan akan dapat membantu dan mendukung berbagai tindakan yang diperlukan </w:t>
      </w:r>
      <w:r w:rsidRPr="00F62216">
        <w:rPr>
          <w:rFonts w:ascii="Arial" w:hAnsi="Arial" w:cs="Arial"/>
          <w:sz w:val="24"/>
          <w:szCs w:val="24"/>
        </w:rPr>
        <w:lastRenderedPageBreak/>
        <w:t>untuk kesembuhan luka yang optimal. Rehabilitasi merupakan program yang sangat  penting yang harus dilaksanakan unutk pengelolaan kaki diabetes, bahkan sejak pencegahan terjadinya ulkus kaki diabetes, keterlibatan ahli rehabilitasi medis sangat diperlukan untuk mengurangi kecacatan yang mungkin timbul pada pasien. Keterlibatan ahli rehabilitasi medis berlanjut sampai jauh sesudah amputasi, untuk memberikan bantuan bagi para penderita kaki diabetes yang mengalami amputasi untuk menghindari terjadinya ulkus baru. Pemakaian alas kaki khusus untuk mengurangi tekanan plantar akan sangat membantu mencegah terbentuknya ulkus baru yang akan memberikan prognosis yang lebih buruk dari ulkus sebelumnya.</w:t>
      </w:r>
    </w:p>
    <w:p w:rsidR="009D356D" w:rsidRPr="00037712" w:rsidRDefault="009D356D" w:rsidP="009D356D">
      <w:pPr>
        <w:pStyle w:val="ListParagraph"/>
        <w:numPr>
          <w:ilvl w:val="0"/>
          <w:numId w:val="25"/>
        </w:numPr>
        <w:spacing w:after="0" w:line="480" w:lineRule="auto"/>
        <w:jc w:val="both"/>
        <w:rPr>
          <w:rFonts w:ascii="Arial" w:hAnsi="Arial" w:cs="Arial"/>
          <w:sz w:val="24"/>
          <w:szCs w:val="24"/>
        </w:rPr>
      </w:pPr>
      <w:r w:rsidRPr="00037712">
        <w:rPr>
          <w:rFonts w:ascii="Arial" w:hAnsi="Arial" w:cs="Arial"/>
          <w:sz w:val="24"/>
          <w:szCs w:val="24"/>
        </w:rPr>
        <w:t>Pencegahan DFU</w:t>
      </w:r>
    </w:p>
    <w:p w:rsidR="009D356D" w:rsidRPr="00F62216" w:rsidRDefault="009D356D" w:rsidP="009D356D">
      <w:pPr>
        <w:pStyle w:val="ListParagraph"/>
        <w:numPr>
          <w:ilvl w:val="1"/>
          <w:numId w:val="29"/>
        </w:numPr>
        <w:spacing w:after="0" w:line="480" w:lineRule="auto"/>
        <w:ind w:left="2268"/>
        <w:jc w:val="both"/>
        <w:rPr>
          <w:rFonts w:ascii="Arial" w:hAnsi="Arial" w:cs="Arial"/>
          <w:sz w:val="24"/>
          <w:szCs w:val="24"/>
        </w:rPr>
      </w:pPr>
      <w:r w:rsidRPr="00F62216">
        <w:rPr>
          <w:rFonts w:ascii="Arial" w:hAnsi="Arial" w:cs="Arial"/>
          <w:sz w:val="24"/>
          <w:szCs w:val="24"/>
        </w:rPr>
        <w:t>Pencegahan Primer</w:t>
      </w:r>
    </w:p>
    <w:p w:rsidR="009D356D" w:rsidRPr="00F62216" w:rsidRDefault="009D356D" w:rsidP="009D356D">
      <w:pPr>
        <w:spacing w:after="0" w:line="480" w:lineRule="auto"/>
        <w:ind w:left="2127" w:firstLine="708"/>
        <w:contextualSpacing/>
        <w:jc w:val="both"/>
        <w:rPr>
          <w:rFonts w:ascii="Arial" w:hAnsi="Arial" w:cs="Arial"/>
          <w:sz w:val="24"/>
          <w:szCs w:val="24"/>
        </w:rPr>
      </w:pPr>
      <w:r w:rsidRPr="00F62216">
        <w:rPr>
          <w:rFonts w:ascii="Arial" w:hAnsi="Arial" w:cs="Arial"/>
          <w:sz w:val="24"/>
          <w:szCs w:val="24"/>
        </w:rPr>
        <w:t xml:space="preserve">Pencegahan primer ini merupakan kiat untuk pencegahan terjadinya DFU. Penyuluhan mengenai terjadinya diabetic foot ulcer sangat penting untuk mencegah DFU dan harus diingatkan kembali tanpa bosan. Hal-hal kecil yang harus diketahui antaranya adalah perawatan kaki, yaitu bagaimana perawatan </w:t>
      </w:r>
      <w:r w:rsidRPr="00F62216">
        <w:rPr>
          <w:rFonts w:ascii="Arial" w:hAnsi="Arial" w:cs="Arial"/>
          <w:sz w:val="24"/>
          <w:szCs w:val="24"/>
        </w:rPr>
        <w:lastRenderedPageBreak/>
        <w:t>kaki yang baik. Kejadian yang tampak sepele dapat mengakibatkan kejadian yang mungkin fatal. Demikian pula pemeriksaan yang nampak sepele dapat memberikan manfaat yang sangat besar. Periksalah selalu kaki penderita DM setiap setelah melepaskan sepatu dan kausnya (Waspadji, 2006 dalam Wardatul Washilah, 2013).</w:t>
      </w:r>
    </w:p>
    <w:p w:rsidR="009D356D" w:rsidRPr="00F62216" w:rsidRDefault="009D356D" w:rsidP="009D356D">
      <w:pPr>
        <w:spacing w:after="0" w:line="480" w:lineRule="auto"/>
        <w:ind w:left="2127" w:firstLine="708"/>
        <w:contextualSpacing/>
        <w:jc w:val="both"/>
        <w:rPr>
          <w:rFonts w:ascii="Arial" w:hAnsi="Arial" w:cs="Arial"/>
          <w:sz w:val="24"/>
          <w:szCs w:val="24"/>
        </w:rPr>
      </w:pPr>
      <w:r w:rsidRPr="00F62216">
        <w:rPr>
          <w:rFonts w:ascii="Arial" w:hAnsi="Arial" w:cs="Arial"/>
          <w:sz w:val="24"/>
          <w:szCs w:val="24"/>
        </w:rPr>
        <w:t>Misnadiarly (2006) dalam Wardatul Washilah (2013) mengatakan pencegahan DFU dapat dilakukan dengan melakukan hal berikut:</w:t>
      </w:r>
    </w:p>
    <w:p w:rsidR="009D356D" w:rsidRPr="00F62216" w:rsidRDefault="009D356D" w:rsidP="009D356D">
      <w:pPr>
        <w:numPr>
          <w:ilvl w:val="0"/>
          <w:numId w:val="30"/>
        </w:numPr>
        <w:spacing w:after="0" w:line="480" w:lineRule="auto"/>
        <w:ind w:left="2552"/>
        <w:contextualSpacing/>
        <w:jc w:val="both"/>
        <w:rPr>
          <w:rFonts w:ascii="Arial" w:hAnsi="Arial" w:cs="Arial"/>
          <w:sz w:val="24"/>
          <w:szCs w:val="24"/>
        </w:rPr>
      </w:pPr>
      <w:r w:rsidRPr="00F62216">
        <w:rPr>
          <w:rFonts w:ascii="Arial" w:hAnsi="Arial" w:cs="Arial"/>
          <w:sz w:val="24"/>
          <w:szCs w:val="24"/>
        </w:rPr>
        <w:t>Memperbaiki kelainan vaskuler.</w:t>
      </w:r>
    </w:p>
    <w:p w:rsidR="009D356D" w:rsidRPr="00F62216" w:rsidRDefault="009D356D" w:rsidP="009D356D">
      <w:pPr>
        <w:numPr>
          <w:ilvl w:val="0"/>
          <w:numId w:val="30"/>
        </w:numPr>
        <w:spacing w:after="0" w:line="480" w:lineRule="auto"/>
        <w:ind w:left="2552"/>
        <w:contextualSpacing/>
        <w:jc w:val="both"/>
        <w:rPr>
          <w:rFonts w:ascii="Arial" w:hAnsi="Arial" w:cs="Arial"/>
          <w:sz w:val="24"/>
          <w:szCs w:val="24"/>
        </w:rPr>
      </w:pPr>
      <w:r w:rsidRPr="00F62216">
        <w:rPr>
          <w:rFonts w:ascii="Arial" w:hAnsi="Arial" w:cs="Arial"/>
          <w:sz w:val="24"/>
          <w:szCs w:val="24"/>
        </w:rPr>
        <w:t>Memperbaiki sirkulasi.</w:t>
      </w:r>
    </w:p>
    <w:p w:rsidR="009D356D" w:rsidRPr="00F62216" w:rsidRDefault="009D356D" w:rsidP="009D356D">
      <w:pPr>
        <w:numPr>
          <w:ilvl w:val="0"/>
          <w:numId w:val="30"/>
        </w:numPr>
        <w:spacing w:after="0" w:line="480" w:lineRule="auto"/>
        <w:ind w:left="2552"/>
        <w:contextualSpacing/>
        <w:jc w:val="both"/>
        <w:rPr>
          <w:rFonts w:ascii="Arial" w:hAnsi="Arial" w:cs="Arial"/>
          <w:sz w:val="24"/>
          <w:szCs w:val="24"/>
        </w:rPr>
      </w:pPr>
      <w:r w:rsidRPr="00F62216">
        <w:rPr>
          <w:rFonts w:ascii="Arial" w:hAnsi="Arial" w:cs="Arial"/>
          <w:sz w:val="24"/>
          <w:szCs w:val="24"/>
        </w:rPr>
        <w:t>Pengelolaan pada masalah yang timbul.</w:t>
      </w:r>
    </w:p>
    <w:p w:rsidR="009D356D" w:rsidRPr="00F62216" w:rsidRDefault="009D356D" w:rsidP="009D356D">
      <w:pPr>
        <w:numPr>
          <w:ilvl w:val="0"/>
          <w:numId w:val="30"/>
        </w:numPr>
        <w:spacing w:after="0" w:line="480" w:lineRule="auto"/>
        <w:ind w:left="2552"/>
        <w:contextualSpacing/>
        <w:jc w:val="both"/>
        <w:rPr>
          <w:rFonts w:ascii="Arial" w:hAnsi="Arial" w:cs="Arial"/>
          <w:sz w:val="24"/>
          <w:szCs w:val="24"/>
        </w:rPr>
      </w:pPr>
      <w:r w:rsidRPr="00F62216">
        <w:rPr>
          <w:rFonts w:ascii="Arial" w:hAnsi="Arial" w:cs="Arial"/>
          <w:sz w:val="24"/>
          <w:szCs w:val="24"/>
        </w:rPr>
        <w:t>Edukasi perawatan kaki; kaki harus di cuci dengan teratur setiap hari, sesudah di cuci keringkan dengan seksama dan beri perhatian khusus pada sela-sela jari kaki.</w:t>
      </w:r>
    </w:p>
    <w:p w:rsidR="009D356D" w:rsidRPr="00F62216" w:rsidRDefault="009D356D" w:rsidP="009D356D">
      <w:pPr>
        <w:numPr>
          <w:ilvl w:val="0"/>
          <w:numId w:val="30"/>
        </w:numPr>
        <w:spacing w:after="0" w:line="480" w:lineRule="auto"/>
        <w:ind w:left="2552"/>
        <w:contextualSpacing/>
        <w:jc w:val="both"/>
        <w:rPr>
          <w:rFonts w:ascii="Arial" w:hAnsi="Arial" w:cs="Arial"/>
          <w:sz w:val="24"/>
          <w:szCs w:val="24"/>
        </w:rPr>
      </w:pPr>
      <w:r w:rsidRPr="00F62216">
        <w:rPr>
          <w:rFonts w:ascii="Arial" w:hAnsi="Arial" w:cs="Arial"/>
          <w:sz w:val="24"/>
          <w:szCs w:val="24"/>
        </w:rPr>
        <w:t>Pemberian obat-obatan yang tepat untuk infeksi dan vaskularisasi, obat penurunan gula darah maupun menghilangkan keluhan dan penyulit DM.</w:t>
      </w:r>
    </w:p>
    <w:p w:rsidR="009D356D" w:rsidRPr="00F62216" w:rsidRDefault="009D356D" w:rsidP="009D356D">
      <w:pPr>
        <w:numPr>
          <w:ilvl w:val="0"/>
          <w:numId w:val="30"/>
        </w:numPr>
        <w:spacing w:after="0" w:line="480" w:lineRule="auto"/>
        <w:ind w:left="2552"/>
        <w:contextualSpacing/>
        <w:jc w:val="both"/>
        <w:rPr>
          <w:rFonts w:ascii="Arial" w:hAnsi="Arial" w:cs="Arial"/>
          <w:sz w:val="24"/>
          <w:szCs w:val="24"/>
        </w:rPr>
      </w:pPr>
      <w:r w:rsidRPr="00F62216">
        <w:rPr>
          <w:rFonts w:ascii="Arial" w:hAnsi="Arial" w:cs="Arial"/>
          <w:sz w:val="24"/>
          <w:szCs w:val="24"/>
        </w:rPr>
        <w:t>Olahrag teratur dan menjaga berat badan ideal.</w:t>
      </w:r>
    </w:p>
    <w:p w:rsidR="009D356D" w:rsidRPr="00F62216" w:rsidRDefault="009D356D" w:rsidP="009D356D">
      <w:pPr>
        <w:numPr>
          <w:ilvl w:val="0"/>
          <w:numId w:val="30"/>
        </w:numPr>
        <w:spacing w:after="0" w:line="480" w:lineRule="auto"/>
        <w:ind w:left="2552"/>
        <w:contextualSpacing/>
        <w:jc w:val="both"/>
        <w:rPr>
          <w:rFonts w:ascii="Arial" w:hAnsi="Arial" w:cs="Arial"/>
          <w:sz w:val="24"/>
          <w:szCs w:val="24"/>
        </w:rPr>
      </w:pPr>
      <w:r w:rsidRPr="00F62216">
        <w:rPr>
          <w:rFonts w:ascii="Arial" w:hAnsi="Arial" w:cs="Arial"/>
          <w:sz w:val="24"/>
          <w:szCs w:val="24"/>
        </w:rPr>
        <w:t>Menghentikan kebiasaan merokok.</w:t>
      </w:r>
    </w:p>
    <w:p w:rsidR="009D356D" w:rsidRPr="00F62216" w:rsidRDefault="009D356D" w:rsidP="009D356D">
      <w:pPr>
        <w:numPr>
          <w:ilvl w:val="0"/>
          <w:numId w:val="30"/>
        </w:numPr>
        <w:spacing w:after="0" w:line="480" w:lineRule="auto"/>
        <w:ind w:left="2552"/>
        <w:contextualSpacing/>
        <w:jc w:val="both"/>
        <w:rPr>
          <w:rFonts w:ascii="Arial" w:hAnsi="Arial" w:cs="Arial"/>
          <w:sz w:val="24"/>
          <w:szCs w:val="24"/>
        </w:rPr>
      </w:pPr>
      <w:r w:rsidRPr="00F62216">
        <w:rPr>
          <w:rFonts w:ascii="Arial" w:hAnsi="Arial" w:cs="Arial"/>
          <w:sz w:val="24"/>
          <w:szCs w:val="24"/>
        </w:rPr>
        <w:lastRenderedPageBreak/>
        <w:t>Merawat kaki secara teratur setiap hari dengan cara:</w:t>
      </w:r>
    </w:p>
    <w:p w:rsidR="009D356D" w:rsidRPr="00F62216" w:rsidRDefault="009D356D" w:rsidP="009D356D">
      <w:pPr>
        <w:pStyle w:val="ListParagraph"/>
        <w:numPr>
          <w:ilvl w:val="0"/>
          <w:numId w:val="31"/>
        </w:numPr>
        <w:spacing w:after="0" w:line="480" w:lineRule="auto"/>
        <w:ind w:left="2835"/>
        <w:jc w:val="both"/>
        <w:rPr>
          <w:rFonts w:ascii="Arial" w:hAnsi="Arial" w:cs="Arial"/>
          <w:sz w:val="24"/>
          <w:szCs w:val="24"/>
        </w:rPr>
      </w:pPr>
      <w:r w:rsidRPr="00F62216">
        <w:rPr>
          <w:rFonts w:ascii="Arial" w:hAnsi="Arial" w:cs="Arial"/>
          <w:sz w:val="24"/>
          <w:szCs w:val="24"/>
        </w:rPr>
        <w:t>Selalu menjaga kaki dengan keadaan bersih</w:t>
      </w:r>
    </w:p>
    <w:p w:rsidR="009D356D" w:rsidRPr="00F62216" w:rsidRDefault="009D356D" w:rsidP="009D356D">
      <w:pPr>
        <w:pStyle w:val="ListParagraph"/>
        <w:numPr>
          <w:ilvl w:val="0"/>
          <w:numId w:val="31"/>
        </w:numPr>
        <w:spacing w:after="0" w:line="480" w:lineRule="auto"/>
        <w:ind w:left="2835"/>
        <w:jc w:val="both"/>
        <w:rPr>
          <w:rFonts w:ascii="Arial" w:hAnsi="Arial" w:cs="Arial"/>
          <w:sz w:val="24"/>
          <w:szCs w:val="24"/>
        </w:rPr>
      </w:pPr>
      <w:r w:rsidRPr="00F62216">
        <w:rPr>
          <w:rFonts w:ascii="Arial" w:hAnsi="Arial" w:cs="Arial"/>
          <w:sz w:val="24"/>
          <w:szCs w:val="24"/>
        </w:rPr>
        <w:t>Membersihkan dan mecuci kaki setiap hari dengan menggunakan air suam-suam kuku dengan memakai sabun dan mengeringkan secarasempurna terutama diantara jari-jari kaki.</w:t>
      </w:r>
    </w:p>
    <w:p w:rsidR="009D356D" w:rsidRPr="00F62216" w:rsidRDefault="009D356D" w:rsidP="009D356D">
      <w:pPr>
        <w:pStyle w:val="ListParagraph"/>
        <w:numPr>
          <w:ilvl w:val="0"/>
          <w:numId w:val="31"/>
        </w:numPr>
        <w:spacing w:after="0" w:line="480" w:lineRule="auto"/>
        <w:ind w:left="2835"/>
        <w:jc w:val="both"/>
        <w:rPr>
          <w:rFonts w:ascii="Arial" w:hAnsi="Arial" w:cs="Arial"/>
          <w:sz w:val="24"/>
          <w:szCs w:val="24"/>
        </w:rPr>
      </w:pPr>
      <w:r w:rsidRPr="00F62216">
        <w:rPr>
          <w:rFonts w:ascii="Arial" w:hAnsi="Arial" w:cs="Arial"/>
          <w:sz w:val="24"/>
          <w:szCs w:val="24"/>
        </w:rPr>
        <w:t>Memakai krim kaki yang baik pada kulit dan tumit kaki yang retak-retak, supaya kulit tetap mulus dan jangan menggosokantara sela-sela jari kaki.</w:t>
      </w:r>
    </w:p>
    <w:p w:rsidR="009D356D" w:rsidRPr="00F62216" w:rsidRDefault="009D356D" w:rsidP="009D356D">
      <w:pPr>
        <w:pStyle w:val="ListParagraph"/>
        <w:numPr>
          <w:ilvl w:val="0"/>
          <w:numId w:val="31"/>
        </w:numPr>
        <w:spacing w:after="0" w:line="480" w:lineRule="auto"/>
        <w:ind w:left="2835"/>
        <w:jc w:val="both"/>
        <w:rPr>
          <w:rFonts w:ascii="Arial" w:hAnsi="Arial" w:cs="Arial"/>
          <w:sz w:val="24"/>
          <w:szCs w:val="24"/>
        </w:rPr>
      </w:pPr>
      <w:r w:rsidRPr="00F62216">
        <w:rPr>
          <w:rFonts w:ascii="Arial" w:hAnsi="Arial" w:cs="Arial"/>
          <w:sz w:val="24"/>
          <w:szCs w:val="24"/>
        </w:rPr>
        <w:t>Tidak memakai bedak sebab ini akan membuat kult menjadi kering dan retak.</w:t>
      </w:r>
    </w:p>
    <w:p w:rsidR="009D356D" w:rsidRPr="00F62216" w:rsidRDefault="009D356D" w:rsidP="009D356D">
      <w:pPr>
        <w:pStyle w:val="ListParagraph"/>
        <w:numPr>
          <w:ilvl w:val="0"/>
          <w:numId w:val="31"/>
        </w:numPr>
        <w:spacing w:after="0" w:line="480" w:lineRule="auto"/>
        <w:ind w:left="2835"/>
        <w:jc w:val="both"/>
        <w:rPr>
          <w:rFonts w:ascii="Arial" w:hAnsi="Arial" w:cs="Arial"/>
          <w:sz w:val="24"/>
          <w:szCs w:val="24"/>
        </w:rPr>
      </w:pPr>
      <w:r w:rsidRPr="00F62216">
        <w:rPr>
          <w:rFonts w:ascii="Arial" w:hAnsi="Arial" w:cs="Arial"/>
          <w:sz w:val="24"/>
          <w:szCs w:val="24"/>
        </w:rPr>
        <w:t>Kuku sebaiknya di kikir. Rasa nyeri pada kaki dapat berkurang, sehingga bila kulit disekitar kuku terluka tidak akan terasa. Jangan kikir kuku terlalu pendek, atau terlalu dalam pada tepi kuku kanan kirinya. Bila penglihatan kurang baik mintalah bantuan orang lain untuk merawat kaki, jangan lupa informasikan bahwa pasien penyandang DM, dan oleh karena itu rasa sakit di kaki berkurang.</w:t>
      </w:r>
    </w:p>
    <w:p w:rsidR="009D356D" w:rsidRPr="00F62216" w:rsidRDefault="009D356D" w:rsidP="009D356D">
      <w:pPr>
        <w:pStyle w:val="ListParagraph"/>
        <w:numPr>
          <w:ilvl w:val="0"/>
          <w:numId w:val="31"/>
        </w:numPr>
        <w:spacing w:after="0" w:line="480" w:lineRule="auto"/>
        <w:ind w:left="2835"/>
        <w:jc w:val="both"/>
        <w:rPr>
          <w:rFonts w:ascii="Arial" w:hAnsi="Arial" w:cs="Arial"/>
          <w:sz w:val="24"/>
          <w:szCs w:val="24"/>
        </w:rPr>
      </w:pPr>
      <w:r w:rsidRPr="00F62216">
        <w:rPr>
          <w:rFonts w:ascii="Arial" w:hAnsi="Arial" w:cs="Arial"/>
          <w:sz w:val="24"/>
          <w:szCs w:val="24"/>
        </w:rPr>
        <w:lastRenderedPageBreak/>
        <w:t>Memeriksa kaki dan celah kaki setiap hari apakah terdapat kalus, bula, luka atau lecet.</w:t>
      </w:r>
    </w:p>
    <w:p w:rsidR="009D356D" w:rsidRPr="00F62216" w:rsidRDefault="009D356D" w:rsidP="009D356D">
      <w:pPr>
        <w:pStyle w:val="ListParagraph"/>
        <w:numPr>
          <w:ilvl w:val="0"/>
          <w:numId w:val="31"/>
        </w:numPr>
        <w:spacing w:after="0" w:line="480" w:lineRule="auto"/>
        <w:ind w:left="2835"/>
        <w:jc w:val="both"/>
        <w:rPr>
          <w:rFonts w:ascii="Arial" w:hAnsi="Arial" w:cs="Arial"/>
          <w:sz w:val="24"/>
          <w:szCs w:val="24"/>
        </w:rPr>
      </w:pPr>
      <w:r w:rsidRPr="00F62216">
        <w:rPr>
          <w:rFonts w:ascii="Arial" w:hAnsi="Arial" w:cs="Arial"/>
          <w:sz w:val="24"/>
          <w:szCs w:val="24"/>
        </w:rPr>
        <w:t>Menghindari penggunaan air panas tau bantal panas.</w:t>
      </w:r>
    </w:p>
    <w:p w:rsidR="009D356D" w:rsidRPr="00F62216" w:rsidRDefault="009D356D" w:rsidP="009D356D">
      <w:pPr>
        <w:numPr>
          <w:ilvl w:val="0"/>
          <w:numId w:val="30"/>
        </w:numPr>
        <w:spacing w:after="0" w:line="480" w:lineRule="auto"/>
        <w:ind w:left="2552"/>
        <w:contextualSpacing/>
        <w:jc w:val="both"/>
        <w:rPr>
          <w:rFonts w:ascii="Arial" w:hAnsi="Arial" w:cs="Arial"/>
          <w:sz w:val="24"/>
          <w:szCs w:val="24"/>
        </w:rPr>
      </w:pPr>
      <w:r w:rsidRPr="00F62216">
        <w:rPr>
          <w:rFonts w:ascii="Arial" w:hAnsi="Arial" w:cs="Arial"/>
          <w:sz w:val="24"/>
          <w:szCs w:val="24"/>
        </w:rPr>
        <w:t>Penggunaan alas kaki tepat, dengan cara:</w:t>
      </w:r>
    </w:p>
    <w:p w:rsidR="009D356D" w:rsidRPr="00F62216" w:rsidRDefault="009D356D" w:rsidP="009D356D">
      <w:pPr>
        <w:numPr>
          <w:ilvl w:val="4"/>
          <w:numId w:val="29"/>
        </w:numPr>
        <w:spacing w:after="0" w:line="480" w:lineRule="auto"/>
        <w:ind w:left="2835"/>
        <w:contextualSpacing/>
        <w:jc w:val="both"/>
        <w:rPr>
          <w:rFonts w:ascii="Arial" w:hAnsi="Arial" w:cs="Arial"/>
          <w:sz w:val="24"/>
          <w:szCs w:val="24"/>
        </w:rPr>
      </w:pPr>
      <w:r w:rsidRPr="00F62216">
        <w:rPr>
          <w:rFonts w:ascii="Arial" w:hAnsi="Arial" w:cs="Arial"/>
          <w:sz w:val="24"/>
          <w:szCs w:val="24"/>
        </w:rPr>
        <w:t>Jangan berjalan tanpa alas kaki, termasuk di pasir.</w:t>
      </w:r>
    </w:p>
    <w:p w:rsidR="009D356D" w:rsidRPr="00F62216" w:rsidRDefault="009D356D" w:rsidP="009D356D">
      <w:pPr>
        <w:numPr>
          <w:ilvl w:val="4"/>
          <w:numId w:val="29"/>
        </w:numPr>
        <w:spacing w:after="0" w:line="480" w:lineRule="auto"/>
        <w:ind w:left="2835"/>
        <w:contextualSpacing/>
        <w:jc w:val="both"/>
        <w:rPr>
          <w:rFonts w:ascii="Arial" w:hAnsi="Arial" w:cs="Arial"/>
          <w:sz w:val="24"/>
          <w:szCs w:val="24"/>
        </w:rPr>
      </w:pPr>
      <w:r w:rsidRPr="00F62216">
        <w:rPr>
          <w:rFonts w:ascii="Arial" w:hAnsi="Arial" w:cs="Arial"/>
          <w:sz w:val="24"/>
          <w:szCs w:val="24"/>
        </w:rPr>
        <w:t>Memakai sepatu yang sesuai atau sepatu yang nyaman untuk kaki dan dipakai.</w:t>
      </w:r>
    </w:p>
    <w:p w:rsidR="009D356D" w:rsidRPr="00F62216" w:rsidRDefault="009D356D" w:rsidP="009D356D">
      <w:pPr>
        <w:numPr>
          <w:ilvl w:val="4"/>
          <w:numId w:val="29"/>
        </w:numPr>
        <w:spacing w:after="0" w:line="480" w:lineRule="auto"/>
        <w:ind w:left="2835"/>
        <w:contextualSpacing/>
        <w:jc w:val="both"/>
        <w:rPr>
          <w:rFonts w:ascii="Arial" w:hAnsi="Arial" w:cs="Arial"/>
          <w:sz w:val="24"/>
          <w:szCs w:val="24"/>
        </w:rPr>
      </w:pPr>
      <w:r w:rsidRPr="00F62216">
        <w:rPr>
          <w:rFonts w:ascii="Arial" w:hAnsi="Arial" w:cs="Arial"/>
          <w:sz w:val="24"/>
          <w:szCs w:val="24"/>
        </w:rPr>
        <w:t>Sebelum memakai sepatu, periksalah sepatu terlebih dahulu, kalau ada batu atau lain-lain, karena dapat menyebabkan iritasi dan luka terhadap kulit.</w:t>
      </w:r>
    </w:p>
    <w:p w:rsidR="009D356D" w:rsidRPr="00F62216" w:rsidRDefault="009D356D" w:rsidP="009D356D">
      <w:pPr>
        <w:numPr>
          <w:ilvl w:val="4"/>
          <w:numId w:val="29"/>
        </w:numPr>
        <w:spacing w:after="0" w:line="480" w:lineRule="auto"/>
        <w:ind w:left="2835"/>
        <w:contextualSpacing/>
        <w:jc w:val="both"/>
        <w:rPr>
          <w:rFonts w:ascii="Arial" w:hAnsi="Arial" w:cs="Arial"/>
          <w:sz w:val="24"/>
          <w:szCs w:val="24"/>
        </w:rPr>
      </w:pPr>
      <w:r w:rsidRPr="00F62216">
        <w:rPr>
          <w:rFonts w:ascii="Arial" w:hAnsi="Arial" w:cs="Arial"/>
          <w:sz w:val="24"/>
          <w:szCs w:val="24"/>
        </w:rPr>
        <w:t>Sepatu harus terbuat dari kulit, kuat pas (cukup untuk ruang bu jari kaki dan tidak boleh dipakai tanpa kaos kaki).</w:t>
      </w:r>
    </w:p>
    <w:p w:rsidR="009D356D" w:rsidRPr="00F62216" w:rsidRDefault="009D356D" w:rsidP="009D356D">
      <w:pPr>
        <w:numPr>
          <w:ilvl w:val="4"/>
          <w:numId w:val="29"/>
        </w:numPr>
        <w:spacing w:after="0" w:line="480" w:lineRule="auto"/>
        <w:ind w:left="2835"/>
        <w:contextualSpacing/>
        <w:jc w:val="both"/>
        <w:rPr>
          <w:rFonts w:ascii="Arial" w:hAnsi="Arial" w:cs="Arial"/>
          <w:sz w:val="24"/>
          <w:szCs w:val="24"/>
        </w:rPr>
      </w:pPr>
      <w:r w:rsidRPr="00F62216">
        <w:rPr>
          <w:rFonts w:ascii="Arial" w:hAnsi="Arial" w:cs="Arial"/>
          <w:sz w:val="24"/>
          <w:szCs w:val="24"/>
        </w:rPr>
        <w:t>Pakailah kaos kaki bila dingin dan ganti setiap hari.</w:t>
      </w:r>
    </w:p>
    <w:p w:rsidR="009D356D" w:rsidRPr="00F62216" w:rsidRDefault="009D356D" w:rsidP="009D356D">
      <w:pPr>
        <w:numPr>
          <w:ilvl w:val="0"/>
          <w:numId w:val="30"/>
        </w:numPr>
        <w:spacing w:after="0" w:line="480" w:lineRule="auto"/>
        <w:ind w:left="2552"/>
        <w:contextualSpacing/>
        <w:jc w:val="both"/>
        <w:rPr>
          <w:rFonts w:ascii="Arial" w:hAnsi="Arial" w:cs="Arial"/>
          <w:sz w:val="24"/>
          <w:szCs w:val="24"/>
        </w:rPr>
      </w:pPr>
      <w:r w:rsidRPr="00F62216">
        <w:rPr>
          <w:rFonts w:ascii="Arial" w:hAnsi="Arial" w:cs="Arial"/>
          <w:sz w:val="24"/>
          <w:szCs w:val="24"/>
        </w:rPr>
        <w:t>Hindari trauma berulang.</w:t>
      </w:r>
    </w:p>
    <w:p w:rsidR="009D356D" w:rsidRPr="00F62216" w:rsidRDefault="009D356D" w:rsidP="009D356D">
      <w:pPr>
        <w:numPr>
          <w:ilvl w:val="0"/>
          <w:numId w:val="30"/>
        </w:numPr>
        <w:spacing w:after="0" w:line="480" w:lineRule="auto"/>
        <w:ind w:left="2552"/>
        <w:contextualSpacing/>
        <w:jc w:val="both"/>
        <w:rPr>
          <w:rFonts w:ascii="Arial" w:hAnsi="Arial" w:cs="Arial"/>
          <w:sz w:val="24"/>
          <w:szCs w:val="24"/>
        </w:rPr>
      </w:pPr>
      <w:r w:rsidRPr="00F62216">
        <w:rPr>
          <w:rFonts w:ascii="Arial" w:hAnsi="Arial" w:cs="Arial"/>
          <w:sz w:val="24"/>
          <w:szCs w:val="24"/>
        </w:rPr>
        <w:t>Memeriksa diri secara rutin ke dokter dan memeriksa kaki setiap kontrol walaupun DFU sudah sembuh.</w:t>
      </w:r>
    </w:p>
    <w:p w:rsidR="009D356D" w:rsidRPr="00F62216" w:rsidRDefault="009D356D" w:rsidP="009D356D">
      <w:pPr>
        <w:spacing w:after="0" w:line="480" w:lineRule="auto"/>
        <w:ind w:left="2552"/>
        <w:contextualSpacing/>
        <w:jc w:val="both"/>
        <w:rPr>
          <w:rFonts w:ascii="Arial" w:hAnsi="Arial" w:cs="Arial"/>
          <w:sz w:val="24"/>
          <w:szCs w:val="24"/>
        </w:rPr>
      </w:pPr>
    </w:p>
    <w:p w:rsidR="009D356D" w:rsidRPr="00F62216" w:rsidRDefault="009D356D" w:rsidP="009D356D">
      <w:pPr>
        <w:pStyle w:val="ListParagraph"/>
        <w:numPr>
          <w:ilvl w:val="1"/>
          <w:numId w:val="29"/>
        </w:numPr>
        <w:spacing w:after="0" w:line="480" w:lineRule="auto"/>
        <w:ind w:left="2410"/>
        <w:jc w:val="both"/>
        <w:rPr>
          <w:rFonts w:ascii="Arial" w:hAnsi="Arial" w:cs="Arial"/>
          <w:sz w:val="24"/>
          <w:szCs w:val="24"/>
        </w:rPr>
      </w:pPr>
      <w:r w:rsidRPr="00F62216">
        <w:rPr>
          <w:rFonts w:ascii="Arial" w:hAnsi="Arial" w:cs="Arial"/>
          <w:sz w:val="24"/>
          <w:szCs w:val="24"/>
        </w:rPr>
        <w:lastRenderedPageBreak/>
        <w:t>Pencegahan Sekunder</w:t>
      </w:r>
    </w:p>
    <w:p w:rsidR="009D356D" w:rsidRPr="00F62216" w:rsidRDefault="009D356D" w:rsidP="009D356D">
      <w:pPr>
        <w:spacing w:after="0" w:line="480" w:lineRule="auto"/>
        <w:ind w:left="2160" w:firstLine="675"/>
        <w:contextualSpacing/>
        <w:jc w:val="both"/>
        <w:rPr>
          <w:rFonts w:ascii="Arial" w:hAnsi="Arial" w:cs="Arial"/>
          <w:sz w:val="24"/>
          <w:szCs w:val="24"/>
        </w:rPr>
      </w:pPr>
      <w:r w:rsidRPr="00F62216">
        <w:rPr>
          <w:rFonts w:ascii="Arial" w:hAnsi="Arial" w:cs="Arial"/>
          <w:sz w:val="24"/>
          <w:szCs w:val="24"/>
        </w:rPr>
        <w:t>Dalam pengelolaan DFU, kerjasama multi-disipliner sangat diperlukan. beberapa hal yang harus ditangani dengan baik agar diperoleh hasil pengelolaan yang maksimal dapat digolongkan sebagai berikut dan semuanya harus dikelola bersama-sama:</w:t>
      </w:r>
    </w:p>
    <w:p w:rsidR="009D356D" w:rsidRPr="00F62216" w:rsidRDefault="009D356D" w:rsidP="009D356D">
      <w:pPr>
        <w:pStyle w:val="ListParagraph"/>
        <w:numPr>
          <w:ilvl w:val="0"/>
          <w:numId w:val="32"/>
        </w:numPr>
        <w:spacing w:after="0" w:line="480" w:lineRule="auto"/>
        <w:ind w:left="2552"/>
        <w:jc w:val="both"/>
        <w:rPr>
          <w:rFonts w:ascii="Arial" w:hAnsi="Arial" w:cs="Arial"/>
          <w:sz w:val="24"/>
          <w:szCs w:val="24"/>
        </w:rPr>
      </w:pPr>
      <w:r w:rsidRPr="00F62216">
        <w:rPr>
          <w:rFonts w:ascii="Arial" w:hAnsi="Arial" w:cs="Arial"/>
          <w:sz w:val="24"/>
          <w:szCs w:val="24"/>
        </w:rPr>
        <w:t>Kontrol Metabolik</w:t>
      </w:r>
    </w:p>
    <w:p w:rsidR="009D356D" w:rsidRPr="00F62216" w:rsidRDefault="009D356D" w:rsidP="009D356D">
      <w:pPr>
        <w:pStyle w:val="ListParagraph"/>
        <w:spacing w:after="0" w:line="480" w:lineRule="auto"/>
        <w:ind w:left="2552" w:firstLine="720"/>
        <w:jc w:val="both"/>
        <w:rPr>
          <w:rFonts w:ascii="Arial" w:hAnsi="Arial" w:cs="Arial"/>
          <w:sz w:val="24"/>
          <w:szCs w:val="24"/>
        </w:rPr>
      </w:pPr>
      <w:r w:rsidRPr="00F62216">
        <w:rPr>
          <w:rFonts w:ascii="Arial" w:hAnsi="Arial" w:cs="Arial"/>
          <w:sz w:val="24"/>
          <w:szCs w:val="24"/>
        </w:rPr>
        <w:t>Keadaan umum pasien harus di perhatikan dan diperbaiki. Kadar glukosa darah diusahakan selalu senormal mungkin, untuk mempengaruhi bebagai faktor terkait hiperglikemika yang dapat menghambat penyembuhan luka.</w:t>
      </w:r>
    </w:p>
    <w:p w:rsidR="009D356D" w:rsidRPr="00F62216" w:rsidRDefault="009D356D" w:rsidP="009D356D">
      <w:pPr>
        <w:numPr>
          <w:ilvl w:val="0"/>
          <w:numId w:val="32"/>
        </w:numPr>
        <w:spacing w:after="0" w:line="480" w:lineRule="auto"/>
        <w:ind w:left="2552"/>
        <w:contextualSpacing/>
        <w:jc w:val="both"/>
        <w:rPr>
          <w:rFonts w:ascii="Arial" w:hAnsi="Arial" w:cs="Arial"/>
          <w:sz w:val="24"/>
          <w:szCs w:val="24"/>
        </w:rPr>
      </w:pPr>
      <w:r w:rsidRPr="00F62216">
        <w:rPr>
          <w:rFonts w:ascii="Arial" w:hAnsi="Arial" w:cs="Arial"/>
          <w:sz w:val="24"/>
          <w:szCs w:val="24"/>
        </w:rPr>
        <w:t>Kontrol Vaskular</w:t>
      </w:r>
    </w:p>
    <w:p w:rsidR="009D356D" w:rsidRPr="00F62216" w:rsidRDefault="009D356D" w:rsidP="009D356D">
      <w:pPr>
        <w:pStyle w:val="ListParagraph"/>
        <w:spacing w:after="0" w:line="480" w:lineRule="auto"/>
        <w:ind w:left="2552" w:firstLine="720"/>
        <w:jc w:val="both"/>
        <w:rPr>
          <w:rFonts w:ascii="Arial" w:hAnsi="Arial" w:cs="Arial"/>
          <w:sz w:val="24"/>
          <w:szCs w:val="24"/>
        </w:rPr>
      </w:pPr>
      <w:r w:rsidRPr="00F62216">
        <w:rPr>
          <w:rFonts w:ascii="Arial" w:hAnsi="Arial" w:cs="Arial"/>
          <w:sz w:val="24"/>
          <w:szCs w:val="24"/>
        </w:rPr>
        <w:t>Keadaan vaskular yang buruk tentu akan menghambat penyembuhan luka. Berbagai langkah diagnostik dan terapi dapat di lakukan sesuai kondisi pasien. Umumnya kelainan pembuluh darah perifer dapat dikenali melalui berbagai cara sederhanaseperti; warna dan suhu kulit, perabaan arteri Dorsalis Pedis dan arteri Tibialis Posterior serta ditambah pengkuran tekanan darah.</w:t>
      </w:r>
    </w:p>
    <w:p w:rsidR="009D356D" w:rsidRPr="00F62216" w:rsidRDefault="009D356D" w:rsidP="009D356D">
      <w:pPr>
        <w:numPr>
          <w:ilvl w:val="0"/>
          <w:numId w:val="32"/>
        </w:numPr>
        <w:spacing w:after="0" w:line="480" w:lineRule="auto"/>
        <w:ind w:left="2552"/>
        <w:contextualSpacing/>
        <w:jc w:val="both"/>
        <w:rPr>
          <w:rFonts w:ascii="Arial" w:hAnsi="Arial" w:cs="Arial"/>
          <w:sz w:val="24"/>
          <w:szCs w:val="24"/>
        </w:rPr>
      </w:pPr>
      <w:r>
        <w:rPr>
          <w:rFonts w:ascii="Arial" w:hAnsi="Arial" w:cs="Arial"/>
          <w:sz w:val="24"/>
          <w:szCs w:val="24"/>
        </w:rPr>
        <w:lastRenderedPageBreak/>
        <w:t>Kontrol Luka</w:t>
      </w:r>
    </w:p>
    <w:p w:rsidR="009D356D" w:rsidRPr="00F62216" w:rsidRDefault="009D356D" w:rsidP="009D356D">
      <w:pPr>
        <w:spacing w:after="0" w:line="480" w:lineRule="auto"/>
        <w:ind w:left="2552" w:firstLine="720"/>
        <w:contextualSpacing/>
        <w:jc w:val="both"/>
        <w:rPr>
          <w:rFonts w:ascii="Arial" w:hAnsi="Arial" w:cs="Arial"/>
          <w:sz w:val="24"/>
          <w:szCs w:val="24"/>
        </w:rPr>
      </w:pPr>
      <w:r w:rsidRPr="00F62216">
        <w:rPr>
          <w:rFonts w:ascii="Arial" w:hAnsi="Arial" w:cs="Arial"/>
          <w:sz w:val="24"/>
          <w:szCs w:val="24"/>
        </w:rPr>
        <w:t>Perwatan luka sejak pertam kali pasien datang merupakan hal yang harus dikerjakan dengan baik dan teliti. Evaluasi luka harus dikerjakan secermat mungkin. Klasifikasi ulkus PEDIS (Perfusion, Extent, Depth, Infection, Sensation) dilakukan setelah debridemen yang adekuat. Saat ini banyak sekali macam dressing yang masing-masing tentu dapat dimanfaatkan sesuai dengan keadaan luka, danjuga letak luka tersebut. Dressing yang digunakan mengandung komponen zat penyerap seperti carbonate dressing, alginate dressing akan bermanfaat dalam keadaan luka yang masih produktif. Tetapi tindakan debridemen tetap masih syarat mutlak yang harus dikerjakan terkebih dahulu sebelum mengklasifikasi luka.</w:t>
      </w:r>
    </w:p>
    <w:p w:rsidR="009D356D" w:rsidRPr="00F62216" w:rsidRDefault="009D356D" w:rsidP="009D356D">
      <w:pPr>
        <w:pStyle w:val="ListParagraph"/>
        <w:spacing w:after="0" w:line="480" w:lineRule="auto"/>
        <w:ind w:left="2552" w:firstLine="720"/>
        <w:jc w:val="both"/>
        <w:rPr>
          <w:rFonts w:ascii="Arial" w:hAnsi="Arial" w:cs="Arial"/>
          <w:sz w:val="24"/>
          <w:szCs w:val="24"/>
        </w:rPr>
      </w:pPr>
      <w:r w:rsidRPr="00F62216">
        <w:rPr>
          <w:rFonts w:ascii="Arial" w:hAnsi="Arial" w:cs="Arial"/>
          <w:sz w:val="24"/>
          <w:szCs w:val="24"/>
        </w:rPr>
        <w:t xml:space="preserve">Beberapa terapi tropikal dapat dimanfaatkan untuk mengurangi mikroba pada luka seperti cairan salin sebagai pembersih luka dan lain-lain,. Demikian pula cara debridemen non suurgikal dapat dimanfaatkan untuk mempercepat </w:t>
      </w:r>
      <w:r w:rsidRPr="00F62216">
        <w:rPr>
          <w:rFonts w:ascii="Arial" w:hAnsi="Arial" w:cs="Arial"/>
          <w:sz w:val="24"/>
          <w:szCs w:val="24"/>
        </w:rPr>
        <w:lastRenderedPageBreak/>
        <w:t>pembersihan jaringan nekrotik luka, seperti preparat enzim.</w:t>
      </w:r>
    </w:p>
    <w:p w:rsidR="009D356D" w:rsidRPr="00F62216" w:rsidRDefault="009D356D" w:rsidP="009D356D">
      <w:pPr>
        <w:pStyle w:val="ListParagraph"/>
        <w:spacing w:after="0" w:line="480" w:lineRule="auto"/>
        <w:ind w:left="2552" w:firstLine="720"/>
        <w:jc w:val="both"/>
        <w:rPr>
          <w:rFonts w:ascii="Arial" w:hAnsi="Arial" w:cs="Arial"/>
          <w:sz w:val="24"/>
          <w:szCs w:val="24"/>
        </w:rPr>
      </w:pPr>
      <w:r w:rsidRPr="00F62216">
        <w:rPr>
          <w:rFonts w:ascii="Arial" w:hAnsi="Arial" w:cs="Arial"/>
          <w:sz w:val="24"/>
          <w:szCs w:val="24"/>
        </w:rPr>
        <w:t>Jika luka sudh lebih baik dan tidak terinfeksi lagi, dressing seperti hydrocolloid dressing yang dapat dipertahan kann beberapa hari dapat digunakan. Tentu saja untuk penyembuhan luka kronik seperti DFU, suasana sekitar luka yang kondusif untuk penyembuhan harus dipertahankan. Yakinkan bahwa luka selalu dlam keadaaan optimal dengan demikian penyembuhan luka akan terjadi sesuai dengan tahapan penyembuhan luka yang selalu harus selalu dilewati dalam rangka proses penyembuhan.</w:t>
      </w:r>
    </w:p>
    <w:p w:rsidR="009D356D" w:rsidRPr="00F62216" w:rsidRDefault="009D356D" w:rsidP="009D356D">
      <w:pPr>
        <w:numPr>
          <w:ilvl w:val="0"/>
          <w:numId w:val="32"/>
        </w:numPr>
        <w:spacing w:after="0" w:line="480" w:lineRule="auto"/>
        <w:ind w:left="2552"/>
        <w:contextualSpacing/>
        <w:jc w:val="both"/>
        <w:rPr>
          <w:rFonts w:ascii="Arial" w:hAnsi="Arial" w:cs="Arial"/>
          <w:sz w:val="24"/>
          <w:szCs w:val="24"/>
        </w:rPr>
      </w:pPr>
      <w:r>
        <w:rPr>
          <w:rFonts w:ascii="Arial" w:hAnsi="Arial" w:cs="Arial"/>
          <w:sz w:val="24"/>
          <w:szCs w:val="24"/>
        </w:rPr>
        <w:t>Kontrol mikrobiologi</w:t>
      </w:r>
    </w:p>
    <w:p w:rsidR="009D356D" w:rsidRPr="00F62216" w:rsidRDefault="009D356D" w:rsidP="009D356D">
      <w:pPr>
        <w:pStyle w:val="ListParagraph"/>
        <w:spacing w:after="0" w:line="480" w:lineRule="auto"/>
        <w:ind w:left="2552" w:firstLine="720"/>
        <w:jc w:val="both"/>
        <w:rPr>
          <w:rFonts w:ascii="Arial" w:hAnsi="Arial" w:cs="Arial"/>
          <w:sz w:val="24"/>
          <w:szCs w:val="24"/>
        </w:rPr>
      </w:pPr>
      <w:r w:rsidRPr="00F62216">
        <w:rPr>
          <w:rFonts w:ascii="Arial" w:hAnsi="Arial" w:cs="Arial"/>
          <w:sz w:val="24"/>
          <w:szCs w:val="24"/>
        </w:rPr>
        <w:t xml:space="preserve">Data mengenai pola kuman harus diperbaiki secara berkala untuk setiap daerah yang berbeda. Umumnya sering didapatkan infeksi bakteri yang multiple, anaerob, dan aerob. Antibiotik yang dianjurkan harus selalu disesuaikan dengan hasil biakan kuman dan hasil retensinya. Didapatkan pola kuman polimikrobial, campuran gram positif dan gram negatif serta </w:t>
      </w:r>
      <w:r w:rsidRPr="00F62216">
        <w:rPr>
          <w:rFonts w:ascii="Arial" w:hAnsi="Arial" w:cs="Arial"/>
          <w:sz w:val="24"/>
          <w:szCs w:val="24"/>
        </w:rPr>
        <w:lastRenderedPageBreak/>
        <w:t>kuman anaerob untuk luka yang dalam dan berbau. Karena itu untuk ini pertama pemberian antibiotik harus diberikan antibiotik spektrum luas (misalnya golongan sefalosparin), dikombinasikan dengan obat yang bermanfaat terhadap kuman anerob (misalnya metronodazol).</w:t>
      </w:r>
    </w:p>
    <w:p w:rsidR="009D356D" w:rsidRPr="00F62216" w:rsidRDefault="009D356D" w:rsidP="009D356D">
      <w:pPr>
        <w:numPr>
          <w:ilvl w:val="0"/>
          <w:numId w:val="32"/>
        </w:numPr>
        <w:spacing w:after="0" w:line="480" w:lineRule="auto"/>
        <w:ind w:left="2552"/>
        <w:contextualSpacing/>
        <w:jc w:val="both"/>
        <w:rPr>
          <w:rFonts w:ascii="Arial" w:hAnsi="Arial" w:cs="Arial"/>
          <w:sz w:val="24"/>
          <w:szCs w:val="24"/>
        </w:rPr>
      </w:pPr>
      <w:r>
        <w:rPr>
          <w:rFonts w:ascii="Arial" w:hAnsi="Arial" w:cs="Arial"/>
          <w:sz w:val="24"/>
          <w:szCs w:val="24"/>
        </w:rPr>
        <w:t>Kontrol Tekanan Pada Luka</w:t>
      </w:r>
    </w:p>
    <w:p w:rsidR="009D356D" w:rsidRPr="00F62216" w:rsidRDefault="009D356D" w:rsidP="009D356D">
      <w:pPr>
        <w:pStyle w:val="ListParagraph"/>
        <w:spacing w:after="0" w:line="480" w:lineRule="auto"/>
        <w:ind w:left="2552" w:firstLine="720"/>
        <w:jc w:val="both"/>
        <w:rPr>
          <w:rFonts w:ascii="Arial" w:hAnsi="Arial" w:cs="Arial"/>
          <w:sz w:val="24"/>
          <w:szCs w:val="24"/>
        </w:rPr>
      </w:pPr>
      <w:r w:rsidRPr="00F62216">
        <w:rPr>
          <w:rFonts w:ascii="Arial" w:hAnsi="Arial" w:cs="Arial"/>
          <w:sz w:val="24"/>
          <w:szCs w:val="24"/>
        </w:rPr>
        <w:t>Jika tetap dipakai untuk berjalan kaki dipakai untuk menyangggah badan, luka yang selalu mendapat tekanan tidak akan sempat sembuh, apalagi jika luka terletak dibagian pelantar seperti luka kaki charcot. Peran jajaran rehabilitasi medis pada usaha preassure control ini juga sangat mencolok.</w:t>
      </w:r>
    </w:p>
    <w:p w:rsidR="009D356D" w:rsidRPr="00F62216" w:rsidRDefault="009D356D" w:rsidP="009D356D">
      <w:pPr>
        <w:numPr>
          <w:ilvl w:val="0"/>
          <w:numId w:val="32"/>
        </w:numPr>
        <w:spacing w:after="0" w:line="480" w:lineRule="auto"/>
        <w:ind w:left="2552"/>
        <w:contextualSpacing/>
        <w:jc w:val="both"/>
        <w:rPr>
          <w:rFonts w:ascii="Arial" w:hAnsi="Arial" w:cs="Arial"/>
          <w:sz w:val="24"/>
          <w:szCs w:val="24"/>
        </w:rPr>
      </w:pPr>
      <w:r>
        <w:rPr>
          <w:rFonts w:ascii="Arial" w:hAnsi="Arial" w:cs="Arial"/>
          <w:sz w:val="24"/>
          <w:szCs w:val="24"/>
        </w:rPr>
        <w:t>Edukasi</w:t>
      </w:r>
    </w:p>
    <w:p w:rsidR="009D356D" w:rsidRDefault="009D356D" w:rsidP="009D356D">
      <w:pPr>
        <w:spacing w:after="0" w:line="480" w:lineRule="auto"/>
        <w:ind w:left="2552" w:firstLine="720"/>
        <w:contextualSpacing/>
        <w:jc w:val="both"/>
        <w:rPr>
          <w:rFonts w:ascii="Arial" w:hAnsi="Arial" w:cs="Arial"/>
          <w:sz w:val="24"/>
          <w:szCs w:val="24"/>
        </w:rPr>
      </w:pPr>
      <w:r w:rsidRPr="00F62216">
        <w:rPr>
          <w:rFonts w:ascii="Arial" w:hAnsi="Arial" w:cs="Arial"/>
          <w:sz w:val="24"/>
          <w:szCs w:val="24"/>
        </w:rPr>
        <w:t>Edukasi sangat penting untuk semua tahap pengelola DFU. Dengan penyuluhan yang baik, pasien dan keluarganya dihrapkan akan dapat membantu dan mendukung berbagai tindakan yang diperlukan untuk kesembuhan luka yang optimal.</w:t>
      </w:r>
    </w:p>
    <w:p w:rsidR="009D356D" w:rsidRPr="00F62216" w:rsidRDefault="009D356D" w:rsidP="009D356D">
      <w:pPr>
        <w:spacing w:after="0" w:line="480" w:lineRule="auto"/>
        <w:ind w:left="2552" w:firstLine="720"/>
        <w:contextualSpacing/>
        <w:jc w:val="both"/>
        <w:rPr>
          <w:rFonts w:ascii="Arial" w:hAnsi="Arial" w:cs="Arial"/>
          <w:sz w:val="24"/>
          <w:szCs w:val="24"/>
        </w:rPr>
      </w:pPr>
    </w:p>
    <w:p w:rsidR="009D356D" w:rsidRPr="00F62216" w:rsidRDefault="009D356D" w:rsidP="009D356D">
      <w:pPr>
        <w:spacing w:after="0" w:line="480" w:lineRule="auto"/>
        <w:ind w:left="1843" w:firstLine="317"/>
        <w:contextualSpacing/>
        <w:jc w:val="both"/>
        <w:rPr>
          <w:rFonts w:ascii="Arial" w:hAnsi="Arial" w:cs="Arial"/>
          <w:sz w:val="24"/>
          <w:szCs w:val="24"/>
        </w:rPr>
      </w:pPr>
      <w:r w:rsidRPr="00F62216">
        <w:rPr>
          <w:rFonts w:ascii="Arial" w:hAnsi="Arial" w:cs="Arial"/>
          <w:sz w:val="24"/>
          <w:szCs w:val="24"/>
        </w:rPr>
        <w:lastRenderedPageBreak/>
        <w:t>Menurt Zulfi (2016) pencegahan DFU di antaranya adalah:</w:t>
      </w:r>
    </w:p>
    <w:p w:rsidR="009D356D" w:rsidRPr="00F62216" w:rsidRDefault="009D356D" w:rsidP="009D356D">
      <w:pPr>
        <w:numPr>
          <w:ilvl w:val="3"/>
          <w:numId w:val="29"/>
        </w:numPr>
        <w:spacing w:after="0" w:line="480" w:lineRule="auto"/>
        <w:ind w:left="2410"/>
        <w:contextualSpacing/>
        <w:jc w:val="both"/>
        <w:rPr>
          <w:rFonts w:ascii="Arial" w:hAnsi="Arial" w:cs="Arial"/>
          <w:sz w:val="24"/>
          <w:szCs w:val="24"/>
        </w:rPr>
      </w:pPr>
      <w:r w:rsidRPr="00F62216">
        <w:rPr>
          <w:rFonts w:ascii="Arial" w:hAnsi="Arial" w:cs="Arial"/>
          <w:sz w:val="24"/>
          <w:szCs w:val="24"/>
        </w:rPr>
        <w:t>Periksa kaki secara teratur</w:t>
      </w:r>
    </w:p>
    <w:p w:rsidR="009D356D" w:rsidRPr="00F62216" w:rsidRDefault="009D356D" w:rsidP="009D356D">
      <w:pPr>
        <w:numPr>
          <w:ilvl w:val="3"/>
          <w:numId w:val="29"/>
        </w:numPr>
        <w:spacing w:after="0" w:line="480" w:lineRule="auto"/>
        <w:ind w:left="2410"/>
        <w:contextualSpacing/>
        <w:jc w:val="both"/>
        <w:rPr>
          <w:rFonts w:ascii="Arial" w:hAnsi="Arial" w:cs="Arial"/>
          <w:sz w:val="24"/>
          <w:szCs w:val="24"/>
        </w:rPr>
      </w:pPr>
      <w:r w:rsidRPr="00F62216">
        <w:rPr>
          <w:rFonts w:ascii="Arial" w:hAnsi="Arial" w:cs="Arial"/>
          <w:sz w:val="24"/>
          <w:szCs w:val="24"/>
        </w:rPr>
        <w:t>Cuci kaki dengan air bersih secara teratur dengan air bersih dan sabun</w:t>
      </w:r>
    </w:p>
    <w:p w:rsidR="009D356D" w:rsidRPr="00F62216" w:rsidRDefault="009D356D" w:rsidP="009D356D">
      <w:pPr>
        <w:numPr>
          <w:ilvl w:val="3"/>
          <w:numId w:val="29"/>
        </w:numPr>
        <w:spacing w:after="0" w:line="480" w:lineRule="auto"/>
        <w:ind w:left="2410"/>
        <w:contextualSpacing/>
        <w:jc w:val="both"/>
        <w:rPr>
          <w:rFonts w:ascii="Arial" w:hAnsi="Arial" w:cs="Arial"/>
          <w:sz w:val="24"/>
          <w:szCs w:val="24"/>
        </w:rPr>
      </w:pPr>
      <w:r w:rsidRPr="00F62216">
        <w:rPr>
          <w:rFonts w:ascii="Arial" w:hAnsi="Arial" w:cs="Arial"/>
          <w:sz w:val="24"/>
          <w:szCs w:val="24"/>
        </w:rPr>
        <w:t>Menggunakan kaos kaki</w:t>
      </w:r>
    </w:p>
    <w:p w:rsidR="009D356D" w:rsidRPr="00F62216" w:rsidRDefault="009D356D" w:rsidP="009D356D">
      <w:pPr>
        <w:numPr>
          <w:ilvl w:val="3"/>
          <w:numId w:val="29"/>
        </w:numPr>
        <w:spacing w:after="0" w:line="480" w:lineRule="auto"/>
        <w:ind w:left="2410"/>
        <w:contextualSpacing/>
        <w:jc w:val="both"/>
        <w:rPr>
          <w:rFonts w:ascii="Arial" w:hAnsi="Arial" w:cs="Arial"/>
          <w:sz w:val="24"/>
          <w:szCs w:val="24"/>
        </w:rPr>
      </w:pPr>
      <w:r w:rsidRPr="00F62216">
        <w:rPr>
          <w:rFonts w:ascii="Arial" w:hAnsi="Arial" w:cs="Arial"/>
          <w:sz w:val="24"/>
          <w:szCs w:val="24"/>
        </w:rPr>
        <w:t>Menggunakan alas kaki saat beraktivitas</w:t>
      </w:r>
    </w:p>
    <w:p w:rsidR="009D356D" w:rsidRPr="00F62216" w:rsidRDefault="009D356D" w:rsidP="009D356D">
      <w:pPr>
        <w:numPr>
          <w:ilvl w:val="3"/>
          <w:numId w:val="29"/>
        </w:numPr>
        <w:spacing w:after="0" w:line="480" w:lineRule="auto"/>
        <w:ind w:left="2410"/>
        <w:contextualSpacing/>
        <w:jc w:val="both"/>
        <w:rPr>
          <w:rFonts w:ascii="Arial" w:hAnsi="Arial" w:cs="Arial"/>
          <w:sz w:val="24"/>
          <w:szCs w:val="24"/>
        </w:rPr>
      </w:pPr>
      <w:r w:rsidRPr="00F62216">
        <w:rPr>
          <w:rFonts w:ascii="Arial" w:hAnsi="Arial" w:cs="Arial"/>
          <w:sz w:val="24"/>
          <w:szCs w:val="24"/>
        </w:rPr>
        <w:t>Periksa alas kaki sebelim digunakan</w:t>
      </w:r>
    </w:p>
    <w:p w:rsidR="009D356D" w:rsidRPr="00F62216" w:rsidRDefault="009D356D" w:rsidP="009D356D">
      <w:pPr>
        <w:numPr>
          <w:ilvl w:val="3"/>
          <w:numId w:val="29"/>
        </w:numPr>
        <w:spacing w:after="0" w:line="480" w:lineRule="auto"/>
        <w:ind w:left="2410"/>
        <w:contextualSpacing/>
        <w:jc w:val="both"/>
        <w:rPr>
          <w:rFonts w:ascii="Arial" w:hAnsi="Arial" w:cs="Arial"/>
          <w:sz w:val="24"/>
          <w:szCs w:val="24"/>
        </w:rPr>
      </w:pPr>
      <w:r w:rsidRPr="00F62216">
        <w:rPr>
          <w:rFonts w:ascii="Arial" w:hAnsi="Arial" w:cs="Arial"/>
          <w:sz w:val="24"/>
          <w:szCs w:val="24"/>
        </w:rPr>
        <w:t>Gunting kuku lurus sesuai garis normal jari</w:t>
      </w:r>
    </w:p>
    <w:p w:rsidR="009D356D" w:rsidRPr="001B10C9" w:rsidRDefault="009D356D" w:rsidP="009D356D">
      <w:pPr>
        <w:numPr>
          <w:ilvl w:val="3"/>
          <w:numId w:val="29"/>
        </w:numPr>
        <w:spacing w:after="0" w:line="480" w:lineRule="auto"/>
        <w:ind w:left="2410"/>
        <w:contextualSpacing/>
        <w:jc w:val="both"/>
        <w:rPr>
          <w:rFonts w:ascii="Arial" w:hAnsi="Arial" w:cs="Arial"/>
          <w:sz w:val="24"/>
          <w:szCs w:val="24"/>
        </w:rPr>
      </w:pPr>
      <w:r w:rsidRPr="00F62216">
        <w:rPr>
          <w:rFonts w:ascii="Arial" w:hAnsi="Arial" w:cs="Arial"/>
          <w:sz w:val="24"/>
          <w:szCs w:val="24"/>
        </w:rPr>
        <w:t>Periksa kadar gula darah secarateratur</w:t>
      </w:r>
    </w:p>
    <w:p w:rsidR="009D356D" w:rsidRPr="00C8131A" w:rsidRDefault="009D356D" w:rsidP="009D356D">
      <w:pPr>
        <w:pStyle w:val="ListParagraph"/>
        <w:numPr>
          <w:ilvl w:val="0"/>
          <w:numId w:val="33"/>
        </w:numPr>
        <w:spacing w:after="0" w:line="480" w:lineRule="auto"/>
        <w:ind w:left="1418"/>
        <w:jc w:val="both"/>
        <w:rPr>
          <w:rFonts w:ascii="Arial" w:hAnsi="Arial" w:cs="Arial"/>
          <w:b/>
          <w:sz w:val="24"/>
          <w:szCs w:val="24"/>
        </w:rPr>
      </w:pPr>
      <w:r w:rsidRPr="00C8131A">
        <w:rPr>
          <w:rFonts w:ascii="Arial" w:hAnsi="Arial" w:cs="Arial"/>
          <w:b/>
          <w:sz w:val="24"/>
          <w:szCs w:val="24"/>
        </w:rPr>
        <w:t>Pengetahuan</w:t>
      </w:r>
    </w:p>
    <w:p w:rsidR="009D356D" w:rsidRPr="00F62216" w:rsidRDefault="009D356D" w:rsidP="009D356D">
      <w:pPr>
        <w:numPr>
          <w:ilvl w:val="0"/>
          <w:numId w:val="14"/>
        </w:numPr>
        <w:spacing w:after="0" w:line="480" w:lineRule="auto"/>
        <w:contextualSpacing/>
        <w:jc w:val="both"/>
        <w:rPr>
          <w:rFonts w:ascii="Arial" w:hAnsi="Arial" w:cs="Arial"/>
          <w:sz w:val="24"/>
          <w:szCs w:val="24"/>
        </w:rPr>
      </w:pPr>
      <w:r w:rsidRPr="00F62216">
        <w:rPr>
          <w:rFonts w:ascii="Arial" w:hAnsi="Arial" w:cs="Arial"/>
          <w:sz w:val="24"/>
          <w:szCs w:val="24"/>
        </w:rPr>
        <w:t>Definisi Pengetahuan</w:t>
      </w:r>
    </w:p>
    <w:p w:rsidR="009D356D" w:rsidRPr="00F62216" w:rsidRDefault="009D356D" w:rsidP="009D356D">
      <w:pPr>
        <w:spacing w:after="0" w:line="480" w:lineRule="auto"/>
        <w:ind w:left="1440" w:firstLine="720"/>
        <w:contextualSpacing/>
        <w:jc w:val="both"/>
        <w:rPr>
          <w:rFonts w:ascii="Arial" w:hAnsi="Arial" w:cs="Arial"/>
          <w:sz w:val="24"/>
          <w:szCs w:val="24"/>
        </w:rPr>
      </w:pPr>
      <w:r w:rsidRPr="00F62216">
        <w:rPr>
          <w:rFonts w:ascii="Arial" w:hAnsi="Arial" w:cs="Arial"/>
          <w:sz w:val="24"/>
          <w:szCs w:val="24"/>
        </w:rPr>
        <w:t>Pengetahuan adalah kemampuan seseorang untuk mengingat fakta, simbol, prosedur dan teori. Pengetahuan adalah merupakan hasil dari tahu,  dan terjadi  setelah seseorang melakukan penginderaan terjadi melalui indera manusia yaitu indera pengelihatan, pendengaran, penciuman, rasa dan raba, sebagian besar pengetahuan manusia diperoleh melalui mata dan telinga (Notoatmojdo, 2010).</w:t>
      </w:r>
    </w:p>
    <w:p w:rsidR="009D356D" w:rsidRPr="00F62216" w:rsidRDefault="009D356D" w:rsidP="009D356D">
      <w:pPr>
        <w:spacing w:after="0" w:line="480" w:lineRule="auto"/>
        <w:ind w:left="1440" w:firstLine="720"/>
        <w:contextualSpacing/>
        <w:jc w:val="both"/>
        <w:rPr>
          <w:rFonts w:ascii="Arial" w:hAnsi="Arial" w:cs="Arial"/>
          <w:sz w:val="24"/>
          <w:szCs w:val="24"/>
        </w:rPr>
      </w:pPr>
      <w:r w:rsidRPr="00F62216">
        <w:rPr>
          <w:rFonts w:ascii="Arial" w:hAnsi="Arial" w:cs="Arial"/>
          <w:sz w:val="24"/>
          <w:szCs w:val="24"/>
        </w:rPr>
        <w:t xml:space="preserve">Pengetahuan adalah kesan di dalam pikiran manusia sebagai hasil penggunaan panca inderanya. Yang berbeda sekali dengan kepercayaan (beliefs), takhayul (superstition), </w:t>
      </w:r>
      <w:r w:rsidRPr="00F62216">
        <w:rPr>
          <w:rFonts w:ascii="Arial" w:hAnsi="Arial" w:cs="Arial"/>
          <w:sz w:val="24"/>
          <w:szCs w:val="24"/>
        </w:rPr>
        <w:lastRenderedPageBreak/>
        <w:t>dan penerangan-penerangan yang keliru (miss information) (Soekanto 2006 dalam Seila 2018).</w:t>
      </w:r>
    </w:p>
    <w:p w:rsidR="009D356D" w:rsidRPr="00F62216" w:rsidRDefault="009D356D" w:rsidP="009D356D">
      <w:pPr>
        <w:spacing w:after="0" w:line="480" w:lineRule="auto"/>
        <w:ind w:left="1440" w:firstLine="720"/>
        <w:contextualSpacing/>
        <w:jc w:val="both"/>
        <w:rPr>
          <w:rFonts w:ascii="Arial" w:hAnsi="Arial" w:cs="Arial"/>
          <w:sz w:val="24"/>
          <w:szCs w:val="24"/>
        </w:rPr>
      </w:pPr>
      <w:r w:rsidRPr="00F62216">
        <w:rPr>
          <w:rFonts w:ascii="Arial" w:hAnsi="Arial" w:cs="Arial"/>
          <w:sz w:val="24"/>
          <w:szCs w:val="24"/>
        </w:rPr>
        <w:t>Pengetahuan adalah merupakan hasil mengingat suatu hal, termasuk mengingat kembali  kejadian yang pernah dialami baik secara sengaja maupun tidak sengaja dan ini terjadi setelah orang melakukan kontak atau pengamatan terhadap suatu objek tertentu (Mubaraq, 2006 dalam Seila tahun 2018).</w:t>
      </w:r>
    </w:p>
    <w:p w:rsidR="009D356D" w:rsidRPr="00F62216" w:rsidRDefault="009D356D" w:rsidP="009D356D">
      <w:pPr>
        <w:spacing w:after="0" w:line="480" w:lineRule="auto"/>
        <w:ind w:left="1440" w:firstLine="720"/>
        <w:contextualSpacing/>
        <w:jc w:val="both"/>
        <w:rPr>
          <w:rFonts w:ascii="Arial" w:hAnsi="Arial" w:cs="Arial"/>
          <w:sz w:val="24"/>
          <w:szCs w:val="24"/>
        </w:rPr>
      </w:pPr>
      <w:r w:rsidRPr="00F62216">
        <w:rPr>
          <w:rFonts w:ascii="Arial" w:hAnsi="Arial" w:cs="Arial"/>
          <w:sz w:val="24"/>
          <w:szCs w:val="24"/>
        </w:rPr>
        <w:t>Pengetahuan merupakan hasil dari tahu dan ini terjadi setalah orang melakukan penginderaan terhadap suatu objek tertentu. Penginderaan terjadi melalui panca indera manusia yakni indera penglihatan, pendengaran, penciuman, rasa dan raba. Sebagian besar pengetahuan manusia diperoleh melalui mata dan telinga (Notoatmojdo, 2003 dalam Seila tahun 2018).</w:t>
      </w:r>
    </w:p>
    <w:p w:rsidR="009D356D" w:rsidRPr="00F62216" w:rsidRDefault="009D356D" w:rsidP="009D356D">
      <w:pPr>
        <w:numPr>
          <w:ilvl w:val="0"/>
          <w:numId w:val="14"/>
        </w:numPr>
        <w:spacing w:after="0" w:line="480" w:lineRule="auto"/>
        <w:contextualSpacing/>
        <w:jc w:val="both"/>
        <w:rPr>
          <w:rFonts w:ascii="Arial" w:hAnsi="Arial" w:cs="Arial"/>
          <w:sz w:val="24"/>
          <w:szCs w:val="24"/>
        </w:rPr>
      </w:pPr>
      <w:r w:rsidRPr="00F62216">
        <w:rPr>
          <w:rFonts w:ascii="Arial" w:hAnsi="Arial" w:cs="Arial"/>
          <w:sz w:val="24"/>
          <w:szCs w:val="24"/>
        </w:rPr>
        <w:t>Cara Mendapatkan Pengetahuan</w:t>
      </w:r>
    </w:p>
    <w:p w:rsidR="009D356D" w:rsidRPr="00F62216" w:rsidRDefault="009D356D" w:rsidP="009D356D">
      <w:pPr>
        <w:spacing w:after="0" w:line="480" w:lineRule="auto"/>
        <w:ind w:left="1440" w:firstLine="360"/>
        <w:contextualSpacing/>
        <w:jc w:val="both"/>
        <w:rPr>
          <w:rFonts w:ascii="Arial" w:hAnsi="Arial" w:cs="Arial"/>
          <w:sz w:val="24"/>
          <w:szCs w:val="24"/>
        </w:rPr>
      </w:pPr>
      <w:r w:rsidRPr="00F62216">
        <w:rPr>
          <w:rFonts w:ascii="Arial" w:hAnsi="Arial" w:cs="Arial"/>
          <w:sz w:val="24"/>
          <w:szCs w:val="24"/>
        </w:rPr>
        <w:t>Pada dasarnya pengetahuan yang dimiliki manusia didapatkan melalui berbagai cara, antara lain :</w:t>
      </w:r>
    </w:p>
    <w:p w:rsidR="009D356D" w:rsidRPr="00F62216" w:rsidRDefault="009D356D" w:rsidP="009D356D">
      <w:pPr>
        <w:numPr>
          <w:ilvl w:val="0"/>
          <w:numId w:val="15"/>
        </w:numPr>
        <w:spacing w:after="0" w:line="480" w:lineRule="auto"/>
        <w:contextualSpacing/>
        <w:jc w:val="both"/>
        <w:rPr>
          <w:rFonts w:ascii="Arial" w:hAnsi="Arial" w:cs="Arial"/>
          <w:sz w:val="24"/>
          <w:szCs w:val="24"/>
        </w:rPr>
      </w:pPr>
      <w:r w:rsidRPr="00F62216">
        <w:rPr>
          <w:rFonts w:ascii="Arial" w:hAnsi="Arial" w:cs="Arial"/>
          <w:sz w:val="24"/>
          <w:szCs w:val="24"/>
        </w:rPr>
        <w:t xml:space="preserve">Panca indera, dimana mata dapat melihat, telinga mampu mendengar, hidung sebagai penghidu, lidah mampu mengecap dan kulit mampu merasakan suatu sentuhan, yang semuanya kemudian diproses oleh otak, </w:t>
      </w:r>
      <w:r w:rsidRPr="00F62216">
        <w:rPr>
          <w:rFonts w:ascii="Arial" w:hAnsi="Arial" w:cs="Arial"/>
          <w:sz w:val="24"/>
          <w:szCs w:val="24"/>
        </w:rPr>
        <w:lastRenderedPageBreak/>
        <w:t>diolah sebagai suatu informasi dan disimpan dalam memori di otak.</w:t>
      </w:r>
    </w:p>
    <w:p w:rsidR="009D356D" w:rsidRPr="00F62216" w:rsidRDefault="009D356D" w:rsidP="009D356D">
      <w:pPr>
        <w:numPr>
          <w:ilvl w:val="0"/>
          <w:numId w:val="15"/>
        </w:numPr>
        <w:spacing w:after="0" w:line="480" w:lineRule="auto"/>
        <w:contextualSpacing/>
        <w:jc w:val="both"/>
        <w:rPr>
          <w:rFonts w:ascii="Arial" w:hAnsi="Arial" w:cs="Arial"/>
          <w:sz w:val="24"/>
          <w:szCs w:val="24"/>
        </w:rPr>
      </w:pPr>
      <w:r w:rsidRPr="00F62216">
        <w:rPr>
          <w:rFonts w:ascii="Arial" w:hAnsi="Arial" w:cs="Arial"/>
          <w:sz w:val="24"/>
          <w:szCs w:val="24"/>
        </w:rPr>
        <w:t>Perasaan, dimana manusia memiliki pusat pengatur emosi dan perasaan diotak yang disebut sistem limbik. Berdasarkan apa yang diamati oleh manusia kemudian ia menggunakan perasaan dan memunculkan berbagai dugaan dan prasangka dari apa yang diamati tersebut.</w:t>
      </w:r>
    </w:p>
    <w:p w:rsidR="009D356D" w:rsidRPr="00F62216" w:rsidRDefault="009D356D" w:rsidP="009D356D">
      <w:pPr>
        <w:numPr>
          <w:ilvl w:val="0"/>
          <w:numId w:val="15"/>
        </w:numPr>
        <w:spacing w:after="0" w:line="480" w:lineRule="auto"/>
        <w:contextualSpacing/>
        <w:jc w:val="both"/>
        <w:rPr>
          <w:rFonts w:ascii="Arial" w:hAnsi="Arial" w:cs="Arial"/>
          <w:sz w:val="24"/>
          <w:szCs w:val="24"/>
        </w:rPr>
      </w:pPr>
      <w:r w:rsidRPr="00F62216">
        <w:rPr>
          <w:rFonts w:ascii="Arial" w:hAnsi="Arial" w:cs="Arial"/>
          <w:sz w:val="24"/>
          <w:szCs w:val="24"/>
        </w:rPr>
        <w:t>Pikiran / rasio manusia, dalam hal ini segala sesuatu yang diamati oleh manusia akan melalui pusat pengolah informasi diotak (korteks serebral), kemuddian akan dianalisa secara logika dan rasional, selanjutnya mereka akan mendapatkan pengetahuan dari apa yang mereka pikirkan.</w:t>
      </w:r>
    </w:p>
    <w:p w:rsidR="009D356D" w:rsidRPr="00F62216" w:rsidRDefault="009D356D" w:rsidP="009D356D">
      <w:pPr>
        <w:numPr>
          <w:ilvl w:val="0"/>
          <w:numId w:val="15"/>
        </w:numPr>
        <w:spacing w:after="0" w:line="480" w:lineRule="auto"/>
        <w:contextualSpacing/>
        <w:jc w:val="both"/>
        <w:rPr>
          <w:rFonts w:ascii="Arial" w:hAnsi="Arial" w:cs="Arial"/>
          <w:sz w:val="24"/>
          <w:szCs w:val="24"/>
        </w:rPr>
      </w:pPr>
      <w:r w:rsidRPr="00F62216">
        <w:rPr>
          <w:rFonts w:ascii="Arial" w:hAnsi="Arial" w:cs="Arial"/>
          <w:sz w:val="24"/>
          <w:szCs w:val="24"/>
        </w:rPr>
        <w:t>Intuisi, dalam hal ini manusia memperoleh pengetahuan dengan sendirinya atau melalui institusinya sendiri, sebagai contoh pada saat manusia berhadapan dengan suatu permasalahan, kemudia ia memikirkan cara terbaik untuk mengatasi  masalah tersebut, secara tiba-tiba ia menemukan cara mengatasinya.</w:t>
      </w:r>
    </w:p>
    <w:p w:rsidR="009D356D" w:rsidRPr="00F62216" w:rsidRDefault="009D356D" w:rsidP="009D356D">
      <w:pPr>
        <w:numPr>
          <w:ilvl w:val="0"/>
          <w:numId w:val="15"/>
        </w:numPr>
        <w:spacing w:after="0" w:line="480" w:lineRule="auto"/>
        <w:contextualSpacing/>
        <w:jc w:val="both"/>
        <w:rPr>
          <w:rFonts w:ascii="Arial" w:hAnsi="Arial" w:cs="Arial"/>
          <w:sz w:val="24"/>
          <w:szCs w:val="24"/>
        </w:rPr>
      </w:pPr>
      <w:r w:rsidRPr="00F62216">
        <w:rPr>
          <w:rFonts w:ascii="Arial" w:hAnsi="Arial" w:cs="Arial"/>
          <w:sz w:val="24"/>
          <w:szCs w:val="24"/>
        </w:rPr>
        <w:t>Wahyu, pengetahuan ini didapat dari tuhan yang disampaikan kepada para nabi dan rasul.</w:t>
      </w:r>
    </w:p>
    <w:p w:rsidR="009D356D" w:rsidRDefault="009D356D" w:rsidP="009D356D">
      <w:pPr>
        <w:spacing w:after="0" w:line="480" w:lineRule="auto"/>
        <w:ind w:left="1800"/>
        <w:contextualSpacing/>
        <w:jc w:val="both"/>
        <w:rPr>
          <w:rFonts w:ascii="Arial" w:hAnsi="Arial" w:cs="Arial"/>
          <w:sz w:val="24"/>
          <w:szCs w:val="24"/>
        </w:rPr>
      </w:pPr>
    </w:p>
    <w:p w:rsidR="009D356D" w:rsidRPr="00F62216" w:rsidRDefault="009D356D" w:rsidP="009D356D">
      <w:pPr>
        <w:spacing w:after="0" w:line="480" w:lineRule="auto"/>
        <w:ind w:left="1800"/>
        <w:contextualSpacing/>
        <w:jc w:val="both"/>
        <w:rPr>
          <w:rFonts w:ascii="Arial" w:hAnsi="Arial" w:cs="Arial"/>
          <w:sz w:val="24"/>
          <w:szCs w:val="24"/>
        </w:rPr>
      </w:pPr>
    </w:p>
    <w:p w:rsidR="009D356D" w:rsidRPr="00F62216" w:rsidRDefault="009D356D" w:rsidP="009D356D">
      <w:pPr>
        <w:numPr>
          <w:ilvl w:val="0"/>
          <w:numId w:val="14"/>
        </w:numPr>
        <w:spacing w:after="0" w:line="480" w:lineRule="auto"/>
        <w:contextualSpacing/>
        <w:jc w:val="both"/>
        <w:rPr>
          <w:rFonts w:ascii="Arial" w:hAnsi="Arial" w:cs="Arial"/>
          <w:sz w:val="24"/>
          <w:szCs w:val="24"/>
        </w:rPr>
      </w:pPr>
      <w:r w:rsidRPr="00F62216">
        <w:rPr>
          <w:rFonts w:ascii="Arial" w:hAnsi="Arial" w:cs="Arial"/>
          <w:sz w:val="24"/>
          <w:szCs w:val="24"/>
        </w:rPr>
        <w:lastRenderedPageBreak/>
        <w:t>Tingkat pengetahuan</w:t>
      </w:r>
    </w:p>
    <w:p w:rsidR="009D356D" w:rsidRPr="00F62216" w:rsidRDefault="009D356D" w:rsidP="009D356D">
      <w:pPr>
        <w:spacing w:after="0" w:line="480" w:lineRule="auto"/>
        <w:ind w:left="1440" w:firstLine="360"/>
        <w:contextualSpacing/>
        <w:jc w:val="both"/>
        <w:rPr>
          <w:rFonts w:ascii="Arial" w:hAnsi="Arial" w:cs="Arial"/>
          <w:sz w:val="24"/>
          <w:szCs w:val="24"/>
        </w:rPr>
      </w:pPr>
      <w:r w:rsidRPr="00F62216">
        <w:rPr>
          <w:rFonts w:ascii="Arial" w:hAnsi="Arial" w:cs="Arial"/>
          <w:sz w:val="24"/>
          <w:szCs w:val="24"/>
        </w:rPr>
        <w:t>Menurut Natoatmojo (2003) dalam Seila tahun (2018), pengetahuan adalah merupakan hasil dari tahu, dan ini terjadi  setelah orang melakukan penginderaanterhadap obyek tertentu. Untuk mengukur tingkat pengetahun seseorang secara rinci terdiri dari enam (macam) tingkatan, yaitu:</w:t>
      </w:r>
    </w:p>
    <w:p w:rsidR="009D356D" w:rsidRPr="00F62216" w:rsidRDefault="009D356D" w:rsidP="009D356D">
      <w:pPr>
        <w:numPr>
          <w:ilvl w:val="0"/>
          <w:numId w:val="16"/>
        </w:numPr>
        <w:spacing w:after="0" w:line="480" w:lineRule="auto"/>
        <w:contextualSpacing/>
        <w:jc w:val="both"/>
        <w:rPr>
          <w:rFonts w:ascii="Arial" w:hAnsi="Arial" w:cs="Arial"/>
          <w:sz w:val="24"/>
          <w:szCs w:val="24"/>
        </w:rPr>
      </w:pPr>
      <w:r w:rsidRPr="00F62216">
        <w:rPr>
          <w:rFonts w:ascii="Arial" w:hAnsi="Arial" w:cs="Arial"/>
          <w:sz w:val="24"/>
          <w:szCs w:val="24"/>
        </w:rPr>
        <w:t>Tahu (Know)</w:t>
      </w:r>
    </w:p>
    <w:p w:rsidR="009D356D" w:rsidRPr="00F62216" w:rsidRDefault="009D356D" w:rsidP="009D356D">
      <w:pPr>
        <w:spacing w:after="0" w:line="480" w:lineRule="auto"/>
        <w:ind w:left="1800" w:firstLine="360"/>
        <w:contextualSpacing/>
        <w:jc w:val="both"/>
        <w:rPr>
          <w:rFonts w:ascii="Arial" w:hAnsi="Arial" w:cs="Arial"/>
          <w:sz w:val="24"/>
          <w:szCs w:val="24"/>
        </w:rPr>
      </w:pPr>
      <w:r w:rsidRPr="00F62216">
        <w:rPr>
          <w:rFonts w:ascii="Arial" w:hAnsi="Arial" w:cs="Arial"/>
          <w:sz w:val="24"/>
          <w:szCs w:val="24"/>
        </w:rPr>
        <w:t>Tahu diartikan sebagai mengingat suatu materi yang telah dipelajari sebelumnya hal ini merupakan tingkat pengetahuan yang paling rendah dengan cara menyebutkan, menguraika, mendefinisikan, menyatakan dan sebagainya.</w:t>
      </w:r>
    </w:p>
    <w:p w:rsidR="009D356D" w:rsidRPr="00F62216" w:rsidRDefault="009D356D" w:rsidP="009D356D">
      <w:pPr>
        <w:numPr>
          <w:ilvl w:val="0"/>
          <w:numId w:val="16"/>
        </w:numPr>
        <w:spacing w:after="0" w:line="480" w:lineRule="auto"/>
        <w:contextualSpacing/>
        <w:jc w:val="both"/>
        <w:rPr>
          <w:rFonts w:ascii="Arial" w:hAnsi="Arial" w:cs="Arial"/>
          <w:sz w:val="24"/>
          <w:szCs w:val="24"/>
        </w:rPr>
      </w:pPr>
      <w:r w:rsidRPr="00F62216">
        <w:rPr>
          <w:rFonts w:ascii="Arial" w:hAnsi="Arial" w:cs="Arial"/>
          <w:sz w:val="24"/>
          <w:szCs w:val="24"/>
        </w:rPr>
        <w:t>Memahami  (Comprehension)</w:t>
      </w:r>
    </w:p>
    <w:p w:rsidR="009D356D" w:rsidRPr="00F62216" w:rsidRDefault="009D356D" w:rsidP="009D356D">
      <w:pPr>
        <w:spacing w:after="0" w:line="480" w:lineRule="auto"/>
        <w:ind w:left="1800" w:firstLine="360"/>
        <w:contextualSpacing/>
        <w:jc w:val="both"/>
        <w:rPr>
          <w:rFonts w:ascii="Arial" w:hAnsi="Arial" w:cs="Arial"/>
          <w:sz w:val="24"/>
          <w:szCs w:val="24"/>
        </w:rPr>
      </w:pPr>
      <w:r w:rsidRPr="00F62216">
        <w:rPr>
          <w:rFonts w:ascii="Arial" w:hAnsi="Arial" w:cs="Arial"/>
          <w:sz w:val="24"/>
          <w:szCs w:val="24"/>
        </w:rPr>
        <w:t>Memahami diartikan sebagai suatu kemampuan untuk menjelaskan secara benar objek yang diketahui, dan dapat menginterpretasikan materi secara benar.</w:t>
      </w:r>
    </w:p>
    <w:p w:rsidR="009D356D" w:rsidRPr="00F62216" w:rsidRDefault="009D356D" w:rsidP="009D356D">
      <w:pPr>
        <w:numPr>
          <w:ilvl w:val="0"/>
          <w:numId w:val="16"/>
        </w:numPr>
        <w:spacing w:after="0" w:line="480" w:lineRule="auto"/>
        <w:contextualSpacing/>
        <w:jc w:val="both"/>
        <w:rPr>
          <w:rFonts w:ascii="Arial" w:hAnsi="Arial" w:cs="Arial"/>
          <w:sz w:val="24"/>
          <w:szCs w:val="24"/>
        </w:rPr>
      </w:pPr>
      <w:r w:rsidRPr="00F62216">
        <w:rPr>
          <w:rFonts w:ascii="Arial" w:hAnsi="Arial" w:cs="Arial"/>
          <w:sz w:val="24"/>
          <w:szCs w:val="24"/>
        </w:rPr>
        <w:t>Aplikasi (Aplication)</w:t>
      </w:r>
    </w:p>
    <w:p w:rsidR="009D356D" w:rsidRDefault="009D356D" w:rsidP="009D356D">
      <w:pPr>
        <w:spacing w:after="0" w:line="480" w:lineRule="auto"/>
        <w:ind w:left="1800" w:firstLine="360"/>
        <w:contextualSpacing/>
        <w:jc w:val="both"/>
        <w:rPr>
          <w:rFonts w:ascii="Arial" w:hAnsi="Arial" w:cs="Arial"/>
          <w:sz w:val="24"/>
          <w:szCs w:val="24"/>
        </w:rPr>
      </w:pPr>
      <w:r w:rsidRPr="00F62216">
        <w:rPr>
          <w:rFonts w:ascii="Arial" w:hAnsi="Arial" w:cs="Arial"/>
          <w:sz w:val="24"/>
          <w:szCs w:val="24"/>
        </w:rPr>
        <w:t>Aplikasi adalah kemampuan untuk menggunakan materi yang telah dipelajari pada situasi dan kondisi sebenarnya.</w:t>
      </w:r>
    </w:p>
    <w:p w:rsidR="009D356D" w:rsidRDefault="009D356D" w:rsidP="009D356D">
      <w:pPr>
        <w:spacing w:after="0" w:line="480" w:lineRule="auto"/>
        <w:ind w:left="1800" w:firstLine="360"/>
        <w:contextualSpacing/>
        <w:jc w:val="both"/>
        <w:rPr>
          <w:rFonts w:ascii="Arial" w:hAnsi="Arial" w:cs="Arial"/>
          <w:sz w:val="24"/>
          <w:szCs w:val="24"/>
        </w:rPr>
      </w:pPr>
    </w:p>
    <w:p w:rsidR="009D356D" w:rsidRPr="00F62216" w:rsidRDefault="009D356D" w:rsidP="009D356D">
      <w:pPr>
        <w:spacing w:after="0" w:line="480" w:lineRule="auto"/>
        <w:ind w:left="1800" w:firstLine="360"/>
        <w:contextualSpacing/>
        <w:jc w:val="both"/>
        <w:rPr>
          <w:rFonts w:ascii="Arial" w:hAnsi="Arial" w:cs="Arial"/>
          <w:sz w:val="24"/>
          <w:szCs w:val="24"/>
        </w:rPr>
      </w:pPr>
    </w:p>
    <w:p w:rsidR="009D356D" w:rsidRPr="00F62216" w:rsidRDefault="009D356D" w:rsidP="009D356D">
      <w:pPr>
        <w:numPr>
          <w:ilvl w:val="0"/>
          <w:numId w:val="16"/>
        </w:numPr>
        <w:spacing w:after="0" w:line="480" w:lineRule="auto"/>
        <w:contextualSpacing/>
        <w:jc w:val="both"/>
        <w:rPr>
          <w:rFonts w:ascii="Arial" w:hAnsi="Arial" w:cs="Arial"/>
          <w:sz w:val="24"/>
          <w:szCs w:val="24"/>
        </w:rPr>
      </w:pPr>
      <w:r w:rsidRPr="00F62216">
        <w:rPr>
          <w:rFonts w:ascii="Arial" w:hAnsi="Arial" w:cs="Arial"/>
          <w:sz w:val="24"/>
          <w:szCs w:val="24"/>
        </w:rPr>
        <w:lastRenderedPageBreak/>
        <w:t>Analisis (Analysis)</w:t>
      </w:r>
    </w:p>
    <w:p w:rsidR="009D356D" w:rsidRPr="00F62216" w:rsidRDefault="009D356D" w:rsidP="009D356D">
      <w:pPr>
        <w:spacing w:after="0" w:line="480" w:lineRule="auto"/>
        <w:ind w:left="1800" w:firstLine="360"/>
        <w:contextualSpacing/>
        <w:jc w:val="both"/>
        <w:rPr>
          <w:rFonts w:ascii="Arial" w:hAnsi="Arial" w:cs="Arial"/>
          <w:sz w:val="24"/>
          <w:szCs w:val="24"/>
        </w:rPr>
      </w:pPr>
      <w:r w:rsidRPr="00F62216">
        <w:rPr>
          <w:rFonts w:ascii="Arial" w:hAnsi="Arial" w:cs="Arial"/>
          <w:sz w:val="24"/>
          <w:szCs w:val="24"/>
        </w:rPr>
        <w:t>Analisis yaitu suatu kemampuan untuk menjabbarkan materi atau suatu objek ke dalam komponen-komponennya.</w:t>
      </w:r>
    </w:p>
    <w:p w:rsidR="009D356D" w:rsidRPr="00F62216" w:rsidRDefault="009D356D" w:rsidP="009D356D">
      <w:pPr>
        <w:numPr>
          <w:ilvl w:val="0"/>
          <w:numId w:val="16"/>
        </w:numPr>
        <w:spacing w:after="0" w:line="480" w:lineRule="auto"/>
        <w:contextualSpacing/>
        <w:jc w:val="both"/>
        <w:rPr>
          <w:rFonts w:ascii="Arial" w:hAnsi="Arial" w:cs="Arial"/>
          <w:sz w:val="24"/>
          <w:szCs w:val="24"/>
        </w:rPr>
      </w:pPr>
      <w:r w:rsidRPr="00F62216">
        <w:rPr>
          <w:rFonts w:ascii="Arial" w:hAnsi="Arial" w:cs="Arial"/>
          <w:sz w:val="24"/>
          <w:szCs w:val="24"/>
        </w:rPr>
        <w:t>Sintesis (synthesis)</w:t>
      </w:r>
    </w:p>
    <w:p w:rsidR="009D356D" w:rsidRPr="00F62216" w:rsidRDefault="009D356D" w:rsidP="009D356D">
      <w:pPr>
        <w:spacing w:after="0" w:line="480" w:lineRule="auto"/>
        <w:ind w:left="1800" w:firstLine="360"/>
        <w:contextualSpacing/>
        <w:jc w:val="both"/>
        <w:rPr>
          <w:rFonts w:ascii="Arial" w:hAnsi="Arial" w:cs="Arial"/>
          <w:sz w:val="24"/>
          <w:szCs w:val="24"/>
        </w:rPr>
      </w:pPr>
      <w:r w:rsidRPr="00F62216">
        <w:rPr>
          <w:rFonts w:ascii="Arial" w:hAnsi="Arial" w:cs="Arial"/>
          <w:sz w:val="24"/>
          <w:szCs w:val="24"/>
        </w:rPr>
        <w:t>Sintesis yiatu kemampuan untuk menghubungkan atau menyusun formulasi baru dari formulasi-formulasi yang ada.</w:t>
      </w:r>
    </w:p>
    <w:p w:rsidR="009D356D" w:rsidRPr="00F62216" w:rsidRDefault="009D356D" w:rsidP="009D356D">
      <w:pPr>
        <w:numPr>
          <w:ilvl w:val="0"/>
          <w:numId w:val="16"/>
        </w:numPr>
        <w:spacing w:after="0" w:line="480" w:lineRule="auto"/>
        <w:contextualSpacing/>
        <w:jc w:val="both"/>
        <w:rPr>
          <w:rFonts w:ascii="Arial" w:hAnsi="Arial" w:cs="Arial"/>
          <w:sz w:val="24"/>
          <w:szCs w:val="24"/>
        </w:rPr>
      </w:pPr>
      <w:r w:rsidRPr="00F62216">
        <w:rPr>
          <w:rFonts w:ascii="Arial" w:hAnsi="Arial" w:cs="Arial"/>
          <w:sz w:val="24"/>
          <w:szCs w:val="24"/>
        </w:rPr>
        <w:t>Evaluasi (Evaluation)</w:t>
      </w:r>
    </w:p>
    <w:p w:rsidR="009D356D" w:rsidRPr="00F62216" w:rsidRDefault="009D356D" w:rsidP="009D356D">
      <w:pPr>
        <w:spacing w:after="0" w:line="480" w:lineRule="auto"/>
        <w:ind w:left="1800" w:firstLine="360"/>
        <w:contextualSpacing/>
        <w:jc w:val="both"/>
        <w:rPr>
          <w:rFonts w:ascii="Arial" w:hAnsi="Arial" w:cs="Arial"/>
          <w:sz w:val="24"/>
          <w:szCs w:val="24"/>
        </w:rPr>
      </w:pPr>
      <w:r w:rsidRPr="00F62216">
        <w:rPr>
          <w:rFonts w:ascii="Arial" w:hAnsi="Arial" w:cs="Arial"/>
          <w:sz w:val="24"/>
          <w:szCs w:val="24"/>
        </w:rPr>
        <w:t>Evaluasi berkaitan dengan kemampuan untuk melakukan justifikasi atau penilaian terhadap suatumateri atau objek. Kedalaman tingkat pengetahuan yang ingin kita ketahui atau kita ukur dapat kita sesuaikan dengan tingkat-tingkat tersebut diatas (Notoatmojo, 2003 dalam Seila 2018).</w:t>
      </w:r>
    </w:p>
    <w:p w:rsidR="009D356D" w:rsidRPr="00F62216" w:rsidRDefault="009D356D" w:rsidP="009D356D">
      <w:pPr>
        <w:numPr>
          <w:ilvl w:val="0"/>
          <w:numId w:val="14"/>
        </w:numPr>
        <w:spacing w:after="0" w:line="480" w:lineRule="auto"/>
        <w:contextualSpacing/>
        <w:jc w:val="both"/>
        <w:rPr>
          <w:rFonts w:ascii="Arial" w:hAnsi="Arial" w:cs="Arial"/>
          <w:sz w:val="24"/>
          <w:szCs w:val="24"/>
        </w:rPr>
      </w:pPr>
      <w:r w:rsidRPr="00F62216">
        <w:rPr>
          <w:rFonts w:ascii="Arial" w:hAnsi="Arial" w:cs="Arial"/>
          <w:sz w:val="24"/>
          <w:szCs w:val="24"/>
        </w:rPr>
        <w:t>Faktor-faktor yang mempengaruhi ilmu pengetahuan :</w:t>
      </w:r>
    </w:p>
    <w:p w:rsidR="009D356D" w:rsidRPr="00F62216" w:rsidRDefault="009D356D" w:rsidP="009D356D">
      <w:pPr>
        <w:spacing w:after="0" w:line="480" w:lineRule="auto"/>
        <w:ind w:left="1440"/>
        <w:contextualSpacing/>
        <w:jc w:val="both"/>
        <w:rPr>
          <w:rFonts w:ascii="Arial" w:hAnsi="Arial" w:cs="Arial"/>
          <w:sz w:val="24"/>
          <w:szCs w:val="24"/>
        </w:rPr>
      </w:pPr>
      <w:r w:rsidRPr="00F62216">
        <w:rPr>
          <w:rFonts w:ascii="Arial" w:hAnsi="Arial" w:cs="Arial"/>
          <w:sz w:val="24"/>
          <w:szCs w:val="24"/>
        </w:rPr>
        <w:t xml:space="preserve">  </w:t>
      </w:r>
      <w:r w:rsidRPr="00F62216">
        <w:rPr>
          <w:rFonts w:ascii="Arial" w:hAnsi="Arial" w:cs="Arial"/>
          <w:sz w:val="24"/>
          <w:szCs w:val="24"/>
        </w:rPr>
        <w:tab/>
        <w:t xml:space="preserve">Pengetahuan merupakan domain yang sangat penting dalam membentuk tindakan seseorang (Over behavior). Dari pengalaman dan penelitian terbukti bahwa perilaku yang di dasari oleh pengetahuan akan lebih baik dari pada perilaku yang tidak disasari oleh pengetahuan.Faktor-faktor yang mempengaruhi pengetahuan menurut Dapartemen Kementerian RI (2008), </w:t>
      </w:r>
      <w:r w:rsidRPr="00F62216">
        <w:rPr>
          <w:rFonts w:ascii="Arial" w:hAnsi="Arial" w:cs="Arial"/>
          <w:sz w:val="24"/>
          <w:szCs w:val="24"/>
        </w:rPr>
        <w:lastRenderedPageBreak/>
        <w:t>faktor-faktor yang mempengaruhi pengetahuan seseorang antara lain :</w:t>
      </w:r>
    </w:p>
    <w:p w:rsidR="009D356D" w:rsidRPr="00F62216" w:rsidRDefault="009D356D" w:rsidP="009D356D">
      <w:pPr>
        <w:numPr>
          <w:ilvl w:val="0"/>
          <w:numId w:val="17"/>
        </w:numPr>
        <w:spacing w:after="0" w:line="480" w:lineRule="auto"/>
        <w:contextualSpacing/>
        <w:jc w:val="both"/>
        <w:rPr>
          <w:rFonts w:ascii="Arial" w:hAnsi="Arial" w:cs="Arial"/>
          <w:sz w:val="24"/>
          <w:szCs w:val="24"/>
        </w:rPr>
      </w:pPr>
      <w:r w:rsidRPr="00F62216">
        <w:rPr>
          <w:rFonts w:ascii="Arial" w:hAnsi="Arial" w:cs="Arial"/>
          <w:sz w:val="24"/>
          <w:szCs w:val="24"/>
        </w:rPr>
        <w:t>Umur</w:t>
      </w:r>
    </w:p>
    <w:p w:rsidR="009D356D" w:rsidRPr="00F62216" w:rsidRDefault="009D356D" w:rsidP="009D356D">
      <w:pPr>
        <w:spacing w:after="0" w:line="480" w:lineRule="auto"/>
        <w:ind w:left="1800" w:firstLine="360"/>
        <w:contextualSpacing/>
        <w:jc w:val="both"/>
        <w:rPr>
          <w:rFonts w:ascii="Arial" w:hAnsi="Arial" w:cs="Arial"/>
          <w:sz w:val="24"/>
          <w:szCs w:val="24"/>
        </w:rPr>
      </w:pPr>
      <w:r w:rsidRPr="00F62216">
        <w:rPr>
          <w:rFonts w:ascii="Arial" w:hAnsi="Arial" w:cs="Arial"/>
          <w:sz w:val="24"/>
          <w:szCs w:val="24"/>
        </w:rPr>
        <w:t>Orang yang lebih muda mempunyai daya ingat yang lebih kuat dan kreativitas lebih tinggi dalam mencari dan mengenal suatu yang belum diketahui dibandingkan dengan orang yang lebih tua. Disamping itu kemampuan untuk menyerap pengetahuan baru lebih mudah dilakukan pada umur yang lebih muda karena otak berfungsi maksimal pada umur muda.</w:t>
      </w:r>
    </w:p>
    <w:p w:rsidR="009D356D" w:rsidRPr="00F62216" w:rsidRDefault="009D356D" w:rsidP="009D356D">
      <w:pPr>
        <w:numPr>
          <w:ilvl w:val="0"/>
          <w:numId w:val="17"/>
        </w:numPr>
        <w:spacing w:after="0" w:line="480" w:lineRule="auto"/>
        <w:contextualSpacing/>
        <w:jc w:val="both"/>
        <w:rPr>
          <w:rFonts w:ascii="Arial" w:hAnsi="Arial" w:cs="Arial"/>
          <w:sz w:val="24"/>
          <w:szCs w:val="24"/>
        </w:rPr>
      </w:pPr>
      <w:r w:rsidRPr="00F62216">
        <w:rPr>
          <w:rFonts w:ascii="Arial" w:hAnsi="Arial" w:cs="Arial"/>
          <w:sz w:val="24"/>
          <w:szCs w:val="24"/>
        </w:rPr>
        <w:t>Pendidikan</w:t>
      </w:r>
    </w:p>
    <w:p w:rsidR="009D356D" w:rsidRPr="00F62216" w:rsidRDefault="009D356D" w:rsidP="009D356D">
      <w:pPr>
        <w:spacing w:after="0" w:line="480" w:lineRule="auto"/>
        <w:ind w:left="1800" w:firstLine="360"/>
        <w:contextualSpacing/>
        <w:jc w:val="both"/>
        <w:rPr>
          <w:rFonts w:ascii="Arial" w:hAnsi="Arial" w:cs="Arial"/>
          <w:sz w:val="24"/>
          <w:szCs w:val="24"/>
        </w:rPr>
      </w:pPr>
      <w:r w:rsidRPr="00F62216">
        <w:rPr>
          <w:rFonts w:ascii="Arial" w:hAnsi="Arial" w:cs="Arial"/>
          <w:sz w:val="24"/>
          <w:szCs w:val="24"/>
        </w:rPr>
        <w:t>Tingkat pendidikan seseorang akan membantu oang tersebut untuk lebih mudah menangkap dan memahami suatu informasi. Semakin tinggi pendidikan seseorang maka tingkat pemahaman juga meningkat serta tepat dalam pengambilan sikap. Menurut Arikunto (2010), pengetahuan seseorang dapat diketahui dan di interpretasikan dangan sekala yang bersifat kualitatif, yaitu :</w:t>
      </w:r>
    </w:p>
    <w:p w:rsidR="009D356D" w:rsidRPr="00F62216" w:rsidRDefault="009D356D" w:rsidP="009D356D">
      <w:pPr>
        <w:numPr>
          <w:ilvl w:val="0"/>
          <w:numId w:val="18"/>
        </w:numPr>
        <w:spacing w:after="0" w:line="480" w:lineRule="auto"/>
        <w:contextualSpacing/>
        <w:jc w:val="both"/>
        <w:rPr>
          <w:rFonts w:ascii="Arial" w:hAnsi="Arial" w:cs="Arial"/>
          <w:sz w:val="24"/>
          <w:szCs w:val="24"/>
        </w:rPr>
      </w:pPr>
      <w:r w:rsidRPr="00F62216">
        <w:rPr>
          <w:rFonts w:ascii="Arial" w:hAnsi="Arial" w:cs="Arial"/>
          <w:sz w:val="24"/>
          <w:szCs w:val="24"/>
        </w:rPr>
        <w:t>Tinggi, bila subyeknya mampu menjawab dengan benar 76-100% dari seluruh pertanyaan .</w:t>
      </w:r>
    </w:p>
    <w:p w:rsidR="009D356D" w:rsidRPr="00F62216" w:rsidRDefault="009D356D" w:rsidP="009D356D">
      <w:pPr>
        <w:numPr>
          <w:ilvl w:val="0"/>
          <w:numId w:val="18"/>
        </w:numPr>
        <w:spacing w:after="0" w:line="480" w:lineRule="auto"/>
        <w:contextualSpacing/>
        <w:jc w:val="both"/>
        <w:rPr>
          <w:rFonts w:ascii="Arial" w:hAnsi="Arial" w:cs="Arial"/>
          <w:sz w:val="24"/>
          <w:szCs w:val="24"/>
        </w:rPr>
      </w:pPr>
      <w:r w:rsidRPr="00F62216">
        <w:rPr>
          <w:rFonts w:ascii="Arial" w:hAnsi="Arial" w:cs="Arial"/>
          <w:sz w:val="24"/>
          <w:szCs w:val="24"/>
        </w:rPr>
        <w:t>Sedang, bila subyeknya mampu menjawab dengan benar 56-75% dari seluruh pertanyaan.</w:t>
      </w:r>
    </w:p>
    <w:p w:rsidR="009D356D" w:rsidRPr="001B10C9" w:rsidRDefault="009D356D" w:rsidP="009D356D">
      <w:pPr>
        <w:numPr>
          <w:ilvl w:val="0"/>
          <w:numId w:val="18"/>
        </w:numPr>
        <w:spacing w:after="0" w:line="480" w:lineRule="auto"/>
        <w:contextualSpacing/>
        <w:jc w:val="both"/>
        <w:rPr>
          <w:rFonts w:ascii="Arial" w:hAnsi="Arial" w:cs="Arial"/>
          <w:sz w:val="24"/>
          <w:szCs w:val="24"/>
        </w:rPr>
      </w:pPr>
      <w:r w:rsidRPr="00F62216">
        <w:rPr>
          <w:rFonts w:ascii="Arial" w:hAnsi="Arial" w:cs="Arial"/>
          <w:sz w:val="24"/>
          <w:szCs w:val="24"/>
        </w:rPr>
        <w:lastRenderedPageBreak/>
        <w:t>Rendah, bila subyeknya mampu menjawab dengan ben</w:t>
      </w:r>
      <w:r>
        <w:rPr>
          <w:rFonts w:ascii="Arial" w:hAnsi="Arial" w:cs="Arial"/>
          <w:sz w:val="24"/>
          <w:szCs w:val="24"/>
        </w:rPr>
        <w:t>ar &lt; 56% dari seluruh pertanyaan.</w:t>
      </w:r>
    </w:p>
    <w:p w:rsidR="009D356D" w:rsidRPr="001B10C9" w:rsidRDefault="009D356D" w:rsidP="009D356D">
      <w:pPr>
        <w:pStyle w:val="ListParagraph"/>
        <w:numPr>
          <w:ilvl w:val="0"/>
          <w:numId w:val="12"/>
        </w:numPr>
        <w:spacing w:after="0" w:line="480" w:lineRule="auto"/>
        <w:jc w:val="both"/>
        <w:rPr>
          <w:rFonts w:ascii="Arial" w:hAnsi="Arial" w:cs="Arial"/>
          <w:b/>
          <w:sz w:val="24"/>
          <w:szCs w:val="24"/>
        </w:rPr>
      </w:pPr>
      <w:r w:rsidRPr="001B10C9">
        <w:rPr>
          <w:rFonts w:ascii="Arial" w:hAnsi="Arial" w:cs="Arial"/>
          <w:b/>
          <w:sz w:val="24"/>
          <w:szCs w:val="24"/>
        </w:rPr>
        <w:t xml:space="preserve">Kerangka Teoritis Penelitian </w:t>
      </w:r>
    </w:p>
    <w:p w:rsidR="009D356D" w:rsidRDefault="009D356D" w:rsidP="009D356D">
      <w:pPr>
        <w:spacing w:after="0" w:line="480" w:lineRule="auto"/>
        <w:ind w:left="720" w:firstLine="720"/>
        <w:contextualSpacing/>
        <w:jc w:val="both"/>
        <w:rPr>
          <w:rFonts w:ascii="Arial" w:hAnsi="Arial" w:cs="Arial"/>
          <w:sz w:val="24"/>
          <w:szCs w:val="24"/>
        </w:rPr>
      </w:pPr>
      <w:r w:rsidRPr="00F62216">
        <w:rPr>
          <w:rFonts w:ascii="Arial" w:hAnsi="Arial" w:cs="Arial"/>
          <w:sz w:val="24"/>
          <w:szCs w:val="24"/>
        </w:rPr>
        <w:t>Istilah kerangka teoritis secara sederhana berarti penggunaan salah satu teori-teori yang terkait untuk mendukung rasional (alasan) dilakukannya studi dan memberikan pedoman untuk menganalisis hasilnya (Dempsey,2002 dalam Seila 2018). Gambaran krangka teoritis adalah sebagai berikut:</w:t>
      </w:r>
    </w:p>
    <w:p w:rsidR="009D356D" w:rsidRPr="008C6FC5" w:rsidRDefault="009D356D" w:rsidP="009D356D">
      <w:pPr>
        <w:spacing w:after="0" w:line="480" w:lineRule="auto"/>
        <w:ind w:left="720" w:firstLine="720"/>
        <w:contextualSpacing/>
        <w:jc w:val="both"/>
        <w:rPr>
          <w:rFonts w:ascii="Arial" w:hAnsi="Arial" w:cs="Arial"/>
          <w:sz w:val="24"/>
          <w:szCs w:val="24"/>
        </w:rPr>
      </w:pPr>
    </w:p>
    <w:p w:rsidR="009D356D" w:rsidRPr="00F62216" w:rsidRDefault="009D356D" w:rsidP="009D356D">
      <w:pPr>
        <w:spacing w:after="0" w:line="480" w:lineRule="auto"/>
        <w:rPr>
          <w:rFonts w:ascii="Arial" w:hAnsi="Arial" w:cs="Arial"/>
        </w:rPr>
      </w:pPr>
      <w:r>
        <w:rPr>
          <w:rFonts w:ascii="Arial" w:hAnsi="Arial" w:cs="Arial"/>
          <w:noProof/>
          <w:sz w:val="24"/>
          <w:szCs w:val="24"/>
          <w:lang w:val="en-US"/>
        </w:rPr>
        <mc:AlternateContent>
          <mc:Choice Requires="wps">
            <w:drawing>
              <wp:anchor distT="0" distB="0" distL="114300" distR="114300" simplePos="0" relativeHeight="251660288" behindDoc="0" locked="0" layoutInCell="1" allowOverlap="1" wp14:anchorId="00D9FA0F" wp14:editId="455ABEEE">
                <wp:simplePos x="0" y="0"/>
                <wp:positionH relativeFrom="column">
                  <wp:posOffset>1731645</wp:posOffset>
                </wp:positionH>
                <wp:positionV relativeFrom="paragraph">
                  <wp:posOffset>148590</wp:posOffset>
                </wp:positionV>
                <wp:extent cx="1695450" cy="295275"/>
                <wp:effectExtent l="0" t="0" r="19050" b="28575"/>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5450" cy="295275"/>
                        </a:xfrm>
                        <a:prstGeom prst="rect">
                          <a:avLst/>
                        </a:prstGeom>
                        <a:solidFill>
                          <a:sysClr val="window" lastClr="FFFFFF"/>
                        </a:solidFill>
                        <a:ln w="25400" cap="flat" cmpd="sng" algn="ctr">
                          <a:solidFill>
                            <a:sysClr val="windowText" lastClr="000000"/>
                          </a:solidFill>
                          <a:prstDash val="solid"/>
                        </a:ln>
                        <a:effectLst/>
                      </wps:spPr>
                      <wps:txbx>
                        <w:txbxContent>
                          <w:p w:rsidR="003D585D" w:rsidRPr="00102090" w:rsidRDefault="003D585D" w:rsidP="009D356D">
                            <w:pPr>
                              <w:jc w:val="center"/>
                              <w:rPr>
                                <w:rFonts w:ascii="Times New Roman" w:hAnsi="Times New Roman"/>
                                <w:b/>
                              </w:rPr>
                            </w:pPr>
                            <w:r w:rsidRPr="00102090">
                              <w:rPr>
                                <w:rFonts w:ascii="Times New Roman" w:hAnsi="Times New Roman"/>
                                <w:b/>
                              </w:rPr>
                              <w:t>Diabetes Miletus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5" o:spid="_x0000_s1027" style="position:absolute;margin-left:136.35pt;margin-top:11.7pt;width:133.5pt;height:23.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" fillcolor="window" strokecolor="windowText" strokeweight="2pt">
                <v:path arrowok="t"/>
                <v:textbox>
                  <w:txbxContent>
                    <w:p w:rsidR="00755F7C" w:rsidRPr="00102090" w:rsidRDefault="00755F7C" w:rsidP="009D356D">
                      <w:pPr>
                        <w:jc w:val="center"/>
                        <w:rPr>
                          <w:rFonts w:ascii="Times New Roman" w:hAnsi="Times New Roman"/>
                          <w:b/>
                        </w:rPr>
                      </w:pPr>
                      <w:r w:rsidRPr="00102090">
                        <w:rPr>
                          <w:rFonts w:ascii="Times New Roman" w:hAnsi="Times New Roman"/>
                          <w:b/>
                        </w:rPr>
                        <w:t>Diabetes Miletus</w:t>
                      </w:r>
                    </w:p>
                  </w:txbxContent>
                </v:textbox>
              </v:rect>
            </w:pict>
          </mc:Fallback>
        </mc:AlternateContent>
      </w:r>
    </w:p>
    <w:p w:rsidR="009D356D" w:rsidRPr="00F62216" w:rsidRDefault="009D356D" w:rsidP="009D356D">
      <w:pPr>
        <w:spacing w:after="0" w:line="480" w:lineRule="auto"/>
        <w:rPr>
          <w:rFonts w:ascii="Arial" w:hAnsi="Arial" w:cs="Arial"/>
        </w:rPr>
      </w:pPr>
      <w:r>
        <w:rPr>
          <w:rFonts w:ascii="Arial" w:hAnsi="Arial" w:cs="Arial"/>
          <w:noProof/>
          <w:sz w:val="24"/>
          <w:szCs w:val="24"/>
          <w:lang w:val="en-US"/>
        </w:rPr>
        <mc:AlternateContent>
          <mc:Choice Requires="wps">
            <w:drawing>
              <wp:anchor distT="0" distB="0" distL="114300" distR="114300" simplePos="0" relativeHeight="251667456" behindDoc="0" locked="0" layoutInCell="1" allowOverlap="1" wp14:anchorId="455B941E" wp14:editId="654E182A">
                <wp:simplePos x="0" y="0"/>
                <wp:positionH relativeFrom="column">
                  <wp:posOffset>2550795</wp:posOffset>
                </wp:positionH>
                <wp:positionV relativeFrom="paragraph">
                  <wp:posOffset>227330</wp:posOffset>
                </wp:positionV>
                <wp:extent cx="635" cy="400050"/>
                <wp:effectExtent l="57150" t="9525" r="56515" b="19050"/>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00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3" o:spid="_x0000_s1026" type="#_x0000_t32" style="position:absolute;margin-left:200.85pt;margin-top:17.9pt;width:.05pt;height:3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">
                <v:stroke endarrow="block"/>
              </v:shape>
            </w:pict>
          </mc:Fallback>
        </mc:AlternateContent>
      </w:r>
      <w:r>
        <w:rPr>
          <w:rFonts w:ascii="Arial" w:hAnsi="Arial" w:cs="Arial"/>
          <w:noProof/>
          <w:sz w:val="24"/>
          <w:szCs w:val="24"/>
          <w:lang w:val="en-US"/>
        </w:rPr>
        <mc:AlternateContent>
          <mc:Choice Requires="wps">
            <w:drawing>
              <wp:anchor distT="0" distB="0" distL="114300" distR="114300" simplePos="0" relativeHeight="251666432" behindDoc="0" locked="0" layoutInCell="1" allowOverlap="1" wp14:anchorId="0001F83A" wp14:editId="669C6AF0">
                <wp:simplePos x="0" y="0"/>
                <wp:positionH relativeFrom="column">
                  <wp:posOffset>3662680</wp:posOffset>
                </wp:positionH>
                <wp:positionV relativeFrom="paragraph">
                  <wp:posOffset>313690</wp:posOffset>
                </wp:positionV>
                <wp:extent cx="1774190" cy="2513965"/>
                <wp:effectExtent l="0" t="0" r="16510" b="19685"/>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74190" cy="2513965"/>
                        </a:xfrm>
                        <a:prstGeom prst="rect">
                          <a:avLst/>
                        </a:prstGeom>
                        <a:solidFill>
                          <a:sysClr val="window" lastClr="FFFFFF"/>
                        </a:solidFill>
                        <a:ln w="25400" cap="flat" cmpd="sng" algn="ctr">
                          <a:solidFill>
                            <a:sysClr val="windowText" lastClr="000000"/>
                          </a:solidFill>
                          <a:prstDash val="solid"/>
                        </a:ln>
                        <a:effectLst/>
                      </wps:spPr>
                      <wps:txbx>
                        <w:txbxContent>
                          <w:p w:rsidR="003D585D" w:rsidRPr="00E912F9" w:rsidRDefault="003D585D" w:rsidP="009D356D">
                            <w:pPr>
                              <w:spacing w:after="0" w:line="240" w:lineRule="auto"/>
                              <w:rPr>
                                <w:rFonts w:ascii="Arial" w:hAnsi="Arial" w:cs="Arial"/>
                                <w:b/>
                              </w:rPr>
                            </w:pPr>
                            <w:r>
                              <w:rPr>
                                <w:rFonts w:ascii="Arial" w:hAnsi="Arial" w:cs="Arial"/>
                                <w:b/>
                              </w:rPr>
                              <w:t xml:space="preserve">Cara pencegahan luka </w:t>
                            </w:r>
                            <w:r w:rsidRPr="00E912F9">
                              <w:rPr>
                                <w:rFonts w:ascii="Arial" w:hAnsi="Arial" w:cs="Arial"/>
                                <w:b/>
                              </w:rPr>
                              <w:t xml:space="preserve"> </w:t>
                            </w:r>
                            <w:r w:rsidRPr="00E912F9">
                              <w:rPr>
                                <w:rFonts w:ascii="Arial" w:hAnsi="Arial" w:cs="Arial"/>
                                <w:b/>
                                <w:i/>
                              </w:rPr>
                              <w:t>diabetic foot ulcer</w:t>
                            </w:r>
                            <w:r w:rsidRPr="00E912F9">
                              <w:rPr>
                                <w:rFonts w:ascii="Arial" w:hAnsi="Arial" w:cs="Arial"/>
                                <w:b/>
                              </w:rPr>
                              <w:t xml:space="preserve">: </w:t>
                            </w:r>
                          </w:p>
                          <w:p w:rsidR="003D585D" w:rsidRPr="00E912F9" w:rsidRDefault="003D585D" w:rsidP="009D356D">
                            <w:pPr>
                              <w:pStyle w:val="ListParagraph"/>
                              <w:numPr>
                                <w:ilvl w:val="0"/>
                                <w:numId w:val="20"/>
                              </w:numPr>
                              <w:spacing w:after="0" w:line="240" w:lineRule="auto"/>
                              <w:ind w:left="284" w:hanging="284"/>
                              <w:rPr>
                                <w:rFonts w:ascii="Arial" w:hAnsi="Arial" w:cs="Arial"/>
                              </w:rPr>
                            </w:pPr>
                            <w:r w:rsidRPr="00E912F9">
                              <w:rPr>
                                <w:rFonts w:ascii="Arial" w:hAnsi="Arial" w:cs="Arial"/>
                              </w:rPr>
                              <w:t>Edukasi perawatan kaki</w:t>
                            </w:r>
                          </w:p>
                          <w:p w:rsidR="003D585D" w:rsidRPr="00E912F9" w:rsidRDefault="003D585D" w:rsidP="009D356D">
                            <w:pPr>
                              <w:pStyle w:val="ListParagraph"/>
                              <w:numPr>
                                <w:ilvl w:val="0"/>
                                <w:numId w:val="20"/>
                              </w:numPr>
                              <w:spacing w:after="0" w:line="240" w:lineRule="auto"/>
                              <w:ind w:left="284" w:hanging="284"/>
                              <w:rPr>
                                <w:rFonts w:ascii="Arial" w:hAnsi="Arial" w:cs="Arial"/>
                              </w:rPr>
                            </w:pPr>
                            <w:r w:rsidRPr="00E912F9">
                              <w:rPr>
                                <w:rFonts w:ascii="Arial" w:hAnsi="Arial" w:cs="Arial"/>
                              </w:rPr>
                              <w:t>Olah raga teratur dan menjaga berat badan ideal</w:t>
                            </w:r>
                          </w:p>
                          <w:p w:rsidR="003D585D" w:rsidRPr="00E912F9" w:rsidRDefault="003D585D" w:rsidP="009D356D">
                            <w:pPr>
                              <w:pStyle w:val="ListParagraph"/>
                              <w:numPr>
                                <w:ilvl w:val="0"/>
                                <w:numId w:val="20"/>
                              </w:numPr>
                              <w:spacing w:after="0" w:line="240" w:lineRule="auto"/>
                              <w:ind w:left="284" w:hanging="284"/>
                              <w:rPr>
                                <w:rFonts w:ascii="Arial" w:hAnsi="Arial" w:cs="Arial"/>
                              </w:rPr>
                            </w:pPr>
                            <w:r>
                              <w:rPr>
                                <w:rFonts w:ascii="Arial" w:hAnsi="Arial" w:cs="Arial"/>
                              </w:rPr>
                              <w:t>M</w:t>
                            </w:r>
                            <w:r w:rsidRPr="00E912F9">
                              <w:rPr>
                                <w:rFonts w:ascii="Arial" w:hAnsi="Arial" w:cs="Arial"/>
                              </w:rPr>
                              <w:t>enghentikan kebiasaan merokok</w:t>
                            </w:r>
                          </w:p>
                          <w:p w:rsidR="003D585D" w:rsidRPr="00E912F9" w:rsidRDefault="003D585D" w:rsidP="009D356D">
                            <w:pPr>
                              <w:pStyle w:val="ListParagraph"/>
                              <w:numPr>
                                <w:ilvl w:val="0"/>
                                <w:numId w:val="20"/>
                              </w:numPr>
                              <w:spacing w:after="0" w:line="240" w:lineRule="auto"/>
                              <w:ind w:left="284" w:hanging="284"/>
                              <w:rPr>
                                <w:rFonts w:ascii="Arial" w:hAnsi="Arial" w:cs="Arial"/>
                              </w:rPr>
                            </w:pPr>
                            <w:r w:rsidRPr="00E912F9">
                              <w:rPr>
                                <w:rFonts w:ascii="Arial" w:hAnsi="Arial" w:cs="Arial"/>
                              </w:rPr>
                              <w:t>Pengguanaan alas kaki yang tepat</w:t>
                            </w:r>
                          </w:p>
                          <w:p w:rsidR="003D585D" w:rsidRDefault="003D585D" w:rsidP="009D356D">
                            <w:pPr>
                              <w:pStyle w:val="ListParagraph"/>
                              <w:numPr>
                                <w:ilvl w:val="0"/>
                                <w:numId w:val="20"/>
                              </w:numPr>
                              <w:spacing w:after="0" w:line="240" w:lineRule="auto"/>
                              <w:ind w:left="284" w:hanging="284"/>
                              <w:rPr>
                                <w:rFonts w:ascii="Arial" w:hAnsi="Arial" w:cs="Arial"/>
                              </w:rPr>
                            </w:pPr>
                            <w:r w:rsidRPr="00E912F9">
                              <w:rPr>
                                <w:rFonts w:ascii="Arial" w:hAnsi="Arial" w:cs="Arial"/>
                              </w:rPr>
                              <w:t>Kontrol kadar gula darah</w:t>
                            </w:r>
                            <w:r>
                              <w:rPr>
                                <w:rFonts w:ascii="Arial" w:hAnsi="Arial" w:cs="Arial"/>
                              </w:rPr>
                              <w:t>.</w:t>
                            </w:r>
                          </w:p>
                          <w:p w:rsidR="003D585D" w:rsidRPr="00E912F9" w:rsidRDefault="003D585D" w:rsidP="009D356D">
                            <w:pPr>
                              <w:pStyle w:val="ListParagraph"/>
                              <w:spacing w:after="0" w:line="240" w:lineRule="auto"/>
                              <w:ind w:left="284"/>
                              <w:rPr>
                                <w:rFonts w:ascii="Arial" w:hAnsi="Arial" w:cs="Arial"/>
                              </w:rPr>
                            </w:pPr>
                            <w:r>
                              <w:rPr>
                                <w:rFonts w:ascii="Arial" w:hAnsi="Arial" w:cs="Arial"/>
                              </w:rPr>
                              <w:t>(Waspadji &amp; Misnadiarly, 2006)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2" o:spid="_x0000_s1028" style="position:absolute;margin-left:288.4pt;margin-top:24.7pt;width:139.7pt;height:197.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" fillcolor="window" strokecolor="windowText" strokeweight="2pt">
                <v:path arrowok="t"/>
                <v:textbox>
                  <w:txbxContent>
                    <w:p w:rsidR="00755F7C" w:rsidRPr="00E912F9" w:rsidRDefault="00755F7C" w:rsidP="009D356D">
                      <w:pPr>
                        <w:spacing w:after="0" w:line="240" w:lineRule="auto"/>
                        <w:rPr>
                          <w:rFonts w:ascii="Arial" w:hAnsi="Arial" w:cs="Arial"/>
                          <w:b/>
                        </w:rPr>
                      </w:pPr>
                      <w:r>
                        <w:rPr>
                          <w:rFonts w:ascii="Arial" w:hAnsi="Arial" w:cs="Arial"/>
                          <w:b/>
                        </w:rPr>
                        <w:t xml:space="preserve">Cara pencegahan luka </w:t>
                      </w:r>
                      <w:r w:rsidRPr="00E912F9">
                        <w:rPr>
                          <w:rFonts w:ascii="Arial" w:hAnsi="Arial" w:cs="Arial"/>
                          <w:b/>
                        </w:rPr>
                        <w:t xml:space="preserve"> </w:t>
                      </w:r>
                      <w:r w:rsidRPr="00E912F9">
                        <w:rPr>
                          <w:rFonts w:ascii="Arial" w:hAnsi="Arial" w:cs="Arial"/>
                          <w:b/>
                          <w:i/>
                        </w:rPr>
                        <w:t>diabetic foot ulcer</w:t>
                      </w:r>
                      <w:r w:rsidRPr="00E912F9">
                        <w:rPr>
                          <w:rFonts w:ascii="Arial" w:hAnsi="Arial" w:cs="Arial"/>
                          <w:b/>
                        </w:rPr>
                        <w:t xml:space="preserve">: </w:t>
                      </w:r>
                    </w:p>
                    <w:p w:rsidR="00755F7C" w:rsidRPr="00E912F9" w:rsidRDefault="00755F7C" w:rsidP="009D356D">
                      <w:pPr>
                        <w:pStyle w:val="ListParagraph"/>
                        <w:numPr>
                          <w:ilvl w:val="0"/>
                          <w:numId w:val="20"/>
                        </w:numPr>
                        <w:spacing w:after="0" w:line="240" w:lineRule="auto"/>
                        <w:ind w:left="284" w:hanging="284"/>
                        <w:rPr>
                          <w:rFonts w:ascii="Arial" w:hAnsi="Arial" w:cs="Arial"/>
                        </w:rPr>
                      </w:pPr>
                      <w:r w:rsidRPr="00E912F9">
                        <w:rPr>
                          <w:rFonts w:ascii="Arial" w:hAnsi="Arial" w:cs="Arial"/>
                        </w:rPr>
                        <w:t>Edukasi perawatan kaki</w:t>
                      </w:r>
                    </w:p>
                    <w:p w:rsidR="00755F7C" w:rsidRPr="00E912F9" w:rsidRDefault="00755F7C" w:rsidP="009D356D">
                      <w:pPr>
                        <w:pStyle w:val="ListParagraph"/>
                        <w:numPr>
                          <w:ilvl w:val="0"/>
                          <w:numId w:val="20"/>
                        </w:numPr>
                        <w:spacing w:after="0" w:line="240" w:lineRule="auto"/>
                        <w:ind w:left="284" w:hanging="284"/>
                        <w:rPr>
                          <w:rFonts w:ascii="Arial" w:hAnsi="Arial" w:cs="Arial"/>
                        </w:rPr>
                      </w:pPr>
                      <w:r w:rsidRPr="00E912F9">
                        <w:rPr>
                          <w:rFonts w:ascii="Arial" w:hAnsi="Arial" w:cs="Arial"/>
                        </w:rPr>
                        <w:t>Olah raga teratur dan menjaga berat badan ideal</w:t>
                      </w:r>
                    </w:p>
                    <w:p w:rsidR="00755F7C" w:rsidRPr="00E912F9" w:rsidRDefault="00755F7C" w:rsidP="009D356D">
                      <w:pPr>
                        <w:pStyle w:val="ListParagraph"/>
                        <w:numPr>
                          <w:ilvl w:val="0"/>
                          <w:numId w:val="20"/>
                        </w:numPr>
                        <w:spacing w:after="0" w:line="240" w:lineRule="auto"/>
                        <w:ind w:left="284" w:hanging="284"/>
                        <w:rPr>
                          <w:rFonts w:ascii="Arial" w:hAnsi="Arial" w:cs="Arial"/>
                        </w:rPr>
                      </w:pPr>
                      <w:r>
                        <w:rPr>
                          <w:rFonts w:ascii="Arial" w:hAnsi="Arial" w:cs="Arial"/>
                        </w:rPr>
                        <w:t>M</w:t>
                      </w:r>
                      <w:r w:rsidRPr="00E912F9">
                        <w:rPr>
                          <w:rFonts w:ascii="Arial" w:hAnsi="Arial" w:cs="Arial"/>
                        </w:rPr>
                        <w:t>enghentikan kebiasaan merokok</w:t>
                      </w:r>
                    </w:p>
                    <w:p w:rsidR="00755F7C" w:rsidRPr="00E912F9" w:rsidRDefault="00755F7C" w:rsidP="009D356D">
                      <w:pPr>
                        <w:pStyle w:val="ListParagraph"/>
                        <w:numPr>
                          <w:ilvl w:val="0"/>
                          <w:numId w:val="20"/>
                        </w:numPr>
                        <w:spacing w:after="0" w:line="240" w:lineRule="auto"/>
                        <w:ind w:left="284" w:hanging="284"/>
                        <w:rPr>
                          <w:rFonts w:ascii="Arial" w:hAnsi="Arial" w:cs="Arial"/>
                        </w:rPr>
                      </w:pPr>
                      <w:r w:rsidRPr="00E912F9">
                        <w:rPr>
                          <w:rFonts w:ascii="Arial" w:hAnsi="Arial" w:cs="Arial"/>
                        </w:rPr>
                        <w:t>Pengguanaan alas kaki yang tepat</w:t>
                      </w:r>
                    </w:p>
                    <w:p w:rsidR="00755F7C" w:rsidRDefault="00755F7C" w:rsidP="009D356D">
                      <w:pPr>
                        <w:pStyle w:val="ListParagraph"/>
                        <w:numPr>
                          <w:ilvl w:val="0"/>
                          <w:numId w:val="20"/>
                        </w:numPr>
                        <w:spacing w:after="0" w:line="240" w:lineRule="auto"/>
                        <w:ind w:left="284" w:hanging="284"/>
                        <w:rPr>
                          <w:rFonts w:ascii="Arial" w:hAnsi="Arial" w:cs="Arial"/>
                        </w:rPr>
                      </w:pPr>
                      <w:r w:rsidRPr="00E912F9">
                        <w:rPr>
                          <w:rFonts w:ascii="Arial" w:hAnsi="Arial" w:cs="Arial"/>
                        </w:rPr>
                        <w:t>Kontrol kadar gula darah</w:t>
                      </w:r>
                      <w:r>
                        <w:rPr>
                          <w:rFonts w:ascii="Arial" w:hAnsi="Arial" w:cs="Arial"/>
                        </w:rPr>
                        <w:t>.</w:t>
                      </w:r>
                    </w:p>
                    <w:p w:rsidR="00755F7C" w:rsidRPr="00E912F9" w:rsidRDefault="00755F7C" w:rsidP="009D356D">
                      <w:pPr>
                        <w:pStyle w:val="ListParagraph"/>
                        <w:spacing w:after="0" w:line="240" w:lineRule="auto"/>
                        <w:ind w:left="284"/>
                        <w:rPr>
                          <w:rFonts w:ascii="Arial" w:hAnsi="Arial" w:cs="Arial"/>
                        </w:rPr>
                      </w:pPr>
                      <w:r>
                        <w:rPr>
                          <w:rFonts w:ascii="Arial" w:hAnsi="Arial" w:cs="Arial"/>
                        </w:rPr>
                        <w:t>(Waspadji &amp; Misnadiarly, 2006)</w:t>
                      </w:r>
                    </w:p>
                  </w:txbxContent>
                </v:textbox>
              </v:rect>
            </w:pict>
          </mc:Fallback>
        </mc:AlternateContent>
      </w:r>
      <w:r>
        <w:rPr>
          <w:rFonts w:ascii="Arial" w:hAnsi="Arial" w:cs="Arial"/>
          <w:noProof/>
          <w:sz w:val="24"/>
          <w:szCs w:val="24"/>
          <w:lang w:val="en-US"/>
        </w:rPr>
        <mc:AlternateContent>
          <mc:Choice Requires="wps">
            <w:drawing>
              <wp:anchor distT="0" distB="0" distL="114300" distR="114300" simplePos="0" relativeHeight="251661312" behindDoc="0" locked="0" layoutInCell="1" allowOverlap="1" wp14:anchorId="19BF56ED" wp14:editId="5C768C5A">
                <wp:simplePos x="0" y="0"/>
                <wp:positionH relativeFrom="column">
                  <wp:posOffset>101600</wp:posOffset>
                </wp:positionH>
                <wp:positionV relativeFrom="paragraph">
                  <wp:posOffset>313690</wp:posOffset>
                </wp:positionV>
                <wp:extent cx="1439545" cy="2513965"/>
                <wp:effectExtent l="0" t="0" r="27305" b="1968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39545" cy="2513965"/>
                        </a:xfrm>
                        <a:prstGeom prst="rect">
                          <a:avLst/>
                        </a:prstGeom>
                        <a:solidFill>
                          <a:sysClr val="window" lastClr="FFFFFF"/>
                        </a:solidFill>
                        <a:ln w="25400" cap="flat" cmpd="sng" algn="ctr">
                          <a:solidFill>
                            <a:sysClr val="windowText" lastClr="000000"/>
                          </a:solidFill>
                          <a:prstDash val="solid"/>
                        </a:ln>
                        <a:effectLst/>
                      </wps:spPr>
                      <wps:txbx>
                        <w:txbxContent>
                          <w:p w:rsidR="003D585D" w:rsidRPr="00D73B90" w:rsidRDefault="003D585D" w:rsidP="009D356D">
                            <w:pPr>
                              <w:spacing w:after="0" w:line="240" w:lineRule="auto"/>
                              <w:rPr>
                                <w:rFonts w:ascii="Times New Roman" w:hAnsi="Times New Roman"/>
                                <w:b/>
                              </w:rPr>
                            </w:pPr>
                            <w:r w:rsidRPr="00D73B90">
                              <w:rPr>
                                <w:rFonts w:ascii="Times New Roman" w:hAnsi="Times New Roman"/>
                                <w:b/>
                              </w:rPr>
                              <w:t>Faktor resiko</w:t>
                            </w:r>
                            <w:r>
                              <w:rPr>
                                <w:rFonts w:ascii="Times New Roman" w:hAnsi="Times New Roman"/>
                                <w:b/>
                              </w:rPr>
                              <w:t xml:space="preserve"> </w:t>
                            </w:r>
                            <w:r w:rsidRPr="0096326A">
                              <w:rPr>
                                <w:rFonts w:ascii="Times New Roman" w:hAnsi="Times New Roman"/>
                                <w:b/>
                                <w:i/>
                              </w:rPr>
                              <w:t>DFU</w:t>
                            </w:r>
                            <w:r w:rsidRPr="00D73B90">
                              <w:rPr>
                                <w:rFonts w:ascii="Times New Roman" w:hAnsi="Times New Roman"/>
                              </w:rPr>
                              <w:t>:</w:t>
                            </w:r>
                          </w:p>
                          <w:p w:rsidR="003D585D" w:rsidRPr="00D73B90" w:rsidRDefault="003D585D" w:rsidP="009D356D">
                            <w:pPr>
                              <w:pStyle w:val="ListParagraph"/>
                              <w:numPr>
                                <w:ilvl w:val="0"/>
                                <w:numId w:val="19"/>
                              </w:numPr>
                              <w:spacing w:after="0" w:line="240" w:lineRule="auto"/>
                              <w:ind w:left="284" w:hanging="284"/>
                              <w:rPr>
                                <w:rFonts w:ascii="Times New Roman" w:hAnsi="Times New Roman"/>
                              </w:rPr>
                            </w:pPr>
                            <w:r w:rsidRPr="00D73B90">
                              <w:rPr>
                                <w:rFonts w:ascii="Times New Roman" w:hAnsi="Times New Roman"/>
                              </w:rPr>
                              <w:t>Obesitas</w:t>
                            </w:r>
                          </w:p>
                          <w:p w:rsidR="003D585D" w:rsidRPr="00D73B90" w:rsidRDefault="003D585D" w:rsidP="009D356D">
                            <w:pPr>
                              <w:pStyle w:val="ListParagraph"/>
                              <w:numPr>
                                <w:ilvl w:val="0"/>
                                <w:numId w:val="19"/>
                              </w:numPr>
                              <w:spacing w:after="0" w:line="240" w:lineRule="auto"/>
                              <w:ind w:left="284" w:hanging="284"/>
                              <w:rPr>
                                <w:rFonts w:ascii="Times New Roman" w:hAnsi="Times New Roman"/>
                              </w:rPr>
                            </w:pPr>
                            <w:r w:rsidRPr="00D73B90">
                              <w:rPr>
                                <w:rFonts w:ascii="Times New Roman" w:hAnsi="Times New Roman"/>
                              </w:rPr>
                              <w:t xml:space="preserve">Hipertensi </w:t>
                            </w:r>
                          </w:p>
                          <w:p w:rsidR="003D585D" w:rsidRPr="00D73B90" w:rsidRDefault="003D585D" w:rsidP="009D356D">
                            <w:pPr>
                              <w:pStyle w:val="ListParagraph"/>
                              <w:numPr>
                                <w:ilvl w:val="0"/>
                                <w:numId w:val="19"/>
                              </w:numPr>
                              <w:spacing w:after="0" w:line="240" w:lineRule="auto"/>
                              <w:ind w:left="284" w:hanging="284"/>
                              <w:rPr>
                                <w:rFonts w:ascii="Times New Roman" w:hAnsi="Times New Roman"/>
                              </w:rPr>
                            </w:pPr>
                            <w:r w:rsidRPr="00D73B90">
                              <w:rPr>
                                <w:rFonts w:ascii="Times New Roman" w:hAnsi="Times New Roman"/>
                              </w:rPr>
                              <w:t>Kebiasaan merokok</w:t>
                            </w:r>
                          </w:p>
                          <w:p w:rsidR="003D585D" w:rsidRPr="00D73B90" w:rsidRDefault="003D585D" w:rsidP="009D356D">
                            <w:pPr>
                              <w:pStyle w:val="ListParagraph"/>
                              <w:numPr>
                                <w:ilvl w:val="0"/>
                                <w:numId w:val="19"/>
                              </w:numPr>
                              <w:spacing w:after="0" w:line="240" w:lineRule="auto"/>
                              <w:ind w:left="284" w:hanging="284"/>
                              <w:rPr>
                                <w:rFonts w:ascii="Times New Roman" w:hAnsi="Times New Roman"/>
                              </w:rPr>
                            </w:pPr>
                            <w:r w:rsidRPr="00D73B90">
                              <w:rPr>
                                <w:rFonts w:ascii="Times New Roman" w:hAnsi="Times New Roman"/>
                              </w:rPr>
                              <w:t>Kurangnya aktifitas fisik</w:t>
                            </w:r>
                          </w:p>
                          <w:p w:rsidR="003D585D" w:rsidRPr="00D73B90" w:rsidRDefault="003D585D" w:rsidP="009D356D">
                            <w:pPr>
                              <w:pStyle w:val="ListParagraph"/>
                              <w:numPr>
                                <w:ilvl w:val="0"/>
                                <w:numId w:val="19"/>
                              </w:numPr>
                              <w:spacing w:after="0" w:line="240" w:lineRule="auto"/>
                              <w:ind w:left="284" w:hanging="284"/>
                              <w:rPr>
                                <w:rFonts w:ascii="Times New Roman" w:hAnsi="Times New Roman"/>
                              </w:rPr>
                            </w:pPr>
                            <w:r w:rsidRPr="00D73B90">
                              <w:rPr>
                                <w:rFonts w:ascii="Times New Roman" w:hAnsi="Times New Roman"/>
                              </w:rPr>
                              <w:t>Pengobatan tidak teratur</w:t>
                            </w:r>
                          </w:p>
                          <w:p w:rsidR="003D585D" w:rsidRPr="00D73B90" w:rsidRDefault="003D585D" w:rsidP="009D356D">
                            <w:pPr>
                              <w:pStyle w:val="ListParagraph"/>
                              <w:numPr>
                                <w:ilvl w:val="0"/>
                                <w:numId w:val="19"/>
                              </w:numPr>
                              <w:spacing w:after="0" w:line="240" w:lineRule="auto"/>
                              <w:ind w:left="284" w:hanging="284"/>
                              <w:rPr>
                                <w:rFonts w:ascii="Times New Roman" w:hAnsi="Times New Roman"/>
                              </w:rPr>
                            </w:pPr>
                            <w:r w:rsidRPr="00D73B90">
                              <w:rPr>
                                <w:rFonts w:ascii="Times New Roman" w:hAnsi="Times New Roman"/>
                              </w:rPr>
                              <w:t>Perawatan kaki tidak teratur</w:t>
                            </w:r>
                          </w:p>
                          <w:p w:rsidR="003D585D" w:rsidRDefault="003D585D" w:rsidP="009D356D">
                            <w:pPr>
                              <w:pStyle w:val="ListParagraph"/>
                              <w:numPr>
                                <w:ilvl w:val="0"/>
                                <w:numId w:val="19"/>
                              </w:numPr>
                              <w:spacing w:after="0" w:line="240" w:lineRule="auto"/>
                              <w:ind w:left="284" w:hanging="284"/>
                              <w:rPr>
                                <w:rFonts w:ascii="Times New Roman" w:hAnsi="Times New Roman"/>
                              </w:rPr>
                            </w:pPr>
                            <w:r w:rsidRPr="00D73B90">
                              <w:rPr>
                                <w:rFonts w:ascii="Times New Roman" w:hAnsi="Times New Roman"/>
                              </w:rPr>
                              <w:t>Penggunaan alas kaki tidak tepat</w:t>
                            </w:r>
                            <w:r>
                              <w:rPr>
                                <w:rFonts w:ascii="Times New Roman" w:hAnsi="Times New Roman"/>
                              </w:rPr>
                              <w:t>.</w:t>
                            </w:r>
                          </w:p>
                          <w:p w:rsidR="003D585D" w:rsidRPr="00D73B90" w:rsidRDefault="003D585D" w:rsidP="009D356D">
                            <w:pPr>
                              <w:pStyle w:val="ListParagraph"/>
                              <w:spacing w:after="0" w:line="240" w:lineRule="auto"/>
                              <w:ind w:left="284"/>
                              <w:rPr>
                                <w:rFonts w:ascii="Times New Roman" w:hAnsi="Times New Roman"/>
                              </w:rPr>
                            </w:pPr>
                            <w:r>
                              <w:rPr>
                                <w:rFonts w:ascii="Times New Roman" w:hAnsi="Times New Roman"/>
                              </w:rPr>
                              <w:t>(Budi &amp; Richard, 2015)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 o:spid="_x0000_s1029" style="position:absolute;margin-left:8pt;margin-top:24.7pt;width:113.35pt;height:197.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" fillcolor="window" strokecolor="windowText" strokeweight="2pt">
                <v:path arrowok="t"/>
                <v:textbox>
                  <w:txbxContent>
                    <w:p w:rsidR="00755F7C" w:rsidRPr="00D73B90" w:rsidRDefault="00755F7C" w:rsidP="009D356D">
                      <w:pPr>
                        <w:spacing w:after="0" w:line="240" w:lineRule="auto"/>
                        <w:rPr>
                          <w:rFonts w:ascii="Times New Roman" w:hAnsi="Times New Roman"/>
                          <w:b/>
                        </w:rPr>
                      </w:pPr>
                      <w:r w:rsidRPr="00D73B90">
                        <w:rPr>
                          <w:rFonts w:ascii="Times New Roman" w:hAnsi="Times New Roman"/>
                          <w:b/>
                        </w:rPr>
                        <w:t>Faktor resiko</w:t>
                      </w:r>
                      <w:r>
                        <w:rPr>
                          <w:rFonts w:ascii="Times New Roman" w:hAnsi="Times New Roman"/>
                          <w:b/>
                        </w:rPr>
                        <w:t xml:space="preserve"> </w:t>
                      </w:r>
                      <w:r w:rsidRPr="0096326A">
                        <w:rPr>
                          <w:rFonts w:ascii="Times New Roman" w:hAnsi="Times New Roman"/>
                          <w:b/>
                          <w:i/>
                        </w:rPr>
                        <w:t>DFU</w:t>
                      </w:r>
                      <w:r w:rsidRPr="00D73B90">
                        <w:rPr>
                          <w:rFonts w:ascii="Times New Roman" w:hAnsi="Times New Roman"/>
                        </w:rPr>
                        <w:t>:</w:t>
                      </w:r>
                    </w:p>
                    <w:p w:rsidR="00755F7C" w:rsidRPr="00D73B90" w:rsidRDefault="00755F7C" w:rsidP="009D356D">
                      <w:pPr>
                        <w:pStyle w:val="ListParagraph"/>
                        <w:numPr>
                          <w:ilvl w:val="0"/>
                          <w:numId w:val="19"/>
                        </w:numPr>
                        <w:spacing w:after="0" w:line="240" w:lineRule="auto"/>
                        <w:ind w:left="284" w:hanging="284"/>
                        <w:rPr>
                          <w:rFonts w:ascii="Times New Roman" w:hAnsi="Times New Roman"/>
                        </w:rPr>
                      </w:pPr>
                      <w:r w:rsidRPr="00D73B90">
                        <w:rPr>
                          <w:rFonts w:ascii="Times New Roman" w:hAnsi="Times New Roman"/>
                        </w:rPr>
                        <w:t>Obesitas</w:t>
                      </w:r>
                    </w:p>
                    <w:p w:rsidR="00755F7C" w:rsidRPr="00D73B90" w:rsidRDefault="00755F7C" w:rsidP="009D356D">
                      <w:pPr>
                        <w:pStyle w:val="ListParagraph"/>
                        <w:numPr>
                          <w:ilvl w:val="0"/>
                          <w:numId w:val="19"/>
                        </w:numPr>
                        <w:spacing w:after="0" w:line="240" w:lineRule="auto"/>
                        <w:ind w:left="284" w:hanging="284"/>
                        <w:rPr>
                          <w:rFonts w:ascii="Times New Roman" w:hAnsi="Times New Roman"/>
                        </w:rPr>
                      </w:pPr>
                      <w:r w:rsidRPr="00D73B90">
                        <w:rPr>
                          <w:rFonts w:ascii="Times New Roman" w:hAnsi="Times New Roman"/>
                        </w:rPr>
                        <w:t xml:space="preserve">Hipertensi </w:t>
                      </w:r>
                    </w:p>
                    <w:p w:rsidR="00755F7C" w:rsidRPr="00D73B90" w:rsidRDefault="00755F7C" w:rsidP="009D356D">
                      <w:pPr>
                        <w:pStyle w:val="ListParagraph"/>
                        <w:numPr>
                          <w:ilvl w:val="0"/>
                          <w:numId w:val="19"/>
                        </w:numPr>
                        <w:spacing w:after="0" w:line="240" w:lineRule="auto"/>
                        <w:ind w:left="284" w:hanging="284"/>
                        <w:rPr>
                          <w:rFonts w:ascii="Times New Roman" w:hAnsi="Times New Roman"/>
                        </w:rPr>
                      </w:pPr>
                      <w:r w:rsidRPr="00D73B90">
                        <w:rPr>
                          <w:rFonts w:ascii="Times New Roman" w:hAnsi="Times New Roman"/>
                        </w:rPr>
                        <w:t>Kebiasaan merokok</w:t>
                      </w:r>
                    </w:p>
                    <w:p w:rsidR="00755F7C" w:rsidRPr="00D73B90" w:rsidRDefault="00755F7C" w:rsidP="009D356D">
                      <w:pPr>
                        <w:pStyle w:val="ListParagraph"/>
                        <w:numPr>
                          <w:ilvl w:val="0"/>
                          <w:numId w:val="19"/>
                        </w:numPr>
                        <w:spacing w:after="0" w:line="240" w:lineRule="auto"/>
                        <w:ind w:left="284" w:hanging="284"/>
                        <w:rPr>
                          <w:rFonts w:ascii="Times New Roman" w:hAnsi="Times New Roman"/>
                        </w:rPr>
                      </w:pPr>
                      <w:r w:rsidRPr="00D73B90">
                        <w:rPr>
                          <w:rFonts w:ascii="Times New Roman" w:hAnsi="Times New Roman"/>
                        </w:rPr>
                        <w:t>Kurangnya aktifitas fisik</w:t>
                      </w:r>
                    </w:p>
                    <w:p w:rsidR="00755F7C" w:rsidRPr="00D73B90" w:rsidRDefault="00755F7C" w:rsidP="009D356D">
                      <w:pPr>
                        <w:pStyle w:val="ListParagraph"/>
                        <w:numPr>
                          <w:ilvl w:val="0"/>
                          <w:numId w:val="19"/>
                        </w:numPr>
                        <w:spacing w:after="0" w:line="240" w:lineRule="auto"/>
                        <w:ind w:left="284" w:hanging="284"/>
                        <w:rPr>
                          <w:rFonts w:ascii="Times New Roman" w:hAnsi="Times New Roman"/>
                        </w:rPr>
                      </w:pPr>
                      <w:r w:rsidRPr="00D73B90">
                        <w:rPr>
                          <w:rFonts w:ascii="Times New Roman" w:hAnsi="Times New Roman"/>
                        </w:rPr>
                        <w:t>Pengobatan tidak teratur</w:t>
                      </w:r>
                    </w:p>
                    <w:p w:rsidR="00755F7C" w:rsidRPr="00D73B90" w:rsidRDefault="00755F7C" w:rsidP="009D356D">
                      <w:pPr>
                        <w:pStyle w:val="ListParagraph"/>
                        <w:numPr>
                          <w:ilvl w:val="0"/>
                          <w:numId w:val="19"/>
                        </w:numPr>
                        <w:spacing w:after="0" w:line="240" w:lineRule="auto"/>
                        <w:ind w:left="284" w:hanging="284"/>
                        <w:rPr>
                          <w:rFonts w:ascii="Times New Roman" w:hAnsi="Times New Roman"/>
                        </w:rPr>
                      </w:pPr>
                      <w:r w:rsidRPr="00D73B90">
                        <w:rPr>
                          <w:rFonts w:ascii="Times New Roman" w:hAnsi="Times New Roman"/>
                        </w:rPr>
                        <w:t>Perawatan kaki tidak teratur</w:t>
                      </w:r>
                    </w:p>
                    <w:p w:rsidR="00755F7C" w:rsidRDefault="00755F7C" w:rsidP="009D356D">
                      <w:pPr>
                        <w:pStyle w:val="ListParagraph"/>
                        <w:numPr>
                          <w:ilvl w:val="0"/>
                          <w:numId w:val="19"/>
                        </w:numPr>
                        <w:spacing w:after="0" w:line="240" w:lineRule="auto"/>
                        <w:ind w:left="284" w:hanging="284"/>
                        <w:rPr>
                          <w:rFonts w:ascii="Times New Roman" w:hAnsi="Times New Roman"/>
                        </w:rPr>
                      </w:pPr>
                      <w:r w:rsidRPr="00D73B90">
                        <w:rPr>
                          <w:rFonts w:ascii="Times New Roman" w:hAnsi="Times New Roman"/>
                        </w:rPr>
                        <w:t>Penggunaan alas kaki tidak tepat</w:t>
                      </w:r>
                      <w:r>
                        <w:rPr>
                          <w:rFonts w:ascii="Times New Roman" w:hAnsi="Times New Roman"/>
                        </w:rPr>
                        <w:t>.</w:t>
                      </w:r>
                    </w:p>
                    <w:p w:rsidR="00755F7C" w:rsidRPr="00D73B90" w:rsidRDefault="00755F7C" w:rsidP="009D356D">
                      <w:pPr>
                        <w:pStyle w:val="ListParagraph"/>
                        <w:spacing w:after="0" w:line="240" w:lineRule="auto"/>
                        <w:ind w:left="284"/>
                        <w:rPr>
                          <w:rFonts w:ascii="Times New Roman" w:hAnsi="Times New Roman"/>
                        </w:rPr>
                      </w:pPr>
                      <w:r>
                        <w:rPr>
                          <w:rFonts w:ascii="Times New Roman" w:hAnsi="Times New Roman"/>
                        </w:rPr>
                        <w:t>(Budi &amp; Richard, 2015)</w:t>
                      </w:r>
                    </w:p>
                  </w:txbxContent>
                </v:textbox>
              </v:rect>
            </w:pict>
          </mc:Fallback>
        </mc:AlternateContent>
      </w:r>
    </w:p>
    <w:p w:rsidR="009D356D" w:rsidRPr="00F62216" w:rsidRDefault="009D356D" w:rsidP="009D356D">
      <w:pPr>
        <w:spacing w:after="0" w:line="480" w:lineRule="auto"/>
        <w:rPr>
          <w:rFonts w:ascii="Arial" w:hAnsi="Arial" w:cs="Arial"/>
        </w:rPr>
      </w:pPr>
    </w:p>
    <w:p w:rsidR="009D356D" w:rsidRPr="00F62216" w:rsidRDefault="009D356D" w:rsidP="009D356D">
      <w:pPr>
        <w:spacing w:after="0" w:line="480" w:lineRule="auto"/>
        <w:rPr>
          <w:rFonts w:ascii="Arial" w:hAnsi="Arial" w:cs="Arial"/>
        </w:rPr>
      </w:pPr>
      <w:r>
        <w:rPr>
          <w:rFonts w:ascii="Arial" w:hAnsi="Arial" w:cs="Arial"/>
          <w:noProof/>
          <w:sz w:val="24"/>
          <w:szCs w:val="24"/>
          <w:lang w:val="en-US"/>
        </w:rPr>
        <mc:AlternateContent>
          <mc:Choice Requires="wps">
            <w:drawing>
              <wp:anchor distT="0" distB="0" distL="114300" distR="114300" simplePos="0" relativeHeight="251668480" behindDoc="0" locked="0" layoutInCell="1" allowOverlap="1" wp14:anchorId="4AF332C2" wp14:editId="6EEF230D">
                <wp:simplePos x="0" y="0"/>
                <wp:positionH relativeFrom="column">
                  <wp:posOffset>3350895</wp:posOffset>
                </wp:positionH>
                <wp:positionV relativeFrom="paragraph">
                  <wp:posOffset>280035</wp:posOffset>
                </wp:positionV>
                <wp:extent cx="226060" cy="1270"/>
                <wp:effectExtent l="19050" t="56515" r="12065" b="56515"/>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26060" cy="12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8" o:spid="_x0000_s1026" type="#_x0000_t32" style="position:absolute;margin-left:263.85pt;margin-top:22.05pt;width:17.8pt;height:.1pt;flip:x 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">
                <v:stroke endarrow="block"/>
              </v:shape>
            </w:pict>
          </mc:Fallback>
        </mc:AlternateContent>
      </w:r>
      <w:r>
        <w:rPr>
          <w:rFonts w:ascii="Arial" w:hAnsi="Arial" w:cs="Arial"/>
          <w:noProof/>
          <w:lang w:val="en-US"/>
        </w:rPr>
        <mc:AlternateContent>
          <mc:Choice Requires="wps">
            <w:drawing>
              <wp:anchor distT="0" distB="0" distL="114300" distR="114300" simplePos="0" relativeHeight="251669504" behindDoc="0" locked="0" layoutInCell="1" allowOverlap="1" wp14:anchorId="67209D1C" wp14:editId="693830E2">
                <wp:simplePos x="0" y="0"/>
                <wp:positionH relativeFrom="column">
                  <wp:posOffset>1598295</wp:posOffset>
                </wp:positionH>
                <wp:positionV relativeFrom="paragraph">
                  <wp:posOffset>280035</wp:posOffset>
                </wp:positionV>
                <wp:extent cx="200025" cy="635"/>
                <wp:effectExtent l="9525" t="56515" r="19050" b="57150"/>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002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6" o:spid="_x0000_s1026" type="#_x0000_t32" style="position:absolute;margin-left:125.85pt;margin-top:22.05pt;width:15.75pt;height:.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">
                <v:stroke endarrow="block"/>
              </v:shape>
            </w:pict>
          </mc:Fallback>
        </mc:AlternateContent>
      </w:r>
      <w:r>
        <w:rPr>
          <w:rFonts w:ascii="Arial" w:hAnsi="Arial" w:cs="Arial"/>
          <w:noProof/>
          <w:sz w:val="24"/>
          <w:szCs w:val="24"/>
          <w:lang w:val="en-US"/>
        </w:rPr>
        <mc:AlternateContent>
          <mc:Choice Requires="wps">
            <w:drawing>
              <wp:anchor distT="0" distB="0" distL="114300" distR="114300" simplePos="0" relativeHeight="251662336" behindDoc="0" locked="0" layoutInCell="1" allowOverlap="1" wp14:anchorId="2BB835A7" wp14:editId="54EF228E">
                <wp:simplePos x="0" y="0"/>
                <wp:positionH relativeFrom="column">
                  <wp:posOffset>1893570</wp:posOffset>
                </wp:positionH>
                <wp:positionV relativeFrom="paragraph">
                  <wp:posOffset>61595</wp:posOffset>
                </wp:positionV>
                <wp:extent cx="1400175" cy="457200"/>
                <wp:effectExtent l="0" t="0" r="28575" b="1905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0175" cy="457200"/>
                        </a:xfrm>
                        <a:prstGeom prst="rect">
                          <a:avLst/>
                        </a:prstGeom>
                        <a:solidFill>
                          <a:sysClr val="window" lastClr="FFFFFF"/>
                        </a:solidFill>
                        <a:ln w="25400" cap="flat" cmpd="sng" algn="ctr">
                          <a:solidFill>
                            <a:sysClr val="windowText" lastClr="000000"/>
                          </a:solidFill>
                          <a:prstDash val="solid"/>
                        </a:ln>
                        <a:effectLst/>
                      </wps:spPr>
                      <wps:txbx>
                        <w:txbxContent>
                          <w:p w:rsidR="003D585D" w:rsidRPr="0096326A" w:rsidRDefault="003D585D" w:rsidP="009D356D">
                            <w:pPr>
                              <w:pStyle w:val="ListParagraph"/>
                              <w:spacing w:after="0" w:line="240" w:lineRule="auto"/>
                              <w:ind w:left="284"/>
                              <w:rPr>
                                <w:rFonts w:ascii="Times New Roman" w:hAnsi="Times New Roman"/>
                                <w:b/>
                              </w:rPr>
                            </w:pPr>
                            <w:r w:rsidRPr="003E6205">
                              <w:rPr>
                                <w:rFonts w:ascii="Times New Roman" w:hAnsi="Times New Roman"/>
                                <w:b/>
                                <w:i/>
                              </w:rPr>
                              <w:t>Diabetic Foot Ulcer</w:t>
                            </w:r>
                            <w:r w:rsidRPr="00D73B90">
                              <w:rPr>
                                <w:rFonts w:ascii="Times New Roman" w:hAnsi="Times New Roman"/>
                                <w:b/>
                              </w:rPr>
                              <w:t xml:space="preserve"> (DFU)</w:t>
                            </w:r>
                          </w:p>
                          <w:p w:rsidR="003D585D" w:rsidRDefault="003D585D" w:rsidP="009D356D">
                            <w:pPr>
                              <w:spacing w:after="0" w:line="240" w:lineRule="auto"/>
                            </w:pPr>
                          </w:p>
                          <w:p w:rsidR="003D585D" w:rsidRDefault="003D585D" w:rsidP="009D356D">
                            <w:pPr>
                              <w:spacing w:after="0" w:line="240" w:lineRule="auto"/>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 o:spid="_x0000_s1030" style="position:absolute;margin-left:149.1pt;margin-top:4.85pt;width:110.25pt;height:3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" fillcolor="window" strokecolor="windowText" strokeweight="2pt">
                <v:path arrowok="t"/>
                <v:textbox>
                  <w:txbxContent>
                    <w:p w:rsidR="00755F7C" w:rsidRPr="0096326A" w:rsidRDefault="00755F7C" w:rsidP="009D356D">
                      <w:pPr>
                        <w:pStyle w:val="ListParagraph"/>
                        <w:spacing w:after="0" w:line="240" w:lineRule="auto"/>
                        <w:ind w:left="284"/>
                        <w:rPr>
                          <w:rFonts w:ascii="Times New Roman" w:hAnsi="Times New Roman"/>
                          <w:b/>
                        </w:rPr>
                      </w:pPr>
                      <w:r w:rsidRPr="003E6205">
                        <w:rPr>
                          <w:rFonts w:ascii="Times New Roman" w:hAnsi="Times New Roman"/>
                          <w:b/>
                          <w:i/>
                        </w:rPr>
                        <w:t>Diabetic Foot Ulcer</w:t>
                      </w:r>
                      <w:r w:rsidRPr="00D73B90">
                        <w:rPr>
                          <w:rFonts w:ascii="Times New Roman" w:hAnsi="Times New Roman"/>
                          <w:b/>
                        </w:rPr>
                        <w:t xml:space="preserve"> (DFU)</w:t>
                      </w:r>
                    </w:p>
                    <w:p w:rsidR="00755F7C" w:rsidRDefault="00755F7C" w:rsidP="009D356D">
                      <w:pPr>
                        <w:spacing w:after="0" w:line="240" w:lineRule="auto"/>
                      </w:pPr>
                    </w:p>
                    <w:p w:rsidR="00755F7C" w:rsidRDefault="00755F7C" w:rsidP="009D356D">
                      <w:pPr>
                        <w:spacing w:after="0" w:line="240" w:lineRule="auto"/>
                      </w:pPr>
                    </w:p>
                  </w:txbxContent>
                </v:textbox>
              </v:rect>
            </w:pict>
          </mc:Fallback>
        </mc:AlternateContent>
      </w:r>
    </w:p>
    <w:p w:rsidR="009D356D" w:rsidRPr="00F62216" w:rsidRDefault="009D356D" w:rsidP="009D356D">
      <w:pPr>
        <w:spacing w:after="0" w:line="480" w:lineRule="auto"/>
        <w:rPr>
          <w:rFonts w:ascii="Arial" w:hAnsi="Arial" w:cs="Arial"/>
        </w:rPr>
      </w:pPr>
    </w:p>
    <w:p w:rsidR="009D356D" w:rsidRPr="00F62216" w:rsidRDefault="009D356D" w:rsidP="009D356D">
      <w:pPr>
        <w:spacing w:after="0" w:line="480" w:lineRule="auto"/>
        <w:rPr>
          <w:rFonts w:ascii="Arial" w:hAnsi="Arial" w:cs="Arial"/>
        </w:rPr>
      </w:pPr>
    </w:p>
    <w:p w:rsidR="009D356D" w:rsidRPr="00F62216" w:rsidRDefault="009D356D" w:rsidP="009D356D">
      <w:pPr>
        <w:spacing w:after="0" w:line="480" w:lineRule="auto"/>
        <w:rPr>
          <w:rFonts w:ascii="Arial" w:hAnsi="Arial" w:cs="Arial"/>
        </w:rPr>
      </w:pPr>
    </w:p>
    <w:p w:rsidR="009D356D" w:rsidRPr="00F62216" w:rsidRDefault="009D356D" w:rsidP="009D356D">
      <w:pPr>
        <w:spacing w:after="0" w:line="480" w:lineRule="auto"/>
        <w:rPr>
          <w:rFonts w:ascii="Arial" w:hAnsi="Arial" w:cs="Arial"/>
        </w:rPr>
      </w:pPr>
    </w:p>
    <w:p w:rsidR="009D356D" w:rsidRPr="00F62216" w:rsidRDefault="009D356D" w:rsidP="009D356D">
      <w:pPr>
        <w:spacing w:after="0" w:line="480" w:lineRule="auto"/>
        <w:rPr>
          <w:rFonts w:ascii="Arial" w:hAnsi="Arial" w:cs="Arial"/>
        </w:rPr>
      </w:pPr>
    </w:p>
    <w:p w:rsidR="009D356D" w:rsidRPr="00F62216" w:rsidRDefault="009D356D" w:rsidP="009D356D">
      <w:pPr>
        <w:spacing w:after="0" w:line="480" w:lineRule="auto"/>
        <w:rPr>
          <w:rFonts w:ascii="Arial" w:hAnsi="Arial" w:cs="Arial"/>
        </w:rPr>
      </w:pPr>
    </w:p>
    <w:p w:rsidR="009D356D" w:rsidRPr="00F62216" w:rsidRDefault="009D356D" w:rsidP="009D356D">
      <w:pPr>
        <w:spacing w:after="0" w:line="480" w:lineRule="auto"/>
        <w:rPr>
          <w:rFonts w:ascii="Arial" w:hAnsi="Arial" w:cs="Arial"/>
        </w:rPr>
      </w:pPr>
    </w:p>
    <w:p w:rsidR="009D356D" w:rsidRDefault="009D356D" w:rsidP="009D356D">
      <w:pPr>
        <w:spacing w:after="0" w:line="480" w:lineRule="auto"/>
        <w:rPr>
          <w:rFonts w:ascii="Arial" w:hAnsi="Arial" w:cs="Arial"/>
          <w:sz w:val="24"/>
          <w:szCs w:val="24"/>
        </w:rPr>
      </w:pPr>
    </w:p>
    <w:p w:rsidR="009D356D" w:rsidRDefault="009D356D" w:rsidP="009D356D">
      <w:pPr>
        <w:spacing w:after="0" w:line="480" w:lineRule="auto"/>
        <w:jc w:val="center"/>
        <w:rPr>
          <w:rFonts w:ascii="Arial" w:hAnsi="Arial" w:cs="Arial"/>
          <w:sz w:val="24"/>
          <w:szCs w:val="24"/>
        </w:rPr>
      </w:pPr>
      <w:r>
        <w:rPr>
          <w:rFonts w:ascii="Arial" w:hAnsi="Arial" w:cs="Arial"/>
          <w:sz w:val="24"/>
          <w:szCs w:val="24"/>
        </w:rPr>
        <w:t>Gambar 2.1</w:t>
      </w:r>
      <w:r w:rsidRPr="00F62216">
        <w:rPr>
          <w:rFonts w:ascii="Arial" w:hAnsi="Arial" w:cs="Arial"/>
          <w:sz w:val="24"/>
          <w:szCs w:val="24"/>
        </w:rPr>
        <w:t xml:space="preserve"> Kerangka Teoritis </w:t>
      </w:r>
    </w:p>
    <w:p w:rsidR="009D356D" w:rsidRDefault="009D356D" w:rsidP="009D356D">
      <w:pPr>
        <w:spacing w:after="0" w:line="480" w:lineRule="auto"/>
        <w:jc w:val="center"/>
        <w:rPr>
          <w:rFonts w:ascii="Arial" w:hAnsi="Arial" w:cs="Arial"/>
          <w:sz w:val="24"/>
          <w:szCs w:val="24"/>
        </w:rPr>
      </w:pPr>
    </w:p>
    <w:p w:rsidR="009D356D" w:rsidRPr="00F62216" w:rsidRDefault="009D356D" w:rsidP="009D356D">
      <w:pPr>
        <w:spacing w:after="0" w:line="480" w:lineRule="auto"/>
        <w:jc w:val="center"/>
        <w:rPr>
          <w:rFonts w:ascii="Arial" w:hAnsi="Arial" w:cs="Arial"/>
          <w:sz w:val="24"/>
          <w:szCs w:val="24"/>
        </w:rPr>
      </w:pPr>
    </w:p>
    <w:p w:rsidR="009D356D" w:rsidRPr="00F62216" w:rsidRDefault="009D356D" w:rsidP="009D356D">
      <w:pPr>
        <w:numPr>
          <w:ilvl w:val="0"/>
          <w:numId w:val="12"/>
        </w:numPr>
        <w:spacing w:after="0" w:line="480" w:lineRule="auto"/>
        <w:ind w:left="426" w:hanging="426"/>
        <w:contextualSpacing/>
        <w:rPr>
          <w:rFonts w:ascii="Arial" w:hAnsi="Arial" w:cs="Arial"/>
          <w:b/>
          <w:sz w:val="24"/>
          <w:szCs w:val="24"/>
        </w:rPr>
      </w:pPr>
      <w:r w:rsidRPr="00F62216">
        <w:rPr>
          <w:rFonts w:ascii="Arial" w:hAnsi="Arial" w:cs="Arial"/>
          <w:b/>
          <w:sz w:val="24"/>
          <w:szCs w:val="24"/>
        </w:rPr>
        <w:lastRenderedPageBreak/>
        <w:t>Kerangka Konsep</w:t>
      </w:r>
    </w:p>
    <w:p w:rsidR="009D356D" w:rsidRPr="00F62216" w:rsidRDefault="009D356D" w:rsidP="009D356D">
      <w:pPr>
        <w:tabs>
          <w:tab w:val="left" w:pos="4536"/>
        </w:tabs>
        <w:spacing w:after="0" w:line="480" w:lineRule="auto"/>
        <w:ind w:left="426" w:firstLine="567"/>
        <w:contextualSpacing/>
        <w:jc w:val="both"/>
        <w:rPr>
          <w:rFonts w:ascii="Arial" w:hAnsi="Arial" w:cs="Arial"/>
          <w:sz w:val="24"/>
          <w:szCs w:val="24"/>
        </w:rPr>
      </w:pPr>
      <w:r w:rsidRPr="00F62216">
        <w:rPr>
          <w:rFonts w:ascii="Arial" w:hAnsi="Arial" w:cs="Arial"/>
          <w:sz w:val="24"/>
          <w:szCs w:val="24"/>
        </w:rPr>
        <w:t>Kerangka konsep merupakan justifikasi ilmiah terhadap penelitian yang dilakukan dan memberi landasan kuat terhadap topik yang dipilih sesuai dengan identifikasi masalahnya (Hidayat,2007 dalam Seila 2018).</w:t>
      </w:r>
    </w:p>
    <w:p w:rsidR="009D356D" w:rsidRPr="00F62216" w:rsidRDefault="009D356D" w:rsidP="009D356D">
      <w:pPr>
        <w:spacing w:after="0" w:line="480" w:lineRule="auto"/>
        <w:rPr>
          <w:rFonts w:ascii="Arial" w:hAnsi="Arial" w:cs="Arial"/>
          <w:sz w:val="24"/>
          <w:szCs w:val="24"/>
        </w:rPr>
      </w:pPr>
      <w:r>
        <w:rPr>
          <w:rFonts w:ascii="Arial" w:hAnsi="Arial" w:cs="Arial"/>
          <w:noProof/>
          <w:lang w:val="en-US"/>
        </w:rPr>
        <mc:AlternateContent>
          <mc:Choice Requires="wps">
            <w:drawing>
              <wp:anchor distT="0" distB="0" distL="114300" distR="114300" simplePos="0" relativeHeight="251664384" behindDoc="0" locked="0" layoutInCell="1" allowOverlap="1" wp14:anchorId="750D8816" wp14:editId="232AA06A">
                <wp:simplePos x="0" y="0"/>
                <wp:positionH relativeFrom="column">
                  <wp:posOffset>1633855</wp:posOffset>
                </wp:positionH>
                <wp:positionV relativeFrom="paragraph">
                  <wp:posOffset>336550</wp:posOffset>
                </wp:positionV>
                <wp:extent cx="1914525" cy="2442845"/>
                <wp:effectExtent l="0" t="0" r="28575" b="14605"/>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14525" cy="2442845"/>
                        </a:xfrm>
                        <a:prstGeom prst="rect">
                          <a:avLst/>
                        </a:prstGeom>
                        <a:solidFill>
                          <a:sysClr val="window" lastClr="FFFFFF"/>
                        </a:solidFill>
                        <a:ln w="25400" cap="flat" cmpd="sng" algn="ctr">
                          <a:solidFill>
                            <a:sysClr val="windowText" lastClr="000000"/>
                          </a:solidFill>
                          <a:prstDash val="solid"/>
                        </a:ln>
                        <a:effectLst/>
                      </wps:spPr>
                      <wps:txbx>
                        <w:txbxContent>
                          <w:p w:rsidR="003D585D" w:rsidRPr="00E912F9" w:rsidRDefault="003D585D" w:rsidP="009D356D">
                            <w:pPr>
                              <w:spacing w:after="0" w:line="240" w:lineRule="auto"/>
                              <w:rPr>
                                <w:rFonts w:ascii="Arial" w:hAnsi="Arial" w:cs="Arial"/>
                                <w:b/>
                              </w:rPr>
                            </w:pPr>
                            <w:r>
                              <w:rPr>
                                <w:rFonts w:ascii="Arial" w:hAnsi="Arial" w:cs="Arial"/>
                                <w:b/>
                              </w:rPr>
                              <w:t>Cara pencegahan luka</w:t>
                            </w:r>
                            <w:r w:rsidRPr="00E912F9">
                              <w:rPr>
                                <w:rFonts w:ascii="Arial" w:hAnsi="Arial" w:cs="Arial"/>
                                <w:b/>
                              </w:rPr>
                              <w:t xml:space="preserve"> </w:t>
                            </w:r>
                            <w:r w:rsidRPr="00E912F9">
                              <w:rPr>
                                <w:rFonts w:ascii="Arial" w:hAnsi="Arial" w:cs="Arial"/>
                                <w:b/>
                                <w:i/>
                              </w:rPr>
                              <w:t>diabetic foot ulcer</w:t>
                            </w:r>
                            <w:r w:rsidRPr="00E912F9">
                              <w:rPr>
                                <w:rFonts w:ascii="Arial" w:hAnsi="Arial" w:cs="Arial"/>
                                <w:b/>
                              </w:rPr>
                              <w:t xml:space="preserve">: </w:t>
                            </w:r>
                          </w:p>
                          <w:p w:rsidR="003D585D" w:rsidRPr="002F207B" w:rsidRDefault="003D585D" w:rsidP="009D356D">
                            <w:pPr>
                              <w:pStyle w:val="ListParagraph"/>
                              <w:numPr>
                                <w:ilvl w:val="0"/>
                                <w:numId w:val="37"/>
                              </w:numPr>
                              <w:spacing w:after="0" w:line="240" w:lineRule="auto"/>
                              <w:ind w:left="284" w:hanging="218"/>
                              <w:rPr>
                                <w:rFonts w:ascii="Arial" w:hAnsi="Arial" w:cs="Arial"/>
                              </w:rPr>
                            </w:pPr>
                            <w:r w:rsidRPr="002F207B">
                              <w:rPr>
                                <w:rFonts w:ascii="Arial" w:hAnsi="Arial" w:cs="Arial"/>
                              </w:rPr>
                              <w:t>Edukasi perawatan kaki</w:t>
                            </w:r>
                          </w:p>
                          <w:p w:rsidR="003D585D" w:rsidRPr="002F207B" w:rsidRDefault="003D585D" w:rsidP="009D356D">
                            <w:pPr>
                              <w:pStyle w:val="ListParagraph"/>
                              <w:numPr>
                                <w:ilvl w:val="0"/>
                                <w:numId w:val="37"/>
                              </w:numPr>
                              <w:spacing w:after="0" w:line="240" w:lineRule="auto"/>
                              <w:ind w:left="284" w:hanging="218"/>
                              <w:rPr>
                                <w:rFonts w:ascii="Arial" w:hAnsi="Arial" w:cs="Arial"/>
                              </w:rPr>
                            </w:pPr>
                            <w:r w:rsidRPr="002F207B">
                              <w:rPr>
                                <w:rFonts w:ascii="Arial" w:hAnsi="Arial" w:cs="Arial"/>
                              </w:rPr>
                              <w:t>Olah raga teratur dan menjaga berat badan ideal</w:t>
                            </w:r>
                          </w:p>
                          <w:p w:rsidR="003D585D" w:rsidRPr="002F207B" w:rsidRDefault="003D585D" w:rsidP="009D356D">
                            <w:pPr>
                              <w:pStyle w:val="ListParagraph"/>
                              <w:numPr>
                                <w:ilvl w:val="0"/>
                                <w:numId w:val="37"/>
                              </w:numPr>
                              <w:spacing w:after="0" w:line="240" w:lineRule="auto"/>
                              <w:ind w:left="284" w:hanging="218"/>
                              <w:rPr>
                                <w:rFonts w:ascii="Arial" w:hAnsi="Arial" w:cs="Arial"/>
                              </w:rPr>
                            </w:pPr>
                            <w:r w:rsidRPr="002F207B">
                              <w:rPr>
                                <w:rFonts w:ascii="Arial" w:hAnsi="Arial" w:cs="Arial"/>
                              </w:rPr>
                              <w:t>Menghentikan kebiasaan merokok</w:t>
                            </w:r>
                          </w:p>
                          <w:p w:rsidR="003D585D" w:rsidRPr="002F207B" w:rsidRDefault="003D585D" w:rsidP="009D356D">
                            <w:pPr>
                              <w:pStyle w:val="ListParagraph"/>
                              <w:numPr>
                                <w:ilvl w:val="0"/>
                                <w:numId w:val="37"/>
                              </w:numPr>
                              <w:spacing w:after="0" w:line="240" w:lineRule="auto"/>
                              <w:ind w:left="284" w:hanging="218"/>
                              <w:rPr>
                                <w:rFonts w:ascii="Arial" w:hAnsi="Arial" w:cs="Arial"/>
                              </w:rPr>
                            </w:pPr>
                            <w:r w:rsidRPr="002F207B">
                              <w:rPr>
                                <w:rFonts w:ascii="Arial" w:hAnsi="Arial" w:cs="Arial"/>
                              </w:rPr>
                              <w:t>Pengguanaan alas kaki yang tepat</w:t>
                            </w:r>
                          </w:p>
                          <w:p w:rsidR="003D585D" w:rsidRDefault="003D585D" w:rsidP="009D356D">
                            <w:pPr>
                              <w:pStyle w:val="ListParagraph"/>
                              <w:numPr>
                                <w:ilvl w:val="0"/>
                                <w:numId w:val="37"/>
                              </w:numPr>
                              <w:spacing w:after="0" w:line="240" w:lineRule="auto"/>
                              <w:ind w:left="284" w:hanging="218"/>
                              <w:rPr>
                                <w:rFonts w:ascii="Arial" w:hAnsi="Arial" w:cs="Arial"/>
                              </w:rPr>
                            </w:pPr>
                            <w:r w:rsidRPr="002F207B">
                              <w:rPr>
                                <w:rFonts w:ascii="Arial" w:hAnsi="Arial" w:cs="Arial"/>
                              </w:rPr>
                              <w:t>Kontrol kadar gula darah</w:t>
                            </w:r>
                            <w:r>
                              <w:rPr>
                                <w:rFonts w:ascii="Arial" w:hAnsi="Arial" w:cs="Arial"/>
                              </w:rPr>
                              <w:t>.</w:t>
                            </w:r>
                          </w:p>
                          <w:p w:rsidR="003D585D" w:rsidRPr="002F207B" w:rsidRDefault="003D585D" w:rsidP="009D356D">
                            <w:pPr>
                              <w:pStyle w:val="ListParagraph"/>
                              <w:spacing w:after="0" w:line="240" w:lineRule="auto"/>
                              <w:ind w:left="284"/>
                              <w:rPr>
                                <w:rFonts w:ascii="Arial" w:hAnsi="Arial" w:cs="Arial"/>
                              </w:rPr>
                            </w:pPr>
                            <w:r>
                              <w:rPr>
                                <w:rFonts w:ascii="Arial" w:hAnsi="Arial" w:cs="Arial"/>
                              </w:rPr>
                              <w:t>(Waspadji &amp; Misnadiarly, 2006)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4" o:spid="_x0000_s1031" style="position:absolute;margin-left:128.65pt;margin-top:26.5pt;width:150.75pt;height:192.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" fillcolor="window" strokecolor="windowText" strokeweight="2pt">
                <v:path arrowok="t"/>
                <v:textbox>
                  <w:txbxContent>
                    <w:p w:rsidR="00755F7C" w:rsidRPr="00E912F9" w:rsidRDefault="00755F7C" w:rsidP="009D356D">
                      <w:pPr>
                        <w:spacing w:after="0" w:line="240" w:lineRule="auto"/>
                        <w:rPr>
                          <w:rFonts w:ascii="Arial" w:hAnsi="Arial" w:cs="Arial"/>
                          <w:b/>
                        </w:rPr>
                      </w:pPr>
                      <w:r>
                        <w:rPr>
                          <w:rFonts w:ascii="Arial" w:hAnsi="Arial" w:cs="Arial"/>
                          <w:b/>
                        </w:rPr>
                        <w:t>Cara pencegahan luka</w:t>
                      </w:r>
                      <w:r w:rsidRPr="00E912F9">
                        <w:rPr>
                          <w:rFonts w:ascii="Arial" w:hAnsi="Arial" w:cs="Arial"/>
                          <w:b/>
                        </w:rPr>
                        <w:t xml:space="preserve"> </w:t>
                      </w:r>
                      <w:r w:rsidRPr="00E912F9">
                        <w:rPr>
                          <w:rFonts w:ascii="Arial" w:hAnsi="Arial" w:cs="Arial"/>
                          <w:b/>
                          <w:i/>
                        </w:rPr>
                        <w:t>diabetic foot ulcer</w:t>
                      </w:r>
                      <w:r w:rsidRPr="00E912F9">
                        <w:rPr>
                          <w:rFonts w:ascii="Arial" w:hAnsi="Arial" w:cs="Arial"/>
                          <w:b/>
                        </w:rPr>
                        <w:t xml:space="preserve">: </w:t>
                      </w:r>
                    </w:p>
                    <w:p w:rsidR="00755F7C" w:rsidRPr="002F207B" w:rsidRDefault="00755F7C" w:rsidP="009D356D">
                      <w:pPr>
                        <w:pStyle w:val="ListParagraph"/>
                        <w:numPr>
                          <w:ilvl w:val="0"/>
                          <w:numId w:val="37"/>
                        </w:numPr>
                        <w:spacing w:after="0" w:line="240" w:lineRule="auto"/>
                        <w:ind w:left="284" w:hanging="218"/>
                        <w:rPr>
                          <w:rFonts w:ascii="Arial" w:hAnsi="Arial" w:cs="Arial"/>
                        </w:rPr>
                      </w:pPr>
                      <w:r w:rsidRPr="002F207B">
                        <w:rPr>
                          <w:rFonts w:ascii="Arial" w:hAnsi="Arial" w:cs="Arial"/>
                        </w:rPr>
                        <w:t>Edukasi perawatan kaki</w:t>
                      </w:r>
                    </w:p>
                    <w:p w:rsidR="00755F7C" w:rsidRPr="002F207B" w:rsidRDefault="00755F7C" w:rsidP="009D356D">
                      <w:pPr>
                        <w:pStyle w:val="ListParagraph"/>
                        <w:numPr>
                          <w:ilvl w:val="0"/>
                          <w:numId w:val="37"/>
                        </w:numPr>
                        <w:spacing w:after="0" w:line="240" w:lineRule="auto"/>
                        <w:ind w:left="284" w:hanging="218"/>
                        <w:rPr>
                          <w:rFonts w:ascii="Arial" w:hAnsi="Arial" w:cs="Arial"/>
                        </w:rPr>
                      </w:pPr>
                      <w:r w:rsidRPr="002F207B">
                        <w:rPr>
                          <w:rFonts w:ascii="Arial" w:hAnsi="Arial" w:cs="Arial"/>
                        </w:rPr>
                        <w:t>Olah raga teratur dan menjaga berat badan ideal</w:t>
                      </w:r>
                    </w:p>
                    <w:p w:rsidR="00755F7C" w:rsidRPr="002F207B" w:rsidRDefault="00755F7C" w:rsidP="009D356D">
                      <w:pPr>
                        <w:pStyle w:val="ListParagraph"/>
                        <w:numPr>
                          <w:ilvl w:val="0"/>
                          <w:numId w:val="37"/>
                        </w:numPr>
                        <w:spacing w:after="0" w:line="240" w:lineRule="auto"/>
                        <w:ind w:left="284" w:hanging="218"/>
                        <w:rPr>
                          <w:rFonts w:ascii="Arial" w:hAnsi="Arial" w:cs="Arial"/>
                        </w:rPr>
                      </w:pPr>
                      <w:r w:rsidRPr="002F207B">
                        <w:rPr>
                          <w:rFonts w:ascii="Arial" w:hAnsi="Arial" w:cs="Arial"/>
                        </w:rPr>
                        <w:t>Menghentikan kebiasaan merokok</w:t>
                      </w:r>
                    </w:p>
                    <w:p w:rsidR="00755F7C" w:rsidRPr="002F207B" w:rsidRDefault="00755F7C" w:rsidP="009D356D">
                      <w:pPr>
                        <w:pStyle w:val="ListParagraph"/>
                        <w:numPr>
                          <w:ilvl w:val="0"/>
                          <w:numId w:val="37"/>
                        </w:numPr>
                        <w:spacing w:after="0" w:line="240" w:lineRule="auto"/>
                        <w:ind w:left="284" w:hanging="218"/>
                        <w:rPr>
                          <w:rFonts w:ascii="Arial" w:hAnsi="Arial" w:cs="Arial"/>
                        </w:rPr>
                      </w:pPr>
                      <w:r w:rsidRPr="002F207B">
                        <w:rPr>
                          <w:rFonts w:ascii="Arial" w:hAnsi="Arial" w:cs="Arial"/>
                        </w:rPr>
                        <w:t>Pengguanaan alas kaki yang tepat</w:t>
                      </w:r>
                    </w:p>
                    <w:p w:rsidR="00755F7C" w:rsidRDefault="00755F7C" w:rsidP="009D356D">
                      <w:pPr>
                        <w:pStyle w:val="ListParagraph"/>
                        <w:numPr>
                          <w:ilvl w:val="0"/>
                          <w:numId w:val="37"/>
                        </w:numPr>
                        <w:spacing w:after="0" w:line="240" w:lineRule="auto"/>
                        <w:ind w:left="284" w:hanging="218"/>
                        <w:rPr>
                          <w:rFonts w:ascii="Arial" w:hAnsi="Arial" w:cs="Arial"/>
                        </w:rPr>
                      </w:pPr>
                      <w:r w:rsidRPr="002F207B">
                        <w:rPr>
                          <w:rFonts w:ascii="Arial" w:hAnsi="Arial" w:cs="Arial"/>
                        </w:rPr>
                        <w:t>Kontrol kadar gula darah</w:t>
                      </w:r>
                      <w:r>
                        <w:rPr>
                          <w:rFonts w:ascii="Arial" w:hAnsi="Arial" w:cs="Arial"/>
                        </w:rPr>
                        <w:t>.</w:t>
                      </w:r>
                    </w:p>
                    <w:p w:rsidR="00755F7C" w:rsidRPr="002F207B" w:rsidRDefault="00755F7C" w:rsidP="009D356D">
                      <w:pPr>
                        <w:pStyle w:val="ListParagraph"/>
                        <w:spacing w:after="0" w:line="240" w:lineRule="auto"/>
                        <w:ind w:left="284"/>
                        <w:rPr>
                          <w:rFonts w:ascii="Arial" w:hAnsi="Arial" w:cs="Arial"/>
                        </w:rPr>
                      </w:pPr>
                      <w:r>
                        <w:rPr>
                          <w:rFonts w:ascii="Arial" w:hAnsi="Arial" w:cs="Arial"/>
                        </w:rPr>
                        <w:t>(Waspadji &amp; Misnadiarly, 2006)</w:t>
                      </w:r>
                    </w:p>
                  </w:txbxContent>
                </v:textbox>
              </v:rect>
            </w:pict>
          </mc:Fallback>
        </mc:AlternateContent>
      </w:r>
    </w:p>
    <w:p w:rsidR="009D356D" w:rsidRPr="00F62216" w:rsidRDefault="009D356D" w:rsidP="009D356D">
      <w:pPr>
        <w:spacing w:after="0" w:line="480" w:lineRule="auto"/>
        <w:rPr>
          <w:rFonts w:ascii="Arial" w:hAnsi="Arial" w:cs="Arial"/>
          <w:sz w:val="24"/>
          <w:szCs w:val="24"/>
        </w:rPr>
      </w:pPr>
    </w:p>
    <w:p w:rsidR="009D356D" w:rsidRPr="00F62216" w:rsidRDefault="009D356D" w:rsidP="009D356D">
      <w:pPr>
        <w:spacing w:after="0" w:line="480" w:lineRule="auto"/>
        <w:rPr>
          <w:rFonts w:ascii="Arial" w:hAnsi="Arial" w:cs="Arial"/>
          <w:sz w:val="24"/>
          <w:szCs w:val="24"/>
        </w:rPr>
      </w:pPr>
      <w:r>
        <w:rPr>
          <w:rFonts w:ascii="Arial" w:hAnsi="Arial" w:cs="Arial"/>
          <w:noProof/>
          <w:sz w:val="24"/>
          <w:szCs w:val="24"/>
          <w:lang w:val="en-US"/>
        </w:rPr>
        <mc:AlternateContent>
          <mc:Choice Requires="wps">
            <w:drawing>
              <wp:anchor distT="0" distB="0" distL="114300" distR="114300" simplePos="0" relativeHeight="251665408" behindDoc="0" locked="0" layoutInCell="1" allowOverlap="1" wp14:anchorId="3558D60E" wp14:editId="2C189EDE">
                <wp:simplePos x="0" y="0"/>
                <wp:positionH relativeFrom="column">
                  <wp:posOffset>4046220</wp:posOffset>
                </wp:positionH>
                <wp:positionV relativeFrom="paragraph">
                  <wp:posOffset>172085</wp:posOffset>
                </wp:positionV>
                <wp:extent cx="1666875" cy="835660"/>
                <wp:effectExtent l="0" t="0" r="28575" b="2159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66875" cy="835660"/>
                        </a:xfrm>
                        <a:prstGeom prst="rect">
                          <a:avLst/>
                        </a:prstGeom>
                        <a:solidFill>
                          <a:sysClr val="window" lastClr="FFFFFF"/>
                        </a:solidFill>
                        <a:ln w="25400" cap="flat" cmpd="sng" algn="ctr">
                          <a:solidFill>
                            <a:sysClr val="windowText" lastClr="000000"/>
                          </a:solidFill>
                          <a:prstDash val="solid"/>
                        </a:ln>
                        <a:effectLst/>
                      </wps:spPr>
                      <wps:txbx>
                        <w:txbxContent>
                          <w:p w:rsidR="003D585D" w:rsidRPr="00E912F9" w:rsidRDefault="003D585D" w:rsidP="009D356D">
                            <w:pPr>
                              <w:spacing w:after="0" w:line="240" w:lineRule="auto"/>
                              <w:jc w:val="center"/>
                              <w:rPr>
                                <w:rFonts w:ascii="Arial" w:hAnsi="Arial" w:cs="Arial"/>
                                <w:b/>
                              </w:rPr>
                            </w:pPr>
                            <w:r w:rsidRPr="00E912F9">
                              <w:rPr>
                                <w:rFonts w:ascii="Arial" w:hAnsi="Arial" w:cs="Arial"/>
                                <w:b/>
                              </w:rPr>
                              <w:t>Tingkat pengetahuan:</w:t>
                            </w:r>
                            <w:r w:rsidRPr="00E912F9">
                              <w:rPr>
                                <w:rFonts w:ascii="Arial" w:hAnsi="Arial" w:cs="Arial"/>
                              </w:rPr>
                              <w:t xml:space="preserve"> </w:t>
                            </w:r>
                          </w:p>
                          <w:p w:rsidR="003D585D" w:rsidRPr="00E912F9" w:rsidRDefault="003D585D" w:rsidP="009D356D">
                            <w:pPr>
                              <w:pStyle w:val="ListParagraph"/>
                              <w:numPr>
                                <w:ilvl w:val="0"/>
                                <w:numId w:val="21"/>
                              </w:numPr>
                              <w:spacing w:after="0" w:line="240" w:lineRule="auto"/>
                              <w:ind w:left="426"/>
                              <w:rPr>
                                <w:rFonts w:ascii="Arial" w:hAnsi="Arial" w:cs="Arial"/>
                              </w:rPr>
                            </w:pPr>
                            <w:r w:rsidRPr="00E912F9">
                              <w:rPr>
                                <w:rFonts w:ascii="Arial" w:hAnsi="Arial" w:cs="Arial"/>
                              </w:rPr>
                              <w:t>Tinggi</w:t>
                            </w:r>
                          </w:p>
                          <w:p w:rsidR="003D585D" w:rsidRPr="00E912F9" w:rsidRDefault="003D585D" w:rsidP="009D356D">
                            <w:pPr>
                              <w:pStyle w:val="ListParagraph"/>
                              <w:numPr>
                                <w:ilvl w:val="0"/>
                                <w:numId w:val="21"/>
                              </w:numPr>
                              <w:spacing w:after="0" w:line="240" w:lineRule="auto"/>
                              <w:ind w:left="426"/>
                              <w:rPr>
                                <w:rFonts w:ascii="Arial" w:hAnsi="Arial" w:cs="Arial"/>
                              </w:rPr>
                            </w:pPr>
                            <w:r w:rsidRPr="00E912F9">
                              <w:rPr>
                                <w:rFonts w:ascii="Arial" w:hAnsi="Arial" w:cs="Arial"/>
                              </w:rPr>
                              <w:t>Sedang</w:t>
                            </w:r>
                          </w:p>
                          <w:p w:rsidR="003D585D" w:rsidRPr="00E912F9" w:rsidRDefault="003D585D" w:rsidP="009D356D">
                            <w:pPr>
                              <w:pStyle w:val="ListParagraph"/>
                              <w:numPr>
                                <w:ilvl w:val="0"/>
                                <w:numId w:val="21"/>
                              </w:numPr>
                              <w:spacing w:after="0" w:line="240" w:lineRule="auto"/>
                              <w:ind w:left="426"/>
                              <w:rPr>
                                <w:rFonts w:ascii="Arial" w:hAnsi="Arial" w:cs="Arial"/>
                              </w:rPr>
                            </w:pPr>
                            <w:r w:rsidRPr="00E912F9">
                              <w:rPr>
                                <w:rFonts w:ascii="Arial" w:hAnsi="Arial" w:cs="Arial"/>
                              </w:rPr>
                              <w:t xml:space="preserve">Rendah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 o:spid="_x0000_s1032" style="position:absolute;margin-left:318.6pt;margin-top:13.55pt;width:131.25pt;height:65.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" fillcolor="window" strokecolor="windowText" strokeweight="2pt">
                <v:path arrowok="t"/>
                <v:textbox>
                  <w:txbxContent>
                    <w:p w:rsidR="00755F7C" w:rsidRPr="00E912F9" w:rsidRDefault="00755F7C" w:rsidP="009D356D">
                      <w:pPr>
                        <w:spacing w:after="0" w:line="240" w:lineRule="auto"/>
                        <w:jc w:val="center"/>
                        <w:rPr>
                          <w:rFonts w:ascii="Arial" w:hAnsi="Arial" w:cs="Arial"/>
                          <w:b/>
                        </w:rPr>
                      </w:pPr>
                      <w:r w:rsidRPr="00E912F9">
                        <w:rPr>
                          <w:rFonts w:ascii="Arial" w:hAnsi="Arial" w:cs="Arial"/>
                          <w:b/>
                        </w:rPr>
                        <w:t>Tingkat pengetahuan:</w:t>
                      </w:r>
                      <w:r w:rsidRPr="00E912F9">
                        <w:rPr>
                          <w:rFonts w:ascii="Arial" w:hAnsi="Arial" w:cs="Arial"/>
                        </w:rPr>
                        <w:t xml:space="preserve"> </w:t>
                      </w:r>
                    </w:p>
                    <w:p w:rsidR="00755F7C" w:rsidRPr="00E912F9" w:rsidRDefault="00755F7C" w:rsidP="009D356D">
                      <w:pPr>
                        <w:pStyle w:val="ListParagraph"/>
                        <w:numPr>
                          <w:ilvl w:val="0"/>
                          <w:numId w:val="21"/>
                        </w:numPr>
                        <w:spacing w:after="0" w:line="240" w:lineRule="auto"/>
                        <w:ind w:left="426"/>
                        <w:rPr>
                          <w:rFonts w:ascii="Arial" w:hAnsi="Arial" w:cs="Arial"/>
                        </w:rPr>
                      </w:pPr>
                      <w:r w:rsidRPr="00E912F9">
                        <w:rPr>
                          <w:rFonts w:ascii="Arial" w:hAnsi="Arial" w:cs="Arial"/>
                        </w:rPr>
                        <w:t>Tinggi</w:t>
                      </w:r>
                    </w:p>
                    <w:p w:rsidR="00755F7C" w:rsidRPr="00E912F9" w:rsidRDefault="00755F7C" w:rsidP="009D356D">
                      <w:pPr>
                        <w:pStyle w:val="ListParagraph"/>
                        <w:numPr>
                          <w:ilvl w:val="0"/>
                          <w:numId w:val="21"/>
                        </w:numPr>
                        <w:spacing w:after="0" w:line="240" w:lineRule="auto"/>
                        <w:ind w:left="426"/>
                        <w:rPr>
                          <w:rFonts w:ascii="Arial" w:hAnsi="Arial" w:cs="Arial"/>
                        </w:rPr>
                      </w:pPr>
                      <w:r w:rsidRPr="00E912F9">
                        <w:rPr>
                          <w:rFonts w:ascii="Arial" w:hAnsi="Arial" w:cs="Arial"/>
                        </w:rPr>
                        <w:t>Sedang</w:t>
                      </w:r>
                    </w:p>
                    <w:p w:rsidR="00755F7C" w:rsidRPr="00E912F9" w:rsidRDefault="00755F7C" w:rsidP="009D356D">
                      <w:pPr>
                        <w:pStyle w:val="ListParagraph"/>
                        <w:numPr>
                          <w:ilvl w:val="0"/>
                          <w:numId w:val="21"/>
                        </w:numPr>
                        <w:spacing w:after="0" w:line="240" w:lineRule="auto"/>
                        <w:ind w:left="426"/>
                        <w:rPr>
                          <w:rFonts w:ascii="Arial" w:hAnsi="Arial" w:cs="Arial"/>
                        </w:rPr>
                      </w:pPr>
                      <w:r w:rsidRPr="00E912F9">
                        <w:rPr>
                          <w:rFonts w:ascii="Arial" w:hAnsi="Arial" w:cs="Arial"/>
                        </w:rPr>
                        <w:t xml:space="preserve">Rendah </w:t>
                      </w:r>
                    </w:p>
                  </w:txbxContent>
                </v:textbox>
              </v:rect>
            </w:pict>
          </mc:Fallback>
        </mc:AlternateContent>
      </w:r>
      <w:r>
        <w:rPr>
          <w:rFonts w:ascii="Arial" w:hAnsi="Arial" w:cs="Arial"/>
          <w:noProof/>
          <w:lang w:val="en-US"/>
        </w:rPr>
        <mc:AlternateContent>
          <mc:Choice Requires="wps">
            <w:drawing>
              <wp:anchor distT="0" distB="0" distL="114300" distR="114300" simplePos="0" relativeHeight="251663360" behindDoc="0" locked="0" layoutInCell="1" allowOverlap="1" wp14:anchorId="479384F0" wp14:editId="015FC04F">
                <wp:simplePos x="0" y="0"/>
                <wp:positionH relativeFrom="column">
                  <wp:posOffset>-183515</wp:posOffset>
                </wp:positionH>
                <wp:positionV relativeFrom="paragraph">
                  <wp:posOffset>264795</wp:posOffset>
                </wp:positionV>
                <wp:extent cx="1322705" cy="631190"/>
                <wp:effectExtent l="0" t="0" r="10795" b="1651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22705" cy="631190"/>
                        </a:xfrm>
                        <a:prstGeom prst="rect">
                          <a:avLst/>
                        </a:prstGeom>
                        <a:solidFill>
                          <a:sysClr val="window" lastClr="FFFFFF"/>
                        </a:solidFill>
                        <a:ln w="25400" cap="flat" cmpd="sng" algn="ctr">
                          <a:solidFill>
                            <a:sysClr val="windowText" lastClr="000000"/>
                          </a:solidFill>
                          <a:prstDash val="solid"/>
                        </a:ln>
                        <a:effectLst/>
                      </wps:spPr>
                      <wps:txbx>
                        <w:txbxContent>
                          <w:p w:rsidR="003D585D" w:rsidRPr="00E912F9" w:rsidRDefault="003D585D" w:rsidP="009D356D">
                            <w:pPr>
                              <w:spacing w:line="240" w:lineRule="auto"/>
                              <w:jc w:val="center"/>
                              <w:rPr>
                                <w:rFonts w:ascii="Arial" w:hAnsi="Arial" w:cs="Arial"/>
                                <w:b/>
                              </w:rPr>
                            </w:pPr>
                            <w:r w:rsidRPr="00E912F9">
                              <w:rPr>
                                <w:rFonts w:ascii="Arial" w:hAnsi="Arial" w:cs="Arial"/>
                                <w:b/>
                              </w:rPr>
                              <w:t xml:space="preserve">Penderita </w:t>
                            </w:r>
                            <w:r w:rsidRPr="00E912F9">
                              <w:rPr>
                                <w:rFonts w:ascii="Arial" w:hAnsi="Arial" w:cs="Arial"/>
                                <w:b/>
                                <w:i/>
                              </w:rPr>
                              <w:t>Diabetic Foot Ulcer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1" o:spid="_x0000_s1033" style="position:absolute;margin-left:-14.45pt;margin-top:20.85pt;width:104.15pt;height:49.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" fillcolor="window" strokecolor="windowText" strokeweight="2pt">
                <v:path arrowok="t"/>
                <v:textbox>
                  <w:txbxContent>
                    <w:p w:rsidR="00755F7C" w:rsidRPr="00E912F9" w:rsidRDefault="00755F7C" w:rsidP="009D356D">
                      <w:pPr>
                        <w:spacing w:line="240" w:lineRule="auto"/>
                        <w:jc w:val="center"/>
                        <w:rPr>
                          <w:rFonts w:ascii="Arial" w:hAnsi="Arial" w:cs="Arial"/>
                          <w:b/>
                        </w:rPr>
                      </w:pPr>
                      <w:r w:rsidRPr="00E912F9">
                        <w:rPr>
                          <w:rFonts w:ascii="Arial" w:hAnsi="Arial" w:cs="Arial"/>
                          <w:b/>
                        </w:rPr>
                        <w:t xml:space="preserve">Penderita </w:t>
                      </w:r>
                      <w:r w:rsidRPr="00E912F9">
                        <w:rPr>
                          <w:rFonts w:ascii="Arial" w:hAnsi="Arial" w:cs="Arial"/>
                          <w:b/>
                          <w:i/>
                        </w:rPr>
                        <w:t>Diabetic Foot Ulcer</w:t>
                      </w:r>
                    </w:p>
                  </w:txbxContent>
                </v:textbox>
              </v:rect>
            </w:pict>
          </mc:Fallback>
        </mc:AlternateContent>
      </w:r>
    </w:p>
    <w:p w:rsidR="009D356D" w:rsidRPr="00F62216" w:rsidRDefault="009D356D" w:rsidP="009D356D">
      <w:pPr>
        <w:spacing w:after="0" w:line="480" w:lineRule="auto"/>
        <w:rPr>
          <w:rFonts w:ascii="Arial" w:hAnsi="Arial" w:cs="Arial"/>
          <w:sz w:val="24"/>
          <w:szCs w:val="24"/>
        </w:rPr>
      </w:pPr>
      <w:r>
        <w:rPr>
          <w:rFonts w:ascii="Arial" w:hAnsi="Arial" w:cs="Arial"/>
          <w:noProof/>
          <w:sz w:val="24"/>
          <w:szCs w:val="24"/>
          <w:lang w:val="en-US"/>
        </w:rPr>
        <mc:AlternateContent>
          <mc:Choice Requires="wps">
            <w:drawing>
              <wp:anchor distT="0" distB="0" distL="114300" distR="114300" simplePos="0" relativeHeight="251671552" behindDoc="0" locked="0" layoutInCell="1" allowOverlap="1" wp14:anchorId="5161575D" wp14:editId="1E615B43">
                <wp:simplePos x="0" y="0"/>
                <wp:positionH relativeFrom="column">
                  <wp:posOffset>3627120</wp:posOffset>
                </wp:positionH>
                <wp:positionV relativeFrom="paragraph">
                  <wp:posOffset>230505</wp:posOffset>
                </wp:positionV>
                <wp:extent cx="333375" cy="0"/>
                <wp:effectExtent l="9525" t="55245" r="19050" b="59055"/>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33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5" o:spid="_x0000_s1026" type="#_x0000_t32" style="position:absolute;margin-left:285.6pt;margin-top:18.15pt;width:26.25pt;height: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">
                <v:stroke endarrow="block"/>
              </v:shape>
            </w:pict>
          </mc:Fallback>
        </mc:AlternateContent>
      </w:r>
      <w:r>
        <w:rPr>
          <w:rFonts w:ascii="Arial" w:hAnsi="Arial" w:cs="Arial"/>
          <w:noProof/>
          <w:sz w:val="24"/>
          <w:szCs w:val="24"/>
          <w:lang w:val="en-US"/>
        </w:rPr>
        <mc:AlternateContent>
          <mc:Choice Requires="wps">
            <w:drawing>
              <wp:anchor distT="0" distB="0" distL="114300" distR="114300" simplePos="0" relativeHeight="251670528" behindDoc="0" locked="0" layoutInCell="1" allowOverlap="1" wp14:anchorId="17F6DB6E" wp14:editId="744CC660">
                <wp:simplePos x="0" y="0"/>
                <wp:positionH relativeFrom="column">
                  <wp:posOffset>1207770</wp:posOffset>
                </wp:positionH>
                <wp:positionV relativeFrom="paragraph">
                  <wp:posOffset>230505</wp:posOffset>
                </wp:positionV>
                <wp:extent cx="295275" cy="0"/>
                <wp:effectExtent l="9525" t="55245" r="19050" b="59055"/>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52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4" o:spid="_x0000_s1026" type="#_x0000_t32" style="position:absolute;margin-left:95.1pt;margin-top:18.15pt;width:23.25pt;height: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">
                <v:stroke endarrow="block"/>
              </v:shape>
            </w:pict>
          </mc:Fallback>
        </mc:AlternateContent>
      </w:r>
    </w:p>
    <w:p w:rsidR="009D356D" w:rsidRPr="00F62216" w:rsidRDefault="009D356D" w:rsidP="009D356D">
      <w:pPr>
        <w:spacing w:after="0" w:line="480" w:lineRule="auto"/>
        <w:jc w:val="center"/>
        <w:rPr>
          <w:rFonts w:ascii="Arial" w:hAnsi="Arial" w:cs="Arial"/>
          <w:sz w:val="24"/>
          <w:szCs w:val="24"/>
        </w:rPr>
      </w:pPr>
    </w:p>
    <w:p w:rsidR="009D356D" w:rsidRPr="00F62216" w:rsidRDefault="009D356D" w:rsidP="009D356D">
      <w:pPr>
        <w:spacing w:after="0" w:line="480" w:lineRule="auto"/>
        <w:rPr>
          <w:rFonts w:ascii="Arial" w:hAnsi="Arial" w:cs="Arial"/>
          <w:sz w:val="24"/>
          <w:szCs w:val="24"/>
        </w:rPr>
      </w:pPr>
    </w:p>
    <w:p w:rsidR="009D356D" w:rsidRPr="00F62216" w:rsidRDefault="009D356D" w:rsidP="009D356D">
      <w:pPr>
        <w:spacing w:after="0" w:line="480" w:lineRule="auto"/>
        <w:jc w:val="center"/>
        <w:rPr>
          <w:rFonts w:ascii="Arial" w:hAnsi="Arial" w:cs="Arial"/>
          <w:sz w:val="24"/>
          <w:szCs w:val="24"/>
        </w:rPr>
      </w:pPr>
    </w:p>
    <w:p w:rsidR="009D356D" w:rsidRPr="00F62216" w:rsidRDefault="009D356D" w:rsidP="009D356D">
      <w:pPr>
        <w:spacing w:after="0" w:line="480" w:lineRule="auto"/>
        <w:jc w:val="center"/>
        <w:rPr>
          <w:rFonts w:ascii="Arial" w:hAnsi="Arial" w:cs="Arial"/>
          <w:sz w:val="24"/>
          <w:szCs w:val="24"/>
        </w:rPr>
      </w:pPr>
    </w:p>
    <w:p w:rsidR="009D356D" w:rsidRDefault="009D356D" w:rsidP="009D356D">
      <w:pPr>
        <w:spacing w:after="0" w:line="480" w:lineRule="auto"/>
        <w:jc w:val="center"/>
        <w:rPr>
          <w:rFonts w:ascii="Arial" w:hAnsi="Arial" w:cs="Arial"/>
          <w:sz w:val="24"/>
          <w:szCs w:val="24"/>
        </w:rPr>
      </w:pPr>
    </w:p>
    <w:p w:rsidR="009D356D" w:rsidRDefault="009D356D" w:rsidP="009D356D">
      <w:pPr>
        <w:spacing w:after="0" w:line="480" w:lineRule="auto"/>
        <w:jc w:val="center"/>
        <w:rPr>
          <w:rFonts w:ascii="Arial" w:hAnsi="Arial" w:cs="Arial"/>
          <w:sz w:val="24"/>
          <w:szCs w:val="24"/>
        </w:rPr>
      </w:pPr>
      <w:r w:rsidRPr="00F62216">
        <w:rPr>
          <w:rFonts w:ascii="Arial" w:hAnsi="Arial" w:cs="Arial"/>
          <w:sz w:val="24"/>
          <w:szCs w:val="24"/>
        </w:rPr>
        <w:t>Gambar 2.2 Kerangka Konsep</w:t>
      </w:r>
    </w:p>
    <w:p w:rsidR="009D356D" w:rsidRPr="00F62216" w:rsidRDefault="009D356D" w:rsidP="009D356D">
      <w:pPr>
        <w:spacing w:after="0" w:line="480" w:lineRule="auto"/>
        <w:jc w:val="center"/>
        <w:rPr>
          <w:rFonts w:ascii="Arial" w:hAnsi="Arial" w:cs="Arial"/>
          <w:sz w:val="24"/>
          <w:szCs w:val="24"/>
        </w:rPr>
      </w:pPr>
    </w:p>
    <w:p w:rsidR="009D356D" w:rsidRPr="00E912F9" w:rsidRDefault="009D356D" w:rsidP="009D356D">
      <w:pPr>
        <w:pStyle w:val="ListParagraph"/>
        <w:numPr>
          <w:ilvl w:val="0"/>
          <w:numId w:val="12"/>
        </w:numPr>
        <w:spacing w:after="0" w:line="480" w:lineRule="auto"/>
        <w:ind w:left="426" w:hanging="426"/>
        <w:jc w:val="both"/>
        <w:rPr>
          <w:rFonts w:ascii="Arial" w:hAnsi="Arial" w:cs="Arial"/>
          <w:b/>
          <w:sz w:val="24"/>
          <w:szCs w:val="24"/>
        </w:rPr>
      </w:pPr>
      <w:r>
        <w:rPr>
          <w:rFonts w:ascii="Arial" w:hAnsi="Arial" w:cs="Arial"/>
          <w:b/>
          <w:sz w:val="24"/>
          <w:szCs w:val="24"/>
        </w:rPr>
        <w:t>Pertanyaan P</w:t>
      </w:r>
      <w:r w:rsidRPr="00E912F9">
        <w:rPr>
          <w:rFonts w:ascii="Arial" w:hAnsi="Arial" w:cs="Arial"/>
          <w:b/>
          <w:sz w:val="24"/>
          <w:szCs w:val="24"/>
        </w:rPr>
        <w:t xml:space="preserve">enelitian </w:t>
      </w:r>
    </w:p>
    <w:p w:rsidR="00C02500" w:rsidRDefault="009D356D" w:rsidP="00C02500">
      <w:pPr>
        <w:spacing w:after="0" w:line="480" w:lineRule="auto"/>
        <w:ind w:left="426" w:firstLine="567"/>
        <w:jc w:val="both"/>
        <w:rPr>
          <w:rFonts w:ascii="Arial" w:hAnsi="Arial" w:cs="Arial"/>
          <w:sz w:val="24"/>
          <w:szCs w:val="24"/>
        </w:rPr>
      </w:pPr>
      <w:r w:rsidRPr="00F62216">
        <w:rPr>
          <w:rFonts w:ascii="Arial" w:hAnsi="Arial" w:cs="Arial"/>
          <w:sz w:val="24"/>
          <w:szCs w:val="24"/>
        </w:rPr>
        <w:t>Berdasarkan penjelasan</w:t>
      </w:r>
      <w:r>
        <w:rPr>
          <w:rFonts w:ascii="Arial" w:hAnsi="Arial" w:cs="Arial"/>
          <w:sz w:val="24"/>
          <w:szCs w:val="24"/>
        </w:rPr>
        <w:t xml:space="preserve"> diatas peneliti memiliki pertanyaan penelitian</w:t>
      </w:r>
      <w:r w:rsidRPr="00F62216">
        <w:rPr>
          <w:rFonts w:ascii="Arial" w:hAnsi="Arial" w:cs="Arial"/>
          <w:sz w:val="24"/>
          <w:szCs w:val="24"/>
        </w:rPr>
        <w:t>: “Bagaimana Pengetahuan Penderita Diabetic Foot Ulcer Tentang Pencegahan</w:t>
      </w:r>
      <w:r>
        <w:rPr>
          <w:rFonts w:ascii="Arial" w:hAnsi="Arial" w:cs="Arial"/>
          <w:sz w:val="24"/>
          <w:szCs w:val="24"/>
        </w:rPr>
        <w:t xml:space="preserve"> Terjadinya</w:t>
      </w:r>
      <w:r w:rsidRPr="00F62216">
        <w:rPr>
          <w:rFonts w:ascii="Arial" w:hAnsi="Arial" w:cs="Arial"/>
          <w:sz w:val="24"/>
          <w:szCs w:val="24"/>
        </w:rPr>
        <w:t xml:space="preserve"> Luka Di Ruang Flamboyan Rumah Sakit Umum Daerah Abdul Wahab Sjahranie Samarinda”</w:t>
      </w:r>
      <w:r>
        <w:rPr>
          <w:rFonts w:ascii="Arial" w:hAnsi="Arial" w:cs="Arial"/>
          <w:sz w:val="24"/>
          <w:szCs w:val="24"/>
        </w:rPr>
        <w:t>.</w:t>
      </w:r>
    </w:p>
    <w:p w:rsidR="00C02500" w:rsidRDefault="00C02500">
      <w:pPr>
        <w:rPr>
          <w:rFonts w:ascii="Arial" w:hAnsi="Arial" w:cs="Arial"/>
          <w:sz w:val="24"/>
          <w:szCs w:val="24"/>
        </w:rPr>
      </w:pPr>
      <w:r>
        <w:rPr>
          <w:rFonts w:ascii="Arial" w:hAnsi="Arial" w:cs="Arial"/>
          <w:sz w:val="24"/>
          <w:szCs w:val="24"/>
        </w:rPr>
        <w:br w:type="page"/>
      </w:r>
    </w:p>
    <w:p w:rsidR="00977778" w:rsidRDefault="00977778" w:rsidP="00C02500">
      <w:pPr>
        <w:spacing w:after="0" w:line="480" w:lineRule="auto"/>
        <w:jc w:val="center"/>
        <w:rPr>
          <w:rFonts w:ascii="Arial" w:hAnsi="Arial" w:cs="Arial"/>
          <w:b/>
          <w:sz w:val="24"/>
          <w:szCs w:val="24"/>
        </w:rPr>
        <w:sectPr w:rsidR="00977778" w:rsidSect="00C470D4">
          <w:headerReference w:type="default" r:id="rId20"/>
          <w:footerReference w:type="default" r:id="rId21"/>
          <w:pgSz w:w="11906" w:h="16838"/>
          <w:pgMar w:top="2268" w:right="1701" w:bottom="1701" w:left="2268" w:header="708" w:footer="708" w:gutter="0"/>
          <w:pgNumType w:start="11"/>
          <w:cols w:space="708"/>
          <w:docGrid w:linePitch="360"/>
        </w:sectPr>
      </w:pPr>
    </w:p>
    <w:p w:rsidR="00C02500" w:rsidRPr="00F62216" w:rsidRDefault="00C02500" w:rsidP="00C02500">
      <w:pPr>
        <w:spacing w:after="0" w:line="480" w:lineRule="auto"/>
        <w:jc w:val="center"/>
        <w:rPr>
          <w:rFonts w:ascii="Arial" w:hAnsi="Arial" w:cs="Arial"/>
          <w:sz w:val="24"/>
          <w:szCs w:val="24"/>
        </w:rPr>
      </w:pPr>
      <w:r>
        <w:rPr>
          <w:rFonts w:ascii="Arial" w:hAnsi="Arial" w:cs="Arial"/>
          <w:b/>
          <w:sz w:val="24"/>
          <w:szCs w:val="24"/>
        </w:rPr>
        <w:lastRenderedPageBreak/>
        <w:t>BAB</w:t>
      </w:r>
      <w:r w:rsidRPr="00F62216">
        <w:rPr>
          <w:rFonts w:ascii="Arial" w:hAnsi="Arial" w:cs="Arial"/>
          <w:b/>
          <w:sz w:val="24"/>
          <w:szCs w:val="24"/>
        </w:rPr>
        <w:t xml:space="preserve"> III</w:t>
      </w:r>
    </w:p>
    <w:p w:rsidR="00C02500" w:rsidRPr="00F62216" w:rsidRDefault="00C02500" w:rsidP="00C02500">
      <w:pPr>
        <w:spacing w:after="0" w:line="960" w:lineRule="auto"/>
        <w:jc w:val="center"/>
        <w:rPr>
          <w:rFonts w:ascii="Arial" w:hAnsi="Arial" w:cs="Arial"/>
          <w:b/>
          <w:sz w:val="24"/>
          <w:szCs w:val="24"/>
        </w:rPr>
      </w:pPr>
      <w:r w:rsidRPr="00F62216">
        <w:rPr>
          <w:rFonts w:ascii="Arial" w:hAnsi="Arial" w:cs="Arial"/>
          <w:b/>
          <w:sz w:val="24"/>
          <w:szCs w:val="24"/>
        </w:rPr>
        <w:t>M</w:t>
      </w:r>
      <w:r>
        <w:rPr>
          <w:rFonts w:ascii="Arial" w:hAnsi="Arial" w:cs="Arial"/>
          <w:b/>
          <w:sz w:val="24"/>
          <w:szCs w:val="24"/>
        </w:rPr>
        <w:t>ETODE PENELITIAN</w:t>
      </w:r>
    </w:p>
    <w:p w:rsidR="00C02500" w:rsidRPr="00F62216" w:rsidRDefault="00C02500" w:rsidP="00C02500">
      <w:pPr>
        <w:spacing w:after="0" w:line="480" w:lineRule="auto"/>
        <w:ind w:firstLine="567"/>
        <w:jc w:val="both"/>
        <w:rPr>
          <w:rFonts w:ascii="Arial" w:hAnsi="Arial" w:cs="Arial"/>
          <w:sz w:val="24"/>
          <w:szCs w:val="24"/>
        </w:rPr>
      </w:pPr>
      <w:r w:rsidRPr="00F62216">
        <w:rPr>
          <w:rFonts w:ascii="Arial" w:hAnsi="Arial" w:cs="Arial"/>
          <w:sz w:val="24"/>
          <w:szCs w:val="24"/>
        </w:rPr>
        <w:t>Metode penelitian adalah sebagai suatu cara untuk memperoleh kebenaran ilmu pengetahuan atau pemecahan masalah , pada dasarnya menggunakan metode ilmiah (Notoadmojo,2010).</w:t>
      </w:r>
    </w:p>
    <w:p w:rsidR="00C02500" w:rsidRPr="00F62216" w:rsidRDefault="00C02500" w:rsidP="00C02500">
      <w:pPr>
        <w:numPr>
          <w:ilvl w:val="0"/>
          <w:numId w:val="38"/>
        </w:numPr>
        <w:spacing w:after="0" w:line="480" w:lineRule="auto"/>
        <w:ind w:left="426" w:hanging="426"/>
        <w:contextualSpacing/>
        <w:jc w:val="both"/>
        <w:rPr>
          <w:rFonts w:ascii="Arial" w:hAnsi="Arial" w:cs="Arial"/>
          <w:b/>
          <w:sz w:val="24"/>
          <w:szCs w:val="24"/>
        </w:rPr>
      </w:pPr>
      <w:r w:rsidRPr="00F62216">
        <w:rPr>
          <w:rFonts w:ascii="Arial" w:hAnsi="Arial" w:cs="Arial"/>
          <w:b/>
          <w:sz w:val="24"/>
          <w:szCs w:val="24"/>
        </w:rPr>
        <w:t>Rancangan Penelitian</w:t>
      </w:r>
    </w:p>
    <w:p w:rsidR="00C02500" w:rsidRDefault="00C02500" w:rsidP="00C02500">
      <w:pPr>
        <w:spacing w:after="0" w:line="480" w:lineRule="auto"/>
        <w:ind w:left="426" w:firstLine="720"/>
        <w:contextualSpacing/>
        <w:jc w:val="both"/>
        <w:rPr>
          <w:rFonts w:ascii="Arial" w:hAnsi="Arial" w:cs="Arial"/>
          <w:sz w:val="24"/>
          <w:szCs w:val="24"/>
        </w:rPr>
      </w:pPr>
      <w:r w:rsidRPr="00F62216">
        <w:rPr>
          <w:rFonts w:ascii="Arial" w:hAnsi="Arial" w:cs="Arial"/>
          <w:sz w:val="24"/>
          <w:szCs w:val="24"/>
        </w:rPr>
        <w:t>Rancangan penelitian adalah sesuatu yang sangat penting dalam penelitian memungkinkan pengontrolan maksimal beberapa faktor yang dapat mempengaruhi akurasi hasil. Dapat digunakan peneliti sebagai petunjuk dalam perencanaan dan pelaksanaan penelitian untuk mencapai suatu penelitian tujuan atau menjawab suatu pertanyaan penelitian dan merupakan hasil akhir dari suatu tahap keputusan yang dibuat suatu penelitian berhubungan dengan bagaimana suatu penelitian biasa di terapkan (Nursalam,2008 dalam Seila tahun 2018).</w:t>
      </w:r>
    </w:p>
    <w:p w:rsidR="00C02500" w:rsidRDefault="00C02500" w:rsidP="00C02500">
      <w:pPr>
        <w:spacing w:after="0" w:line="480" w:lineRule="auto"/>
        <w:ind w:left="426" w:firstLine="720"/>
        <w:contextualSpacing/>
        <w:jc w:val="both"/>
        <w:rPr>
          <w:rFonts w:ascii="Arial" w:hAnsi="Arial" w:cs="Arial"/>
          <w:sz w:val="24"/>
          <w:szCs w:val="24"/>
        </w:rPr>
        <w:sectPr w:rsidR="00C02500" w:rsidSect="00C470D4">
          <w:headerReference w:type="default" r:id="rId22"/>
          <w:pgSz w:w="11906" w:h="16838"/>
          <w:pgMar w:top="2268" w:right="1701" w:bottom="1701" w:left="2268" w:header="708" w:footer="708" w:gutter="0"/>
          <w:pgNumType w:start="11"/>
          <w:cols w:space="708"/>
          <w:docGrid w:linePitch="360"/>
        </w:sectPr>
      </w:pPr>
      <w:r w:rsidRPr="00F62216">
        <w:rPr>
          <w:rFonts w:ascii="Arial" w:hAnsi="Arial" w:cs="Arial"/>
          <w:sz w:val="24"/>
          <w:szCs w:val="24"/>
        </w:rPr>
        <w:t>Desain yang digunakan dalam penelitian ini adalah desain penelitian deskriftif, yaitu suatu desain penelitian yang dilakukan dengan tujuan utama untuk menggambarkan atau deskri</w:t>
      </w:r>
      <w:r>
        <w:rPr>
          <w:rFonts w:ascii="Arial" w:hAnsi="Arial" w:cs="Arial"/>
          <w:sz w:val="24"/>
          <w:szCs w:val="24"/>
        </w:rPr>
        <w:t>p</w:t>
      </w:r>
      <w:r w:rsidRPr="00F62216">
        <w:rPr>
          <w:rFonts w:ascii="Arial" w:hAnsi="Arial" w:cs="Arial"/>
          <w:sz w:val="24"/>
          <w:szCs w:val="24"/>
        </w:rPr>
        <w:t>tif tentang sesuatu keadaan secara objektif. Metode penelitian deskriftif digunakan untuk memecahkan atau menjawab permasalahan yang sedang dihadapi pada situasi sekarang</w:t>
      </w:r>
      <w:r>
        <w:rPr>
          <w:rFonts w:ascii="Arial" w:hAnsi="Arial" w:cs="Arial"/>
          <w:sz w:val="24"/>
          <w:szCs w:val="24"/>
        </w:rPr>
        <w:t xml:space="preserve"> yaitu pada penelitian ini  untuk menjawab</w:t>
      </w:r>
      <w:r w:rsidRPr="00F62216">
        <w:rPr>
          <w:rFonts w:ascii="Arial" w:hAnsi="Arial" w:cs="Arial"/>
          <w:sz w:val="24"/>
          <w:szCs w:val="24"/>
        </w:rPr>
        <w:t xml:space="preserve"> bagaimana tingkat pengetahuan </w:t>
      </w:r>
      <w:r>
        <w:rPr>
          <w:rFonts w:ascii="Arial" w:hAnsi="Arial" w:cs="Arial"/>
          <w:sz w:val="24"/>
          <w:szCs w:val="24"/>
        </w:rPr>
        <w:t xml:space="preserve">tentang pencegahan luka </w:t>
      </w:r>
    </w:p>
    <w:p w:rsidR="00C02500" w:rsidRPr="00F62216" w:rsidRDefault="00C02500" w:rsidP="00C02500">
      <w:pPr>
        <w:spacing w:after="0" w:line="480" w:lineRule="auto"/>
        <w:ind w:left="426" w:firstLine="720"/>
        <w:contextualSpacing/>
        <w:jc w:val="both"/>
        <w:rPr>
          <w:rFonts w:ascii="Arial" w:hAnsi="Arial" w:cs="Arial"/>
          <w:sz w:val="24"/>
          <w:szCs w:val="24"/>
        </w:rPr>
      </w:pPr>
      <w:r w:rsidRPr="00831F47">
        <w:rPr>
          <w:rFonts w:ascii="Arial" w:hAnsi="Arial" w:cs="Arial"/>
          <w:i/>
          <w:sz w:val="24"/>
          <w:szCs w:val="24"/>
        </w:rPr>
        <w:lastRenderedPageBreak/>
        <w:t>Diabetic Foot Ulcer</w:t>
      </w:r>
      <w:r w:rsidRPr="00F62216">
        <w:rPr>
          <w:rFonts w:ascii="Arial" w:hAnsi="Arial" w:cs="Arial"/>
          <w:sz w:val="24"/>
          <w:szCs w:val="24"/>
        </w:rPr>
        <w:t xml:space="preserve"> di Rumah Sakit Umum Daerah Abdul Wahab Sjahranie  Samarinda. </w:t>
      </w:r>
    </w:p>
    <w:p w:rsidR="00C02500" w:rsidRPr="00F62216" w:rsidRDefault="00C02500" w:rsidP="00C02500">
      <w:pPr>
        <w:numPr>
          <w:ilvl w:val="0"/>
          <w:numId w:val="38"/>
        </w:numPr>
        <w:spacing w:after="0" w:line="480" w:lineRule="auto"/>
        <w:ind w:left="426" w:hanging="426"/>
        <w:contextualSpacing/>
        <w:jc w:val="both"/>
        <w:rPr>
          <w:rFonts w:ascii="Arial" w:hAnsi="Arial" w:cs="Arial"/>
          <w:b/>
          <w:sz w:val="24"/>
          <w:szCs w:val="24"/>
        </w:rPr>
      </w:pPr>
      <w:r w:rsidRPr="00F62216">
        <w:rPr>
          <w:rFonts w:ascii="Arial" w:hAnsi="Arial" w:cs="Arial"/>
          <w:b/>
          <w:sz w:val="24"/>
          <w:szCs w:val="24"/>
        </w:rPr>
        <w:t>Poulasi dan Sampel</w:t>
      </w:r>
    </w:p>
    <w:p w:rsidR="00C02500" w:rsidRPr="00F62216" w:rsidRDefault="00C02500" w:rsidP="00C02500">
      <w:pPr>
        <w:numPr>
          <w:ilvl w:val="0"/>
          <w:numId w:val="46"/>
        </w:numPr>
        <w:spacing w:after="0" w:line="480" w:lineRule="auto"/>
        <w:ind w:left="851" w:hanging="425"/>
        <w:contextualSpacing/>
        <w:jc w:val="both"/>
        <w:rPr>
          <w:rFonts w:ascii="Arial" w:hAnsi="Arial" w:cs="Arial"/>
          <w:sz w:val="24"/>
          <w:szCs w:val="24"/>
        </w:rPr>
      </w:pPr>
      <w:r w:rsidRPr="00F62216">
        <w:rPr>
          <w:rFonts w:ascii="Arial" w:hAnsi="Arial" w:cs="Arial"/>
          <w:sz w:val="24"/>
          <w:szCs w:val="24"/>
        </w:rPr>
        <w:t xml:space="preserve">Populasi </w:t>
      </w:r>
    </w:p>
    <w:p w:rsidR="00C02500" w:rsidRPr="00EB106D" w:rsidRDefault="00C02500" w:rsidP="00C02500">
      <w:pPr>
        <w:spacing w:after="0" w:line="480" w:lineRule="auto"/>
        <w:ind w:left="851" w:firstLine="567"/>
        <w:contextualSpacing/>
        <w:jc w:val="both"/>
        <w:rPr>
          <w:rFonts w:ascii="Arial" w:hAnsi="Arial" w:cs="Arial"/>
          <w:sz w:val="24"/>
          <w:szCs w:val="24"/>
        </w:rPr>
      </w:pPr>
      <w:r>
        <w:rPr>
          <w:rFonts w:ascii="Arial" w:hAnsi="Arial" w:cs="Arial"/>
          <w:sz w:val="24"/>
          <w:szCs w:val="24"/>
        </w:rPr>
        <w:t>P</w:t>
      </w:r>
      <w:r w:rsidRPr="00F62216">
        <w:rPr>
          <w:rFonts w:ascii="Arial" w:hAnsi="Arial" w:cs="Arial"/>
          <w:sz w:val="24"/>
          <w:szCs w:val="24"/>
        </w:rPr>
        <w:t>opulasi adalah keseluruhan subyek penelitian atau wilayah generalisasi yang terdiri dari subyek maupun obyek yang mempunyai kuantitas dan karakteristik tertentu yang ditetapkan oleh peneliti untuk di pelajari dan ditarik kesimpulan (Hasdianah, 2015).</w:t>
      </w:r>
      <w:r>
        <w:rPr>
          <w:rFonts w:ascii="Arial" w:hAnsi="Arial" w:cs="Arial"/>
          <w:sz w:val="24"/>
          <w:szCs w:val="24"/>
        </w:rPr>
        <w:t xml:space="preserve"> </w:t>
      </w:r>
      <w:r w:rsidRPr="00F62216">
        <w:rPr>
          <w:rFonts w:ascii="Arial" w:hAnsi="Arial" w:cs="Arial"/>
          <w:sz w:val="24"/>
          <w:szCs w:val="24"/>
        </w:rPr>
        <w:t>Peneliti mengguna</w:t>
      </w:r>
      <w:r>
        <w:rPr>
          <w:rFonts w:ascii="Arial" w:hAnsi="Arial" w:cs="Arial"/>
          <w:sz w:val="24"/>
          <w:szCs w:val="24"/>
        </w:rPr>
        <w:t>kan nilai tengah rata-rata hitu</w:t>
      </w:r>
      <w:r w:rsidRPr="00F62216">
        <w:rPr>
          <w:rFonts w:ascii="Arial" w:hAnsi="Arial" w:cs="Arial"/>
          <w:sz w:val="24"/>
          <w:szCs w:val="24"/>
        </w:rPr>
        <w:t>ng untuk mengetah</w:t>
      </w:r>
      <w:r>
        <w:rPr>
          <w:rFonts w:ascii="Arial" w:hAnsi="Arial" w:cs="Arial"/>
          <w:sz w:val="24"/>
          <w:szCs w:val="24"/>
        </w:rPr>
        <w:t xml:space="preserve">ui rata-rata populasi perbulan </w:t>
      </w:r>
      <w:r w:rsidRPr="00F62216">
        <w:rPr>
          <w:rFonts w:ascii="Arial" w:hAnsi="Arial" w:cs="Arial"/>
          <w:sz w:val="24"/>
          <w:szCs w:val="24"/>
        </w:rPr>
        <w:t>(Budiarto, 2002 dalam Seila 2018</w:t>
      </w:r>
      <w:r>
        <w:rPr>
          <w:rFonts w:ascii="Arial" w:hAnsi="Arial" w:cs="Arial"/>
          <w:sz w:val="24"/>
          <w:szCs w:val="24"/>
        </w:rPr>
        <w:t xml:space="preserve">). Maka populasi dalam penelitian ini adalah seluruh pasien </w:t>
      </w:r>
      <w:r w:rsidRPr="00F62216">
        <w:rPr>
          <w:rFonts w:ascii="Arial" w:hAnsi="Arial" w:cs="Arial"/>
          <w:i/>
          <w:sz w:val="24"/>
          <w:szCs w:val="24"/>
        </w:rPr>
        <w:t>diabetic foot ulcer</w:t>
      </w:r>
      <w:r>
        <w:rPr>
          <w:rFonts w:ascii="Arial" w:hAnsi="Arial" w:cs="Arial"/>
          <w:i/>
          <w:sz w:val="24"/>
          <w:szCs w:val="24"/>
        </w:rPr>
        <w:t xml:space="preserve"> </w:t>
      </w:r>
      <w:r>
        <w:rPr>
          <w:rFonts w:ascii="Arial" w:hAnsi="Arial" w:cs="Arial"/>
          <w:sz w:val="24"/>
          <w:szCs w:val="24"/>
        </w:rPr>
        <w:t>yang dirawat di ruang Flamboyan RSUD. Abdul Wahab Sjahranie Samarinda rata-rata setiap bulannya adalah 34 pasien.</w:t>
      </w:r>
    </w:p>
    <w:p w:rsidR="00C02500" w:rsidRDefault="00C02500" w:rsidP="00C02500">
      <w:pPr>
        <w:numPr>
          <w:ilvl w:val="0"/>
          <w:numId w:val="46"/>
        </w:numPr>
        <w:spacing w:after="0" w:line="480" w:lineRule="auto"/>
        <w:ind w:left="851" w:hanging="425"/>
        <w:contextualSpacing/>
        <w:jc w:val="both"/>
        <w:rPr>
          <w:rFonts w:ascii="Arial" w:hAnsi="Arial" w:cs="Arial"/>
          <w:sz w:val="24"/>
          <w:szCs w:val="24"/>
        </w:rPr>
      </w:pPr>
      <w:r>
        <w:rPr>
          <w:rFonts w:ascii="Arial" w:hAnsi="Arial" w:cs="Arial"/>
          <w:sz w:val="24"/>
          <w:szCs w:val="24"/>
        </w:rPr>
        <w:t>Sampel</w:t>
      </w:r>
    </w:p>
    <w:p w:rsidR="00C02500" w:rsidRDefault="00C02500" w:rsidP="00C02500">
      <w:pPr>
        <w:spacing w:after="0" w:line="480" w:lineRule="auto"/>
        <w:ind w:left="851" w:firstLine="567"/>
        <w:contextualSpacing/>
        <w:jc w:val="both"/>
        <w:rPr>
          <w:rFonts w:ascii="Arial" w:hAnsi="Arial" w:cs="Arial"/>
          <w:sz w:val="24"/>
          <w:szCs w:val="24"/>
        </w:rPr>
      </w:pPr>
      <w:r w:rsidRPr="00F62216">
        <w:rPr>
          <w:rFonts w:ascii="Arial" w:hAnsi="Arial" w:cs="Arial"/>
          <w:sz w:val="24"/>
          <w:szCs w:val="24"/>
        </w:rPr>
        <w:t xml:space="preserve">Sampel adalah bagian dari jumlah dan karakteristik yang dimiliki oleh populasi tersebut (Sugiono, 2013). Dalam penelitian ini, peneliti menggunakan </w:t>
      </w:r>
      <w:r w:rsidRPr="00F62216">
        <w:rPr>
          <w:rFonts w:ascii="Arial" w:hAnsi="Arial" w:cs="Arial"/>
          <w:i/>
          <w:sz w:val="24"/>
          <w:szCs w:val="24"/>
        </w:rPr>
        <w:t xml:space="preserve">purposive sampling. </w:t>
      </w:r>
      <w:r w:rsidRPr="005E6F89">
        <w:rPr>
          <w:rFonts w:ascii="Arial" w:hAnsi="Arial" w:cs="Arial"/>
          <w:i/>
          <w:sz w:val="24"/>
          <w:szCs w:val="24"/>
        </w:rPr>
        <w:t>Puposive sampling</w:t>
      </w:r>
      <w:r w:rsidRPr="00F62216">
        <w:rPr>
          <w:rFonts w:ascii="Arial" w:hAnsi="Arial" w:cs="Arial"/>
          <w:sz w:val="24"/>
          <w:szCs w:val="24"/>
        </w:rPr>
        <w:t xml:space="preserve"> dilakukan dengan cara mengambil subjek bukan di atas strata, random, atau daerah tetapi didasarkan atas adanya tujuan tertentu</w:t>
      </w:r>
      <w:r>
        <w:rPr>
          <w:rFonts w:ascii="Arial" w:hAnsi="Arial" w:cs="Arial"/>
          <w:sz w:val="24"/>
          <w:szCs w:val="24"/>
        </w:rPr>
        <w:t xml:space="preserve"> </w:t>
      </w:r>
      <w:r w:rsidRPr="00F62216">
        <w:rPr>
          <w:rFonts w:ascii="Arial" w:hAnsi="Arial" w:cs="Arial"/>
          <w:sz w:val="24"/>
          <w:szCs w:val="24"/>
        </w:rPr>
        <w:t xml:space="preserve">(Arikunto, 2010). </w:t>
      </w:r>
      <w:r w:rsidRPr="005E6F89">
        <w:rPr>
          <w:rFonts w:ascii="Arial" w:hAnsi="Arial" w:cs="Arial"/>
          <w:i/>
          <w:sz w:val="24"/>
          <w:szCs w:val="24"/>
        </w:rPr>
        <w:t>Puposive sampling</w:t>
      </w:r>
      <w:r w:rsidRPr="00F62216">
        <w:rPr>
          <w:rFonts w:ascii="Arial" w:hAnsi="Arial" w:cs="Arial"/>
          <w:sz w:val="24"/>
          <w:szCs w:val="24"/>
        </w:rPr>
        <w:t xml:space="preserve"> adalah teknik penentuan sampel denga</w:t>
      </w:r>
      <w:r>
        <w:rPr>
          <w:rFonts w:ascii="Arial" w:hAnsi="Arial" w:cs="Arial"/>
          <w:sz w:val="24"/>
          <w:szCs w:val="24"/>
        </w:rPr>
        <w:t>n pertimbangan tertentu yang di</w:t>
      </w:r>
      <w:r w:rsidRPr="00F62216">
        <w:rPr>
          <w:rFonts w:ascii="Arial" w:hAnsi="Arial" w:cs="Arial"/>
          <w:sz w:val="24"/>
          <w:szCs w:val="24"/>
        </w:rPr>
        <w:t xml:space="preserve">buat oleh peneliti sehingga sampel peneliti dapat mewakili karakteristik </w:t>
      </w:r>
      <w:r w:rsidRPr="00F62216">
        <w:rPr>
          <w:rFonts w:ascii="Arial" w:hAnsi="Arial" w:cs="Arial"/>
          <w:sz w:val="24"/>
          <w:szCs w:val="24"/>
        </w:rPr>
        <w:lastRenderedPageBreak/>
        <w:t>popuasi tersebut. Untuk menetukan besarnya sampel peneliti menggunakan r</w:t>
      </w:r>
      <w:r>
        <w:rPr>
          <w:rFonts w:ascii="Arial" w:hAnsi="Arial" w:cs="Arial"/>
          <w:sz w:val="24"/>
          <w:szCs w:val="24"/>
        </w:rPr>
        <w:t>umus slovin (Notoatmodjo, 2010)</w:t>
      </w:r>
      <w:r w:rsidRPr="00F62216">
        <w:rPr>
          <w:rFonts w:ascii="Arial" w:hAnsi="Arial" w:cs="Arial"/>
          <w:sz w:val="24"/>
          <w:szCs w:val="24"/>
        </w:rPr>
        <w:t>:</w:t>
      </w:r>
    </w:p>
    <w:p w:rsidR="00C02500" w:rsidRPr="00F62216" w:rsidRDefault="00C02500" w:rsidP="00C02500">
      <w:pPr>
        <w:spacing w:after="0" w:line="480" w:lineRule="auto"/>
        <w:contextualSpacing/>
        <w:jc w:val="both"/>
        <w:rPr>
          <w:rFonts w:ascii="Arial" w:hAnsi="Arial" w:cs="Arial"/>
          <w:sz w:val="24"/>
          <w:szCs w:val="24"/>
        </w:rPr>
      </w:pPr>
      <w:r>
        <w:rPr>
          <w:rFonts w:ascii="Arial" w:hAnsi="Arial" w:cs="Arial"/>
          <w:noProof/>
          <w:sz w:val="24"/>
          <w:szCs w:val="24"/>
          <w:lang w:val="en-US"/>
        </w:rPr>
        <mc:AlternateContent>
          <mc:Choice Requires="wps">
            <w:drawing>
              <wp:anchor distT="0" distB="0" distL="114300" distR="114300" simplePos="0" relativeHeight="251674624" behindDoc="0" locked="0" layoutInCell="1" allowOverlap="1" wp14:anchorId="57C996BA" wp14:editId="6BA83037">
                <wp:simplePos x="0" y="0"/>
                <wp:positionH relativeFrom="column">
                  <wp:posOffset>2341245</wp:posOffset>
                </wp:positionH>
                <wp:positionV relativeFrom="paragraph">
                  <wp:posOffset>289560</wp:posOffset>
                </wp:positionV>
                <wp:extent cx="1609725" cy="533400"/>
                <wp:effectExtent l="0" t="0" r="28575" b="19050"/>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9725" cy="533400"/>
                        </a:xfrm>
                        <a:prstGeom prst="rect">
                          <a:avLst/>
                        </a:prstGeom>
                        <a:noFill/>
                        <a:ln w="9525" cap="flat" cmpd="sng" algn="ctr">
                          <a:solidFill>
                            <a:sysClr val="windowText" lastClr="000000">
                              <a:lumMod val="95000"/>
                              <a:lumOff val="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margin-left:184.35pt;margin-top:22.8pt;width:126.75pt;height:4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" filled="f" strokecolor="#0d0d0d">
                <v:path arrowok="t"/>
              </v:rect>
            </w:pict>
          </mc:Fallback>
        </mc:AlternateContent>
      </w:r>
    </w:p>
    <w:p w:rsidR="00C02500" w:rsidRPr="005E6F89" w:rsidRDefault="00C02500" w:rsidP="00C02500">
      <w:pPr>
        <w:spacing w:after="0" w:line="480" w:lineRule="auto"/>
        <w:ind w:left="1560"/>
        <w:contextualSpacing/>
        <w:jc w:val="center"/>
        <w:rPr>
          <w:rFonts w:ascii="Arial" w:hAnsi="Arial" w:cs="Arial"/>
          <w:sz w:val="24"/>
          <w:szCs w:val="24"/>
        </w:rPr>
      </w:pPr>
      <m:oMathPara>
        <m:oMath>
          <m:r>
            <w:rPr>
              <w:rFonts w:ascii="Cambria Math" w:hAnsi="Cambria Math" w:cs="Arial"/>
              <w:sz w:val="24"/>
              <w:szCs w:val="24"/>
            </w:rPr>
            <m:t>n</m:t>
          </m:r>
          <m:r>
            <m:rPr>
              <m:sty m:val="p"/>
            </m:rPr>
            <w:rPr>
              <w:rFonts w:ascii="Cambria Math" w:hAnsi="Cambria Math" w:cs="Arial"/>
              <w:sz w:val="24"/>
              <w:szCs w:val="24"/>
            </w:rPr>
            <m:t>=</m:t>
          </m:r>
          <m:f>
            <m:fPr>
              <m:ctrlPr>
                <w:rPr>
                  <w:rFonts w:ascii="Cambria Math" w:hAnsi="Cambria Math" w:cs="Arial"/>
                  <w:sz w:val="24"/>
                  <w:szCs w:val="24"/>
                </w:rPr>
              </m:ctrlPr>
            </m:fPr>
            <m:num>
              <m:r>
                <w:rPr>
                  <w:rFonts w:ascii="Cambria Math" w:hAnsi="Cambria Math" w:cs="Arial"/>
                  <w:sz w:val="24"/>
                  <w:szCs w:val="24"/>
                </w:rPr>
                <m:t>N</m:t>
              </m:r>
            </m:num>
            <m:den>
              <m:r>
                <m:rPr>
                  <m:sty m:val="p"/>
                </m:rPr>
                <w:rPr>
                  <w:rFonts w:ascii="Cambria Math" w:hAnsi="Cambria Math" w:cs="Arial"/>
                  <w:sz w:val="24"/>
                  <w:szCs w:val="24"/>
                </w:rPr>
                <m:t>1+N</m:t>
              </m:r>
              <m:d>
                <m:dPr>
                  <m:ctrlPr>
                    <w:rPr>
                      <w:rFonts w:ascii="Cambria Math" w:hAnsi="Cambria Math" w:cs="Arial"/>
                      <w:sz w:val="24"/>
                      <w:szCs w:val="24"/>
                    </w:rPr>
                  </m:ctrlPr>
                </m:dPr>
                <m:e>
                  <m:sSup>
                    <m:sSupPr>
                      <m:ctrlPr>
                        <w:rPr>
                          <w:rFonts w:ascii="Cambria Math" w:hAnsi="Cambria Math" w:cs="Arial"/>
                          <w:sz w:val="24"/>
                          <w:szCs w:val="24"/>
                        </w:rPr>
                      </m:ctrlPr>
                    </m:sSupPr>
                    <m:e>
                      <m:r>
                        <m:rPr>
                          <m:sty m:val="p"/>
                        </m:rPr>
                        <w:rPr>
                          <w:rFonts w:ascii="Cambria Math" w:hAnsi="Cambria Math" w:cs="Arial"/>
                          <w:sz w:val="24"/>
                          <w:szCs w:val="24"/>
                        </w:rPr>
                        <m:t>d</m:t>
                      </m:r>
                    </m:e>
                    <m:sup>
                      <m:r>
                        <m:rPr>
                          <m:sty m:val="p"/>
                        </m:rPr>
                        <w:rPr>
                          <w:rFonts w:ascii="Cambria Math" w:hAnsi="Cambria Math" w:cs="Arial"/>
                          <w:sz w:val="24"/>
                          <w:szCs w:val="24"/>
                        </w:rPr>
                        <m:t>2</m:t>
                      </m:r>
                    </m:sup>
                  </m:sSup>
                </m:e>
              </m:d>
            </m:den>
          </m:f>
        </m:oMath>
      </m:oMathPara>
    </w:p>
    <w:p w:rsidR="00C02500" w:rsidRPr="005E6F89" w:rsidRDefault="00C02500" w:rsidP="00C02500">
      <w:pPr>
        <w:tabs>
          <w:tab w:val="left" w:pos="1214"/>
        </w:tabs>
        <w:spacing w:after="0" w:line="240" w:lineRule="auto"/>
        <w:jc w:val="both"/>
        <w:rPr>
          <w:rFonts w:ascii="Arial" w:hAnsi="Arial" w:cs="Arial"/>
          <w:sz w:val="24"/>
          <w:szCs w:val="24"/>
        </w:rPr>
      </w:pPr>
      <w:r w:rsidRPr="00F62216">
        <w:rPr>
          <w:rFonts w:ascii="Arial" w:hAnsi="Arial" w:cs="Arial"/>
          <w:sz w:val="24"/>
          <w:szCs w:val="24"/>
        </w:rPr>
        <w:tab/>
      </w:r>
      <w:r w:rsidRPr="005E6F89">
        <w:rPr>
          <w:rFonts w:ascii="Arial" w:hAnsi="Arial" w:cs="Arial"/>
          <w:sz w:val="24"/>
          <w:szCs w:val="24"/>
        </w:rPr>
        <w:t>Keterangan :</w:t>
      </w:r>
    </w:p>
    <w:p w:rsidR="00C02500" w:rsidRPr="005E6F89" w:rsidRDefault="00C02500" w:rsidP="00C02500">
      <w:pPr>
        <w:tabs>
          <w:tab w:val="left" w:pos="1214"/>
        </w:tabs>
        <w:spacing w:after="0" w:line="240" w:lineRule="auto"/>
        <w:jc w:val="both"/>
        <w:rPr>
          <w:rFonts w:ascii="Arial" w:hAnsi="Arial" w:cs="Arial"/>
          <w:sz w:val="24"/>
          <w:szCs w:val="24"/>
        </w:rPr>
      </w:pPr>
      <w:r w:rsidRPr="005E6F89">
        <w:rPr>
          <w:rFonts w:ascii="Arial" w:hAnsi="Arial" w:cs="Arial"/>
          <w:sz w:val="24"/>
          <w:szCs w:val="24"/>
        </w:rPr>
        <w:tab/>
      </w:r>
      <w:r w:rsidRPr="005E6F89">
        <w:rPr>
          <w:rFonts w:ascii="Arial" w:hAnsi="Arial" w:cs="Arial"/>
          <w:i/>
          <w:sz w:val="24"/>
          <w:szCs w:val="24"/>
        </w:rPr>
        <w:t>n</w:t>
      </w:r>
      <w:r w:rsidRPr="005E6F89">
        <w:rPr>
          <w:rFonts w:ascii="Arial" w:hAnsi="Arial" w:cs="Arial"/>
          <w:sz w:val="24"/>
          <w:szCs w:val="24"/>
        </w:rPr>
        <w:t xml:space="preserve"> = Besar Sampel</w:t>
      </w:r>
    </w:p>
    <w:p w:rsidR="00C02500" w:rsidRPr="005E6F89" w:rsidRDefault="00C02500" w:rsidP="00C02500">
      <w:pPr>
        <w:tabs>
          <w:tab w:val="left" w:pos="1214"/>
        </w:tabs>
        <w:spacing w:after="0" w:line="240" w:lineRule="auto"/>
        <w:jc w:val="both"/>
        <w:rPr>
          <w:rFonts w:ascii="Arial" w:hAnsi="Arial" w:cs="Arial"/>
          <w:sz w:val="24"/>
          <w:szCs w:val="24"/>
        </w:rPr>
      </w:pPr>
      <w:r w:rsidRPr="005E6F89">
        <w:rPr>
          <w:rFonts w:ascii="Arial" w:hAnsi="Arial" w:cs="Arial"/>
          <w:sz w:val="24"/>
          <w:szCs w:val="24"/>
        </w:rPr>
        <w:tab/>
        <w:t>N = Besar Populasi</w:t>
      </w:r>
    </w:p>
    <w:p w:rsidR="00C02500" w:rsidRPr="005E6F89" w:rsidRDefault="00C02500" w:rsidP="00C02500">
      <w:pPr>
        <w:tabs>
          <w:tab w:val="left" w:pos="1214"/>
        </w:tabs>
        <w:spacing w:after="0" w:line="240" w:lineRule="auto"/>
        <w:jc w:val="both"/>
        <w:rPr>
          <w:rFonts w:ascii="Arial" w:hAnsi="Arial" w:cs="Arial"/>
          <w:sz w:val="24"/>
          <w:szCs w:val="24"/>
        </w:rPr>
      </w:pPr>
      <w:r w:rsidRPr="005E6F89">
        <w:rPr>
          <w:rFonts w:ascii="Arial" w:hAnsi="Arial" w:cs="Arial"/>
          <w:sz w:val="24"/>
          <w:szCs w:val="24"/>
        </w:rPr>
        <w:tab/>
        <w:t>d = tingkat kepercayaan/ ketetapan yang diinginkan (0,1)</w:t>
      </w:r>
    </w:p>
    <w:p w:rsidR="00C02500" w:rsidRPr="00F62216" w:rsidRDefault="00C02500" w:rsidP="00C02500">
      <w:pPr>
        <w:tabs>
          <w:tab w:val="left" w:pos="1214"/>
        </w:tabs>
        <w:spacing w:after="0" w:line="240" w:lineRule="auto"/>
        <w:jc w:val="both"/>
        <w:rPr>
          <w:rFonts w:ascii="Arial" w:hAnsi="Arial" w:cs="Arial"/>
        </w:rPr>
      </w:pPr>
    </w:p>
    <w:p w:rsidR="00C02500" w:rsidRPr="00F62216" w:rsidRDefault="00C02500" w:rsidP="00C02500">
      <w:pPr>
        <w:tabs>
          <w:tab w:val="left" w:pos="1214"/>
        </w:tabs>
        <w:spacing w:after="0" w:line="240" w:lineRule="auto"/>
        <w:jc w:val="both"/>
        <w:rPr>
          <w:rFonts w:ascii="Arial" w:hAnsi="Arial" w:cs="Arial"/>
        </w:rPr>
      </w:pPr>
    </w:p>
    <w:p w:rsidR="00C02500" w:rsidRDefault="00C02500" w:rsidP="00C02500">
      <w:pPr>
        <w:spacing w:after="0" w:line="480" w:lineRule="auto"/>
        <w:ind w:left="851" w:firstLine="567"/>
        <w:jc w:val="both"/>
        <w:rPr>
          <w:rFonts w:ascii="Arial" w:hAnsi="Arial" w:cs="Arial"/>
          <w:sz w:val="24"/>
          <w:szCs w:val="24"/>
        </w:rPr>
      </w:pPr>
      <w:r>
        <w:rPr>
          <w:rFonts w:ascii="Arial" w:hAnsi="Arial" w:cs="Arial"/>
          <w:sz w:val="24"/>
          <w:szCs w:val="24"/>
        </w:rPr>
        <w:t>B</w:t>
      </w:r>
      <w:r w:rsidRPr="00F62216">
        <w:rPr>
          <w:rFonts w:ascii="Arial" w:hAnsi="Arial" w:cs="Arial"/>
          <w:sz w:val="24"/>
          <w:szCs w:val="24"/>
        </w:rPr>
        <w:t xml:space="preserve">erdasarkan </w:t>
      </w:r>
      <w:r>
        <w:rPr>
          <w:rFonts w:ascii="Arial" w:hAnsi="Arial" w:cs="Arial"/>
          <w:sz w:val="24"/>
          <w:szCs w:val="24"/>
        </w:rPr>
        <w:t xml:space="preserve">rata-rata pasien </w:t>
      </w:r>
      <w:r w:rsidRPr="00F62216">
        <w:rPr>
          <w:rFonts w:ascii="Arial" w:hAnsi="Arial" w:cs="Arial"/>
          <w:i/>
          <w:sz w:val="24"/>
          <w:szCs w:val="24"/>
        </w:rPr>
        <w:t>diabetic foot ulcer</w:t>
      </w:r>
      <w:r>
        <w:rPr>
          <w:rFonts w:ascii="Arial" w:hAnsi="Arial" w:cs="Arial"/>
          <w:i/>
          <w:sz w:val="24"/>
          <w:szCs w:val="24"/>
        </w:rPr>
        <w:t xml:space="preserve"> </w:t>
      </w:r>
      <w:r>
        <w:rPr>
          <w:rFonts w:ascii="Arial" w:hAnsi="Arial" w:cs="Arial"/>
          <w:sz w:val="24"/>
          <w:szCs w:val="24"/>
        </w:rPr>
        <w:t>yang dirawat setiap bulan</w:t>
      </w:r>
      <w:r w:rsidRPr="00F62216">
        <w:rPr>
          <w:rFonts w:ascii="Arial" w:hAnsi="Arial" w:cs="Arial"/>
          <w:sz w:val="24"/>
          <w:szCs w:val="24"/>
        </w:rPr>
        <w:t xml:space="preserve"> di Ruang Flamboyan Rumah Sakit Umum Daerah Abdul Wahab Sajahranie Samarinda</w:t>
      </w:r>
      <w:r>
        <w:rPr>
          <w:rFonts w:ascii="Arial" w:hAnsi="Arial" w:cs="Arial"/>
          <w:sz w:val="24"/>
          <w:szCs w:val="24"/>
        </w:rPr>
        <w:t>, maka sampel dalam penelitian ini adalah sebanyak 31 responden. Dengan hasil perhitungan sebagai berikut:</w:t>
      </w:r>
      <w:r w:rsidRPr="00154730">
        <w:rPr>
          <w:rFonts w:ascii="Arial" w:hAnsi="Arial" w:cs="Arial"/>
          <w:noProof/>
          <w:sz w:val="24"/>
          <w:szCs w:val="24"/>
          <w:lang w:eastAsia="id-ID"/>
        </w:rPr>
        <w:t xml:space="preserve"> </w:t>
      </w:r>
    </w:p>
    <w:p w:rsidR="00C02500" w:rsidRPr="00B844C7" w:rsidRDefault="00C02500" w:rsidP="00C02500">
      <w:pPr>
        <w:spacing w:after="0" w:line="480" w:lineRule="auto"/>
        <w:jc w:val="both"/>
        <w:rPr>
          <w:rFonts w:ascii="Arial" w:hAnsi="Arial" w:cs="Arial"/>
          <w:sz w:val="24"/>
          <w:szCs w:val="24"/>
        </w:rPr>
      </w:pPr>
      <w:r>
        <w:rPr>
          <w:rFonts w:ascii="Arial" w:hAnsi="Arial" w:cs="Arial"/>
          <w:noProof/>
          <w:sz w:val="24"/>
          <w:szCs w:val="24"/>
          <w:lang w:val="en-US"/>
        </w:rPr>
        <mc:AlternateContent>
          <mc:Choice Requires="wps">
            <w:drawing>
              <wp:anchor distT="0" distB="0" distL="114300" distR="114300" simplePos="0" relativeHeight="251675648" behindDoc="0" locked="0" layoutInCell="1" allowOverlap="1" wp14:anchorId="2E4E953C" wp14:editId="17BFDDF7">
                <wp:simplePos x="0" y="0"/>
                <wp:positionH relativeFrom="column">
                  <wp:posOffset>1691640</wp:posOffset>
                </wp:positionH>
                <wp:positionV relativeFrom="paragraph">
                  <wp:posOffset>313690</wp:posOffset>
                </wp:positionV>
                <wp:extent cx="2259965" cy="533400"/>
                <wp:effectExtent l="0" t="0" r="26035" b="19050"/>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59965" cy="533400"/>
                        </a:xfrm>
                        <a:prstGeom prst="rect">
                          <a:avLst/>
                        </a:prstGeom>
                        <a:noFill/>
                        <a:ln w="9525" cap="flat" cmpd="sng" algn="ctr">
                          <a:solidFill>
                            <a:sysClr val="windowText" lastClr="000000">
                              <a:lumMod val="95000"/>
                              <a:lumOff val="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21" o:spid="_x0000_s1026" style="position:absolute;margin-left:133.2pt;margin-top:24.7pt;width:177.95pt;height:4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" filled="f" strokecolor="#0d0d0d">
                <v:path arrowok="t"/>
              </v:rect>
            </w:pict>
          </mc:Fallback>
        </mc:AlternateContent>
      </w:r>
    </w:p>
    <w:p w:rsidR="00C02500" w:rsidRDefault="00C02500" w:rsidP="00C02500">
      <w:pPr>
        <w:spacing w:after="0" w:line="480" w:lineRule="auto"/>
        <w:ind w:left="2160" w:firstLine="720"/>
        <w:contextualSpacing/>
        <w:jc w:val="both"/>
        <w:rPr>
          <w:rFonts w:ascii="Arial" w:hAnsi="Arial" w:cs="Arial"/>
          <w:sz w:val="24"/>
          <w:szCs w:val="24"/>
        </w:rPr>
      </w:pPr>
      <m:oMath>
        <m:r>
          <w:rPr>
            <w:rFonts w:ascii="Cambria Math" w:hAnsi="Cambria Math" w:cs="Arial"/>
            <w:sz w:val="28"/>
            <w:szCs w:val="28"/>
          </w:rPr>
          <m:t>n</m:t>
        </m:r>
        <m:r>
          <m:rPr>
            <m:sty m:val="p"/>
          </m:rPr>
          <w:rPr>
            <w:rFonts w:ascii="Cambria Math" w:hAnsi="Cambria Math" w:cs="Arial"/>
            <w:sz w:val="28"/>
            <w:szCs w:val="28"/>
          </w:rPr>
          <m:t>=</m:t>
        </m:r>
        <m:f>
          <m:fPr>
            <m:ctrlPr>
              <w:rPr>
                <w:rFonts w:ascii="Cambria Math" w:hAnsi="Cambria Math" w:cs="Arial"/>
                <w:sz w:val="28"/>
                <w:szCs w:val="28"/>
              </w:rPr>
            </m:ctrlPr>
          </m:fPr>
          <m:num>
            <m:r>
              <w:rPr>
                <w:rFonts w:ascii="Cambria Math" w:hAnsi="Cambria Math" w:cs="Arial"/>
                <w:sz w:val="28"/>
                <w:szCs w:val="28"/>
              </w:rPr>
              <m:t>34</m:t>
            </m:r>
          </m:num>
          <m:den>
            <m:r>
              <m:rPr>
                <m:sty m:val="p"/>
              </m:rPr>
              <w:rPr>
                <w:rFonts w:ascii="Cambria Math" w:hAnsi="Cambria Math" w:cs="Arial"/>
                <w:sz w:val="28"/>
                <w:szCs w:val="28"/>
              </w:rPr>
              <m:t>1+34</m:t>
            </m:r>
            <m:d>
              <m:dPr>
                <m:ctrlPr>
                  <w:rPr>
                    <w:rFonts w:ascii="Cambria Math" w:hAnsi="Cambria Math" w:cs="Arial"/>
                    <w:sz w:val="28"/>
                    <w:szCs w:val="28"/>
                  </w:rPr>
                </m:ctrlPr>
              </m:dPr>
              <m:e>
                <m:sSup>
                  <m:sSupPr>
                    <m:ctrlPr>
                      <w:rPr>
                        <w:rFonts w:ascii="Cambria Math" w:hAnsi="Cambria Math" w:cs="Arial"/>
                        <w:sz w:val="28"/>
                        <w:szCs w:val="28"/>
                      </w:rPr>
                    </m:ctrlPr>
                  </m:sSupPr>
                  <m:e>
                    <m:r>
                      <m:rPr>
                        <m:sty m:val="p"/>
                      </m:rPr>
                      <w:rPr>
                        <w:rFonts w:ascii="Cambria Math" w:hAnsi="Cambria Math" w:cs="Arial"/>
                        <w:sz w:val="28"/>
                        <w:szCs w:val="28"/>
                      </w:rPr>
                      <m:t>0,05)</m:t>
                    </m:r>
                  </m:e>
                  <m:sup>
                    <m:r>
                      <w:rPr>
                        <w:rFonts w:ascii="Cambria Math" w:hAnsi="Cambria Math" w:cs="Arial"/>
                        <w:sz w:val="28"/>
                        <w:szCs w:val="28"/>
                      </w:rPr>
                      <m:t>2</m:t>
                    </m:r>
                  </m:sup>
                </m:sSup>
              </m:e>
            </m:d>
          </m:den>
        </m:f>
      </m:oMath>
      <w:r>
        <w:rPr>
          <w:rFonts w:ascii="Arial" w:hAnsi="Arial" w:cs="Arial"/>
          <w:sz w:val="24"/>
          <w:szCs w:val="24"/>
        </w:rPr>
        <w:t>= 31,33</w:t>
      </w:r>
      <w:r w:rsidRPr="00F62216">
        <w:rPr>
          <w:rFonts w:ascii="Arial" w:hAnsi="Arial" w:cs="Arial"/>
          <w:sz w:val="24"/>
          <w:szCs w:val="24"/>
        </w:rPr>
        <w:t xml:space="preserve"> orang</w:t>
      </w:r>
    </w:p>
    <w:p w:rsidR="00C02500" w:rsidRDefault="00C02500" w:rsidP="00C02500">
      <w:pPr>
        <w:spacing w:after="0" w:line="480" w:lineRule="auto"/>
        <w:ind w:left="2160" w:firstLine="720"/>
        <w:contextualSpacing/>
        <w:jc w:val="both"/>
        <w:rPr>
          <w:rFonts w:ascii="Arial" w:hAnsi="Arial" w:cs="Arial"/>
          <w:sz w:val="24"/>
          <w:szCs w:val="24"/>
        </w:rPr>
      </w:pPr>
    </w:p>
    <w:p w:rsidR="00C02500" w:rsidRPr="00F62216" w:rsidRDefault="00C02500" w:rsidP="00C02500">
      <w:pPr>
        <w:numPr>
          <w:ilvl w:val="0"/>
          <w:numId w:val="39"/>
        </w:numPr>
        <w:spacing w:after="0" w:line="480" w:lineRule="auto"/>
        <w:ind w:left="1276" w:hanging="425"/>
        <w:contextualSpacing/>
        <w:jc w:val="both"/>
        <w:rPr>
          <w:rFonts w:ascii="Arial" w:hAnsi="Arial" w:cs="Arial"/>
          <w:sz w:val="24"/>
          <w:szCs w:val="24"/>
        </w:rPr>
      </w:pPr>
      <w:r w:rsidRPr="00F62216">
        <w:rPr>
          <w:rFonts w:ascii="Arial" w:hAnsi="Arial" w:cs="Arial"/>
          <w:sz w:val="24"/>
          <w:szCs w:val="24"/>
        </w:rPr>
        <w:t>Kriteria Inklusi</w:t>
      </w:r>
    </w:p>
    <w:p w:rsidR="00C02500" w:rsidRPr="00F62216" w:rsidRDefault="00C02500" w:rsidP="00C02500">
      <w:pPr>
        <w:spacing w:after="0" w:line="480" w:lineRule="auto"/>
        <w:ind w:left="1276" w:firstLine="567"/>
        <w:contextualSpacing/>
        <w:jc w:val="both"/>
        <w:rPr>
          <w:rFonts w:ascii="Arial" w:hAnsi="Arial" w:cs="Arial"/>
          <w:sz w:val="24"/>
          <w:szCs w:val="24"/>
        </w:rPr>
      </w:pPr>
      <w:r w:rsidRPr="00F62216">
        <w:rPr>
          <w:rFonts w:ascii="Arial" w:hAnsi="Arial" w:cs="Arial"/>
          <w:sz w:val="24"/>
          <w:szCs w:val="24"/>
        </w:rPr>
        <w:t>Kriteria inklusi adalah kriteria dimana subjek penelitian dap</w:t>
      </w:r>
      <w:r>
        <w:rPr>
          <w:rFonts w:ascii="Arial" w:hAnsi="Arial" w:cs="Arial"/>
          <w:sz w:val="24"/>
          <w:szCs w:val="24"/>
        </w:rPr>
        <w:t>at mewakili sampel penelitian y</w:t>
      </w:r>
      <w:r w:rsidRPr="00F62216">
        <w:rPr>
          <w:rFonts w:ascii="Arial" w:hAnsi="Arial" w:cs="Arial"/>
          <w:sz w:val="24"/>
          <w:szCs w:val="24"/>
        </w:rPr>
        <w:t>ang memenuhi syarat menjadi sampel (Sibagariang, dkk, 2010)</w:t>
      </w:r>
      <w:r>
        <w:rPr>
          <w:rFonts w:ascii="Arial" w:hAnsi="Arial" w:cs="Arial"/>
          <w:sz w:val="24"/>
          <w:szCs w:val="24"/>
        </w:rPr>
        <w:t>. Kriteria inklusi p</w:t>
      </w:r>
      <w:r w:rsidRPr="00F62216">
        <w:rPr>
          <w:rFonts w:ascii="Arial" w:hAnsi="Arial" w:cs="Arial"/>
          <w:sz w:val="24"/>
          <w:szCs w:val="24"/>
        </w:rPr>
        <w:t xml:space="preserve">ada penelitian </w:t>
      </w:r>
      <w:r>
        <w:rPr>
          <w:rFonts w:ascii="Arial" w:hAnsi="Arial" w:cs="Arial"/>
          <w:sz w:val="24"/>
          <w:szCs w:val="24"/>
        </w:rPr>
        <w:t>ini</w:t>
      </w:r>
      <w:r w:rsidRPr="00F62216">
        <w:rPr>
          <w:rFonts w:ascii="Arial" w:hAnsi="Arial" w:cs="Arial"/>
          <w:sz w:val="24"/>
          <w:szCs w:val="24"/>
        </w:rPr>
        <w:t xml:space="preserve"> adalah:</w:t>
      </w:r>
    </w:p>
    <w:p w:rsidR="00C02500" w:rsidRDefault="00C02500" w:rsidP="00C02500">
      <w:pPr>
        <w:pStyle w:val="ListParagraph"/>
        <w:numPr>
          <w:ilvl w:val="0"/>
          <w:numId w:val="40"/>
        </w:numPr>
        <w:spacing w:after="0" w:line="480" w:lineRule="auto"/>
        <w:ind w:left="1701" w:hanging="425"/>
        <w:jc w:val="both"/>
        <w:rPr>
          <w:rFonts w:ascii="Arial" w:hAnsi="Arial" w:cs="Arial"/>
          <w:sz w:val="24"/>
          <w:szCs w:val="24"/>
        </w:rPr>
      </w:pPr>
      <w:r w:rsidRPr="00767A01">
        <w:rPr>
          <w:rFonts w:ascii="Arial" w:hAnsi="Arial" w:cs="Arial"/>
          <w:sz w:val="24"/>
          <w:szCs w:val="24"/>
        </w:rPr>
        <w:t xml:space="preserve">Pasien </w:t>
      </w:r>
      <w:r w:rsidRPr="00767A01">
        <w:rPr>
          <w:rFonts w:ascii="Arial" w:hAnsi="Arial" w:cs="Arial"/>
          <w:i/>
          <w:sz w:val="24"/>
          <w:szCs w:val="24"/>
        </w:rPr>
        <w:t xml:space="preserve">diabetic foot ulcer </w:t>
      </w:r>
      <w:r>
        <w:rPr>
          <w:rFonts w:ascii="Arial" w:hAnsi="Arial" w:cs="Arial"/>
          <w:sz w:val="24"/>
          <w:szCs w:val="24"/>
        </w:rPr>
        <w:t>yang dirawat</w:t>
      </w:r>
      <w:r w:rsidRPr="00767A01">
        <w:rPr>
          <w:rFonts w:ascii="Arial" w:hAnsi="Arial" w:cs="Arial"/>
          <w:sz w:val="24"/>
          <w:szCs w:val="24"/>
        </w:rPr>
        <w:t xml:space="preserve"> di Ruang Flamboyan RSUD. Abdul Wahab Sjahranie</w:t>
      </w:r>
    </w:p>
    <w:p w:rsidR="00C02500" w:rsidRDefault="00C02500" w:rsidP="00C02500">
      <w:pPr>
        <w:numPr>
          <w:ilvl w:val="0"/>
          <w:numId w:val="40"/>
        </w:numPr>
        <w:spacing w:after="0" w:line="480" w:lineRule="auto"/>
        <w:ind w:left="1701" w:hanging="425"/>
        <w:contextualSpacing/>
        <w:jc w:val="both"/>
        <w:rPr>
          <w:rFonts w:ascii="Arial" w:hAnsi="Arial" w:cs="Arial"/>
          <w:sz w:val="24"/>
          <w:szCs w:val="24"/>
        </w:rPr>
      </w:pPr>
      <w:r>
        <w:rPr>
          <w:rFonts w:ascii="Arial" w:hAnsi="Arial" w:cs="Arial"/>
          <w:sz w:val="24"/>
          <w:szCs w:val="24"/>
        </w:rPr>
        <w:lastRenderedPageBreak/>
        <w:t>B</w:t>
      </w:r>
      <w:r w:rsidRPr="00F62216">
        <w:rPr>
          <w:rFonts w:ascii="Arial" w:hAnsi="Arial" w:cs="Arial"/>
          <w:sz w:val="24"/>
          <w:szCs w:val="24"/>
        </w:rPr>
        <w:t>ersedia menjadi responden</w:t>
      </w:r>
    </w:p>
    <w:p w:rsidR="00C02500" w:rsidRDefault="00C02500" w:rsidP="00C02500">
      <w:pPr>
        <w:numPr>
          <w:ilvl w:val="0"/>
          <w:numId w:val="40"/>
        </w:numPr>
        <w:spacing w:after="0" w:line="480" w:lineRule="auto"/>
        <w:ind w:left="1701" w:hanging="425"/>
        <w:contextualSpacing/>
        <w:jc w:val="both"/>
        <w:rPr>
          <w:rFonts w:ascii="Arial" w:hAnsi="Arial" w:cs="Arial"/>
          <w:sz w:val="24"/>
          <w:szCs w:val="24"/>
        </w:rPr>
      </w:pPr>
      <w:r>
        <w:rPr>
          <w:rFonts w:ascii="Arial" w:hAnsi="Arial" w:cs="Arial"/>
          <w:sz w:val="24"/>
          <w:szCs w:val="24"/>
        </w:rPr>
        <w:t>Bisa membaca dan menulis</w:t>
      </w:r>
    </w:p>
    <w:p w:rsidR="00C02500" w:rsidRDefault="00C02500" w:rsidP="00C02500">
      <w:pPr>
        <w:numPr>
          <w:ilvl w:val="0"/>
          <w:numId w:val="40"/>
        </w:numPr>
        <w:spacing w:after="0" w:line="480" w:lineRule="auto"/>
        <w:ind w:left="1701" w:hanging="425"/>
        <w:contextualSpacing/>
        <w:jc w:val="both"/>
        <w:rPr>
          <w:rFonts w:ascii="Arial" w:hAnsi="Arial" w:cs="Arial"/>
          <w:sz w:val="24"/>
          <w:szCs w:val="24"/>
        </w:rPr>
      </w:pPr>
      <w:r>
        <w:rPr>
          <w:rFonts w:ascii="Arial" w:hAnsi="Arial" w:cs="Arial"/>
          <w:sz w:val="24"/>
          <w:szCs w:val="24"/>
        </w:rPr>
        <w:t>Pasien kooperatif</w:t>
      </w:r>
    </w:p>
    <w:p w:rsidR="00C02500" w:rsidRDefault="00C02500" w:rsidP="00C02500">
      <w:pPr>
        <w:numPr>
          <w:ilvl w:val="0"/>
          <w:numId w:val="40"/>
        </w:numPr>
        <w:spacing w:after="0" w:line="480" w:lineRule="auto"/>
        <w:ind w:left="1701" w:hanging="425"/>
        <w:contextualSpacing/>
        <w:jc w:val="both"/>
        <w:rPr>
          <w:rFonts w:ascii="Arial" w:hAnsi="Arial" w:cs="Arial"/>
          <w:sz w:val="24"/>
          <w:szCs w:val="24"/>
        </w:rPr>
      </w:pPr>
      <w:r>
        <w:rPr>
          <w:rFonts w:ascii="Arial" w:hAnsi="Arial" w:cs="Arial"/>
          <w:sz w:val="24"/>
          <w:szCs w:val="24"/>
        </w:rPr>
        <w:t>Responden yang tidak ada di tempat</w:t>
      </w:r>
    </w:p>
    <w:p w:rsidR="00C02500" w:rsidRPr="00F62216" w:rsidRDefault="00C02500" w:rsidP="00C02500">
      <w:pPr>
        <w:numPr>
          <w:ilvl w:val="0"/>
          <w:numId w:val="39"/>
        </w:numPr>
        <w:spacing w:after="0" w:line="480" w:lineRule="auto"/>
        <w:ind w:left="1276" w:hanging="425"/>
        <w:contextualSpacing/>
        <w:jc w:val="both"/>
        <w:rPr>
          <w:rFonts w:ascii="Arial" w:hAnsi="Arial" w:cs="Arial"/>
          <w:sz w:val="24"/>
          <w:szCs w:val="24"/>
        </w:rPr>
      </w:pPr>
      <w:r w:rsidRPr="00F62216">
        <w:rPr>
          <w:rFonts w:ascii="Arial" w:hAnsi="Arial" w:cs="Arial"/>
          <w:sz w:val="24"/>
          <w:szCs w:val="24"/>
        </w:rPr>
        <w:t>Kriteria eksklusi</w:t>
      </w:r>
    </w:p>
    <w:p w:rsidR="00C02500" w:rsidRPr="00F62216" w:rsidRDefault="00C02500" w:rsidP="00C02500">
      <w:pPr>
        <w:spacing w:after="0" w:line="480" w:lineRule="auto"/>
        <w:ind w:left="1276" w:firstLine="567"/>
        <w:contextualSpacing/>
        <w:jc w:val="both"/>
        <w:rPr>
          <w:rFonts w:ascii="Arial" w:hAnsi="Arial" w:cs="Arial"/>
          <w:sz w:val="24"/>
          <w:szCs w:val="24"/>
        </w:rPr>
      </w:pPr>
      <w:r w:rsidRPr="00F62216">
        <w:rPr>
          <w:rFonts w:ascii="Arial" w:hAnsi="Arial" w:cs="Arial"/>
          <w:sz w:val="24"/>
          <w:szCs w:val="24"/>
        </w:rPr>
        <w:t>Kriteria eksklusi adalah kriteria dimana subjek penelitian tidak dapat mewakili sampel karena tidak memenuhi syarat sebgai sampel penelitian (Sibagariang, dkk, 2010). Kriteria ekslusi dalam penelitian ini adalah:</w:t>
      </w:r>
    </w:p>
    <w:p w:rsidR="00C02500" w:rsidRPr="00D83407" w:rsidRDefault="00C02500" w:rsidP="00C02500">
      <w:pPr>
        <w:numPr>
          <w:ilvl w:val="0"/>
          <w:numId w:val="41"/>
        </w:numPr>
        <w:spacing w:after="0" w:line="480" w:lineRule="auto"/>
        <w:ind w:left="1701" w:hanging="425"/>
        <w:contextualSpacing/>
        <w:jc w:val="both"/>
        <w:rPr>
          <w:rFonts w:ascii="Arial" w:hAnsi="Arial" w:cs="Arial"/>
          <w:sz w:val="24"/>
          <w:szCs w:val="24"/>
        </w:rPr>
      </w:pPr>
      <w:r>
        <w:rPr>
          <w:rFonts w:ascii="Arial" w:hAnsi="Arial" w:cs="Arial"/>
          <w:sz w:val="24"/>
          <w:szCs w:val="24"/>
        </w:rPr>
        <w:t>Pasien yang mengundurkan</w:t>
      </w:r>
      <w:r w:rsidRPr="00F62216">
        <w:rPr>
          <w:rFonts w:ascii="Arial" w:hAnsi="Arial" w:cs="Arial"/>
          <w:sz w:val="24"/>
          <w:szCs w:val="24"/>
        </w:rPr>
        <w:t xml:space="preserve"> diri jadi responden</w:t>
      </w:r>
      <w:r>
        <w:rPr>
          <w:rFonts w:ascii="Arial" w:hAnsi="Arial" w:cs="Arial"/>
          <w:sz w:val="24"/>
          <w:szCs w:val="24"/>
        </w:rPr>
        <w:t>.</w:t>
      </w:r>
    </w:p>
    <w:p w:rsidR="00C02500" w:rsidRDefault="00C02500" w:rsidP="00C02500">
      <w:pPr>
        <w:numPr>
          <w:ilvl w:val="0"/>
          <w:numId w:val="38"/>
        </w:numPr>
        <w:spacing w:after="0" w:line="480" w:lineRule="auto"/>
        <w:ind w:left="426" w:hanging="426"/>
        <w:contextualSpacing/>
        <w:jc w:val="both"/>
        <w:rPr>
          <w:rFonts w:ascii="Arial" w:hAnsi="Arial" w:cs="Arial"/>
          <w:b/>
          <w:sz w:val="24"/>
          <w:szCs w:val="24"/>
        </w:rPr>
      </w:pPr>
      <w:r w:rsidRPr="00F62216">
        <w:rPr>
          <w:rFonts w:ascii="Arial" w:hAnsi="Arial" w:cs="Arial"/>
          <w:b/>
          <w:sz w:val="24"/>
          <w:szCs w:val="24"/>
        </w:rPr>
        <w:t>Definisi Operasional</w:t>
      </w:r>
    </w:p>
    <w:p w:rsidR="00C02500" w:rsidRPr="00EA48CB" w:rsidRDefault="00C02500" w:rsidP="00C02500">
      <w:pPr>
        <w:spacing w:after="0" w:line="480" w:lineRule="auto"/>
        <w:ind w:left="426"/>
        <w:contextualSpacing/>
        <w:jc w:val="center"/>
        <w:rPr>
          <w:rFonts w:ascii="Arial" w:hAnsi="Arial" w:cs="Arial"/>
          <w:b/>
          <w:sz w:val="24"/>
          <w:szCs w:val="24"/>
        </w:rPr>
      </w:pPr>
      <w:r w:rsidRPr="00F62216">
        <w:rPr>
          <w:rFonts w:ascii="Arial" w:hAnsi="Arial" w:cs="Arial"/>
          <w:sz w:val="24"/>
          <w:szCs w:val="24"/>
        </w:rPr>
        <w:t>Table 3.1 Definisi Operasional</w:t>
      </w:r>
    </w:p>
    <w:tbl>
      <w:tblPr>
        <w:tblStyle w:val="TableGrid"/>
        <w:tblW w:w="0" w:type="auto"/>
        <w:tblLayout w:type="fixed"/>
        <w:tblLook w:val="04A0" w:firstRow="1" w:lastRow="0" w:firstColumn="1" w:lastColumn="0" w:noHBand="0" w:noVBand="1"/>
      </w:tblPr>
      <w:tblGrid>
        <w:gridCol w:w="562"/>
        <w:gridCol w:w="1422"/>
        <w:gridCol w:w="2126"/>
        <w:gridCol w:w="1418"/>
        <w:gridCol w:w="2518"/>
        <w:gridCol w:w="1134"/>
      </w:tblGrid>
      <w:tr w:rsidR="00C02500" w:rsidRPr="00F62216" w:rsidTr="00033802">
        <w:trPr>
          <w:trHeight w:val="354"/>
        </w:trPr>
        <w:tc>
          <w:tcPr>
            <w:tcW w:w="562" w:type="dxa"/>
            <w:vAlign w:val="center"/>
          </w:tcPr>
          <w:p w:rsidR="00C02500" w:rsidRPr="00F62216" w:rsidRDefault="00C02500" w:rsidP="00033802">
            <w:pPr>
              <w:contextualSpacing/>
              <w:rPr>
                <w:rFonts w:ascii="Arial" w:hAnsi="Arial" w:cs="Arial"/>
                <w:b/>
              </w:rPr>
            </w:pPr>
            <w:r w:rsidRPr="00F62216">
              <w:rPr>
                <w:rFonts w:ascii="Arial" w:hAnsi="Arial" w:cs="Arial"/>
                <w:b/>
              </w:rPr>
              <w:t>No</w:t>
            </w:r>
          </w:p>
        </w:tc>
        <w:tc>
          <w:tcPr>
            <w:tcW w:w="1422" w:type="dxa"/>
            <w:vAlign w:val="center"/>
          </w:tcPr>
          <w:p w:rsidR="00C02500" w:rsidRPr="00F62216" w:rsidRDefault="00C02500" w:rsidP="00033802">
            <w:pPr>
              <w:contextualSpacing/>
              <w:jc w:val="center"/>
              <w:rPr>
                <w:rFonts w:ascii="Arial" w:hAnsi="Arial" w:cs="Arial"/>
                <w:b/>
              </w:rPr>
            </w:pPr>
            <w:r w:rsidRPr="00F62216">
              <w:rPr>
                <w:rFonts w:ascii="Arial" w:hAnsi="Arial" w:cs="Arial"/>
                <w:b/>
              </w:rPr>
              <w:t>Variable</w:t>
            </w:r>
          </w:p>
        </w:tc>
        <w:tc>
          <w:tcPr>
            <w:tcW w:w="2126" w:type="dxa"/>
            <w:vAlign w:val="center"/>
          </w:tcPr>
          <w:p w:rsidR="00C02500" w:rsidRPr="00F62216" w:rsidRDefault="00C02500" w:rsidP="00033802">
            <w:pPr>
              <w:contextualSpacing/>
              <w:jc w:val="center"/>
              <w:rPr>
                <w:rFonts w:ascii="Arial" w:hAnsi="Arial" w:cs="Arial"/>
                <w:b/>
              </w:rPr>
            </w:pPr>
            <w:r w:rsidRPr="00F62216">
              <w:rPr>
                <w:rFonts w:ascii="Arial" w:hAnsi="Arial" w:cs="Arial"/>
                <w:b/>
              </w:rPr>
              <w:t>Definisi operasional</w:t>
            </w:r>
          </w:p>
        </w:tc>
        <w:tc>
          <w:tcPr>
            <w:tcW w:w="1418" w:type="dxa"/>
            <w:vAlign w:val="center"/>
          </w:tcPr>
          <w:p w:rsidR="00C02500" w:rsidRPr="00F62216" w:rsidRDefault="00C02500" w:rsidP="00033802">
            <w:pPr>
              <w:contextualSpacing/>
              <w:jc w:val="center"/>
              <w:rPr>
                <w:rFonts w:ascii="Arial" w:hAnsi="Arial" w:cs="Arial"/>
                <w:b/>
              </w:rPr>
            </w:pPr>
            <w:r w:rsidRPr="00F62216">
              <w:rPr>
                <w:rFonts w:ascii="Arial" w:hAnsi="Arial" w:cs="Arial"/>
                <w:b/>
              </w:rPr>
              <w:t>Alat ukur</w:t>
            </w:r>
          </w:p>
        </w:tc>
        <w:tc>
          <w:tcPr>
            <w:tcW w:w="2518" w:type="dxa"/>
            <w:vAlign w:val="center"/>
          </w:tcPr>
          <w:p w:rsidR="00C02500" w:rsidRPr="00F62216" w:rsidRDefault="00C02500" w:rsidP="00033802">
            <w:pPr>
              <w:contextualSpacing/>
              <w:jc w:val="center"/>
              <w:rPr>
                <w:rFonts w:ascii="Arial" w:hAnsi="Arial" w:cs="Arial"/>
                <w:b/>
              </w:rPr>
            </w:pPr>
            <w:r w:rsidRPr="00F62216">
              <w:rPr>
                <w:rFonts w:ascii="Arial" w:hAnsi="Arial" w:cs="Arial"/>
                <w:b/>
              </w:rPr>
              <w:t>Hasil ukur</w:t>
            </w:r>
          </w:p>
        </w:tc>
        <w:tc>
          <w:tcPr>
            <w:tcW w:w="1134" w:type="dxa"/>
            <w:vAlign w:val="center"/>
          </w:tcPr>
          <w:p w:rsidR="00C02500" w:rsidRPr="00F62216" w:rsidRDefault="00C02500" w:rsidP="00033802">
            <w:pPr>
              <w:contextualSpacing/>
              <w:jc w:val="center"/>
              <w:rPr>
                <w:rFonts w:ascii="Arial" w:hAnsi="Arial" w:cs="Arial"/>
                <w:b/>
              </w:rPr>
            </w:pPr>
            <w:r w:rsidRPr="00F62216">
              <w:rPr>
                <w:rFonts w:ascii="Arial" w:hAnsi="Arial" w:cs="Arial"/>
                <w:b/>
              </w:rPr>
              <w:t>Skala</w:t>
            </w:r>
          </w:p>
        </w:tc>
      </w:tr>
      <w:tr w:rsidR="00C02500" w:rsidRPr="00F62216" w:rsidTr="00033802">
        <w:trPr>
          <w:trHeight w:val="5235"/>
        </w:trPr>
        <w:tc>
          <w:tcPr>
            <w:tcW w:w="562" w:type="dxa"/>
          </w:tcPr>
          <w:p w:rsidR="00C02500" w:rsidRPr="00F62216" w:rsidRDefault="00C02500" w:rsidP="00033802">
            <w:pPr>
              <w:contextualSpacing/>
              <w:jc w:val="both"/>
              <w:rPr>
                <w:rFonts w:ascii="Arial" w:hAnsi="Arial" w:cs="Arial"/>
                <w:b/>
              </w:rPr>
            </w:pPr>
          </w:p>
          <w:p w:rsidR="00C02500" w:rsidRPr="00F62216" w:rsidRDefault="00C02500" w:rsidP="00033802">
            <w:pPr>
              <w:contextualSpacing/>
              <w:jc w:val="center"/>
              <w:rPr>
                <w:rFonts w:ascii="Arial" w:hAnsi="Arial" w:cs="Arial"/>
                <w:b/>
              </w:rPr>
            </w:pPr>
            <w:r w:rsidRPr="00F62216">
              <w:rPr>
                <w:rFonts w:ascii="Arial" w:hAnsi="Arial" w:cs="Arial"/>
                <w:b/>
              </w:rPr>
              <w:t>1.</w:t>
            </w:r>
          </w:p>
        </w:tc>
        <w:tc>
          <w:tcPr>
            <w:tcW w:w="1422" w:type="dxa"/>
          </w:tcPr>
          <w:p w:rsidR="00C02500" w:rsidRPr="00F62216" w:rsidRDefault="00C02500" w:rsidP="00033802">
            <w:pPr>
              <w:contextualSpacing/>
              <w:jc w:val="both"/>
              <w:rPr>
                <w:rFonts w:ascii="Arial" w:hAnsi="Arial" w:cs="Arial"/>
                <w:b/>
              </w:rPr>
            </w:pPr>
          </w:p>
          <w:p w:rsidR="00C02500" w:rsidRPr="00F62216" w:rsidRDefault="00C02500" w:rsidP="00033802">
            <w:pPr>
              <w:contextualSpacing/>
              <w:rPr>
                <w:rFonts w:ascii="Arial" w:hAnsi="Arial" w:cs="Arial"/>
              </w:rPr>
            </w:pPr>
            <w:r w:rsidRPr="00F62216">
              <w:rPr>
                <w:rFonts w:ascii="Arial" w:hAnsi="Arial" w:cs="Arial"/>
              </w:rPr>
              <w:t xml:space="preserve">Tingkat pengetahuan penderita </w:t>
            </w:r>
            <w:r w:rsidRPr="00C34529">
              <w:rPr>
                <w:rFonts w:ascii="Arial" w:hAnsi="Arial" w:cs="Arial"/>
                <w:i/>
              </w:rPr>
              <w:t>diabetic foot ulcer</w:t>
            </w:r>
            <w:r w:rsidRPr="00F62216">
              <w:rPr>
                <w:rFonts w:ascii="Arial" w:hAnsi="Arial" w:cs="Arial"/>
              </w:rPr>
              <w:t xml:space="preserve"> tentang pencegahan luka</w:t>
            </w:r>
          </w:p>
        </w:tc>
        <w:tc>
          <w:tcPr>
            <w:tcW w:w="2126" w:type="dxa"/>
          </w:tcPr>
          <w:p w:rsidR="00C02500" w:rsidRPr="00F62216" w:rsidRDefault="00C02500" w:rsidP="00033802">
            <w:pPr>
              <w:contextualSpacing/>
              <w:jc w:val="both"/>
              <w:rPr>
                <w:rFonts w:ascii="Arial" w:hAnsi="Arial" w:cs="Arial"/>
                <w:b/>
              </w:rPr>
            </w:pPr>
          </w:p>
          <w:p w:rsidR="00C02500" w:rsidRPr="00F62216" w:rsidRDefault="00C02500" w:rsidP="00033802">
            <w:pPr>
              <w:contextualSpacing/>
              <w:rPr>
                <w:rFonts w:ascii="Arial" w:hAnsi="Arial" w:cs="Arial"/>
              </w:rPr>
            </w:pPr>
            <w:r w:rsidRPr="00F62216">
              <w:rPr>
                <w:rFonts w:ascii="Arial" w:hAnsi="Arial" w:cs="Arial"/>
              </w:rPr>
              <w:t>Pengetahuan penderita tentang penyakit</w:t>
            </w:r>
            <w:r>
              <w:rPr>
                <w:rFonts w:ascii="Arial" w:hAnsi="Arial" w:cs="Arial"/>
              </w:rPr>
              <w:t xml:space="preserve"> pencegahan</w:t>
            </w:r>
            <w:r w:rsidRPr="00F62216">
              <w:rPr>
                <w:rFonts w:ascii="Arial" w:hAnsi="Arial" w:cs="Arial"/>
              </w:rPr>
              <w:t xml:space="preserve"> </w:t>
            </w:r>
            <w:r w:rsidRPr="00C34529">
              <w:rPr>
                <w:rFonts w:ascii="Arial" w:hAnsi="Arial" w:cs="Arial"/>
                <w:i/>
              </w:rPr>
              <w:t>diabetic foot ulcer</w:t>
            </w:r>
            <w:r w:rsidRPr="00F62216">
              <w:rPr>
                <w:rFonts w:ascii="Arial" w:hAnsi="Arial" w:cs="Arial"/>
              </w:rPr>
              <w:t xml:space="preserve"> yang meliputi :</w:t>
            </w:r>
          </w:p>
          <w:p w:rsidR="00C02500" w:rsidRPr="00F62216" w:rsidRDefault="00C02500" w:rsidP="00C02500">
            <w:pPr>
              <w:numPr>
                <w:ilvl w:val="0"/>
                <w:numId w:val="20"/>
              </w:numPr>
              <w:ind w:left="284" w:hanging="283"/>
              <w:contextualSpacing/>
              <w:rPr>
                <w:rFonts w:ascii="Arial" w:hAnsi="Arial" w:cs="Arial"/>
              </w:rPr>
            </w:pPr>
            <w:r w:rsidRPr="00F62216">
              <w:rPr>
                <w:rFonts w:ascii="Arial" w:hAnsi="Arial" w:cs="Arial"/>
              </w:rPr>
              <w:t>Edukasi perawatan kaki</w:t>
            </w:r>
          </w:p>
          <w:p w:rsidR="00C02500" w:rsidRPr="00F62216" w:rsidRDefault="00C02500" w:rsidP="00C02500">
            <w:pPr>
              <w:numPr>
                <w:ilvl w:val="0"/>
                <w:numId w:val="20"/>
              </w:numPr>
              <w:ind w:left="284" w:hanging="283"/>
              <w:contextualSpacing/>
              <w:rPr>
                <w:rFonts w:ascii="Arial" w:hAnsi="Arial" w:cs="Arial"/>
              </w:rPr>
            </w:pPr>
            <w:r w:rsidRPr="00F62216">
              <w:rPr>
                <w:rFonts w:ascii="Arial" w:hAnsi="Arial" w:cs="Arial"/>
              </w:rPr>
              <w:t>Olah raga teratur dan menjaga berat badan ideal</w:t>
            </w:r>
          </w:p>
          <w:p w:rsidR="00C02500" w:rsidRPr="00F62216" w:rsidRDefault="00C02500" w:rsidP="00C02500">
            <w:pPr>
              <w:numPr>
                <w:ilvl w:val="0"/>
                <w:numId w:val="20"/>
              </w:numPr>
              <w:ind w:left="284" w:hanging="283"/>
              <w:contextualSpacing/>
              <w:rPr>
                <w:rFonts w:ascii="Arial" w:hAnsi="Arial" w:cs="Arial"/>
              </w:rPr>
            </w:pPr>
            <w:r w:rsidRPr="00F62216">
              <w:rPr>
                <w:rFonts w:ascii="Arial" w:hAnsi="Arial" w:cs="Arial"/>
              </w:rPr>
              <w:t>Menghentikan kebiasaan merokok</w:t>
            </w:r>
          </w:p>
          <w:p w:rsidR="00C02500" w:rsidRPr="00F62216" w:rsidRDefault="00C02500" w:rsidP="00C02500">
            <w:pPr>
              <w:numPr>
                <w:ilvl w:val="0"/>
                <w:numId w:val="20"/>
              </w:numPr>
              <w:ind w:left="284" w:hanging="283"/>
              <w:contextualSpacing/>
              <w:rPr>
                <w:rFonts w:ascii="Arial" w:hAnsi="Arial" w:cs="Arial"/>
              </w:rPr>
            </w:pPr>
            <w:r w:rsidRPr="00F62216">
              <w:rPr>
                <w:rFonts w:ascii="Arial" w:hAnsi="Arial" w:cs="Arial"/>
              </w:rPr>
              <w:t>Pengguanaan alas kaki yang tepat</w:t>
            </w:r>
          </w:p>
          <w:p w:rsidR="00C02500" w:rsidRPr="00FA5DB8" w:rsidRDefault="00C02500" w:rsidP="00C02500">
            <w:pPr>
              <w:numPr>
                <w:ilvl w:val="0"/>
                <w:numId w:val="20"/>
              </w:numPr>
              <w:ind w:left="284" w:hanging="283"/>
              <w:contextualSpacing/>
              <w:rPr>
                <w:rFonts w:ascii="Arial" w:hAnsi="Arial" w:cs="Arial"/>
              </w:rPr>
            </w:pPr>
            <w:r w:rsidRPr="00F62216">
              <w:rPr>
                <w:rFonts w:ascii="Arial" w:hAnsi="Arial" w:cs="Arial"/>
              </w:rPr>
              <w:t>Kontrol kadar gula darah</w:t>
            </w:r>
          </w:p>
        </w:tc>
        <w:tc>
          <w:tcPr>
            <w:tcW w:w="1418" w:type="dxa"/>
          </w:tcPr>
          <w:p w:rsidR="00C02500" w:rsidRPr="00F62216" w:rsidRDefault="00C02500" w:rsidP="00033802">
            <w:pPr>
              <w:contextualSpacing/>
              <w:rPr>
                <w:rFonts w:ascii="Arial" w:hAnsi="Arial" w:cs="Arial"/>
                <w:b/>
              </w:rPr>
            </w:pPr>
          </w:p>
          <w:p w:rsidR="00C02500" w:rsidRPr="00F62216" w:rsidRDefault="00C02500" w:rsidP="00033802">
            <w:pPr>
              <w:contextualSpacing/>
              <w:rPr>
                <w:rFonts w:ascii="Arial" w:hAnsi="Arial" w:cs="Arial"/>
              </w:rPr>
            </w:pPr>
            <w:r>
              <w:rPr>
                <w:rFonts w:ascii="Arial" w:hAnsi="Arial" w:cs="Arial"/>
              </w:rPr>
              <w:t xml:space="preserve">Kuesioner 12 </w:t>
            </w:r>
            <w:r w:rsidRPr="00F62216">
              <w:rPr>
                <w:rFonts w:ascii="Arial" w:hAnsi="Arial" w:cs="Arial"/>
              </w:rPr>
              <w:t xml:space="preserve">butir dengan skala: Gutman </w:t>
            </w:r>
          </w:p>
          <w:p w:rsidR="00C02500" w:rsidRPr="00F62216" w:rsidRDefault="00C02500" w:rsidP="00033802">
            <w:pPr>
              <w:contextualSpacing/>
              <w:rPr>
                <w:rFonts w:ascii="Arial" w:hAnsi="Arial" w:cs="Arial"/>
              </w:rPr>
            </w:pPr>
            <w:r w:rsidRPr="00F62216">
              <w:rPr>
                <w:rFonts w:ascii="Arial" w:hAnsi="Arial" w:cs="Arial"/>
              </w:rPr>
              <w:t>Benar = 1</w:t>
            </w:r>
          </w:p>
          <w:p w:rsidR="00C02500" w:rsidRPr="00F62216" w:rsidRDefault="00C02500" w:rsidP="00033802">
            <w:pPr>
              <w:contextualSpacing/>
              <w:rPr>
                <w:rFonts w:ascii="Arial" w:hAnsi="Arial" w:cs="Arial"/>
              </w:rPr>
            </w:pPr>
            <w:r w:rsidRPr="00F62216">
              <w:rPr>
                <w:rFonts w:ascii="Arial" w:hAnsi="Arial" w:cs="Arial"/>
              </w:rPr>
              <w:t>Salah = 0</w:t>
            </w:r>
          </w:p>
        </w:tc>
        <w:tc>
          <w:tcPr>
            <w:tcW w:w="2518" w:type="dxa"/>
          </w:tcPr>
          <w:p w:rsidR="00C02500" w:rsidRPr="00F62216" w:rsidRDefault="00C02500" w:rsidP="00033802">
            <w:pPr>
              <w:contextualSpacing/>
              <w:jc w:val="both"/>
              <w:rPr>
                <w:rFonts w:ascii="Arial" w:hAnsi="Arial" w:cs="Arial"/>
                <w:b/>
              </w:rPr>
            </w:pPr>
          </w:p>
          <w:p w:rsidR="00C02500" w:rsidRDefault="00C02500" w:rsidP="00033802">
            <w:pPr>
              <w:contextualSpacing/>
              <w:jc w:val="both"/>
              <w:rPr>
                <w:rFonts w:ascii="Arial" w:hAnsi="Arial" w:cs="Arial"/>
              </w:rPr>
            </w:pPr>
            <w:r>
              <w:rPr>
                <w:rFonts w:ascii="Arial" w:hAnsi="Arial" w:cs="Arial"/>
              </w:rPr>
              <w:t>Hasil ukur:</w:t>
            </w:r>
          </w:p>
          <w:p w:rsidR="00C02500" w:rsidRPr="00F62216" w:rsidRDefault="00C02500" w:rsidP="00C02500">
            <w:pPr>
              <w:numPr>
                <w:ilvl w:val="0"/>
                <w:numId w:val="42"/>
              </w:numPr>
              <w:ind w:left="284" w:hanging="283"/>
              <w:contextualSpacing/>
              <w:jc w:val="both"/>
              <w:rPr>
                <w:rFonts w:ascii="Arial" w:hAnsi="Arial" w:cs="Arial"/>
              </w:rPr>
            </w:pPr>
            <w:r>
              <w:rPr>
                <w:rFonts w:ascii="Arial" w:hAnsi="Arial" w:cs="Arial"/>
              </w:rPr>
              <w:t>T</w:t>
            </w:r>
            <w:r w:rsidRPr="00F62216">
              <w:rPr>
                <w:rFonts w:ascii="Arial" w:hAnsi="Arial" w:cs="Arial"/>
              </w:rPr>
              <w:t>inggi bila 76-100%</w:t>
            </w:r>
          </w:p>
          <w:p w:rsidR="00C02500" w:rsidRPr="00F62216" w:rsidRDefault="00C02500" w:rsidP="00C02500">
            <w:pPr>
              <w:numPr>
                <w:ilvl w:val="0"/>
                <w:numId w:val="42"/>
              </w:numPr>
              <w:ind w:left="284" w:hanging="283"/>
              <w:contextualSpacing/>
              <w:jc w:val="both"/>
              <w:rPr>
                <w:rFonts w:ascii="Arial" w:hAnsi="Arial" w:cs="Arial"/>
              </w:rPr>
            </w:pPr>
            <w:r>
              <w:rPr>
                <w:rFonts w:ascii="Arial" w:hAnsi="Arial" w:cs="Arial"/>
              </w:rPr>
              <w:t>S</w:t>
            </w:r>
            <w:r w:rsidRPr="00F62216">
              <w:rPr>
                <w:rFonts w:ascii="Arial" w:hAnsi="Arial" w:cs="Arial"/>
              </w:rPr>
              <w:t>edang bila 56-75%</w:t>
            </w:r>
          </w:p>
          <w:p w:rsidR="00C02500" w:rsidRPr="00F62216" w:rsidRDefault="00C02500" w:rsidP="00C02500">
            <w:pPr>
              <w:numPr>
                <w:ilvl w:val="0"/>
                <w:numId w:val="42"/>
              </w:numPr>
              <w:ind w:left="284" w:hanging="283"/>
              <w:contextualSpacing/>
              <w:jc w:val="both"/>
              <w:rPr>
                <w:rFonts w:ascii="Arial" w:hAnsi="Arial" w:cs="Arial"/>
              </w:rPr>
            </w:pPr>
            <w:r>
              <w:rPr>
                <w:rFonts w:ascii="Arial" w:hAnsi="Arial" w:cs="Arial"/>
              </w:rPr>
              <w:t>R</w:t>
            </w:r>
            <w:r w:rsidRPr="00F62216">
              <w:rPr>
                <w:rFonts w:ascii="Arial" w:hAnsi="Arial" w:cs="Arial"/>
              </w:rPr>
              <w:t>endah bila &lt;56%</w:t>
            </w:r>
          </w:p>
        </w:tc>
        <w:tc>
          <w:tcPr>
            <w:tcW w:w="1134" w:type="dxa"/>
          </w:tcPr>
          <w:p w:rsidR="00C02500" w:rsidRPr="00F62216" w:rsidRDefault="00C02500" w:rsidP="00033802">
            <w:pPr>
              <w:contextualSpacing/>
              <w:jc w:val="both"/>
              <w:rPr>
                <w:rFonts w:ascii="Arial" w:hAnsi="Arial" w:cs="Arial"/>
                <w:b/>
              </w:rPr>
            </w:pPr>
          </w:p>
          <w:p w:rsidR="00C02500" w:rsidRPr="00F62216" w:rsidRDefault="00C02500" w:rsidP="00033802">
            <w:pPr>
              <w:contextualSpacing/>
              <w:jc w:val="center"/>
              <w:rPr>
                <w:rFonts w:ascii="Arial" w:hAnsi="Arial" w:cs="Arial"/>
              </w:rPr>
            </w:pPr>
            <w:r>
              <w:rPr>
                <w:rFonts w:ascii="Arial" w:hAnsi="Arial" w:cs="Arial"/>
              </w:rPr>
              <w:t xml:space="preserve">Ordinal </w:t>
            </w:r>
            <w:r w:rsidRPr="00F62216">
              <w:rPr>
                <w:rFonts w:ascii="Arial" w:hAnsi="Arial" w:cs="Arial"/>
              </w:rPr>
              <w:t xml:space="preserve"> </w:t>
            </w:r>
          </w:p>
        </w:tc>
      </w:tr>
    </w:tbl>
    <w:p w:rsidR="00C02500" w:rsidRDefault="00C02500" w:rsidP="00C02500">
      <w:pPr>
        <w:spacing w:after="0" w:line="480" w:lineRule="auto"/>
        <w:contextualSpacing/>
        <w:rPr>
          <w:rFonts w:ascii="Arial" w:hAnsi="Arial" w:cs="Arial"/>
          <w:sz w:val="24"/>
          <w:szCs w:val="24"/>
        </w:rPr>
      </w:pPr>
    </w:p>
    <w:p w:rsidR="00C02500" w:rsidRPr="00F62216" w:rsidRDefault="00C02500" w:rsidP="00C02500">
      <w:pPr>
        <w:numPr>
          <w:ilvl w:val="0"/>
          <w:numId w:val="38"/>
        </w:numPr>
        <w:spacing w:after="0" w:line="480" w:lineRule="auto"/>
        <w:contextualSpacing/>
        <w:jc w:val="both"/>
        <w:rPr>
          <w:rFonts w:ascii="Arial" w:hAnsi="Arial" w:cs="Arial"/>
          <w:b/>
          <w:sz w:val="24"/>
          <w:szCs w:val="24"/>
        </w:rPr>
      </w:pPr>
      <w:r w:rsidRPr="00F62216">
        <w:rPr>
          <w:rFonts w:ascii="Arial" w:hAnsi="Arial" w:cs="Arial"/>
          <w:b/>
          <w:sz w:val="24"/>
          <w:szCs w:val="24"/>
        </w:rPr>
        <w:lastRenderedPageBreak/>
        <w:t xml:space="preserve">Waktu dan Tempat Penelitian </w:t>
      </w:r>
    </w:p>
    <w:p w:rsidR="00C02500" w:rsidRPr="007673D1" w:rsidRDefault="00C02500" w:rsidP="00C02500">
      <w:pPr>
        <w:spacing w:after="0" w:line="480" w:lineRule="auto"/>
        <w:ind w:left="426" w:firstLine="567"/>
        <w:contextualSpacing/>
        <w:jc w:val="both"/>
        <w:rPr>
          <w:rFonts w:ascii="Arial" w:hAnsi="Arial" w:cs="Arial"/>
          <w:sz w:val="24"/>
          <w:szCs w:val="24"/>
        </w:rPr>
      </w:pPr>
      <w:r w:rsidRPr="00F62216">
        <w:rPr>
          <w:rFonts w:ascii="Arial" w:hAnsi="Arial" w:cs="Arial"/>
          <w:sz w:val="24"/>
          <w:szCs w:val="24"/>
        </w:rPr>
        <w:t>Penelitian ini dilakukan di Ruang Flamboyan Rumah Sakit Umum Daerah Abdul Wahab Sjahra</w:t>
      </w:r>
      <w:r>
        <w:rPr>
          <w:rFonts w:ascii="Arial" w:hAnsi="Arial" w:cs="Arial"/>
          <w:sz w:val="24"/>
          <w:szCs w:val="24"/>
        </w:rPr>
        <w:t>nie Samarinda pada bulan Februari</w:t>
      </w:r>
      <w:r w:rsidRPr="00F62216">
        <w:rPr>
          <w:rFonts w:ascii="Arial" w:hAnsi="Arial" w:cs="Arial"/>
          <w:sz w:val="24"/>
          <w:szCs w:val="24"/>
        </w:rPr>
        <w:t xml:space="preserve"> tahun 2019. Lokasi tem</w:t>
      </w:r>
      <w:r>
        <w:rPr>
          <w:rFonts w:ascii="Arial" w:hAnsi="Arial" w:cs="Arial"/>
          <w:sz w:val="24"/>
          <w:szCs w:val="24"/>
        </w:rPr>
        <w:t>pat penelitian tidak jauh dari k</w:t>
      </w:r>
      <w:r w:rsidRPr="00F62216">
        <w:rPr>
          <w:rFonts w:ascii="Arial" w:hAnsi="Arial" w:cs="Arial"/>
          <w:sz w:val="24"/>
          <w:szCs w:val="24"/>
        </w:rPr>
        <w:t>amp</w:t>
      </w:r>
      <w:r>
        <w:rPr>
          <w:rFonts w:ascii="Arial" w:hAnsi="Arial" w:cs="Arial"/>
          <w:sz w:val="24"/>
          <w:szCs w:val="24"/>
        </w:rPr>
        <w:t>us s</w:t>
      </w:r>
      <w:r w:rsidRPr="00F62216">
        <w:rPr>
          <w:rFonts w:ascii="Arial" w:hAnsi="Arial" w:cs="Arial"/>
          <w:sz w:val="24"/>
          <w:szCs w:val="24"/>
        </w:rPr>
        <w:t>ehingga peneliti berharap dapat menyelesaikan peneletian ini tepat waktu.</w:t>
      </w:r>
    </w:p>
    <w:p w:rsidR="00C02500" w:rsidRPr="00F62216" w:rsidRDefault="00C02500" w:rsidP="00C02500">
      <w:pPr>
        <w:numPr>
          <w:ilvl w:val="0"/>
          <w:numId w:val="38"/>
        </w:numPr>
        <w:spacing w:after="0" w:line="480" w:lineRule="auto"/>
        <w:ind w:left="426"/>
        <w:contextualSpacing/>
        <w:rPr>
          <w:rFonts w:ascii="Arial" w:hAnsi="Arial" w:cs="Arial"/>
          <w:b/>
          <w:sz w:val="24"/>
          <w:szCs w:val="24"/>
        </w:rPr>
      </w:pPr>
      <w:r w:rsidRPr="00F62216">
        <w:rPr>
          <w:rFonts w:ascii="Arial" w:hAnsi="Arial" w:cs="Arial"/>
          <w:b/>
          <w:sz w:val="24"/>
          <w:szCs w:val="24"/>
        </w:rPr>
        <w:t>Instrumen Penelitian</w:t>
      </w:r>
    </w:p>
    <w:p w:rsidR="00C02500" w:rsidRDefault="00C02500" w:rsidP="00C02500">
      <w:pPr>
        <w:spacing w:after="0" w:line="480" w:lineRule="auto"/>
        <w:ind w:left="426" w:firstLine="720"/>
        <w:contextualSpacing/>
        <w:jc w:val="both"/>
        <w:rPr>
          <w:rFonts w:ascii="Arial" w:hAnsi="Arial" w:cs="Arial"/>
          <w:sz w:val="24"/>
          <w:szCs w:val="24"/>
        </w:rPr>
      </w:pPr>
      <w:r w:rsidRPr="00F62216">
        <w:rPr>
          <w:rFonts w:ascii="Arial" w:hAnsi="Arial" w:cs="Arial"/>
          <w:sz w:val="24"/>
          <w:szCs w:val="24"/>
        </w:rPr>
        <w:t>Inst</w:t>
      </w:r>
      <w:r>
        <w:rPr>
          <w:rFonts w:ascii="Arial" w:hAnsi="Arial" w:cs="Arial"/>
          <w:sz w:val="24"/>
          <w:szCs w:val="24"/>
        </w:rPr>
        <w:t>rumen adalah suatu alat yang di</w:t>
      </w:r>
      <w:r w:rsidRPr="00F62216">
        <w:rPr>
          <w:rFonts w:ascii="Arial" w:hAnsi="Arial" w:cs="Arial"/>
          <w:sz w:val="24"/>
          <w:szCs w:val="24"/>
        </w:rPr>
        <w:t>gunakan untuk mengukur fenomena alam maupun sosial yang di amati (Sug</w:t>
      </w:r>
      <w:r>
        <w:rPr>
          <w:rFonts w:ascii="Arial" w:hAnsi="Arial" w:cs="Arial"/>
          <w:sz w:val="24"/>
          <w:szCs w:val="24"/>
        </w:rPr>
        <w:t>iono, 2013). Instrument yang di</w:t>
      </w:r>
      <w:r w:rsidRPr="00F62216">
        <w:rPr>
          <w:rFonts w:ascii="Arial" w:hAnsi="Arial" w:cs="Arial"/>
          <w:sz w:val="24"/>
          <w:szCs w:val="24"/>
        </w:rPr>
        <w:t>gunakan pada peneliti ini adalah menggunakan kuesioner. Kueioner merupakan daftar pertanyaan terstruktur dimana responden tinggal memberikan jawaban atau memberikan tanda-tanda tertentu (Notoatmodjo, 2010).</w:t>
      </w:r>
    </w:p>
    <w:p w:rsidR="00C02500" w:rsidRPr="00F62216" w:rsidRDefault="00C02500" w:rsidP="00C02500">
      <w:pPr>
        <w:spacing w:after="0" w:line="480" w:lineRule="auto"/>
        <w:ind w:left="426" w:firstLine="720"/>
        <w:contextualSpacing/>
        <w:jc w:val="both"/>
        <w:rPr>
          <w:rFonts w:ascii="Arial" w:hAnsi="Arial" w:cs="Arial"/>
          <w:sz w:val="24"/>
          <w:szCs w:val="24"/>
        </w:rPr>
      </w:pPr>
      <w:r w:rsidRPr="00F62216">
        <w:rPr>
          <w:rFonts w:ascii="Arial" w:hAnsi="Arial" w:cs="Arial"/>
          <w:sz w:val="24"/>
          <w:szCs w:val="24"/>
        </w:rPr>
        <w:t>Pada penelitian ini kuesioner yang di gunnakan adalah kuesioner pengetahuan pasien tentang pencegaha</w:t>
      </w:r>
      <w:r>
        <w:rPr>
          <w:rFonts w:ascii="Arial" w:hAnsi="Arial" w:cs="Arial"/>
          <w:sz w:val="24"/>
          <w:szCs w:val="24"/>
        </w:rPr>
        <w:t>n DFU. Kuesioner terdiri dari 12</w:t>
      </w:r>
      <w:r w:rsidRPr="00F62216">
        <w:rPr>
          <w:rFonts w:ascii="Arial" w:hAnsi="Arial" w:cs="Arial"/>
          <w:sz w:val="24"/>
          <w:szCs w:val="24"/>
        </w:rPr>
        <w:t xml:space="preserve"> pertanyaan</w:t>
      </w:r>
      <w:r>
        <w:rPr>
          <w:rFonts w:ascii="Arial" w:hAnsi="Arial" w:cs="Arial"/>
          <w:sz w:val="24"/>
          <w:szCs w:val="24"/>
        </w:rPr>
        <w:t xml:space="preserve"> (10 pertanyaan farvorable dan 2</w:t>
      </w:r>
      <w:r w:rsidRPr="00F62216">
        <w:rPr>
          <w:rFonts w:ascii="Arial" w:hAnsi="Arial" w:cs="Arial"/>
          <w:sz w:val="24"/>
          <w:szCs w:val="24"/>
        </w:rPr>
        <w:t xml:space="preserve"> pertanyan unfavorabel). penilaian menggunakan skala Gutman, yaitu skala yang akan didapatkan jawaban yang tegas terhadap sesuatu permasalahan yang ditanyakan. Maka dalam skla ini hanya ada dua interval yaitu benar atau salah. Skala Gutman dapat dibuat dalam bentuk pilihan ganda atau dalam bentuk checklist. Untuk skoring jawaban yang bersifat favorable jika jawaban benar = 1 dan salah = 0, untuk skoring jawaban yang unfavorable menjawab jika B = 0 dan S = 1.</w:t>
      </w:r>
    </w:p>
    <w:p w:rsidR="00C02500" w:rsidRDefault="00C02500" w:rsidP="00C02500">
      <w:pPr>
        <w:spacing w:after="0" w:line="480" w:lineRule="auto"/>
        <w:ind w:left="720" w:firstLine="720"/>
        <w:contextualSpacing/>
        <w:rPr>
          <w:rFonts w:ascii="Arial" w:hAnsi="Arial" w:cs="Arial"/>
          <w:sz w:val="24"/>
          <w:szCs w:val="24"/>
        </w:rPr>
      </w:pPr>
      <w:r w:rsidRPr="00F62216">
        <w:rPr>
          <w:rFonts w:ascii="Arial" w:hAnsi="Arial" w:cs="Arial"/>
          <w:sz w:val="24"/>
          <w:szCs w:val="24"/>
        </w:rPr>
        <w:lastRenderedPageBreak/>
        <w:t>Tabel kisi-kisi pertanyaan kuesioner pengetahuan adalah sebagai berikut :</w:t>
      </w:r>
    </w:p>
    <w:p w:rsidR="00C02500" w:rsidRPr="00F62216" w:rsidRDefault="00C02500" w:rsidP="00C02500">
      <w:pPr>
        <w:spacing w:after="0" w:line="480" w:lineRule="auto"/>
        <w:contextualSpacing/>
        <w:jc w:val="center"/>
        <w:rPr>
          <w:rFonts w:ascii="Arial" w:hAnsi="Arial" w:cs="Arial"/>
          <w:sz w:val="24"/>
          <w:szCs w:val="24"/>
        </w:rPr>
      </w:pPr>
      <w:r w:rsidRPr="00F62216">
        <w:rPr>
          <w:rFonts w:ascii="Arial" w:hAnsi="Arial" w:cs="Arial"/>
          <w:sz w:val="24"/>
          <w:szCs w:val="24"/>
        </w:rPr>
        <w:t>Table 3.2 Kisi-kisi Pertanyaan Kuesioner Pengetahuan</w:t>
      </w:r>
    </w:p>
    <w:tbl>
      <w:tblPr>
        <w:tblStyle w:val="TableGrid"/>
        <w:tblpPr w:leftFromText="180" w:rightFromText="180" w:vertAnchor="text" w:horzAnchor="margin" w:tblpY="104"/>
        <w:tblW w:w="0" w:type="auto"/>
        <w:tblLook w:val="04A0" w:firstRow="1" w:lastRow="0" w:firstColumn="1" w:lastColumn="0" w:noHBand="0" w:noVBand="1"/>
      </w:tblPr>
      <w:tblGrid>
        <w:gridCol w:w="646"/>
        <w:gridCol w:w="2234"/>
        <w:gridCol w:w="9"/>
        <w:gridCol w:w="1962"/>
        <w:gridCol w:w="2050"/>
        <w:gridCol w:w="1252"/>
      </w:tblGrid>
      <w:tr w:rsidR="00C02500" w:rsidRPr="00F62216" w:rsidTr="00033802">
        <w:trPr>
          <w:trHeight w:val="416"/>
        </w:trPr>
        <w:tc>
          <w:tcPr>
            <w:tcW w:w="646" w:type="dxa"/>
            <w:vMerge w:val="restart"/>
            <w:tcBorders>
              <w:right w:val="single" w:sz="4" w:space="0" w:color="auto"/>
            </w:tcBorders>
            <w:vAlign w:val="center"/>
          </w:tcPr>
          <w:p w:rsidR="00C02500" w:rsidRPr="001F7F8F" w:rsidRDefault="00C02500" w:rsidP="00033802">
            <w:pPr>
              <w:jc w:val="center"/>
              <w:rPr>
                <w:rFonts w:ascii="Arial" w:hAnsi="Arial" w:cs="Arial"/>
              </w:rPr>
            </w:pPr>
            <w:r w:rsidRPr="001F7F8F">
              <w:rPr>
                <w:rFonts w:ascii="Arial" w:hAnsi="Arial" w:cs="Arial"/>
              </w:rPr>
              <w:t>No</w:t>
            </w:r>
          </w:p>
        </w:tc>
        <w:tc>
          <w:tcPr>
            <w:tcW w:w="2243" w:type="dxa"/>
            <w:gridSpan w:val="2"/>
            <w:vMerge w:val="restart"/>
            <w:tcBorders>
              <w:left w:val="single" w:sz="4" w:space="0" w:color="auto"/>
            </w:tcBorders>
            <w:vAlign w:val="center"/>
          </w:tcPr>
          <w:p w:rsidR="00C02500" w:rsidRPr="001F7F8F" w:rsidRDefault="00C02500" w:rsidP="00033802">
            <w:pPr>
              <w:jc w:val="center"/>
              <w:rPr>
                <w:rFonts w:ascii="Arial" w:hAnsi="Arial" w:cs="Arial"/>
              </w:rPr>
            </w:pPr>
            <w:r w:rsidRPr="001F7F8F">
              <w:rPr>
                <w:rFonts w:ascii="Arial" w:hAnsi="Arial" w:cs="Arial"/>
              </w:rPr>
              <w:t>Data tentang kuesioner</w:t>
            </w:r>
          </w:p>
        </w:tc>
        <w:tc>
          <w:tcPr>
            <w:tcW w:w="4012" w:type="dxa"/>
            <w:gridSpan w:val="2"/>
            <w:vAlign w:val="center"/>
          </w:tcPr>
          <w:p w:rsidR="00C02500" w:rsidRPr="001F7F8F" w:rsidRDefault="00C02500" w:rsidP="00033802">
            <w:pPr>
              <w:jc w:val="center"/>
              <w:rPr>
                <w:rFonts w:ascii="Arial" w:hAnsi="Arial" w:cs="Arial"/>
              </w:rPr>
            </w:pPr>
            <w:r w:rsidRPr="001F7F8F">
              <w:rPr>
                <w:rFonts w:ascii="Arial" w:hAnsi="Arial" w:cs="Arial"/>
              </w:rPr>
              <w:t>Nomor pernyataan dalam kuesioner</w:t>
            </w:r>
          </w:p>
        </w:tc>
        <w:tc>
          <w:tcPr>
            <w:tcW w:w="1252" w:type="dxa"/>
            <w:vMerge w:val="restart"/>
            <w:vAlign w:val="center"/>
          </w:tcPr>
          <w:p w:rsidR="00C02500" w:rsidRPr="001F7F8F" w:rsidRDefault="00C02500" w:rsidP="00033802">
            <w:pPr>
              <w:jc w:val="center"/>
              <w:rPr>
                <w:rFonts w:ascii="Arial" w:hAnsi="Arial" w:cs="Arial"/>
              </w:rPr>
            </w:pPr>
            <w:r w:rsidRPr="001F7F8F">
              <w:rPr>
                <w:rFonts w:ascii="Arial" w:hAnsi="Arial" w:cs="Arial"/>
              </w:rPr>
              <w:t>Total</w:t>
            </w:r>
          </w:p>
        </w:tc>
      </w:tr>
      <w:tr w:rsidR="00C02500" w:rsidRPr="00F62216" w:rsidTr="00033802">
        <w:trPr>
          <w:trHeight w:val="422"/>
        </w:trPr>
        <w:tc>
          <w:tcPr>
            <w:tcW w:w="646" w:type="dxa"/>
            <w:vMerge/>
            <w:tcBorders>
              <w:right w:val="single" w:sz="4" w:space="0" w:color="auto"/>
            </w:tcBorders>
            <w:vAlign w:val="center"/>
          </w:tcPr>
          <w:p w:rsidR="00C02500" w:rsidRPr="001F7F8F" w:rsidRDefault="00C02500" w:rsidP="00033802">
            <w:pPr>
              <w:jc w:val="center"/>
              <w:rPr>
                <w:rFonts w:ascii="Arial" w:hAnsi="Arial" w:cs="Arial"/>
              </w:rPr>
            </w:pPr>
          </w:p>
        </w:tc>
        <w:tc>
          <w:tcPr>
            <w:tcW w:w="2243" w:type="dxa"/>
            <w:gridSpan w:val="2"/>
            <w:vMerge/>
            <w:tcBorders>
              <w:left w:val="single" w:sz="4" w:space="0" w:color="auto"/>
            </w:tcBorders>
            <w:vAlign w:val="center"/>
          </w:tcPr>
          <w:p w:rsidR="00C02500" w:rsidRPr="001F7F8F" w:rsidRDefault="00C02500" w:rsidP="00033802">
            <w:pPr>
              <w:jc w:val="center"/>
              <w:rPr>
                <w:rFonts w:ascii="Arial" w:hAnsi="Arial" w:cs="Arial"/>
              </w:rPr>
            </w:pPr>
          </w:p>
        </w:tc>
        <w:tc>
          <w:tcPr>
            <w:tcW w:w="1962" w:type="dxa"/>
            <w:vAlign w:val="center"/>
          </w:tcPr>
          <w:p w:rsidR="00C02500" w:rsidRPr="001F7F8F" w:rsidRDefault="00C02500" w:rsidP="00033802">
            <w:pPr>
              <w:jc w:val="center"/>
              <w:rPr>
                <w:rFonts w:ascii="Arial" w:hAnsi="Arial" w:cs="Arial"/>
              </w:rPr>
            </w:pPr>
            <w:r w:rsidRPr="001F7F8F">
              <w:rPr>
                <w:rFonts w:ascii="Arial" w:hAnsi="Arial" w:cs="Arial"/>
              </w:rPr>
              <w:t>Favorable</w:t>
            </w:r>
          </w:p>
        </w:tc>
        <w:tc>
          <w:tcPr>
            <w:tcW w:w="2050" w:type="dxa"/>
            <w:vAlign w:val="center"/>
          </w:tcPr>
          <w:p w:rsidR="00C02500" w:rsidRPr="001F7F8F" w:rsidRDefault="00C02500" w:rsidP="00033802">
            <w:pPr>
              <w:jc w:val="center"/>
              <w:rPr>
                <w:rFonts w:ascii="Arial" w:hAnsi="Arial" w:cs="Arial"/>
              </w:rPr>
            </w:pPr>
            <w:r w:rsidRPr="001F7F8F">
              <w:rPr>
                <w:rFonts w:ascii="Arial" w:hAnsi="Arial" w:cs="Arial"/>
              </w:rPr>
              <w:t>Unfavorable</w:t>
            </w:r>
          </w:p>
        </w:tc>
        <w:tc>
          <w:tcPr>
            <w:tcW w:w="1252" w:type="dxa"/>
            <w:vMerge/>
            <w:vAlign w:val="center"/>
          </w:tcPr>
          <w:p w:rsidR="00C02500" w:rsidRPr="001F7F8F" w:rsidRDefault="00C02500" w:rsidP="00033802">
            <w:pPr>
              <w:jc w:val="center"/>
              <w:rPr>
                <w:rFonts w:ascii="Arial" w:hAnsi="Arial" w:cs="Arial"/>
              </w:rPr>
            </w:pPr>
          </w:p>
        </w:tc>
      </w:tr>
      <w:tr w:rsidR="00C02500" w:rsidRPr="00F62216" w:rsidTr="00033802">
        <w:trPr>
          <w:trHeight w:val="441"/>
        </w:trPr>
        <w:tc>
          <w:tcPr>
            <w:tcW w:w="646" w:type="dxa"/>
            <w:vAlign w:val="center"/>
          </w:tcPr>
          <w:p w:rsidR="00C02500" w:rsidRPr="001F7F8F" w:rsidRDefault="00C02500" w:rsidP="00033802">
            <w:pPr>
              <w:jc w:val="center"/>
              <w:rPr>
                <w:rFonts w:ascii="Arial" w:hAnsi="Arial" w:cs="Arial"/>
              </w:rPr>
            </w:pPr>
            <w:r w:rsidRPr="001F7F8F">
              <w:rPr>
                <w:rFonts w:ascii="Arial" w:hAnsi="Arial" w:cs="Arial"/>
              </w:rPr>
              <w:t>1.</w:t>
            </w:r>
          </w:p>
        </w:tc>
        <w:tc>
          <w:tcPr>
            <w:tcW w:w="2243" w:type="dxa"/>
            <w:gridSpan w:val="2"/>
            <w:vAlign w:val="center"/>
          </w:tcPr>
          <w:p w:rsidR="00C02500" w:rsidRPr="001F7F8F" w:rsidRDefault="00C02500" w:rsidP="00033802">
            <w:pPr>
              <w:rPr>
                <w:rFonts w:ascii="Arial" w:hAnsi="Arial" w:cs="Arial"/>
                <w:i/>
              </w:rPr>
            </w:pPr>
            <w:r w:rsidRPr="001F7F8F">
              <w:rPr>
                <w:rFonts w:ascii="Arial" w:hAnsi="Arial" w:cs="Arial"/>
              </w:rPr>
              <w:t xml:space="preserve">Pengetahuan tentang </w:t>
            </w:r>
            <w:r w:rsidRPr="001F7F8F">
              <w:rPr>
                <w:rFonts w:ascii="Arial" w:hAnsi="Arial" w:cs="Arial"/>
                <w:i/>
              </w:rPr>
              <w:t>Diabetic Foot Ulcer</w:t>
            </w:r>
          </w:p>
        </w:tc>
        <w:tc>
          <w:tcPr>
            <w:tcW w:w="1962" w:type="dxa"/>
            <w:vAlign w:val="center"/>
          </w:tcPr>
          <w:p w:rsidR="00C02500" w:rsidRPr="001F7F8F" w:rsidRDefault="00C02500" w:rsidP="00033802">
            <w:pPr>
              <w:jc w:val="center"/>
              <w:rPr>
                <w:rFonts w:ascii="Arial" w:hAnsi="Arial" w:cs="Arial"/>
              </w:rPr>
            </w:pPr>
            <w:r>
              <w:rPr>
                <w:rFonts w:ascii="Arial" w:hAnsi="Arial" w:cs="Arial"/>
              </w:rPr>
              <w:t>1 &amp; 2</w:t>
            </w:r>
          </w:p>
        </w:tc>
        <w:tc>
          <w:tcPr>
            <w:tcW w:w="2050" w:type="dxa"/>
            <w:vAlign w:val="center"/>
          </w:tcPr>
          <w:p w:rsidR="00C02500" w:rsidRPr="001F7F8F" w:rsidRDefault="00C02500" w:rsidP="00033802">
            <w:pPr>
              <w:jc w:val="center"/>
              <w:rPr>
                <w:rFonts w:ascii="Arial" w:hAnsi="Arial" w:cs="Arial"/>
              </w:rPr>
            </w:pPr>
            <w:r>
              <w:rPr>
                <w:rFonts w:ascii="Arial" w:hAnsi="Arial" w:cs="Arial"/>
              </w:rPr>
              <w:t>0</w:t>
            </w:r>
          </w:p>
        </w:tc>
        <w:tc>
          <w:tcPr>
            <w:tcW w:w="1252" w:type="dxa"/>
            <w:vAlign w:val="center"/>
          </w:tcPr>
          <w:p w:rsidR="00C02500" w:rsidRPr="001F7F8F" w:rsidRDefault="00C02500" w:rsidP="00033802">
            <w:pPr>
              <w:jc w:val="center"/>
              <w:rPr>
                <w:rFonts w:ascii="Arial" w:hAnsi="Arial" w:cs="Arial"/>
              </w:rPr>
            </w:pPr>
            <w:r>
              <w:rPr>
                <w:rFonts w:ascii="Arial" w:hAnsi="Arial" w:cs="Arial"/>
              </w:rPr>
              <w:t>2</w:t>
            </w:r>
          </w:p>
        </w:tc>
      </w:tr>
      <w:tr w:rsidR="00C02500" w:rsidRPr="00F62216" w:rsidTr="00033802">
        <w:trPr>
          <w:trHeight w:val="377"/>
        </w:trPr>
        <w:tc>
          <w:tcPr>
            <w:tcW w:w="646" w:type="dxa"/>
            <w:vAlign w:val="center"/>
          </w:tcPr>
          <w:p w:rsidR="00C02500" w:rsidRPr="001F7F8F" w:rsidRDefault="00C02500" w:rsidP="00033802">
            <w:pPr>
              <w:jc w:val="center"/>
              <w:rPr>
                <w:rFonts w:ascii="Arial" w:hAnsi="Arial" w:cs="Arial"/>
              </w:rPr>
            </w:pPr>
            <w:r w:rsidRPr="001F7F8F">
              <w:rPr>
                <w:rFonts w:ascii="Arial" w:hAnsi="Arial" w:cs="Arial"/>
              </w:rPr>
              <w:t>2.</w:t>
            </w:r>
          </w:p>
        </w:tc>
        <w:tc>
          <w:tcPr>
            <w:tcW w:w="2243" w:type="dxa"/>
            <w:gridSpan w:val="2"/>
            <w:vAlign w:val="center"/>
          </w:tcPr>
          <w:p w:rsidR="00C02500" w:rsidRPr="001F7F8F" w:rsidRDefault="00C02500" w:rsidP="00033802">
            <w:pPr>
              <w:rPr>
                <w:rFonts w:ascii="Arial" w:hAnsi="Arial" w:cs="Arial"/>
              </w:rPr>
            </w:pPr>
            <w:r w:rsidRPr="001F7F8F">
              <w:rPr>
                <w:rFonts w:ascii="Arial" w:hAnsi="Arial" w:cs="Arial"/>
              </w:rPr>
              <w:t>Perawatan kaki</w:t>
            </w:r>
          </w:p>
        </w:tc>
        <w:tc>
          <w:tcPr>
            <w:tcW w:w="1962" w:type="dxa"/>
            <w:vAlign w:val="center"/>
          </w:tcPr>
          <w:p w:rsidR="00C02500" w:rsidRPr="001F7F8F" w:rsidRDefault="00C02500" w:rsidP="00033802">
            <w:pPr>
              <w:jc w:val="center"/>
              <w:rPr>
                <w:rFonts w:ascii="Arial" w:hAnsi="Arial" w:cs="Arial"/>
              </w:rPr>
            </w:pPr>
            <w:r>
              <w:rPr>
                <w:rFonts w:ascii="Arial" w:hAnsi="Arial" w:cs="Arial"/>
              </w:rPr>
              <w:t>3, 4, 5, 6 &amp; 8</w:t>
            </w:r>
          </w:p>
        </w:tc>
        <w:tc>
          <w:tcPr>
            <w:tcW w:w="2050" w:type="dxa"/>
            <w:vAlign w:val="center"/>
          </w:tcPr>
          <w:p w:rsidR="00C02500" w:rsidRPr="001F7F8F" w:rsidRDefault="00C02500" w:rsidP="00033802">
            <w:pPr>
              <w:jc w:val="center"/>
              <w:rPr>
                <w:rFonts w:ascii="Arial" w:hAnsi="Arial" w:cs="Arial"/>
              </w:rPr>
            </w:pPr>
            <w:r>
              <w:rPr>
                <w:rFonts w:ascii="Arial" w:hAnsi="Arial" w:cs="Arial"/>
              </w:rPr>
              <w:t>7 &amp; 9</w:t>
            </w:r>
          </w:p>
        </w:tc>
        <w:tc>
          <w:tcPr>
            <w:tcW w:w="1252" w:type="dxa"/>
            <w:vAlign w:val="center"/>
          </w:tcPr>
          <w:p w:rsidR="00C02500" w:rsidRPr="001F7F8F" w:rsidRDefault="00C02500" w:rsidP="00033802">
            <w:pPr>
              <w:jc w:val="center"/>
              <w:rPr>
                <w:rFonts w:ascii="Arial" w:hAnsi="Arial" w:cs="Arial"/>
              </w:rPr>
            </w:pPr>
            <w:r>
              <w:rPr>
                <w:rFonts w:ascii="Arial" w:hAnsi="Arial" w:cs="Arial"/>
              </w:rPr>
              <w:t>7</w:t>
            </w:r>
          </w:p>
        </w:tc>
      </w:tr>
      <w:tr w:rsidR="00C02500" w:rsidRPr="00F62216" w:rsidTr="00033802">
        <w:trPr>
          <w:trHeight w:val="457"/>
        </w:trPr>
        <w:tc>
          <w:tcPr>
            <w:tcW w:w="646" w:type="dxa"/>
            <w:vAlign w:val="center"/>
          </w:tcPr>
          <w:p w:rsidR="00C02500" w:rsidRPr="001F7F8F" w:rsidRDefault="00C02500" w:rsidP="00033802">
            <w:pPr>
              <w:jc w:val="center"/>
              <w:rPr>
                <w:rFonts w:ascii="Arial" w:hAnsi="Arial" w:cs="Arial"/>
              </w:rPr>
            </w:pPr>
            <w:r w:rsidRPr="001F7F8F">
              <w:rPr>
                <w:rFonts w:ascii="Arial" w:hAnsi="Arial" w:cs="Arial"/>
              </w:rPr>
              <w:t>3.</w:t>
            </w:r>
          </w:p>
        </w:tc>
        <w:tc>
          <w:tcPr>
            <w:tcW w:w="2243" w:type="dxa"/>
            <w:gridSpan w:val="2"/>
            <w:vAlign w:val="center"/>
          </w:tcPr>
          <w:p w:rsidR="00C02500" w:rsidRPr="001F7F8F" w:rsidRDefault="00C02500" w:rsidP="00033802">
            <w:pPr>
              <w:rPr>
                <w:rFonts w:ascii="Arial" w:hAnsi="Arial" w:cs="Arial"/>
              </w:rPr>
            </w:pPr>
            <w:r w:rsidRPr="001F7F8F">
              <w:rPr>
                <w:rFonts w:ascii="Arial" w:hAnsi="Arial" w:cs="Arial"/>
              </w:rPr>
              <w:t>Pemakaian dan Pemilihan Sepatu</w:t>
            </w:r>
          </w:p>
        </w:tc>
        <w:tc>
          <w:tcPr>
            <w:tcW w:w="1962" w:type="dxa"/>
            <w:vAlign w:val="center"/>
          </w:tcPr>
          <w:p w:rsidR="00C02500" w:rsidRPr="001F7F8F" w:rsidRDefault="00C02500" w:rsidP="00033802">
            <w:pPr>
              <w:jc w:val="center"/>
              <w:rPr>
                <w:rFonts w:ascii="Arial" w:hAnsi="Arial" w:cs="Arial"/>
              </w:rPr>
            </w:pPr>
            <w:r>
              <w:rPr>
                <w:rFonts w:ascii="Arial" w:hAnsi="Arial" w:cs="Arial"/>
              </w:rPr>
              <w:t>10, 11 &amp; 12</w:t>
            </w:r>
          </w:p>
        </w:tc>
        <w:tc>
          <w:tcPr>
            <w:tcW w:w="2050" w:type="dxa"/>
            <w:vAlign w:val="center"/>
          </w:tcPr>
          <w:p w:rsidR="00C02500" w:rsidRPr="001F7F8F" w:rsidRDefault="00C02500" w:rsidP="00033802">
            <w:pPr>
              <w:jc w:val="center"/>
              <w:rPr>
                <w:rFonts w:ascii="Arial" w:hAnsi="Arial" w:cs="Arial"/>
              </w:rPr>
            </w:pPr>
            <w:r>
              <w:rPr>
                <w:rFonts w:ascii="Arial" w:hAnsi="Arial" w:cs="Arial"/>
              </w:rPr>
              <w:t>0</w:t>
            </w:r>
          </w:p>
        </w:tc>
        <w:tc>
          <w:tcPr>
            <w:tcW w:w="1252" w:type="dxa"/>
            <w:vAlign w:val="center"/>
          </w:tcPr>
          <w:p w:rsidR="00C02500" w:rsidRPr="001F7F8F" w:rsidRDefault="00C02500" w:rsidP="00033802">
            <w:pPr>
              <w:jc w:val="center"/>
              <w:rPr>
                <w:rFonts w:ascii="Arial" w:hAnsi="Arial" w:cs="Arial"/>
              </w:rPr>
            </w:pPr>
            <w:r>
              <w:rPr>
                <w:rFonts w:ascii="Arial" w:hAnsi="Arial" w:cs="Arial"/>
              </w:rPr>
              <w:t>3</w:t>
            </w:r>
          </w:p>
        </w:tc>
      </w:tr>
      <w:tr w:rsidR="00C02500" w:rsidRPr="00F62216" w:rsidTr="00033802">
        <w:trPr>
          <w:trHeight w:val="420"/>
        </w:trPr>
        <w:tc>
          <w:tcPr>
            <w:tcW w:w="2880" w:type="dxa"/>
            <w:gridSpan w:val="2"/>
            <w:tcBorders>
              <w:left w:val="single" w:sz="4" w:space="0" w:color="auto"/>
              <w:bottom w:val="single" w:sz="4" w:space="0" w:color="auto"/>
            </w:tcBorders>
            <w:vAlign w:val="center"/>
          </w:tcPr>
          <w:p w:rsidR="00C02500" w:rsidRPr="001F7F8F" w:rsidRDefault="00C02500" w:rsidP="00033802">
            <w:pPr>
              <w:jc w:val="center"/>
              <w:rPr>
                <w:rFonts w:ascii="Arial" w:hAnsi="Arial" w:cs="Arial"/>
              </w:rPr>
            </w:pPr>
            <w:r w:rsidRPr="001F7F8F">
              <w:rPr>
                <w:rFonts w:ascii="Arial" w:hAnsi="Arial" w:cs="Arial"/>
              </w:rPr>
              <w:t>Total</w:t>
            </w:r>
          </w:p>
        </w:tc>
        <w:tc>
          <w:tcPr>
            <w:tcW w:w="1971" w:type="dxa"/>
            <w:gridSpan w:val="2"/>
            <w:tcBorders>
              <w:left w:val="single" w:sz="4" w:space="0" w:color="auto"/>
              <w:bottom w:val="single" w:sz="4" w:space="0" w:color="auto"/>
            </w:tcBorders>
            <w:vAlign w:val="center"/>
          </w:tcPr>
          <w:p w:rsidR="00C02500" w:rsidRPr="001F7F8F" w:rsidRDefault="00C02500" w:rsidP="00033802">
            <w:pPr>
              <w:jc w:val="center"/>
              <w:rPr>
                <w:rFonts w:ascii="Arial" w:hAnsi="Arial" w:cs="Arial"/>
              </w:rPr>
            </w:pPr>
            <w:r>
              <w:rPr>
                <w:rFonts w:ascii="Arial" w:hAnsi="Arial" w:cs="Arial"/>
              </w:rPr>
              <w:t>10</w:t>
            </w:r>
          </w:p>
        </w:tc>
        <w:tc>
          <w:tcPr>
            <w:tcW w:w="2050" w:type="dxa"/>
            <w:tcBorders>
              <w:bottom w:val="single" w:sz="4" w:space="0" w:color="auto"/>
            </w:tcBorders>
            <w:vAlign w:val="center"/>
          </w:tcPr>
          <w:p w:rsidR="00C02500" w:rsidRPr="001F7F8F" w:rsidRDefault="00C02500" w:rsidP="00033802">
            <w:pPr>
              <w:jc w:val="center"/>
              <w:rPr>
                <w:rFonts w:ascii="Arial" w:hAnsi="Arial" w:cs="Arial"/>
              </w:rPr>
            </w:pPr>
            <w:r>
              <w:rPr>
                <w:rFonts w:ascii="Arial" w:hAnsi="Arial" w:cs="Arial"/>
              </w:rPr>
              <w:t>2</w:t>
            </w:r>
          </w:p>
        </w:tc>
        <w:tc>
          <w:tcPr>
            <w:tcW w:w="1252" w:type="dxa"/>
            <w:vAlign w:val="center"/>
          </w:tcPr>
          <w:p w:rsidR="00C02500" w:rsidRPr="001F7F8F" w:rsidRDefault="00C02500" w:rsidP="00033802">
            <w:pPr>
              <w:jc w:val="center"/>
              <w:rPr>
                <w:rFonts w:ascii="Arial" w:hAnsi="Arial" w:cs="Arial"/>
              </w:rPr>
            </w:pPr>
            <w:r>
              <w:rPr>
                <w:rFonts w:ascii="Arial" w:hAnsi="Arial" w:cs="Arial"/>
              </w:rPr>
              <w:t>12</w:t>
            </w:r>
          </w:p>
        </w:tc>
      </w:tr>
    </w:tbl>
    <w:p w:rsidR="00C02500" w:rsidRDefault="00C02500" w:rsidP="00C02500">
      <w:pPr>
        <w:spacing w:after="0" w:line="480" w:lineRule="auto"/>
        <w:ind w:left="426"/>
        <w:contextualSpacing/>
        <w:jc w:val="both"/>
        <w:rPr>
          <w:rFonts w:ascii="Arial" w:hAnsi="Arial" w:cs="Arial"/>
          <w:b/>
          <w:sz w:val="24"/>
          <w:szCs w:val="24"/>
        </w:rPr>
      </w:pPr>
    </w:p>
    <w:p w:rsidR="00C02500" w:rsidRPr="00F62216" w:rsidRDefault="00C02500" w:rsidP="00C02500">
      <w:pPr>
        <w:numPr>
          <w:ilvl w:val="0"/>
          <w:numId w:val="38"/>
        </w:numPr>
        <w:spacing w:after="0" w:line="480" w:lineRule="auto"/>
        <w:ind w:left="426"/>
        <w:contextualSpacing/>
        <w:jc w:val="both"/>
        <w:rPr>
          <w:rFonts w:ascii="Arial" w:hAnsi="Arial" w:cs="Arial"/>
          <w:b/>
          <w:sz w:val="24"/>
          <w:szCs w:val="24"/>
        </w:rPr>
      </w:pPr>
      <w:r w:rsidRPr="00F62216">
        <w:rPr>
          <w:rFonts w:ascii="Arial" w:hAnsi="Arial" w:cs="Arial"/>
          <w:b/>
          <w:sz w:val="24"/>
          <w:szCs w:val="24"/>
        </w:rPr>
        <w:t>Uji Validitas dan Rehabilitas</w:t>
      </w:r>
    </w:p>
    <w:p w:rsidR="00C02500" w:rsidRPr="00F62216" w:rsidRDefault="00C02500" w:rsidP="00C02500">
      <w:pPr>
        <w:numPr>
          <w:ilvl w:val="0"/>
          <w:numId w:val="43"/>
        </w:numPr>
        <w:spacing w:after="0" w:line="480" w:lineRule="auto"/>
        <w:ind w:left="851"/>
        <w:contextualSpacing/>
        <w:jc w:val="both"/>
        <w:rPr>
          <w:rFonts w:ascii="Arial" w:hAnsi="Arial" w:cs="Arial"/>
          <w:b/>
          <w:sz w:val="24"/>
          <w:szCs w:val="24"/>
        </w:rPr>
      </w:pPr>
      <w:r w:rsidRPr="00F62216">
        <w:rPr>
          <w:rFonts w:ascii="Arial" w:hAnsi="Arial" w:cs="Arial"/>
          <w:sz w:val="24"/>
          <w:szCs w:val="24"/>
        </w:rPr>
        <w:t xml:space="preserve">Validitas </w:t>
      </w:r>
    </w:p>
    <w:p w:rsidR="00C02500" w:rsidRDefault="00C02500" w:rsidP="00C02500">
      <w:pPr>
        <w:spacing w:after="0" w:line="480" w:lineRule="auto"/>
        <w:ind w:left="851" w:firstLine="589"/>
        <w:contextualSpacing/>
        <w:jc w:val="both"/>
        <w:rPr>
          <w:rFonts w:ascii="Arial" w:hAnsi="Arial" w:cs="Arial"/>
          <w:sz w:val="24"/>
          <w:szCs w:val="24"/>
        </w:rPr>
      </w:pPr>
      <w:r w:rsidRPr="00F62216">
        <w:rPr>
          <w:rFonts w:ascii="Arial" w:hAnsi="Arial" w:cs="Arial"/>
          <w:sz w:val="24"/>
          <w:szCs w:val="24"/>
        </w:rPr>
        <w:t>Validitas adalah suatu indeks yang menunjukan alat ukur itu benar-benar mengukur apa yang di ukur (Notoadmodjo, 2010).</w:t>
      </w:r>
      <w:r>
        <w:rPr>
          <w:rFonts w:ascii="Arial" w:hAnsi="Arial" w:cs="Arial"/>
          <w:sz w:val="24"/>
          <w:szCs w:val="24"/>
        </w:rPr>
        <w:t xml:space="preserve"> Hasil uji validitas tidak dilakukan karena peneliti menggunakan kuesioner yang sudah dilakukan uji validitas oleh Wardatul Washilah (2013), pada 30 responden dengan hasil 12 pernyataan valid, yaitu P1 dengan r hitung 0.805, P2 dengan r hitung 0.805, P3 dengan r hitung 0.715, P4 dengan r hitung 0.715, P5 dengan r hitung 0.715, P6 dengan r hitung 0.705, P7 dengan r hitung 0.767, P8 dengan r hitung 0.821, P9 dengan r hitung 0.821, P10 dengan r hitung 0.707, P11 denga r hitung 0.797 dan P12 dengan r hitung 0.827.</w:t>
      </w:r>
    </w:p>
    <w:p w:rsidR="00C02500" w:rsidRPr="00141740" w:rsidRDefault="00C02500" w:rsidP="00C02500">
      <w:pPr>
        <w:spacing w:after="0" w:line="480" w:lineRule="auto"/>
        <w:ind w:left="851" w:firstLine="589"/>
        <w:contextualSpacing/>
        <w:jc w:val="both"/>
        <w:rPr>
          <w:rFonts w:ascii="Arial" w:hAnsi="Arial" w:cs="Arial"/>
          <w:sz w:val="24"/>
          <w:szCs w:val="24"/>
        </w:rPr>
      </w:pPr>
    </w:p>
    <w:p w:rsidR="00C02500" w:rsidRPr="00F62216" w:rsidRDefault="00C02500" w:rsidP="00C02500">
      <w:pPr>
        <w:numPr>
          <w:ilvl w:val="0"/>
          <w:numId w:val="43"/>
        </w:numPr>
        <w:tabs>
          <w:tab w:val="left" w:pos="1395"/>
        </w:tabs>
        <w:spacing w:after="0" w:line="480" w:lineRule="auto"/>
        <w:ind w:left="993"/>
        <w:contextualSpacing/>
        <w:jc w:val="both"/>
        <w:rPr>
          <w:rFonts w:ascii="Arial" w:hAnsi="Arial" w:cs="Arial"/>
          <w:sz w:val="24"/>
          <w:szCs w:val="24"/>
        </w:rPr>
      </w:pPr>
      <w:r w:rsidRPr="00F62216">
        <w:rPr>
          <w:rFonts w:ascii="Arial" w:hAnsi="Arial" w:cs="Arial"/>
          <w:sz w:val="24"/>
          <w:szCs w:val="24"/>
        </w:rPr>
        <w:lastRenderedPageBreak/>
        <w:t xml:space="preserve">Reliabilitas </w:t>
      </w:r>
    </w:p>
    <w:p w:rsidR="00C02500" w:rsidRPr="00F62216" w:rsidRDefault="00C02500" w:rsidP="00C02500">
      <w:pPr>
        <w:tabs>
          <w:tab w:val="left" w:pos="1395"/>
        </w:tabs>
        <w:spacing w:after="0" w:line="480" w:lineRule="auto"/>
        <w:ind w:left="993" w:firstLine="338"/>
        <w:contextualSpacing/>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Menurut Nursallam (2008) </w:t>
      </w:r>
      <w:r w:rsidRPr="00F62216">
        <w:rPr>
          <w:rFonts w:ascii="Arial" w:hAnsi="Arial" w:cs="Arial"/>
          <w:sz w:val="24"/>
          <w:szCs w:val="24"/>
        </w:rPr>
        <w:t>reliabilitas adalah kesamaan hasil pengukuran atau pengamatan bila fakta atau kenyatan hidup tadi di ukur atau diamati berkali-kali dalam waktu yang berlainan.</w:t>
      </w:r>
      <w:r>
        <w:rPr>
          <w:rFonts w:ascii="Arial" w:hAnsi="Arial" w:cs="Arial"/>
          <w:sz w:val="24"/>
          <w:szCs w:val="24"/>
        </w:rPr>
        <w:t xml:space="preserve"> Hasil uji reliabilitas tidak dilakukan karena peneliti menggunakan instrumen penelitian yang sudah diujikan oleh Wardatul Washilah (2013). Dari hasil uji reliabilitas yang dilakukan oleh Wardatul Washilah (2013), diketahui nilai r hitung adalah 0.967 &gt; 0.6 maka pernyataan tersebut dikatakan reliable.</w:t>
      </w:r>
    </w:p>
    <w:p w:rsidR="00C02500" w:rsidRPr="00F62216" w:rsidRDefault="00C02500" w:rsidP="00C02500">
      <w:pPr>
        <w:numPr>
          <w:ilvl w:val="0"/>
          <w:numId w:val="38"/>
        </w:numPr>
        <w:tabs>
          <w:tab w:val="left" w:pos="1395"/>
        </w:tabs>
        <w:spacing w:after="0" w:line="480" w:lineRule="auto"/>
        <w:ind w:left="426"/>
        <w:contextualSpacing/>
        <w:jc w:val="both"/>
        <w:rPr>
          <w:rFonts w:ascii="Arial" w:hAnsi="Arial" w:cs="Arial"/>
          <w:b/>
          <w:sz w:val="24"/>
          <w:szCs w:val="24"/>
        </w:rPr>
      </w:pPr>
      <w:r w:rsidRPr="00F62216">
        <w:rPr>
          <w:rFonts w:ascii="Arial" w:hAnsi="Arial" w:cs="Arial"/>
          <w:b/>
          <w:sz w:val="24"/>
          <w:szCs w:val="24"/>
        </w:rPr>
        <w:t xml:space="preserve">Teknik Pengumpulan Data </w:t>
      </w:r>
    </w:p>
    <w:p w:rsidR="00C02500" w:rsidRDefault="00C02500" w:rsidP="00C02500">
      <w:pPr>
        <w:tabs>
          <w:tab w:val="left" w:pos="1134"/>
        </w:tabs>
        <w:spacing w:after="0" w:line="480" w:lineRule="auto"/>
        <w:ind w:left="426"/>
        <w:contextualSpacing/>
        <w:jc w:val="both"/>
        <w:rPr>
          <w:rFonts w:ascii="Arial" w:hAnsi="Arial" w:cs="Arial"/>
          <w:sz w:val="24"/>
          <w:szCs w:val="24"/>
        </w:rPr>
      </w:pPr>
      <w:r>
        <w:rPr>
          <w:rFonts w:ascii="Arial" w:hAnsi="Arial" w:cs="Arial"/>
          <w:sz w:val="24"/>
          <w:szCs w:val="24"/>
        </w:rPr>
        <w:tab/>
      </w:r>
      <w:r w:rsidRPr="00F62216">
        <w:rPr>
          <w:rFonts w:ascii="Arial" w:hAnsi="Arial" w:cs="Arial"/>
          <w:sz w:val="24"/>
          <w:szCs w:val="24"/>
        </w:rPr>
        <w:t>Pengumpulan data merupakan suatu proses pendekatan kepada subjek dan proses pengumpulan karakteristik subjek yang</w:t>
      </w:r>
      <w:r>
        <w:rPr>
          <w:rFonts w:ascii="Arial" w:hAnsi="Arial" w:cs="Arial"/>
          <w:sz w:val="24"/>
          <w:szCs w:val="24"/>
        </w:rPr>
        <w:t xml:space="preserve"> </w:t>
      </w:r>
      <w:r w:rsidRPr="00F62216">
        <w:rPr>
          <w:rFonts w:ascii="Arial" w:hAnsi="Arial" w:cs="Arial"/>
          <w:sz w:val="24"/>
          <w:szCs w:val="24"/>
        </w:rPr>
        <w:t>diperlukan dalam suatu penelitian (Nursalam, 2003 dalam Seila tahun 2018).</w:t>
      </w:r>
    </w:p>
    <w:p w:rsidR="00C02500" w:rsidRDefault="00C02500" w:rsidP="00C02500">
      <w:pPr>
        <w:tabs>
          <w:tab w:val="left" w:pos="1134"/>
        </w:tabs>
        <w:spacing w:after="0" w:line="480" w:lineRule="auto"/>
        <w:ind w:left="426"/>
        <w:contextualSpacing/>
        <w:jc w:val="both"/>
        <w:rPr>
          <w:rFonts w:ascii="Arial" w:hAnsi="Arial" w:cs="Arial"/>
          <w:sz w:val="24"/>
          <w:szCs w:val="24"/>
        </w:rPr>
      </w:pPr>
      <w:r>
        <w:rPr>
          <w:rFonts w:ascii="Arial" w:hAnsi="Arial" w:cs="Arial"/>
          <w:sz w:val="24"/>
          <w:szCs w:val="24"/>
        </w:rPr>
        <w:tab/>
      </w:r>
      <w:r w:rsidRPr="00F62216">
        <w:rPr>
          <w:rFonts w:ascii="Arial" w:hAnsi="Arial" w:cs="Arial"/>
          <w:sz w:val="24"/>
          <w:szCs w:val="24"/>
        </w:rPr>
        <w:t xml:space="preserve">Alat pengumpulan data atau instrumen yang di gunakan dalam penelitian ini berupa angket (kuesioner). Kuesioner ini menggunakan skala </w:t>
      </w:r>
      <w:r w:rsidRPr="00F62216">
        <w:rPr>
          <w:rFonts w:ascii="Arial" w:hAnsi="Arial" w:cs="Arial"/>
          <w:i/>
          <w:sz w:val="24"/>
          <w:szCs w:val="24"/>
        </w:rPr>
        <w:t>Guttman</w:t>
      </w:r>
      <w:r w:rsidRPr="00F62216">
        <w:rPr>
          <w:rFonts w:ascii="Arial" w:hAnsi="Arial" w:cs="Arial"/>
          <w:sz w:val="24"/>
          <w:szCs w:val="24"/>
        </w:rPr>
        <w:t xml:space="preserve"> dengan pilihan jawaban benar (farvorable) atau salah (unfarvorable). Jawaban benar dengan skor 1 dan jawaban salah dengan skor 0.</w:t>
      </w:r>
    </w:p>
    <w:p w:rsidR="00C02500" w:rsidRPr="00840EB5" w:rsidRDefault="00C02500" w:rsidP="00C02500">
      <w:pPr>
        <w:pStyle w:val="ListParagraph"/>
        <w:numPr>
          <w:ilvl w:val="0"/>
          <w:numId w:val="38"/>
        </w:numPr>
        <w:tabs>
          <w:tab w:val="left" w:pos="1395"/>
        </w:tabs>
        <w:spacing w:after="0" w:line="480" w:lineRule="auto"/>
        <w:ind w:left="426"/>
        <w:jc w:val="both"/>
        <w:rPr>
          <w:rFonts w:ascii="Arial" w:hAnsi="Arial" w:cs="Arial"/>
          <w:sz w:val="24"/>
          <w:szCs w:val="24"/>
        </w:rPr>
      </w:pPr>
      <w:r w:rsidRPr="00840EB5">
        <w:rPr>
          <w:rFonts w:ascii="Arial" w:hAnsi="Arial" w:cs="Arial"/>
          <w:b/>
          <w:sz w:val="24"/>
          <w:szCs w:val="24"/>
        </w:rPr>
        <w:t xml:space="preserve">Teknik Analisa Data </w:t>
      </w:r>
    </w:p>
    <w:p w:rsidR="00C02500" w:rsidRPr="00F62216" w:rsidRDefault="00C02500" w:rsidP="00C02500">
      <w:pPr>
        <w:numPr>
          <w:ilvl w:val="0"/>
          <w:numId w:val="44"/>
        </w:numPr>
        <w:tabs>
          <w:tab w:val="left" w:pos="1395"/>
        </w:tabs>
        <w:spacing w:after="0" w:line="480" w:lineRule="auto"/>
        <w:ind w:left="851"/>
        <w:contextualSpacing/>
        <w:jc w:val="both"/>
        <w:rPr>
          <w:rFonts w:ascii="Arial" w:hAnsi="Arial" w:cs="Arial"/>
          <w:sz w:val="24"/>
          <w:szCs w:val="24"/>
        </w:rPr>
      </w:pPr>
      <w:r w:rsidRPr="00F62216">
        <w:rPr>
          <w:rFonts w:ascii="Arial" w:hAnsi="Arial" w:cs="Arial"/>
          <w:sz w:val="24"/>
          <w:szCs w:val="24"/>
        </w:rPr>
        <w:t xml:space="preserve">Pengolahan Data </w:t>
      </w:r>
    </w:p>
    <w:p w:rsidR="00C02500" w:rsidRPr="00F62216" w:rsidRDefault="00C02500" w:rsidP="00C02500">
      <w:pPr>
        <w:tabs>
          <w:tab w:val="left" w:pos="1395"/>
        </w:tabs>
        <w:spacing w:after="0" w:line="480" w:lineRule="auto"/>
        <w:ind w:left="851" w:firstLine="338"/>
        <w:contextualSpacing/>
        <w:jc w:val="both"/>
        <w:rPr>
          <w:rFonts w:ascii="Arial" w:hAnsi="Arial" w:cs="Arial"/>
          <w:sz w:val="24"/>
          <w:szCs w:val="24"/>
        </w:rPr>
      </w:pPr>
      <w:r w:rsidRPr="00F62216">
        <w:rPr>
          <w:rFonts w:ascii="Arial" w:hAnsi="Arial" w:cs="Arial"/>
          <w:sz w:val="24"/>
          <w:szCs w:val="24"/>
        </w:rPr>
        <w:tab/>
        <w:t xml:space="preserve">Setelah data berhasil dikumpulkan, maka langkah berikutnya yang harus dilakukan adalah menganalisa data tersebut. Namun </w:t>
      </w:r>
      <w:r w:rsidRPr="00F62216">
        <w:rPr>
          <w:rFonts w:ascii="Arial" w:hAnsi="Arial" w:cs="Arial"/>
          <w:sz w:val="24"/>
          <w:szCs w:val="24"/>
        </w:rPr>
        <w:lastRenderedPageBreak/>
        <w:t>sebelum melakukan analisa data, ada lima hal yang harus di lakukan terlebih dahulu terhadap data penelitian yang sudah terkumpul adalah :</w:t>
      </w:r>
    </w:p>
    <w:p w:rsidR="00C02500" w:rsidRPr="00F62216" w:rsidRDefault="00C02500" w:rsidP="00C02500">
      <w:pPr>
        <w:numPr>
          <w:ilvl w:val="0"/>
          <w:numId w:val="45"/>
        </w:numPr>
        <w:tabs>
          <w:tab w:val="left" w:pos="1418"/>
        </w:tabs>
        <w:spacing w:after="0" w:line="480" w:lineRule="auto"/>
        <w:ind w:left="1276"/>
        <w:contextualSpacing/>
        <w:jc w:val="both"/>
        <w:rPr>
          <w:rFonts w:ascii="Arial" w:hAnsi="Arial" w:cs="Arial"/>
          <w:sz w:val="24"/>
          <w:szCs w:val="24"/>
        </w:rPr>
      </w:pPr>
      <w:r>
        <w:rPr>
          <w:rFonts w:ascii="Arial" w:hAnsi="Arial" w:cs="Arial"/>
          <w:sz w:val="24"/>
          <w:szCs w:val="24"/>
        </w:rPr>
        <w:t>Penyuntingan</w:t>
      </w:r>
    </w:p>
    <w:p w:rsidR="00C02500" w:rsidRPr="00F62216" w:rsidRDefault="00C02500" w:rsidP="00C02500">
      <w:pPr>
        <w:tabs>
          <w:tab w:val="left" w:pos="1276"/>
        </w:tabs>
        <w:spacing w:after="0" w:line="480" w:lineRule="auto"/>
        <w:ind w:left="1276" w:firstLine="851"/>
        <w:contextualSpacing/>
        <w:jc w:val="both"/>
        <w:rPr>
          <w:rFonts w:ascii="Arial" w:hAnsi="Arial" w:cs="Arial"/>
          <w:sz w:val="24"/>
          <w:szCs w:val="24"/>
        </w:rPr>
      </w:pPr>
      <w:r w:rsidRPr="00F62216">
        <w:rPr>
          <w:rFonts w:ascii="Arial" w:hAnsi="Arial" w:cs="Arial"/>
          <w:sz w:val="24"/>
          <w:szCs w:val="24"/>
        </w:rPr>
        <w:tab/>
      </w:r>
      <w:r>
        <w:rPr>
          <w:rFonts w:ascii="Arial" w:hAnsi="Arial" w:cs="Arial"/>
          <w:sz w:val="24"/>
          <w:szCs w:val="24"/>
        </w:rPr>
        <w:t xml:space="preserve">Peneliti melakukan pengecekan </w:t>
      </w:r>
      <w:r w:rsidRPr="00F62216">
        <w:rPr>
          <w:rFonts w:ascii="Arial" w:hAnsi="Arial" w:cs="Arial"/>
          <w:sz w:val="24"/>
          <w:szCs w:val="24"/>
        </w:rPr>
        <w:t>terhadap</w:t>
      </w:r>
      <w:r>
        <w:rPr>
          <w:rFonts w:ascii="Arial" w:hAnsi="Arial" w:cs="Arial"/>
          <w:sz w:val="24"/>
          <w:szCs w:val="24"/>
        </w:rPr>
        <w:t xml:space="preserve"> kelengkapan data yang telah di</w:t>
      </w:r>
      <w:r w:rsidRPr="00F62216">
        <w:rPr>
          <w:rFonts w:ascii="Arial" w:hAnsi="Arial" w:cs="Arial"/>
          <w:sz w:val="24"/>
          <w:szCs w:val="24"/>
        </w:rPr>
        <w:t>isi oleh responden, diantaranya kelenglapan pengisian lembar identitas responden dan kelengkapan pengisian lembar kuesioner. Editing dilak</w:t>
      </w:r>
      <w:r>
        <w:rPr>
          <w:rFonts w:ascii="Arial" w:hAnsi="Arial" w:cs="Arial"/>
          <w:sz w:val="24"/>
          <w:szCs w:val="24"/>
        </w:rPr>
        <w:t>ukan di tempat pengumpulan data</w:t>
      </w:r>
      <w:r w:rsidRPr="00F62216">
        <w:rPr>
          <w:rFonts w:ascii="Arial" w:hAnsi="Arial" w:cs="Arial"/>
          <w:sz w:val="24"/>
          <w:szCs w:val="24"/>
        </w:rPr>
        <w:t>, sehingga apabila terdapat ketidaksesuaian kekurangan pada pengisian data dapat di lengkapi segera.</w:t>
      </w:r>
    </w:p>
    <w:p w:rsidR="00C02500" w:rsidRPr="00F62216" w:rsidRDefault="00C02500" w:rsidP="00C02500">
      <w:pPr>
        <w:numPr>
          <w:ilvl w:val="0"/>
          <w:numId w:val="45"/>
        </w:numPr>
        <w:tabs>
          <w:tab w:val="left" w:pos="1276"/>
        </w:tabs>
        <w:spacing w:after="0" w:line="480" w:lineRule="auto"/>
        <w:ind w:left="1276"/>
        <w:contextualSpacing/>
        <w:jc w:val="both"/>
        <w:rPr>
          <w:rFonts w:ascii="Arial" w:hAnsi="Arial" w:cs="Arial"/>
          <w:sz w:val="24"/>
          <w:szCs w:val="24"/>
        </w:rPr>
      </w:pPr>
      <w:r>
        <w:rPr>
          <w:rFonts w:ascii="Arial" w:hAnsi="Arial" w:cs="Arial"/>
          <w:sz w:val="24"/>
          <w:szCs w:val="24"/>
        </w:rPr>
        <w:t>Pengkodean</w:t>
      </w:r>
      <w:r w:rsidRPr="00F62216">
        <w:rPr>
          <w:rFonts w:ascii="Arial" w:hAnsi="Arial" w:cs="Arial"/>
          <w:sz w:val="24"/>
          <w:szCs w:val="24"/>
        </w:rPr>
        <w:t xml:space="preserve"> </w:t>
      </w:r>
    </w:p>
    <w:p w:rsidR="00C02500" w:rsidRPr="00F62216" w:rsidRDefault="00C02500" w:rsidP="00C02500">
      <w:pPr>
        <w:tabs>
          <w:tab w:val="left" w:pos="1276"/>
        </w:tabs>
        <w:spacing w:after="0" w:line="480" w:lineRule="auto"/>
        <w:ind w:left="1276" w:firstLine="709"/>
        <w:contextualSpacing/>
        <w:jc w:val="both"/>
        <w:rPr>
          <w:rFonts w:ascii="Arial" w:hAnsi="Arial" w:cs="Arial"/>
          <w:sz w:val="24"/>
          <w:szCs w:val="24"/>
        </w:rPr>
      </w:pPr>
      <w:r w:rsidRPr="00F62216">
        <w:rPr>
          <w:rFonts w:ascii="Arial" w:hAnsi="Arial" w:cs="Arial"/>
          <w:sz w:val="24"/>
          <w:szCs w:val="24"/>
        </w:rPr>
        <w:t>Untuk mempermudah dalam melaksanakan hasil tabulasi dan analisa dat, peneliti mengubah data menjadi lebih ringkas yaitu dengan memberikan fenomena untuk responden dan fenomenanya di berikan sesuai dengan jumlah responden yang ada.</w:t>
      </w:r>
    </w:p>
    <w:p w:rsidR="00C02500" w:rsidRPr="00F62216" w:rsidRDefault="00C02500" w:rsidP="00C02500">
      <w:pPr>
        <w:numPr>
          <w:ilvl w:val="0"/>
          <w:numId w:val="45"/>
        </w:numPr>
        <w:tabs>
          <w:tab w:val="left" w:pos="1276"/>
        </w:tabs>
        <w:spacing w:after="0" w:line="480" w:lineRule="auto"/>
        <w:ind w:hanging="447"/>
        <w:contextualSpacing/>
        <w:jc w:val="both"/>
        <w:rPr>
          <w:rFonts w:ascii="Arial" w:hAnsi="Arial" w:cs="Arial"/>
          <w:sz w:val="24"/>
          <w:szCs w:val="24"/>
        </w:rPr>
      </w:pPr>
      <w:r>
        <w:rPr>
          <w:rFonts w:ascii="Arial" w:hAnsi="Arial" w:cs="Arial"/>
          <w:sz w:val="24"/>
          <w:szCs w:val="24"/>
        </w:rPr>
        <w:t xml:space="preserve"> Memasukan Data</w:t>
      </w:r>
    </w:p>
    <w:p w:rsidR="00C02500" w:rsidRDefault="00C02500" w:rsidP="00C02500">
      <w:pPr>
        <w:tabs>
          <w:tab w:val="left" w:pos="1395"/>
        </w:tabs>
        <w:spacing w:after="0" w:line="480" w:lineRule="auto"/>
        <w:ind w:left="1440"/>
        <w:contextualSpacing/>
        <w:jc w:val="both"/>
        <w:rPr>
          <w:rFonts w:ascii="Arial" w:hAnsi="Arial" w:cs="Arial"/>
          <w:sz w:val="24"/>
          <w:szCs w:val="24"/>
        </w:rPr>
      </w:pPr>
      <w:r>
        <w:rPr>
          <w:rFonts w:ascii="Arial" w:hAnsi="Arial" w:cs="Arial"/>
          <w:sz w:val="24"/>
          <w:szCs w:val="24"/>
        </w:rPr>
        <w:tab/>
        <w:t>S</w:t>
      </w:r>
      <w:r w:rsidRPr="00F62216">
        <w:rPr>
          <w:rFonts w:ascii="Arial" w:hAnsi="Arial" w:cs="Arial"/>
          <w:sz w:val="24"/>
          <w:szCs w:val="24"/>
        </w:rPr>
        <w:t>uatu proses memasukan data ke dalam perangkat komput</w:t>
      </w:r>
      <w:r>
        <w:rPr>
          <w:rFonts w:ascii="Arial" w:hAnsi="Arial" w:cs="Arial"/>
          <w:sz w:val="24"/>
          <w:szCs w:val="24"/>
        </w:rPr>
        <w:t>er dengan pengolahan data SPSS.</w:t>
      </w:r>
    </w:p>
    <w:p w:rsidR="00C02500" w:rsidRDefault="00C02500" w:rsidP="00C02500">
      <w:pPr>
        <w:tabs>
          <w:tab w:val="left" w:pos="1395"/>
        </w:tabs>
        <w:spacing w:after="0" w:line="480" w:lineRule="auto"/>
        <w:ind w:left="1440"/>
        <w:contextualSpacing/>
        <w:jc w:val="both"/>
        <w:rPr>
          <w:rFonts w:ascii="Arial" w:hAnsi="Arial" w:cs="Arial"/>
          <w:sz w:val="24"/>
          <w:szCs w:val="24"/>
        </w:rPr>
      </w:pPr>
    </w:p>
    <w:p w:rsidR="00C02500" w:rsidRDefault="00C02500" w:rsidP="00C02500">
      <w:pPr>
        <w:tabs>
          <w:tab w:val="left" w:pos="1395"/>
        </w:tabs>
        <w:spacing w:after="0" w:line="480" w:lineRule="auto"/>
        <w:ind w:left="1440"/>
        <w:contextualSpacing/>
        <w:jc w:val="both"/>
        <w:rPr>
          <w:rFonts w:ascii="Arial" w:hAnsi="Arial" w:cs="Arial"/>
          <w:sz w:val="24"/>
          <w:szCs w:val="24"/>
        </w:rPr>
      </w:pPr>
    </w:p>
    <w:p w:rsidR="00C02500" w:rsidRPr="00F62216" w:rsidRDefault="00C02500" w:rsidP="00C02500">
      <w:pPr>
        <w:tabs>
          <w:tab w:val="left" w:pos="1395"/>
        </w:tabs>
        <w:spacing w:after="0" w:line="480" w:lineRule="auto"/>
        <w:ind w:left="1440"/>
        <w:contextualSpacing/>
        <w:jc w:val="both"/>
        <w:rPr>
          <w:rFonts w:ascii="Arial" w:hAnsi="Arial" w:cs="Arial"/>
          <w:sz w:val="24"/>
          <w:szCs w:val="24"/>
        </w:rPr>
      </w:pPr>
    </w:p>
    <w:p w:rsidR="00C02500" w:rsidRPr="00F62216" w:rsidRDefault="00C02500" w:rsidP="00C02500">
      <w:pPr>
        <w:numPr>
          <w:ilvl w:val="0"/>
          <w:numId w:val="45"/>
        </w:numPr>
        <w:tabs>
          <w:tab w:val="left" w:pos="1395"/>
        </w:tabs>
        <w:spacing w:after="0" w:line="480" w:lineRule="auto"/>
        <w:contextualSpacing/>
        <w:jc w:val="both"/>
        <w:rPr>
          <w:rFonts w:ascii="Arial" w:hAnsi="Arial" w:cs="Arial"/>
          <w:sz w:val="24"/>
          <w:szCs w:val="24"/>
        </w:rPr>
      </w:pPr>
      <w:r>
        <w:rPr>
          <w:rFonts w:ascii="Arial" w:hAnsi="Arial" w:cs="Arial"/>
          <w:sz w:val="24"/>
          <w:szCs w:val="24"/>
        </w:rPr>
        <w:lastRenderedPageBreak/>
        <w:t>Pembersihan</w:t>
      </w:r>
    </w:p>
    <w:p w:rsidR="00C02500" w:rsidRPr="00F62216" w:rsidRDefault="00C02500" w:rsidP="00C02500">
      <w:pPr>
        <w:tabs>
          <w:tab w:val="left" w:pos="1395"/>
        </w:tabs>
        <w:spacing w:after="0" w:line="480" w:lineRule="auto"/>
        <w:ind w:left="1440"/>
        <w:contextualSpacing/>
        <w:jc w:val="both"/>
        <w:rPr>
          <w:rFonts w:ascii="Arial" w:hAnsi="Arial" w:cs="Arial"/>
          <w:sz w:val="24"/>
          <w:szCs w:val="24"/>
        </w:rPr>
      </w:pPr>
      <w:r w:rsidRPr="00F62216">
        <w:rPr>
          <w:rFonts w:ascii="Arial" w:hAnsi="Arial" w:cs="Arial"/>
          <w:sz w:val="24"/>
          <w:szCs w:val="24"/>
        </w:rPr>
        <w:tab/>
        <w:t>Pembersihan data merupakan kegiatan pengecekan kembali data yang sudah di entery apakah ada kesalahan atau tidak saat memasukan data di computer.</w:t>
      </w:r>
    </w:p>
    <w:p w:rsidR="00C02500" w:rsidRPr="00F62216" w:rsidRDefault="00C02500" w:rsidP="00C02500">
      <w:pPr>
        <w:numPr>
          <w:ilvl w:val="0"/>
          <w:numId w:val="44"/>
        </w:numPr>
        <w:tabs>
          <w:tab w:val="left" w:pos="1395"/>
        </w:tabs>
        <w:spacing w:after="0" w:line="480" w:lineRule="auto"/>
        <w:contextualSpacing/>
        <w:jc w:val="both"/>
        <w:rPr>
          <w:rFonts w:ascii="Arial" w:hAnsi="Arial" w:cs="Arial"/>
          <w:sz w:val="24"/>
          <w:szCs w:val="24"/>
        </w:rPr>
      </w:pPr>
      <w:r w:rsidRPr="00F62216">
        <w:rPr>
          <w:rFonts w:ascii="Arial" w:hAnsi="Arial" w:cs="Arial"/>
          <w:sz w:val="24"/>
          <w:szCs w:val="24"/>
        </w:rPr>
        <w:t>Analisa Data</w:t>
      </w:r>
    </w:p>
    <w:p w:rsidR="00C02500" w:rsidRPr="00F62216" w:rsidRDefault="00C02500" w:rsidP="00C02500">
      <w:pPr>
        <w:tabs>
          <w:tab w:val="left" w:pos="1395"/>
        </w:tabs>
        <w:spacing w:after="0" w:line="480" w:lineRule="auto"/>
        <w:ind w:left="1080" w:firstLine="480"/>
        <w:contextualSpacing/>
        <w:jc w:val="both"/>
        <w:rPr>
          <w:rFonts w:ascii="Arial" w:hAnsi="Arial" w:cs="Arial"/>
          <w:sz w:val="24"/>
          <w:szCs w:val="24"/>
        </w:rPr>
      </w:pPr>
      <w:r w:rsidRPr="00F62216">
        <w:rPr>
          <w:rFonts w:ascii="Arial" w:hAnsi="Arial" w:cs="Arial"/>
          <w:sz w:val="24"/>
          <w:szCs w:val="24"/>
        </w:rPr>
        <w:t>Dalam tahap ini data diolah dan dianalisa dengan teknik-teknik tertentu. Data kualitatif di oalah dengan analisa kualitatif, sedangkan data kuantitatif diolah dengan tehnik analisa kuantitatif. Pada penelitian ini peneliti menggunakan analisa univariat yang di lakukan terhadap tiap variabel dari hasil penelitian dan untuk pengolahan data ini peneliti menggunkan tehnik analisis kuantitatif.</w:t>
      </w:r>
      <w:r>
        <w:rPr>
          <w:rFonts w:ascii="Arial" w:hAnsi="Arial" w:cs="Arial"/>
          <w:sz w:val="24"/>
          <w:szCs w:val="24"/>
        </w:rPr>
        <w:t xml:space="preserve"> </w:t>
      </w:r>
    </w:p>
    <w:p w:rsidR="00C02500" w:rsidRPr="00F62216" w:rsidRDefault="00C02500" w:rsidP="00C02500">
      <w:pPr>
        <w:tabs>
          <w:tab w:val="left" w:pos="1395"/>
        </w:tabs>
        <w:spacing w:after="0" w:line="480" w:lineRule="auto"/>
        <w:ind w:left="1080"/>
        <w:contextualSpacing/>
        <w:jc w:val="both"/>
        <w:rPr>
          <w:rFonts w:ascii="Arial" w:hAnsi="Arial" w:cs="Arial"/>
          <w:sz w:val="24"/>
          <w:szCs w:val="24"/>
        </w:rPr>
      </w:pPr>
      <w:r w:rsidRPr="00F62216">
        <w:rPr>
          <w:rFonts w:ascii="Arial" w:hAnsi="Arial" w:cs="Arial"/>
          <w:sz w:val="24"/>
          <w:szCs w:val="24"/>
        </w:rPr>
        <w:tab/>
        <w:t>Kuesioner dikumpulkan langsung dari setiap responden dan langsung di teliti dan di periksa kelengkapan atas jawaban stiap dari responden. Data tersebut kemudian dianalisa dengan cara memberikan kode dan mentabulasikan sesuai dengan pedoman penskoran yang telah di tentukan.</w:t>
      </w:r>
    </w:p>
    <w:p w:rsidR="00C02500" w:rsidRPr="00F62216" w:rsidRDefault="00C02500" w:rsidP="00C02500">
      <w:pPr>
        <w:tabs>
          <w:tab w:val="left" w:pos="1395"/>
        </w:tabs>
        <w:spacing w:after="0" w:line="480" w:lineRule="auto"/>
        <w:ind w:left="1080"/>
        <w:contextualSpacing/>
        <w:jc w:val="both"/>
        <w:rPr>
          <w:rFonts w:ascii="Arial" w:hAnsi="Arial" w:cs="Arial"/>
          <w:sz w:val="24"/>
          <w:szCs w:val="24"/>
        </w:rPr>
      </w:pPr>
      <w:r w:rsidRPr="00F62216">
        <w:rPr>
          <w:rFonts w:ascii="Arial" w:hAnsi="Arial" w:cs="Arial"/>
          <w:sz w:val="24"/>
          <w:szCs w:val="24"/>
        </w:rPr>
        <w:tab/>
        <w:t>Langkah selanjutnya adalah dengan mengolah data yang telah terkumpul sebelumnya dengan menggunakan ringkasan statistik tendensi sentral yang tersaji dalam bentuk tabel ataupun grafik secara komputerisasi. Untuk pengolahan data, peneliti menggunakan teknik deskriftif dan analisa univariat.</w:t>
      </w:r>
    </w:p>
    <w:p w:rsidR="00C02500" w:rsidRDefault="00C02500" w:rsidP="00C02500">
      <w:pPr>
        <w:tabs>
          <w:tab w:val="left" w:pos="1395"/>
        </w:tabs>
        <w:spacing w:after="0" w:line="480" w:lineRule="auto"/>
        <w:ind w:left="1080"/>
        <w:contextualSpacing/>
        <w:jc w:val="both"/>
        <w:rPr>
          <w:rFonts w:ascii="Arial" w:hAnsi="Arial" w:cs="Arial"/>
          <w:sz w:val="24"/>
          <w:szCs w:val="24"/>
        </w:rPr>
      </w:pPr>
      <w:r w:rsidRPr="00F62216">
        <w:rPr>
          <w:rFonts w:ascii="Arial" w:hAnsi="Arial" w:cs="Arial"/>
          <w:sz w:val="24"/>
          <w:szCs w:val="24"/>
        </w:rPr>
        <w:lastRenderedPageBreak/>
        <w:tab/>
        <w:t>Analisa univariat akan mendapatkan frekuensi dan prevalensi dari masing-masing variabel.</w:t>
      </w:r>
    </w:p>
    <w:p w:rsidR="00C02500" w:rsidRPr="00F62216" w:rsidRDefault="00C02500" w:rsidP="00C02500">
      <w:pPr>
        <w:tabs>
          <w:tab w:val="left" w:pos="1395"/>
        </w:tabs>
        <w:spacing w:after="0" w:line="480" w:lineRule="auto"/>
        <w:ind w:left="1080"/>
        <w:contextualSpacing/>
        <w:jc w:val="both"/>
        <w:rPr>
          <w:rFonts w:ascii="Arial" w:hAnsi="Arial" w:cs="Arial"/>
          <w:sz w:val="24"/>
          <w:szCs w:val="24"/>
        </w:rPr>
      </w:pPr>
    </w:p>
    <w:p w:rsidR="00C02500" w:rsidRPr="00F62216" w:rsidRDefault="00C02500" w:rsidP="00C02500">
      <w:pPr>
        <w:tabs>
          <w:tab w:val="left" w:pos="1395"/>
          <w:tab w:val="left" w:pos="8364"/>
        </w:tabs>
        <w:spacing w:after="0" w:line="480" w:lineRule="auto"/>
        <w:ind w:left="1080"/>
        <w:contextualSpacing/>
        <w:jc w:val="center"/>
        <w:rPr>
          <w:rFonts w:ascii="Arial" w:hAnsi="Arial" w:cs="Arial"/>
          <w:sz w:val="24"/>
          <w:szCs w:val="24"/>
        </w:rPr>
      </w:pPr>
      <w:r>
        <w:rPr>
          <w:rFonts w:ascii="Arial" w:hAnsi="Arial" w:cs="Arial"/>
          <w:noProof/>
          <w:sz w:val="24"/>
          <w:szCs w:val="24"/>
          <w:lang w:val="en-US"/>
        </w:rPr>
        <mc:AlternateContent>
          <mc:Choice Requires="wps">
            <w:drawing>
              <wp:anchor distT="0" distB="0" distL="114300" distR="114300" simplePos="0" relativeHeight="251673600" behindDoc="0" locked="0" layoutInCell="1" allowOverlap="1" wp14:anchorId="36B304ED" wp14:editId="0CD0DAC8">
                <wp:simplePos x="0" y="0"/>
                <wp:positionH relativeFrom="column">
                  <wp:posOffset>2169795</wp:posOffset>
                </wp:positionH>
                <wp:positionV relativeFrom="paragraph">
                  <wp:posOffset>-121920</wp:posOffset>
                </wp:positionV>
                <wp:extent cx="1343025" cy="638175"/>
                <wp:effectExtent l="0" t="0" r="28575" b="28575"/>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43025" cy="638175"/>
                        </a:xfrm>
                        <a:prstGeom prst="rect">
                          <a:avLst/>
                        </a:prstGeom>
                        <a:noFill/>
                        <a:ln w="9525" cap="flat" cmpd="sng" algn="ctr">
                          <a:solidFill>
                            <a:sysClr val="windowText" lastClr="000000">
                              <a:lumMod val="95000"/>
                              <a:lumOff val="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9" o:spid="_x0000_s1026" style="position:absolute;margin-left:170.85pt;margin-top:-9.6pt;width:105.75pt;height:50.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" filled="f" strokecolor="#0d0d0d">
                <v:path arrowok="t"/>
              </v:rect>
            </w:pict>
          </mc:Fallback>
        </mc:AlternateContent>
      </w:r>
      <m:oMath>
        <m:r>
          <w:rPr>
            <w:rFonts w:ascii="Cambria Math" w:hAnsi="Cambria Math" w:cs="Arial"/>
            <w:sz w:val="24"/>
            <w:szCs w:val="24"/>
          </w:rPr>
          <m:t>P</m:t>
        </m:r>
        <m:r>
          <m:rPr>
            <m:sty m:val="p"/>
          </m:rPr>
          <w:rPr>
            <w:rFonts w:ascii="Cambria Math" w:hAnsi="Cambria Math" w:cs="Arial"/>
            <w:sz w:val="24"/>
            <w:szCs w:val="24"/>
          </w:rPr>
          <m:t>=</m:t>
        </m:r>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F</m:t>
            </m:r>
          </m:num>
          <m:den>
            <m:r>
              <w:rPr>
                <w:rFonts w:ascii="Cambria Math" w:hAnsi="Cambria Math" w:cs="Arial"/>
                <w:sz w:val="24"/>
                <w:szCs w:val="24"/>
              </w:rPr>
              <m:t>N</m:t>
            </m:r>
          </m:den>
        </m:f>
        <m:r>
          <w:rPr>
            <w:rFonts w:ascii="Cambria Math" w:hAnsi="Cambria Math" w:cs="Arial"/>
            <w:sz w:val="24"/>
            <w:szCs w:val="24"/>
          </w:rPr>
          <m:t>-×100%</m:t>
        </m:r>
      </m:oMath>
    </w:p>
    <w:p w:rsidR="00C02500" w:rsidRPr="00F62216" w:rsidRDefault="00C02500" w:rsidP="00C02500">
      <w:pPr>
        <w:tabs>
          <w:tab w:val="left" w:pos="1395"/>
          <w:tab w:val="left" w:pos="8364"/>
        </w:tabs>
        <w:spacing w:after="0" w:line="480" w:lineRule="auto"/>
        <w:contextualSpacing/>
        <w:jc w:val="both"/>
        <w:rPr>
          <w:rFonts w:ascii="Arial" w:hAnsi="Arial" w:cs="Arial"/>
          <w:sz w:val="24"/>
          <w:szCs w:val="24"/>
        </w:rPr>
      </w:pPr>
    </w:p>
    <w:p w:rsidR="00C02500" w:rsidRPr="00F62216" w:rsidRDefault="00C02500" w:rsidP="00C02500">
      <w:pPr>
        <w:tabs>
          <w:tab w:val="left" w:pos="1395"/>
          <w:tab w:val="left" w:pos="8364"/>
        </w:tabs>
        <w:spacing w:after="0" w:line="240" w:lineRule="auto"/>
        <w:ind w:left="1080"/>
        <w:contextualSpacing/>
        <w:jc w:val="both"/>
        <w:rPr>
          <w:rFonts w:ascii="Arial" w:hAnsi="Arial" w:cs="Arial"/>
          <w:sz w:val="24"/>
          <w:szCs w:val="24"/>
        </w:rPr>
      </w:pPr>
      <w:r w:rsidRPr="00F62216">
        <w:rPr>
          <w:rFonts w:ascii="Arial" w:hAnsi="Arial" w:cs="Arial"/>
          <w:sz w:val="24"/>
          <w:szCs w:val="24"/>
        </w:rPr>
        <w:t>Keterangan :</w:t>
      </w:r>
    </w:p>
    <w:p w:rsidR="00C02500" w:rsidRPr="00F62216" w:rsidRDefault="00C02500" w:rsidP="00C02500">
      <w:pPr>
        <w:tabs>
          <w:tab w:val="left" w:pos="1395"/>
          <w:tab w:val="left" w:pos="8364"/>
        </w:tabs>
        <w:spacing w:after="0" w:line="240" w:lineRule="auto"/>
        <w:ind w:left="1080"/>
        <w:contextualSpacing/>
        <w:jc w:val="both"/>
        <w:rPr>
          <w:rFonts w:ascii="Arial" w:hAnsi="Arial" w:cs="Arial"/>
          <w:sz w:val="24"/>
          <w:szCs w:val="24"/>
        </w:rPr>
      </w:pPr>
      <w:r w:rsidRPr="00F62216">
        <w:rPr>
          <w:rFonts w:ascii="Arial" w:hAnsi="Arial" w:cs="Arial"/>
          <w:sz w:val="24"/>
          <w:szCs w:val="24"/>
        </w:rPr>
        <w:t>P = persentase yang di cari</w:t>
      </w:r>
    </w:p>
    <w:p w:rsidR="00C02500" w:rsidRPr="00F62216" w:rsidRDefault="00C02500" w:rsidP="00C02500">
      <w:pPr>
        <w:tabs>
          <w:tab w:val="left" w:pos="1395"/>
          <w:tab w:val="left" w:pos="8364"/>
        </w:tabs>
        <w:spacing w:after="0" w:line="240" w:lineRule="auto"/>
        <w:ind w:left="1080"/>
        <w:contextualSpacing/>
        <w:jc w:val="both"/>
        <w:rPr>
          <w:rFonts w:ascii="Arial" w:hAnsi="Arial" w:cs="Arial"/>
          <w:sz w:val="24"/>
          <w:szCs w:val="24"/>
        </w:rPr>
      </w:pPr>
      <w:r w:rsidRPr="00F62216">
        <w:rPr>
          <w:rFonts w:ascii="Arial" w:hAnsi="Arial" w:cs="Arial"/>
          <w:sz w:val="24"/>
          <w:szCs w:val="24"/>
        </w:rPr>
        <w:t>N = jumlah keseluruhan sampel / responden</w:t>
      </w:r>
    </w:p>
    <w:p w:rsidR="00C02500" w:rsidRPr="00F62216" w:rsidRDefault="00C02500" w:rsidP="00C02500">
      <w:pPr>
        <w:tabs>
          <w:tab w:val="left" w:pos="1395"/>
          <w:tab w:val="left" w:pos="8364"/>
        </w:tabs>
        <w:spacing w:after="0" w:line="240" w:lineRule="auto"/>
        <w:ind w:left="1080"/>
        <w:contextualSpacing/>
        <w:jc w:val="both"/>
        <w:rPr>
          <w:rFonts w:ascii="Arial" w:hAnsi="Arial" w:cs="Arial"/>
          <w:sz w:val="24"/>
          <w:szCs w:val="24"/>
        </w:rPr>
      </w:pPr>
      <w:r w:rsidRPr="00F62216">
        <w:rPr>
          <w:rFonts w:ascii="Arial" w:hAnsi="Arial" w:cs="Arial"/>
          <w:sz w:val="24"/>
          <w:szCs w:val="24"/>
        </w:rPr>
        <w:t>F = frekuensi sample/responden untuk setiap pertanyaan</w:t>
      </w:r>
    </w:p>
    <w:p w:rsidR="00C02500" w:rsidRPr="00F62216" w:rsidRDefault="00C02500" w:rsidP="00C02500">
      <w:pPr>
        <w:tabs>
          <w:tab w:val="left" w:pos="1395"/>
          <w:tab w:val="left" w:pos="8364"/>
        </w:tabs>
        <w:spacing w:after="0" w:line="240" w:lineRule="auto"/>
        <w:ind w:left="1080"/>
        <w:contextualSpacing/>
        <w:jc w:val="both"/>
        <w:rPr>
          <w:rFonts w:ascii="Arial" w:hAnsi="Arial" w:cs="Arial"/>
          <w:sz w:val="24"/>
          <w:szCs w:val="24"/>
        </w:rPr>
      </w:pPr>
      <w:r w:rsidRPr="00F62216">
        <w:rPr>
          <w:rFonts w:ascii="Arial" w:hAnsi="Arial" w:cs="Arial"/>
          <w:sz w:val="24"/>
          <w:szCs w:val="24"/>
        </w:rPr>
        <w:t>100 = bilanngan tetap</w:t>
      </w:r>
    </w:p>
    <w:p w:rsidR="00C02500" w:rsidRPr="00F62216" w:rsidRDefault="00C02500" w:rsidP="00C02500">
      <w:pPr>
        <w:tabs>
          <w:tab w:val="left" w:pos="1395"/>
          <w:tab w:val="left" w:pos="8364"/>
        </w:tabs>
        <w:spacing w:after="0" w:line="480" w:lineRule="auto"/>
        <w:ind w:left="1080"/>
        <w:contextualSpacing/>
        <w:jc w:val="both"/>
        <w:rPr>
          <w:rFonts w:ascii="Arial" w:hAnsi="Arial" w:cs="Arial"/>
          <w:sz w:val="24"/>
          <w:szCs w:val="24"/>
        </w:rPr>
      </w:pPr>
    </w:p>
    <w:p w:rsidR="00C02500" w:rsidRPr="00F62216" w:rsidRDefault="00C02500" w:rsidP="00C02500">
      <w:pPr>
        <w:tabs>
          <w:tab w:val="left" w:pos="1395"/>
          <w:tab w:val="left" w:pos="8364"/>
        </w:tabs>
        <w:spacing w:after="0" w:line="480" w:lineRule="auto"/>
        <w:ind w:left="1080"/>
        <w:contextualSpacing/>
        <w:jc w:val="both"/>
        <w:rPr>
          <w:rFonts w:ascii="Arial" w:hAnsi="Arial" w:cs="Arial"/>
          <w:sz w:val="24"/>
          <w:szCs w:val="24"/>
        </w:rPr>
      </w:pPr>
      <w:r w:rsidRPr="00F62216">
        <w:rPr>
          <w:rFonts w:ascii="Arial" w:hAnsi="Arial" w:cs="Arial"/>
          <w:sz w:val="24"/>
          <w:szCs w:val="24"/>
        </w:rPr>
        <w:tab/>
        <w:t>Kemudian dilakukan pengolahan presentase untuk memudahkan menafsiran hasil data serta penarikan kesimpulan. Pengelompokan persentase data pengetahuan dapat di klasifikasikan menurut Arikunto (2010) sebagai berikut :</w:t>
      </w:r>
    </w:p>
    <w:p w:rsidR="00C02500" w:rsidRDefault="00C02500" w:rsidP="00C02500">
      <w:pPr>
        <w:numPr>
          <w:ilvl w:val="1"/>
          <w:numId w:val="45"/>
        </w:numPr>
        <w:tabs>
          <w:tab w:val="left" w:pos="1395"/>
          <w:tab w:val="left" w:pos="8364"/>
        </w:tabs>
        <w:spacing w:after="0" w:line="480" w:lineRule="auto"/>
        <w:ind w:left="1560"/>
        <w:contextualSpacing/>
        <w:jc w:val="both"/>
        <w:rPr>
          <w:rFonts w:ascii="Arial" w:hAnsi="Arial" w:cs="Arial"/>
          <w:sz w:val="24"/>
          <w:szCs w:val="24"/>
        </w:rPr>
      </w:pPr>
      <w:r w:rsidRPr="00F62216">
        <w:rPr>
          <w:rFonts w:ascii="Arial" w:hAnsi="Arial" w:cs="Arial"/>
          <w:sz w:val="24"/>
          <w:szCs w:val="24"/>
        </w:rPr>
        <w:t>J</w:t>
      </w:r>
      <w:r>
        <w:rPr>
          <w:rFonts w:ascii="Arial" w:hAnsi="Arial" w:cs="Arial"/>
          <w:sz w:val="24"/>
          <w:szCs w:val="24"/>
        </w:rPr>
        <w:t xml:space="preserve">ika apabila benar 0% - &lt; 55%  (&lt; 7) </w:t>
      </w:r>
      <w:r w:rsidRPr="00F62216">
        <w:rPr>
          <w:rFonts w:ascii="Arial" w:hAnsi="Arial" w:cs="Arial"/>
          <w:sz w:val="24"/>
          <w:szCs w:val="24"/>
        </w:rPr>
        <w:t>: tingkat pengetahuan rendah</w:t>
      </w:r>
    </w:p>
    <w:p w:rsidR="00C02500" w:rsidRPr="00FE3948" w:rsidRDefault="00C02500" w:rsidP="00C02500">
      <w:pPr>
        <w:numPr>
          <w:ilvl w:val="1"/>
          <w:numId w:val="45"/>
        </w:numPr>
        <w:tabs>
          <w:tab w:val="left" w:pos="1395"/>
          <w:tab w:val="left" w:pos="8364"/>
        </w:tabs>
        <w:spacing w:after="0" w:line="480" w:lineRule="auto"/>
        <w:ind w:left="1560"/>
        <w:contextualSpacing/>
        <w:jc w:val="both"/>
        <w:rPr>
          <w:rFonts w:ascii="Arial" w:hAnsi="Arial" w:cs="Arial"/>
          <w:sz w:val="24"/>
          <w:szCs w:val="24"/>
        </w:rPr>
      </w:pPr>
      <w:r w:rsidRPr="00FE3948">
        <w:rPr>
          <w:rFonts w:ascii="Arial" w:hAnsi="Arial" w:cs="Arial"/>
          <w:sz w:val="24"/>
          <w:szCs w:val="24"/>
        </w:rPr>
        <w:t>Jika apabila benar 56% - 75%</w:t>
      </w:r>
      <w:r>
        <w:rPr>
          <w:rFonts w:ascii="Arial" w:hAnsi="Arial" w:cs="Arial"/>
          <w:sz w:val="24"/>
          <w:szCs w:val="24"/>
        </w:rPr>
        <w:t xml:space="preserve"> (7-9) : tingkat pengetahuan sedang</w:t>
      </w:r>
    </w:p>
    <w:p w:rsidR="00C02500" w:rsidRPr="00FE3948" w:rsidRDefault="00C02500" w:rsidP="00C02500">
      <w:pPr>
        <w:numPr>
          <w:ilvl w:val="1"/>
          <w:numId w:val="45"/>
        </w:numPr>
        <w:tabs>
          <w:tab w:val="left" w:pos="1560"/>
          <w:tab w:val="left" w:pos="8364"/>
        </w:tabs>
        <w:spacing w:after="0" w:line="480" w:lineRule="auto"/>
        <w:ind w:left="1560"/>
        <w:contextualSpacing/>
        <w:jc w:val="both"/>
        <w:rPr>
          <w:rFonts w:ascii="Arial" w:hAnsi="Arial" w:cs="Arial"/>
          <w:sz w:val="24"/>
          <w:szCs w:val="24"/>
        </w:rPr>
      </w:pPr>
      <w:r w:rsidRPr="00FE3948">
        <w:rPr>
          <w:rFonts w:ascii="Arial" w:hAnsi="Arial" w:cs="Arial"/>
          <w:sz w:val="24"/>
          <w:szCs w:val="24"/>
        </w:rPr>
        <w:t>Jika apabila benar 76% - 100%</w:t>
      </w:r>
      <w:r>
        <w:rPr>
          <w:rFonts w:ascii="Arial" w:hAnsi="Arial" w:cs="Arial"/>
          <w:sz w:val="24"/>
          <w:szCs w:val="24"/>
        </w:rPr>
        <w:t xml:space="preserve"> (10-12) </w:t>
      </w:r>
      <w:r w:rsidRPr="00FE3948">
        <w:rPr>
          <w:rFonts w:ascii="Arial" w:hAnsi="Arial" w:cs="Arial"/>
          <w:sz w:val="24"/>
          <w:szCs w:val="24"/>
        </w:rPr>
        <w:t>: tingkat pengetahuan tinggi</w:t>
      </w:r>
    </w:p>
    <w:p w:rsidR="00C02500" w:rsidRPr="00F62216" w:rsidRDefault="00C02500" w:rsidP="00C02500">
      <w:pPr>
        <w:numPr>
          <w:ilvl w:val="0"/>
          <w:numId w:val="38"/>
        </w:numPr>
        <w:tabs>
          <w:tab w:val="left" w:pos="1395"/>
          <w:tab w:val="left" w:pos="8364"/>
        </w:tabs>
        <w:spacing w:after="0" w:line="480" w:lineRule="auto"/>
        <w:ind w:left="567" w:hanging="491"/>
        <w:contextualSpacing/>
        <w:jc w:val="both"/>
        <w:rPr>
          <w:rFonts w:ascii="Arial" w:hAnsi="Arial" w:cs="Arial"/>
          <w:b/>
          <w:sz w:val="24"/>
          <w:szCs w:val="24"/>
        </w:rPr>
      </w:pPr>
      <w:r>
        <w:rPr>
          <w:rFonts w:ascii="Arial" w:hAnsi="Arial" w:cs="Arial"/>
          <w:b/>
          <w:sz w:val="24"/>
          <w:szCs w:val="24"/>
        </w:rPr>
        <w:t>Jalannya p</w:t>
      </w:r>
      <w:r w:rsidRPr="00F62216">
        <w:rPr>
          <w:rFonts w:ascii="Arial" w:hAnsi="Arial" w:cs="Arial"/>
          <w:b/>
          <w:sz w:val="24"/>
          <w:szCs w:val="24"/>
        </w:rPr>
        <w:t>enelitian</w:t>
      </w:r>
    </w:p>
    <w:p w:rsidR="00C02500" w:rsidRPr="00F62216" w:rsidRDefault="00C02500" w:rsidP="00C02500">
      <w:pPr>
        <w:tabs>
          <w:tab w:val="left" w:pos="1395"/>
          <w:tab w:val="left" w:pos="8364"/>
        </w:tabs>
        <w:spacing w:after="0" w:line="480" w:lineRule="auto"/>
        <w:ind w:left="567"/>
        <w:contextualSpacing/>
        <w:jc w:val="both"/>
        <w:rPr>
          <w:rFonts w:ascii="Arial" w:hAnsi="Arial" w:cs="Arial"/>
          <w:sz w:val="24"/>
          <w:szCs w:val="24"/>
        </w:rPr>
      </w:pPr>
      <w:r w:rsidRPr="00F62216">
        <w:rPr>
          <w:rFonts w:ascii="Arial" w:hAnsi="Arial" w:cs="Arial"/>
          <w:sz w:val="24"/>
          <w:szCs w:val="24"/>
        </w:rPr>
        <w:tab/>
        <w:t>Penelitian ini dilakukan kurang l</w:t>
      </w:r>
      <w:r>
        <w:rPr>
          <w:rFonts w:ascii="Arial" w:hAnsi="Arial" w:cs="Arial"/>
          <w:sz w:val="24"/>
          <w:szCs w:val="24"/>
        </w:rPr>
        <w:t>ebih 6</w:t>
      </w:r>
      <w:r w:rsidRPr="00F62216">
        <w:rPr>
          <w:rFonts w:ascii="Arial" w:hAnsi="Arial" w:cs="Arial"/>
          <w:sz w:val="24"/>
          <w:szCs w:val="24"/>
        </w:rPr>
        <w:t xml:space="preserve"> bulan yang di mulai dari bulan November 2018</w:t>
      </w:r>
      <w:r>
        <w:rPr>
          <w:rFonts w:ascii="Arial" w:hAnsi="Arial" w:cs="Arial"/>
          <w:sz w:val="24"/>
          <w:szCs w:val="24"/>
        </w:rPr>
        <w:t xml:space="preserve"> dan berakhir pada bulan Mei</w:t>
      </w:r>
      <w:r w:rsidRPr="00F62216">
        <w:rPr>
          <w:rFonts w:ascii="Arial" w:hAnsi="Arial" w:cs="Arial"/>
          <w:sz w:val="24"/>
          <w:szCs w:val="24"/>
        </w:rPr>
        <w:t xml:space="preserve">  2019, setelah memperoleh persetujuan dari pihak yang terkait. Langkah-</w:t>
      </w:r>
      <w:r w:rsidRPr="00F62216">
        <w:rPr>
          <w:rFonts w:ascii="Arial" w:hAnsi="Arial" w:cs="Arial"/>
          <w:sz w:val="24"/>
          <w:szCs w:val="24"/>
        </w:rPr>
        <w:lastRenderedPageBreak/>
        <w:t>langkah penelitian ini meliputi persiapan, pengumpulan data dengan menggunakan kuesioner yang di laksankan sebagai berikut :</w:t>
      </w:r>
    </w:p>
    <w:p w:rsidR="00C02500" w:rsidRDefault="00C02500" w:rsidP="00C02500">
      <w:pPr>
        <w:numPr>
          <w:ilvl w:val="2"/>
          <w:numId w:val="45"/>
        </w:numPr>
        <w:tabs>
          <w:tab w:val="left" w:pos="1276"/>
          <w:tab w:val="left" w:pos="8364"/>
        </w:tabs>
        <w:spacing w:line="480" w:lineRule="auto"/>
        <w:ind w:left="993"/>
        <w:contextualSpacing/>
        <w:jc w:val="both"/>
        <w:rPr>
          <w:rFonts w:ascii="Arial" w:hAnsi="Arial" w:cs="Arial"/>
          <w:sz w:val="24"/>
          <w:szCs w:val="24"/>
        </w:rPr>
      </w:pPr>
      <w:r w:rsidRPr="00F62216">
        <w:rPr>
          <w:rFonts w:ascii="Arial" w:hAnsi="Arial" w:cs="Arial"/>
          <w:sz w:val="24"/>
          <w:szCs w:val="24"/>
        </w:rPr>
        <w:t>Tahap persiapan pembuatan proposal</w:t>
      </w:r>
    </w:p>
    <w:p w:rsidR="00C02500" w:rsidRDefault="00C02500" w:rsidP="00C02500">
      <w:pPr>
        <w:tabs>
          <w:tab w:val="left" w:pos="1276"/>
          <w:tab w:val="left" w:pos="8364"/>
        </w:tabs>
        <w:spacing w:after="0" w:line="480" w:lineRule="auto"/>
        <w:ind w:left="993"/>
        <w:contextualSpacing/>
        <w:jc w:val="both"/>
        <w:rPr>
          <w:rFonts w:ascii="Arial" w:hAnsi="Arial" w:cs="Arial"/>
          <w:sz w:val="24"/>
          <w:szCs w:val="24"/>
        </w:rPr>
      </w:pPr>
      <w:r>
        <w:rPr>
          <w:rFonts w:ascii="Arial" w:hAnsi="Arial" w:cs="Arial"/>
          <w:sz w:val="24"/>
          <w:szCs w:val="24"/>
        </w:rPr>
        <w:tab/>
      </w:r>
      <w:r w:rsidRPr="0064249E">
        <w:rPr>
          <w:rFonts w:ascii="Arial" w:hAnsi="Arial" w:cs="Arial"/>
          <w:sz w:val="24"/>
          <w:szCs w:val="24"/>
        </w:rPr>
        <w:t>Tahap awal membuat proposal penelitian, melakukan studi pendahuluan untuk memperoleh data yang di butuhkan serta dkumentasi. Selain itu mencari literature yang berhubungan dengan masalah penelitian.</w:t>
      </w:r>
    </w:p>
    <w:p w:rsidR="00C02500" w:rsidRPr="00F96EE9" w:rsidRDefault="00C02500" w:rsidP="00C02500">
      <w:pPr>
        <w:pStyle w:val="ListParagraph"/>
        <w:numPr>
          <w:ilvl w:val="2"/>
          <w:numId w:val="45"/>
        </w:numPr>
        <w:tabs>
          <w:tab w:val="left" w:pos="1418"/>
          <w:tab w:val="left" w:pos="8364"/>
        </w:tabs>
        <w:spacing w:after="0" w:line="480" w:lineRule="auto"/>
        <w:ind w:left="1134"/>
        <w:jc w:val="both"/>
        <w:rPr>
          <w:rFonts w:ascii="Arial" w:hAnsi="Arial" w:cs="Arial"/>
          <w:sz w:val="24"/>
          <w:szCs w:val="24"/>
        </w:rPr>
      </w:pPr>
      <w:r w:rsidRPr="0064249E">
        <w:rPr>
          <w:rFonts w:ascii="Arial" w:hAnsi="Arial" w:cs="Arial"/>
          <w:sz w:val="24"/>
          <w:szCs w:val="24"/>
        </w:rPr>
        <w:t>Setelah mendapat izin dari</w:t>
      </w:r>
      <w:r>
        <w:rPr>
          <w:rFonts w:ascii="Arial" w:hAnsi="Arial" w:cs="Arial"/>
          <w:sz w:val="24"/>
          <w:szCs w:val="24"/>
        </w:rPr>
        <w:t xml:space="preserve"> institusi pendidikan, peneliti </w:t>
      </w:r>
      <w:r w:rsidRPr="00F96EE9">
        <w:rPr>
          <w:rFonts w:ascii="Arial" w:hAnsi="Arial" w:cs="Arial"/>
          <w:sz w:val="24"/>
          <w:szCs w:val="24"/>
        </w:rPr>
        <w:t>melakukan studi pendahuluan untuk mencari data yang di butuhkan kemudian membuat BAB I, II dan III. Dalam penyusunan proposal ini disertai dengan konsultasi kepada pembimbing. Selanjutnya peneliti mencari referensi untuk konsep teori dan metode penelitian. Kemudian di lakukan pembuatan kuesioner</w:t>
      </w:r>
    </w:p>
    <w:p w:rsidR="00C02500" w:rsidRPr="00F62216" w:rsidRDefault="00C02500" w:rsidP="00C02500">
      <w:pPr>
        <w:numPr>
          <w:ilvl w:val="2"/>
          <w:numId w:val="45"/>
        </w:numPr>
        <w:tabs>
          <w:tab w:val="left" w:pos="1276"/>
          <w:tab w:val="left" w:pos="8364"/>
        </w:tabs>
        <w:spacing w:line="480" w:lineRule="auto"/>
        <w:ind w:left="1134"/>
        <w:contextualSpacing/>
        <w:jc w:val="both"/>
        <w:rPr>
          <w:rFonts w:ascii="Arial" w:hAnsi="Arial" w:cs="Arial"/>
          <w:sz w:val="24"/>
          <w:szCs w:val="24"/>
        </w:rPr>
      </w:pPr>
      <w:r w:rsidRPr="00F62216">
        <w:rPr>
          <w:rFonts w:ascii="Arial" w:hAnsi="Arial" w:cs="Arial"/>
          <w:sz w:val="24"/>
          <w:szCs w:val="24"/>
        </w:rPr>
        <w:t>Setelah proposal penelitian disetujui, peneliti melakukan sidang proposal.</w:t>
      </w:r>
    </w:p>
    <w:p w:rsidR="00C02500" w:rsidRPr="00F62216" w:rsidRDefault="00C02500" w:rsidP="00C02500">
      <w:pPr>
        <w:numPr>
          <w:ilvl w:val="2"/>
          <w:numId w:val="45"/>
        </w:numPr>
        <w:tabs>
          <w:tab w:val="left" w:pos="1276"/>
          <w:tab w:val="left" w:pos="8364"/>
        </w:tabs>
        <w:spacing w:line="480" w:lineRule="auto"/>
        <w:ind w:left="1134"/>
        <w:contextualSpacing/>
        <w:jc w:val="both"/>
        <w:rPr>
          <w:rFonts w:ascii="Arial" w:hAnsi="Arial" w:cs="Arial"/>
          <w:sz w:val="24"/>
          <w:szCs w:val="24"/>
        </w:rPr>
      </w:pPr>
      <w:r w:rsidRPr="00F62216">
        <w:rPr>
          <w:rFonts w:ascii="Arial" w:hAnsi="Arial" w:cs="Arial"/>
          <w:sz w:val="24"/>
          <w:szCs w:val="24"/>
        </w:rPr>
        <w:t>Setelah selsai sidang. Proposal di lakukan revisi kembali untuk perbaikan proposal.</w:t>
      </w:r>
    </w:p>
    <w:p w:rsidR="00C02500" w:rsidRPr="00F62216" w:rsidRDefault="00C02500" w:rsidP="00C02500">
      <w:pPr>
        <w:numPr>
          <w:ilvl w:val="2"/>
          <w:numId w:val="45"/>
        </w:numPr>
        <w:tabs>
          <w:tab w:val="left" w:pos="1276"/>
          <w:tab w:val="left" w:pos="8364"/>
        </w:tabs>
        <w:spacing w:line="480" w:lineRule="auto"/>
        <w:ind w:left="1134"/>
        <w:contextualSpacing/>
        <w:jc w:val="both"/>
        <w:rPr>
          <w:rFonts w:ascii="Arial" w:hAnsi="Arial" w:cs="Arial"/>
          <w:sz w:val="24"/>
          <w:szCs w:val="24"/>
        </w:rPr>
      </w:pPr>
      <w:r w:rsidRPr="00F62216">
        <w:rPr>
          <w:rFonts w:ascii="Arial" w:hAnsi="Arial" w:cs="Arial"/>
          <w:sz w:val="24"/>
          <w:szCs w:val="24"/>
        </w:rPr>
        <w:t xml:space="preserve"> Setelah perbaikan, proposal dinyatakan ACC.</w:t>
      </w:r>
    </w:p>
    <w:p w:rsidR="00C02500" w:rsidRPr="00813BD4" w:rsidRDefault="00C02500" w:rsidP="00C02500">
      <w:pPr>
        <w:numPr>
          <w:ilvl w:val="2"/>
          <w:numId w:val="45"/>
        </w:numPr>
        <w:tabs>
          <w:tab w:val="left" w:pos="1276"/>
          <w:tab w:val="left" w:pos="8364"/>
        </w:tabs>
        <w:spacing w:line="480" w:lineRule="auto"/>
        <w:ind w:left="1134"/>
        <w:contextualSpacing/>
        <w:jc w:val="both"/>
        <w:rPr>
          <w:rFonts w:ascii="Arial" w:hAnsi="Arial" w:cs="Arial"/>
          <w:sz w:val="24"/>
          <w:szCs w:val="24"/>
        </w:rPr>
      </w:pPr>
      <w:r w:rsidRPr="00F62216">
        <w:rPr>
          <w:rFonts w:ascii="Arial" w:hAnsi="Arial" w:cs="Arial"/>
          <w:sz w:val="24"/>
          <w:szCs w:val="24"/>
        </w:rPr>
        <w:t>Setelah dinyatakan ACC, peneliti melakukan Uji Validitas dan Reabilitas instrumen berupa kuesioner yang di berikan pada responden yang memiliki karakteristik lingkungan yang hampir sama dengan responden dalam penelitian.</w:t>
      </w:r>
    </w:p>
    <w:p w:rsidR="00C02500" w:rsidRDefault="00C02500" w:rsidP="00C02500">
      <w:pPr>
        <w:numPr>
          <w:ilvl w:val="2"/>
          <w:numId w:val="45"/>
        </w:numPr>
        <w:tabs>
          <w:tab w:val="left" w:pos="1276"/>
          <w:tab w:val="left" w:pos="8364"/>
        </w:tabs>
        <w:spacing w:line="480" w:lineRule="auto"/>
        <w:ind w:left="1134"/>
        <w:contextualSpacing/>
        <w:jc w:val="both"/>
        <w:rPr>
          <w:rFonts w:ascii="Arial" w:hAnsi="Arial" w:cs="Arial"/>
          <w:sz w:val="24"/>
          <w:szCs w:val="24"/>
        </w:rPr>
      </w:pPr>
      <w:r w:rsidRPr="00F62216">
        <w:rPr>
          <w:rFonts w:ascii="Arial" w:hAnsi="Arial" w:cs="Arial"/>
          <w:sz w:val="24"/>
          <w:szCs w:val="24"/>
        </w:rPr>
        <w:lastRenderedPageBreak/>
        <w:t>Setelah mendapatkan hasil uji validitas dan reabilitas, peneliti melakukan pengambilan data di tempat penelitianyang sudah mendapatkan izin dari pihak rumah sakit.</w:t>
      </w:r>
    </w:p>
    <w:p w:rsidR="00C02500" w:rsidRDefault="00C02500" w:rsidP="00C02500">
      <w:pPr>
        <w:numPr>
          <w:ilvl w:val="2"/>
          <w:numId w:val="45"/>
        </w:numPr>
        <w:tabs>
          <w:tab w:val="left" w:pos="1276"/>
          <w:tab w:val="left" w:pos="8364"/>
        </w:tabs>
        <w:spacing w:line="480" w:lineRule="auto"/>
        <w:ind w:left="1134"/>
        <w:contextualSpacing/>
        <w:jc w:val="both"/>
        <w:rPr>
          <w:rFonts w:ascii="Arial" w:hAnsi="Arial" w:cs="Arial"/>
          <w:sz w:val="24"/>
          <w:szCs w:val="24"/>
        </w:rPr>
      </w:pPr>
      <w:r w:rsidRPr="0064249E">
        <w:rPr>
          <w:rFonts w:ascii="Arial" w:hAnsi="Arial" w:cs="Arial"/>
          <w:sz w:val="24"/>
          <w:szCs w:val="24"/>
        </w:rPr>
        <w:t>Setalah melakukan pengambilan data, peneliti melakukan pengolahan data yang sudah di dapatkan</w:t>
      </w:r>
    </w:p>
    <w:p w:rsidR="00C02500" w:rsidRDefault="00C02500" w:rsidP="00C02500">
      <w:pPr>
        <w:numPr>
          <w:ilvl w:val="2"/>
          <w:numId w:val="45"/>
        </w:numPr>
        <w:tabs>
          <w:tab w:val="left" w:pos="1276"/>
          <w:tab w:val="left" w:pos="8364"/>
        </w:tabs>
        <w:spacing w:line="480" w:lineRule="auto"/>
        <w:ind w:left="1134"/>
        <w:contextualSpacing/>
        <w:jc w:val="both"/>
        <w:rPr>
          <w:rFonts w:ascii="Arial" w:hAnsi="Arial" w:cs="Arial"/>
          <w:sz w:val="24"/>
          <w:szCs w:val="24"/>
        </w:rPr>
      </w:pPr>
      <w:r w:rsidRPr="0064249E">
        <w:rPr>
          <w:rFonts w:ascii="Arial" w:hAnsi="Arial" w:cs="Arial"/>
          <w:sz w:val="24"/>
          <w:szCs w:val="24"/>
        </w:rPr>
        <w:t>Peneliti melakukan konsultasi untuk hasil penelitian.</w:t>
      </w:r>
    </w:p>
    <w:p w:rsidR="00C02500" w:rsidRDefault="00C02500" w:rsidP="00C02500">
      <w:pPr>
        <w:numPr>
          <w:ilvl w:val="2"/>
          <w:numId w:val="45"/>
        </w:numPr>
        <w:tabs>
          <w:tab w:val="left" w:pos="1276"/>
          <w:tab w:val="left" w:pos="8364"/>
        </w:tabs>
        <w:spacing w:line="480" w:lineRule="auto"/>
        <w:ind w:left="1134"/>
        <w:contextualSpacing/>
        <w:jc w:val="both"/>
        <w:rPr>
          <w:rFonts w:ascii="Arial" w:hAnsi="Arial" w:cs="Arial"/>
          <w:sz w:val="24"/>
          <w:szCs w:val="24"/>
        </w:rPr>
      </w:pPr>
      <w:r w:rsidRPr="0064249E">
        <w:rPr>
          <w:rFonts w:ascii="Arial" w:hAnsi="Arial" w:cs="Arial"/>
          <w:sz w:val="24"/>
          <w:szCs w:val="24"/>
        </w:rPr>
        <w:t>Sidang hasil di laksanakan s</w:t>
      </w:r>
      <w:r>
        <w:rPr>
          <w:rFonts w:ascii="Arial" w:hAnsi="Arial" w:cs="Arial"/>
          <w:sz w:val="24"/>
          <w:szCs w:val="24"/>
        </w:rPr>
        <w:t>etelah hasil penelitian di ACC o</w:t>
      </w:r>
      <w:r w:rsidRPr="0064249E">
        <w:rPr>
          <w:rFonts w:ascii="Arial" w:hAnsi="Arial" w:cs="Arial"/>
          <w:sz w:val="24"/>
          <w:szCs w:val="24"/>
        </w:rPr>
        <w:t>leh pembimbing.</w:t>
      </w:r>
    </w:p>
    <w:p w:rsidR="00977778" w:rsidRDefault="00977778">
      <w:r>
        <w:br w:type="page"/>
      </w:r>
    </w:p>
    <w:p w:rsidR="00977778" w:rsidRDefault="00977778" w:rsidP="00977778">
      <w:pPr>
        <w:rPr>
          <w:rFonts w:ascii="Times New Roman" w:hAnsi="Times New Roman"/>
          <w:sz w:val="24"/>
          <w:szCs w:val="24"/>
        </w:rPr>
        <w:sectPr w:rsidR="00977778" w:rsidSect="00977778">
          <w:headerReference w:type="default" r:id="rId23"/>
          <w:footerReference w:type="default" r:id="rId24"/>
          <w:pgSz w:w="11906" w:h="16838"/>
          <w:pgMar w:top="2268" w:right="1701" w:bottom="1701" w:left="2268" w:header="709" w:footer="709" w:gutter="0"/>
          <w:pgNumType w:start="51"/>
          <w:cols w:space="708"/>
          <w:docGrid w:linePitch="360"/>
        </w:sectPr>
      </w:pPr>
    </w:p>
    <w:p w:rsidR="00977778" w:rsidRPr="001D726B" w:rsidRDefault="00977778" w:rsidP="00977778">
      <w:pPr>
        <w:rPr>
          <w:rFonts w:ascii="Times New Roman" w:hAnsi="Times New Roman"/>
          <w:sz w:val="24"/>
          <w:szCs w:val="24"/>
        </w:rPr>
      </w:pPr>
      <w:r w:rsidRPr="001D726B">
        <w:rPr>
          <w:rFonts w:ascii="Times New Roman" w:hAnsi="Times New Roman"/>
          <w:sz w:val="24"/>
          <w:szCs w:val="24"/>
        </w:rPr>
        <w:lastRenderedPageBreak/>
        <w:t>Berdasarkan jalannya penelitian dalam bentuk tabel adalah sebagai berikut:</w:t>
      </w:r>
    </w:p>
    <w:tbl>
      <w:tblPr>
        <w:tblStyle w:val="TableGrid"/>
        <w:tblW w:w="13244" w:type="dxa"/>
        <w:tblLayout w:type="fixed"/>
        <w:tblLook w:val="04A0" w:firstRow="1" w:lastRow="0" w:firstColumn="1" w:lastColumn="0" w:noHBand="0" w:noVBand="1"/>
      </w:tblPr>
      <w:tblGrid>
        <w:gridCol w:w="486"/>
        <w:gridCol w:w="1375"/>
        <w:gridCol w:w="303"/>
        <w:gridCol w:w="363"/>
        <w:gridCol w:w="436"/>
        <w:gridCol w:w="449"/>
        <w:gridCol w:w="290"/>
        <w:gridCol w:w="363"/>
        <w:gridCol w:w="436"/>
        <w:gridCol w:w="450"/>
        <w:gridCol w:w="290"/>
        <w:gridCol w:w="363"/>
        <w:gridCol w:w="436"/>
        <w:gridCol w:w="440"/>
        <w:gridCol w:w="9"/>
        <w:gridCol w:w="290"/>
        <w:gridCol w:w="363"/>
        <w:gridCol w:w="436"/>
        <w:gridCol w:w="449"/>
        <w:gridCol w:w="290"/>
        <w:gridCol w:w="363"/>
        <w:gridCol w:w="436"/>
        <w:gridCol w:w="449"/>
        <w:gridCol w:w="290"/>
        <w:gridCol w:w="365"/>
        <w:gridCol w:w="436"/>
        <w:gridCol w:w="449"/>
        <w:gridCol w:w="301"/>
        <w:gridCol w:w="363"/>
        <w:gridCol w:w="436"/>
        <w:gridCol w:w="519"/>
        <w:gridCol w:w="520"/>
      </w:tblGrid>
      <w:tr w:rsidR="00977778" w:rsidRPr="00EA7006" w:rsidTr="00B40F33">
        <w:trPr>
          <w:trHeight w:val="400"/>
        </w:trPr>
        <w:tc>
          <w:tcPr>
            <w:tcW w:w="486" w:type="dxa"/>
            <w:vMerge w:val="restart"/>
            <w:vAlign w:val="center"/>
          </w:tcPr>
          <w:p w:rsidR="00977778" w:rsidRDefault="00977778" w:rsidP="00B40F33">
            <w:pPr>
              <w:jc w:val="center"/>
              <w:rPr>
                <w:rFonts w:ascii="Times New Roman" w:hAnsi="Times New Roman"/>
              </w:rPr>
            </w:pPr>
          </w:p>
          <w:p w:rsidR="00977778" w:rsidRPr="00EA7006" w:rsidRDefault="00977778" w:rsidP="00B40F33">
            <w:pPr>
              <w:jc w:val="center"/>
              <w:rPr>
                <w:rFonts w:ascii="Times New Roman" w:hAnsi="Times New Roman"/>
              </w:rPr>
            </w:pPr>
            <w:r w:rsidRPr="00EA7006">
              <w:rPr>
                <w:rFonts w:ascii="Times New Roman" w:hAnsi="Times New Roman"/>
              </w:rPr>
              <w:t>No</w:t>
            </w:r>
          </w:p>
        </w:tc>
        <w:tc>
          <w:tcPr>
            <w:tcW w:w="1375" w:type="dxa"/>
            <w:vMerge w:val="restart"/>
            <w:vAlign w:val="center"/>
          </w:tcPr>
          <w:p w:rsidR="00977778" w:rsidRPr="00EA7006" w:rsidRDefault="00977778" w:rsidP="00B40F33">
            <w:pPr>
              <w:jc w:val="center"/>
              <w:rPr>
                <w:rFonts w:ascii="Times New Roman" w:hAnsi="Times New Roman"/>
              </w:rPr>
            </w:pPr>
            <w:r w:rsidRPr="00EA7006">
              <w:rPr>
                <w:rFonts w:ascii="Times New Roman" w:hAnsi="Times New Roman"/>
              </w:rPr>
              <w:t>Jalannya penelitian</w:t>
            </w:r>
          </w:p>
        </w:tc>
        <w:tc>
          <w:tcPr>
            <w:tcW w:w="4619" w:type="dxa"/>
            <w:gridSpan w:val="12"/>
            <w:tcBorders>
              <w:right w:val="single" w:sz="4" w:space="0" w:color="auto"/>
            </w:tcBorders>
            <w:vAlign w:val="center"/>
          </w:tcPr>
          <w:p w:rsidR="00977778" w:rsidRPr="00EA7006" w:rsidRDefault="00977778" w:rsidP="00B40F33">
            <w:pPr>
              <w:jc w:val="center"/>
              <w:rPr>
                <w:rFonts w:ascii="Times New Roman" w:hAnsi="Times New Roman"/>
              </w:rPr>
            </w:pPr>
            <w:r>
              <w:rPr>
                <w:rFonts w:ascii="Times New Roman" w:hAnsi="Times New Roman"/>
              </w:rPr>
              <w:t>Tahun 2018</w:t>
            </w:r>
          </w:p>
        </w:tc>
        <w:tc>
          <w:tcPr>
            <w:tcW w:w="6244" w:type="dxa"/>
            <w:gridSpan w:val="17"/>
            <w:tcBorders>
              <w:right w:val="single" w:sz="4" w:space="0" w:color="auto"/>
            </w:tcBorders>
            <w:vAlign w:val="center"/>
          </w:tcPr>
          <w:p w:rsidR="00977778" w:rsidRPr="00EA7006" w:rsidRDefault="00977778" w:rsidP="00B40F33">
            <w:pPr>
              <w:jc w:val="center"/>
              <w:rPr>
                <w:rFonts w:ascii="Times New Roman" w:hAnsi="Times New Roman"/>
              </w:rPr>
            </w:pPr>
            <w:r>
              <w:rPr>
                <w:rFonts w:ascii="Times New Roman" w:hAnsi="Times New Roman"/>
              </w:rPr>
              <w:t>Tahun 2019</w:t>
            </w:r>
          </w:p>
        </w:tc>
        <w:tc>
          <w:tcPr>
            <w:tcW w:w="520" w:type="dxa"/>
            <w:vMerge w:val="restart"/>
            <w:tcBorders>
              <w:top w:val="nil"/>
              <w:right w:val="nil"/>
            </w:tcBorders>
          </w:tcPr>
          <w:p w:rsidR="00977778" w:rsidRPr="00EA7006" w:rsidRDefault="00977778" w:rsidP="00B40F33">
            <w:pPr>
              <w:rPr>
                <w:rFonts w:ascii="Times New Roman" w:hAnsi="Times New Roman"/>
              </w:rPr>
            </w:pPr>
          </w:p>
        </w:tc>
      </w:tr>
      <w:tr w:rsidR="00977778" w:rsidRPr="00EA7006" w:rsidTr="00B40F33">
        <w:trPr>
          <w:trHeight w:val="336"/>
        </w:trPr>
        <w:tc>
          <w:tcPr>
            <w:tcW w:w="486" w:type="dxa"/>
            <w:vMerge/>
            <w:vAlign w:val="center"/>
          </w:tcPr>
          <w:p w:rsidR="00977778" w:rsidRPr="00EA7006" w:rsidRDefault="00977778" w:rsidP="00B40F33">
            <w:pPr>
              <w:jc w:val="center"/>
              <w:rPr>
                <w:rFonts w:ascii="Times New Roman" w:hAnsi="Times New Roman"/>
              </w:rPr>
            </w:pPr>
          </w:p>
        </w:tc>
        <w:tc>
          <w:tcPr>
            <w:tcW w:w="1375" w:type="dxa"/>
            <w:vMerge/>
            <w:vAlign w:val="center"/>
          </w:tcPr>
          <w:p w:rsidR="00977778" w:rsidRPr="00EA7006" w:rsidRDefault="00977778" w:rsidP="00B40F33">
            <w:pPr>
              <w:jc w:val="center"/>
              <w:rPr>
                <w:rFonts w:ascii="Times New Roman" w:hAnsi="Times New Roman"/>
              </w:rPr>
            </w:pPr>
          </w:p>
        </w:tc>
        <w:tc>
          <w:tcPr>
            <w:tcW w:w="1551" w:type="dxa"/>
            <w:gridSpan w:val="4"/>
            <w:vAlign w:val="center"/>
          </w:tcPr>
          <w:p w:rsidR="00977778" w:rsidRPr="00EA7006" w:rsidRDefault="00977778" w:rsidP="00B40F33">
            <w:pPr>
              <w:jc w:val="center"/>
              <w:rPr>
                <w:rFonts w:ascii="Times New Roman" w:hAnsi="Times New Roman"/>
              </w:rPr>
            </w:pPr>
            <w:r>
              <w:rPr>
                <w:rFonts w:ascii="Times New Roman" w:hAnsi="Times New Roman"/>
              </w:rPr>
              <w:t>Oktober</w:t>
            </w:r>
          </w:p>
        </w:tc>
        <w:tc>
          <w:tcPr>
            <w:tcW w:w="1539" w:type="dxa"/>
            <w:gridSpan w:val="4"/>
            <w:vAlign w:val="center"/>
          </w:tcPr>
          <w:p w:rsidR="00977778" w:rsidRPr="00EA7006" w:rsidRDefault="00977778" w:rsidP="00B40F33">
            <w:pPr>
              <w:jc w:val="center"/>
              <w:rPr>
                <w:rFonts w:ascii="Times New Roman" w:hAnsi="Times New Roman"/>
              </w:rPr>
            </w:pPr>
            <w:r>
              <w:rPr>
                <w:rFonts w:ascii="Times New Roman" w:hAnsi="Times New Roman"/>
              </w:rPr>
              <w:t>November</w:t>
            </w:r>
          </w:p>
        </w:tc>
        <w:tc>
          <w:tcPr>
            <w:tcW w:w="1538" w:type="dxa"/>
            <w:gridSpan w:val="5"/>
            <w:vAlign w:val="center"/>
          </w:tcPr>
          <w:p w:rsidR="00977778" w:rsidRPr="00EA7006" w:rsidRDefault="00977778" w:rsidP="00B40F33">
            <w:pPr>
              <w:jc w:val="center"/>
              <w:rPr>
                <w:rFonts w:ascii="Times New Roman" w:hAnsi="Times New Roman"/>
              </w:rPr>
            </w:pPr>
            <w:r>
              <w:rPr>
                <w:rFonts w:ascii="Times New Roman" w:hAnsi="Times New Roman"/>
              </w:rPr>
              <w:t>Desember</w:t>
            </w:r>
          </w:p>
        </w:tc>
        <w:tc>
          <w:tcPr>
            <w:tcW w:w="1538" w:type="dxa"/>
            <w:gridSpan w:val="4"/>
            <w:vAlign w:val="center"/>
          </w:tcPr>
          <w:p w:rsidR="00977778" w:rsidRPr="00EA7006" w:rsidRDefault="00977778" w:rsidP="00B40F33">
            <w:pPr>
              <w:jc w:val="center"/>
              <w:rPr>
                <w:rFonts w:ascii="Times New Roman" w:hAnsi="Times New Roman"/>
              </w:rPr>
            </w:pPr>
            <w:r>
              <w:rPr>
                <w:rFonts w:ascii="Times New Roman" w:hAnsi="Times New Roman"/>
              </w:rPr>
              <w:t>Januari</w:t>
            </w:r>
          </w:p>
        </w:tc>
        <w:tc>
          <w:tcPr>
            <w:tcW w:w="1538" w:type="dxa"/>
            <w:gridSpan w:val="4"/>
            <w:tcBorders>
              <w:right w:val="single" w:sz="4" w:space="0" w:color="auto"/>
            </w:tcBorders>
            <w:vAlign w:val="center"/>
          </w:tcPr>
          <w:p w:rsidR="00977778" w:rsidRPr="00EA7006" w:rsidRDefault="00977778" w:rsidP="00B40F33">
            <w:pPr>
              <w:jc w:val="center"/>
              <w:rPr>
                <w:rFonts w:ascii="Times New Roman" w:hAnsi="Times New Roman"/>
              </w:rPr>
            </w:pPr>
            <w:r>
              <w:rPr>
                <w:rFonts w:ascii="Times New Roman" w:hAnsi="Times New Roman"/>
              </w:rPr>
              <w:t>Febuari</w:t>
            </w:r>
          </w:p>
        </w:tc>
        <w:tc>
          <w:tcPr>
            <w:tcW w:w="1540" w:type="dxa"/>
            <w:gridSpan w:val="4"/>
            <w:tcBorders>
              <w:right w:val="single" w:sz="4" w:space="0" w:color="auto"/>
            </w:tcBorders>
            <w:vAlign w:val="center"/>
          </w:tcPr>
          <w:p w:rsidR="00977778" w:rsidRPr="00EA7006" w:rsidRDefault="00977778" w:rsidP="00B40F33">
            <w:pPr>
              <w:jc w:val="center"/>
              <w:rPr>
                <w:rFonts w:ascii="Times New Roman" w:hAnsi="Times New Roman"/>
              </w:rPr>
            </w:pPr>
            <w:r>
              <w:rPr>
                <w:rFonts w:ascii="Times New Roman" w:hAnsi="Times New Roman"/>
              </w:rPr>
              <w:t xml:space="preserve">Mei </w:t>
            </w:r>
          </w:p>
        </w:tc>
        <w:tc>
          <w:tcPr>
            <w:tcW w:w="1619" w:type="dxa"/>
            <w:gridSpan w:val="4"/>
            <w:tcBorders>
              <w:right w:val="single" w:sz="4" w:space="0" w:color="auto"/>
            </w:tcBorders>
            <w:vAlign w:val="center"/>
          </w:tcPr>
          <w:p w:rsidR="00977778" w:rsidRPr="00EA7006" w:rsidRDefault="00977778" w:rsidP="00B40F33">
            <w:pPr>
              <w:jc w:val="center"/>
              <w:rPr>
                <w:rFonts w:ascii="Times New Roman" w:hAnsi="Times New Roman"/>
              </w:rPr>
            </w:pPr>
            <w:r>
              <w:rPr>
                <w:rFonts w:ascii="Times New Roman" w:hAnsi="Times New Roman"/>
              </w:rPr>
              <w:t xml:space="preserve">Juni </w:t>
            </w:r>
          </w:p>
        </w:tc>
        <w:tc>
          <w:tcPr>
            <w:tcW w:w="520" w:type="dxa"/>
            <w:vMerge/>
            <w:tcBorders>
              <w:bottom w:val="nil"/>
              <w:right w:val="nil"/>
            </w:tcBorders>
          </w:tcPr>
          <w:p w:rsidR="00977778" w:rsidRPr="00EA7006" w:rsidRDefault="00977778" w:rsidP="00B40F33">
            <w:pPr>
              <w:rPr>
                <w:rFonts w:ascii="Times New Roman" w:hAnsi="Times New Roman"/>
              </w:rPr>
            </w:pPr>
          </w:p>
        </w:tc>
      </w:tr>
      <w:tr w:rsidR="00977778" w:rsidRPr="00EA7006" w:rsidTr="00B40F33">
        <w:trPr>
          <w:gridAfter w:val="1"/>
          <w:wAfter w:w="520" w:type="dxa"/>
          <w:trHeight w:val="356"/>
        </w:trPr>
        <w:tc>
          <w:tcPr>
            <w:tcW w:w="486" w:type="dxa"/>
            <w:vMerge/>
            <w:vAlign w:val="center"/>
          </w:tcPr>
          <w:p w:rsidR="00977778" w:rsidRPr="00EA7006" w:rsidRDefault="00977778" w:rsidP="00B40F33">
            <w:pPr>
              <w:jc w:val="center"/>
              <w:rPr>
                <w:rFonts w:ascii="Times New Roman" w:hAnsi="Times New Roman"/>
              </w:rPr>
            </w:pPr>
          </w:p>
        </w:tc>
        <w:tc>
          <w:tcPr>
            <w:tcW w:w="1375" w:type="dxa"/>
            <w:vMerge/>
            <w:vAlign w:val="center"/>
          </w:tcPr>
          <w:p w:rsidR="00977778" w:rsidRPr="00EA7006" w:rsidRDefault="00977778" w:rsidP="00B40F33">
            <w:pPr>
              <w:jc w:val="center"/>
              <w:rPr>
                <w:rFonts w:ascii="Times New Roman" w:hAnsi="Times New Roman"/>
              </w:rPr>
            </w:pPr>
          </w:p>
        </w:tc>
        <w:tc>
          <w:tcPr>
            <w:tcW w:w="303" w:type="dxa"/>
            <w:vAlign w:val="center"/>
          </w:tcPr>
          <w:p w:rsidR="00977778" w:rsidRPr="00EA7006" w:rsidRDefault="00977778" w:rsidP="00B40F33">
            <w:pPr>
              <w:jc w:val="center"/>
              <w:rPr>
                <w:rFonts w:ascii="Times New Roman" w:hAnsi="Times New Roman"/>
              </w:rPr>
            </w:pPr>
            <w:r w:rsidRPr="00EA7006">
              <w:rPr>
                <w:rFonts w:ascii="Times New Roman" w:hAnsi="Times New Roman"/>
              </w:rPr>
              <w:t>I</w:t>
            </w:r>
          </w:p>
        </w:tc>
        <w:tc>
          <w:tcPr>
            <w:tcW w:w="363" w:type="dxa"/>
            <w:vAlign w:val="center"/>
          </w:tcPr>
          <w:p w:rsidR="00977778" w:rsidRPr="00EA7006" w:rsidRDefault="00977778" w:rsidP="00B40F33">
            <w:pPr>
              <w:jc w:val="center"/>
              <w:rPr>
                <w:rFonts w:ascii="Times New Roman" w:hAnsi="Times New Roman"/>
              </w:rPr>
            </w:pPr>
            <w:r w:rsidRPr="00EA7006">
              <w:rPr>
                <w:rFonts w:ascii="Times New Roman" w:hAnsi="Times New Roman"/>
              </w:rPr>
              <w:t>II</w:t>
            </w:r>
          </w:p>
        </w:tc>
        <w:tc>
          <w:tcPr>
            <w:tcW w:w="436" w:type="dxa"/>
            <w:vAlign w:val="center"/>
          </w:tcPr>
          <w:p w:rsidR="00977778" w:rsidRPr="00EA7006" w:rsidRDefault="00977778" w:rsidP="00B40F33">
            <w:pPr>
              <w:jc w:val="center"/>
              <w:rPr>
                <w:rFonts w:ascii="Times New Roman" w:hAnsi="Times New Roman"/>
              </w:rPr>
            </w:pPr>
            <w:r w:rsidRPr="00EA7006">
              <w:rPr>
                <w:rFonts w:ascii="Times New Roman" w:hAnsi="Times New Roman"/>
              </w:rPr>
              <w:t>III</w:t>
            </w:r>
          </w:p>
        </w:tc>
        <w:tc>
          <w:tcPr>
            <w:tcW w:w="449" w:type="dxa"/>
            <w:vAlign w:val="center"/>
          </w:tcPr>
          <w:p w:rsidR="00977778" w:rsidRPr="00EA7006" w:rsidRDefault="00977778" w:rsidP="00B40F33">
            <w:pPr>
              <w:jc w:val="center"/>
              <w:rPr>
                <w:rFonts w:ascii="Times New Roman" w:hAnsi="Times New Roman"/>
              </w:rPr>
            </w:pPr>
            <w:r w:rsidRPr="00EA7006">
              <w:rPr>
                <w:rFonts w:ascii="Times New Roman" w:hAnsi="Times New Roman"/>
              </w:rPr>
              <w:t>IV</w:t>
            </w:r>
          </w:p>
        </w:tc>
        <w:tc>
          <w:tcPr>
            <w:tcW w:w="290" w:type="dxa"/>
            <w:vAlign w:val="center"/>
          </w:tcPr>
          <w:p w:rsidR="00977778" w:rsidRPr="00EA7006" w:rsidRDefault="00977778" w:rsidP="00B40F33">
            <w:pPr>
              <w:jc w:val="center"/>
              <w:rPr>
                <w:rFonts w:ascii="Times New Roman" w:hAnsi="Times New Roman"/>
              </w:rPr>
            </w:pPr>
            <w:r>
              <w:rPr>
                <w:rFonts w:ascii="Times New Roman" w:hAnsi="Times New Roman"/>
              </w:rPr>
              <w:t>I</w:t>
            </w:r>
          </w:p>
        </w:tc>
        <w:tc>
          <w:tcPr>
            <w:tcW w:w="363" w:type="dxa"/>
            <w:vAlign w:val="center"/>
          </w:tcPr>
          <w:p w:rsidR="00977778" w:rsidRPr="00EA7006" w:rsidRDefault="00977778" w:rsidP="00B40F33">
            <w:pPr>
              <w:jc w:val="center"/>
              <w:rPr>
                <w:rFonts w:ascii="Times New Roman" w:hAnsi="Times New Roman"/>
              </w:rPr>
            </w:pPr>
            <w:r>
              <w:rPr>
                <w:rFonts w:ascii="Times New Roman" w:hAnsi="Times New Roman"/>
              </w:rPr>
              <w:t>II</w:t>
            </w:r>
          </w:p>
        </w:tc>
        <w:tc>
          <w:tcPr>
            <w:tcW w:w="436" w:type="dxa"/>
            <w:vAlign w:val="center"/>
          </w:tcPr>
          <w:p w:rsidR="00977778" w:rsidRPr="00EA7006" w:rsidRDefault="00977778" w:rsidP="00B40F33">
            <w:pPr>
              <w:jc w:val="center"/>
              <w:rPr>
                <w:rFonts w:ascii="Times New Roman" w:hAnsi="Times New Roman"/>
              </w:rPr>
            </w:pPr>
            <w:r>
              <w:rPr>
                <w:rFonts w:ascii="Times New Roman" w:hAnsi="Times New Roman"/>
              </w:rPr>
              <w:t>III</w:t>
            </w:r>
          </w:p>
        </w:tc>
        <w:tc>
          <w:tcPr>
            <w:tcW w:w="450" w:type="dxa"/>
            <w:vAlign w:val="center"/>
          </w:tcPr>
          <w:p w:rsidR="00977778" w:rsidRPr="00EA7006" w:rsidRDefault="00977778" w:rsidP="00B40F33">
            <w:pPr>
              <w:jc w:val="center"/>
              <w:rPr>
                <w:rFonts w:ascii="Times New Roman" w:hAnsi="Times New Roman"/>
              </w:rPr>
            </w:pPr>
            <w:r>
              <w:rPr>
                <w:rFonts w:ascii="Times New Roman" w:hAnsi="Times New Roman"/>
              </w:rPr>
              <w:t>IV</w:t>
            </w:r>
          </w:p>
        </w:tc>
        <w:tc>
          <w:tcPr>
            <w:tcW w:w="290" w:type="dxa"/>
            <w:vAlign w:val="center"/>
          </w:tcPr>
          <w:p w:rsidR="00977778" w:rsidRPr="00EA7006" w:rsidRDefault="00977778" w:rsidP="00B40F33">
            <w:pPr>
              <w:jc w:val="center"/>
              <w:rPr>
                <w:rFonts w:ascii="Times New Roman" w:hAnsi="Times New Roman"/>
              </w:rPr>
            </w:pPr>
            <w:r>
              <w:rPr>
                <w:rFonts w:ascii="Times New Roman" w:hAnsi="Times New Roman"/>
              </w:rPr>
              <w:t>I</w:t>
            </w:r>
          </w:p>
        </w:tc>
        <w:tc>
          <w:tcPr>
            <w:tcW w:w="363" w:type="dxa"/>
            <w:vAlign w:val="center"/>
          </w:tcPr>
          <w:p w:rsidR="00977778" w:rsidRPr="00EA7006" w:rsidRDefault="00977778" w:rsidP="00B40F33">
            <w:pPr>
              <w:jc w:val="center"/>
              <w:rPr>
                <w:rFonts w:ascii="Times New Roman" w:hAnsi="Times New Roman"/>
              </w:rPr>
            </w:pPr>
            <w:r>
              <w:rPr>
                <w:rFonts w:ascii="Times New Roman" w:hAnsi="Times New Roman"/>
              </w:rPr>
              <w:t>II</w:t>
            </w:r>
          </w:p>
        </w:tc>
        <w:tc>
          <w:tcPr>
            <w:tcW w:w="436" w:type="dxa"/>
            <w:vAlign w:val="center"/>
          </w:tcPr>
          <w:p w:rsidR="00977778" w:rsidRPr="00EA7006" w:rsidRDefault="00977778" w:rsidP="00B40F33">
            <w:pPr>
              <w:jc w:val="center"/>
              <w:rPr>
                <w:rFonts w:ascii="Times New Roman" w:hAnsi="Times New Roman"/>
              </w:rPr>
            </w:pPr>
            <w:r>
              <w:rPr>
                <w:rFonts w:ascii="Times New Roman" w:hAnsi="Times New Roman"/>
              </w:rPr>
              <w:t>III</w:t>
            </w:r>
          </w:p>
        </w:tc>
        <w:tc>
          <w:tcPr>
            <w:tcW w:w="449" w:type="dxa"/>
            <w:gridSpan w:val="2"/>
            <w:vAlign w:val="center"/>
          </w:tcPr>
          <w:p w:rsidR="00977778" w:rsidRPr="00EA7006" w:rsidRDefault="00977778" w:rsidP="00B40F33">
            <w:pPr>
              <w:jc w:val="center"/>
              <w:rPr>
                <w:rFonts w:ascii="Times New Roman" w:hAnsi="Times New Roman"/>
              </w:rPr>
            </w:pPr>
            <w:r>
              <w:rPr>
                <w:rFonts w:ascii="Times New Roman" w:hAnsi="Times New Roman"/>
              </w:rPr>
              <w:t>IV</w:t>
            </w:r>
          </w:p>
        </w:tc>
        <w:tc>
          <w:tcPr>
            <w:tcW w:w="290" w:type="dxa"/>
            <w:vAlign w:val="center"/>
          </w:tcPr>
          <w:p w:rsidR="00977778" w:rsidRPr="00EA7006" w:rsidRDefault="00977778" w:rsidP="00B40F33">
            <w:pPr>
              <w:jc w:val="center"/>
              <w:rPr>
                <w:rFonts w:ascii="Times New Roman" w:hAnsi="Times New Roman"/>
              </w:rPr>
            </w:pPr>
            <w:r>
              <w:rPr>
                <w:rFonts w:ascii="Times New Roman" w:hAnsi="Times New Roman"/>
              </w:rPr>
              <w:t>I</w:t>
            </w:r>
          </w:p>
        </w:tc>
        <w:tc>
          <w:tcPr>
            <w:tcW w:w="363" w:type="dxa"/>
            <w:vAlign w:val="center"/>
          </w:tcPr>
          <w:p w:rsidR="00977778" w:rsidRPr="00EA7006" w:rsidRDefault="00977778" w:rsidP="00B40F33">
            <w:pPr>
              <w:jc w:val="center"/>
              <w:rPr>
                <w:rFonts w:ascii="Times New Roman" w:hAnsi="Times New Roman"/>
              </w:rPr>
            </w:pPr>
            <w:r>
              <w:rPr>
                <w:rFonts w:ascii="Times New Roman" w:hAnsi="Times New Roman"/>
              </w:rPr>
              <w:t>II</w:t>
            </w:r>
          </w:p>
        </w:tc>
        <w:tc>
          <w:tcPr>
            <w:tcW w:w="436" w:type="dxa"/>
            <w:vAlign w:val="center"/>
          </w:tcPr>
          <w:p w:rsidR="00977778" w:rsidRPr="00EA7006" w:rsidRDefault="00977778" w:rsidP="00B40F33">
            <w:pPr>
              <w:jc w:val="center"/>
              <w:rPr>
                <w:rFonts w:ascii="Times New Roman" w:hAnsi="Times New Roman"/>
              </w:rPr>
            </w:pPr>
            <w:r>
              <w:rPr>
                <w:rFonts w:ascii="Times New Roman" w:hAnsi="Times New Roman"/>
              </w:rPr>
              <w:t>III</w:t>
            </w:r>
          </w:p>
        </w:tc>
        <w:tc>
          <w:tcPr>
            <w:tcW w:w="449" w:type="dxa"/>
            <w:vAlign w:val="center"/>
          </w:tcPr>
          <w:p w:rsidR="00977778" w:rsidRPr="00EA7006" w:rsidRDefault="00977778" w:rsidP="00B40F33">
            <w:pPr>
              <w:jc w:val="center"/>
              <w:rPr>
                <w:rFonts w:ascii="Times New Roman" w:hAnsi="Times New Roman"/>
              </w:rPr>
            </w:pPr>
            <w:r>
              <w:rPr>
                <w:rFonts w:ascii="Times New Roman" w:hAnsi="Times New Roman"/>
              </w:rPr>
              <w:t>IV</w:t>
            </w:r>
          </w:p>
        </w:tc>
        <w:tc>
          <w:tcPr>
            <w:tcW w:w="290" w:type="dxa"/>
            <w:vAlign w:val="center"/>
          </w:tcPr>
          <w:p w:rsidR="00977778" w:rsidRPr="00EA7006" w:rsidRDefault="00977778" w:rsidP="00B40F33">
            <w:pPr>
              <w:jc w:val="center"/>
              <w:rPr>
                <w:rFonts w:ascii="Times New Roman" w:hAnsi="Times New Roman"/>
              </w:rPr>
            </w:pPr>
            <w:r>
              <w:rPr>
                <w:rFonts w:ascii="Times New Roman" w:hAnsi="Times New Roman"/>
              </w:rPr>
              <w:t>I</w:t>
            </w:r>
          </w:p>
        </w:tc>
        <w:tc>
          <w:tcPr>
            <w:tcW w:w="363" w:type="dxa"/>
            <w:vAlign w:val="center"/>
          </w:tcPr>
          <w:p w:rsidR="00977778" w:rsidRPr="00EA7006" w:rsidRDefault="00977778" w:rsidP="00B40F33">
            <w:pPr>
              <w:jc w:val="center"/>
              <w:rPr>
                <w:rFonts w:ascii="Times New Roman" w:hAnsi="Times New Roman"/>
              </w:rPr>
            </w:pPr>
            <w:r>
              <w:rPr>
                <w:rFonts w:ascii="Times New Roman" w:hAnsi="Times New Roman"/>
              </w:rPr>
              <w:t>II</w:t>
            </w:r>
          </w:p>
        </w:tc>
        <w:tc>
          <w:tcPr>
            <w:tcW w:w="436" w:type="dxa"/>
            <w:vAlign w:val="center"/>
          </w:tcPr>
          <w:p w:rsidR="00977778" w:rsidRPr="00EA7006" w:rsidRDefault="00977778" w:rsidP="00B40F33">
            <w:pPr>
              <w:jc w:val="center"/>
              <w:rPr>
                <w:rFonts w:ascii="Times New Roman" w:hAnsi="Times New Roman"/>
              </w:rPr>
            </w:pPr>
            <w:r>
              <w:rPr>
                <w:rFonts w:ascii="Times New Roman" w:hAnsi="Times New Roman"/>
              </w:rPr>
              <w:t>III</w:t>
            </w:r>
          </w:p>
        </w:tc>
        <w:tc>
          <w:tcPr>
            <w:tcW w:w="449" w:type="dxa"/>
            <w:vAlign w:val="center"/>
          </w:tcPr>
          <w:p w:rsidR="00977778" w:rsidRPr="00EA7006" w:rsidRDefault="00977778" w:rsidP="00B40F33">
            <w:pPr>
              <w:jc w:val="center"/>
              <w:rPr>
                <w:rFonts w:ascii="Times New Roman" w:hAnsi="Times New Roman"/>
              </w:rPr>
            </w:pPr>
            <w:r>
              <w:rPr>
                <w:rFonts w:ascii="Times New Roman" w:hAnsi="Times New Roman"/>
              </w:rPr>
              <w:t>IV</w:t>
            </w:r>
          </w:p>
        </w:tc>
        <w:tc>
          <w:tcPr>
            <w:tcW w:w="290" w:type="dxa"/>
            <w:vAlign w:val="center"/>
          </w:tcPr>
          <w:p w:rsidR="00977778" w:rsidRPr="00EA7006" w:rsidRDefault="00977778" w:rsidP="00B40F33">
            <w:pPr>
              <w:jc w:val="center"/>
              <w:rPr>
                <w:rFonts w:ascii="Times New Roman" w:hAnsi="Times New Roman"/>
              </w:rPr>
            </w:pPr>
            <w:r>
              <w:rPr>
                <w:rFonts w:ascii="Times New Roman" w:hAnsi="Times New Roman"/>
              </w:rPr>
              <w:t>I</w:t>
            </w:r>
          </w:p>
        </w:tc>
        <w:tc>
          <w:tcPr>
            <w:tcW w:w="365" w:type="dxa"/>
            <w:vAlign w:val="center"/>
          </w:tcPr>
          <w:p w:rsidR="00977778" w:rsidRPr="00EA7006" w:rsidRDefault="00977778" w:rsidP="00B40F33">
            <w:pPr>
              <w:jc w:val="center"/>
              <w:rPr>
                <w:rFonts w:ascii="Times New Roman" w:hAnsi="Times New Roman"/>
              </w:rPr>
            </w:pPr>
            <w:r>
              <w:rPr>
                <w:rFonts w:ascii="Times New Roman" w:hAnsi="Times New Roman"/>
              </w:rPr>
              <w:t>II</w:t>
            </w:r>
          </w:p>
        </w:tc>
        <w:tc>
          <w:tcPr>
            <w:tcW w:w="436" w:type="dxa"/>
            <w:vAlign w:val="center"/>
          </w:tcPr>
          <w:p w:rsidR="00977778" w:rsidRPr="00EA7006" w:rsidRDefault="00977778" w:rsidP="00B40F33">
            <w:pPr>
              <w:jc w:val="center"/>
              <w:rPr>
                <w:rFonts w:ascii="Times New Roman" w:hAnsi="Times New Roman"/>
              </w:rPr>
            </w:pPr>
            <w:r>
              <w:rPr>
                <w:rFonts w:ascii="Times New Roman" w:hAnsi="Times New Roman"/>
              </w:rPr>
              <w:t>III</w:t>
            </w:r>
          </w:p>
        </w:tc>
        <w:tc>
          <w:tcPr>
            <w:tcW w:w="449" w:type="dxa"/>
            <w:vAlign w:val="center"/>
          </w:tcPr>
          <w:p w:rsidR="00977778" w:rsidRPr="00EA7006" w:rsidRDefault="00977778" w:rsidP="00B40F33">
            <w:pPr>
              <w:jc w:val="center"/>
              <w:rPr>
                <w:rFonts w:ascii="Times New Roman" w:hAnsi="Times New Roman"/>
              </w:rPr>
            </w:pPr>
            <w:r>
              <w:rPr>
                <w:rFonts w:ascii="Times New Roman" w:hAnsi="Times New Roman"/>
              </w:rPr>
              <w:t>IV</w:t>
            </w:r>
          </w:p>
        </w:tc>
        <w:tc>
          <w:tcPr>
            <w:tcW w:w="301" w:type="dxa"/>
            <w:vAlign w:val="center"/>
          </w:tcPr>
          <w:p w:rsidR="00977778" w:rsidRPr="00EA7006" w:rsidRDefault="00977778" w:rsidP="00B40F33">
            <w:pPr>
              <w:jc w:val="center"/>
              <w:rPr>
                <w:rFonts w:ascii="Times New Roman" w:hAnsi="Times New Roman"/>
              </w:rPr>
            </w:pPr>
            <w:r>
              <w:rPr>
                <w:rFonts w:ascii="Times New Roman" w:hAnsi="Times New Roman"/>
              </w:rPr>
              <w:t>I</w:t>
            </w:r>
          </w:p>
        </w:tc>
        <w:tc>
          <w:tcPr>
            <w:tcW w:w="363" w:type="dxa"/>
            <w:vAlign w:val="center"/>
          </w:tcPr>
          <w:p w:rsidR="00977778" w:rsidRPr="00EA7006" w:rsidRDefault="00977778" w:rsidP="00B40F33">
            <w:pPr>
              <w:jc w:val="center"/>
              <w:rPr>
                <w:rFonts w:ascii="Times New Roman" w:hAnsi="Times New Roman"/>
              </w:rPr>
            </w:pPr>
            <w:r>
              <w:rPr>
                <w:rFonts w:ascii="Times New Roman" w:hAnsi="Times New Roman"/>
              </w:rPr>
              <w:t>II</w:t>
            </w:r>
          </w:p>
        </w:tc>
        <w:tc>
          <w:tcPr>
            <w:tcW w:w="436" w:type="dxa"/>
            <w:vAlign w:val="center"/>
          </w:tcPr>
          <w:p w:rsidR="00977778" w:rsidRPr="00EA7006" w:rsidRDefault="00977778" w:rsidP="00B40F33">
            <w:pPr>
              <w:jc w:val="center"/>
              <w:rPr>
                <w:rFonts w:ascii="Times New Roman" w:hAnsi="Times New Roman"/>
              </w:rPr>
            </w:pPr>
            <w:r>
              <w:rPr>
                <w:rFonts w:ascii="Times New Roman" w:hAnsi="Times New Roman"/>
              </w:rPr>
              <w:t>III</w:t>
            </w:r>
          </w:p>
        </w:tc>
        <w:tc>
          <w:tcPr>
            <w:tcW w:w="519" w:type="dxa"/>
            <w:vAlign w:val="center"/>
          </w:tcPr>
          <w:p w:rsidR="00977778" w:rsidRPr="00EA7006" w:rsidRDefault="00977778" w:rsidP="00B40F33">
            <w:pPr>
              <w:jc w:val="center"/>
              <w:rPr>
                <w:rFonts w:ascii="Times New Roman" w:hAnsi="Times New Roman"/>
              </w:rPr>
            </w:pPr>
            <w:r>
              <w:rPr>
                <w:rFonts w:ascii="Times New Roman" w:hAnsi="Times New Roman"/>
              </w:rPr>
              <w:t>IV</w:t>
            </w:r>
          </w:p>
        </w:tc>
      </w:tr>
      <w:tr w:rsidR="00977778" w:rsidRPr="00EA7006" w:rsidTr="00B40F33">
        <w:trPr>
          <w:gridAfter w:val="1"/>
          <w:wAfter w:w="520" w:type="dxa"/>
        </w:trPr>
        <w:tc>
          <w:tcPr>
            <w:tcW w:w="486" w:type="dxa"/>
            <w:vAlign w:val="center"/>
          </w:tcPr>
          <w:p w:rsidR="00977778" w:rsidRPr="00EA7006" w:rsidRDefault="00977778" w:rsidP="00B40F33">
            <w:pPr>
              <w:jc w:val="center"/>
              <w:rPr>
                <w:rFonts w:ascii="Times New Roman" w:hAnsi="Times New Roman"/>
              </w:rPr>
            </w:pPr>
            <w:r w:rsidRPr="00EA7006">
              <w:rPr>
                <w:rFonts w:ascii="Times New Roman" w:hAnsi="Times New Roman"/>
              </w:rPr>
              <w:t>1</w:t>
            </w:r>
          </w:p>
        </w:tc>
        <w:tc>
          <w:tcPr>
            <w:tcW w:w="1375" w:type="dxa"/>
          </w:tcPr>
          <w:p w:rsidR="00977778" w:rsidRPr="00EA7006" w:rsidRDefault="00977778" w:rsidP="00B40F33">
            <w:pPr>
              <w:rPr>
                <w:rFonts w:ascii="Times New Roman" w:hAnsi="Times New Roman"/>
              </w:rPr>
            </w:pPr>
            <w:r w:rsidRPr="00EA7006">
              <w:rPr>
                <w:rFonts w:ascii="Times New Roman" w:hAnsi="Times New Roman"/>
              </w:rPr>
              <w:t>Penentuan judul</w:t>
            </w:r>
          </w:p>
        </w:tc>
        <w:tc>
          <w:tcPr>
            <w:tcW w:w="303"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shd w:val="clear" w:color="auto" w:fill="00B0F0"/>
            <w:vAlign w:val="center"/>
          </w:tcPr>
          <w:p w:rsidR="00977778" w:rsidRPr="00EA7006" w:rsidRDefault="00977778" w:rsidP="00B40F33">
            <w:pPr>
              <w:jc w:val="center"/>
              <w:rPr>
                <w:rFonts w:ascii="Times New Roman" w:hAnsi="Times New Roman"/>
              </w:rPr>
            </w:pPr>
          </w:p>
        </w:tc>
        <w:tc>
          <w:tcPr>
            <w:tcW w:w="449" w:type="dxa"/>
            <w:shd w:val="clear" w:color="auto" w:fill="00B0F0"/>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50" w:type="dxa"/>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gridSpan w:val="2"/>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5"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301"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519" w:type="dxa"/>
            <w:vAlign w:val="center"/>
          </w:tcPr>
          <w:p w:rsidR="00977778" w:rsidRPr="00EA7006" w:rsidRDefault="00977778" w:rsidP="00B40F33">
            <w:pPr>
              <w:jc w:val="center"/>
              <w:rPr>
                <w:rFonts w:ascii="Times New Roman" w:hAnsi="Times New Roman"/>
              </w:rPr>
            </w:pPr>
          </w:p>
        </w:tc>
      </w:tr>
      <w:tr w:rsidR="00977778" w:rsidRPr="00EA7006" w:rsidTr="00B40F33">
        <w:trPr>
          <w:gridAfter w:val="1"/>
          <w:wAfter w:w="520" w:type="dxa"/>
        </w:trPr>
        <w:tc>
          <w:tcPr>
            <w:tcW w:w="486" w:type="dxa"/>
            <w:vAlign w:val="center"/>
          </w:tcPr>
          <w:p w:rsidR="00977778" w:rsidRPr="00EA7006" w:rsidRDefault="00977778" w:rsidP="00B40F33">
            <w:pPr>
              <w:jc w:val="center"/>
              <w:rPr>
                <w:rFonts w:ascii="Times New Roman" w:hAnsi="Times New Roman"/>
              </w:rPr>
            </w:pPr>
            <w:r w:rsidRPr="00EA7006">
              <w:rPr>
                <w:rFonts w:ascii="Times New Roman" w:hAnsi="Times New Roman"/>
              </w:rPr>
              <w:t>2</w:t>
            </w:r>
          </w:p>
        </w:tc>
        <w:tc>
          <w:tcPr>
            <w:tcW w:w="1375" w:type="dxa"/>
          </w:tcPr>
          <w:p w:rsidR="00977778" w:rsidRPr="00EA7006" w:rsidRDefault="00977778" w:rsidP="00B40F33">
            <w:pPr>
              <w:rPr>
                <w:rFonts w:ascii="Times New Roman" w:hAnsi="Times New Roman"/>
              </w:rPr>
            </w:pPr>
            <w:r w:rsidRPr="00EA7006">
              <w:rPr>
                <w:rFonts w:ascii="Times New Roman" w:hAnsi="Times New Roman"/>
              </w:rPr>
              <w:t>Pembuatan proposal</w:t>
            </w:r>
          </w:p>
        </w:tc>
        <w:tc>
          <w:tcPr>
            <w:tcW w:w="303"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shd w:val="clear" w:color="auto" w:fill="00B0F0"/>
            <w:vAlign w:val="center"/>
          </w:tcPr>
          <w:p w:rsidR="00977778" w:rsidRPr="00EA7006" w:rsidRDefault="00977778" w:rsidP="00B40F33">
            <w:pPr>
              <w:jc w:val="center"/>
              <w:rPr>
                <w:rFonts w:ascii="Times New Roman" w:hAnsi="Times New Roman"/>
              </w:rPr>
            </w:pPr>
          </w:p>
        </w:tc>
        <w:tc>
          <w:tcPr>
            <w:tcW w:w="290" w:type="dxa"/>
            <w:shd w:val="clear" w:color="auto" w:fill="00B0F0"/>
            <w:vAlign w:val="center"/>
          </w:tcPr>
          <w:p w:rsidR="00977778" w:rsidRPr="00EA7006" w:rsidRDefault="00977778" w:rsidP="00B40F33">
            <w:pPr>
              <w:jc w:val="center"/>
              <w:rPr>
                <w:rFonts w:ascii="Times New Roman" w:hAnsi="Times New Roman"/>
              </w:rPr>
            </w:pPr>
          </w:p>
        </w:tc>
        <w:tc>
          <w:tcPr>
            <w:tcW w:w="363" w:type="dxa"/>
            <w:shd w:val="clear" w:color="auto" w:fill="00B0F0"/>
            <w:vAlign w:val="center"/>
          </w:tcPr>
          <w:p w:rsidR="00977778" w:rsidRPr="00EA7006" w:rsidRDefault="00977778" w:rsidP="00B40F33">
            <w:pPr>
              <w:jc w:val="center"/>
              <w:rPr>
                <w:rFonts w:ascii="Times New Roman" w:hAnsi="Times New Roman"/>
              </w:rPr>
            </w:pPr>
          </w:p>
        </w:tc>
        <w:tc>
          <w:tcPr>
            <w:tcW w:w="436" w:type="dxa"/>
            <w:shd w:val="clear" w:color="auto" w:fill="00B0F0"/>
            <w:vAlign w:val="center"/>
          </w:tcPr>
          <w:p w:rsidR="00977778" w:rsidRPr="00EA7006" w:rsidRDefault="00977778" w:rsidP="00B40F33">
            <w:pPr>
              <w:jc w:val="center"/>
              <w:rPr>
                <w:rFonts w:ascii="Times New Roman" w:hAnsi="Times New Roman"/>
              </w:rPr>
            </w:pPr>
          </w:p>
        </w:tc>
        <w:tc>
          <w:tcPr>
            <w:tcW w:w="450" w:type="dxa"/>
            <w:shd w:val="clear" w:color="auto" w:fill="00B0F0"/>
            <w:vAlign w:val="center"/>
          </w:tcPr>
          <w:p w:rsidR="00977778" w:rsidRPr="00EA7006" w:rsidRDefault="00977778" w:rsidP="00B40F33">
            <w:pPr>
              <w:jc w:val="center"/>
              <w:rPr>
                <w:rFonts w:ascii="Times New Roman" w:hAnsi="Times New Roman"/>
              </w:rPr>
            </w:pPr>
          </w:p>
        </w:tc>
        <w:tc>
          <w:tcPr>
            <w:tcW w:w="290" w:type="dxa"/>
            <w:shd w:val="clear" w:color="auto" w:fill="00B0F0"/>
            <w:vAlign w:val="center"/>
          </w:tcPr>
          <w:p w:rsidR="00977778" w:rsidRPr="00EA7006" w:rsidRDefault="00977778" w:rsidP="00B40F33">
            <w:pPr>
              <w:jc w:val="center"/>
              <w:rPr>
                <w:rFonts w:ascii="Times New Roman" w:hAnsi="Times New Roman"/>
              </w:rPr>
            </w:pPr>
          </w:p>
        </w:tc>
        <w:tc>
          <w:tcPr>
            <w:tcW w:w="363" w:type="dxa"/>
            <w:shd w:val="clear" w:color="auto" w:fill="00B0F0"/>
            <w:vAlign w:val="center"/>
          </w:tcPr>
          <w:p w:rsidR="00977778" w:rsidRPr="00EA7006" w:rsidRDefault="00977778" w:rsidP="00B40F33">
            <w:pPr>
              <w:jc w:val="center"/>
              <w:rPr>
                <w:rFonts w:ascii="Times New Roman" w:hAnsi="Times New Roman"/>
              </w:rPr>
            </w:pPr>
          </w:p>
        </w:tc>
        <w:tc>
          <w:tcPr>
            <w:tcW w:w="436" w:type="dxa"/>
            <w:shd w:val="clear" w:color="auto" w:fill="00B0F0"/>
            <w:vAlign w:val="center"/>
          </w:tcPr>
          <w:p w:rsidR="00977778" w:rsidRPr="00EA7006" w:rsidRDefault="00977778" w:rsidP="00B40F33">
            <w:pPr>
              <w:jc w:val="center"/>
              <w:rPr>
                <w:rFonts w:ascii="Times New Roman" w:hAnsi="Times New Roman"/>
              </w:rPr>
            </w:pPr>
          </w:p>
        </w:tc>
        <w:tc>
          <w:tcPr>
            <w:tcW w:w="449" w:type="dxa"/>
            <w:gridSpan w:val="2"/>
            <w:shd w:val="clear" w:color="auto" w:fill="00B0F0"/>
            <w:vAlign w:val="center"/>
          </w:tcPr>
          <w:p w:rsidR="00977778" w:rsidRPr="00EA7006" w:rsidRDefault="00977778" w:rsidP="00B40F33">
            <w:pPr>
              <w:jc w:val="center"/>
              <w:rPr>
                <w:rFonts w:ascii="Times New Roman" w:hAnsi="Times New Roman"/>
              </w:rPr>
            </w:pPr>
          </w:p>
        </w:tc>
        <w:tc>
          <w:tcPr>
            <w:tcW w:w="290" w:type="dxa"/>
            <w:shd w:val="clear" w:color="auto" w:fill="00B0F0"/>
            <w:vAlign w:val="center"/>
          </w:tcPr>
          <w:p w:rsidR="00977778" w:rsidRPr="00EA7006" w:rsidRDefault="00977778" w:rsidP="00B40F33">
            <w:pPr>
              <w:jc w:val="center"/>
              <w:rPr>
                <w:rFonts w:ascii="Times New Roman" w:hAnsi="Times New Roman"/>
              </w:rPr>
            </w:pPr>
          </w:p>
        </w:tc>
        <w:tc>
          <w:tcPr>
            <w:tcW w:w="363" w:type="dxa"/>
            <w:shd w:val="clear" w:color="auto" w:fill="00B0F0"/>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5"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301"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519" w:type="dxa"/>
            <w:vAlign w:val="center"/>
          </w:tcPr>
          <w:p w:rsidR="00977778" w:rsidRPr="00EA7006" w:rsidRDefault="00977778" w:rsidP="00B40F33">
            <w:pPr>
              <w:jc w:val="center"/>
              <w:rPr>
                <w:rFonts w:ascii="Times New Roman" w:hAnsi="Times New Roman"/>
              </w:rPr>
            </w:pPr>
          </w:p>
        </w:tc>
      </w:tr>
      <w:tr w:rsidR="00977778" w:rsidRPr="00EA7006" w:rsidTr="00B40F33">
        <w:trPr>
          <w:gridAfter w:val="1"/>
          <w:wAfter w:w="520" w:type="dxa"/>
        </w:trPr>
        <w:tc>
          <w:tcPr>
            <w:tcW w:w="486" w:type="dxa"/>
            <w:vAlign w:val="center"/>
          </w:tcPr>
          <w:p w:rsidR="00977778" w:rsidRPr="00EA7006" w:rsidRDefault="00977778" w:rsidP="00B40F33">
            <w:pPr>
              <w:jc w:val="center"/>
              <w:rPr>
                <w:rFonts w:ascii="Times New Roman" w:hAnsi="Times New Roman"/>
              </w:rPr>
            </w:pPr>
            <w:r w:rsidRPr="00EA7006">
              <w:rPr>
                <w:rFonts w:ascii="Times New Roman" w:hAnsi="Times New Roman"/>
              </w:rPr>
              <w:t>3</w:t>
            </w:r>
          </w:p>
        </w:tc>
        <w:tc>
          <w:tcPr>
            <w:tcW w:w="1375" w:type="dxa"/>
          </w:tcPr>
          <w:p w:rsidR="00977778" w:rsidRPr="00EA7006" w:rsidRDefault="00977778" w:rsidP="00B40F33">
            <w:pPr>
              <w:rPr>
                <w:rFonts w:ascii="Times New Roman" w:hAnsi="Times New Roman"/>
              </w:rPr>
            </w:pPr>
            <w:r w:rsidRPr="00EA7006">
              <w:rPr>
                <w:rFonts w:ascii="Times New Roman" w:hAnsi="Times New Roman"/>
              </w:rPr>
              <w:t>Sidang proposal</w:t>
            </w:r>
          </w:p>
        </w:tc>
        <w:tc>
          <w:tcPr>
            <w:tcW w:w="303"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50" w:type="dxa"/>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gridSpan w:val="2"/>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shd w:val="clear" w:color="auto" w:fill="00B0F0"/>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5"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301"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519" w:type="dxa"/>
            <w:vAlign w:val="center"/>
          </w:tcPr>
          <w:p w:rsidR="00977778" w:rsidRPr="00EA7006" w:rsidRDefault="00977778" w:rsidP="00B40F33">
            <w:pPr>
              <w:jc w:val="center"/>
              <w:rPr>
                <w:rFonts w:ascii="Times New Roman" w:hAnsi="Times New Roman"/>
              </w:rPr>
            </w:pPr>
          </w:p>
        </w:tc>
      </w:tr>
      <w:tr w:rsidR="00977778" w:rsidRPr="00EA7006" w:rsidTr="00B40F33">
        <w:trPr>
          <w:gridAfter w:val="1"/>
          <w:wAfter w:w="520" w:type="dxa"/>
        </w:trPr>
        <w:tc>
          <w:tcPr>
            <w:tcW w:w="486" w:type="dxa"/>
            <w:vAlign w:val="center"/>
          </w:tcPr>
          <w:p w:rsidR="00977778" w:rsidRPr="00EA7006" w:rsidRDefault="00977778" w:rsidP="00B40F33">
            <w:pPr>
              <w:jc w:val="center"/>
              <w:rPr>
                <w:rFonts w:ascii="Times New Roman" w:hAnsi="Times New Roman"/>
              </w:rPr>
            </w:pPr>
            <w:r w:rsidRPr="00EA7006">
              <w:rPr>
                <w:rFonts w:ascii="Times New Roman" w:hAnsi="Times New Roman"/>
              </w:rPr>
              <w:t>4</w:t>
            </w:r>
          </w:p>
        </w:tc>
        <w:tc>
          <w:tcPr>
            <w:tcW w:w="1375" w:type="dxa"/>
            <w:vAlign w:val="center"/>
          </w:tcPr>
          <w:p w:rsidR="00977778" w:rsidRPr="00EA7006" w:rsidRDefault="00977778" w:rsidP="00B40F33">
            <w:pPr>
              <w:rPr>
                <w:rFonts w:ascii="Times New Roman" w:hAnsi="Times New Roman"/>
              </w:rPr>
            </w:pPr>
            <w:r w:rsidRPr="00EA7006">
              <w:rPr>
                <w:rFonts w:ascii="Times New Roman" w:hAnsi="Times New Roman"/>
              </w:rPr>
              <w:t>Revisi</w:t>
            </w:r>
          </w:p>
        </w:tc>
        <w:tc>
          <w:tcPr>
            <w:tcW w:w="303"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50" w:type="dxa"/>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gridSpan w:val="2"/>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shd w:val="clear" w:color="auto" w:fill="00B0F0"/>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5"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301"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519" w:type="dxa"/>
            <w:vAlign w:val="center"/>
          </w:tcPr>
          <w:p w:rsidR="00977778" w:rsidRPr="00EA7006" w:rsidRDefault="00977778" w:rsidP="00B40F33">
            <w:pPr>
              <w:jc w:val="center"/>
              <w:rPr>
                <w:rFonts w:ascii="Times New Roman" w:hAnsi="Times New Roman"/>
              </w:rPr>
            </w:pPr>
          </w:p>
        </w:tc>
      </w:tr>
      <w:tr w:rsidR="00977778" w:rsidRPr="00EA7006" w:rsidTr="00B40F33">
        <w:trPr>
          <w:gridAfter w:val="1"/>
          <w:wAfter w:w="520" w:type="dxa"/>
          <w:trHeight w:val="365"/>
        </w:trPr>
        <w:tc>
          <w:tcPr>
            <w:tcW w:w="486" w:type="dxa"/>
            <w:vAlign w:val="center"/>
          </w:tcPr>
          <w:p w:rsidR="00977778" w:rsidRPr="00EA7006" w:rsidRDefault="00977778" w:rsidP="00B40F33">
            <w:pPr>
              <w:jc w:val="center"/>
              <w:rPr>
                <w:rFonts w:ascii="Times New Roman" w:hAnsi="Times New Roman"/>
              </w:rPr>
            </w:pPr>
            <w:r w:rsidRPr="00EA7006">
              <w:rPr>
                <w:rFonts w:ascii="Times New Roman" w:hAnsi="Times New Roman"/>
              </w:rPr>
              <w:t>5</w:t>
            </w:r>
          </w:p>
        </w:tc>
        <w:tc>
          <w:tcPr>
            <w:tcW w:w="1375" w:type="dxa"/>
          </w:tcPr>
          <w:p w:rsidR="00977778" w:rsidRPr="00EA7006" w:rsidRDefault="00977778" w:rsidP="00B40F33">
            <w:pPr>
              <w:rPr>
                <w:rFonts w:ascii="Times New Roman" w:hAnsi="Times New Roman"/>
              </w:rPr>
            </w:pPr>
            <w:r>
              <w:rPr>
                <w:rFonts w:ascii="Times New Roman" w:hAnsi="Times New Roman"/>
              </w:rPr>
              <w:t>Menuggu surat izin penelitian</w:t>
            </w:r>
          </w:p>
        </w:tc>
        <w:tc>
          <w:tcPr>
            <w:tcW w:w="303"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50" w:type="dxa"/>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gridSpan w:val="2"/>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290" w:type="dxa"/>
            <w:shd w:val="clear" w:color="auto" w:fill="00B0F0"/>
            <w:vAlign w:val="center"/>
          </w:tcPr>
          <w:p w:rsidR="00977778" w:rsidRPr="00EA7006" w:rsidRDefault="00977778" w:rsidP="00B40F33">
            <w:pPr>
              <w:jc w:val="center"/>
              <w:rPr>
                <w:rFonts w:ascii="Times New Roman" w:hAnsi="Times New Roman"/>
              </w:rPr>
            </w:pPr>
          </w:p>
        </w:tc>
        <w:tc>
          <w:tcPr>
            <w:tcW w:w="363" w:type="dxa"/>
            <w:shd w:val="clear" w:color="auto" w:fill="00B0F0"/>
            <w:vAlign w:val="center"/>
          </w:tcPr>
          <w:p w:rsidR="00977778" w:rsidRPr="00EA7006" w:rsidRDefault="00977778" w:rsidP="00B40F33">
            <w:pPr>
              <w:jc w:val="center"/>
              <w:rPr>
                <w:rFonts w:ascii="Times New Roman" w:hAnsi="Times New Roman"/>
              </w:rPr>
            </w:pPr>
          </w:p>
        </w:tc>
        <w:tc>
          <w:tcPr>
            <w:tcW w:w="436" w:type="dxa"/>
            <w:shd w:val="clear" w:color="auto" w:fill="00B0F0"/>
            <w:vAlign w:val="center"/>
          </w:tcPr>
          <w:p w:rsidR="00977778" w:rsidRPr="00EA7006" w:rsidRDefault="00977778" w:rsidP="00B40F33">
            <w:pPr>
              <w:jc w:val="center"/>
              <w:rPr>
                <w:rFonts w:ascii="Times New Roman" w:hAnsi="Times New Roman"/>
              </w:rPr>
            </w:pPr>
          </w:p>
        </w:tc>
        <w:tc>
          <w:tcPr>
            <w:tcW w:w="449" w:type="dxa"/>
            <w:shd w:val="clear" w:color="auto" w:fill="00B0F0"/>
            <w:vAlign w:val="center"/>
          </w:tcPr>
          <w:p w:rsidR="00977778" w:rsidRPr="00EA7006" w:rsidRDefault="00977778" w:rsidP="00B40F33">
            <w:pPr>
              <w:jc w:val="center"/>
              <w:rPr>
                <w:rFonts w:ascii="Times New Roman" w:hAnsi="Times New Roman"/>
              </w:rPr>
            </w:pPr>
          </w:p>
        </w:tc>
        <w:tc>
          <w:tcPr>
            <w:tcW w:w="290" w:type="dxa"/>
            <w:shd w:val="clear" w:color="auto" w:fill="00B0F0"/>
            <w:vAlign w:val="center"/>
          </w:tcPr>
          <w:p w:rsidR="00977778" w:rsidRPr="00EA7006" w:rsidRDefault="00977778" w:rsidP="00B40F33">
            <w:pPr>
              <w:jc w:val="center"/>
              <w:rPr>
                <w:rFonts w:ascii="Times New Roman" w:hAnsi="Times New Roman"/>
              </w:rPr>
            </w:pPr>
          </w:p>
        </w:tc>
        <w:tc>
          <w:tcPr>
            <w:tcW w:w="365" w:type="dxa"/>
            <w:shd w:val="clear" w:color="auto" w:fill="00B0F0"/>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301"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519" w:type="dxa"/>
            <w:vAlign w:val="center"/>
          </w:tcPr>
          <w:p w:rsidR="00977778" w:rsidRPr="00EA7006" w:rsidRDefault="00977778" w:rsidP="00B40F33">
            <w:pPr>
              <w:jc w:val="center"/>
              <w:rPr>
                <w:rFonts w:ascii="Times New Roman" w:hAnsi="Times New Roman"/>
              </w:rPr>
            </w:pPr>
          </w:p>
        </w:tc>
      </w:tr>
      <w:tr w:rsidR="00977778" w:rsidRPr="00EA7006" w:rsidTr="00B40F33">
        <w:trPr>
          <w:gridAfter w:val="1"/>
          <w:wAfter w:w="520" w:type="dxa"/>
          <w:trHeight w:val="427"/>
        </w:trPr>
        <w:tc>
          <w:tcPr>
            <w:tcW w:w="486" w:type="dxa"/>
            <w:vAlign w:val="center"/>
          </w:tcPr>
          <w:p w:rsidR="00977778" w:rsidRPr="00EA7006" w:rsidRDefault="00977778" w:rsidP="00B40F33">
            <w:pPr>
              <w:jc w:val="center"/>
              <w:rPr>
                <w:rFonts w:ascii="Times New Roman" w:hAnsi="Times New Roman"/>
              </w:rPr>
            </w:pPr>
            <w:r w:rsidRPr="00EA7006">
              <w:rPr>
                <w:rFonts w:ascii="Times New Roman" w:hAnsi="Times New Roman"/>
              </w:rPr>
              <w:t>6</w:t>
            </w:r>
          </w:p>
        </w:tc>
        <w:tc>
          <w:tcPr>
            <w:tcW w:w="1375" w:type="dxa"/>
            <w:vAlign w:val="center"/>
          </w:tcPr>
          <w:p w:rsidR="00977778" w:rsidRPr="00EA7006" w:rsidRDefault="00977778" w:rsidP="00B40F33">
            <w:pPr>
              <w:rPr>
                <w:rFonts w:ascii="Times New Roman" w:hAnsi="Times New Roman"/>
              </w:rPr>
            </w:pPr>
            <w:r>
              <w:rPr>
                <w:rFonts w:ascii="Times New Roman" w:hAnsi="Times New Roman"/>
              </w:rPr>
              <w:t>Penelitian</w:t>
            </w:r>
          </w:p>
        </w:tc>
        <w:tc>
          <w:tcPr>
            <w:tcW w:w="303"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50" w:type="dxa"/>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gridSpan w:val="2"/>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290" w:type="dxa"/>
            <w:shd w:val="clear" w:color="auto" w:fill="auto"/>
            <w:vAlign w:val="center"/>
          </w:tcPr>
          <w:p w:rsidR="00977778" w:rsidRPr="00EA7006" w:rsidRDefault="00977778" w:rsidP="00B40F33">
            <w:pPr>
              <w:jc w:val="center"/>
              <w:rPr>
                <w:rFonts w:ascii="Times New Roman" w:hAnsi="Times New Roman"/>
              </w:rPr>
            </w:pPr>
          </w:p>
        </w:tc>
        <w:tc>
          <w:tcPr>
            <w:tcW w:w="365" w:type="dxa"/>
            <w:shd w:val="clear" w:color="auto" w:fill="auto"/>
            <w:vAlign w:val="center"/>
          </w:tcPr>
          <w:p w:rsidR="00977778" w:rsidRPr="00EA7006" w:rsidRDefault="00977778" w:rsidP="00B40F33">
            <w:pPr>
              <w:jc w:val="center"/>
              <w:rPr>
                <w:rFonts w:ascii="Times New Roman" w:hAnsi="Times New Roman"/>
              </w:rPr>
            </w:pPr>
          </w:p>
        </w:tc>
        <w:tc>
          <w:tcPr>
            <w:tcW w:w="436" w:type="dxa"/>
            <w:shd w:val="clear" w:color="auto" w:fill="00B0F0"/>
            <w:vAlign w:val="center"/>
          </w:tcPr>
          <w:p w:rsidR="00977778" w:rsidRPr="00EA7006" w:rsidRDefault="00977778" w:rsidP="00B40F33">
            <w:pPr>
              <w:jc w:val="center"/>
              <w:rPr>
                <w:rFonts w:ascii="Times New Roman" w:hAnsi="Times New Roman"/>
              </w:rPr>
            </w:pPr>
          </w:p>
        </w:tc>
        <w:tc>
          <w:tcPr>
            <w:tcW w:w="449" w:type="dxa"/>
            <w:shd w:val="clear" w:color="auto" w:fill="00B0F0"/>
            <w:vAlign w:val="center"/>
          </w:tcPr>
          <w:p w:rsidR="00977778" w:rsidRPr="00EA7006" w:rsidRDefault="00977778" w:rsidP="00B40F33">
            <w:pPr>
              <w:jc w:val="center"/>
              <w:rPr>
                <w:rFonts w:ascii="Times New Roman" w:hAnsi="Times New Roman"/>
              </w:rPr>
            </w:pPr>
          </w:p>
        </w:tc>
        <w:tc>
          <w:tcPr>
            <w:tcW w:w="301" w:type="dxa"/>
            <w:shd w:val="clear" w:color="auto" w:fill="00B0F0"/>
            <w:vAlign w:val="center"/>
          </w:tcPr>
          <w:p w:rsidR="00977778" w:rsidRPr="00EA7006" w:rsidRDefault="00977778" w:rsidP="00B40F33">
            <w:pPr>
              <w:jc w:val="center"/>
              <w:rPr>
                <w:rFonts w:ascii="Times New Roman" w:hAnsi="Times New Roman"/>
              </w:rPr>
            </w:pPr>
          </w:p>
        </w:tc>
        <w:tc>
          <w:tcPr>
            <w:tcW w:w="363" w:type="dxa"/>
            <w:shd w:val="clear" w:color="auto" w:fill="00B0F0"/>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519" w:type="dxa"/>
            <w:vAlign w:val="center"/>
          </w:tcPr>
          <w:p w:rsidR="00977778" w:rsidRPr="00EA7006" w:rsidRDefault="00977778" w:rsidP="00B40F33">
            <w:pPr>
              <w:jc w:val="center"/>
              <w:rPr>
                <w:rFonts w:ascii="Times New Roman" w:hAnsi="Times New Roman"/>
              </w:rPr>
            </w:pPr>
          </w:p>
        </w:tc>
      </w:tr>
      <w:tr w:rsidR="00977778" w:rsidRPr="00EA7006" w:rsidTr="00B40F33">
        <w:trPr>
          <w:gridAfter w:val="1"/>
          <w:wAfter w:w="520" w:type="dxa"/>
          <w:trHeight w:val="392"/>
        </w:trPr>
        <w:tc>
          <w:tcPr>
            <w:tcW w:w="486" w:type="dxa"/>
            <w:vAlign w:val="center"/>
          </w:tcPr>
          <w:p w:rsidR="00977778" w:rsidRPr="00EA7006" w:rsidRDefault="00977778" w:rsidP="00B40F33">
            <w:pPr>
              <w:jc w:val="center"/>
              <w:rPr>
                <w:rFonts w:ascii="Times New Roman" w:hAnsi="Times New Roman"/>
              </w:rPr>
            </w:pPr>
            <w:r w:rsidRPr="00EA7006">
              <w:rPr>
                <w:rFonts w:ascii="Times New Roman" w:hAnsi="Times New Roman"/>
              </w:rPr>
              <w:t>7</w:t>
            </w:r>
          </w:p>
        </w:tc>
        <w:tc>
          <w:tcPr>
            <w:tcW w:w="1375" w:type="dxa"/>
          </w:tcPr>
          <w:p w:rsidR="00977778" w:rsidRPr="00EA7006" w:rsidRDefault="00977778" w:rsidP="00B40F33">
            <w:pPr>
              <w:rPr>
                <w:rFonts w:ascii="Times New Roman" w:hAnsi="Times New Roman"/>
              </w:rPr>
            </w:pPr>
            <w:r>
              <w:rPr>
                <w:rFonts w:ascii="Times New Roman" w:hAnsi="Times New Roman"/>
              </w:rPr>
              <w:t>Penulisan hasil dan revisi</w:t>
            </w:r>
          </w:p>
        </w:tc>
        <w:tc>
          <w:tcPr>
            <w:tcW w:w="303"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50" w:type="dxa"/>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gridSpan w:val="2"/>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3"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290" w:type="dxa"/>
            <w:vAlign w:val="center"/>
          </w:tcPr>
          <w:p w:rsidR="00977778" w:rsidRPr="00EA7006" w:rsidRDefault="00977778" w:rsidP="00B40F33">
            <w:pPr>
              <w:jc w:val="center"/>
              <w:rPr>
                <w:rFonts w:ascii="Times New Roman" w:hAnsi="Times New Roman"/>
              </w:rPr>
            </w:pPr>
          </w:p>
        </w:tc>
        <w:tc>
          <w:tcPr>
            <w:tcW w:w="365" w:type="dxa"/>
            <w:vAlign w:val="center"/>
          </w:tcPr>
          <w:p w:rsidR="00977778" w:rsidRPr="00EA7006" w:rsidRDefault="00977778" w:rsidP="00B40F33">
            <w:pPr>
              <w:jc w:val="center"/>
              <w:rPr>
                <w:rFonts w:ascii="Times New Roman" w:hAnsi="Times New Roman"/>
              </w:rPr>
            </w:pPr>
          </w:p>
        </w:tc>
        <w:tc>
          <w:tcPr>
            <w:tcW w:w="436" w:type="dxa"/>
            <w:vAlign w:val="center"/>
          </w:tcPr>
          <w:p w:rsidR="00977778" w:rsidRPr="00EA7006" w:rsidRDefault="00977778" w:rsidP="00B40F33">
            <w:pPr>
              <w:jc w:val="center"/>
              <w:rPr>
                <w:rFonts w:ascii="Times New Roman" w:hAnsi="Times New Roman"/>
              </w:rPr>
            </w:pPr>
          </w:p>
        </w:tc>
        <w:tc>
          <w:tcPr>
            <w:tcW w:w="449" w:type="dxa"/>
            <w:vAlign w:val="center"/>
          </w:tcPr>
          <w:p w:rsidR="00977778" w:rsidRPr="00EA7006" w:rsidRDefault="00977778" w:rsidP="00B40F33">
            <w:pPr>
              <w:jc w:val="center"/>
              <w:rPr>
                <w:rFonts w:ascii="Times New Roman" w:hAnsi="Times New Roman"/>
              </w:rPr>
            </w:pPr>
          </w:p>
        </w:tc>
        <w:tc>
          <w:tcPr>
            <w:tcW w:w="301" w:type="dxa"/>
            <w:shd w:val="clear" w:color="auto" w:fill="00B0F0"/>
            <w:vAlign w:val="center"/>
          </w:tcPr>
          <w:p w:rsidR="00977778" w:rsidRPr="00EA7006" w:rsidRDefault="00977778" w:rsidP="00B40F33">
            <w:pPr>
              <w:jc w:val="center"/>
              <w:rPr>
                <w:rFonts w:ascii="Times New Roman" w:hAnsi="Times New Roman"/>
              </w:rPr>
            </w:pPr>
          </w:p>
        </w:tc>
        <w:tc>
          <w:tcPr>
            <w:tcW w:w="363" w:type="dxa"/>
            <w:shd w:val="clear" w:color="auto" w:fill="00B0F0"/>
            <w:vAlign w:val="center"/>
          </w:tcPr>
          <w:p w:rsidR="00977778" w:rsidRPr="00EA7006" w:rsidRDefault="00977778" w:rsidP="00B40F33">
            <w:pPr>
              <w:jc w:val="center"/>
              <w:rPr>
                <w:rFonts w:ascii="Times New Roman" w:hAnsi="Times New Roman"/>
              </w:rPr>
            </w:pPr>
          </w:p>
        </w:tc>
        <w:tc>
          <w:tcPr>
            <w:tcW w:w="436" w:type="dxa"/>
            <w:shd w:val="clear" w:color="auto" w:fill="00B0F0"/>
            <w:vAlign w:val="center"/>
          </w:tcPr>
          <w:p w:rsidR="00977778" w:rsidRPr="00EA7006" w:rsidRDefault="00977778" w:rsidP="00B40F33">
            <w:pPr>
              <w:jc w:val="center"/>
              <w:rPr>
                <w:rFonts w:ascii="Times New Roman" w:hAnsi="Times New Roman"/>
              </w:rPr>
            </w:pPr>
          </w:p>
        </w:tc>
        <w:tc>
          <w:tcPr>
            <w:tcW w:w="519" w:type="dxa"/>
            <w:shd w:val="clear" w:color="auto" w:fill="auto"/>
            <w:vAlign w:val="center"/>
          </w:tcPr>
          <w:p w:rsidR="00977778" w:rsidRPr="00EA7006" w:rsidRDefault="00977778" w:rsidP="00B40F33">
            <w:pPr>
              <w:jc w:val="center"/>
              <w:rPr>
                <w:rFonts w:ascii="Times New Roman" w:hAnsi="Times New Roman"/>
              </w:rPr>
            </w:pPr>
          </w:p>
        </w:tc>
      </w:tr>
      <w:tr w:rsidR="00977778" w:rsidRPr="00EA7006" w:rsidTr="00B40F33">
        <w:trPr>
          <w:gridAfter w:val="1"/>
          <w:wAfter w:w="520" w:type="dxa"/>
          <w:trHeight w:val="374"/>
        </w:trPr>
        <w:tc>
          <w:tcPr>
            <w:tcW w:w="486" w:type="dxa"/>
            <w:vAlign w:val="center"/>
          </w:tcPr>
          <w:p w:rsidR="00977778" w:rsidRPr="00EA7006" w:rsidRDefault="00977778" w:rsidP="00B40F33">
            <w:pPr>
              <w:jc w:val="center"/>
              <w:rPr>
                <w:rFonts w:ascii="Times New Roman" w:hAnsi="Times New Roman"/>
              </w:rPr>
            </w:pPr>
            <w:r>
              <w:rPr>
                <w:rFonts w:ascii="Times New Roman" w:hAnsi="Times New Roman"/>
              </w:rPr>
              <w:t>8</w:t>
            </w:r>
          </w:p>
        </w:tc>
        <w:tc>
          <w:tcPr>
            <w:tcW w:w="1375" w:type="dxa"/>
            <w:vAlign w:val="center"/>
          </w:tcPr>
          <w:p w:rsidR="00977778" w:rsidRPr="00EA7006" w:rsidRDefault="00977778" w:rsidP="00B40F33">
            <w:pPr>
              <w:rPr>
                <w:rFonts w:ascii="Times New Roman" w:hAnsi="Times New Roman"/>
              </w:rPr>
            </w:pPr>
            <w:r>
              <w:rPr>
                <w:rFonts w:ascii="Times New Roman" w:hAnsi="Times New Roman"/>
              </w:rPr>
              <w:t>Sidang hasil</w:t>
            </w:r>
          </w:p>
        </w:tc>
        <w:tc>
          <w:tcPr>
            <w:tcW w:w="10863" w:type="dxa"/>
            <w:gridSpan w:val="29"/>
            <w:vAlign w:val="center"/>
          </w:tcPr>
          <w:p w:rsidR="00977778" w:rsidRPr="00EA7006" w:rsidRDefault="00977778" w:rsidP="00B40F33">
            <w:pPr>
              <w:jc w:val="center"/>
              <w:rPr>
                <w:rFonts w:ascii="Times New Roman" w:hAnsi="Times New Roman"/>
              </w:rPr>
            </w:pPr>
            <w:r>
              <w:rPr>
                <w:rFonts w:ascii="Times New Roman" w:hAnsi="Times New Roman"/>
              </w:rPr>
              <w:t>Tanggal 19 juni 2019</w:t>
            </w:r>
          </w:p>
        </w:tc>
      </w:tr>
    </w:tbl>
    <w:p w:rsidR="00977778" w:rsidRDefault="00977778" w:rsidP="00977778">
      <w:pPr>
        <w:rPr>
          <w:rFonts w:ascii="Times New Roman" w:hAnsi="Times New Roman"/>
        </w:rPr>
      </w:pPr>
    </w:p>
    <w:p w:rsidR="00977778" w:rsidRPr="00EA7006" w:rsidRDefault="00977778" w:rsidP="00977778">
      <w:pPr>
        <w:jc w:val="center"/>
        <w:rPr>
          <w:rFonts w:ascii="Times New Roman" w:hAnsi="Times New Roman"/>
        </w:rPr>
      </w:pPr>
      <w:r>
        <w:rPr>
          <w:rFonts w:ascii="Times New Roman" w:hAnsi="Times New Roman"/>
        </w:rPr>
        <w:t>Tabel penelitian 3.3</w:t>
      </w:r>
    </w:p>
    <w:p w:rsidR="00C02500" w:rsidRPr="00EB106D" w:rsidRDefault="00C02500" w:rsidP="00C02500">
      <w:pPr>
        <w:jc w:val="both"/>
      </w:pPr>
    </w:p>
    <w:p w:rsidR="00C02500" w:rsidRDefault="00C02500">
      <w:pPr>
        <w:rPr>
          <w:rFonts w:ascii="Arial" w:hAnsi="Arial" w:cs="Arial"/>
          <w:sz w:val="24"/>
          <w:szCs w:val="24"/>
        </w:rPr>
      </w:pPr>
      <w:r>
        <w:rPr>
          <w:rFonts w:ascii="Arial" w:hAnsi="Arial" w:cs="Arial"/>
          <w:sz w:val="24"/>
          <w:szCs w:val="24"/>
        </w:rPr>
        <w:br w:type="page"/>
      </w:r>
    </w:p>
    <w:p w:rsidR="00977778" w:rsidRDefault="00977778" w:rsidP="00C02500">
      <w:pPr>
        <w:spacing w:after="0" w:line="480" w:lineRule="auto"/>
        <w:jc w:val="center"/>
        <w:rPr>
          <w:rFonts w:ascii="Arial" w:hAnsi="Arial" w:cs="Arial"/>
          <w:b/>
          <w:sz w:val="24"/>
          <w:szCs w:val="24"/>
        </w:rPr>
        <w:sectPr w:rsidR="00977778" w:rsidSect="00977778">
          <w:headerReference w:type="default" r:id="rId25"/>
          <w:pgSz w:w="16838" w:h="11906" w:orient="landscape"/>
          <w:pgMar w:top="1701" w:right="1701" w:bottom="2268" w:left="2268" w:header="709" w:footer="709" w:gutter="0"/>
          <w:pgNumType w:start="62"/>
          <w:cols w:space="708"/>
          <w:docGrid w:linePitch="360"/>
        </w:sectPr>
      </w:pPr>
    </w:p>
    <w:p w:rsidR="00C02500" w:rsidRPr="00D4230F" w:rsidRDefault="00C02500" w:rsidP="00C02500">
      <w:pPr>
        <w:pStyle w:val="ListParagraph"/>
        <w:spacing w:line="480" w:lineRule="auto"/>
        <w:jc w:val="center"/>
        <w:rPr>
          <w:rFonts w:ascii="Arial" w:hAnsi="Arial" w:cs="Arial"/>
          <w:b/>
          <w:sz w:val="24"/>
          <w:szCs w:val="24"/>
        </w:rPr>
      </w:pPr>
      <w:bookmarkStart w:id="0" w:name="_GoBack"/>
      <w:bookmarkEnd w:id="0"/>
      <w:r w:rsidRPr="00D4230F">
        <w:rPr>
          <w:rFonts w:ascii="Arial" w:hAnsi="Arial" w:cs="Arial"/>
          <w:b/>
          <w:sz w:val="24"/>
          <w:szCs w:val="24"/>
        </w:rPr>
        <w:lastRenderedPageBreak/>
        <w:t>BAB V</w:t>
      </w:r>
    </w:p>
    <w:p w:rsidR="00C02500" w:rsidRPr="00D4230F" w:rsidRDefault="00C02500" w:rsidP="00C02500">
      <w:pPr>
        <w:pStyle w:val="ListParagraph"/>
        <w:spacing w:line="480" w:lineRule="auto"/>
        <w:jc w:val="center"/>
        <w:rPr>
          <w:rFonts w:ascii="Arial" w:hAnsi="Arial" w:cs="Arial"/>
          <w:b/>
          <w:sz w:val="24"/>
          <w:szCs w:val="24"/>
        </w:rPr>
      </w:pPr>
      <w:r>
        <w:rPr>
          <w:rFonts w:ascii="Arial" w:hAnsi="Arial" w:cs="Arial"/>
          <w:b/>
          <w:sz w:val="24"/>
          <w:szCs w:val="24"/>
        </w:rPr>
        <w:t>SIMPULAN DAN SARAN</w:t>
      </w:r>
    </w:p>
    <w:p w:rsidR="00C02500" w:rsidRPr="00D4230F" w:rsidRDefault="00C02500" w:rsidP="00C02500">
      <w:pPr>
        <w:pStyle w:val="ListParagraph"/>
        <w:spacing w:line="480" w:lineRule="auto"/>
        <w:jc w:val="both"/>
        <w:rPr>
          <w:rFonts w:ascii="Arial" w:hAnsi="Arial" w:cs="Arial"/>
          <w:sz w:val="24"/>
          <w:szCs w:val="24"/>
        </w:rPr>
      </w:pPr>
    </w:p>
    <w:p w:rsidR="00C02500" w:rsidRPr="00D4230F" w:rsidRDefault="00C02500" w:rsidP="00C02500">
      <w:pPr>
        <w:pStyle w:val="ListParagraph"/>
        <w:spacing w:line="480" w:lineRule="auto"/>
        <w:ind w:firstLine="720"/>
        <w:jc w:val="both"/>
        <w:rPr>
          <w:rFonts w:ascii="Arial" w:hAnsi="Arial" w:cs="Arial"/>
          <w:sz w:val="24"/>
          <w:szCs w:val="24"/>
        </w:rPr>
      </w:pPr>
      <w:r w:rsidRPr="00D4230F">
        <w:rPr>
          <w:rFonts w:ascii="Arial" w:hAnsi="Arial" w:cs="Arial"/>
          <w:sz w:val="24"/>
          <w:szCs w:val="24"/>
        </w:rPr>
        <w:t>Berdasarkan h</w:t>
      </w:r>
      <w:r>
        <w:rPr>
          <w:rFonts w:ascii="Arial" w:hAnsi="Arial" w:cs="Arial"/>
          <w:sz w:val="24"/>
          <w:szCs w:val="24"/>
        </w:rPr>
        <w:t xml:space="preserve">asil penelitian kepada 31 </w:t>
      </w:r>
      <w:r w:rsidRPr="00D4230F">
        <w:rPr>
          <w:rFonts w:ascii="Arial" w:hAnsi="Arial" w:cs="Arial"/>
          <w:sz w:val="24"/>
          <w:szCs w:val="24"/>
        </w:rPr>
        <w:t xml:space="preserve">orang responden dapat diambil beberapa kesimpulan dan saran yang berkaitan dengan penelitian tentang Gambaran Tingkat Pengetahuan Tentang Pencegahan Luka Pada Pasien </w:t>
      </w:r>
      <w:r w:rsidRPr="00D4230F">
        <w:rPr>
          <w:rFonts w:ascii="Arial" w:hAnsi="Arial" w:cs="Arial"/>
          <w:i/>
          <w:sz w:val="24"/>
          <w:szCs w:val="24"/>
        </w:rPr>
        <w:t>Diabetic Foot Ulcer</w:t>
      </w:r>
      <w:r w:rsidRPr="00D4230F">
        <w:rPr>
          <w:rFonts w:ascii="Arial" w:hAnsi="Arial" w:cs="Arial"/>
          <w:sz w:val="24"/>
          <w:szCs w:val="24"/>
        </w:rPr>
        <w:t xml:space="preserve"> Di Ruang Flamboyan RSUD Abdul Wahab Sjahranie Samarinda.</w:t>
      </w:r>
    </w:p>
    <w:p w:rsidR="00C02500" w:rsidRDefault="00C02500" w:rsidP="00C02500">
      <w:pPr>
        <w:pStyle w:val="ListParagraph"/>
        <w:numPr>
          <w:ilvl w:val="0"/>
          <w:numId w:val="54"/>
        </w:numPr>
        <w:spacing w:line="480" w:lineRule="auto"/>
        <w:jc w:val="both"/>
        <w:rPr>
          <w:rFonts w:ascii="Arial" w:hAnsi="Arial" w:cs="Arial"/>
          <w:b/>
          <w:sz w:val="24"/>
          <w:szCs w:val="24"/>
        </w:rPr>
      </w:pPr>
      <w:r w:rsidRPr="00D4230F">
        <w:rPr>
          <w:rFonts w:ascii="Arial" w:hAnsi="Arial" w:cs="Arial"/>
          <w:b/>
          <w:sz w:val="24"/>
          <w:szCs w:val="24"/>
        </w:rPr>
        <w:t>Kesimpulan</w:t>
      </w:r>
    </w:p>
    <w:p w:rsidR="00C02500" w:rsidRDefault="00C02500" w:rsidP="00C02500">
      <w:pPr>
        <w:pStyle w:val="ListParagraph"/>
        <w:spacing w:line="480" w:lineRule="auto"/>
        <w:ind w:firstLine="720"/>
        <w:jc w:val="both"/>
        <w:rPr>
          <w:rFonts w:ascii="Arial" w:hAnsi="Arial" w:cs="Arial"/>
          <w:iCs/>
          <w:sz w:val="24"/>
          <w:szCs w:val="24"/>
        </w:rPr>
      </w:pPr>
      <w:r>
        <w:rPr>
          <w:rFonts w:ascii="Arial" w:hAnsi="Arial" w:cs="Arial"/>
          <w:iCs/>
          <w:sz w:val="24"/>
          <w:szCs w:val="24"/>
          <w:lang w:val="fi-FI"/>
        </w:rPr>
        <w:t>Berdasarkan hasil penelitian dan pembahasan yang telah diuraikan pada bab sebelumnya, maka dapat diambil kesimpulan</w:t>
      </w:r>
      <w:r>
        <w:rPr>
          <w:rFonts w:ascii="Arial" w:hAnsi="Arial" w:cs="Arial"/>
          <w:iCs/>
          <w:sz w:val="24"/>
          <w:szCs w:val="24"/>
        </w:rPr>
        <w:t xml:space="preserve"> </w:t>
      </w:r>
      <w:r>
        <w:rPr>
          <w:rFonts w:ascii="Arial" w:hAnsi="Arial" w:cs="Arial"/>
          <w:iCs/>
          <w:sz w:val="24"/>
          <w:szCs w:val="24"/>
          <w:lang w:val="fi-FI"/>
        </w:rPr>
        <w:t>:</w:t>
      </w:r>
    </w:p>
    <w:p w:rsidR="00C02500" w:rsidRDefault="00C02500" w:rsidP="00C02500">
      <w:pPr>
        <w:pStyle w:val="ListParagraph"/>
        <w:numPr>
          <w:ilvl w:val="0"/>
          <w:numId w:val="56"/>
        </w:numPr>
        <w:spacing w:line="480" w:lineRule="auto"/>
        <w:ind w:left="1134"/>
        <w:jc w:val="both"/>
        <w:rPr>
          <w:rFonts w:ascii="Arial" w:hAnsi="Arial" w:cs="Arial"/>
          <w:sz w:val="24"/>
          <w:szCs w:val="24"/>
        </w:rPr>
        <w:sectPr w:rsidR="00C02500" w:rsidSect="00BB752A">
          <w:headerReference w:type="default" r:id="rId26"/>
          <w:pgSz w:w="11906" w:h="16838"/>
          <w:pgMar w:top="2268" w:right="1701" w:bottom="1701" w:left="2268" w:header="708" w:footer="708" w:gutter="0"/>
          <w:pgNumType w:start="64"/>
          <w:cols w:space="708"/>
          <w:docGrid w:linePitch="360"/>
        </w:sectPr>
      </w:pPr>
      <w:r>
        <w:rPr>
          <w:rFonts w:ascii="Arial" w:hAnsi="Arial" w:cs="Arial"/>
          <w:sz w:val="24"/>
          <w:szCs w:val="24"/>
        </w:rPr>
        <w:t xml:space="preserve">Karakteristik responden berdasarkan jenis kelamin deperoleh sebagian besar adalah laki-laki dengan 18 responden (58,1%), berdasarkan usia sebagian besar ≥ 30 tahun berjumlah 30 responden (96,8%), berdasarkan pendidikan terakhir sebagian besar adalah Sekolah Menengah Atas dengan 21 responden (67,7%), berdasarkan pekerjaan sebagian besar adalah sebagai ibu rumah tangga dengan 13 responden (41,9%), berdasarkan lama menderita </w:t>
      </w:r>
      <w:r>
        <w:rPr>
          <w:rFonts w:ascii="Arial" w:hAnsi="Arial" w:cs="Arial"/>
          <w:i/>
          <w:sz w:val="24"/>
          <w:szCs w:val="24"/>
        </w:rPr>
        <w:t xml:space="preserve">Diabetes Miletus </w:t>
      </w:r>
      <w:r>
        <w:rPr>
          <w:rFonts w:ascii="Arial" w:hAnsi="Arial" w:cs="Arial"/>
          <w:sz w:val="24"/>
          <w:szCs w:val="24"/>
        </w:rPr>
        <w:t>sebagian besar adalah ≥ 5 tahun dengan 24 responden (77,4%).</w:t>
      </w:r>
    </w:p>
    <w:p w:rsidR="00C02500" w:rsidRPr="00425DE9" w:rsidRDefault="00C02500" w:rsidP="00C02500">
      <w:pPr>
        <w:pStyle w:val="ListParagraph"/>
        <w:numPr>
          <w:ilvl w:val="0"/>
          <w:numId w:val="56"/>
        </w:numPr>
        <w:spacing w:line="480" w:lineRule="auto"/>
        <w:ind w:left="1134"/>
        <w:jc w:val="both"/>
        <w:rPr>
          <w:rFonts w:ascii="Arial" w:hAnsi="Arial" w:cs="Arial"/>
          <w:sz w:val="24"/>
          <w:szCs w:val="24"/>
        </w:rPr>
      </w:pPr>
      <w:r w:rsidRPr="00425DE9">
        <w:rPr>
          <w:rFonts w:ascii="Arial" w:hAnsi="Arial" w:cs="Arial"/>
          <w:sz w:val="24"/>
          <w:szCs w:val="24"/>
        </w:rPr>
        <w:lastRenderedPageBreak/>
        <w:t>Tingkat pengetahuan tentang pencegahan luka pada pasien DFU dari total jumlah 31 responden yakni yang berpendidikan tinggi hanya ada 3 responden (9,7%), kemudian yang memiliki pengetahuan sedang 12 responden (38,7%) dan yang memiliki pengetahuan rendah sebanyak 16 responden (51,6%).</w:t>
      </w:r>
    </w:p>
    <w:p w:rsidR="00C02500" w:rsidRPr="00D4230F" w:rsidRDefault="00C02500" w:rsidP="00C02500">
      <w:pPr>
        <w:pStyle w:val="ListParagraph"/>
        <w:numPr>
          <w:ilvl w:val="0"/>
          <w:numId w:val="54"/>
        </w:numPr>
        <w:spacing w:line="480" w:lineRule="auto"/>
        <w:jc w:val="both"/>
        <w:rPr>
          <w:rFonts w:ascii="Arial" w:hAnsi="Arial" w:cs="Arial"/>
          <w:b/>
          <w:sz w:val="24"/>
          <w:szCs w:val="24"/>
        </w:rPr>
      </w:pPr>
      <w:r w:rsidRPr="00D4230F">
        <w:rPr>
          <w:rFonts w:ascii="Arial" w:hAnsi="Arial" w:cs="Arial"/>
          <w:b/>
          <w:sz w:val="24"/>
          <w:szCs w:val="24"/>
        </w:rPr>
        <w:t xml:space="preserve">Saran </w:t>
      </w:r>
      <w:r>
        <w:rPr>
          <w:rFonts w:ascii="Arial" w:hAnsi="Arial" w:cs="Arial"/>
          <w:b/>
          <w:sz w:val="24"/>
          <w:szCs w:val="24"/>
        </w:rPr>
        <w:t xml:space="preserve"> </w:t>
      </w:r>
    </w:p>
    <w:p w:rsidR="00C02500" w:rsidRPr="00D4230F" w:rsidRDefault="00C02500" w:rsidP="00C02500">
      <w:pPr>
        <w:pStyle w:val="ListParagraph"/>
        <w:numPr>
          <w:ilvl w:val="0"/>
          <w:numId w:val="55"/>
        </w:numPr>
        <w:spacing w:line="480" w:lineRule="auto"/>
        <w:jc w:val="both"/>
        <w:rPr>
          <w:rFonts w:ascii="Arial" w:hAnsi="Arial" w:cs="Arial"/>
          <w:sz w:val="24"/>
          <w:szCs w:val="24"/>
        </w:rPr>
      </w:pPr>
      <w:r w:rsidRPr="00D4230F">
        <w:rPr>
          <w:rFonts w:ascii="Arial" w:hAnsi="Arial" w:cs="Arial"/>
          <w:sz w:val="24"/>
          <w:szCs w:val="24"/>
        </w:rPr>
        <w:t>Bagi Institusi</w:t>
      </w:r>
    </w:p>
    <w:p w:rsidR="00C02500" w:rsidRPr="00D4230F" w:rsidRDefault="00C02500" w:rsidP="00C02500">
      <w:pPr>
        <w:pStyle w:val="ListParagraph"/>
        <w:spacing w:line="480" w:lineRule="auto"/>
        <w:ind w:left="1080" w:firstLine="360"/>
        <w:jc w:val="both"/>
        <w:rPr>
          <w:rFonts w:ascii="Arial" w:hAnsi="Arial" w:cs="Arial"/>
          <w:sz w:val="24"/>
          <w:szCs w:val="24"/>
        </w:rPr>
      </w:pPr>
      <w:r w:rsidRPr="00D4230F">
        <w:rPr>
          <w:rFonts w:ascii="Arial" w:hAnsi="Arial" w:cs="Arial"/>
          <w:sz w:val="24"/>
          <w:szCs w:val="24"/>
        </w:rPr>
        <w:t>Penelitian ini dapat dijadikan sebagai bahan tambahan referensi bacaan dan menambah pengetahu</w:t>
      </w:r>
      <w:r>
        <w:rPr>
          <w:rFonts w:ascii="Arial" w:hAnsi="Arial" w:cs="Arial"/>
          <w:sz w:val="24"/>
          <w:szCs w:val="24"/>
        </w:rPr>
        <w:t>an</w:t>
      </w:r>
      <w:r w:rsidRPr="00D4230F">
        <w:rPr>
          <w:rFonts w:ascii="Arial" w:hAnsi="Arial" w:cs="Arial"/>
          <w:sz w:val="24"/>
          <w:szCs w:val="24"/>
        </w:rPr>
        <w:t xml:space="preserve"> dan wawasan serta pengalaman dalam menerapkan ilmu keperawatan </w:t>
      </w:r>
      <w:r w:rsidRPr="00D4230F">
        <w:rPr>
          <w:rFonts w:ascii="Arial" w:hAnsi="Arial" w:cs="Arial"/>
          <w:i/>
          <w:sz w:val="24"/>
          <w:szCs w:val="24"/>
        </w:rPr>
        <w:t>Diabetic Foot Ulcer.</w:t>
      </w:r>
    </w:p>
    <w:p w:rsidR="00C02500" w:rsidRPr="00D4230F" w:rsidRDefault="00C02500" w:rsidP="00C02500">
      <w:pPr>
        <w:pStyle w:val="ListParagraph"/>
        <w:numPr>
          <w:ilvl w:val="0"/>
          <w:numId w:val="55"/>
        </w:numPr>
        <w:spacing w:line="480" w:lineRule="auto"/>
        <w:jc w:val="both"/>
        <w:rPr>
          <w:rFonts w:ascii="Arial" w:hAnsi="Arial" w:cs="Arial"/>
          <w:sz w:val="24"/>
          <w:szCs w:val="24"/>
        </w:rPr>
      </w:pPr>
      <w:r w:rsidRPr="00D4230F">
        <w:rPr>
          <w:rFonts w:ascii="Arial" w:hAnsi="Arial" w:cs="Arial"/>
          <w:sz w:val="24"/>
          <w:szCs w:val="24"/>
        </w:rPr>
        <w:t>Bagi Peneliti Selanjutnya</w:t>
      </w:r>
    </w:p>
    <w:p w:rsidR="00C02500" w:rsidRPr="00D4230F" w:rsidRDefault="00C02500" w:rsidP="00C02500">
      <w:pPr>
        <w:pStyle w:val="ListParagraph"/>
        <w:spacing w:line="480" w:lineRule="auto"/>
        <w:ind w:left="1080" w:firstLine="360"/>
        <w:jc w:val="both"/>
        <w:rPr>
          <w:rFonts w:ascii="Arial" w:hAnsi="Arial" w:cs="Arial"/>
          <w:sz w:val="24"/>
          <w:szCs w:val="24"/>
        </w:rPr>
      </w:pPr>
      <w:r w:rsidRPr="00D4230F">
        <w:rPr>
          <w:rFonts w:ascii="Arial" w:hAnsi="Arial" w:cs="Arial"/>
          <w:sz w:val="24"/>
          <w:szCs w:val="24"/>
        </w:rPr>
        <w:t xml:space="preserve">Bagi peneliti-peneliti selanjutnya diharapkan dapat mencari sumber informasi lebih lanjut untuk menambah wawasan tentang penyakit </w:t>
      </w:r>
      <w:r w:rsidRPr="00D4230F">
        <w:rPr>
          <w:rFonts w:ascii="Arial" w:hAnsi="Arial" w:cs="Arial"/>
          <w:i/>
          <w:sz w:val="24"/>
          <w:szCs w:val="24"/>
        </w:rPr>
        <w:t xml:space="preserve">diabetic foot ulcer </w:t>
      </w:r>
      <w:r w:rsidRPr="00D4230F">
        <w:rPr>
          <w:rFonts w:ascii="Arial" w:hAnsi="Arial" w:cs="Arial"/>
          <w:sz w:val="24"/>
          <w:szCs w:val="24"/>
        </w:rPr>
        <w:t xml:space="preserve">dan memahami lebih mendalam terkait gambaran tingkat pengetahuan tentang pencegahan luka </w:t>
      </w:r>
      <w:r>
        <w:rPr>
          <w:rFonts w:ascii="Arial" w:hAnsi="Arial" w:cs="Arial"/>
          <w:i/>
          <w:sz w:val="24"/>
          <w:szCs w:val="24"/>
        </w:rPr>
        <w:t>Diabetic Foot U</w:t>
      </w:r>
      <w:r w:rsidRPr="00D4230F">
        <w:rPr>
          <w:rFonts w:ascii="Arial" w:hAnsi="Arial" w:cs="Arial"/>
          <w:i/>
          <w:sz w:val="24"/>
          <w:szCs w:val="24"/>
        </w:rPr>
        <w:t>lcer</w:t>
      </w:r>
      <w:r w:rsidRPr="00D4230F">
        <w:rPr>
          <w:rFonts w:ascii="Arial" w:hAnsi="Arial" w:cs="Arial"/>
          <w:sz w:val="24"/>
          <w:szCs w:val="24"/>
        </w:rPr>
        <w:t>.</w:t>
      </w:r>
    </w:p>
    <w:p w:rsidR="00C02500" w:rsidRDefault="00C02500" w:rsidP="00C02500">
      <w:pPr>
        <w:pStyle w:val="ListParagraph"/>
        <w:numPr>
          <w:ilvl w:val="0"/>
          <w:numId w:val="55"/>
        </w:numPr>
        <w:spacing w:line="480" w:lineRule="auto"/>
        <w:jc w:val="both"/>
        <w:rPr>
          <w:rFonts w:ascii="Arial" w:hAnsi="Arial" w:cs="Arial"/>
          <w:sz w:val="24"/>
          <w:szCs w:val="24"/>
        </w:rPr>
      </w:pPr>
      <w:r w:rsidRPr="00D4230F">
        <w:rPr>
          <w:rFonts w:ascii="Arial" w:hAnsi="Arial" w:cs="Arial"/>
          <w:sz w:val="24"/>
          <w:szCs w:val="24"/>
        </w:rPr>
        <w:t>Bagi Rumah Sakit</w:t>
      </w:r>
    </w:p>
    <w:p w:rsidR="00033802" w:rsidRDefault="00C02500" w:rsidP="00C02500">
      <w:pPr>
        <w:pStyle w:val="ListParagraph"/>
        <w:spacing w:line="480" w:lineRule="auto"/>
        <w:ind w:left="1080" w:firstLine="360"/>
        <w:jc w:val="both"/>
        <w:rPr>
          <w:rFonts w:ascii="Arial" w:hAnsi="Arial" w:cs="Arial"/>
          <w:sz w:val="24"/>
          <w:szCs w:val="24"/>
        </w:rPr>
      </w:pPr>
      <w:r w:rsidRPr="00FA7B76">
        <w:rPr>
          <w:rFonts w:ascii="Arial" w:hAnsi="Arial" w:cs="Arial"/>
          <w:sz w:val="24"/>
          <w:szCs w:val="24"/>
        </w:rPr>
        <w:t xml:space="preserve">Hasil penelitian ini diharapkan menjadi salah satu bahan masukan bagi petugas rumah sakit untuk meningkat pengetahuan penderita </w:t>
      </w:r>
      <w:r w:rsidRPr="00FA7B76">
        <w:rPr>
          <w:rFonts w:ascii="Arial" w:hAnsi="Arial" w:cs="Arial"/>
          <w:i/>
          <w:sz w:val="24"/>
          <w:szCs w:val="24"/>
        </w:rPr>
        <w:t>diabetic foot ulcer</w:t>
      </w:r>
      <w:r w:rsidRPr="00FA7B76">
        <w:rPr>
          <w:rFonts w:ascii="Arial" w:hAnsi="Arial" w:cs="Arial"/>
          <w:sz w:val="24"/>
          <w:szCs w:val="24"/>
        </w:rPr>
        <w:t xml:space="preserve"> tentang pencegahan terjadinya luka khususnya di Ruang Flamboyan Rumah Sakit Umum Abdul Wahab Sjahranie Samarinda.</w:t>
      </w:r>
    </w:p>
    <w:p w:rsidR="00033802" w:rsidRPr="00813BD4" w:rsidRDefault="00033802" w:rsidP="00033802">
      <w:pPr>
        <w:spacing w:after="0" w:line="360" w:lineRule="auto"/>
        <w:jc w:val="center"/>
        <w:rPr>
          <w:rFonts w:ascii="Arial" w:hAnsi="Arial" w:cs="Arial"/>
          <w:b/>
          <w:sz w:val="24"/>
          <w:szCs w:val="24"/>
        </w:rPr>
      </w:pPr>
      <w:r>
        <w:rPr>
          <w:rFonts w:ascii="Arial" w:hAnsi="Arial" w:cs="Arial"/>
          <w:sz w:val="24"/>
          <w:szCs w:val="24"/>
        </w:rPr>
        <w:br w:type="page"/>
      </w:r>
      <w:r w:rsidRPr="00813BD4">
        <w:rPr>
          <w:rFonts w:ascii="Arial" w:hAnsi="Arial" w:cs="Arial"/>
          <w:b/>
          <w:sz w:val="24"/>
          <w:szCs w:val="24"/>
        </w:rPr>
        <w:lastRenderedPageBreak/>
        <w:t>DAFTAR PUSTAKA</w:t>
      </w:r>
    </w:p>
    <w:p w:rsidR="00033802" w:rsidRPr="00F62216" w:rsidRDefault="00033802" w:rsidP="00033802">
      <w:pPr>
        <w:spacing w:after="0" w:line="360" w:lineRule="auto"/>
        <w:jc w:val="both"/>
        <w:rPr>
          <w:rFonts w:ascii="Arial" w:hAnsi="Arial" w:cs="Arial"/>
          <w:sz w:val="24"/>
          <w:szCs w:val="24"/>
        </w:rPr>
      </w:pPr>
    </w:p>
    <w:p w:rsidR="00033802" w:rsidRPr="00A13D0F" w:rsidRDefault="00033802" w:rsidP="00033802">
      <w:pPr>
        <w:tabs>
          <w:tab w:val="left" w:pos="2835"/>
        </w:tabs>
        <w:spacing w:after="0" w:line="360" w:lineRule="auto"/>
        <w:ind w:left="567" w:hanging="567"/>
        <w:jc w:val="both"/>
        <w:rPr>
          <w:rFonts w:ascii="Arial" w:hAnsi="Arial" w:cs="Arial"/>
          <w:i/>
          <w:sz w:val="24"/>
          <w:szCs w:val="24"/>
          <w:lang w:val="en-US"/>
        </w:rPr>
      </w:pPr>
      <w:r w:rsidRPr="00F62216">
        <w:rPr>
          <w:rFonts w:ascii="Arial" w:hAnsi="Arial" w:cs="Arial"/>
          <w:sz w:val="24"/>
          <w:szCs w:val="24"/>
        </w:rPr>
        <w:t xml:space="preserve">American Diabetes Association (ADA), 2013. </w:t>
      </w:r>
      <w:r w:rsidRPr="00F62216">
        <w:rPr>
          <w:rFonts w:ascii="Arial" w:hAnsi="Arial" w:cs="Arial"/>
          <w:i/>
          <w:sz w:val="24"/>
          <w:szCs w:val="24"/>
        </w:rPr>
        <w:t xml:space="preserve">Diagnosis and Clasification </w:t>
      </w:r>
      <w:r>
        <w:rPr>
          <w:rFonts w:ascii="Arial" w:hAnsi="Arial" w:cs="Arial"/>
          <w:i/>
          <w:sz w:val="24"/>
          <w:szCs w:val="24"/>
          <w:lang w:val="en-US"/>
        </w:rPr>
        <w:t xml:space="preserve">           </w:t>
      </w:r>
      <w:r w:rsidRPr="00F62216">
        <w:rPr>
          <w:rFonts w:ascii="Arial" w:hAnsi="Arial" w:cs="Arial"/>
          <w:i/>
          <w:sz w:val="24"/>
          <w:szCs w:val="24"/>
        </w:rPr>
        <w:t>of Diabetes Miletus.</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 xml:space="preserve">A Potter&amp; perry, A. G, (2006). </w:t>
      </w:r>
      <w:r w:rsidRPr="00F62216">
        <w:rPr>
          <w:rFonts w:ascii="Arial" w:hAnsi="Arial" w:cs="Arial"/>
          <w:i/>
          <w:sz w:val="24"/>
          <w:szCs w:val="24"/>
        </w:rPr>
        <w:t xml:space="preserve">Buku Ajar Fundamental Keperawatan: </w:t>
      </w:r>
      <w:r w:rsidRPr="00F62216">
        <w:rPr>
          <w:rFonts w:ascii="Arial" w:hAnsi="Arial" w:cs="Arial"/>
          <w:sz w:val="24"/>
          <w:szCs w:val="24"/>
        </w:rPr>
        <w:t>Konsep, proses, dan Praktik, edisi 4, volume 2. Jakarta: EGC.</w:t>
      </w:r>
    </w:p>
    <w:p w:rsidR="00033802" w:rsidRPr="00F62216" w:rsidRDefault="00033802" w:rsidP="00033802">
      <w:pPr>
        <w:spacing w:line="360" w:lineRule="auto"/>
        <w:ind w:left="567" w:hanging="567"/>
        <w:jc w:val="both"/>
        <w:rPr>
          <w:rFonts w:ascii="Arial" w:hAnsi="Arial" w:cs="Arial"/>
          <w:i/>
          <w:sz w:val="24"/>
          <w:szCs w:val="24"/>
        </w:rPr>
      </w:pPr>
      <w:r w:rsidRPr="00F62216">
        <w:rPr>
          <w:rFonts w:ascii="Arial" w:hAnsi="Arial" w:cs="Arial"/>
          <w:sz w:val="24"/>
          <w:szCs w:val="24"/>
        </w:rPr>
        <w:t xml:space="preserve">Arikunto, 2005. </w:t>
      </w:r>
      <w:r w:rsidRPr="00F62216">
        <w:rPr>
          <w:rFonts w:ascii="Arial" w:hAnsi="Arial" w:cs="Arial"/>
          <w:i/>
          <w:sz w:val="24"/>
          <w:szCs w:val="24"/>
        </w:rPr>
        <w:t xml:space="preserve">Menejemen Penelitian, </w:t>
      </w:r>
      <w:r w:rsidRPr="00F62216">
        <w:rPr>
          <w:rFonts w:ascii="Arial" w:hAnsi="Arial" w:cs="Arial"/>
          <w:sz w:val="24"/>
          <w:szCs w:val="24"/>
        </w:rPr>
        <w:t>Jakarta: Rineka Cipta.</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 xml:space="preserve">Arikunto, 2010. Prosedur penelitian: </w:t>
      </w:r>
      <w:r w:rsidRPr="00F62216">
        <w:rPr>
          <w:rFonts w:ascii="Arial" w:hAnsi="Arial" w:cs="Arial"/>
          <w:i/>
          <w:sz w:val="24"/>
          <w:szCs w:val="24"/>
        </w:rPr>
        <w:t xml:space="preserve">Suatu pendekatan praktek, </w:t>
      </w:r>
      <w:r w:rsidRPr="00F62216">
        <w:rPr>
          <w:rFonts w:ascii="Arial" w:hAnsi="Arial" w:cs="Arial"/>
          <w:sz w:val="24"/>
          <w:szCs w:val="24"/>
        </w:rPr>
        <w:t xml:space="preserve">jakarta: </w:t>
      </w:r>
      <w:r>
        <w:rPr>
          <w:rFonts w:ascii="Arial" w:hAnsi="Arial" w:cs="Arial"/>
          <w:sz w:val="24"/>
          <w:szCs w:val="24"/>
          <w:lang w:val="en-US"/>
        </w:rPr>
        <w:t xml:space="preserve"> </w:t>
      </w:r>
      <w:r w:rsidRPr="00F62216">
        <w:rPr>
          <w:rFonts w:ascii="Arial" w:hAnsi="Arial" w:cs="Arial"/>
          <w:sz w:val="24"/>
          <w:szCs w:val="24"/>
        </w:rPr>
        <w:t>Reneka Cipta.</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Begum, Shaule. Dkk, Knowlege and Partice of Prevention Of Foot Ulcer Among Patient With Diabetes Miletus. Facutlty Of Nursing, Prince of Songkla University, 2010.</w:t>
      </w:r>
    </w:p>
    <w:p w:rsidR="00033802" w:rsidRPr="00F62216" w:rsidRDefault="00033802" w:rsidP="00033802">
      <w:pPr>
        <w:spacing w:line="360" w:lineRule="auto"/>
        <w:ind w:left="567" w:hanging="567"/>
        <w:jc w:val="both"/>
        <w:rPr>
          <w:rFonts w:ascii="Arial" w:hAnsi="Arial" w:cs="Arial"/>
          <w:i/>
          <w:sz w:val="24"/>
          <w:szCs w:val="24"/>
        </w:rPr>
      </w:pPr>
      <w:r w:rsidRPr="00F62216">
        <w:rPr>
          <w:rFonts w:ascii="Arial" w:hAnsi="Arial" w:cs="Arial"/>
          <w:sz w:val="24"/>
          <w:szCs w:val="24"/>
        </w:rPr>
        <w:t xml:space="preserve">Depkes R.I , 2008. </w:t>
      </w:r>
      <w:r w:rsidRPr="00F62216">
        <w:rPr>
          <w:rFonts w:ascii="Arial" w:hAnsi="Arial" w:cs="Arial"/>
          <w:i/>
          <w:sz w:val="24"/>
          <w:szCs w:val="24"/>
        </w:rPr>
        <w:t>Propil Kesehatan Indonesia. Jakarta.</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 xml:space="preserve">Dapartemen Pendidikan Nasional, 2007. </w:t>
      </w:r>
      <w:r w:rsidRPr="00F62216">
        <w:rPr>
          <w:rFonts w:ascii="Arial" w:hAnsi="Arial" w:cs="Arial"/>
          <w:i/>
          <w:sz w:val="24"/>
          <w:szCs w:val="24"/>
        </w:rPr>
        <w:t xml:space="preserve">Kamus Besar Indonesia. </w:t>
      </w:r>
      <w:r w:rsidRPr="00F62216">
        <w:rPr>
          <w:rFonts w:ascii="Arial" w:hAnsi="Arial" w:cs="Arial"/>
          <w:sz w:val="24"/>
          <w:szCs w:val="24"/>
        </w:rPr>
        <w:t>Jakarta: Balai Pustaka.</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 xml:space="preserve">Dempsey , 2002. Riset Keperawatan: </w:t>
      </w:r>
      <w:r w:rsidRPr="00F62216">
        <w:rPr>
          <w:rFonts w:ascii="Arial" w:hAnsi="Arial" w:cs="Arial"/>
          <w:i/>
          <w:sz w:val="24"/>
          <w:szCs w:val="24"/>
        </w:rPr>
        <w:t>buku Ajar &amp; Latihan, Edisi 4.</w:t>
      </w:r>
      <w:r w:rsidRPr="00F62216">
        <w:rPr>
          <w:rFonts w:ascii="Arial" w:hAnsi="Arial" w:cs="Arial"/>
          <w:sz w:val="24"/>
          <w:szCs w:val="24"/>
        </w:rPr>
        <w:t xml:space="preserve"> Jakarta: EGC.</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Hidayat, A. A, 2007. Metode Penelitian Keperawatan dan Teknik Analisa Data, Penerbit Selemba Medika.</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 xml:space="preserve">Internasional Diabetes Federation (2015 IDF Diabetes Atlas, New Estimates for 2015 of Diabetes prevalance, mortality and Healtcare Expenditerus, 5 th edition, Brussels, Belgium. </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 xml:space="preserve">Hastuti, Rini Tri. Faktor-faktor Resiko Ulkus Diabetik Pada Penderita Diabetes Miletus. Universitas Diponegoro Semarang. Eprints.undi.ac.id/1886/Rini_Tri_Hastuti.pdf.2008. </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lastRenderedPageBreak/>
        <w:t>Misnadiarly. Diabetes  Miletus: Ulcer, Infeksi, Gangren. Jakarta: Penerbit Populer Obor, 2006</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Mubarak, With Iqbal, 2006. Buku Ajar Keperawatan Komunitas 2, Jakarta: CV Sagung Selo.</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Notoatmojo, S. 2012. Metodologi Penelitian Kesehatan. Jakarta: Rineka Cipta.</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Notoajmojo, Soekidjo, Pendidikan dan Prilaku Kesehatan. (Jakarta: Renika Cipta, 2003)</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Notoatmojo, S. 2012. Metodologi Penelitian Kesehatan. Jakarta: Renika Cipta, 2004.</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 xml:space="preserve">Nursalam, 2008. Konsep dan Penerapan Metodologi Penelitian Ilmu Keperawatan: Jakarta: selemba Medika. </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Nursalam, 2003. Konsep &amp; Penerapan Metodologi Penelitian Ilmu Keperawatan: Pedoman Skripsi, Tesis dan Instrumen Penelitian Keperawatan. Jakarta: Salemba Medika.</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PERKENI, 2011. Konsesus Penceghan dan Pengadilan Diabetes Miletus Tipe II di Indonesi.</w:t>
      </w:r>
    </w:p>
    <w:p w:rsidR="00033802"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Riyanto B. Infeksi Pada Kaki Diabetik. Dalam: Darmono, dkk, editors, Naskah Lengkap Diabetes MiletusDitinjau dari Berbagai Aspek Penyakit Dalam  Rangka Puma Tugas Prof. Dr. Rj. Djokomoeljanto. Badan Penerbit Universitas Diponegoro Semarang, 2007.</w:t>
      </w:r>
    </w:p>
    <w:p w:rsidR="00033802" w:rsidRPr="00F62216" w:rsidRDefault="00033802" w:rsidP="00033802">
      <w:pPr>
        <w:spacing w:line="360" w:lineRule="auto"/>
        <w:ind w:left="567" w:hanging="567"/>
        <w:jc w:val="both"/>
        <w:rPr>
          <w:rFonts w:ascii="Arial" w:hAnsi="Arial" w:cs="Arial"/>
          <w:sz w:val="24"/>
          <w:szCs w:val="24"/>
        </w:rPr>
      </w:pPr>
      <w:r>
        <w:rPr>
          <w:rFonts w:ascii="Arial" w:hAnsi="Arial" w:cs="Arial"/>
          <w:sz w:val="24"/>
          <w:szCs w:val="24"/>
        </w:rPr>
        <w:t>Seila, 2018. Gambaran Tingkat Pengetahuan Penderita Diabetes Miletus Tipe II Tentang Pencegahan: Samarinda</w:t>
      </w:r>
    </w:p>
    <w:p w:rsidR="00033802"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 xml:space="preserve"> Schteingart, D. 2006. Pankreas Metabolisme Glukosa dan Diabetes Miletus. Dalam Patofisiologi Konsep Klinis Proses-Proses Penyakit, Sylvia AP, Lorraine MW, edisi, Buku II, Edisi 4, ja</w:t>
      </w:r>
      <w:r>
        <w:rPr>
          <w:rFonts w:ascii="Arial" w:hAnsi="Arial" w:cs="Arial"/>
          <w:sz w:val="24"/>
          <w:szCs w:val="24"/>
        </w:rPr>
        <w:t>karta: EGC</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lastRenderedPageBreak/>
        <w:t>Soegodo, S., 2009. Sibdroma Metabolik. In: Sudoyo,A. W., Setiyohadi B., Alwi, I., Simadbrata, S., editor. Buku Ilmu Penyakit Dalam Jilid 3. 5 th ed. Jakarta: Dapartemen Ilmu Penyakit Dalam Fakultas Kedokteran Universitas Indonesiapp 1885.</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Subkti I. Neuropati Diabetik. Dalam: Ari W, dkkeditors, Ilmu Penyakit Dalam, Jilid III, edisi keempat, Jakarta: Penerbit FK UI, 2002.</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Sugiyono, 2013.  Metode Penelitian Pendidikan (Pendekatan Kuantitatif, Kualitatif dan R &amp; D). Bandung: Alfabeta.</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Tandra, H., 2008. Segala Sesuatu Yang Harus Anda Ketahui Tentang Diabetes. Jakarta: Penerbit PT. GramediaPustaka Utama.</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Taburan, M dan Gultom, Y. (2011). Keperawatan Kaki Diabetes dalam Sidartawan, S. Pradan, S. Imam, S. (editor), Penatalaksaan Diabetes Miletus Terpadu, ed. 2. Jakarta: Fakultas Kedokteran Universitas.</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 xml:space="preserve">The Diabetic Foot Journal, 2010. Vol 13. No 2. Pages 100-103 </w:t>
      </w:r>
      <w:hyperlink r:id="rId27" w:history="1">
        <w:r w:rsidRPr="008268BE">
          <w:rPr>
            <w:rStyle w:val="Hyperlink"/>
            <w:rFonts w:ascii="Arial" w:hAnsi="Arial" w:cs="Arial"/>
            <w:sz w:val="24"/>
            <w:szCs w:val="24"/>
          </w:rPr>
          <w:t>http://www.diabeticfootjournal.co.uk/journal-content/vew/severe-thermal-injury-of-the-neuropatic-diabetic-foot-a-case-report/preview</w:t>
        </w:r>
      </w:hyperlink>
      <w:r>
        <w:rPr>
          <w:rFonts w:ascii="Arial" w:hAnsi="Arial" w:cs="Arial"/>
          <w:sz w:val="24"/>
          <w:szCs w:val="24"/>
        </w:rPr>
        <w:t xml:space="preserve"> </w:t>
      </w:r>
      <w:r w:rsidRPr="00B606BA">
        <w:rPr>
          <w:rFonts w:ascii="Arial" w:hAnsi="Arial" w:cs="Arial"/>
          <w:sz w:val="24"/>
          <w:szCs w:val="24"/>
        </w:rPr>
        <w:t>diakses tanggal 22 maret 2012.</w:t>
      </w:r>
    </w:p>
    <w:p w:rsidR="00033802" w:rsidRPr="00F62216"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Waspadji, S. Kaki Diabetes. Buku Ajar Ilmu Penyakit Dalam Edisi IV. Jakarta: Pusat Penerbitan IPD FKUI. 2006.</w:t>
      </w:r>
    </w:p>
    <w:p w:rsidR="00033802" w:rsidRDefault="00033802" w:rsidP="00033802">
      <w:pPr>
        <w:spacing w:line="360" w:lineRule="auto"/>
        <w:ind w:left="567" w:hanging="567"/>
        <w:jc w:val="both"/>
        <w:rPr>
          <w:rFonts w:ascii="Arial" w:hAnsi="Arial" w:cs="Arial"/>
          <w:sz w:val="24"/>
          <w:szCs w:val="24"/>
        </w:rPr>
      </w:pPr>
      <w:r w:rsidRPr="00F62216">
        <w:rPr>
          <w:rFonts w:ascii="Arial" w:hAnsi="Arial" w:cs="Arial"/>
          <w:sz w:val="24"/>
          <w:szCs w:val="24"/>
        </w:rPr>
        <w:t xml:space="preserve">WHO, 2011. Diabetes Miletu. Diakses pda 15 September 2014. </w:t>
      </w:r>
      <w:hyperlink r:id="rId28" w:history="1">
        <w:r w:rsidRPr="008268BE">
          <w:rPr>
            <w:rStyle w:val="Hyperlink"/>
            <w:rFonts w:ascii="Arial" w:hAnsi="Arial" w:cs="Arial"/>
            <w:sz w:val="24"/>
            <w:szCs w:val="24"/>
          </w:rPr>
          <w:t>http://www.who.int/topics/diabetes/miletus/en</w:t>
        </w:r>
      </w:hyperlink>
      <w:r w:rsidRPr="00B606BA">
        <w:rPr>
          <w:rFonts w:ascii="Arial" w:hAnsi="Arial" w:cs="Arial"/>
          <w:sz w:val="24"/>
          <w:szCs w:val="24"/>
        </w:rPr>
        <w:t>.</w:t>
      </w:r>
    </w:p>
    <w:p w:rsidR="00033802" w:rsidRPr="003C3749" w:rsidRDefault="00033802" w:rsidP="00033802">
      <w:pPr>
        <w:spacing w:line="360" w:lineRule="auto"/>
        <w:ind w:left="567" w:hanging="567"/>
        <w:jc w:val="both"/>
        <w:rPr>
          <w:rFonts w:ascii="Arial" w:hAnsi="Arial" w:cs="Arial"/>
          <w:sz w:val="24"/>
          <w:szCs w:val="24"/>
          <w:lang w:val="en-US"/>
        </w:rPr>
      </w:pPr>
      <w:r>
        <w:rPr>
          <w:rFonts w:ascii="Arial" w:hAnsi="Arial" w:cs="Arial"/>
          <w:sz w:val="24"/>
          <w:szCs w:val="24"/>
        </w:rPr>
        <w:t>Wiradataul Washilah, 2013. Hubungan Lama Menderita Diabetes Denga</w:t>
      </w:r>
      <w:r>
        <w:rPr>
          <w:rFonts w:ascii="Arial" w:hAnsi="Arial" w:cs="Arial"/>
          <w:sz w:val="24"/>
          <w:szCs w:val="24"/>
          <w:lang w:val="en-US"/>
        </w:rPr>
        <w:t>n</w:t>
      </w:r>
      <w:r>
        <w:rPr>
          <w:rFonts w:ascii="Arial" w:hAnsi="Arial" w:cs="Arial"/>
          <w:sz w:val="24"/>
          <w:szCs w:val="24"/>
        </w:rPr>
        <w:t xml:space="preserve"> Pengetahuan Pencegahan Ulkus Diabetik: Jakarta.</w:t>
      </w:r>
    </w:p>
    <w:p w:rsidR="00033802" w:rsidRPr="008268BE" w:rsidRDefault="00033802" w:rsidP="00033802">
      <w:pPr>
        <w:spacing w:line="360" w:lineRule="auto"/>
        <w:rPr>
          <w:rFonts w:ascii="Arial" w:hAnsi="Arial" w:cs="Arial"/>
          <w:sz w:val="24"/>
          <w:szCs w:val="24"/>
        </w:rPr>
      </w:pPr>
    </w:p>
    <w:p w:rsidR="00033802" w:rsidRDefault="00033802">
      <w:pPr>
        <w:rPr>
          <w:rFonts w:ascii="Arial" w:hAnsi="Arial" w:cs="Arial"/>
          <w:sz w:val="24"/>
          <w:szCs w:val="24"/>
        </w:rPr>
      </w:pPr>
      <w:r>
        <w:rPr>
          <w:rFonts w:ascii="Arial" w:hAnsi="Arial" w:cs="Arial"/>
          <w:sz w:val="24"/>
          <w:szCs w:val="24"/>
        </w:rPr>
        <w:br w:type="page"/>
      </w:r>
    </w:p>
    <w:p w:rsidR="00BB752A" w:rsidRDefault="00BB752A" w:rsidP="00033802">
      <w:pPr>
        <w:spacing w:after="0"/>
        <w:jc w:val="center"/>
        <w:rPr>
          <w:rFonts w:ascii="Times New Roman" w:hAnsi="Times New Roman"/>
          <w:b/>
          <w:sz w:val="24"/>
          <w:szCs w:val="24"/>
        </w:rPr>
        <w:sectPr w:rsidR="00BB752A" w:rsidSect="00BB752A">
          <w:headerReference w:type="default" r:id="rId29"/>
          <w:footerReference w:type="default" r:id="rId30"/>
          <w:pgSz w:w="11906" w:h="16838"/>
          <w:pgMar w:top="2268" w:right="1701" w:bottom="1701" w:left="2268" w:header="708" w:footer="708" w:gutter="0"/>
          <w:pgNumType w:start="77"/>
          <w:cols w:space="708"/>
          <w:docGrid w:linePitch="360"/>
        </w:sectPr>
      </w:pPr>
    </w:p>
    <w:p w:rsidR="00033802" w:rsidRPr="002D5E1C" w:rsidRDefault="00033802" w:rsidP="00033802">
      <w:pPr>
        <w:spacing w:after="0"/>
        <w:jc w:val="center"/>
        <w:rPr>
          <w:rFonts w:ascii="Times New Roman" w:hAnsi="Times New Roman"/>
          <w:b/>
          <w:sz w:val="24"/>
          <w:szCs w:val="24"/>
        </w:rPr>
      </w:pPr>
      <w:r w:rsidRPr="002D5E1C">
        <w:rPr>
          <w:rFonts w:ascii="Times New Roman" w:hAnsi="Times New Roman"/>
          <w:b/>
          <w:sz w:val="24"/>
          <w:szCs w:val="24"/>
        </w:rPr>
        <w:lastRenderedPageBreak/>
        <w:t>LEMBAR PERTANYAAN PENELITIAN</w:t>
      </w:r>
    </w:p>
    <w:p w:rsidR="00033802" w:rsidRDefault="00033802" w:rsidP="00033802">
      <w:pPr>
        <w:spacing w:after="0"/>
        <w:jc w:val="center"/>
        <w:rPr>
          <w:rFonts w:ascii="Times New Roman" w:hAnsi="Times New Roman"/>
          <w:sz w:val="24"/>
          <w:szCs w:val="24"/>
        </w:rPr>
      </w:pPr>
    </w:p>
    <w:p w:rsidR="00033802" w:rsidRDefault="00033802" w:rsidP="00033802">
      <w:pPr>
        <w:tabs>
          <w:tab w:val="left" w:pos="1701"/>
        </w:tabs>
        <w:spacing w:after="0"/>
        <w:ind w:left="1843" w:hanging="1843"/>
        <w:jc w:val="both"/>
        <w:rPr>
          <w:rFonts w:ascii="Times New Roman" w:hAnsi="Times New Roman"/>
          <w:i/>
          <w:sz w:val="24"/>
          <w:szCs w:val="24"/>
        </w:rPr>
      </w:pPr>
      <w:r>
        <w:rPr>
          <w:rFonts w:ascii="Times New Roman" w:hAnsi="Times New Roman"/>
          <w:sz w:val="24"/>
          <w:szCs w:val="24"/>
        </w:rPr>
        <w:t>Judul</w:t>
      </w:r>
      <w:r>
        <w:rPr>
          <w:rFonts w:ascii="Times New Roman" w:hAnsi="Times New Roman"/>
          <w:sz w:val="24"/>
          <w:szCs w:val="24"/>
        </w:rPr>
        <w:tab/>
        <w:t>:</w:t>
      </w:r>
      <w:r>
        <w:rPr>
          <w:rFonts w:ascii="Times New Roman" w:hAnsi="Times New Roman"/>
          <w:sz w:val="24"/>
          <w:szCs w:val="24"/>
        </w:rPr>
        <w:tab/>
        <w:t>Gambaran Faktor-faktor Yang Mempengaruhi Diabettic Foot Ulcer Di Rumah Sakit Umum Daerah Abdul Wahab Sjahranie Samarinda</w:t>
      </w:r>
    </w:p>
    <w:p w:rsidR="00033802" w:rsidRDefault="00033802" w:rsidP="00033802">
      <w:pPr>
        <w:tabs>
          <w:tab w:val="left" w:pos="1701"/>
        </w:tabs>
        <w:spacing w:after="0"/>
        <w:ind w:left="1843" w:hanging="1843"/>
        <w:jc w:val="both"/>
        <w:rPr>
          <w:rFonts w:ascii="Times New Roman" w:hAnsi="Times New Roman"/>
          <w:sz w:val="24"/>
          <w:szCs w:val="24"/>
        </w:rPr>
      </w:pPr>
      <w:r>
        <w:rPr>
          <w:rFonts w:ascii="Times New Roman" w:hAnsi="Times New Roman"/>
          <w:sz w:val="24"/>
          <w:szCs w:val="24"/>
        </w:rPr>
        <w:t>Peneliti</w:t>
      </w:r>
      <w:r>
        <w:rPr>
          <w:rFonts w:ascii="Times New Roman" w:hAnsi="Times New Roman"/>
          <w:sz w:val="24"/>
          <w:szCs w:val="24"/>
        </w:rPr>
        <w:tab/>
        <w:t>:</w:t>
      </w:r>
      <w:r>
        <w:rPr>
          <w:rFonts w:ascii="Times New Roman" w:hAnsi="Times New Roman"/>
          <w:sz w:val="24"/>
          <w:szCs w:val="24"/>
        </w:rPr>
        <w:tab/>
        <w:t>Suryadi</w:t>
      </w:r>
    </w:p>
    <w:p w:rsidR="00033802" w:rsidRDefault="00033802" w:rsidP="00033802">
      <w:pPr>
        <w:tabs>
          <w:tab w:val="left" w:pos="1701"/>
        </w:tabs>
        <w:spacing w:after="0"/>
        <w:ind w:left="1843" w:hanging="1843"/>
        <w:jc w:val="both"/>
        <w:rPr>
          <w:rFonts w:ascii="Times New Roman" w:hAnsi="Times New Roman"/>
          <w:sz w:val="24"/>
          <w:szCs w:val="24"/>
        </w:rPr>
      </w:pPr>
      <w:r>
        <w:rPr>
          <w:rFonts w:ascii="Times New Roman" w:hAnsi="Times New Roman"/>
          <w:sz w:val="24"/>
          <w:szCs w:val="24"/>
        </w:rPr>
        <w:t>Tanggal</w:t>
      </w:r>
      <w:r>
        <w:rPr>
          <w:rFonts w:ascii="Times New Roman" w:hAnsi="Times New Roman"/>
          <w:sz w:val="24"/>
          <w:szCs w:val="24"/>
        </w:rPr>
        <w:tab/>
        <w:t xml:space="preserve">: </w:t>
      </w:r>
    </w:p>
    <w:p w:rsidR="00033802" w:rsidRDefault="00033802" w:rsidP="00033802">
      <w:pPr>
        <w:tabs>
          <w:tab w:val="left" w:pos="1701"/>
        </w:tabs>
        <w:spacing w:after="0"/>
        <w:ind w:left="1843" w:hanging="1843"/>
        <w:jc w:val="both"/>
        <w:rPr>
          <w:rFonts w:ascii="Times New Roman" w:hAnsi="Times New Roman"/>
          <w:sz w:val="24"/>
          <w:szCs w:val="24"/>
        </w:rPr>
      </w:pPr>
    </w:p>
    <w:p w:rsidR="00033802" w:rsidRPr="00CC15A6" w:rsidRDefault="00033802" w:rsidP="00033802">
      <w:pPr>
        <w:tabs>
          <w:tab w:val="left" w:pos="1701"/>
        </w:tabs>
        <w:spacing w:after="0"/>
        <w:ind w:left="1843" w:hanging="1843"/>
        <w:jc w:val="both"/>
        <w:rPr>
          <w:rFonts w:ascii="Times New Roman" w:hAnsi="Times New Roman"/>
          <w:sz w:val="24"/>
          <w:szCs w:val="24"/>
        </w:rPr>
      </w:pPr>
      <w:r>
        <w:rPr>
          <w:rFonts w:ascii="Times New Roman" w:hAnsi="Times New Roman"/>
          <w:noProof/>
          <w:sz w:val="24"/>
          <w:szCs w:val="24"/>
          <w:lang w:val="en-US"/>
        </w:rPr>
        <mc:AlternateContent>
          <mc:Choice Requires="wps">
            <w:drawing>
              <wp:anchor distT="0" distB="0" distL="114300" distR="114300" simplePos="0" relativeHeight="251677696" behindDoc="0" locked="0" layoutInCell="1" allowOverlap="1" wp14:anchorId="5A1C356A" wp14:editId="073A0272">
                <wp:simplePos x="0" y="0"/>
                <wp:positionH relativeFrom="column">
                  <wp:posOffset>1246505</wp:posOffset>
                </wp:positionH>
                <wp:positionV relativeFrom="paragraph">
                  <wp:posOffset>-1270</wp:posOffset>
                </wp:positionV>
                <wp:extent cx="642620" cy="260985"/>
                <wp:effectExtent l="0" t="0" r="24130" b="24765"/>
                <wp:wrapNone/>
                <wp:docPr id="17" name="Rectangle 17"/>
                <wp:cNvGraphicFramePr/>
                <a:graphic xmlns:a="http://schemas.openxmlformats.org/drawingml/2006/main">
                  <a:graphicData uri="http://schemas.microsoft.com/office/word/2010/wordprocessingShape">
                    <wps:wsp>
                      <wps:cNvSpPr/>
                      <wps:spPr>
                        <a:xfrm>
                          <a:off x="0" y="0"/>
                          <a:ext cx="642620" cy="260985"/>
                        </a:xfrm>
                        <a:prstGeom prst="rect">
                          <a:avLst/>
                        </a:prstGeom>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7" o:spid="_x0000_s1026" style="position:absolute;margin-left:98.15pt;margin-top:-.1pt;width:50.6pt;height:20.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" fillcolor="white [3201]" strokecolor="black [3200]" strokeweight="1pt"/>
            </w:pict>
          </mc:Fallback>
        </mc:AlternateContent>
      </w:r>
      <w:r>
        <w:rPr>
          <w:rFonts w:ascii="Times New Roman" w:hAnsi="Times New Roman"/>
          <w:sz w:val="24"/>
          <w:szCs w:val="24"/>
        </w:rPr>
        <w:t>Kode responden</w:t>
      </w:r>
      <w:r>
        <w:rPr>
          <w:rFonts w:ascii="Times New Roman" w:hAnsi="Times New Roman"/>
          <w:sz w:val="24"/>
          <w:szCs w:val="24"/>
        </w:rPr>
        <w:tab/>
        <w:t xml:space="preserve">: </w:t>
      </w:r>
    </w:p>
    <w:p w:rsidR="00033802" w:rsidRDefault="00033802" w:rsidP="00033802">
      <w:pPr>
        <w:tabs>
          <w:tab w:val="left" w:pos="851"/>
        </w:tabs>
        <w:spacing w:after="0"/>
        <w:jc w:val="both"/>
        <w:rPr>
          <w:rFonts w:ascii="Times New Roman" w:hAnsi="Times New Roman"/>
          <w:sz w:val="24"/>
          <w:szCs w:val="24"/>
        </w:rPr>
      </w:pPr>
    </w:p>
    <w:p w:rsidR="00033802" w:rsidRDefault="00033802" w:rsidP="00033802">
      <w:pPr>
        <w:tabs>
          <w:tab w:val="left" w:pos="851"/>
        </w:tabs>
        <w:spacing w:after="0"/>
        <w:ind w:left="993" w:hanging="993"/>
        <w:jc w:val="both"/>
        <w:rPr>
          <w:rFonts w:ascii="Times New Roman" w:hAnsi="Times New Roman"/>
          <w:sz w:val="24"/>
          <w:szCs w:val="24"/>
        </w:rPr>
      </w:pPr>
      <w:r>
        <w:rPr>
          <w:rFonts w:ascii="Times New Roman" w:hAnsi="Times New Roman"/>
          <w:noProof/>
          <w:sz w:val="24"/>
          <w:szCs w:val="24"/>
          <w:lang w:val="en-US"/>
        </w:rPr>
        <mc:AlternateContent>
          <mc:Choice Requires="wps">
            <w:drawing>
              <wp:anchor distT="0" distB="0" distL="114300" distR="114300" simplePos="0" relativeHeight="251678720" behindDoc="0" locked="0" layoutInCell="1" allowOverlap="1" wp14:anchorId="577C8835" wp14:editId="5F824D51">
                <wp:simplePos x="0" y="0"/>
                <wp:positionH relativeFrom="column">
                  <wp:posOffset>16510</wp:posOffset>
                </wp:positionH>
                <wp:positionV relativeFrom="paragraph">
                  <wp:posOffset>68386</wp:posOffset>
                </wp:positionV>
                <wp:extent cx="5325110" cy="0"/>
                <wp:effectExtent l="0" t="0" r="27940" b="19050"/>
                <wp:wrapNone/>
                <wp:docPr id="18" name="Straight Connector 18"/>
                <wp:cNvGraphicFramePr/>
                <a:graphic xmlns:a="http://schemas.openxmlformats.org/drawingml/2006/main">
                  <a:graphicData uri="http://schemas.microsoft.com/office/word/2010/wordprocessingShape">
                    <wps:wsp>
                      <wps:cNvCnPr/>
                      <wps:spPr>
                        <a:xfrm>
                          <a:off x="0" y="0"/>
                          <a:ext cx="5325110" cy="0"/>
                        </a:xfrm>
                        <a:prstGeom prst="line">
                          <a:avLst/>
                        </a:prstGeom>
                        <a:ln w="19050" cmpd="thickThi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Straight Connector 18" o:spid="_x0000_s1026" style="position:absolute;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3pt,5.4pt" to="420.6pt,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" strokecolor="black [3213]" strokeweight="1.5pt">
                <v:stroke linestyle="thickThin"/>
              </v:line>
            </w:pict>
          </mc:Fallback>
        </mc:AlternateContent>
      </w:r>
    </w:p>
    <w:p w:rsidR="00033802" w:rsidRPr="00CC15A6" w:rsidRDefault="00033802" w:rsidP="00033802">
      <w:pPr>
        <w:spacing w:after="0"/>
        <w:jc w:val="both"/>
        <w:rPr>
          <w:rFonts w:ascii="Times New Roman" w:hAnsi="Times New Roman"/>
          <w:b/>
          <w:sz w:val="24"/>
          <w:szCs w:val="24"/>
        </w:rPr>
      </w:pPr>
      <w:r w:rsidRPr="00CC15A6">
        <w:rPr>
          <w:rFonts w:ascii="Times New Roman" w:hAnsi="Times New Roman"/>
          <w:b/>
          <w:sz w:val="24"/>
          <w:szCs w:val="24"/>
        </w:rPr>
        <w:t>DATA DEMOGRAFI</w:t>
      </w:r>
    </w:p>
    <w:p w:rsidR="00033802" w:rsidRDefault="00033802" w:rsidP="00033802">
      <w:pPr>
        <w:spacing w:after="0"/>
        <w:jc w:val="both"/>
        <w:rPr>
          <w:rFonts w:ascii="Times New Roman" w:hAnsi="Times New Roman"/>
          <w:sz w:val="24"/>
          <w:szCs w:val="24"/>
        </w:rPr>
      </w:pPr>
      <w:r>
        <w:rPr>
          <w:rFonts w:ascii="Times New Roman" w:hAnsi="Times New Roman"/>
          <w:sz w:val="24"/>
          <w:szCs w:val="24"/>
        </w:rPr>
        <w:t>Berilah tanda lingkaran/ lingkarilah pada jawaban yang sesuai pilihan anda.</w:t>
      </w:r>
    </w:p>
    <w:p w:rsidR="00033802" w:rsidRDefault="00033802" w:rsidP="00033802">
      <w:pPr>
        <w:pStyle w:val="ListParagraph"/>
        <w:numPr>
          <w:ilvl w:val="0"/>
          <w:numId w:val="57"/>
        </w:numPr>
        <w:spacing w:after="0"/>
        <w:ind w:left="284" w:hanging="284"/>
        <w:jc w:val="both"/>
        <w:rPr>
          <w:rFonts w:ascii="Times New Roman" w:hAnsi="Times New Roman"/>
          <w:sz w:val="24"/>
          <w:szCs w:val="24"/>
        </w:rPr>
      </w:pPr>
      <w:r>
        <w:rPr>
          <w:rFonts w:ascii="Times New Roman" w:hAnsi="Times New Roman"/>
          <w:sz w:val="24"/>
          <w:szCs w:val="24"/>
        </w:rPr>
        <w:t>Jenis kelamin</w:t>
      </w:r>
    </w:p>
    <w:p w:rsidR="00033802" w:rsidRDefault="00033802" w:rsidP="00033802">
      <w:pPr>
        <w:pStyle w:val="ListParagraph"/>
        <w:numPr>
          <w:ilvl w:val="0"/>
          <w:numId w:val="58"/>
        </w:numPr>
        <w:spacing w:after="0"/>
        <w:ind w:left="567" w:hanging="283"/>
        <w:jc w:val="both"/>
        <w:rPr>
          <w:rFonts w:ascii="Times New Roman" w:hAnsi="Times New Roman"/>
          <w:sz w:val="24"/>
          <w:szCs w:val="24"/>
        </w:rPr>
      </w:pPr>
      <w:r>
        <w:rPr>
          <w:rFonts w:ascii="Times New Roman" w:hAnsi="Times New Roman"/>
          <w:sz w:val="24"/>
          <w:szCs w:val="24"/>
        </w:rPr>
        <w:t>Laki-laki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  Perempuan</w:t>
      </w:r>
    </w:p>
    <w:p w:rsidR="00033802" w:rsidRDefault="00033802" w:rsidP="00033802">
      <w:pPr>
        <w:pStyle w:val="ListParagraph"/>
        <w:spacing w:after="0"/>
        <w:ind w:left="567"/>
        <w:jc w:val="both"/>
        <w:rPr>
          <w:rFonts w:ascii="Times New Roman" w:hAnsi="Times New Roman"/>
          <w:sz w:val="24"/>
          <w:szCs w:val="24"/>
        </w:rPr>
      </w:pPr>
    </w:p>
    <w:p w:rsidR="00033802" w:rsidRDefault="00033802" w:rsidP="00033802">
      <w:pPr>
        <w:pStyle w:val="ListParagraph"/>
        <w:numPr>
          <w:ilvl w:val="0"/>
          <w:numId w:val="57"/>
        </w:numPr>
        <w:spacing w:after="0"/>
        <w:ind w:left="284" w:hanging="284"/>
        <w:jc w:val="both"/>
        <w:rPr>
          <w:rFonts w:ascii="Times New Roman" w:hAnsi="Times New Roman"/>
          <w:sz w:val="24"/>
          <w:szCs w:val="24"/>
        </w:rPr>
      </w:pPr>
      <w:r>
        <w:rPr>
          <w:rFonts w:ascii="Times New Roman" w:hAnsi="Times New Roman"/>
          <w:sz w:val="24"/>
          <w:szCs w:val="24"/>
        </w:rPr>
        <w:t>Umur ................ tahun</w:t>
      </w:r>
    </w:p>
    <w:p w:rsidR="00033802" w:rsidRPr="00AA78CB" w:rsidRDefault="00033802" w:rsidP="00033802">
      <w:pPr>
        <w:pStyle w:val="ListParagraph"/>
        <w:spacing w:after="0"/>
        <w:ind w:left="284"/>
        <w:jc w:val="both"/>
        <w:rPr>
          <w:rFonts w:ascii="Times New Roman" w:hAnsi="Times New Roman"/>
          <w:sz w:val="24"/>
          <w:szCs w:val="24"/>
        </w:rPr>
      </w:pPr>
    </w:p>
    <w:p w:rsidR="00033802" w:rsidRDefault="00033802" w:rsidP="00033802">
      <w:pPr>
        <w:pStyle w:val="ListParagraph"/>
        <w:numPr>
          <w:ilvl w:val="0"/>
          <w:numId w:val="57"/>
        </w:numPr>
        <w:spacing w:after="0"/>
        <w:ind w:left="284" w:hanging="284"/>
        <w:jc w:val="both"/>
        <w:rPr>
          <w:rFonts w:ascii="Times New Roman" w:hAnsi="Times New Roman"/>
          <w:sz w:val="24"/>
          <w:szCs w:val="24"/>
        </w:rPr>
      </w:pPr>
      <w:r>
        <w:rPr>
          <w:rFonts w:ascii="Times New Roman" w:hAnsi="Times New Roman"/>
          <w:sz w:val="24"/>
          <w:szCs w:val="24"/>
        </w:rPr>
        <w:t>Pendidikan terakhir</w:t>
      </w:r>
    </w:p>
    <w:p w:rsidR="00033802" w:rsidRDefault="00033802" w:rsidP="00033802">
      <w:pPr>
        <w:pStyle w:val="ListParagraph"/>
        <w:numPr>
          <w:ilvl w:val="0"/>
          <w:numId w:val="59"/>
        </w:numPr>
        <w:spacing w:after="0"/>
        <w:ind w:left="567" w:hanging="283"/>
        <w:jc w:val="both"/>
        <w:rPr>
          <w:rFonts w:ascii="Times New Roman" w:hAnsi="Times New Roman"/>
          <w:sz w:val="24"/>
          <w:szCs w:val="24"/>
        </w:rPr>
      </w:pPr>
      <w:r>
        <w:rPr>
          <w:rFonts w:ascii="Times New Roman" w:hAnsi="Times New Roman"/>
          <w:sz w:val="24"/>
          <w:szCs w:val="24"/>
        </w:rPr>
        <w:t>Tidak sekolah</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d. SLTA/ Sederajat</w:t>
      </w:r>
    </w:p>
    <w:p w:rsidR="00033802" w:rsidRDefault="00033802" w:rsidP="00033802">
      <w:pPr>
        <w:pStyle w:val="ListParagraph"/>
        <w:numPr>
          <w:ilvl w:val="0"/>
          <w:numId w:val="59"/>
        </w:numPr>
        <w:spacing w:after="0"/>
        <w:ind w:left="567" w:hanging="283"/>
        <w:jc w:val="both"/>
        <w:rPr>
          <w:rFonts w:ascii="Times New Roman" w:hAnsi="Times New Roman"/>
          <w:sz w:val="24"/>
          <w:szCs w:val="24"/>
        </w:rPr>
      </w:pPr>
      <w:r>
        <w:rPr>
          <w:rFonts w:ascii="Times New Roman" w:hAnsi="Times New Roman"/>
          <w:sz w:val="24"/>
          <w:szCs w:val="24"/>
        </w:rPr>
        <w:t>SD/ Sederajat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e. Perguruan tinggi</w:t>
      </w:r>
    </w:p>
    <w:p w:rsidR="00033802" w:rsidRDefault="00033802" w:rsidP="00033802">
      <w:pPr>
        <w:pStyle w:val="ListParagraph"/>
        <w:numPr>
          <w:ilvl w:val="0"/>
          <w:numId w:val="59"/>
        </w:numPr>
        <w:spacing w:after="0"/>
        <w:ind w:left="567" w:hanging="283"/>
        <w:jc w:val="both"/>
        <w:rPr>
          <w:rFonts w:ascii="Times New Roman" w:hAnsi="Times New Roman"/>
          <w:sz w:val="24"/>
          <w:szCs w:val="24"/>
        </w:rPr>
      </w:pPr>
      <w:r>
        <w:rPr>
          <w:rFonts w:ascii="Times New Roman" w:hAnsi="Times New Roman"/>
          <w:sz w:val="24"/>
          <w:szCs w:val="24"/>
        </w:rPr>
        <w:t>SLTP/ Sederajat</w:t>
      </w:r>
    </w:p>
    <w:p w:rsidR="00033802" w:rsidRPr="000D0C11" w:rsidRDefault="00033802" w:rsidP="00033802">
      <w:pPr>
        <w:pStyle w:val="ListParagraph"/>
        <w:spacing w:after="0"/>
        <w:ind w:left="567"/>
        <w:jc w:val="both"/>
        <w:rPr>
          <w:rFonts w:ascii="Times New Roman" w:hAnsi="Times New Roman"/>
          <w:sz w:val="24"/>
          <w:szCs w:val="24"/>
        </w:rPr>
      </w:pPr>
    </w:p>
    <w:p w:rsidR="00033802" w:rsidRDefault="00033802" w:rsidP="00033802">
      <w:pPr>
        <w:pStyle w:val="ListParagraph"/>
        <w:numPr>
          <w:ilvl w:val="0"/>
          <w:numId w:val="57"/>
        </w:numPr>
        <w:spacing w:after="0"/>
        <w:ind w:left="426"/>
        <w:jc w:val="both"/>
        <w:rPr>
          <w:rFonts w:ascii="Times New Roman" w:hAnsi="Times New Roman"/>
          <w:sz w:val="24"/>
          <w:szCs w:val="24"/>
        </w:rPr>
      </w:pPr>
      <w:r>
        <w:rPr>
          <w:rFonts w:ascii="Times New Roman" w:hAnsi="Times New Roman"/>
          <w:sz w:val="24"/>
          <w:szCs w:val="24"/>
        </w:rPr>
        <w:t>Pekerjaan</w:t>
      </w:r>
    </w:p>
    <w:p w:rsidR="00033802" w:rsidRDefault="00033802" w:rsidP="00033802">
      <w:pPr>
        <w:pStyle w:val="ListParagraph"/>
        <w:numPr>
          <w:ilvl w:val="0"/>
          <w:numId w:val="60"/>
        </w:numPr>
        <w:spacing w:after="0"/>
        <w:jc w:val="both"/>
        <w:rPr>
          <w:rFonts w:ascii="Times New Roman" w:hAnsi="Times New Roman"/>
          <w:sz w:val="24"/>
          <w:szCs w:val="24"/>
        </w:rPr>
      </w:pPr>
      <w:r>
        <w:rPr>
          <w:rFonts w:ascii="Times New Roman" w:hAnsi="Times New Roman"/>
          <w:sz w:val="24"/>
          <w:szCs w:val="24"/>
        </w:rPr>
        <w:t>SWASTA</w:t>
      </w:r>
    </w:p>
    <w:p w:rsidR="00033802" w:rsidRDefault="00033802" w:rsidP="00033802">
      <w:pPr>
        <w:pStyle w:val="ListParagraph"/>
        <w:numPr>
          <w:ilvl w:val="0"/>
          <w:numId w:val="60"/>
        </w:numPr>
        <w:spacing w:after="0"/>
        <w:jc w:val="both"/>
        <w:rPr>
          <w:rFonts w:ascii="Times New Roman" w:hAnsi="Times New Roman"/>
          <w:sz w:val="24"/>
          <w:szCs w:val="24"/>
        </w:rPr>
      </w:pPr>
      <w:r>
        <w:rPr>
          <w:rFonts w:ascii="Times New Roman" w:hAnsi="Times New Roman"/>
          <w:sz w:val="24"/>
          <w:szCs w:val="24"/>
        </w:rPr>
        <w:t xml:space="preserve">Petani </w:t>
      </w:r>
    </w:p>
    <w:p w:rsidR="00033802" w:rsidRDefault="00033802" w:rsidP="00033802">
      <w:pPr>
        <w:pStyle w:val="ListParagraph"/>
        <w:numPr>
          <w:ilvl w:val="0"/>
          <w:numId w:val="60"/>
        </w:numPr>
        <w:spacing w:after="0"/>
        <w:jc w:val="both"/>
        <w:rPr>
          <w:rFonts w:ascii="Times New Roman" w:hAnsi="Times New Roman"/>
          <w:sz w:val="24"/>
          <w:szCs w:val="24"/>
        </w:rPr>
      </w:pPr>
      <w:r>
        <w:rPr>
          <w:rFonts w:ascii="Times New Roman" w:hAnsi="Times New Roman"/>
          <w:sz w:val="24"/>
          <w:szCs w:val="24"/>
        </w:rPr>
        <w:t>PNS</w:t>
      </w:r>
    </w:p>
    <w:p w:rsidR="00033802" w:rsidRDefault="00033802" w:rsidP="00033802">
      <w:pPr>
        <w:pStyle w:val="ListParagraph"/>
        <w:numPr>
          <w:ilvl w:val="0"/>
          <w:numId w:val="60"/>
        </w:numPr>
        <w:spacing w:after="0"/>
        <w:jc w:val="both"/>
        <w:rPr>
          <w:rFonts w:ascii="Times New Roman" w:hAnsi="Times New Roman"/>
          <w:sz w:val="24"/>
          <w:szCs w:val="24"/>
        </w:rPr>
      </w:pPr>
      <w:r>
        <w:rPr>
          <w:rFonts w:ascii="Times New Roman" w:hAnsi="Times New Roman"/>
          <w:sz w:val="24"/>
          <w:szCs w:val="24"/>
        </w:rPr>
        <w:t>Lain-lainnya: ..........</w:t>
      </w:r>
    </w:p>
    <w:p w:rsidR="00033802" w:rsidRDefault="00033802" w:rsidP="00033802">
      <w:pPr>
        <w:pStyle w:val="ListParagraph"/>
        <w:spacing w:after="0"/>
        <w:ind w:left="786"/>
        <w:jc w:val="both"/>
        <w:rPr>
          <w:rFonts w:ascii="Times New Roman" w:hAnsi="Times New Roman"/>
          <w:sz w:val="24"/>
          <w:szCs w:val="24"/>
        </w:rPr>
      </w:pPr>
    </w:p>
    <w:p w:rsidR="00033802" w:rsidRPr="00184D30" w:rsidRDefault="00033802" w:rsidP="00033802">
      <w:pPr>
        <w:pStyle w:val="ListParagraph"/>
        <w:numPr>
          <w:ilvl w:val="0"/>
          <w:numId w:val="57"/>
        </w:numPr>
        <w:spacing w:after="0"/>
        <w:ind w:left="426"/>
        <w:jc w:val="both"/>
        <w:rPr>
          <w:rFonts w:ascii="Times New Roman" w:hAnsi="Times New Roman"/>
          <w:sz w:val="24"/>
          <w:szCs w:val="24"/>
        </w:rPr>
      </w:pPr>
      <w:r>
        <w:rPr>
          <w:rFonts w:ascii="Times New Roman" w:hAnsi="Times New Roman"/>
          <w:sz w:val="24"/>
          <w:szCs w:val="24"/>
        </w:rPr>
        <w:t xml:space="preserve">Lama menderita </w:t>
      </w:r>
      <w:r w:rsidRPr="000D0C11">
        <w:rPr>
          <w:rFonts w:ascii="Times New Roman" w:hAnsi="Times New Roman"/>
          <w:i/>
          <w:sz w:val="24"/>
          <w:szCs w:val="24"/>
        </w:rPr>
        <w:t>Diabetes Miletus</w:t>
      </w:r>
      <w:r>
        <w:rPr>
          <w:rFonts w:ascii="Times New Roman" w:hAnsi="Times New Roman"/>
          <w:i/>
          <w:sz w:val="24"/>
          <w:szCs w:val="24"/>
        </w:rPr>
        <w:t xml:space="preserve"> ................</w:t>
      </w:r>
    </w:p>
    <w:p w:rsidR="00033802" w:rsidRDefault="00033802">
      <w:pPr>
        <w:rPr>
          <w:rFonts w:ascii="Arial" w:hAnsi="Arial" w:cs="Arial"/>
          <w:sz w:val="24"/>
          <w:szCs w:val="24"/>
        </w:rPr>
      </w:pPr>
      <w:r>
        <w:rPr>
          <w:rFonts w:ascii="Arial" w:hAnsi="Arial" w:cs="Arial"/>
          <w:sz w:val="24"/>
          <w:szCs w:val="24"/>
        </w:rPr>
        <w:br w:type="page"/>
      </w:r>
    </w:p>
    <w:p w:rsidR="00BB752A" w:rsidRDefault="00BB752A" w:rsidP="00033802">
      <w:pPr>
        <w:spacing w:after="0" w:line="480" w:lineRule="auto"/>
        <w:jc w:val="center"/>
        <w:rPr>
          <w:rFonts w:ascii="Times New Roman" w:hAnsi="Times New Roman"/>
          <w:b/>
          <w:sz w:val="24"/>
          <w:szCs w:val="24"/>
        </w:rPr>
        <w:sectPr w:rsidR="00BB752A" w:rsidSect="00BB752A">
          <w:headerReference w:type="default" r:id="rId31"/>
          <w:pgSz w:w="11906" w:h="16838"/>
          <w:pgMar w:top="2268" w:right="1701" w:bottom="1701" w:left="2268" w:header="708" w:footer="708" w:gutter="0"/>
          <w:pgNumType w:start="77"/>
          <w:cols w:space="708"/>
          <w:docGrid w:linePitch="360"/>
        </w:sectPr>
      </w:pPr>
    </w:p>
    <w:p w:rsidR="00033802" w:rsidRPr="002B3E39" w:rsidRDefault="00033802" w:rsidP="00033802">
      <w:pPr>
        <w:spacing w:after="0" w:line="480" w:lineRule="auto"/>
        <w:jc w:val="center"/>
        <w:rPr>
          <w:rFonts w:ascii="Times New Roman" w:hAnsi="Times New Roman"/>
          <w:b/>
          <w:sz w:val="24"/>
          <w:szCs w:val="24"/>
        </w:rPr>
      </w:pPr>
      <w:r w:rsidRPr="002B3E39">
        <w:rPr>
          <w:rFonts w:ascii="Times New Roman" w:hAnsi="Times New Roman"/>
          <w:b/>
          <w:sz w:val="24"/>
          <w:szCs w:val="24"/>
        </w:rPr>
        <w:lastRenderedPageBreak/>
        <w:t>LEMBAR PENJELASAN PENELITIAN</w:t>
      </w:r>
    </w:p>
    <w:p w:rsidR="00033802" w:rsidRDefault="00033802" w:rsidP="00033802">
      <w:pPr>
        <w:spacing w:after="0" w:line="480" w:lineRule="auto"/>
        <w:jc w:val="center"/>
        <w:rPr>
          <w:rFonts w:ascii="Times New Roman" w:hAnsi="Times New Roman"/>
          <w:sz w:val="24"/>
          <w:szCs w:val="24"/>
        </w:rPr>
      </w:pPr>
    </w:p>
    <w:p w:rsidR="00033802" w:rsidRDefault="00033802" w:rsidP="00033802">
      <w:pPr>
        <w:spacing w:after="0" w:line="480" w:lineRule="auto"/>
        <w:jc w:val="both"/>
        <w:rPr>
          <w:rFonts w:ascii="Times New Roman" w:hAnsi="Times New Roman"/>
          <w:sz w:val="24"/>
          <w:szCs w:val="24"/>
        </w:rPr>
      </w:pPr>
      <w:r>
        <w:rPr>
          <w:rFonts w:ascii="Times New Roman" w:hAnsi="Times New Roman"/>
          <w:sz w:val="24"/>
          <w:szCs w:val="24"/>
        </w:rPr>
        <w:t>Judul Penelitian:</w:t>
      </w:r>
    </w:p>
    <w:p w:rsidR="00033802" w:rsidRPr="00C03F16" w:rsidRDefault="00033802" w:rsidP="00033802">
      <w:pPr>
        <w:spacing w:after="0" w:line="48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Gambaran Tingkat Pengetahuan Tentang Pencegahan Luka Pada Pasien</w:t>
      </w:r>
      <w:r>
        <w:rPr>
          <w:rFonts w:ascii="Times New Roman" w:hAnsi="Times New Roman"/>
          <w:i/>
          <w:color w:val="000000" w:themeColor="text1"/>
          <w:sz w:val="24"/>
          <w:szCs w:val="24"/>
        </w:rPr>
        <w:t xml:space="preserve"> </w:t>
      </w:r>
      <w:r w:rsidRPr="00520D33">
        <w:rPr>
          <w:rFonts w:ascii="Times New Roman" w:hAnsi="Times New Roman"/>
          <w:i/>
          <w:color w:val="000000" w:themeColor="text1"/>
          <w:sz w:val="24"/>
          <w:szCs w:val="24"/>
        </w:rPr>
        <w:t>Diabetic Foot Ulcer</w:t>
      </w:r>
      <w:r>
        <w:rPr>
          <w:rFonts w:ascii="Times New Roman" w:hAnsi="Times New Roman"/>
          <w:color w:val="000000" w:themeColor="text1"/>
          <w:sz w:val="24"/>
          <w:szCs w:val="24"/>
        </w:rPr>
        <w:t xml:space="preserve"> Di Ruang Flamboyan Rumah Sakit Umum Daerah Abdul Wahab Sjahranie Samarinda</w:t>
      </w:r>
    </w:p>
    <w:p w:rsidR="00033802" w:rsidRPr="00C03F16" w:rsidRDefault="00033802" w:rsidP="00033802">
      <w:pPr>
        <w:spacing w:after="0" w:line="480" w:lineRule="auto"/>
        <w:jc w:val="both"/>
        <w:rPr>
          <w:rFonts w:ascii="Times New Roman" w:hAnsi="Times New Roman"/>
          <w:i/>
          <w:color w:val="000000" w:themeColor="text1"/>
          <w:sz w:val="24"/>
          <w:szCs w:val="24"/>
        </w:rPr>
      </w:pPr>
      <w:r>
        <w:rPr>
          <w:rFonts w:ascii="Times New Roman" w:hAnsi="Times New Roman"/>
          <w:color w:val="000000" w:themeColor="text1"/>
          <w:sz w:val="24"/>
          <w:szCs w:val="24"/>
        </w:rPr>
        <w:t>Peneliti:</w:t>
      </w:r>
    </w:p>
    <w:p w:rsidR="00033802" w:rsidRDefault="00033802" w:rsidP="00033802">
      <w:pPr>
        <w:spacing w:after="0" w:line="48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ab/>
        <w:t>Nama</w:t>
      </w:r>
      <w:r>
        <w:rPr>
          <w:rFonts w:ascii="Times New Roman" w:hAnsi="Times New Roman"/>
          <w:color w:val="000000" w:themeColor="text1"/>
          <w:sz w:val="24"/>
          <w:szCs w:val="24"/>
        </w:rPr>
        <w:tab/>
        <w:t>: Suryadi</w:t>
      </w:r>
    </w:p>
    <w:p w:rsidR="00033802" w:rsidRDefault="00033802" w:rsidP="00033802">
      <w:pPr>
        <w:spacing w:after="0" w:line="48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ab/>
        <w:t>NIM</w:t>
      </w:r>
      <w:r>
        <w:rPr>
          <w:rFonts w:ascii="Times New Roman" w:hAnsi="Times New Roman"/>
          <w:color w:val="000000" w:themeColor="text1"/>
          <w:sz w:val="24"/>
          <w:szCs w:val="24"/>
        </w:rPr>
        <w:tab/>
        <w:t>: 17111024160220</w:t>
      </w:r>
    </w:p>
    <w:p w:rsidR="00033802" w:rsidRDefault="00033802" w:rsidP="00033802">
      <w:pPr>
        <w:spacing w:after="0" w:line="48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Adalah mahasiswa Program Studi Diploma III Keperawatan Universitas Muhammadiyah Kalimantan Timur. Bapak/ Ibu dimohon untuk menjadi responden dalam penelitian ini. Partisipasi anda adalah sukarela tanpa ada paksaan. Saudara berhak untuk berpartisipasi atau mengajukan keberatan terhadap penelitian ini kapanpun tanpa konsekuensi dan dampak negatif dan berhak mengundurkan diri menjadi responden.</w:t>
      </w:r>
    </w:p>
    <w:p w:rsidR="00033802" w:rsidRDefault="00033802" w:rsidP="00033802">
      <w:pPr>
        <w:spacing w:after="0" w:line="48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ab/>
        <w:t>Sebelum saudara memutuskan berpartisipasi sebagai responden saya akan menjelaskan beberapa hal sebagai berikut:</w:t>
      </w:r>
    </w:p>
    <w:p w:rsidR="00033802" w:rsidRPr="009056DB" w:rsidRDefault="00033802" w:rsidP="00033802">
      <w:pPr>
        <w:pStyle w:val="ListParagraph"/>
        <w:numPr>
          <w:ilvl w:val="0"/>
          <w:numId w:val="61"/>
        </w:numPr>
        <w:spacing w:after="0" w:line="480" w:lineRule="auto"/>
        <w:ind w:left="426" w:hanging="426"/>
        <w:jc w:val="both"/>
        <w:rPr>
          <w:rFonts w:ascii="Times New Roman" w:hAnsi="Times New Roman"/>
          <w:sz w:val="24"/>
          <w:szCs w:val="24"/>
        </w:rPr>
      </w:pPr>
      <w:r>
        <w:rPr>
          <w:rFonts w:ascii="Times New Roman" w:hAnsi="Times New Roman"/>
          <w:sz w:val="24"/>
          <w:szCs w:val="24"/>
        </w:rPr>
        <w:t>Tujuan dari penelitian ini adalah untuk mengetahui Tingkat Pengetahuan Pencegahan Luka Pada Pasien Diabetic Foot Ulcer</w:t>
      </w:r>
      <w:r w:rsidRPr="00B23408">
        <w:rPr>
          <w:rFonts w:ascii="Times New Roman" w:hAnsi="Times New Roman"/>
          <w:i/>
          <w:color w:val="000000" w:themeColor="text1"/>
          <w:sz w:val="24"/>
          <w:szCs w:val="24"/>
        </w:rPr>
        <w:t>.</w:t>
      </w:r>
    </w:p>
    <w:p w:rsidR="00033802" w:rsidRPr="009056DB" w:rsidRDefault="00033802" w:rsidP="00033802">
      <w:pPr>
        <w:pStyle w:val="ListParagraph"/>
        <w:numPr>
          <w:ilvl w:val="0"/>
          <w:numId w:val="61"/>
        </w:numPr>
        <w:spacing w:after="0" w:line="480" w:lineRule="auto"/>
        <w:ind w:left="426" w:hanging="426"/>
        <w:jc w:val="both"/>
        <w:rPr>
          <w:rFonts w:ascii="Times New Roman" w:hAnsi="Times New Roman"/>
          <w:sz w:val="24"/>
          <w:szCs w:val="24"/>
        </w:rPr>
      </w:pPr>
      <w:r>
        <w:rPr>
          <w:rFonts w:ascii="Times New Roman" w:hAnsi="Times New Roman"/>
          <w:sz w:val="24"/>
          <w:szCs w:val="24"/>
        </w:rPr>
        <w:t>Hasil penelitian ini diharapkan dapat bermanfaat dalam mencegah Luka Diabetic Foot Ulcer</w:t>
      </w:r>
      <w:r>
        <w:rPr>
          <w:rFonts w:ascii="Times New Roman" w:hAnsi="Times New Roman"/>
          <w:i/>
          <w:sz w:val="24"/>
          <w:szCs w:val="24"/>
        </w:rPr>
        <w:t>.</w:t>
      </w:r>
    </w:p>
    <w:p w:rsidR="00427016" w:rsidRDefault="00033802" w:rsidP="00033802">
      <w:pPr>
        <w:pStyle w:val="ListParagraph"/>
        <w:numPr>
          <w:ilvl w:val="0"/>
          <w:numId w:val="61"/>
        </w:numPr>
        <w:spacing w:after="0" w:line="480" w:lineRule="auto"/>
        <w:ind w:left="426" w:hanging="426"/>
        <w:jc w:val="both"/>
        <w:rPr>
          <w:rFonts w:ascii="Times New Roman" w:hAnsi="Times New Roman"/>
          <w:sz w:val="24"/>
          <w:szCs w:val="24"/>
        </w:rPr>
        <w:sectPr w:rsidR="00427016" w:rsidSect="00BB752A">
          <w:headerReference w:type="default" r:id="rId32"/>
          <w:pgSz w:w="11906" w:h="16838"/>
          <w:pgMar w:top="2268" w:right="1701" w:bottom="1701" w:left="2268" w:header="708" w:footer="708" w:gutter="0"/>
          <w:pgNumType w:start="77"/>
          <w:cols w:space="708"/>
          <w:docGrid w:linePitch="360"/>
        </w:sectPr>
      </w:pPr>
      <w:r>
        <w:rPr>
          <w:rFonts w:ascii="Times New Roman" w:hAnsi="Times New Roman"/>
          <w:sz w:val="24"/>
          <w:szCs w:val="24"/>
        </w:rPr>
        <w:t xml:space="preserve">Jika Bapak/ Ibu bersedia berpartisipasi dalam penelitian ini, maka peneliti akan menyebarkan kuisioner sebagai data sebelum dilakukan intervensi dan </w:t>
      </w:r>
    </w:p>
    <w:p w:rsidR="00033802" w:rsidRDefault="00033802" w:rsidP="00033802">
      <w:pPr>
        <w:pStyle w:val="ListParagraph"/>
        <w:numPr>
          <w:ilvl w:val="0"/>
          <w:numId w:val="61"/>
        </w:numPr>
        <w:spacing w:after="0" w:line="480" w:lineRule="auto"/>
        <w:ind w:left="426" w:hanging="426"/>
        <w:jc w:val="both"/>
        <w:rPr>
          <w:rFonts w:ascii="Times New Roman" w:hAnsi="Times New Roman"/>
          <w:sz w:val="24"/>
          <w:szCs w:val="24"/>
        </w:rPr>
      </w:pPr>
      <w:r>
        <w:rPr>
          <w:rFonts w:ascii="Times New Roman" w:hAnsi="Times New Roman"/>
          <w:sz w:val="24"/>
          <w:szCs w:val="24"/>
        </w:rPr>
        <w:lastRenderedPageBreak/>
        <w:t>saudara dimohon untuk mengisi lembar kuisioner yang telah peneliti sediakan sebagai data setelah intervensi.</w:t>
      </w:r>
    </w:p>
    <w:p w:rsidR="00033802" w:rsidRDefault="00033802" w:rsidP="00033802">
      <w:pPr>
        <w:pStyle w:val="ListParagraph"/>
        <w:numPr>
          <w:ilvl w:val="0"/>
          <w:numId w:val="61"/>
        </w:numPr>
        <w:spacing w:after="0" w:line="480" w:lineRule="auto"/>
        <w:ind w:left="426" w:hanging="426"/>
        <w:jc w:val="both"/>
        <w:rPr>
          <w:rFonts w:ascii="Times New Roman" w:hAnsi="Times New Roman"/>
          <w:sz w:val="24"/>
          <w:szCs w:val="24"/>
        </w:rPr>
      </w:pPr>
      <w:r>
        <w:rPr>
          <w:rFonts w:ascii="Times New Roman" w:hAnsi="Times New Roman"/>
          <w:sz w:val="24"/>
          <w:szCs w:val="24"/>
        </w:rPr>
        <w:t>Identitas anda akan peneliti rahasiakan kepada siapapun. Apabila saudara tidak nyaman dengan penelitian ini, anda dapat mengundurkan diri.</w:t>
      </w:r>
    </w:p>
    <w:p w:rsidR="00033802" w:rsidRDefault="00033802" w:rsidP="00033802">
      <w:pPr>
        <w:pStyle w:val="ListParagraph"/>
        <w:numPr>
          <w:ilvl w:val="0"/>
          <w:numId w:val="61"/>
        </w:numPr>
        <w:spacing w:after="0" w:line="480" w:lineRule="auto"/>
        <w:ind w:left="426" w:hanging="426"/>
        <w:jc w:val="both"/>
        <w:rPr>
          <w:rFonts w:ascii="Times New Roman" w:hAnsi="Times New Roman"/>
          <w:sz w:val="24"/>
          <w:szCs w:val="24"/>
        </w:rPr>
      </w:pPr>
      <w:r>
        <w:rPr>
          <w:rFonts w:ascii="Times New Roman" w:hAnsi="Times New Roman"/>
          <w:sz w:val="24"/>
          <w:szCs w:val="24"/>
        </w:rPr>
        <w:t>Jika ada yang belum jelas, masalah dan atau apabila ada pertanyaan lebih lanjut dapat menghubungi saya di 082259612678</w:t>
      </w:r>
    </w:p>
    <w:p w:rsidR="00033802" w:rsidRDefault="00033802" w:rsidP="00033802">
      <w:pPr>
        <w:pStyle w:val="ListParagraph"/>
        <w:numPr>
          <w:ilvl w:val="0"/>
          <w:numId w:val="61"/>
        </w:numPr>
        <w:spacing w:after="0" w:line="480" w:lineRule="auto"/>
        <w:ind w:left="426" w:hanging="426"/>
        <w:jc w:val="both"/>
        <w:rPr>
          <w:rFonts w:ascii="Times New Roman" w:hAnsi="Times New Roman"/>
          <w:sz w:val="24"/>
          <w:szCs w:val="24"/>
        </w:rPr>
      </w:pPr>
      <w:r>
        <w:rPr>
          <w:rFonts w:ascii="Times New Roman" w:hAnsi="Times New Roman"/>
          <w:sz w:val="24"/>
          <w:szCs w:val="24"/>
        </w:rPr>
        <w:t>Mohon saudara mengisi kuisioner yang atau daftar pertanyaan dengan sejujur-jujurnya</w:t>
      </w:r>
    </w:p>
    <w:p w:rsidR="00033802" w:rsidRDefault="00033802" w:rsidP="00033802">
      <w:pPr>
        <w:pStyle w:val="ListParagraph"/>
        <w:numPr>
          <w:ilvl w:val="0"/>
          <w:numId w:val="61"/>
        </w:numPr>
        <w:spacing w:after="0" w:line="480" w:lineRule="auto"/>
        <w:ind w:left="426" w:hanging="426"/>
        <w:jc w:val="both"/>
        <w:rPr>
          <w:rFonts w:ascii="Times New Roman" w:hAnsi="Times New Roman"/>
          <w:sz w:val="24"/>
          <w:szCs w:val="24"/>
        </w:rPr>
      </w:pPr>
      <w:r>
        <w:rPr>
          <w:rFonts w:ascii="Times New Roman" w:hAnsi="Times New Roman"/>
          <w:sz w:val="24"/>
          <w:szCs w:val="24"/>
        </w:rPr>
        <w:t>Jika saudara sudah memahami dan bersedia ikut berpartisipasi dalam penelitian ini, silahkan saudara menandatangani lembar persetujuan menjadi responden yang telah dilampirkan.</w:t>
      </w:r>
    </w:p>
    <w:p w:rsidR="00033802" w:rsidRDefault="00033802" w:rsidP="00033802">
      <w:pPr>
        <w:spacing w:after="0" w:line="480" w:lineRule="auto"/>
        <w:jc w:val="both"/>
        <w:rPr>
          <w:rFonts w:ascii="Times New Roman" w:hAnsi="Times New Roman"/>
          <w:sz w:val="24"/>
          <w:szCs w:val="24"/>
        </w:rPr>
      </w:pPr>
      <w:r>
        <w:rPr>
          <w:rFonts w:ascii="Times New Roman" w:hAnsi="Times New Roman"/>
          <w:sz w:val="24"/>
          <w:szCs w:val="24"/>
        </w:rPr>
        <w:t>Partisipasi saudara sangat kami harapkan dan kami ucapkan terima kasih</w:t>
      </w:r>
    </w:p>
    <w:p w:rsidR="00033802" w:rsidRDefault="00033802" w:rsidP="00033802">
      <w:pPr>
        <w:spacing w:after="0" w:line="480" w:lineRule="auto"/>
        <w:jc w:val="both"/>
        <w:rPr>
          <w:rFonts w:ascii="Times New Roman" w:hAnsi="Times New Roman"/>
          <w:sz w:val="24"/>
          <w:szCs w:val="24"/>
        </w:rPr>
      </w:pPr>
      <w:r>
        <w:rPr>
          <w:rFonts w:ascii="Times New Roman" w:hAnsi="Times New Roman"/>
          <w:sz w:val="24"/>
          <w:szCs w:val="24"/>
        </w:rPr>
        <w:t>.</w:t>
      </w:r>
    </w:p>
    <w:p w:rsidR="00033802" w:rsidRDefault="00033802" w:rsidP="00033802">
      <w:pPr>
        <w:spacing w:after="0" w:line="240" w:lineRule="auto"/>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Samarinda,   Mei 2019</w:t>
      </w:r>
    </w:p>
    <w:p w:rsidR="00033802" w:rsidRDefault="00033802" w:rsidP="00033802">
      <w:pPr>
        <w:spacing w:after="0" w:line="240" w:lineRule="auto"/>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Peneliti,</w:t>
      </w:r>
    </w:p>
    <w:p w:rsidR="00033802" w:rsidRDefault="00033802" w:rsidP="00033802">
      <w:pPr>
        <w:spacing w:after="0" w:line="240" w:lineRule="auto"/>
        <w:jc w:val="both"/>
        <w:rPr>
          <w:rFonts w:ascii="Times New Roman" w:hAnsi="Times New Roman"/>
          <w:sz w:val="24"/>
          <w:szCs w:val="24"/>
        </w:rPr>
      </w:pPr>
    </w:p>
    <w:p w:rsidR="00033802" w:rsidRDefault="00033802" w:rsidP="00033802">
      <w:pPr>
        <w:spacing w:after="0" w:line="240" w:lineRule="auto"/>
        <w:jc w:val="both"/>
        <w:rPr>
          <w:rFonts w:ascii="Times New Roman" w:hAnsi="Times New Roman"/>
          <w:sz w:val="24"/>
          <w:szCs w:val="24"/>
        </w:rPr>
      </w:pPr>
    </w:p>
    <w:p w:rsidR="00033802" w:rsidRDefault="00033802" w:rsidP="00033802">
      <w:pPr>
        <w:spacing w:after="0" w:line="240" w:lineRule="auto"/>
        <w:jc w:val="both"/>
        <w:rPr>
          <w:rFonts w:ascii="Times New Roman" w:hAnsi="Times New Roman"/>
          <w:sz w:val="24"/>
          <w:szCs w:val="24"/>
        </w:rPr>
      </w:pPr>
    </w:p>
    <w:p w:rsidR="00033802" w:rsidRPr="00667F81" w:rsidRDefault="00033802" w:rsidP="00033802">
      <w:pPr>
        <w:spacing w:after="0" w:line="240" w:lineRule="auto"/>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(Suryadi)</w:t>
      </w:r>
    </w:p>
    <w:p w:rsidR="00033802" w:rsidRDefault="00033802">
      <w:pPr>
        <w:rPr>
          <w:rFonts w:ascii="Arial" w:hAnsi="Arial" w:cs="Arial"/>
          <w:sz w:val="24"/>
          <w:szCs w:val="24"/>
        </w:rPr>
      </w:pPr>
      <w:r>
        <w:rPr>
          <w:rFonts w:ascii="Arial" w:hAnsi="Arial" w:cs="Arial"/>
          <w:sz w:val="24"/>
          <w:szCs w:val="24"/>
        </w:rPr>
        <w:br w:type="page"/>
      </w:r>
    </w:p>
    <w:p w:rsidR="00BB752A" w:rsidRDefault="00BB752A" w:rsidP="00033802">
      <w:pPr>
        <w:spacing w:after="0" w:line="480" w:lineRule="auto"/>
        <w:jc w:val="center"/>
        <w:rPr>
          <w:rFonts w:ascii="Times New Roman" w:hAnsi="Times New Roman"/>
          <w:b/>
          <w:sz w:val="24"/>
          <w:szCs w:val="24"/>
        </w:rPr>
        <w:sectPr w:rsidR="00BB752A" w:rsidSect="00BB752A">
          <w:headerReference w:type="default" r:id="rId33"/>
          <w:pgSz w:w="11906" w:h="16838"/>
          <w:pgMar w:top="2268" w:right="1701" w:bottom="1701" w:left="2268" w:header="708" w:footer="708" w:gutter="0"/>
          <w:pgNumType w:start="77"/>
          <w:cols w:space="708"/>
          <w:docGrid w:linePitch="360"/>
        </w:sectPr>
      </w:pPr>
    </w:p>
    <w:p w:rsidR="00033802" w:rsidRPr="00CB33C0" w:rsidRDefault="00033802" w:rsidP="00033802">
      <w:pPr>
        <w:spacing w:after="0" w:line="480" w:lineRule="auto"/>
        <w:jc w:val="center"/>
        <w:rPr>
          <w:rFonts w:ascii="Times New Roman" w:hAnsi="Times New Roman"/>
          <w:b/>
          <w:sz w:val="24"/>
          <w:szCs w:val="24"/>
        </w:rPr>
      </w:pPr>
      <w:r w:rsidRPr="00CB33C0">
        <w:rPr>
          <w:rFonts w:ascii="Times New Roman" w:hAnsi="Times New Roman"/>
          <w:b/>
          <w:sz w:val="24"/>
          <w:szCs w:val="24"/>
        </w:rPr>
        <w:lastRenderedPageBreak/>
        <w:t>LEMBAR PERSETUJUAN MENJADI RESPONDEN</w:t>
      </w:r>
    </w:p>
    <w:p w:rsidR="00033802" w:rsidRDefault="00033802" w:rsidP="00033802">
      <w:pPr>
        <w:spacing w:after="0" w:line="480" w:lineRule="auto"/>
        <w:jc w:val="center"/>
        <w:rPr>
          <w:rFonts w:ascii="Times New Roman" w:hAnsi="Times New Roman"/>
          <w:sz w:val="24"/>
          <w:szCs w:val="24"/>
        </w:rPr>
      </w:pPr>
    </w:p>
    <w:p w:rsidR="00033802" w:rsidRDefault="00033802" w:rsidP="00033802">
      <w:pPr>
        <w:spacing w:after="0" w:line="480" w:lineRule="auto"/>
        <w:jc w:val="both"/>
        <w:rPr>
          <w:rFonts w:ascii="Times New Roman" w:hAnsi="Times New Roman"/>
          <w:sz w:val="24"/>
          <w:szCs w:val="24"/>
        </w:rPr>
      </w:pPr>
      <w:r>
        <w:rPr>
          <w:rFonts w:ascii="Times New Roman" w:hAnsi="Times New Roman"/>
          <w:sz w:val="24"/>
          <w:szCs w:val="24"/>
        </w:rPr>
        <w:t>Saya yang bertandatangan dibawah ini:</w:t>
      </w:r>
    </w:p>
    <w:p w:rsidR="00033802" w:rsidRDefault="00033802" w:rsidP="00033802">
      <w:pPr>
        <w:spacing w:after="0" w:line="480" w:lineRule="auto"/>
        <w:jc w:val="both"/>
        <w:rPr>
          <w:rFonts w:ascii="Times New Roman" w:hAnsi="Times New Roman"/>
          <w:color w:val="000000" w:themeColor="text1"/>
          <w:sz w:val="24"/>
          <w:szCs w:val="24"/>
        </w:rPr>
      </w:pPr>
      <w:r>
        <w:rPr>
          <w:rFonts w:ascii="Times New Roman" w:hAnsi="Times New Roman"/>
          <w:sz w:val="24"/>
          <w:szCs w:val="24"/>
        </w:rPr>
        <w:t>Menyatakan bersedia ikut berpartisipasi dalam penelitian setelah mendapat penjelasan dan mengetahui manfaat dari penelitian yang akan dilakukan oleh Suryadi, mahasiswa Universitas Muhammadiyah Kalimantan Timur Samarinda yang berjudul “</w:t>
      </w:r>
      <w:r>
        <w:rPr>
          <w:rFonts w:ascii="Times New Roman" w:hAnsi="Times New Roman"/>
          <w:color w:val="000000" w:themeColor="text1"/>
          <w:sz w:val="24"/>
          <w:szCs w:val="24"/>
        </w:rPr>
        <w:t xml:space="preserve">Gambaran Tingkat Pengetahuan Tentang Pencegahan Luka Pada Pasien </w:t>
      </w:r>
      <w:r>
        <w:rPr>
          <w:rFonts w:ascii="Times New Roman" w:hAnsi="Times New Roman"/>
          <w:i/>
          <w:color w:val="000000" w:themeColor="text1"/>
          <w:sz w:val="24"/>
          <w:szCs w:val="24"/>
        </w:rPr>
        <w:t xml:space="preserve">Diabetic Foot Ulcer </w:t>
      </w:r>
      <w:r>
        <w:rPr>
          <w:rFonts w:ascii="Times New Roman" w:hAnsi="Times New Roman"/>
          <w:color w:val="000000" w:themeColor="text1"/>
          <w:sz w:val="24"/>
          <w:szCs w:val="24"/>
        </w:rPr>
        <w:t>Diruang Flamboyan RSUD Abdul Wahab Sjahranie Samarinda</w:t>
      </w:r>
      <w:r>
        <w:rPr>
          <w:rFonts w:ascii="Times New Roman" w:hAnsi="Times New Roman"/>
          <w:i/>
          <w:color w:val="000000" w:themeColor="text1"/>
          <w:sz w:val="24"/>
          <w:szCs w:val="24"/>
        </w:rPr>
        <w:t xml:space="preserve">”. </w:t>
      </w:r>
    </w:p>
    <w:p w:rsidR="00033802" w:rsidRDefault="00033802" w:rsidP="00033802">
      <w:pPr>
        <w:spacing w:after="0" w:line="48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Demikian pernyataan ini saya buat secara sadar, suka rela dan tanpa paksaan dari siapapun.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0"/>
        <w:gridCol w:w="851"/>
        <w:gridCol w:w="3792"/>
      </w:tblGrid>
      <w:tr w:rsidR="00B40F33" w:rsidTr="009A1EDE">
        <w:trPr>
          <w:trHeight w:val="2142"/>
        </w:trPr>
        <w:tc>
          <w:tcPr>
            <w:tcW w:w="3510" w:type="dxa"/>
            <w:shd w:val="clear" w:color="auto" w:fill="auto"/>
            <w:vAlign w:val="center"/>
          </w:tcPr>
          <w:p w:rsidR="00B40F33" w:rsidRDefault="00B40F33" w:rsidP="009A1EDE">
            <w:pPr>
              <w:spacing w:line="480" w:lineRule="auto"/>
              <w:jc w:val="center"/>
              <w:rPr>
                <w:rFonts w:ascii="Times New Roman" w:hAnsi="Times New Roman"/>
                <w:color w:val="000000" w:themeColor="text1"/>
                <w:sz w:val="24"/>
                <w:szCs w:val="24"/>
              </w:rPr>
            </w:pPr>
            <w:r>
              <w:rPr>
                <w:rFonts w:ascii="Times New Roman" w:hAnsi="Times New Roman"/>
                <w:color w:val="000000" w:themeColor="text1"/>
                <w:sz w:val="24"/>
                <w:szCs w:val="24"/>
              </w:rPr>
              <w:t>Peneliti,</w:t>
            </w:r>
          </w:p>
        </w:tc>
        <w:tc>
          <w:tcPr>
            <w:tcW w:w="851" w:type="dxa"/>
            <w:shd w:val="clear" w:color="auto" w:fill="auto"/>
            <w:vAlign w:val="center"/>
          </w:tcPr>
          <w:p w:rsidR="00B40F33" w:rsidRDefault="00B40F33" w:rsidP="00B40F33">
            <w:pPr>
              <w:spacing w:line="480" w:lineRule="auto"/>
              <w:jc w:val="center"/>
              <w:rPr>
                <w:rFonts w:ascii="Times New Roman" w:hAnsi="Times New Roman"/>
                <w:color w:val="000000" w:themeColor="text1"/>
                <w:sz w:val="24"/>
                <w:szCs w:val="24"/>
              </w:rPr>
            </w:pPr>
          </w:p>
        </w:tc>
        <w:tc>
          <w:tcPr>
            <w:tcW w:w="3792" w:type="dxa"/>
            <w:shd w:val="clear" w:color="auto" w:fill="auto"/>
            <w:vAlign w:val="center"/>
          </w:tcPr>
          <w:p w:rsidR="00B40F33" w:rsidRDefault="00B40F33" w:rsidP="00B40F33">
            <w:pPr>
              <w:jc w:val="center"/>
              <w:rPr>
                <w:rFonts w:ascii="Times New Roman" w:hAnsi="Times New Roman"/>
                <w:color w:val="000000" w:themeColor="text1"/>
                <w:sz w:val="24"/>
                <w:szCs w:val="24"/>
              </w:rPr>
            </w:pPr>
            <w:r>
              <w:rPr>
                <w:rFonts w:ascii="Times New Roman" w:hAnsi="Times New Roman"/>
                <w:color w:val="000000" w:themeColor="text1"/>
                <w:sz w:val="24"/>
                <w:szCs w:val="24"/>
              </w:rPr>
              <w:t>Samarinda, Mei 2019</w:t>
            </w:r>
          </w:p>
          <w:p w:rsidR="00B40F33" w:rsidRDefault="00B40F33" w:rsidP="00B40F33">
            <w:pPr>
              <w:jc w:val="center"/>
              <w:rPr>
                <w:rFonts w:ascii="Times New Roman" w:hAnsi="Times New Roman"/>
                <w:color w:val="000000" w:themeColor="text1"/>
                <w:sz w:val="24"/>
                <w:szCs w:val="24"/>
              </w:rPr>
            </w:pPr>
            <w:r>
              <w:rPr>
                <w:rFonts w:ascii="Times New Roman" w:hAnsi="Times New Roman"/>
                <w:color w:val="000000" w:themeColor="text1"/>
                <w:sz w:val="24"/>
                <w:szCs w:val="24"/>
              </w:rPr>
              <w:t>Yang menyatakan,</w:t>
            </w:r>
          </w:p>
          <w:p w:rsidR="00B40F33" w:rsidRDefault="00B40F33" w:rsidP="00B40F33">
            <w:pPr>
              <w:spacing w:line="480" w:lineRule="auto"/>
              <w:jc w:val="center"/>
              <w:rPr>
                <w:rFonts w:ascii="Times New Roman" w:hAnsi="Times New Roman"/>
                <w:color w:val="000000" w:themeColor="text1"/>
                <w:sz w:val="24"/>
                <w:szCs w:val="24"/>
              </w:rPr>
            </w:pPr>
          </w:p>
        </w:tc>
      </w:tr>
      <w:tr w:rsidR="00B40F33" w:rsidTr="009A1EDE">
        <w:tc>
          <w:tcPr>
            <w:tcW w:w="3510" w:type="dxa"/>
            <w:shd w:val="clear" w:color="auto" w:fill="auto"/>
            <w:vAlign w:val="center"/>
          </w:tcPr>
          <w:p w:rsidR="00B40F33" w:rsidRDefault="00B40F33" w:rsidP="00B40F33">
            <w:pPr>
              <w:spacing w:line="480" w:lineRule="auto"/>
              <w:jc w:val="center"/>
              <w:rPr>
                <w:rFonts w:ascii="Times New Roman" w:hAnsi="Times New Roman"/>
                <w:color w:val="000000" w:themeColor="text1"/>
                <w:sz w:val="24"/>
                <w:szCs w:val="24"/>
              </w:rPr>
            </w:pPr>
            <w:r>
              <w:rPr>
                <w:rFonts w:ascii="Times New Roman" w:hAnsi="Times New Roman"/>
                <w:color w:val="000000" w:themeColor="text1"/>
                <w:sz w:val="24"/>
                <w:szCs w:val="24"/>
              </w:rPr>
              <w:t>(Suryadi)</w:t>
            </w:r>
          </w:p>
        </w:tc>
        <w:tc>
          <w:tcPr>
            <w:tcW w:w="851" w:type="dxa"/>
            <w:shd w:val="clear" w:color="auto" w:fill="auto"/>
            <w:vAlign w:val="center"/>
          </w:tcPr>
          <w:p w:rsidR="00B40F33" w:rsidRDefault="00B40F33" w:rsidP="00B40F33">
            <w:pPr>
              <w:spacing w:line="480" w:lineRule="auto"/>
              <w:jc w:val="center"/>
              <w:rPr>
                <w:rFonts w:ascii="Times New Roman" w:hAnsi="Times New Roman"/>
                <w:color w:val="000000" w:themeColor="text1"/>
                <w:sz w:val="24"/>
                <w:szCs w:val="24"/>
              </w:rPr>
            </w:pPr>
          </w:p>
        </w:tc>
        <w:tc>
          <w:tcPr>
            <w:tcW w:w="3792" w:type="dxa"/>
            <w:shd w:val="clear" w:color="auto" w:fill="auto"/>
            <w:vAlign w:val="center"/>
          </w:tcPr>
          <w:p w:rsidR="00B40F33" w:rsidRDefault="00B40F33" w:rsidP="00B40F33">
            <w:pPr>
              <w:spacing w:line="480" w:lineRule="auto"/>
              <w:jc w:val="center"/>
              <w:rPr>
                <w:rFonts w:ascii="Times New Roman" w:hAnsi="Times New Roman"/>
                <w:color w:val="000000" w:themeColor="text1"/>
                <w:sz w:val="24"/>
                <w:szCs w:val="24"/>
              </w:rPr>
            </w:pPr>
            <w:r>
              <w:rPr>
                <w:rFonts w:ascii="Times New Roman" w:hAnsi="Times New Roman"/>
                <w:noProof/>
                <w:color w:val="000000" w:themeColor="text1"/>
                <w:sz w:val="24"/>
                <w:szCs w:val="24"/>
                <w:lang w:val="en-US"/>
              </w:rPr>
              <mc:AlternateContent>
                <mc:Choice Requires="wps">
                  <w:drawing>
                    <wp:anchor distT="0" distB="0" distL="114300" distR="114300" simplePos="0" relativeHeight="251697152" behindDoc="0" locked="0" layoutInCell="1" allowOverlap="1" wp14:anchorId="080BFFBC" wp14:editId="4F5E73F0">
                      <wp:simplePos x="0" y="0"/>
                      <wp:positionH relativeFrom="column">
                        <wp:posOffset>290830</wp:posOffset>
                      </wp:positionH>
                      <wp:positionV relativeFrom="paragraph">
                        <wp:posOffset>88900</wp:posOffset>
                      </wp:positionV>
                      <wp:extent cx="1670685" cy="0"/>
                      <wp:effectExtent l="0" t="0" r="24765" b="19050"/>
                      <wp:wrapNone/>
                      <wp:docPr id="46" name="Straight Connector 46"/>
                      <wp:cNvGraphicFramePr/>
                      <a:graphic xmlns:a="http://schemas.openxmlformats.org/drawingml/2006/main">
                        <a:graphicData uri="http://schemas.microsoft.com/office/word/2010/wordprocessingShape">
                          <wps:wsp>
                            <wps:cNvCnPr/>
                            <wps:spPr>
                              <a:xfrm>
                                <a:off x="0" y="0"/>
                                <a:ext cx="167068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6" o:spid="_x0000_s1026" style="position:absolute;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9pt,7pt" to="154.4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" strokecolor="black [3040]"/>
                  </w:pict>
                </mc:Fallback>
              </mc:AlternateContent>
            </w:r>
          </w:p>
        </w:tc>
      </w:tr>
    </w:tbl>
    <w:p w:rsidR="00033802" w:rsidRDefault="00033802">
      <w:pPr>
        <w:rPr>
          <w:rFonts w:ascii="Arial" w:hAnsi="Arial" w:cs="Arial"/>
          <w:sz w:val="24"/>
          <w:szCs w:val="24"/>
        </w:rPr>
      </w:pPr>
      <w:r>
        <w:rPr>
          <w:rFonts w:ascii="Arial" w:hAnsi="Arial" w:cs="Arial"/>
          <w:sz w:val="24"/>
          <w:szCs w:val="24"/>
        </w:rPr>
        <w:br w:type="page"/>
      </w:r>
    </w:p>
    <w:p w:rsidR="00BB752A" w:rsidRDefault="00BB752A" w:rsidP="00033802">
      <w:pPr>
        <w:spacing w:line="240" w:lineRule="auto"/>
        <w:rPr>
          <w:rFonts w:ascii="Times New Roman" w:hAnsi="Times New Roman"/>
          <w:sz w:val="24"/>
          <w:szCs w:val="24"/>
        </w:rPr>
        <w:sectPr w:rsidR="00BB752A" w:rsidSect="00BB752A">
          <w:headerReference w:type="default" r:id="rId34"/>
          <w:pgSz w:w="11906" w:h="16838"/>
          <w:pgMar w:top="2268" w:right="1701" w:bottom="1701" w:left="2268" w:header="708" w:footer="708" w:gutter="0"/>
          <w:pgNumType w:start="77"/>
          <w:cols w:space="708"/>
          <w:docGrid w:linePitch="360"/>
        </w:sectPr>
      </w:pPr>
    </w:p>
    <w:p w:rsidR="00033802" w:rsidRPr="00D74DCE" w:rsidRDefault="00033802" w:rsidP="00033802">
      <w:pPr>
        <w:spacing w:line="240" w:lineRule="auto"/>
        <w:rPr>
          <w:rFonts w:ascii="Times New Roman" w:hAnsi="Times New Roman"/>
          <w:sz w:val="24"/>
          <w:szCs w:val="24"/>
        </w:rPr>
      </w:pPr>
      <w:r w:rsidRPr="00D74DCE">
        <w:rPr>
          <w:rFonts w:ascii="Times New Roman" w:hAnsi="Times New Roman"/>
          <w:sz w:val="24"/>
          <w:szCs w:val="24"/>
        </w:rPr>
        <w:lastRenderedPageBreak/>
        <w:t>Kuesioner pengetahuan tentang klien terhadap upaya pencegahan Diabetic Fooot Ulcer, petunjuk pengisian:</w:t>
      </w:r>
    </w:p>
    <w:p w:rsidR="00033802" w:rsidRPr="00D74DCE" w:rsidRDefault="00033802" w:rsidP="00033802">
      <w:pPr>
        <w:pStyle w:val="ListParagraph"/>
        <w:numPr>
          <w:ilvl w:val="0"/>
          <w:numId w:val="62"/>
        </w:numPr>
        <w:spacing w:line="240" w:lineRule="auto"/>
        <w:rPr>
          <w:rFonts w:ascii="Times New Roman" w:hAnsi="Times New Roman"/>
          <w:sz w:val="24"/>
          <w:szCs w:val="24"/>
        </w:rPr>
      </w:pPr>
      <w:r w:rsidRPr="00D74DCE">
        <w:rPr>
          <w:rFonts w:ascii="Times New Roman" w:hAnsi="Times New Roman"/>
          <w:sz w:val="24"/>
          <w:szCs w:val="24"/>
        </w:rPr>
        <w:t>Bacalah setiap pernyataan/pertanyaan dengan baik sebelum mengisi.</w:t>
      </w:r>
    </w:p>
    <w:p w:rsidR="00033802" w:rsidRPr="00D74DCE" w:rsidRDefault="00033802" w:rsidP="00033802">
      <w:pPr>
        <w:pStyle w:val="ListParagraph"/>
        <w:numPr>
          <w:ilvl w:val="0"/>
          <w:numId w:val="62"/>
        </w:numPr>
        <w:spacing w:line="240" w:lineRule="auto"/>
        <w:rPr>
          <w:rFonts w:ascii="Times New Roman" w:hAnsi="Times New Roman"/>
          <w:sz w:val="24"/>
          <w:szCs w:val="24"/>
        </w:rPr>
      </w:pPr>
      <w:r w:rsidRPr="00D74DCE">
        <w:rPr>
          <w:rFonts w:ascii="Times New Roman" w:hAnsi="Times New Roman"/>
          <w:sz w:val="24"/>
          <w:szCs w:val="24"/>
        </w:rPr>
        <w:t>Berilah tanda (</w:t>
      </w:r>
      <m:oMath>
        <m:r>
          <w:rPr>
            <w:rFonts w:ascii="Cambria Math" w:hAnsi="Cambria Math"/>
            <w:sz w:val="24"/>
            <w:szCs w:val="24"/>
          </w:rPr>
          <m:t>√</m:t>
        </m:r>
      </m:oMath>
      <w:r w:rsidRPr="00D74DCE">
        <w:rPr>
          <w:rFonts w:ascii="Times New Roman" w:eastAsiaTheme="minorEastAsia" w:hAnsi="Times New Roman"/>
          <w:sz w:val="24"/>
          <w:szCs w:val="24"/>
        </w:rPr>
        <w:t>) pada kotak yang tersedia sesuai pengetahuan dan keadaan anda.</w:t>
      </w:r>
    </w:p>
    <w:tbl>
      <w:tblPr>
        <w:tblStyle w:val="TableGrid"/>
        <w:tblW w:w="0" w:type="auto"/>
        <w:tblLook w:val="04A0" w:firstRow="1" w:lastRow="0" w:firstColumn="1" w:lastColumn="0" w:noHBand="0" w:noVBand="1"/>
      </w:tblPr>
      <w:tblGrid>
        <w:gridCol w:w="529"/>
        <w:gridCol w:w="6019"/>
        <w:gridCol w:w="839"/>
        <w:gridCol w:w="766"/>
      </w:tblGrid>
      <w:tr w:rsidR="00033802" w:rsidRPr="00D74DCE" w:rsidTr="00033802">
        <w:tc>
          <w:tcPr>
            <w:tcW w:w="534"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No</w:t>
            </w:r>
          </w:p>
        </w:tc>
        <w:tc>
          <w:tcPr>
            <w:tcW w:w="7087" w:type="dxa"/>
          </w:tcPr>
          <w:p w:rsidR="00033802" w:rsidRPr="00D74DCE" w:rsidRDefault="00033802" w:rsidP="00033802">
            <w:pPr>
              <w:jc w:val="center"/>
              <w:rPr>
                <w:rFonts w:ascii="Times New Roman" w:hAnsi="Times New Roman"/>
                <w:sz w:val="24"/>
                <w:szCs w:val="24"/>
              </w:rPr>
            </w:pPr>
            <w:r w:rsidRPr="00D74DCE">
              <w:rPr>
                <w:rFonts w:ascii="Times New Roman" w:hAnsi="Times New Roman"/>
                <w:sz w:val="24"/>
                <w:szCs w:val="24"/>
              </w:rPr>
              <w:t xml:space="preserve">Pertanyaan </w:t>
            </w:r>
          </w:p>
        </w:tc>
        <w:tc>
          <w:tcPr>
            <w:tcW w:w="851"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 xml:space="preserve">Benar </w:t>
            </w:r>
          </w:p>
        </w:tc>
        <w:tc>
          <w:tcPr>
            <w:tcW w:w="770"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 xml:space="preserve">Salah </w:t>
            </w:r>
          </w:p>
        </w:tc>
      </w:tr>
      <w:tr w:rsidR="00033802" w:rsidRPr="00D74DCE" w:rsidTr="00033802">
        <w:tc>
          <w:tcPr>
            <w:tcW w:w="534"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1</w:t>
            </w:r>
          </w:p>
        </w:tc>
        <w:tc>
          <w:tcPr>
            <w:tcW w:w="7087"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 xml:space="preserve">Diabetes kaki atau </w:t>
            </w:r>
            <w:r w:rsidRPr="00D74DCE">
              <w:rPr>
                <w:rFonts w:ascii="Times New Roman" w:hAnsi="Times New Roman"/>
                <w:i/>
                <w:sz w:val="24"/>
                <w:szCs w:val="24"/>
              </w:rPr>
              <w:t>Diabetic Foot Ulcer</w:t>
            </w:r>
            <w:r w:rsidRPr="00D74DCE">
              <w:rPr>
                <w:rFonts w:ascii="Times New Roman" w:hAnsi="Times New Roman"/>
                <w:sz w:val="24"/>
                <w:szCs w:val="24"/>
              </w:rPr>
              <w:t xml:space="preserve"> merupakan penyebab dari Diabetes Miletus</w:t>
            </w:r>
          </w:p>
        </w:tc>
        <w:tc>
          <w:tcPr>
            <w:tcW w:w="851" w:type="dxa"/>
          </w:tcPr>
          <w:p w:rsidR="00033802" w:rsidRPr="00D74DCE" w:rsidRDefault="00033802" w:rsidP="00033802">
            <w:pPr>
              <w:rPr>
                <w:rFonts w:ascii="Times New Roman" w:hAnsi="Times New Roman"/>
                <w:sz w:val="24"/>
                <w:szCs w:val="24"/>
              </w:rPr>
            </w:pPr>
          </w:p>
        </w:tc>
        <w:tc>
          <w:tcPr>
            <w:tcW w:w="770" w:type="dxa"/>
          </w:tcPr>
          <w:p w:rsidR="00033802" w:rsidRPr="00D74DCE" w:rsidRDefault="00033802" w:rsidP="00033802">
            <w:pPr>
              <w:rPr>
                <w:rFonts w:ascii="Times New Roman" w:hAnsi="Times New Roman"/>
                <w:sz w:val="24"/>
                <w:szCs w:val="24"/>
              </w:rPr>
            </w:pPr>
          </w:p>
        </w:tc>
      </w:tr>
      <w:tr w:rsidR="00033802" w:rsidRPr="00D74DCE" w:rsidTr="00033802">
        <w:tc>
          <w:tcPr>
            <w:tcW w:w="534"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2</w:t>
            </w:r>
          </w:p>
        </w:tc>
        <w:tc>
          <w:tcPr>
            <w:tcW w:w="7087"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Diabetes kaki merupakan luka pada kaki penderita diabetes miletus yang terjadi karena aliran darah ke kaki tidak lancar</w:t>
            </w:r>
          </w:p>
        </w:tc>
        <w:tc>
          <w:tcPr>
            <w:tcW w:w="851" w:type="dxa"/>
          </w:tcPr>
          <w:p w:rsidR="00033802" w:rsidRPr="00D74DCE" w:rsidRDefault="00033802" w:rsidP="00033802">
            <w:pPr>
              <w:rPr>
                <w:rFonts w:ascii="Times New Roman" w:hAnsi="Times New Roman"/>
                <w:sz w:val="24"/>
                <w:szCs w:val="24"/>
              </w:rPr>
            </w:pPr>
          </w:p>
        </w:tc>
        <w:tc>
          <w:tcPr>
            <w:tcW w:w="770" w:type="dxa"/>
          </w:tcPr>
          <w:p w:rsidR="00033802" w:rsidRPr="00D74DCE" w:rsidRDefault="00033802" w:rsidP="00033802">
            <w:pPr>
              <w:rPr>
                <w:rFonts w:ascii="Times New Roman" w:hAnsi="Times New Roman"/>
                <w:sz w:val="24"/>
                <w:szCs w:val="24"/>
              </w:rPr>
            </w:pPr>
          </w:p>
        </w:tc>
      </w:tr>
      <w:tr w:rsidR="00033802" w:rsidRPr="00D74DCE" w:rsidTr="00033802">
        <w:tc>
          <w:tcPr>
            <w:tcW w:w="534"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3</w:t>
            </w:r>
          </w:p>
        </w:tc>
        <w:tc>
          <w:tcPr>
            <w:tcW w:w="7087"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 xml:space="preserve">Penderita </w:t>
            </w:r>
            <w:r w:rsidRPr="00D74DCE">
              <w:rPr>
                <w:rFonts w:ascii="Times New Roman" w:hAnsi="Times New Roman"/>
                <w:i/>
                <w:sz w:val="24"/>
                <w:szCs w:val="24"/>
              </w:rPr>
              <w:t>Diabettic Foot Ulc</w:t>
            </w:r>
            <w:r w:rsidRPr="00D74DCE">
              <w:rPr>
                <w:rFonts w:ascii="Times New Roman" w:hAnsi="Times New Roman"/>
                <w:sz w:val="24"/>
                <w:szCs w:val="24"/>
              </w:rPr>
              <w:t>er harus selalu membersihkan dan mencuci kaki dengan memakai sabun dan mengeringkan secara sempurna terutama diantara jari-jari kaki.</w:t>
            </w:r>
          </w:p>
        </w:tc>
        <w:tc>
          <w:tcPr>
            <w:tcW w:w="851" w:type="dxa"/>
          </w:tcPr>
          <w:p w:rsidR="00033802" w:rsidRPr="00D74DCE" w:rsidRDefault="00033802" w:rsidP="00033802">
            <w:pPr>
              <w:rPr>
                <w:rFonts w:ascii="Times New Roman" w:hAnsi="Times New Roman"/>
                <w:sz w:val="24"/>
                <w:szCs w:val="24"/>
              </w:rPr>
            </w:pPr>
          </w:p>
        </w:tc>
        <w:tc>
          <w:tcPr>
            <w:tcW w:w="770" w:type="dxa"/>
          </w:tcPr>
          <w:p w:rsidR="00033802" w:rsidRPr="00D74DCE" w:rsidRDefault="00033802" w:rsidP="00033802">
            <w:pPr>
              <w:rPr>
                <w:rFonts w:ascii="Times New Roman" w:hAnsi="Times New Roman"/>
                <w:sz w:val="24"/>
                <w:szCs w:val="24"/>
              </w:rPr>
            </w:pPr>
          </w:p>
        </w:tc>
      </w:tr>
      <w:tr w:rsidR="00033802" w:rsidRPr="00D74DCE" w:rsidTr="00033802">
        <w:tc>
          <w:tcPr>
            <w:tcW w:w="534"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4</w:t>
            </w:r>
          </w:p>
        </w:tc>
        <w:tc>
          <w:tcPr>
            <w:tcW w:w="7087"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Kuku sebaiknya tidak di gunting tapi di kikir karena rasa nyeri pada kaki dapat berkurang, sehinga bila kulit disekitar kuku terluka tidak akan terasa</w:t>
            </w:r>
          </w:p>
        </w:tc>
        <w:tc>
          <w:tcPr>
            <w:tcW w:w="851" w:type="dxa"/>
          </w:tcPr>
          <w:p w:rsidR="00033802" w:rsidRPr="00D74DCE" w:rsidRDefault="00033802" w:rsidP="00033802">
            <w:pPr>
              <w:rPr>
                <w:rFonts w:ascii="Times New Roman" w:hAnsi="Times New Roman"/>
                <w:sz w:val="24"/>
                <w:szCs w:val="24"/>
              </w:rPr>
            </w:pPr>
          </w:p>
        </w:tc>
        <w:tc>
          <w:tcPr>
            <w:tcW w:w="770" w:type="dxa"/>
          </w:tcPr>
          <w:p w:rsidR="00033802" w:rsidRPr="00D74DCE" w:rsidRDefault="00033802" w:rsidP="00033802">
            <w:pPr>
              <w:rPr>
                <w:rFonts w:ascii="Times New Roman" w:hAnsi="Times New Roman"/>
                <w:sz w:val="24"/>
                <w:szCs w:val="24"/>
              </w:rPr>
            </w:pPr>
          </w:p>
        </w:tc>
      </w:tr>
      <w:tr w:rsidR="00033802" w:rsidRPr="00D74DCE" w:rsidTr="00033802">
        <w:tc>
          <w:tcPr>
            <w:tcW w:w="534"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5</w:t>
            </w:r>
          </w:p>
        </w:tc>
        <w:tc>
          <w:tcPr>
            <w:tcW w:w="7087"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Tidak memotong kuku terlalu pendek atau terlalu dalam pada tepi kanan  kirinya</w:t>
            </w:r>
          </w:p>
        </w:tc>
        <w:tc>
          <w:tcPr>
            <w:tcW w:w="851" w:type="dxa"/>
          </w:tcPr>
          <w:p w:rsidR="00033802" w:rsidRPr="00D74DCE" w:rsidRDefault="00033802" w:rsidP="00033802">
            <w:pPr>
              <w:rPr>
                <w:rFonts w:ascii="Times New Roman" w:hAnsi="Times New Roman"/>
                <w:sz w:val="24"/>
                <w:szCs w:val="24"/>
              </w:rPr>
            </w:pPr>
          </w:p>
        </w:tc>
        <w:tc>
          <w:tcPr>
            <w:tcW w:w="770" w:type="dxa"/>
          </w:tcPr>
          <w:p w:rsidR="00033802" w:rsidRPr="00D74DCE" w:rsidRDefault="00033802" w:rsidP="00033802">
            <w:pPr>
              <w:rPr>
                <w:rFonts w:ascii="Times New Roman" w:hAnsi="Times New Roman"/>
                <w:sz w:val="24"/>
                <w:szCs w:val="24"/>
              </w:rPr>
            </w:pPr>
          </w:p>
        </w:tc>
      </w:tr>
      <w:tr w:rsidR="00033802" w:rsidRPr="00D74DCE" w:rsidTr="00033802">
        <w:tc>
          <w:tcPr>
            <w:tcW w:w="534"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6</w:t>
            </w:r>
          </w:p>
        </w:tc>
        <w:tc>
          <w:tcPr>
            <w:tcW w:w="7087"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Menghindari penggunaan air panas atau bantal panas pada kaki</w:t>
            </w:r>
          </w:p>
        </w:tc>
        <w:tc>
          <w:tcPr>
            <w:tcW w:w="851" w:type="dxa"/>
          </w:tcPr>
          <w:p w:rsidR="00033802" w:rsidRPr="00D74DCE" w:rsidRDefault="00033802" w:rsidP="00033802">
            <w:pPr>
              <w:rPr>
                <w:rFonts w:ascii="Times New Roman" w:hAnsi="Times New Roman"/>
                <w:sz w:val="24"/>
                <w:szCs w:val="24"/>
              </w:rPr>
            </w:pPr>
          </w:p>
        </w:tc>
        <w:tc>
          <w:tcPr>
            <w:tcW w:w="770" w:type="dxa"/>
          </w:tcPr>
          <w:p w:rsidR="00033802" w:rsidRPr="00D74DCE" w:rsidRDefault="00033802" w:rsidP="00033802">
            <w:pPr>
              <w:rPr>
                <w:rFonts w:ascii="Times New Roman" w:hAnsi="Times New Roman"/>
                <w:sz w:val="24"/>
                <w:szCs w:val="24"/>
              </w:rPr>
            </w:pPr>
          </w:p>
        </w:tc>
      </w:tr>
      <w:tr w:rsidR="00033802" w:rsidRPr="00D74DCE" w:rsidTr="00033802">
        <w:trPr>
          <w:trHeight w:val="450"/>
        </w:trPr>
        <w:tc>
          <w:tcPr>
            <w:tcW w:w="534"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7</w:t>
            </w:r>
          </w:p>
        </w:tc>
        <w:tc>
          <w:tcPr>
            <w:tcW w:w="7087"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 xml:space="preserve">Penderita diabetes miletus </w:t>
            </w:r>
            <w:r w:rsidRPr="001948D4">
              <w:rPr>
                <w:rFonts w:ascii="Times New Roman" w:hAnsi="Times New Roman"/>
                <w:sz w:val="24"/>
                <w:szCs w:val="24"/>
              </w:rPr>
              <w:t>Tidak Perlu</w:t>
            </w:r>
            <w:r w:rsidRPr="00D74DCE">
              <w:rPr>
                <w:rFonts w:ascii="Times New Roman" w:hAnsi="Times New Roman"/>
                <w:sz w:val="24"/>
                <w:szCs w:val="24"/>
              </w:rPr>
              <w:t xml:space="preserve"> memeriksa kaki dan celah kaki setiap hari apakah terdapat pengerasan, luka atau lecet</w:t>
            </w:r>
          </w:p>
        </w:tc>
        <w:tc>
          <w:tcPr>
            <w:tcW w:w="851" w:type="dxa"/>
          </w:tcPr>
          <w:p w:rsidR="00033802" w:rsidRPr="00D74DCE" w:rsidRDefault="00033802" w:rsidP="00033802">
            <w:pPr>
              <w:rPr>
                <w:rFonts w:ascii="Times New Roman" w:hAnsi="Times New Roman"/>
                <w:sz w:val="24"/>
                <w:szCs w:val="24"/>
              </w:rPr>
            </w:pPr>
          </w:p>
        </w:tc>
        <w:tc>
          <w:tcPr>
            <w:tcW w:w="770" w:type="dxa"/>
          </w:tcPr>
          <w:p w:rsidR="00033802" w:rsidRPr="00D74DCE" w:rsidRDefault="00033802" w:rsidP="00033802">
            <w:pPr>
              <w:rPr>
                <w:rFonts w:ascii="Times New Roman" w:hAnsi="Times New Roman"/>
                <w:sz w:val="24"/>
                <w:szCs w:val="24"/>
              </w:rPr>
            </w:pPr>
          </w:p>
        </w:tc>
      </w:tr>
      <w:tr w:rsidR="00033802" w:rsidRPr="00D74DCE" w:rsidTr="00033802">
        <w:tc>
          <w:tcPr>
            <w:tcW w:w="534"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8</w:t>
            </w:r>
          </w:p>
        </w:tc>
        <w:tc>
          <w:tcPr>
            <w:tcW w:w="7087"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Berjalan tanpa alas kaki, termasuk di pasir dapat mengakibatkan lecet atau luka di kaki yang tidak terasa</w:t>
            </w:r>
          </w:p>
        </w:tc>
        <w:tc>
          <w:tcPr>
            <w:tcW w:w="851" w:type="dxa"/>
          </w:tcPr>
          <w:p w:rsidR="00033802" w:rsidRPr="00D74DCE" w:rsidRDefault="00033802" w:rsidP="00033802">
            <w:pPr>
              <w:rPr>
                <w:rFonts w:ascii="Times New Roman" w:hAnsi="Times New Roman"/>
                <w:sz w:val="24"/>
                <w:szCs w:val="24"/>
              </w:rPr>
            </w:pPr>
          </w:p>
        </w:tc>
        <w:tc>
          <w:tcPr>
            <w:tcW w:w="770" w:type="dxa"/>
          </w:tcPr>
          <w:p w:rsidR="00033802" w:rsidRPr="00D74DCE" w:rsidRDefault="00033802" w:rsidP="00033802">
            <w:pPr>
              <w:rPr>
                <w:rFonts w:ascii="Times New Roman" w:hAnsi="Times New Roman"/>
                <w:sz w:val="24"/>
                <w:szCs w:val="24"/>
              </w:rPr>
            </w:pPr>
          </w:p>
        </w:tc>
      </w:tr>
      <w:tr w:rsidR="00033802" w:rsidRPr="00D74DCE" w:rsidTr="00033802">
        <w:tc>
          <w:tcPr>
            <w:tcW w:w="534"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9</w:t>
            </w:r>
          </w:p>
        </w:tc>
        <w:tc>
          <w:tcPr>
            <w:tcW w:w="7087"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 xml:space="preserve">Pasien diabetes miletus Tidak perlu memeriksa diri secara rutin ke dokter dan memeriksa kaki setiap kontrol </w:t>
            </w:r>
          </w:p>
        </w:tc>
        <w:tc>
          <w:tcPr>
            <w:tcW w:w="851" w:type="dxa"/>
          </w:tcPr>
          <w:p w:rsidR="00033802" w:rsidRPr="00D74DCE" w:rsidRDefault="00033802" w:rsidP="00033802">
            <w:pPr>
              <w:rPr>
                <w:rFonts w:ascii="Times New Roman" w:hAnsi="Times New Roman"/>
                <w:sz w:val="24"/>
                <w:szCs w:val="24"/>
              </w:rPr>
            </w:pPr>
          </w:p>
        </w:tc>
        <w:tc>
          <w:tcPr>
            <w:tcW w:w="770" w:type="dxa"/>
          </w:tcPr>
          <w:p w:rsidR="00033802" w:rsidRPr="00D74DCE" w:rsidRDefault="00033802" w:rsidP="00033802">
            <w:pPr>
              <w:rPr>
                <w:rFonts w:ascii="Times New Roman" w:hAnsi="Times New Roman"/>
                <w:sz w:val="24"/>
                <w:szCs w:val="24"/>
              </w:rPr>
            </w:pPr>
          </w:p>
        </w:tc>
      </w:tr>
      <w:tr w:rsidR="00033802" w:rsidRPr="00D74DCE" w:rsidTr="00033802">
        <w:tc>
          <w:tcPr>
            <w:tcW w:w="534"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10</w:t>
            </w:r>
          </w:p>
        </w:tc>
        <w:tc>
          <w:tcPr>
            <w:tcW w:w="7087"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Sepatu harus terbuat dari kulit, kuat, pas (cukup ruang untuk ibu jari dan tidak boleh dipakai tanpa kaos kaki)</w:t>
            </w:r>
          </w:p>
        </w:tc>
        <w:tc>
          <w:tcPr>
            <w:tcW w:w="851" w:type="dxa"/>
          </w:tcPr>
          <w:p w:rsidR="00033802" w:rsidRPr="00D74DCE" w:rsidRDefault="00033802" w:rsidP="00033802">
            <w:pPr>
              <w:rPr>
                <w:rFonts w:ascii="Times New Roman" w:hAnsi="Times New Roman"/>
                <w:sz w:val="24"/>
                <w:szCs w:val="24"/>
              </w:rPr>
            </w:pPr>
          </w:p>
        </w:tc>
        <w:tc>
          <w:tcPr>
            <w:tcW w:w="770" w:type="dxa"/>
          </w:tcPr>
          <w:p w:rsidR="00033802" w:rsidRPr="00D74DCE" w:rsidRDefault="00033802" w:rsidP="00033802">
            <w:pPr>
              <w:rPr>
                <w:rFonts w:ascii="Times New Roman" w:hAnsi="Times New Roman"/>
                <w:sz w:val="24"/>
                <w:szCs w:val="24"/>
              </w:rPr>
            </w:pPr>
          </w:p>
        </w:tc>
      </w:tr>
      <w:tr w:rsidR="00033802" w:rsidRPr="00D74DCE" w:rsidTr="00033802">
        <w:tc>
          <w:tcPr>
            <w:tcW w:w="534"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11</w:t>
            </w:r>
          </w:p>
        </w:tc>
        <w:tc>
          <w:tcPr>
            <w:tcW w:w="7087"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Sebelum memakai sepatu, periksalah sepatu terlebih dahulu, kalau ada batu atau benda-benda lain yang dapat menyebabkan iritasi dan luka terhadap kulit</w:t>
            </w:r>
          </w:p>
        </w:tc>
        <w:tc>
          <w:tcPr>
            <w:tcW w:w="851" w:type="dxa"/>
          </w:tcPr>
          <w:p w:rsidR="00033802" w:rsidRPr="00D74DCE" w:rsidRDefault="00033802" w:rsidP="00033802">
            <w:pPr>
              <w:rPr>
                <w:rFonts w:ascii="Times New Roman" w:hAnsi="Times New Roman"/>
                <w:sz w:val="24"/>
                <w:szCs w:val="24"/>
              </w:rPr>
            </w:pPr>
          </w:p>
        </w:tc>
        <w:tc>
          <w:tcPr>
            <w:tcW w:w="770" w:type="dxa"/>
          </w:tcPr>
          <w:p w:rsidR="00033802" w:rsidRPr="00D74DCE" w:rsidRDefault="00033802" w:rsidP="00033802">
            <w:pPr>
              <w:rPr>
                <w:rFonts w:ascii="Times New Roman" w:hAnsi="Times New Roman"/>
                <w:sz w:val="24"/>
                <w:szCs w:val="24"/>
              </w:rPr>
            </w:pPr>
          </w:p>
        </w:tc>
      </w:tr>
      <w:tr w:rsidR="00033802" w:rsidRPr="00D74DCE" w:rsidTr="00033802">
        <w:tc>
          <w:tcPr>
            <w:tcW w:w="534"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12</w:t>
            </w:r>
          </w:p>
        </w:tc>
        <w:tc>
          <w:tcPr>
            <w:tcW w:w="7087" w:type="dxa"/>
          </w:tcPr>
          <w:p w:rsidR="00033802" w:rsidRPr="00D74DCE" w:rsidRDefault="00033802" w:rsidP="00033802">
            <w:pPr>
              <w:rPr>
                <w:rFonts w:ascii="Times New Roman" w:hAnsi="Times New Roman"/>
                <w:sz w:val="24"/>
                <w:szCs w:val="24"/>
              </w:rPr>
            </w:pPr>
            <w:r w:rsidRPr="00D74DCE">
              <w:rPr>
                <w:rFonts w:ascii="Times New Roman" w:hAnsi="Times New Roman"/>
                <w:sz w:val="24"/>
                <w:szCs w:val="24"/>
              </w:rPr>
              <w:t>Kaos kaki terbuat dari bahan wol atau katun, jangan memakai dari bahan sintetis karena akan menyebabkan kaki berkeringat</w:t>
            </w:r>
          </w:p>
        </w:tc>
        <w:tc>
          <w:tcPr>
            <w:tcW w:w="851" w:type="dxa"/>
          </w:tcPr>
          <w:p w:rsidR="00033802" w:rsidRPr="00D74DCE" w:rsidRDefault="00033802" w:rsidP="00033802">
            <w:pPr>
              <w:rPr>
                <w:rFonts w:ascii="Times New Roman" w:hAnsi="Times New Roman"/>
                <w:sz w:val="24"/>
                <w:szCs w:val="24"/>
              </w:rPr>
            </w:pPr>
          </w:p>
        </w:tc>
        <w:tc>
          <w:tcPr>
            <w:tcW w:w="770" w:type="dxa"/>
          </w:tcPr>
          <w:p w:rsidR="00033802" w:rsidRPr="00D74DCE" w:rsidRDefault="00033802" w:rsidP="00033802">
            <w:pPr>
              <w:rPr>
                <w:rFonts w:ascii="Times New Roman" w:hAnsi="Times New Roman"/>
                <w:sz w:val="24"/>
                <w:szCs w:val="24"/>
              </w:rPr>
            </w:pPr>
          </w:p>
        </w:tc>
      </w:tr>
    </w:tbl>
    <w:p w:rsidR="00072586" w:rsidRDefault="00072586" w:rsidP="00033802">
      <w:pPr>
        <w:rPr>
          <w:rFonts w:ascii="Times New Roman" w:hAnsi="Times New Roman"/>
          <w:sz w:val="24"/>
          <w:szCs w:val="24"/>
        </w:rPr>
      </w:pPr>
    </w:p>
    <w:p w:rsidR="00072586" w:rsidRDefault="00072586">
      <w:pPr>
        <w:rPr>
          <w:rFonts w:ascii="Times New Roman" w:hAnsi="Times New Roman"/>
          <w:sz w:val="24"/>
          <w:szCs w:val="24"/>
        </w:rPr>
      </w:pPr>
      <w:r>
        <w:rPr>
          <w:rFonts w:ascii="Times New Roman" w:hAnsi="Times New Roman"/>
          <w:sz w:val="24"/>
          <w:szCs w:val="24"/>
        </w:rPr>
        <w:br w:type="page"/>
      </w:r>
    </w:p>
    <w:p w:rsidR="00072586" w:rsidRDefault="00072586" w:rsidP="00033802">
      <w:pPr>
        <w:rPr>
          <w:rFonts w:ascii="Times New Roman" w:hAnsi="Times New Roman"/>
          <w:sz w:val="24"/>
          <w:szCs w:val="24"/>
        </w:rPr>
        <w:sectPr w:rsidR="00072586" w:rsidSect="00BB752A">
          <w:headerReference w:type="default" r:id="rId35"/>
          <w:pgSz w:w="11906" w:h="16838"/>
          <w:pgMar w:top="2268" w:right="1701" w:bottom="1701" w:left="2268" w:header="708" w:footer="708" w:gutter="0"/>
          <w:pgNumType w:start="77"/>
          <w:cols w:space="708"/>
          <w:docGrid w:linePitch="360"/>
        </w:sectPr>
      </w:pPr>
    </w:p>
    <w:p w:rsidR="00033802" w:rsidRPr="00072586" w:rsidRDefault="00072586" w:rsidP="00072586">
      <w:pPr>
        <w:jc w:val="center"/>
        <w:rPr>
          <w:rFonts w:ascii="Times New Roman" w:hAnsi="Times New Roman"/>
          <w:sz w:val="24"/>
          <w:szCs w:val="24"/>
        </w:rPr>
      </w:pPr>
      <w:r w:rsidRPr="00072586">
        <w:rPr>
          <w:noProof/>
          <w:lang w:val="en-US"/>
        </w:rPr>
        <w:lastRenderedPageBreak/>
        <w:drawing>
          <wp:inline distT="0" distB="0" distL="0" distR="0" wp14:anchorId="439912D7" wp14:editId="62749832">
            <wp:extent cx="7546427" cy="5033581"/>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7562628" cy="5044387"/>
                    </a:xfrm>
                    <a:prstGeom prst="rect">
                      <a:avLst/>
                    </a:prstGeom>
                    <a:noFill/>
                    <a:ln>
                      <a:noFill/>
                    </a:ln>
                  </pic:spPr>
                </pic:pic>
              </a:graphicData>
            </a:graphic>
          </wp:inline>
        </w:drawing>
      </w:r>
    </w:p>
    <w:p w:rsidR="00BB752A" w:rsidRDefault="00BB752A" w:rsidP="00033802">
      <w:pPr>
        <w:jc w:val="center"/>
        <w:rPr>
          <w:b/>
          <w:sz w:val="24"/>
          <w:szCs w:val="24"/>
        </w:rPr>
        <w:sectPr w:rsidR="00BB752A" w:rsidSect="00072586">
          <w:headerReference w:type="default" r:id="rId37"/>
          <w:pgSz w:w="16838" w:h="11906" w:orient="landscape"/>
          <w:pgMar w:top="2268" w:right="2268" w:bottom="1701" w:left="1701" w:header="708" w:footer="708" w:gutter="0"/>
          <w:pgNumType w:start="77"/>
          <w:cols w:space="708"/>
          <w:docGrid w:linePitch="360"/>
        </w:sectPr>
      </w:pPr>
    </w:p>
    <w:p w:rsidR="00033802" w:rsidRPr="00BB752A" w:rsidRDefault="00033802" w:rsidP="00033802">
      <w:pPr>
        <w:jc w:val="center"/>
        <w:rPr>
          <w:rFonts w:ascii="Arial" w:hAnsi="Arial" w:cs="Arial"/>
          <w:b/>
          <w:sz w:val="24"/>
          <w:szCs w:val="24"/>
        </w:rPr>
      </w:pPr>
      <w:r w:rsidRPr="00BB752A">
        <w:rPr>
          <w:rFonts w:ascii="Arial" w:hAnsi="Arial" w:cs="Arial"/>
          <w:b/>
          <w:sz w:val="24"/>
          <w:szCs w:val="24"/>
        </w:rPr>
        <w:lastRenderedPageBreak/>
        <w:t>HASIL DATA PENELITIAN</w:t>
      </w:r>
    </w:p>
    <w:p w:rsidR="00033802" w:rsidRDefault="00033802" w:rsidP="00033802"/>
    <w:p w:rsidR="00033802" w:rsidRDefault="00033802" w:rsidP="00033802"/>
    <w:p w:rsidR="00033802" w:rsidRPr="00072586" w:rsidRDefault="00033802" w:rsidP="00033802">
      <w:pPr>
        <w:pStyle w:val="ListParagraph"/>
        <w:numPr>
          <w:ilvl w:val="0"/>
          <w:numId w:val="63"/>
        </w:numPr>
        <w:rPr>
          <w:b/>
          <w:sz w:val="24"/>
          <w:szCs w:val="24"/>
        </w:rPr>
      </w:pPr>
      <w:r w:rsidRPr="00072586">
        <w:rPr>
          <w:b/>
          <w:sz w:val="24"/>
          <w:szCs w:val="24"/>
        </w:rPr>
        <w:t>Jenis Kelamin</w:t>
      </w:r>
    </w:p>
    <w:tbl>
      <w:tblPr>
        <w:tblpPr w:leftFromText="180" w:rightFromText="180" w:vertAnchor="text" w:horzAnchor="margin" w:tblpXSpec="center" w:tblpY="59"/>
        <w:tblW w:w="69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244"/>
        <w:gridCol w:w="1136"/>
        <w:gridCol w:w="1000"/>
        <w:gridCol w:w="1365"/>
        <w:gridCol w:w="1456"/>
      </w:tblGrid>
      <w:tr w:rsidR="00033802" w:rsidRPr="00CD2046" w:rsidTr="00033802">
        <w:trPr>
          <w:cantSplit/>
        </w:trPr>
        <w:tc>
          <w:tcPr>
            <w:tcW w:w="6928" w:type="dxa"/>
            <w:gridSpan w:val="6"/>
            <w:tcBorders>
              <w:top w:val="nil"/>
              <w:left w:val="nil"/>
              <w:bottom w:val="nil"/>
              <w:right w:val="nil"/>
            </w:tcBorders>
            <w:shd w:val="clear" w:color="auto" w:fill="FFFFFF"/>
          </w:tcPr>
          <w:p w:rsidR="00033802" w:rsidRPr="00CD204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CD2046">
              <w:rPr>
                <w:rFonts w:ascii="Arial" w:hAnsi="Arial" w:cs="Arial"/>
                <w:b/>
                <w:bCs/>
                <w:color w:val="000000"/>
                <w:sz w:val="18"/>
                <w:szCs w:val="18"/>
              </w:rPr>
              <w:t>jenis_kelamin</w:t>
            </w:r>
          </w:p>
        </w:tc>
      </w:tr>
      <w:tr w:rsidR="00033802" w:rsidRPr="00CD2046" w:rsidTr="00033802">
        <w:trPr>
          <w:cantSplit/>
        </w:trPr>
        <w:tc>
          <w:tcPr>
            <w:tcW w:w="1971" w:type="dxa"/>
            <w:gridSpan w:val="2"/>
            <w:tcBorders>
              <w:top w:val="single" w:sz="16" w:space="0" w:color="000000"/>
              <w:left w:val="single" w:sz="16" w:space="0" w:color="000000"/>
              <w:bottom w:val="single" w:sz="16" w:space="0" w:color="000000"/>
              <w:right w:val="nil"/>
            </w:tcBorders>
            <w:shd w:val="clear" w:color="auto" w:fill="FFFFFF"/>
          </w:tcPr>
          <w:p w:rsidR="00033802" w:rsidRPr="00CD2046" w:rsidRDefault="00033802" w:rsidP="00033802">
            <w:pPr>
              <w:autoSpaceDE w:val="0"/>
              <w:autoSpaceDN w:val="0"/>
              <w:adjustRightInd w:val="0"/>
              <w:spacing w:after="0" w:line="240" w:lineRule="auto"/>
              <w:rPr>
                <w:rFonts w:ascii="Times New Roman" w:hAnsi="Times New Roman"/>
                <w:sz w:val="24"/>
                <w:szCs w:val="24"/>
              </w:rPr>
            </w:pPr>
          </w:p>
        </w:tc>
        <w:tc>
          <w:tcPr>
            <w:tcW w:w="1136" w:type="dxa"/>
            <w:tcBorders>
              <w:top w:val="single" w:sz="16" w:space="0" w:color="000000"/>
              <w:left w:val="single" w:sz="16" w:space="0" w:color="000000"/>
              <w:bottom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CD2046">
              <w:rPr>
                <w:rFonts w:ascii="Arial" w:hAnsi="Arial" w:cs="Arial"/>
                <w:color w:val="000000"/>
                <w:sz w:val="18"/>
                <w:szCs w:val="18"/>
              </w:rPr>
              <w:t>Frequency</w:t>
            </w:r>
          </w:p>
        </w:tc>
        <w:tc>
          <w:tcPr>
            <w:tcW w:w="1000" w:type="dxa"/>
            <w:tcBorders>
              <w:top w:val="single" w:sz="16" w:space="0" w:color="000000"/>
              <w:bottom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CD2046">
              <w:rPr>
                <w:rFonts w:ascii="Arial" w:hAnsi="Arial" w:cs="Arial"/>
                <w:color w:val="000000"/>
                <w:sz w:val="18"/>
                <w:szCs w:val="18"/>
              </w:rPr>
              <w:t>Percent</w:t>
            </w:r>
          </w:p>
        </w:tc>
        <w:tc>
          <w:tcPr>
            <w:tcW w:w="1365" w:type="dxa"/>
            <w:tcBorders>
              <w:top w:val="single" w:sz="16" w:space="0" w:color="000000"/>
              <w:bottom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CD2046">
              <w:rPr>
                <w:rFonts w:ascii="Arial" w:hAnsi="Arial" w:cs="Arial"/>
                <w:color w:val="000000"/>
                <w:sz w:val="18"/>
                <w:szCs w:val="18"/>
              </w:rPr>
              <w:t>Valid Percent</w:t>
            </w:r>
          </w:p>
        </w:tc>
        <w:tc>
          <w:tcPr>
            <w:tcW w:w="1456" w:type="dxa"/>
            <w:tcBorders>
              <w:top w:val="single" w:sz="16" w:space="0" w:color="000000"/>
              <w:bottom w:val="single" w:sz="16" w:space="0" w:color="000000"/>
              <w:right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CD2046">
              <w:rPr>
                <w:rFonts w:ascii="Arial" w:hAnsi="Arial" w:cs="Arial"/>
                <w:color w:val="000000"/>
                <w:sz w:val="18"/>
                <w:szCs w:val="18"/>
              </w:rPr>
              <w:t>Cumulative Percent</w:t>
            </w:r>
          </w:p>
        </w:tc>
      </w:tr>
      <w:tr w:rsidR="00033802" w:rsidRPr="00CD2046" w:rsidTr="00033802">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033802" w:rsidRPr="00CD2046" w:rsidRDefault="00033802" w:rsidP="00033802">
            <w:pPr>
              <w:autoSpaceDE w:val="0"/>
              <w:autoSpaceDN w:val="0"/>
              <w:adjustRightInd w:val="0"/>
              <w:spacing w:after="0" w:line="320" w:lineRule="atLeast"/>
              <w:ind w:left="60" w:right="60"/>
              <w:rPr>
                <w:rFonts w:ascii="Arial" w:hAnsi="Arial" w:cs="Arial"/>
                <w:color w:val="000000"/>
                <w:sz w:val="18"/>
                <w:szCs w:val="18"/>
              </w:rPr>
            </w:pPr>
            <w:r w:rsidRPr="00CD2046">
              <w:rPr>
                <w:rFonts w:ascii="Arial" w:hAnsi="Arial" w:cs="Arial"/>
                <w:color w:val="000000"/>
                <w:sz w:val="18"/>
                <w:szCs w:val="18"/>
              </w:rPr>
              <w:t>Valid</w:t>
            </w:r>
          </w:p>
        </w:tc>
        <w:tc>
          <w:tcPr>
            <w:tcW w:w="1244" w:type="dxa"/>
            <w:tcBorders>
              <w:top w:val="single" w:sz="16" w:space="0" w:color="000000"/>
              <w:left w:val="nil"/>
              <w:bottom w:val="nil"/>
              <w:right w:val="single" w:sz="16" w:space="0" w:color="000000"/>
            </w:tcBorders>
            <w:shd w:val="clear" w:color="auto" w:fill="FFFFFF"/>
            <w:vAlign w:val="center"/>
          </w:tcPr>
          <w:p w:rsidR="00033802" w:rsidRPr="00CD2046" w:rsidRDefault="00033802" w:rsidP="00033802">
            <w:pPr>
              <w:autoSpaceDE w:val="0"/>
              <w:autoSpaceDN w:val="0"/>
              <w:adjustRightInd w:val="0"/>
              <w:spacing w:after="0" w:line="320" w:lineRule="atLeast"/>
              <w:ind w:left="60" w:right="60"/>
              <w:rPr>
                <w:rFonts w:ascii="Arial" w:hAnsi="Arial" w:cs="Arial"/>
                <w:color w:val="000000"/>
                <w:sz w:val="18"/>
                <w:szCs w:val="18"/>
              </w:rPr>
            </w:pPr>
            <w:r w:rsidRPr="00CD2046">
              <w:rPr>
                <w:rFonts w:ascii="Arial" w:hAnsi="Arial" w:cs="Arial"/>
                <w:color w:val="000000"/>
                <w:sz w:val="18"/>
                <w:szCs w:val="18"/>
              </w:rPr>
              <w:t>laki-laki</w:t>
            </w:r>
          </w:p>
        </w:tc>
        <w:tc>
          <w:tcPr>
            <w:tcW w:w="1136" w:type="dxa"/>
            <w:tcBorders>
              <w:top w:val="single" w:sz="16" w:space="0" w:color="000000"/>
              <w:left w:val="single" w:sz="16" w:space="0" w:color="000000"/>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18</w:t>
            </w:r>
          </w:p>
        </w:tc>
        <w:tc>
          <w:tcPr>
            <w:tcW w:w="1000" w:type="dxa"/>
            <w:tcBorders>
              <w:top w:val="single" w:sz="16" w:space="0" w:color="000000"/>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58,1</w:t>
            </w:r>
          </w:p>
        </w:tc>
        <w:tc>
          <w:tcPr>
            <w:tcW w:w="1365" w:type="dxa"/>
            <w:tcBorders>
              <w:top w:val="single" w:sz="16" w:space="0" w:color="000000"/>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58,1</w:t>
            </w:r>
          </w:p>
        </w:tc>
        <w:tc>
          <w:tcPr>
            <w:tcW w:w="1456" w:type="dxa"/>
            <w:tcBorders>
              <w:top w:val="single" w:sz="16" w:space="0" w:color="000000"/>
              <w:bottom w:val="nil"/>
              <w:right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58,1</w:t>
            </w:r>
          </w:p>
        </w:tc>
      </w:tr>
      <w:tr w:rsidR="00033802" w:rsidRPr="00CD2046" w:rsidTr="00033802">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33802" w:rsidRPr="00CD2046" w:rsidRDefault="00033802" w:rsidP="00033802">
            <w:pPr>
              <w:autoSpaceDE w:val="0"/>
              <w:autoSpaceDN w:val="0"/>
              <w:adjustRightInd w:val="0"/>
              <w:spacing w:after="0" w:line="240" w:lineRule="auto"/>
              <w:rPr>
                <w:rFonts w:ascii="Arial" w:hAnsi="Arial" w:cs="Arial"/>
                <w:color w:val="000000"/>
                <w:sz w:val="18"/>
                <w:szCs w:val="18"/>
              </w:rPr>
            </w:pPr>
          </w:p>
        </w:tc>
        <w:tc>
          <w:tcPr>
            <w:tcW w:w="1244" w:type="dxa"/>
            <w:tcBorders>
              <w:top w:val="nil"/>
              <w:left w:val="nil"/>
              <w:bottom w:val="nil"/>
              <w:right w:val="single" w:sz="16" w:space="0" w:color="000000"/>
            </w:tcBorders>
            <w:shd w:val="clear" w:color="auto" w:fill="FFFFFF"/>
            <w:vAlign w:val="center"/>
          </w:tcPr>
          <w:p w:rsidR="00033802" w:rsidRPr="00CD2046" w:rsidRDefault="00033802" w:rsidP="00033802">
            <w:pPr>
              <w:autoSpaceDE w:val="0"/>
              <w:autoSpaceDN w:val="0"/>
              <w:adjustRightInd w:val="0"/>
              <w:spacing w:after="0" w:line="320" w:lineRule="atLeast"/>
              <w:ind w:left="60" w:right="60"/>
              <w:rPr>
                <w:rFonts w:ascii="Arial" w:hAnsi="Arial" w:cs="Arial"/>
                <w:color w:val="000000"/>
                <w:sz w:val="18"/>
                <w:szCs w:val="18"/>
              </w:rPr>
            </w:pPr>
            <w:r w:rsidRPr="00CD2046">
              <w:rPr>
                <w:rFonts w:ascii="Arial" w:hAnsi="Arial" w:cs="Arial"/>
                <w:color w:val="000000"/>
                <w:sz w:val="18"/>
                <w:szCs w:val="18"/>
              </w:rPr>
              <w:t>perempuan</w:t>
            </w:r>
          </w:p>
        </w:tc>
        <w:tc>
          <w:tcPr>
            <w:tcW w:w="1136" w:type="dxa"/>
            <w:tcBorders>
              <w:top w:val="nil"/>
              <w:left w:val="single" w:sz="16" w:space="0" w:color="000000"/>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13</w:t>
            </w:r>
          </w:p>
        </w:tc>
        <w:tc>
          <w:tcPr>
            <w:tcW w:w="1000" w:type="dxa"/>
            <w:tcBorders>
              <w:top w:val="nil"/>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41,9</w:t>
            </w:r>
          </w:p>
        </w:tc>
        <w:tc>
          <w:tcPr>
            <w:tcW w:w="1365" w:type="dxa"/>
            <w:tcBorders>
              <w:top w:val="nil"/>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41,9</w:t>
            </w:r>
          </w:p>
        </w:tc>
        <w:tc>
          <w:tcPr>
            <w:tcW w:w="1456" w:type="dxa"/>
            <w:tcBorders>
              <w:top w:val="nil"/>
              <w:bottom w:val="nil"/>
              <w:right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100,0</w:t>
            </w:r>
          </w:p>
        </w:tc>
      </w:tr>
      <w:tr w:rsidR="00033802" w:rsidRPr="00CD2046" w:rsidTr="00033802">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33802" w:rsidRPr="00CD2046" w:rsidRDefault="00033802" w:rsidP="00033802">
            <w:pPr>
              <w:autoSpaceDE w:val="0"/>
              <w:autoSpaceDN w:val="0"/>
              <w:adjustRightInd w:val="0"/>
              <w:spacing w:after="0" w:line="240" w:lineRule="auto"/>
              <w:rPr>
                <w:rFonts w:ascii="Arial" w:hAnsi="Arial" w:cs="Arial"/>
                <w:color w:val="000000"/>
                <w:sz w:val="18"/>
                <w:szCs w:val="18"/>
              </w:rPr>
            </w:pPr>
          </w:p>
        </w:tc>
        <w:tc>
          <w:tcPr>
            <w:tcW w:w="1244" w:type="dxa"/>
            <w:tcBorders>
              <w:top w:val="nil"/>
              <w:left w:val="nil"/>
              <w:bottom w:val="single" w:sz="16" w:space="0" w:color="000000"/>
              <w:right w:val="single" w:sz="16" w:space="0" w:color="000000"/>
            </w:tcBorders>
            <w:shd w:val="clear" w:color="auto" w:fill="FFFFFF"/>
            <w:vAlign w:val="center"/>
          </w:tcPr>
          <w:p w:rsidR="00033802" w:rsidRPr="00CD2046" w:rsidRDefault="00033802" w:rsidP="00033802">
            <w:pPr>
              <w:autoSpaceDE w:val="0"/>
              <w:autoSpaceDN w:val="0"/>
              <w:adjustRightInd w:val="0"/>
              <w:spacing w:after="0" w:line="320" w:lineRule="atLeast"/>
              <w:ind w:left="60" w:right="60"/>
              <w:rPr>
                <w:rFonts w:ascii="Arial" w:hAnsi="Arial" w:cs="Arial"/>
                <w:color w:val="000000"/>
                <w:sz w:val="18"/>
                <w:szCs w:val="18"/>
              </w:rPr>
            </w:pPr>
            <w:r w:rsidRPr="00CD2046">
              <w:rPr>
                <w:rFonts w:ascii="Arial"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31</w:t>
            </w:r>
          </w:p>
        </w:tc>
        <w:tc>
          <w:tcPr>
            <w:tcW w:w="1000" w:type="dxa"/>
            <w:tcBorders>
              <w:top w:val="nil"/>
              <w:bottom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100,0</w:t>
            </w:r>
          </w:p>
        </w:tc>
        <w:tc>
          <w:tcPr>
            <w:tcW w:w="1365" w:type="dxa"/>
            <w:tcBorders>
              <w:top w:val="nil"/>
              <w:bottom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100,0</w:t>
            </w:r>
          </w:p>
        </w:tc>
        <w:tc>
          <w:tcPr>
            <w:tcW w:w="1456" w:type="dxa"/>
            <w:tcBorders>
              <w:top w:val="nil"/>
              <w:bottom w:val="single" w:sz="16" w:space="0" w:color="000000"/>
              <w:right w:val="single" w:sz="16" w:space="0" w:color="000000"/>
            </w:tcBorders>
            <w:shd w:val="clear" w:color="auto" w:fill="FFFFFF"/>
          </w:tcPr>
          <w:p w:rsidR="00033802" w:rsidRPr="00CD2046" w:rsidRDefault="00033802" w:rsidP="00033802">
            <w:pPr>
              <w:autoSpaceDE w:val="0"/>
              <w:autoSpaceDN w:val="0"/>
              <w:adjustRightInd w:val="0"/>
              <w:spacing w:after="0" w:line="240" w:lineRule="auto"/>
              <w:rPr>
                <w:rFonts w:ascii="Times New Roman" w:hAnsi="Times New Roman"/>
                <w:sz w:val="24"/>
                <w:szCs w:val="24"/>
              </w:rPr>
            </w:pPr>
          </w:p>
        </w:tc>
      </w:tr>
    </w:tbl>
    <w:p w:rsidR="00033802" w:rsidRPr="00CD2046" w:rsidRDefault="00033802" w:rsidP="00033802">
      <w:pPr>
        <w:autoSpaceDE w:val="0"/>
        <w:autoSpaceDN w:val="0"/>
        <w:adjustRightInd w:val="0"/>
        <w:spacing w:after="0" w:line="240" w:lineRule="auto"/>
        <w:rPr>
          <w:rFonts w:ascii="Times New Roman" w:hAnsi="Times New Roman"/>
          <w:sz w:val="24"/>
          <w:szCs w:val="24"/>
        </w:rPr>
      </w:pPr>
    </w:p>
    <w:p w:rsidR="00033802" w:rsidRPr="00CD2046" w:rsidRDefault="00033802" w:rsidP="00033802">
      <w:pPr>
        <w:autoSpaceDE w:val="0"/>
        <w:autoSpaceDN w:val="0"/>
        <w:adjustRightInd w:val="0"/>
        <w:spacing w:after="0" w:line="400" w:lineRule="atLeast"/>
        <w:rPr>
          <w:rFonts w:ascii="Times New Roman" w:hAnsi="Times New Roman"/>
          <w:sz w:val="24"/>
          <w:szCs w:val="24"/>
        </w:rPr>
      </w:pPr>
    </w:p>
    <w:p w:rsidR="00033802" w:rsidRPr="00CD2046" w:rsidRDefault="00033802" w:rsidP="00033802">
      <w:pPr>
        <w:pStyle w:val="ListParagraph"/>
      </w:pPr>
      <w:r>
        <w:rPr>
          <w:rFonts w:ascii="Times New Roman" w:hAnsi="Times New Roman"/>
          <w:noProof/>
          <w:sz w:val="24"/>
          <w:szCs w:val="24"/>
          <w:lang w:val="en-US"/>
        </w:rPr>
        <mc:AlternateContent>
          <mc:Choice Requires="wps">
            <w:drawing>
              <wp:anchor distT="0" distB="0" distL="114300" distR="114300" simplePos="0" relativeHeight="251681792" behindDoc="0" locked="0" layoutInCell="1" allowOverlap="1" wp14:anchorId="7D1DF814" wp14:editId="01C31260">
                <wp:simplePos x="0" y="0"/>
                <wp:positionH relativeFrom="column">
                  <wp:posOffset>3170555</wp:posOffset>
                </wp:positionH>
                <wp:positionV relativeFrom="paragraph">
                  <wp:posOffset>2644775</wp:posOffset>
                </wp:positionV>
                <wp:extent cx="564515" cy="321310"/>
                <wp:effectExtent l="10160" t="168910" r="168275" b="14605"/>
                <wp:wrapNone/>
                <wp:docPr id="44"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4515" cy="321310"/>
                        </a:xfrm>
                        <a:prstGeom prst="rect">
                          <a:avLst/>
                        </a:prstGeom>
                        <a:solidFill>
                          <a:schemeClr val="accent1">
                            <a:lumMod val="75000"/>
                            <a:lumOff val="0"/>
                          </a:schemeClr>
                        </a:solidFill>
                        <a:ln w="9525">
                          <a:miter lim="800000"/>
                          <a:headEnd/>
                          <a:tailEnd/>
                        </a:ln>
                        <a:scene3d>
                          <a:camera prst="legacyObliqueTopRight"/>
                          <a:lightRig rig="legacyFlat3" dir="b"/>
                        </a:scene3d>
                        <a:sp3d extrusionH="430200" prstMaterial="legacyMatte">
                          <a:bevelT w="13500" h="13500" prst="angle"/>
                          <a:bevelB w="13500" h="13500" prst="angle"/>
                          <a:extrusionClr>
                            <a:schemeClr val="accent1">
                              <a:lumMod val="75000"/>
                              <a:lumOff val="0"/>
                            </a:schemeClr>
                          </a:extrusionClr>
                        </a:sp3d>
                      </wps:spPr>
                      <wps:txbx>
                        <w:txbxContent>
                          <w:p w:rsidR="003D585D" w:rsidRPr="008E3DB4" w:rsidRDefault="003D585D" w:rsidP="00033802">
                            <w:pPr>
                              <w:rPr>
                                <w:b/>
                              </w:rPr>
                            </w:pPr>
                            <w:r w:rsidRPr="008E3DB4">
                              <w:rPr>
                                <w:b/>
                              </w:rPr>
                              <w:t>58,1%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4" o:spid="_x0000_s1034" style="position:absolute;left:0;text-align:left;margin-left:249.65pt;margin-top:208.25pt;width:44.45pt;height:25.3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" fillcolor="#365f91 [2404]">
                <o:extrusion v:ext="view" color="#365f91 [2404]" on="t"/>
                <v:textbox>
                  <w:txbxContent>
                    <w:p w:rsidR="00755F7C" w:rsidRPr="008E3DB4" w:rsidRDefault="00755F7C" w:rsidP="00033802">
                      <w:pPr>
                        <w:rPr>
                          <w:b/>
                        </w:rPr>
                      </w:pPr>
                      <w:r w:rsidRPr="008E3DB4">
                        <w:rPr>
                          <w:b/>
                        </w:rPr>
                        <w:t>58,1%</w:t>
                      </w:r>
                    </w:p>
                  </w:txbxContent>
                </v:textbox>
              </v:rect>
            </w:pict>
          </mc:Fallback>
        </mc:AlternateContent>
      </w:r>
      <w:r>
        <w:rPr>
          <w:rFonts w:ascii="Times New Roman" w:hAnsi="Times New Roman"/>
          <w:noProof/>
          <w:sz w:val="24"/>
          <w:szCs w:val="24"/>
          <w:lang w:val="en-US"/>
        </w:rPr>
        <mc:AlternateContent>
          <mc:Choice Requires="wps">
            <w:drawing>
              <wp:anchor distT="0" distB="0" distL="114300" distR="114300" simplePos="0" relativeHeight="251680768" behindDoc="0" locked="0" layoutInCell="1" allowOverlap="1" wp14:anchorId="33A4B123" wp14:editId="502C5166">
                <wp:simplePos x="0" y="0"/>
                <wp:positionH relativeFrom="column">
                  <wp:posOffset>1282700</wp:posOffset>
                </wp:positionH>
                <wp:positionV relativeFrom="paragraph">
                  <wp:posOffset>2090420</wp:posOffset>
                </wp:positionV>
                <wp:extent cx="574675" cy="330200"/>
                <wp:effectExtent l="17780" t="167005" r="169545" b="17145"/>
                <wp:wrapNone/>
                <wp:docPr id="43"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675" cy="330200"/>
                        </a:xfrm>
                        <a:prstGeom prst="rect">
                          <a:avLst/>
                        </a:prstGeom>
                        <a:solidFill>
                          <a:srgbClr val="00B050"/>
                        </a:solidFill>
                        <a:ln w="38100">
                          <a:miter lim="800000"/>
                          <a:headEnd/>
                          <a:tailEnd/>
                        </a:ln>
                        <a:effectLst/>
                        <a:scene3d>
                          <a:camera prst="legacyObliqueTopRight"/>
                          <a:lightRig rig="legacyFlat3" dir="b"/>
                        </a:scene3d>
                        <a:sp3d extrusionH="430200" prstMaterial="legacyMatte">
                          <a:bevelT w="13500" h="13500" prst="angle"/>
                          <a:bevelB w="13500" h="13500" prst="angle"/>
                          <a:extrusionClr>
                            <a:srgbClr val="00B050"/>
                          </a:extrusionClr>
                        </a:sp3d>
                        <a:extLst>
                          <a:ext uri="{AF507438-7753-43E0-B8FC-AC1667EBCBE1}">
                            <a14:hiddenEffects xmlns:a14="http://schemas.microsoft.com/office/drawing/2010/main">
                              <a:effectLst>
                                <a:outerShdw dist="28398" dir="3806097" algn="ctr" rotWithShape="0">
                                  <a:schemeClr val="accent3">
                                    <a:lumMod val="50000"/>
                                    <a:lumOff val="0"/>
                                    <a:alpha val="50000"/>
                                  </a:schemeClr>
                                </a:outerShdw>
                              </a:effectLst>
                            </a14:hiddenEffects>
                          </a:ext>
                        </a:extLst>
                      </wps:spPr>
                      <wps:txbx>
                        <w:txbxContent>
                          <w:p w:rsidR="003D585D" w:rsidRPr="008E3DB4" w:rsidRDefault="003D585D" w:rsidP="00033802">
                            <w:pPr>
                              <w:rPr>
                                <w:b/>
                              </w:rPr>
                            </w:pPr>
                            <w:r w:rsidRPr="008E3DB4">
                              <w:rPr>
                                <w:b/>
                              </w:rPr>
                              <w:t>41,9%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3" o:spid="_x0000_s1035" style="position:absolute;left:0;text-align:left;margin-left:101pt;margin-top:164.6pt;width:45.25pt;height:26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" fillcolor="#00b050">
                <v:shadow color="#4e6128 [1606]" opacity=".5" offset="1pt"/>
                <o:extrusion v:ext="view" color="#00b050" on="t"/>
                <v:textbox>
                  <w:txbxContent>
                    <w:p w:rsidR="00755F7C" w:rsidRPr="008E3DB4" w:rsidRDefault="00755F7C" w:rsidP="00033802">
                      <w:pPr>
                        <w:rPr>
                          <w:b/>
                        </w:rPr>
                      </w:pPr>
                      <w:r w:rsidRPr="008E3DB4">
                        <w:rPr>
                          <w:b/>
                        </w:rPr>
                        <w:t>41,9%</w:t>
                      </w:r>
                    </w:p>
                  </w:txbxContent>
                </v:textbox>
              </v:rect>
            </w:pict>
          </mc:Fallback>
        </mc:AlternateContent>
      </w:r>
      <w:r>
        <w:rPr>
          <w:rFonts w:ascii="Times New Roman" w:hAnsi="Times New Roman"/>
          <w:noProof/>
          <w:sz w:val="24"/>
          <w:szCs w:val="24"/>
          <w:lang w:val="en-US"/>
        </w:rPr>
        <w:drawing>
          <wp:inline distT="0" distB="0" distL="0" distR="0" wp14:anchorId="4F3BA40C" wp14:editId="3E115313">
            <wp:extent cx="5729605" cy="4591685"/>
            <wp:effectExtent l="0" t="0" r="444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29605" cy="4591685"/>
                    </a:xfrm>
                    <a:prstGeom prst="rect">
                      <a:avLst/>
                    </a:prstGeom>
                    <a:noFill/>
                    <a:ln>
                      <a:noFill/>
                    </a:ln>
                  </pic:spPr>
                </pic:pic>
              </a:graphicData>
            </a:graphic>
          </wp:inline>
        </w:drawing>
      </w:r>
    </w:p>
    <w:p w:rsidR="00033802" w:rsidRDefault="00033802" w:rsidP="00033802">
      <w:pPr>
        <w:autoSpaceDE w:val="0"/>
        <w:autoSpaceDN w:val="0"/>
        <w:adjustRightInd w:val="0"/>
        <w:spacing w:after="0" w:line="400" w:lineRule="atLeast"/>
        <w:rPr>
          <w:rFonts w:ascii="Times New Roman" w:hAnsi="Times New Roman"/>
          <w:sz w:val="24"/>
          <w:szCs w:val="24"/>
        </w:rPr>
      </w:pPr>
    </w:p>
    <w:p w:rsidR="00BB752A" w:rsidRDefault="00BB752A" w:rsidP="00033802">
      <w:pPr>
        <w:pStyle w:val="ListParagraph"/>
        <w:numPr>
          <w:ilvl w:val="0"/>
          <w:numId w:val="63"/>
        </w:numPr>
        <w:sectPr w:rsidR="00BB752A" w:rsidSect="00BB752A">
          <w:headerReference w:type="default" r:id="rId39"/>
          <w:pgSz w:w="11906" w:h="16838"/>
          <w:pgMar w:top="2268" w:right="1701" w:bottom="1701" w:left="2268" w:header="708" w:footer="708" w:gutter="0"/>
          <w:pgNumType w:start="77"/>
          <w:cols w:space="708"/>
          <w:docGrid w:linePitch="360"/>
        </w:sectPr>
      </w:pPr>
    </w:p>
    <w:p w:rsidR="00033802" w:rsidRPr="00072586" w:rsidRDefault="00033802" w:rsidP="00033802">
      <w:pPr>
        <w:pStyle w:val="ListParagraph"/>
        <w:numPr>
          <w:ilvl w:val="0"/>
          <w:numId w:val="63"/>
        </w:numPr>
        <w:rPr>
          <w:b/>
          <w:sz w:val="24"/>
          <w:szCs w:val="24"/>
        </w:rPr>
      </w:pPr>
      <w:r w:rsidRPr="00072586">
        <w:rPr>
          <w:b/>
          <w:sz w:val="24"/>
          <w:szCs w:val="24"/>
        </w:rPr>
        <w:lastRenderedPageBreak/>
        <w:t xml:space="preserve">Umur </w:t>
      </w:r>
    </w:p>
    <w:tbl>
      <w:tblPr>
        <w:tblpPr w:leftFromText="180" w:rightFromText="180" w:vertAnchor="text" w:horzAnchor="margin" w:tblpY="44"/>
        <w:tblW w:w="68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153"/>
        <w:gridCol w:w="1136"/>
        <w:gridCol w:w="1000"/>
        <w:gridCol w:w="1365"/>
        <w:gridCol w:w="1456"/>
      </w:tblGrid>
      <w:tr w:rsidR="00033802" w:rsidRPr="0082676D" w:rsidTr="00033802">
        <w:trPr>
          <w:cantSplit/>
        </w:trPr>
        <w:tc>
          <w:tcPr>
            <w:tcW w:w="6837" w:type="dxa"/>
            <w:gridSpan w:val="6"/>
            <w:tcBorders>
              <w:top w:val="nil"/>
              <w:left w:val="nil"/>
              <w:bottom w:val="nil"/>
              <w:right w:val="nil"/>
            </w:tcBorders>
            <w:shd w:val="clear" w:color="auto" w:fill="FFFFFF"/>
          </w:tcPr>
          <w:p w:rsidR="00033802" w:rsidRPr="0082676D" w:rsidRDefault="00072586" w:rsidP="00033802">
            <w:pPr>
              <w:autoSpaceDE w:val="0"/>
              <w:autoSpaceDN w:val="0"/>
              <w:adjustRightInd w:val="0"/>
              <w:spacing w:after="0" w:line="320" w:lineRule="atLeast"/>
              <w:ind w:left="60" w:right="60"/>
              <w:jc w:val="center"/>
              <w:rPr>
                <w:rFonts w:ascii="Arial" w:hAnsi="Arial" w:cs="Arial"/>
                <w:color w:val="000000"/>
                <w:sz w:val="18"/>
                <w:szCs w:val="18"/>
              </w:rPr>
            </w:pPr>
            <w:r w:rsidRPr="0082676D">
              <w:rPr>
                <w:rFonts w:ascii="Arial" w:hAnsi="Arial" w:cs="Arial"/>
                <w:b/>
                <w:bCs/>
                <w:color w:val="000000"/>
                <w:sz w:val="18"/>
                <w:szCs w:val="18"/>
              </w:rPr>
              <w:t>U</w:t>
            </w:r>
            <w:r w:rsidR="00033802" w:rsidRPr="0082676D">
              <w:rPr>
                <w:rFonts w:ascii="Arial" w:hAnsi="Arial" w:cs="Arial"/>
                <w:b/>
                <w:bCs/>
                <w:color w:val="000000"/>
                <w:sz w:val="18"/>
                <w:szCs w:val="18"/>
              </w:rPr>
              <w:t>mur</w:t>
            </w:r>
          </w:p>
        </w:tc>
      </w:tr>
      <w:tr w:rsidR="00033802" w:rsidRPr="0082676D" w:rsidTr="00033802">
        <w:trPr>
          <w:cantSplit/>
        </w:trPr>
        <w:tc>
          <w:tcPr>
            <w:tcW w:w="1880" w:type="dxa"/>
            <w:gridSpan w:val="2"/>
            <w:tcBorders>
              <w:top w:val="single" w:sz="16" w:space="0" w:color="000000"/>
              <w:left w:val="single" w:sz="16" w:space="0" w:color="000000"/>
              <w:bottom w:val="single" w:sz="16" w:space="0" w:color="000000"/>
              <w:right w:val="nil"/>
            </w:tcBorders>
            <w:shd w:val="clear" w:color="auto" w:fill="FFFFFF"/>
          </w:tcPr>
          <w:p w:rsidR="00033802" w:rsidRPr="0082676D" w:rsidRDefault="00033802" w:rsidP="00033802">
            <w:pPr>
              <w:autoSpaceDE w:val="0"/>
              <w:autoSpaceDN w:val="0"/>
              <w:adjustRightInd w:val="0"/>
              <w:spacing w:after="0" w:line="240" w:lineRule="auto"/>
              <w:rPr>
                <w:rFonts w:ascii="Times New Roman" w:hAnsi="Times New Roman"/>
                <w:sz w:val="24"/>
                <w:szCs w:val="24"/>
              </w:rPr>
            </w:pPr>
          </w:p>
        </w:tc>
        <w:tc>
          <w:tcPr>
            <w:tcW w:w="1136" w:type="dxa"/>
            <w:tcBorders>
              <w:top w:val="single" w:sz="16" w:space="0" w:color="000000"/>
              <w:left w:val="single" w:sz="16" w:space="0" w:color="000000"/>
              <w:bottom w:val="single" w:sz="16" w:space="0" w:color="000000"/>
            </w:tcBorders>
            <w:shd w:val="clear" w:color="auto" w:fill="FFFFFF"/>
          </w:tcPr>
          <w:p w:rsidR="00033802" w:rsidRPr="0082676D"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82676D">
              <w:rPr>
                <w:rFonts w:ascii="Arial" w:hAnsi="Arial" w:cs="Arial"/>
                <w:color w:val="000000"/>
                <w:sz w:val="18"/>
                <w:szCs w:val="18"/>
              </w:rPr>
              <w:t>Frequency</w:t>
            </w:r>
          </w:p>
        </w:tc>
        <w:tc>
          <w:tcPr>
            <w:tcW w:w="1000" w:type="dxa"/>
            <w:tcBorders>
              <w:top w:val="single" w:sz="16" w:space="0" w:color="000000"/>
              <w:bottom w:val="single" w:sz="16" w:space="0" w:color="000000"/>
            </w:tcBorders>
            <w:shd w:val="clear" w:color="auto" w:fill="FFFFFF"/>
          </w:tcPr>
          <w:p w:rsidR="00033802" w:rsidRPr="0082676D"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82676D">
              <w:rPr>
                <w:rFonts w:ascii="Arial" w:hAnsi="Arial" w:cs="Arial"/>
                <w:color w:val="000000"/>
                <w:sz w:val="18"/>
                <w:szCs w:val="18"/>
              </w:rPr>
              <w:t>Percent</w:t>
            </w:r>
          </w:p>
        </w:tc>
        <w:tc>
          <w:tcPr>
            <w:tcW w:w="1365" w:type="dxa"/>
            <w:tcBorders>
              <w:top w:val="single" w:sz="16" w:space="0" w:color="000000"/>
              <w:bottom w:val="single" w:sz="16" w:space="0" w:color="000000"/>
            </w:tcBorders>
            <w:shd w:val="clear" w:color="auto" w:fill="FFFFFF"/>
          </w:tcPr>
          <w:p w:rsidR="00033802" w:rsidRPr="0082676D"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82676D">
              <w:rPr>
                <w:rFonts w:ascii="Arial" w:hAnsi="Arial" w:cs="Arial"/>
                <w:color w:val="000000"/>
                <w:sz w:val="18"/>
                <w:szCs w:val="18"/>
              </w:rPr>
              <w:t>Valid Percent</w:t>
            </w:r>
          </w:p>
        </w:tc>
        <w:tc>
          <w:tcPr>
            <w:tcW w:w="1456" w:type="dxa"/>
            <w:tcBorders>
              <w:top w:val="single" w:sz="16" w:space="0" w:color="000000"/>
              <w:bottom w:val="single" w:sz="16" w:space="0" w:color="000000"/>
              <w:right w:val="single" w:sz="16" w:space="0" w:color="000000"/>
            </w:tcBorders>
            <w:shd w:val="clear" w:color="auto" w:fill="FFFFFF"/>
          </w:tcPr>
          <w:p w:rsidR="00033802" w:rsidRPr="0082676D"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82676D">
              <w:rPr>
                <w:rFonts w:ascii="Arial" w:hAnsi="Arial" w:cs="Arial"/>
                <w:color w:val="000000"/>
                <w:sz w:val="18"/>
                <w:szCs w:val="18"/>
              </w:rPr>
              <w:t>Cumulative Percent</w:t>
            </w:r>
          </w:p>
        </w:tc>
      </w:tr>
      <w:tr w:rsidR="00033802" w:rsidRPr="0082676D" w:rsidTr="00033802">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033802" w:rsidRPr="0082676D" w:rsidRDefault="00033802" w:rsidP="00033802">
            <w:pPr>
              <w:autoSpaceDE w:val="0"/>
              <w:autoSpaceDN w:val="0"/>
              <w:adjustRightInd w:val="0"/>
              <w:spacing w:after="0" w:line="320" w:lineRule="atLeast"/>
              <w:ind w:left="60" w:right="60"/>
              <w:rPr>
                <w:rFonts w:ascii="Arial" w:hAnsi="Arial" w:cs="Arial"/>
                <w:color w:val="000000"/>
                <w:sz w:val="18"/>
                <w:szCs w:val="18"/>
              </w:rPr>
            </w:pPr>
            <w:r w:rsidRPr="0082676D">
              <w:rPr>
                <w:rFonts w:ascii="Arial" w:hAnsi="Arial" w:cs="Arial"/>
                <w:color w:val="000000"/>
                <w:sz w:val="18"/>
                <w:szCs w:val="18"/>
              </w:rPr>
              <w:t>Valid</w:t>
            </w:r>
          </w:p>
        </w:tc>
        <w:tc>
          <w:tcPr>
            <w:tcW w:w="1153" w:type="dxa"/>
            <w:tcBorders>
              <w:top w:val="single" w:sz="16" w:space="0" w:color="000000"/>
              <w:left w:val="nil"/>
              <w:bottom w:val="nil"/>
              <w:right w:val="single" w:sz="16" w:space="0" w:color="000000"/>
            </w:tcBorders>
            <w:shd w:val="clear" w:color="auto" w:fill="FFFFFF"/>
            <w:vAlign w:val="center"/>
          </w:tcPr>
          <w:p w:rsidR="00033802" w:rsidRPr="0082676D" w:rsidRDefault="00033802" w:rsidP="00033802">
            <w:pPr>
              <w:autoSpaceDE w:val="0"/>
              <w:autoSpaceDN w:val="0"/>
              <w:adjustRightInd w:val="0"/>
              <w:spacing w:after="0" w:line="320" w:lineRule="atLeast"/>
              <w:ind w:left="60" w:right="60"/>
              <w:rPr>
                <w:rFonts w:ascii="Arial" w:hAnsi="Arial" w:cs="Arial"/>
                <w:color w:val="000000"/>
                <w:sz w:val="18"/>
                <w:szCs w:val="18"/>
              </w:rPr>
            </w:pPr>
            <w:r w:rsidRPr="0082676D">
              <w:rPr>
                <w:rFonts w:ascii="Arial" w:hAnsi="Arial" w:cs="Arial"/>
                <w:color w:val="000000"/>
                <w:sz w:val="18"/>
                <w:szCs w:val="18"/>
              </w:rPr>
              <w:t>&lt; 30 tahun</w:t>
            </w:r>
          </w:p>
        </w:tc>
        <w:tc>
          <w:tcPr>
            <w:tcW w:w="1136" w:type="dxa"/>
            <w:tcBorders>
              <w:top w:val="single" w:sz="16" w:space="0" w:color="000000"/>
              <w:left w:val="single" w:sz="16" w:space="0" w:color="000000"/>
              <w:bottom w:val="nil"/>
            </w:tcBorders>
            <w:shd w:val="clear" w:color="auto" w:fill="FFFFFF"/>
          </w:tcPr>
          <w:p w:rsidR="00033802" w:rsidRPr="0082676D"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2676D">
              <w:rPr>
                <w:rFonts w:ascii="Arial" w:hAnsi="Arial" w:cs="Arial"/>
                <w:color w:val="000000"/>
                <w:sz w:val="18"/>
                <w:szCs w:val="18"/>
              </w:rPr>
              <w:t>1</w:t>
            </w:r>
          </w:p>
        </w:tc>
        <w:tc>
          <w:tcPr>
            <w:tcW w:w="1000" w:type="dxa"/>
            <w:tcBorders>
              <w:top w:val="single" w:sz="16" w:space="0" w:color="000000"/>
              <w:bottom w:val="nil"/>
            </w:tcBorders>
            <w:shd w:val="clear" w:color="auto" w:fill="FFFFFF"/>
          </w:tcPr>
          <w:p w:rsidR="00033802" w:rsidRPr="0082676D"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2676D">
              <w:rPr>
                <w:rFonts w:ascii="Arial" w:hAnsi="Arial" w:cs="Arial"/>
                <w:color w:val="000000"/>
                <w:sz w:val="18"/>
                <w:szCs w:val="18"/>
              </w:rPr>
              <w:t>3,2</w:t>
            </w:r>
          </w:p>
        </w:tc>
        <w:tc>
          <w:tcPr>
            <w:tcW w:w="1365" w:type="dxa"/>
            <w:tcBorders>
              <w:top w:val="single" w:sz="16" w:space="0" w:color="000000"/>
              <w:bottom w:val="nil"/>
            </w:tcBorders>
            <w:shd w:val="clear" w:color="auto" w:fill="FFFFFF"/>
          </w:tcPr>
          <w:p w:rsidR="00033802" w:rsidRPr="0082676D"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2676D">
              <w:rPr>
                <w:rFonts w:ascii="Arial" w:hAnsi="Arial" w:cs="Arial"/>
                <w:color w:val="000000"/>
                <w:sz w:val="18"/>
                <w:szCs w:val="18"/>
              </w:rPr>
              <w:t>3,2</w:t>
            </w:r>
          </w:p>
        </w:tc>
        <w:tc>
          <w:tcPr>
            <w:tcW w:w="1456" w:type="dxa"/>
            <w:tcBorders>
              <w:top w:val="single" w:sz="16" w:space="0" w:color="000000"/>
              <w:bottom w:val="nil"/>
              <w:right w:val="single" w:sz="16" w:space="0" w:color="000000"/>
            </w:tcBorders>
            <w:shd w:val="clear" w:color="auto" w:fill="FFFFFF"/>
          </w:tcPr>
          <w:p w:rsidR="00033802" w:rsidRPr="0082676D"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2676D">
              <w:rPr>
                <w:rFonts w:ascii="Arial" w:hAnsi="Arial" w:cs="Arial"/>
                <w:color w:val="000000"/>
                <w:sz w:val="18"/>
                <w:szCs w:val="18"/>
              </w:rPr>
              <w:t>3,2</w:t>
            </w:r>
          </w:p>
        </w:tc>
      </w:tr>
      <w:tr w:rsidR="00033802" w:rsidRPr="0082676D" w:rsidTr="00033802">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33802" w:rsidRPr="0082676D" w:rsidRDefault="00033802" w:rsidP="00033802">
            <w:pPr>
              <w:autoSpaceDE w:val="0"/>
              <w:autoSpaceDN w:val="0"/>
              <w:adjustRightInd w:val="0"/>
              <w:spacing w:after="0" w:line="240" w:lineRule="auto"/>
              <w:rPr>
                <w:rFonts w:ascii="Arial" w:hAnsi="Arial" w:cs="Arial"/>
                <w:color w:val="000000"/>
                <w:sz w:val="18"/>
                <w:szCs w:val="18"/>
              </w:rPr>
            </w:pPr>
          </w:p>
        </w:tc>
        <w:tc>
          <w:tcPr>
            <w:tcW w:w="1153" w:type="dxa"/>
            <w:tcBorders>
              <w:top w:val="nil"/>
              <w:left w:val="nil"/>
              <w:bottom w:val="nil"/>
              <w:right w:val="single" w:sz="16" w:space="0" w:color="000000"/>
            </w:tcBorders>
            <w:shd w:val="clear" w:color="auto" w:fill="FFFFFF"/>
            <w:vAlign w:val="center"/>
          </w:tcPr>
          <w:p w:rsidR="00033802" w:rsidRPr="0082676D" w:rsidRDefault="00033802" w:rsidP="00033802">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w:t>
            </w:r>
            <w:r w:rsidRPr="0082676D">
              <w:rPr>
                <w:rFonts w:ascii="Arial" w:hAnsi="Arial" w:cs="Arial"/>
                <w:color w:val="000000"/>
                <w:sz w:val="18"/>
                <w:szCs w:val="18"/>
              </w:rPr>
              <w:t xml:space="preserve"> 30 tahun</w:t>
            </w:r>
          </w:p>
        </w:tc>
        <w:tc>
          <w:tcPr>
            <w:tcW w:w="1136" w:type="dxa"/>
            <w:tcBorders>
              <w:top w:val="nil"/>
              <w:left w:val="single" w:sz="16" w:space="0" w:color="000000"/>
              <w:bottom w:val="nil"/>
            </w:tcBorders>
            <w:shd w:val="clear" w:color="auto" w:fill="FFFFFF"/>
          </w:tcPr>
          <w:p w:rsidR="00033802" w:rsidRPr="0082676D"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2676D">
              <w:rPr>
                <w:rFonts w:ascii="Arial" w:hAnsi="Arial" w:cs="Arial"/>
                <w:color w:val="000000"/>
                <w:sz w:val="18"/>
                <w:szCs w:val="18"/>
              </w:rPr>
              <w:t>30</w:t>
            </w:r>
          </w:p>
        </w:tc>
        <w:tc>
          <w:tcPr>
            <w:tcW w:w="1000" w:type="dxa"/>
            <w:tcBorders>
              <w:top w:val="nil"/>
              <w:bottom w:val="nil"/>
            </w:tcBorders>
            <w:shd w:val="clear" w:color="auto" w:fill="FFFFFF"/>
          </w:tcPr>
          <w:p w:rsidR="00033802" w:rsidRPr="0082676D"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2676D">
              <w:rPr>
                <w:rFonts w:ascii="Arial" w:hAnsi="Arial" w:cs="Arial"/>
                <w:color w:val="000000"/>
                <w:sz w:val="18"/>
                <w:szCs w:val="18"/>
              </w:rPr>
              <w:t>96,8</w:t>
            </w:r>
          </w:p>
        </w:tc>
        <w:tc>
          <w:tcPr>
            <w:tcW w:w="1365" w:type="dxa"/>
            <w:tcBorders>
              <w:top w:val="nil"/>
              <w:bottom w:val="nil"/>
            </w:tcBorders>
            <w:shd w:val="clear" w:color="auto" w:fill="FFFFFF"/>
          </w:tcPr>
          <w:p w:rsidR="00033802" w:rsidRPr="0082676D"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2676D">
              <w:rPr>
                <w:rFonts w:ascii="Arial" w:hAnsi="Arial" w:cs="Arial"/>
                <w:color w:val="000000"/>
                <w:sz w:val="18"/>
                <w:szCs w:val="18"/>
              </w:rPr>
              <w:t>96,8</w:t>
            </w:r>
          </w:p>
        </w:tc>
        <w:tc>
          <w:tcPr>
            <w:tcW w:w="1456" w:type="dxa"/>
            <w:tcBorders>
              <w:top w:val="nil"/>
              <w:bottom w:val="nil"/>
              <w:right w:val="single" w:sz="16" w:space="0" w:color="000000"/>
            </w:tcBorders>
            <w:shd w:val="clear" w:color="auto" w:fill="FFFFFF"/>
          </w:tcPr>
          <w:p w:rsidR="00033802" w:rsidRPr="0082676D"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2676D">
              <w:rPr>
                <w:rFonts w:ascii="Arial" w:hAnsi="Arial" w:cs="Arial"/>
                <w:color w:val="000000"/>
                <w:sz w:val="18"/>
                <w:szCs w:val="18"/>
              </w:rPr>
              <w:t>100,0</w:t>
            </w:r>
          </w:p>
        </w:tc>
      </w:tr>
      <w:tr w:rsidR="00033802" w:rsidRPr="0082676D" w:rsidTr="00033802">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33802" w:rsidRPr="0082676D" w:rsidRDefault="00033802" w:rsidP="00033802">
            <w:pPr>
              <w:autoSpaceDE w:val="0"/>
              <w:autoSpaceDN w:val="0"/>
              <w:adjustRightInd w:val="0"/>
              <w:spacing w:after="0" w:line="240" w:lineRule="auto"/>
              <w:rPr>
                <w:rFonts w:ascii="Arial" w:hAnsi="Arial" w:cs="Arial"/>
                <w:color w:val="000000"/>
                <w:sz w:val="18"/>
                <w:szCs w:val="18"/>
              </w:rPr>
            </w:pPr>
          </w:p>
        </w:tc>
        <w:tc>
          <w:tcPr>
            <w:tcW w:w="1153" w:type="dxa"/>
            <w:tcBorders>
              <w:top w:val="nil"/>
              <w:left w:val="nil"/>
              <w:bottom w:val="single" w:sz="16" w:space="0" w:color="000000"/>
              <w:right w:val="single" w:sz="16" w:space="0" w:color="000000"/>
            </w:tcBorders>
            <w:shd w:val="clear" w:color="auto" w:fill="FFFFFF"/>
            <w:vAlign w:val="center"/>
          </w:tcPr>
          <w:p w:rsidR="00033802" w:rsidRPr="0082676D" w:rsidRDefault="00033802" w:rsidP="00033802">
            <w:pPr>
              <w:autoSpaceDE w:val="0"/>
              <w:autoSpaceDN w:val="0"/>
              <w:adjustRightInd w:val="0"/>
              <w:spacing w:after="0" w:line="320" w:lineRule="atLeast"/>
              <w:ind w:left="60" w:right="60"/>
              <w:rPr>
                <w:rFonts w:ascii="Arial" w:hAnsi="Arial" w:cs="Arial"/>
                <w:color w:val="000000"/>
                <w:sz w:val="18"/>
                <w:szCs w:val="18"/>
              </w:rPr>
            </w:pPr>
            <w:r w:rsidRPr="0082676D">
              <w:rPr>
                <w:rFonts w:ascii="Arial"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033802" w:rsidRPr="0082676D"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2676D">
              <w:rPr>
                <w:rFonts w:ascii="Arial" w:hAnsi="Arial" w:cs="Arial"/>
                <w:color w:val="000000"/>
                <w:sz w:val="18"/>
                <w:szCs w:val="18"/>
              </w:rPr>
              <w:t>31</w:t>
            </w:r>
          </w:p>
        </w:tc>
        <w:tc>
          <w:tcPr>
            <w:tcW w:w="1000" w:type="dxa"/>
            <w:tcBorders>
              <w:top w:val="nil"/>
              <w:bottom w:val="single" w:sz="16" w:space="0" w:color="000000"/>
            </w:tcBorders>
            <w:shd w:val="clear" w:color="auto" w:fill="FFFFFF"/>
          </w:tcPr>
          <w:p w:rsidR="00033802" w:rsidRPr="0082676D"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2676D">
              <w:rPr>
                <w:rFonts w:ascii="Arial" w:hAnsi="Arial" w:cs="Arial"/>
                <w:color w:val="000000"/>
                <w:sz w:val="18"/>
                <w:szCs w:val="18"/>
              </w:rPr>
              <w:t>100,0</w:t>
            </w:r>
          </w:p>
        </w:tc>
        <w:tc>
          <w:tcPr>
            <w:tcW w:w="1365" w:type="dxa"/>
            <w:tcBorders>
              <w:top w:val="nil"/>
              <w:bottom w:val="single" w:sz="16" w:space="0" w:color="000000"/>
            </w:tcBorders>
            <w:shd w:val="clear" w:color="auto" w:fill="FFFFFF"/>
          </w:tcPr>
          <w:p w:rsidR="00033802" w:rsidRPr="0082676D"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2676D">
              <w:rPr>
                <w:rFonts w:ascii="Arial" w:hAnsi="Arial" w:cs="Arial"/>
                <w:color w:val="000000"/>
                <w:sz w:val="18"/>
                <w:szCs w:val="18"/>
              </w:rPr>
              <w:t>100,0</w:t>
            </w:r>
          </w:p>
        </w:tc>
        <w:tc>
          <w:tcPr>
            <w:tcW w:w="1456" w:type="dxa"/>
            <w:tcBorders>
              <w:top w:val="nil"/>
              <w:bottom w:val="single" w:sz="16" w:space="0" w:color="000000"/>
              <w:right w:val="single" w:sz="16" w:space="0" w:color="000000"/>
            </w:tcBorders>
            <w:shd w:val="clear" w:color="auto" w:fill="FFFFFF"/>
          </w:tcPr>
          <w:p w:rsidR="00033802" w:rsidRPr="0082676D" w:rsidRDefault="00033802" w:rsidP="00033802">
            <w:pPr>
              <w:autoSpaceDE w:val="0"/>
              <w:autoSpaceDN w:val="0"/>
              <w:adjustRightInd w:val="0"/>
              <w:spacing w:after="0" w:line="240" w:lineRule="auto"/>
              <w:rPr>
                <w:rFonts w:ascii="Times New Roman" w:hAnsi="Times New Roman"/>
                <w:sz w:val="24"/>
                <w:szCs w:val="24"/>
              </w:rPr>
            </w:pPr>
          </w:p>
        </w:tc>
      </w:tr>
    </w:tbl>
    <w:p w:rsidR="00033802" w:rsidRPr="0082676D" w:rsidRDefault="00033802" w:rsidP="00033802">
      <w:pPr>
        <w:autoSpaceDE w:val="0"/>
        <w:autoSpaceDN w:val="0"/>
        <w:adjustRightInd w:val="0"/>
        <w:spacing w:after="0" w:line="240" w:lineRule="auto"/>
        <w:rPr>
          <w:rFonts w:ascii="Times New Roman" w:hAnsi="Times New Roman"/>
          <w:sz w:val="24"/>
          <w:szCs w:val="24"/>
        </w:rPr>
      </w:pPr>
    </w:p>
    <w:p w:rsidR="00033802" w:rsidRPr="0082676D" w:rsidRDefault="00033802" w:rsidP="00033802">
      <w:pPr>
        <w:autoSpaceDE w:val="0"/>
        <w:autoSpaceDN w:val="0"/>
        <w:adjustRightInd w:val="0"/>
        <w:spacing w:after="0" w:line="400" w:lineRule="atLeast"/>
        <w:rPr>
          <w:rFonts w:ascii="Times New Roman" w:hAnsi="Times New Roman"/>
          <w:sz w:val="24"/>
          <w:szCs w:val="24"/>
        </w:rPr>
      </w:pPr>
    </w:p>
    <w:p w:rsidR="00033802" w:rsidRPr="0082676D" w:rsidRDefault="00033802" w:rsidP="00033802">
      <w:pPr>
        <w:pStyle w:val="ListParagraph"/>
      </w:pPr>
    </w:p>
    <w:p w:rsidR="00033802" w:rsidRDefault="00033802" w:rsidP="00033802">
      <w:pPr>
        <w:autoSpaceDE w:val="0"/>
        <w:autoSpaceDN w:val="0"/>
        <w:adjustRightInd w:val="0"/>
        <w:spacing w:after="0" w:line="240" w:lineRule="auto"/>
        <w:rPr>
          <w:rFonts w:ascii="Times New Roman" w:hAnsi="Times New Roman"/>
          <w:sz w:val="24"/>
          <w:szCs w:val="24"/>
        </w:rPr>
      </w:pPr>
    </w:p>
    <w:p w:rsidR="00033802" w:rsidRDefault="00033802" w:rsidP="00033802">
      <w:pPr>
        <w:autoSpaceDE w:val="0"/>
        <w:autoSpaceDN w:val="0"/>
        <w:adjustRightInd w:val="0"/>
        <w:spacing w:after="0" w:line="240" w:lineRule="auto"/>
        <w:rPr>
          <w:rFonts w:ascii="Times New Roman" w:hAnsi="Times New Roman"/>
          <w:sz w:val="24"/>
          <w:szCs w:val="24"/>
        </w:rPr>
      </w:pPr>
    </w:p>
    <w:p w:rsidR="00033802" w:rsidRDefault="00033802" w:rsidP="00033802">
      <w:pPr>
        <w:autoSpaceDE w:val="0"/>
        <w:autoSpaceDN w:val="0"/>
        <w:adjustRightInd w:val="0"/>
        <w:spacing w:after="0" w:line="240" w:lineRule="auto"/>
        <w:rPr>
          <w:rFonts w:ascii="Times New Roman" w:hAnsi="Times New Roman"/>
          <w:sz w:val="24"/>
          <w:szCs w:val="24"/>
        </w:rPr>
      </w:pPr>
    </w:p>
    <w:p w:rsidR="00033802" w:rsidRDefault="00033802" w:rsidP="00033802">
      <w:pPr>
        <w:autoSpaceDE w:val="0"/>
        <w:autoSpaceDN w:val="0"/>
        <w:adjustRightInd w:val="0"/>
        <w:spacing w:after="0" w:line="240" w:lineRule="auto"/>
        <w:rPr>
          <w:rFonts w:ascii="Times New Roman" w:hAnsi="Times New Roman"/>
          <w:sz w:val="24"/>
          <w:szCs w:val="24"/>
        </w:rPr>
      </w:pPr>
    </w:p>
    <w:p w:rsidR="00033802" w:rsidRDefault="00033802" w:rsidP="00033802">
      <w:pPr>
        <w:autoSpaceDE w:val="0"/>
        <w:autoSpaceDN w:val="0"/>
        <w:adjustRightInd w:val="0"/>
        <w:spacing w:after="0" w:line="240" w:lineRule="auto"/>
        <w:rPr>
          <w:rFonts w:ascii="Times New Roman" w:hAnsi="Times New Roman"/>
          <w:sz w:val="24"/>
          <w:szCs w:val="24"/>
        </w:rPr>
      </w:pPr>
    </w:p>
    <w:p w:rsidR="00033802" w:rsidRDefault="00033802" w:rsidP="00033802">
      <w:pPr>
        <w:autoSpaceDE w:val="0"/>
        <w:autoSpaceDN w:val="0"/>
        <w:adjustRightInd w:val="0"/>
        <w:spacing w:after="0" w:line="240" w:lineRule="auto"/>
        <w:rPr>
          <w:rFonts w:ascii="Times New Roman" w:hAnsi="Times New Roman"/>
          <w:sz w:val="24"/>
          <w:szCs w:val="24"/>
        </w:rPr>
      </w:pPr>
      <w:r>
        <w:rPr>
          <w:rFonts w:ascii="Times New Roman" w:hAnsi="Times New Roman"/>
          <w:noProof/>
          <w:sz w:val="24"/>
          <w:szCs w:val="24"/>
          <w:lang w:val="en-US"/>
        </w:rPr>
        <mc:AlternateContent>
          <mc:Choice Requires="wps">
            <w:drawing>
              <wp:anchor distT="0" distB="0" distL="114300" distR="114300" simplePos="0" relativeHeight="251683840" behindDoc="0" locked="0" layoutInCell="1" allowOverlap="1" wp14:anchorId="5C108179" wp14:editId="0043EA2F">
                <wp:simplePos x="0" y="0"/>
                <wp:positionH relativeFrom="column">
                  <wp:posOffset>2111375</wp:posOffset>
                </wp:positionH>
                <wp:positionV relativeFrom="paragraph">
                  <wp:posOffset>2862580</wp:posOffset>
                </wp:positionV>
                <wp:extent cx="602615" cy="311150"/>
                <wp:effectExtent l="122555" t="15875" r="17780" b="120650"/>
                <wp:wrapNone/>
                <wp:docPr id="42"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2615" cy="311150"/>
                        </a:xfrm>
                        <a:prstGeom prst="rect">
                          <a:avLst/>
                        </a:prstGeom>
                        <a:solidFill>
                          <a:srgbClr val="00B050"/>
                        </a:solidFill>
                        <a:ln w="9525">
                          <a:miter lim="800000"/>
                          <a:headEnd/>
                          <a:tailEnd/>
                        </a:ln>
                        <a:scene3d>
                          <a:camera prst="legacyPerspectiveBottomLeft"/>
                          <a:lightRig rig="legacyFlat3" dir="t"/>
                        </a:scene3d>
                        <a:sp3d extrusionH="887400" prstMaterial="legacyMatte">
                          <a:bevelT w="13500" h="13500" prst="angle"/>
                          <a:bevelB w="13500" h="13500" prst="angle"/>
                          <a:extrusionClr>
                            <a:srgbClr val="00B050"/>
                          </a:extrusionClr>
                        </a:sp3d>
                      </wps:spPr>
                      <wps:txbx>
                        <w:txbxContent>
                          <w:p w:rsidR="003D585D" w:rsidRPr="009364B7" w:rsidRDefault="003D585D" w:rsidP="00033802">
                            <w:pPr>
                              <w:rPr>
                                <w:b/>
                              </w:rPr>
                            </w:pPr>
                            <w:r w:rsidRPr="009364B7">
                              <w:rPr>
                                <w:b/>
                              </w:rPr>
                              <w:t>96,8%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2" o:spid="_x0000_s1036" style="position:absolute;margin-left:166.25pt;margin-top:225.4pt;width:47.45pt;height:24.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" fillcolor="#00b050">
                <o:extrusion v:ext="view" backdepth="1in" color="#00b050" on="t" viewpoint="-34.72222mm,34.72222mm" viewpointorigin="-.5,.5" skewangle="45" lightposition="-50000" lightposition2="50000" type="perspective"/>
                <v:textbox>
                  <w:txbxContent>
                    <w:p w:rsidR="00755F7C" w:rsidRPr="009364B7" w:rsidRDefault="00755F7C" w:rsidP="00033802">
                      <w:pPr>
                        <w:rPr>
                          <w:b/>
                        </w:rPr>
                      </w:pPr>
                      <w:r w:rsidRPr="009364B7">
                        <w:rPr>
                          <w:b/>
                        </w:rPr>
                        <w:t>96,8%</w:t>
                      </w:r>
                    </w:p>
                  </w:txbxContent>
                </v:textbox>
              </v:rect>
            </w:pict>
          </mc:Fallback>
        </mc:AlternateContent>
      </w:r>
      <w:r>
        <w:rPr>
          <w:rFonts w:ascii="Times New Roman" w:hAnsi="Times New Roman"/>
          <w:noProof/>
          <w:sz w:val="24"/>
          <w:szCs w:val="24"/>
          <w:lang w:val="en-US"/>
        </w:rPr>
        <mc:AlternateContent>
          <mc:Choice Requires="wps">
            <w:drawing>
              <wp:anchor distT="0" distB="0" distL="114300" distR="114300" simplePos="0" relativeHeight="251682816" behindDoc="0" locked="0" layoutInCell="1" allowOverlap="1" wp14:anchorId="487BBDC7" wp14:editId="4E2C57AE">
                <wp:simplePos x="0" y="0"/>
                <wp:positionH relativeFrom="column">
                  <wp:posOffset>2295525</wp:posOffset>
                </wp:positionH>
                <wp:positionV relativeFrom="paragraph">
                  <wp:posOffset>381635</wp:posOffset>
                </wp:positionV>
                <wp:extent cx="418465" cy="243840"/>
                <wp:effectExtent l="116205" t="11430" r="17780" b="125730"/>
                <wp:wrapNone/>
                <wp:docPr id="4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8465" cy="243840"/>
                        </a:xfrm>
                        <a:prstGeom prst="rect">
                          <a:avLst/>
                        </a:prstGeom>
                        <a:solidFill>
                          <a:schemeClr val="tx2">
                            <a:lumMod val="60000"/>
                            <a:lumOff val="40000"/>
                          </a:schemeClr>
                        </a:solidFill>
                        <a:ln w="9525">
                          <a:miter lim="800000"/>
                          <a:headEnd/>
                          <a:tailEnd/>
                        </a:ln>
                        <a:scene3d>
                          <a:camera prst="legacyPerspectiveBottomLeft"/>
                          <a:lightRig rig="legacyFlat3" dir="t"/>
                        </a:scene3d>
                        <a:sp3d extrusionH="887400" prstMaterial="legacyMatte">
                          <a:bevelT w="13500" h="13500" prst="angle"/>
                          <a:bevelB w="13500" h="13500" prst="angle"/>
                          <a:extrusionClr>
                            <a:schemeClr val="tx2">
                              <a:lumMod val="60000"/>
                              <a:lumOff val="40000"/>
                            </a:schemeClr>
                          </a:extrusionClr>
                        </a:sp3d>
                      </wps:spPr>
                      <wps:txbx>
                        <w:txbxContent>
                          <w:p w:rsidR="003D585D" w:rsidRPr="009364B7" w:rsidRDefault="003D585D" w:rsidP="00033802">
                            <w:pPr>
                              <w:jc w:val="center"/>
                              <w:rPr>
                                <w:b/>
                                <w:sz w:val="16"/>
                                <w:szCs w:val="16"/>
                              </w:rPr>
                            </w:pPr>
                            <w:r w:rsidRPr="009364B7">
                              <w:rPr>
                                <w:b/>
                                <w:sz w:val="16"/>
                                <w:szCs w:val="16"/>
                              </w:rPr>
                              <w:t>3,2%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1" o:spid="_x0000_s1037" style="position:absolute;margin-left:180.75pt;margin-top:30.05pt;width:32.95pt;height:19.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" fillcolor="#548dd4 [1951]">
                <o:extrusion v:ext="view" backdepth="1in" color="#548dd4 [1951]" on="t" viewpoint="-34.72222mm,34.72222mm" viewpointorigin="-.5,.5" skewangle="45" lightposition="-50000" lightposition2="50000" type="perspective"/>
                <v:textbox>
                  <w:txbxContent>
                    <w:p w:rsidR="00755F7C" w:rsidRPr="009364B7" w:rsidRDefault="00755F7C" w:rsidP="00033802">
                      <w:pPr>
                        <w:jc w:val="center"/>
                        <w:rPr>
                          <w:b/>
                          <w:sz w:val="16"/>
                          <w:szCs w:val="16"/>
                        </w:rPr>
                      </w:pPr>
                      <w:r w:rsidRPr="009364B7">
                        <w:rPr>
                          <w:b/>
                          <w:sz w:val="16"/>
                          <w:szCs w:val="16"/>
                        </w:rPr>
                        <w:t>3,2%</w:t>
                      </w:r>
                    </w:p>
                  </w:txbxContent>
                </v:textbox>
              </v:rect>
            </w:pict>
          </mc:Fallback>
        </mc:AlternateContent>
      </w:r>
      <w:r>
        <w:rPr>
          <w:rFonts w:ascii="Times New Roman" w:hAnsi="Times New Roman"/>
          <w:noProof/>
          <w:sz w:val="24"/>
          <w:szCs w:val="24"/>
          <w:lang w:val="en-US"/>
        </w:rPr>
        <w:drawing>
          <wp:inline distT="0" distB="0" distL="0" distR="0" wp14:anchorId="162C9504" wp14:editId="475D7605">
            <wp:extent cx="5729605" cy="4591685"/>
            <wp:effectExtent l="0" t="0" r="444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729605" cy="4591685"/>
                    </a:xfrm>
                    <a:prstGeom prst="rect">
                      <a:avLst/>
                    </a:prstGeom>
                    <a:noFill/>
                    <a:ln>
                      <a:noFill/>
                    </a:ln>
                  </pic:spPr>
                </pic:pic>
              </a:graphicData>
            </a:graphic>
          </wp:inline>
        </w:drawing>
      </w:r>
    </w:p>
    <w:p w:rsidR="00033802" w:rsidRDefault="00033802" w:rsidP="00033802">
      <w:pPr>
        <w:autoSpaceDE w:val="0"/>
        <w:autoSpaceDN w:val="0"/>
        <w:adjustRightInd w:val="0"/>
        <w:spacing w:after="0" w:line="240" w:lineRule="auto"/>
        <w:rPr>
          <w:rFonts w:ascii="Times New Roman" w:hAnsi="Times New Roman"/>
          <w:sz w:val="24"/>
          <w:szCs w:val="24"/>
        </w:rPr>
      </w:pPr>
    </w:p>
    <w:p w:rsidR="00033802" w:rsidRDefault="00033802" w:rsidP="00033802">
      <w:pPr>
        <w:autoSpaceDE w:val="0"/>
        <w:autoSpaceDN w:val="0"/>
        <w:adjustRightInd w:val="0"/>
        <w:spacing w:after="0" w:line="400" w:lineRule="atLeast"/>
        <w:rPr>
          <w:rFonts w:ascii="Times New Roman" w:hAnsi="Times New Roman"/>
          <w:sz w:val="24"/>
          <w:szCs w:val="24"/>
        </w:rPr>
      </w:pPr>
    </w:p>
    <w:p w:rsidR="00033802" w:rsidRDefault="00033802" w:rsidP="00033802">
      <w:pPr>
        <w:autoSpaceDE w:val="0"/>
        <w:autoSpaceDN w:val="0"/>
        <w:adjustRightInd w:val="0"/>
        <w:spacing w:after="0" w:line="240" w:lineRule="auto"/>
        <w:rPr>
          <w:rFonts w:ascii="Times New Roman" w:hAnsi="Times New Roman"/>
          <w:sz w:val="24"/>
          <w:szCs w:val="24"/>
        </w:rPr>
      </w:pPr>
    </w:p>
    <w:p w:rsidR="00033802" w:rsidRDefault="00033802" w:rsidP="00033802">
      <w:pPr>
        <w:autoSpaceDE w:val="0"/>
        <w:autoSpaceDN w:val="0"/>
        <w:adjustRightInd w:val="0"/>
        <w:spacing w:after="0" w:line="240" w:lineRule="auto"/>
        <w:rPr>
          <w:rFonts w:ascii="Times New Roman" w:hAnsi="Times New Roman"/>
          <w:sz w:val="24"/>
          <w:szCs w:val="24"/>
        </w:rPr>
      </w:pPr>
    </w:p>
    <w:p w:rsidR="00033802" w:rsidRDefault="00033802" w:rsidP="00033802">
      <w:pPr>
        <w:autoSpaceDE w:val="0"/>
        <w:autoSpaceDN w:val="0"/>
        <w:adjustRightInd w:val="0"/>
        <w:spacing w:after="0" w:line="240" w:lineRule="auto"/>
        <w:rPr>
          <w:rFonts w:ascii="Times New Roman" w:hAnsi="Times New Roman"/>
          <w:sz w:val="24"/>
          <w:szCs w:val="24"/>
        </w:rPr>
      </w:pPr>
    </w:p>
    <w:p w:rsidR="00033802" w:rsidRDefault="00033802" w:rsidP="00033802">
      <w:pPr>
        <w:autoSpaceDE w:val="0"/>
        <w:autoSpaceDN w:val="0"/>
        <w:adjustRightInd w:val="0"/>
        <w:spacing w:after="0" w:line="240" w:lineRule="auto"/>
        <w:rPr>
          <w:rFonts w:ascii="Times New Roman" w:hAnsi="Times New Roman"/>
          <w:sz w:val="24"/>
          <w:szCs w:val="24"/>
        </w:rPr>
      </w:pPr>
    </w:p>
    <w:p w:rsidR="00033802" w:rsidRDefault="00033802" w:rsidP="00033802">
      <w:pPr>
        <w:autoSpaceDE w:val="0"/>
        <w:autoSpaceDN w:val="0"/>
        <w:adjustRightInd w:val="0"/>
        <w:spacing w:after="0" w:line="240" w:lineRule="auto"/>
        <w:rPr>
          <w:rFonts w:ascii="Times New Roman" w:hAnsi="Times New Roman"/>
          <w:sz w:val="24"/>
          <w:szCs w:val="24"/>
        </w:rPr>
      </w:pPr>
    </w:p>
    <w:p w:rsidR="00033802" w:rsidRDefault="00033802" w:rsidP="00033802">
      <w:pPr>
        <w:autoSpaceDE w:val="0"/>
        <w:autoSpaceDN w:val="0"/>
        <w:adjustRightInd w:val="0"/>
        <w:spacing w:after="0" w:line="240" w:lineRule="auto"/>
        <w:rPr>
          <w:rFonts w:ascii="Times New Roman" w:hAnsi="Times New Roman"/>
          <w:sz w:val="24"/>
          <w:szCs w:val="24"/>
        </w:rPr>
      </w:pPr>
    </w:p>
    <w:p w:rsidR="00033802" w:rsidRPr="00072586" w:rsidRDefault="00033802" w:rsidP="00033802">
      <w:pPr>
        <w:pStyle w:val="ListParagraph"/>
        <w:numPr>
          <w:ilvl w:val="0"/>
          <w:numId w:val="63"/>
        </w:numPr>
        <w:autoSpaceDE w:val="0"/>
        <w:autoSpaceDN w:val="0"/>
        <w:adjustRightInd w:val="0"/>
        <w:spacing w:after="0" w:line="400" w:lineRule="atLeast"/>
        <w:rPr>
          <w:rFonts w:ascii="Arial" w:hAnsi="Arial" w:cs="Arial"/>
          <w:b/>
          <w:sz w:val="24"/>
          <w:szCs w:val="24"/>
        </w:rPr>
      </w:pPr>
      <w:r w:rsidRPr="00072586">
        <w:rPr>
          <w:rFonts w:ascii="Arial" w:hAnsi="Arial" w:cs="Arial"/>
          <w:b/>
          <w:sz w:val="24"/>
          <w:szCs w:val="24"/>
        </w:rPr>
        <w:lastRenderedPageBreak/>
        <w:t>Pendidikan Terakhir</w:t>
      </w:r>
    </w:p>
    <w:p w:rsidR="00033802" w:rsidRPr="00CD2046" w:rsidRDefault="00033802" w:rsidP="00033802">
      <w:pPr>
        <w:autoSpaceDE w:val="0"/>
        <w:autoSpaceDN w:val="0"/>
        <w:adjustRightInd w:val="0"/>
        <w:spacing w:after="0" w:line="240" w:lineRule="auto"/>
        <w:rPr>
          <w:rFonts w:ascii="Times New Roman" w:hAnsi="Times New Roman"/>
          <w:sz w:val="24"/>
          <w:szCs w:val="24"/>
        </w:rPr>
      </w:pPr>
    </w:p>
    <w:tbl>
      <w:tblPr>
        <w:tblW w:w="6413" w:type="dxa"/>
        <w:tblInd w:w="4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727"/>
        <w:gridCol w:w="1138"/>
        <w:gridCol w:w="1000"/>
        <w:gridCol w:w="1365"/>
        <w:gridCol w:w="1456"/>
      </w:tblGrid>
      <w:tr w:rsidR="00033802" w:rsidRPr="00CD2046" w:rsidTr="00033802">
        <w:trPr>
          <w:cantSplit/>
        </w:trPr>
        <w:tc>
          <w:tcPr>
            <w:tcW w:w="6413" w:type="dxa"/>
            <w:gridSpan w:val="6"/>
            <w:tcBorders>
              <w:top w:val="nil"/>
              <w:left w:val="nil"/>
              <w:bottom w:val="nil"/>
              <w:right w:val="nil"/>
            </w:tcBorders>
            <w:shd w:val="clear" w:color="auto" w:fill="FFFFFF"/>
          </w:tcPr>
          <w:p w:rsidR="00033802" w:rsidRPr="00CD2046" w:rsidRDefault="00072586" w:rsidP="00033802">
            <w:pPr>
              <w:autoSpaceDE w:val="0"/>
              <w:autoSpaceDN w:val="0"/>
              <w:adjustRightInd w:val="0"/>
              <w:spacing w:after="0" w:line="320" w:lineRule="atLeast"/>
              <w:ind w:left="60" w:right="60"/>
              <w:jc w:val="center"/>
              <w:rPr>
                <w:rFonts w:ascii="Arial" w:hAnsi="Arial" w:cs="Arial"/>
                <w:color w:val="000000"/>
                <w:sz w:val="18"/>
                <w:szCs w:val="18"/>
              </w:rPr>
            </w:pPr>
            <w:r w:rsidRPr="00CD2046">
              <w:rPr>
                <w:rFonts w:ascii="Arial" w:hAnsi="Arial" w:cs="Arial"/>
                <w:b/>
                <w:bCs/>
                <w:color w:val="000000"/>
                <w:sz w:val="18"/>
                <w:szCs w:val="18"/>
              </w:rPr>
              <w:t>P</w:t>
            </w:r>
            <w:r w:rsidR="00033802" w:rsidRPr="00CD2046">
              <w:rPr>
                <w:rFonts w:ascii="Arial" w:hAnsi="Arial" w:cs="Arial"/>
                <w:b/>
                <w:bCs/>
                <w:color w:val="000000"/>
                <w:sz w:val="18"/>
                <w:szCs w:val="18"/>
              </w:rPr>
              <w:t>endidikan</w:t>
            </w:r>
          </w:p>
        </w:tc>
      </w:tr>
      <w:tr w:rsidR="00033802" w:rsidRPr="00CD2046" w:rsidTr="00033802">
        <w:trPr>
          <w:cantSplit/>
        </w:trPr>
        <w:tc>
          <w:tcPr>
            <w:tcW w:w="1454" w:type="dxa"/>
            <w:gridSpan w:val="2"/>
            <w:tcBorders>
              <w:top w:val="single" w:sz="16" w:space="0" w:color="000000"/>
              <w:left w:val="single" w:sz="16" w:space="0" w:color="000000"/>
              <w:bottom w:val="single" w:sz="16" w:space="0" w:color="000000"/>
              <w:right w:val="nil"/>
            </w:tcBorders>
            <w:shd w:val="clear" w:color="auto" w:fill="FFFFFF"/>
          </w:tcPr>
          <w:p w:rsidR="00033802" w:rsidRPr="00CD2046" w:rsidRDefault="00033802" w:rsidP="00033802">
            <w:pPr>
              <w:autoSpaceDE w:val="0"/>
              <w:autoSpaceDN w:val="0"/>
              <w:adjustRightInd w:val="0"/>
              <w:spacing w:after="0" w:line="240" w:lineRule="auto"/>
              <w:rPr>
                <w:rFonts w:ascii="Times New Roman" w:hAnsi="Times New Roman"/>
                <w:sz w:val="24"/>
                <w:szCs w:val="24"/>
              </w:rPr>
            </w:pPr>
          </w:p>
        </w:tc>
        <w:tc>
          <w:tcPr>
            <w:tcW w:w="1138" w:type="dxa"/>
            <w:tcBorders>
              <w:top w:val="single" w:sz="16" w:space="0" w:color="000000"/>
              <w:left w:val="single" w:sz="16" w:space="0" w:color="000000"/>
              <w:bottom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CD2046">
              <w:rPr>
                <w:rFonts w:ascii="Arial" w:hAnsi="Arial" w:cs="Arial"/>
                <w:color w:val="000000"/>
                <w:sz w:val="18"/>
                <w:szCs w:val="18"/>
              </w:rPr>
              <w:t>Frequency</w:t>
            </w:r>
          </w:p>
        </w:tc>
        <w:tc>
          <w:tcPr>
            <w:tcW w:w="1000" w:type="dxa"/>
            <w:tcBorders>
              <w:top w:val="single" w:sz="16" w:space="0" w:color="000000"/>
              <w:bottom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CD2046">
              <w:rPr>
                <w:rFonts w:ascii="Arial" w:hAnsi="Arial" w:cs="Arial"/>
                <w:color w:val="000000"/>
                <w:sz w:val="18"/>
                <w:szCs w:val="18"/>
              </w:rPr>
              <w:t>Percent</w:t>
            </w:r>
          </w:p>
        </w:tc>
        <w:tc>
          <w:tcPr>
            <w:tcW w:w="1365" w:type="dxa"/>
            <w:tcBorders>
              <w:top w:val="single" w:sz="16" w:space="0" w:color="000000"/>
              <w:bottom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CD2046">
              <w:rPr>
                <w:rFonts w:ascii="Arial" w:hAnsi="Arial" w:cs="Arial"/>
                <w:color w:val="000000"/>
                <w:sz w:val="18"/>
                <w:szCs w:val="18"/>
              </w:rPr>
              <w:t>Valid Percent</w:t>
            </w:r>
          </w:p>
        </w:tc>
        <w:tc>
          <w:tcPr>
            <w:tcW w:w="1456" w:type="dxa"/>
            <w:tcBorders>
              <w:top w:val="single" w:sz="16" w:space="0" w:color="000000"/>
              <w:bottom w:val="single" w:sz="16" w:space="0" w:color="000000"/>
              <w:right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CD2046">
              <w:rPr>
                <w:rFonts w:ascii="Arial" w:hAnsi="Arial" w:cs="Arial"/>
                <w:color w:val="000000"/>
                <w:sz w:val="18"/>
                <w:szCs w:val="18"/>
              </w:rPr>
              <w:t>Cumulative Percent</w:t>
            </w:r>
          </w:p>
        </w:tc>
      </w:tr>
      <w:tr w:rsidR="00033802" w:rsidRPr="00CD2046" w:rsidTr="00033802">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033802" w:rsidRPr="00CD2046" w:rsidRDefault="00033802" w:rsidP="00033802">
            <w:pPr>
              <w:autoSpaceDE w:val="0"/>
              <w:autoSpaceDN w:val="0"/>
              <w:adjustRightInd w:val="0"/>
              <w:spacing w:after="0" w:line="320" w:lineRule="atLeast"/>
              <w:ind w:left="60" w:right="60"/>
              <w:rPr>
                <w:rFonts w:ascii="Arial" w:hAnsi="Arial" w:cs="Arial"/>
                <w:color w:val="000000"/>
                <w:sz w:val="18"/>
                <w:szCs w:val="18"/>
              </w:rPr>
            </w:pPr>
            <w:r w:rsidRPr="00CD2046">
              <w:rPr>
                <w:rFonts w:ascii="Arial" w:hAnsi="Arial" w:cs="Arial"/>
                <w:color w:val="000000"/>
                <w:sz w:val="18"/>
                <w:szCs w:val="18"/>
              </w:rPr>
              <w:t>Valid</w:t>
            </w:r>
          </w:p>
        </w:tc>
        <w:tc>
          <w:tcPr>
            <w:tcW w:w="727" w:type="dxa"/>
            <w:tcBorders>
              <w:top w:val="single" w:sz="16" w:space="0" w:color="000000"/>
              <w:left w:val="nil"/>
              <w:bottom w:val="nil"/>
              <w:right w:val="single" w:sz="16" w:space="0" w:color="000000"/>
            </w:tcBorders>
            <w:shd w:val="clear" w:color="auto" w:fill="FFFFFF"/>
            <w:vAlign w:val="center"/>
          </w:tcPr>
          <w:p w:rsidR="00033802" w:rsidRPr="00CD2046" w:rsidRDefault="00033802" w:rsidP="00033802">
            <w:pPr>
              <w:autoSpaceDE w:val="0"/>
              <w:autoSpaceDN w:val="0"/>
              <w:adjustRightInd w:val="0"/>
              <w:spacing w:after="0" w:line="320" w:lineRule="atLeast"/>
              <w:ind w:left="60" w:right="60"/>
              <w:rPr>
                <w:rFonts w:ascii="Arial" w:hAnsi="Arial" w:cs="Arial"/>
                <w:color w:val="000000"/>
                <w:sz w:val="18"/>
                <w:szCs w:val="18"/>
              </w:rPr>
            </w:pPr>
            <w:r w:rsidRPr="00CD2046">
              <w:rPr>
                <w:rFonts w:ascii="Arial" w:hAnsi="Arial" w:cs="Arial"/>
                <w:color w:val="000000"/>
                <w:sz w:val="18"/>
                <w:szCs w:val="18"/>
              </w:rPr>
              <w:t>SD</w:t>
            </w:r>
          </w:p>
        </w:tc>
        <w:tc>
          <w:tcPr>
            <w:tcW w:w="1138" w:type="dxa"/>
            <w:tcBorders>
              <w:top w:val="single" w:sz="16" w:space="0" w:color="000000"/>
              <w:left w:val="single" w:sz="16" w:space="0" w:color="000000"/>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4</w:t>
            </w:r>
          </w:p>
        </w:tc>
        <w:tc>
          <w:tcPr>
            <w:tcW w:w="1000" w:type="dxa"/>
            <w:tcBorders>
              <w:top w:val="single" w:sz="16" w:space="0" w:color="000000"/>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12,9</w:t>
            </w:r>
          </w:p>
        </w:tc>
        <w:tc>
          <w:tcPr>
            <w:tcW w:w="1365" w:type="dxa"/>
            <w:tcBorders>
              <w:top w:val="single" w:sz="16" w:space="0" w:color="000000"/>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12,9</w:t>
            </w:r>
          </w:p>
        </w:tc>
        <w:tc>
          <w:tcPr>
            <w:tcW w:w="1456" w:type="dxa"/>
            <w:tcBorders>
              <w:top w:val="single" w:sz="16" w:space="0" w:color="000000"/>
              <w:bottom w:val="nil"/>
              <w:right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12,9</w:t>
            </w:r>
          </w:p>
        </w:tc>
      </w:tr>
      <w:tr w:rsidR="00033802" w:rsidRPr="00CD2046" w:rsidTr="00033802">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33802" w:rsidRPr="00CD2046" w:rsidRDefault="00033802" w:rsidP="00033802">
            <w:pPr>
              <w:autoSpaceDE w:val="0"/>
              <w:autoSpaceDN w:val="0"/>
              <w:adjustRightInd w:val="0"/>
              <w:spacing w:after="0" w:line="240" w:lineRule="auto"/>
              <w:rPr>
                <w:rFonts w:ascii="Arial"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033802" w:rsidRPr="00CD2046" w:rsidRDefault="00033802" w:rsidP="00033802">
            <w:pPr>
              <w:autoSpaceDE w:val="0"/>
              <w:autoSpaceDN w:val="0"/>
              <w:adjustRightInd w:val="0"/>
              <w:spacing w:after="0" w:line="320" w:lineRule="atLeast"/>
              <w:ind w:left="60" w:right="60"/>
              <w:rPr>
                <w:rFonts w:ascii="Arial" w:hAnsi="Arial" w:cs="Arial"/>
                <w:color w:val="000000"/>
                <w:sz w:val="18"/>
                <w:szCs w:val="18"/>
              </w:rPr>
            </w:pPr>
            <w:r w:rsidRPr="00CD2046">
              <w:rPr>
                <w:rFonts w:ascii="Arial" w:hAnsi="Arial" w:cs="Arial"/>
                <w:color w:val="000000"/>
                <w:sz w:val="18"/>
                <w:szCs w:val="18"/>
              </w:rPr>
              <w:t>SMP</w:t>
            </w:r>
          </w:p>
        </w:tc>
        <w:tc>
          <w:tcPr>
            <w:tcW w:w="1138" w:type="dxa"/>
            <w:tcBorders>
              <w:top w:val="nil"/>
              <w:left w:val="single" w:sz="16" w:space="0" w:color="000000"/>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6</w:t>
            </w:r>
          </w:p>
        </w:tc>
        <w:tc>
          <w:tcPr>
            <w:tcW w:w="1000" w:type="dxa"/>
            <w:tcBorders>
              <w:top w:val="nil"/>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19,4</w:t>
            </w:r>
          </w:p>
        </w:tc>
        <w:tc>
          <w:tcPr>
            <w:tcW w:w="1365" w:type="dxa"/>
            <w:tcBorders>
              <w:top w:val="nil"/>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19,4</w:t>
            </w:r>
          </w:p>
        </w:tc>
        <w:tc>
          <w:tcPr>
            <w:tcW w:w="1456" w:type="dxa"/>
            <w:tcBorders>
              <w:top w:val="nil"/>
              <w:bottom w:val="nil"/>
              <w:right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32,3</w:t>
            </w:r>
          </w:p>
        </w:tc>
      </w:tr>
      <w:tr w:rsidR="00033802" w:rsidRPr="00CD2046" w:rsidTr="00033802">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33802" w:rsidRPr="00CD2046" w:rsidRDefault="00033802" w:rsidP="00033802">
            <w:pPr>
              <w:autoSpaceDE w:val="0"/>
              <w:autoSpaceDN w:val="0"/>
              <w:adjustRightInd w:val="0"/>
              <w:spacing w:after="0" w:line="240" w:lineRule="auto"/>
              <w:rPr>
                <w:rFonts w:ascii="Arial"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033802" w:rsidRPr="00CD2046" w:rsidRDefault="00033802" w:rsidP="00033802">
            <w:pPr>
              <w:autoSpaceDE w:val="0"/>
              <w:autoSpaceDN w:val="0"/>
              <w:adjustRightInd w:val="0"/>
              <w:spacing w:after="0" w:line="320" w:lineRule="atLeast"/>
              <w:ind w:left="60" w:right="60"/>
              <w:rPr>
                <w:rFonts w:ascii="Arial" w:hAnsi="Arial" w:cs="Arial"/>
                <w:color w:val="000000"/>
                <w:sz w:val="18"/>
                <w:szCs w:val="18"/>
              </w:rPr>
            </w:pPr>
            <w:r w:rsidRPr="00CD2046">
              <w:rPr>
                <w:rFonts w:ascii="Arial" w:hAnsi="Arial" w:cs="Arial"/>
                <w:color w:val="000000"/>
                <w:sz w:val="18"/>
                <w:szCs w:val="18"/>
              </w:rPr>
              <w:t>SMA</w:t>
            </w:r>
          </w:p>
        </w:tc>
        <w:tc>
          <w:tcPr>
            <w:tcW w:w="1138" w:type="dxa"/>
            <w:tcBorders>
              <w:top w:val="nil"/>
              <w:left w:val="single" w:sz="16" w:space="0" w:color="000000"/>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21</w:t>
            </w:r>
          </w:p>
        </w:tc>
        <w:tc>
          <w:tcPr>
            <w:tcW w:w="1000" w:type="dxa"/>
            <w:tcBorders>
              <w:top w:val="nil"/>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67,7</w:t>
            </w:r>
          </w:p>
        </w:tc>
        <w:tc>
          <w:tcPr>
            <w:tcW w:w="1365" w:type="dxa"/>
            <w:tcBorders>
              <w:top w:val="nil"/>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67,7</w:t>
            </w:r>
          </w:p>
        </w:tc>
        <w:tc>
          <w:tcPr>
            <w:tcW w:w="1456" w:type="dxa"/>
            <w:tcBorders>
              <w:top w:val="nil"/>
              <w:bottom w:val="nil"/>
              <w:right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100,0</w:t>
            </w:r>
          </w:p>
        </w:tc>
      </w:tr>
      <w:tr w:rsidR="00033802" w:rsidRPr="00CD2046" w:rsidTr="00033802">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33802" w:rsidRPr="00CD2046" w:rsidRDefault="00033802" w:rsidP="00033802">
            <w:pPr>
              <w:autoSpaceDE w:val="0"/>
              <w:autoSpaceDN w:val="0"/>
              <w:adjustRightInd w:val="0"/>
              <w:spacing w:after="0" w:line="240" w:lineRule="auto"/>
              <w:rPr>
                <w:rFonts w:ascii="Arial" w:hAnsi="Arial" w:cs="Arial"/>
                <w:color w:val="000000"/>
                <w:sz w:val="18"/>
                <w:szCs w:val="18"/>
              </w:rPr>
            </w:pPr>
          </w:p>
        </w:tc>
        <w:tc>
          <w:tcPr>
            <w:tcW w:w="727" w:type="dxa"/>
            <w:tcBorders>
              <w:top w:val="nil"/>
              <w:left w:val="nil"/>
              <w:bottom w:val="single" w:sz="16" w:space="0" w:color="000000"/>
              <w:right w:val="single" w:sz="16" w:space="0" w:color="000000"/>
            </w:tcBorders>
            <w:shd w:val="clear" w:color="auto" w:fill="FFFFFF"/>
            <w:vAlign w:val="center"/>
          </w:tcPr>
          <w:p w:rsidR="00033802" w:rsidRPr="00CD2046" w:rsidRDefault="00033802" w:rsidP="00033802">
            <w:pPr>
              <w:autoSpaceDE w:val="0"/>
              <w:autoSpaceDN w:val="0"/>
              <w:adjustRightInd w:val="0"/>
              <w:spacing w:after="0" w:line="320" w:lineRule="atLeast"/>
              <w:ind w:left="60" w:right="60"/>
              <w:rPr>
                <w:rFonts w:ascii="Arial" w:hAnsi="Arial" w:cs="Arial"/>
                <w:color w:val="000000"/>
                <w:sz w:val="18"/>
                <w:szCs w:val="18"/>
              </w:rPr>
            </w:pPr>
            <w:r w:rsidRPr="00CD2046">
              <w:rPr>
                <w:rFonts w:ascii="Arial" w:hAnsi="Arial" w:cs="Arial"/>
                <w:color w:val="000000"/>
                <w:sz w:val="18"/>
                <w:szCs w:val="18"/>
              </w:rPr>
              <w:t>Total</w:t>
            </w:r>
          </w:p>
        </w:tc>
        <w:tc>
          <w:tcPr>
            <w:tcW w:w="1138" w:type="dxa"/>
            <w:tcBorders>
              <w:top w:val="nil"/>
              <w:left w:val="single" w:sz="16" w:space="0" w:color="000000"/>
              <w:bottom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31</w:t>
            </w:r>
          </w:p>
        </w:tc>
        <w:tc>
          <w:tcPr>
            <w:tcW w:w="1000" w:type="dxa"/>
            <w:tcBorders>
              <w:top w:val="nil"/>
              <w:bottom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100,0</w:t>
            </w:r>
          </w:p>
        </w:tc>
        <w:tc>
          <w:tcPr>
            <w:tcW w:w="1365" w:type="dxa"/>
            <w:tcBorders>
              <w:top w:val="nil"/>
              <w:bottom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100,0</w:t>
            </w:r>
          </w:p>
        </w:tc>
        <w:tc>
          <w:tcPr>
            <w:tcW w:w="1456" w:type="dxa"/>
            <w:tcBorders>
              <w:top w:val="nil"/>
              <w:bottom w:val="single" w:sz="16" w:space="0" w:color="000000"/>
              <w:right w:val="single" w:sz="16" w:space="0" w:color="000000"/>
            </w:tcBorders>
            <w:shd w:val="clear" w:color="auto" w:fill="FFFFFF"/>
          </w:tcPr>
          <w:p w:rsidR="00033802" w:rsidRPr="00CD2046" w:rsidRDefault="00033802" w:rsidP="00033802">
            <w:pPr>
              <w:autoSpaceDE w:val="0"/>
              <w:autoSpaceDN w:val="0"/>
              <w:adjustRightInd w:val="0"/>
              <w:spacing w:after="0" w:line="240" w:lineRule="auto"/>
              <w:rPr>
                <w:rFonts w:ascii="Times New Roman" w:hAnsi="Times New Roman"/>
                <w:sz w:val="24"/>
                <w:szCs w:val="24"/>
              </w:rPr>
            </w:pPr>
          </w:p>
        </w:tc>
      </w:tr>
    </w:tbl>
    <w:p w:rsidR="00033802" w:rsidRPr="00CD2046" w:rsidRDefault="00033802" w:rsidP="00033802">
      <w:pPr>
        <w:autoSpaceDE w:val="0"/>
        <w:autoSpaceDN w:val="0"/>
        <w:adjustRightInd w:val="0"/>
        <w:spacing w:after="0" w:line="400" w:lineRule="atLeast"/>
        <w:rPr>
          <w:rFonts w:ascii="Times New Roman" w:hAnsi="Times New Roman"/>
          <w:sz w:val="24"/>
          <w:szCs w:val="24"/>
        </w:rPr>
      </w:pPr>
    </w:p>
    <w:p w:rsidR="00033802" w:rsidRDefault="00033802" w:rsidP="00033802">
      <w:pPr>
        <w:autoSpaceDE w:val="0"/>
        <w:autoSpaceDN w:val="0"/>
        <w:adjustRightInd w:val="0"/>
        <w:spacing w:after="0" w:line="240" w:lineRule="auto"/>
        <w:rPr>
          <w:rFonts w:ascii="Times New Roman" w:hAnsi="Times New Roman"/>
          <w:sz w:val="24"/>
          <w:szCs w:val="24"/>
        </w:rPr>
      </w:pPr>
      <w:r>
        <w:rPr>
          <w:rFonts w:ascii="Times New Roman" w:hAnsi="Times New Roman"/>
          <w:noProof/>
          <w:sz w:val="24"/>
          <w:szCs w:val="24"/>
          <w:lang w:val="en-US"/>
        </w:rPr>
        <mc:AlternateContent>
          <mc:Choice Requires="wps">
            <w:drawing>
              <wp:anchor distT="0" distB="0" distL="114300" distR="114300" simplePos="0" relativeHeight="251685888" behindDoc="0" locked="0" layoutInCell="1" allowOverlap="1" wp14:anchorId="6785872A" wp14:editId="089F3EF0">
                <wp:simplePos x="0" y="0"/>
                <wp:positionH relativeFrom="column">
                  <wp:posOffset>2411730</wp:posOffset>
                </wp:positionH>
                <wp:positionV relativeFrom="paragraph">
                  <wp:posOffset>981075</wp:posOffset>
                </wp:positionV>
                <wp:extent cx="554355" cy="281940"/>
                <wp:effectExtent l="13335" t="164465" r="165735" b="10795"/>
                <wp:wrapNone/>
                <wp:docPr id="4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4355" cy="281940"/>
                        </a:xfrm>
                        <a:prstGeom prst="rect">
                          <a:avLst/>
                        </a:prstGeom>
                        <a:solidFill>
                          <a:schemeClr val="accent1">
                            <a:lumMod val="75000"/>
                            <a:lumOff val="0"/>
                          </a:schemeClr>
                        </a:solidFill>
                        <a:ln w="9525">
                          <a:miter lim="800000"/>
                          <a:headEnd/>
                          <a:tailEnd/>
                        </a:ln>
                        <a:scene3d>
                          <a:camera prst="legacyObliqueTopRight"/>
                          <a:lightRig rig="legacyFlat3" dir="b"/>
                        </a:scene3d>
                        <a:sp3d extrusionH="430200" prstMaterial="legacyMatte">
                          <a:bevelT w="13500" h="13500" prst="angle"/>
                          <a:bevelB w="13500" h="13500" prst="angle"/>
                          <a:extrusionClr>
                            <a:schemeClr val="accent1">
                              <a:lumMod val="75000"/>
                              <a:lumOff val="0"/>
                            </a:schemeClr>
                          </a:extrusionClr>
                        </a:sp3d>
                      </wps:spPr>
                      <wps:txbx>
                        <w:txbxContent>
                          <w:p w:rsidR="003D585D" w:rsidRPr="009364B7" w:rsidRDefault="003D585D" w:rsidP="00033802">
                            <w:pPr>
                              <w:rPr>
                                <w:b/>
                              </w:rPr>
                            </w:pPr>
                            <w:r w:rsidRPr="009364B7">
                              <w:rPr>
                                <w:b/>
                              </w:rPr>
                              <w:t>12,9%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0" o:spid="_x0000_s1038" style="position:absolute;margin-left:189.9pt;margin-top:77.25pt;width:43.65pt;height:22.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" fillcolor="#365f91 [2404]">
                <o:extrusion v:ext="view" color="#365f91 [2404]" on="t"/>
                <v:textbox>
                  <w:txbxContent>
                    <w:p w:rsidR="00755F7C" w:rsidRPr="009364B7" w:rsidRDefault="00755F7C" w:rsidP="00033802">
                      <w:pPr>
                        <w:rPr>
                          <w:b/>
                        </w:rPr>
                      </w:pPr>
                      <w:r w:rsidRPr="009364B7">
                        <w:rPr>
                          <w:b/>
                        </w:rPr>
                        <w:t>12,9%</w:t>
                      </w:r>
                    </w:p>
                  </w:txbxContent>
                </v:textbox>
              </v:rect>
            </w:pict>
          </mc:Fallback>
        </mc:AlternateContent>
      </w:r>
      <w:r>
        <w:rPr>
          <w:rFonts w:ascii="Times New Roman" w:hAnsi="Times New Roman"/>
          <w:noProof/>
          <w:sz w:val="24"/>
          <w:szCs w:val="24"/>
          <w:lang w:val="en-US"/>
        </w:rPr>
        <mc:AlternateContent>
          <mc:Choice Requires="wps">
            <w:drawing>
              <wp:anchor distT="0" distB="0" distL="114300" distR="114300" simplePos="0" relativeHeight="251686912" behindDoc="0" locked="0" layoutInCell="1" allowOverlap="1" wp14:anchorId="603E2725" wp14:editId="4B70ABDB">
                <wp:simplePos x="0" y="0"/>
                <wp:positionH relativeFrom="column">
                  <wp:posOffset>3044825</wp:posOffset>
                </wp:positionH>
                <wp:positionV relativeFrom="paragraph">
                  <wp:posOffset>2118360</wp:posOffset>
                </wp:positionV>
                <wp:extent cx="593090" cy="292100"/>
                <wp:effectExtent l="17780" t="168275" r="170180" b="15875"/>
                <wp:wrapNone/>
                <wp:docPr id="3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3090" cy="292100"/>
                        </a:xfrm>
                        <a:prstGeom prst="rect">
                          <a:avLst/>
                        </a:prstGeom>
                        <a:solidFill>
                          <a:srgbClr val="00B050"/>
                        </a:solidFill>
                        <a:ln w="9525">
                          <a:miter lim="800000"/>
                          <a:headEnd/>
                          <a:tailEnd/>
                        </a:ln>
                        <a:scene3d>
                          <a:camera prst="legacyObliqueTopRight"/>
                          <a:lightRig rig="legacyFlat3" dir="b"/>
                        </a:scene3d>
                        <a:sp3d extrusionH="430200" prstMaterial="legacyMatte">
                          <a:bevelT w="13500" h="13500" prst="angle"/>
                          <a:bevelB w="13500" h="13500" prst="angle"/>
                          <a:extrusionClr>
                            <a:srgbClr val="00B050"/>
                          </a:extrusionClr>
                        </a:sp3d>
                      </wps:spPr>
                      <wps:txbx>
                        <w:txbxContent>
                          <w:p w:rsidR="003D585D" w:rsidRPr="009364B7" w:rsidRDefault="003D585D" w:rsidP="00033802">
                            <w:pPr>
                              <w:jc w:val="center"/>
                              <w:rPr>
                                <w:b/>
                              </w:rPr>
                            </w:pPr>
                            <w:r w:rsidRPr="009364B7">
                              <w:rPr>
                                <w:b/>
                              </w:rPr>
                              <w:t>19,4%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9" o:spid="_x0000_s1039" style="position:absolute;margin-left:239.75pt;margin-top:166.8pt;width:46.7pt;height:23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" fillcolor="#00b050">
                <o:extrusion v:ext="view" color="#00b050" on="t"/>
                <v:textbox>
                  <w:txbxContent>
                    <w:p w:rsidR="00755F7C" w:rsidRPr="009364B7" w:rsidRDefault="00755F7C" w:rsidP="00033802">
                      <w:pPr>
                        <w:jc w:val="center"/>
                        <w:rPr>
                          <w:b/>
                        </w:rPr>
                      </w:pPr>
                      <w:r w:rsidRPr="009364B7">
                        <w:rPr>
                          <w:b/>
                        </w:rPr>
                        <w:t>19,4%</w:t>
                      </w:r>
                    </w:p>
                  </w:txbxContent>
                </v:textbox>
              </v:rect>
            </w:pict>
          </mc:Fallback>
        </mc:AlternateContent>
      </w:r>
      <w:r>
        <w:rPr>
          <w:rFonts w:ascii="Times New Roman" w:hAnsi="Times New Roman"/>
          <w:noProof/>
          <w:sz w:val="24"/>
          <w:szCs w:val="24"/>
          <w:lang w:val="en-US"/>
        </w:rPr>
        <mc:AlternateContent>
          <mc:Choice Requires="wps">
            <w:drawing>
              <wp:anchor distT="0" distB="0" distL="114300" distR="114300" simplePos="0" relativeHeight="251684864" behindDoc="0" locked="0" layoutInCell="1" allowOverlap="1" wp14:anchorId="3C7DBC3D" wp14:editId="3EAB352B">
                <wp:simplePos x="0" y="0"/>
                <wp:positionH relativeFrom="column">
                  <wp:posOffset>1079500</wp:posOffset>
                </wp:positionH>
                <wp:positionV relativeFrom="paragraph">
                  <wp:posOffset>2838450</wp:posOffset>
                </wp:positionV>
                <wp:extent cx="593725" cy="301625"/>
                <wp:effectExtent l="14605" t="164465" r="163195" b="10160"/>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3725" cy="301625"/>
                        </a:xfrm>
                        <a:prstGeom prst="rect">
                          <a:avLst/>
                        </a:prstGeom>
                        <a:solidFill>
                          <a:schemeClr val="bg2">
                            <a:lumMod val="75000"/>
                            <a:lumOff val="0"/>
                          </a:schemeClr>
                        </a:solidFill>
                        <a:ln w="9525">
                          <a:miter lim="800000"/>
                          <a:headEnd/>
                          <a:tailEnd/>
                        </a:ln>
                        <a:scene3d>
                          <a:camera prst="legacyObliqueTopRight"/>
                          <a:lightRig rig="legacyFlat3" dir="b"/>
                        </a:scene3d>
                        <a:sp3d extrusionH="430200" prstMaterial="legacyMatte">
                          <a:bevelT w="13500" h="13500" prst="angle"/>
                          <a:bevelB w="13500" h="13500" prst="angle"/>
                          <a:extrusionClr>
                            <a:schemeClr val="bg2">
                              <a:lumMod val="75000"/>
                              <a:lumOff val="0"/>
                            </a:schemeClr>
                          </a:extrusionClr>
                        </a:sp3d>
                      </wps:spPr>
                      <wps:txbx>
                        <w:txbxContent>
                          <w:p w:rsidR="003D585D" w:rsidRPr="009364B7" w:rsidRDefault="003D585D" w:rsidP="00033802">
                            <w:pPr>
                              <w:rPr>
                                <w:b/>
                              </w:rPr>
                            </w:pPr>
                            <w:r w:rsidRPr="009364B7">
                              <w:rPr>
                                <w:b/>
                              </w:rPr>
                              <w:t>67,7%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 o:spid="_x0000_s1040" style="position:absolute;margin-left:85pt;margin-top:223.5pt;width:46.75pt;height:23.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" fillcolor="#c4bc96 [2414]">
                <o:extrusion v:ext="view" color="#c4bc96 [2414]" on="t"/>
                <v:textbox>
                  <w:txbxContent>
                    <w:p w:rsidR="00755F7C" w:rsidRPr="009364B7" w:rsidRDefault="00755F7C" w:rsidP="00033802">
                      <w:pPr>
                        <w:rPr>
                          <w:b/>
                        </w:rPr>
                      </w:pPr>
                      <w:r w:rsidRPr="009364B7">
                        <w:rPr>
                          <w:b/>
                        </w:rPr>
                        <w:t>67,7%</w:t>
                      </w:r>
                    </w:p>
                  </w:txbxContent>
                </v:textbox>
              </v:rect>
            </w:pict>
          </mc:Fallback>
        </mc:AlternateContent>
      </w:r>
      <w:r>
        <w:rPr>
          <w:rFonts w:ascii="Times New Roman" w:hAnsi="Times New Roman"/>
          <w:noProof/>
          <w:sz w:val="24"/>
          <w:szCs w:val="24"/>
          <w:lang w:val="en-US"/>
        </w:rPr>
        <w:drawing>
          <wp:inline distT="0" distB="0" distL="0" distR="0" wp14:anchorId="492397A0" wp14:editId="757CA944">
            <wp:extent cx="5729605" cy="4591685"/>
            <wp:effectExtent l="0" t="0" r="444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729605" cy="4591685"/>
                    </a:xfrm>
                    <a:prstGeom prst="rect">
                      <a:avLst/>
                    </a:prstGeom>
                    <a:noFill/>
                    <a:ln>
                      <a:noFill/>
                    </a:ln>
                  </pic:spPr>
                </pic:pic>
              </a:graphicData>
            </a:graphic>
          </wp:inline>
        </w:drawing>
      </w:r>
    </w:p>
    <w:p w:rsidR="00033802" w:rsidRDefault="00033802" w:rsidP="00033802">
      <w:pPr>
        <w:autoSpaceDE w:val="0"/>
        <w:autoSpaceDN w:val="0"/>
        <w:adjustRightInd w:val="0"/>
        <w:spacing w:after="0" w:line="240" w:lineRule="auto"/>
        <w:rPr>
          <w:rFonts w:ascii="Times New Roman" w:hAnsi="Times New Roman"/>
          <w:sz w:val="24"/>
          <w:szCs w:val="24"/>
        </w:rPr>
      </w:pPr>
    </w:p>
    <w:p w:rsidR="00033802" w:rsidRDefault="00033802" w:rsidP="00033802">
      <w:pPr>
        <w:autoSpaceDE w:val="0"/>
        <w:autoSpaceDN w:val="0"/>
        <w:adjustRightInd w:val="0"/>
        <w:spacing w:after="0" w:line="400" w:lineRule="atLeast"/>
        <w:rPr>
          <w:rFonts w:ascii="Times New Roman" w:hAnsi="Times New Roman"/>
          <w:sz w:val="24"/>
          <w:szCs w:val="24"/>
        </w:rPr>
      </w:pPr>
    </w:p>
    <w:p w:rsidR="00033802" w:rsidRDefault="00033802" w:rsidP="00033802">
      <w:pPr>
        <w:pStyle w:val="ListParagraph"/>
        <w:autoSpaceDE w:val="0"/>
        <w:autoSpaceDN w:val="0"/>
        <w:adjustRightInd w:val="0"/>
        <w:spacing w:after="0" w:line="400" w:lineRule="atLeast"/>
        <w:rPr>
          <w:rFonts w:ascii="Times New Roman" w:hAnsi="Times New Roman"/>
          <w:sz w:val="24"/>
          <w:szCs w:val="24"/>
        </w:rPr>
      </w:pPr>
    </w:p>
    <w:p w:rsidR="00033802" w:rsidRDefault="00033802" w:rsidP="00033802">
      <w:pPr>
        <w:pStyle w:val="ListParagraph"/>
        <w:autoSpaceDE w:val="0"/>
        <w:autoSpaceDN w:val="0"/>
        <w:adjustRightInd w:val="0"/>
        <w:spacing w:after="0" w:line="400" w:lineRule="atLeast"/>
        <w:rPr>
          <w:rFonts w:ascii="Times New Roman" w:hAnsi="Times New Roman"/>
          <w:sz w:val="24"/>
          <w:szCs w:val="24"/>
        </w:rPr>
      </w:pPr>
    </w:p>
    <w:p w:rsidR="00033802" w:rsidRDefault="00033802" w:rsidP="00033802">
      <w:pPr>
        <w:pStyle w:val="ListParagraph"/>
        <w:autoSpaceDE w:val="0"/>
        <w:autoSpaceDN w:val="0"/>
        <w:adjustRightInd w:val="0"/>
        <w:spacing w:after="0" w:line="400" w:lineRule="atLeast"/>
        <w:rPr>
          <w:rFonts w:ascii="Times New Roman" w:hAnsi="Times New Roman"/>
          <w:sz w:val="24"/>
          <w:szCs w:val="24"/>
        </w:rPr>
      </w:pPr>
    </w:p>
    <w:p w:rsidR="00033802" w:rsidRPr="00072586" w:rsidRDefault="00033802" w:rsidP="00033802">
      <w:pPr>
        <w:pStyle w:val="ListParagraph"/>
        <w:numPr>
          <w:ilvl w:val="0"/>
          <w:numId w:val="63"/>
        </w:numPr>
        <w:autoSpaceDE w:val="0"/>
        <w:autoSpaceDN w:val="0"/>
        <w:adjustRightInd w:val="0"/>
        <w:spacing w:after="0" w:line="400" w:lineRule="atLeast"/>
        <w:rPr>
          <w:rFonts w:ascii="Arial" w:hAnsi="Arial" w:cs="Arial"/>
          <w:b/>
          <w:sz w:val="24"/>
          <w:szCs w:val="24"/>
        </w:rPr>
      </w:pPr>
      <w:r w:rsidRPr="00072586">
        <w:rPr>
          <w:rFonts w:ascii="Arial" w:hAnsi="Arial" w:cs="Arial"/>
          <w:b/>
          <w:sz w:val="24"/>
          <w:szCs w:val="24"/>
        </w:rPr>
        <w:lastRenderedPageBreak/>
        <w:t xml:space="preserve">Pekerjaan </w:t>
      </w:r>
    </w:p>
    <w:p w:rsidR="00033802" w:rsidRPr="00CD2046" w:rsidRDefault="00033802" w:rsidP="00033802">
      <w:pPr>
        <w:autoSpaceDE w:val="0"/>
        <w:autoSpaceDN w:val="0"/>
        <w:adjustRightInd w:val="0"/>
        <w:spacing w:after="0" w:line="240" w:lineRule="auto"/>
        <w:rPr>
          <w:rFonts w:ascii="Times New Roman" w:hAnsi="Times New Roman"/>
          <w:sz w:val="24"/>
          <w:szCs w:val="24"/>
        </w:rPr>
      </w:pPr>
    </w:p>
    <w:tbl>
      <w:tblPr>
        <w:tblW w:w="6913" w:type="dxa"/>
        <w:tblInd w:w="2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228"/>
        <w:gridCol w:w="1137"/>
        <w:gridCol w:w="1000"/>
        <w:gridCol w:w="1365"/>
        <w:gridCol w:w="1456"/>
      </w:tblGrid>
      <w:tr w:rsidR="00033802" w:rsidRPr="00CD2046" w:rsidTr="00033802">
        <w:trPr>
          <w:cantSplit/>
        </w:trPr>
        <w:tc>
          <w:tcPr>
            <w:tcW w:w="6913" w:type="dxa"/>
            <w:gridSpan w:val="6"/>
            <w:tcBorders>
              <w:top w:val="nil"/>
              <w:left w:val="nil"/>
              <w:bottom w:val="nil"/>
              <w:right w:val="nil"/>
            </w:tcBorders>
            <w:shd w:val="clear" w:color="auto" w:fill="FFFFFF"/>
          </w:tcPr>
          <w:p w:rsidR="00033802" w:rsidRPr="00CD2046" w:rsidRDefault="00072586" w:rsidP="00033802">
            <w:pPr>
              <w:autoSpaceDE w:val="0"/>
              <w:autoSpaceDN w:val="0"/>
              <w:adjustRightInd w:val="0"/>
              <w:spacing w:after="0" w:line="320" w:lineRule="atLeast"/>
              <w:ind w:left="60" w:right="60"/>
              <w:jc w:val="center"/>
              <w:rPr>
                <w:rFonts w:ascii="Arial" w:hAnsi="Arial" w:cs="Arial"/>
                <w:color w:val="000000"/>
                <w:sz w:val="18"/>
                <w:szCs w:val="18"/>
              </w:rPr>
            </w:pPr>
            <w:r w:rsidRPr="00CD2046">
              <w:rPr>
                <w:rFonts w:ascii="Arial" w:hAnsi="Arial" w:cs="Arial"/>
                <w:b/>
                <w:bCs/>
                <w:color w:val="000000"/>
                <w:sz w:val="18"/>
                <w:szCs w:val="18"/>
              </w:rPr>
              <w:t>P</w:t>
            </w:r>
            <w:r w:rsidR="00033802" w:rsidRPr="00CD2046">
              <w:rPr>
                <w:rFonts w:ascii="Arial" w:hAnsi="Arial" w:cs="Arial"/>
                <w:b/>
                <w:bCs/>
                <w:color w:val="000000"/>
                <w:sz w:val="18"/>
                <w:szCs w:val="18"/>
              </w:rPr>
              <w:t>ekerjaan</w:t>
            </w:r>
          </w:p>
        </w:tc>
      </w:tr>
      <w:tr w:rsidR="00033802" w:rsidRPr="00CD2046" w:rsidTr="00033802">
        <w:trPr>
          <w:cantSplit/>
        </w:trPr>
        <w:tc>
          <w:tcPr>
            <w:tcW w:w="1955" w:type="dxa"/>
            <w:gridSpan w:val="2"/>
            <w:tcBorders>
              <w:top w:val="single" w:sz="16" w:space="0" w:color="000000"/>
              <w:left w:val="single" w:sz="16" w:space="0" w:color="000000"/>
              <w:bottom w:val="single" w:sz="16" w:space="0" w:color="000000"/>
              <w:right w:val="nil"/>
            </w:tcBorders>
            <w:shd w:val="clear" w:color="auto" w:fill="FFFFFF"/>
          </w:tcPr>
          <w:p w:rsidR="00033802" w:rsidRPr="00CD2046" w:rsidRDefault="00033802" w:rsidP="00033802">
            <w:pPr>
              <w:autoSpaceDE w:val="0"/>
              <w:autoSpaceDN w:val="0"/>
              <w:adjustRightInd w:val="0"/>
              <w:spacing w:after="0" w:line="240" w:lineRule="auto"/>
              <w:rPr>
                <w:rFonts w:ascii="Times New Roman" w:hAnsi="Times New Roman"/>
                <w:sz w:val="24"/>
                <w:szCs w:val="24"/>
              </w:rPr>
            </w:pPr>
          </w:p>
        </w:tc>
        <w:tc>
          <w:tcPr>
            <w:tcW w:w="1137" w:type="dxa"/>
            <w:tcBorders>
              <w:top w:val="single" w:sz="16" w:space="0" w:color="000000"/>
              <w:left w:val="single" w:sz="16" w:space="0" w:color="000000"/>
              <w:bottom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CD2046">
              <w:rPr>
                <w:rFonts w:ascii="Arial" w:hAnsi="Arial" w:cs="Arial"/>
                <w:color w:val="000000"/>
                <w:sz w:val="18"/>
                <w:szCs w:val="18"/>
              </w:rPr>
              <w:t>Frequency</w:t>
            </w:r>
          </w:p>
        </w:tc>
        <w:tc>
          <w:tcPr>
            <w:tcW w:w="1000" w:type="dxa"/>
            <w:tcBorders>
              <w:top w:val="single" w:sz="16" w:space="0" w:color="000000"/>
              <w:bottom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CD2046">
              <w:rPr>
                <w:rFonts w:ascii="Arial" w:hAnsi="Arial" w:cs="Arial"/>
                <w:color w:val="000000"/>
                <w:sz w:val="18"/>
                <w:szCs w:val="18"/>
              </w:rPr>
              <w:t>Percent</w:t>
            </w:r>
          </w:p>
        </w:tc>
        <w:tc>
          <w:tcPr>
            <w:tcW w:w="1365" w:type="dxa"/>
            <w:tcBorders>
              <w:top w:val="single" w:sz="16" w:space="0" w:color="000000"/>
              <w:bottom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CD2046">
              <w:rPr>
                <w:rFonts w:ascii="Arial" w:hAnsi="Arial" w:cs="Arial"/>
                <w:color w:val="000000"/>
                <w:sz w:val="18"/>
                <w:szCs w:val="18"/>
              </w:rPr>
              <w:t>Valid Percent</w:t>
            </w:r>
          </w:p>
        </w:tc>
        <w:tc>
          <w:tcPr>
            <w:tcW w:w="1456" w:type="dxa"/>
            <w:tcBorders>
              <w:top w:val="single" w:sz="16" w:space="0" w:color="000000"/>
              <w:bottom w:val="single" w:sz="16" w:space="0" w:color="000000"/>
              <w:right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CD2046">
              <w:rPr>
                <w:rFonts w:ascii="Arial" w:hAnsi="Arial" w:cs="Arial"/>
                <w:color w:val="000000"/>
                <w:sz w:val="18"/>
                <w:szCs w:val="18"/>
              </w:rPr>
              <w:t>Cumulative Percent</w:t>
            </w:r>
          </w:p>
        </w:tc>
      </w:tr>
      <w:tr w:rsidR="00033802" w:rsidRPr="00CD2046" w:rsidTr="00033802">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033802" w:rsidRPr="00CD2046" w:rsidRDefault="00033802" w:rsidP="00033802">
            <w:pPr>
              <w:autoSpaceDE w:val="0"/>
              <w:autoSpaceDN w:val="0"/>
              <w:adjustRightInd w:val="0"/>
              <w:spacing w:after="0" w:line="320" w:lineRule="atLeast"/>
              <w:ind w:left="60" w:right="60"/>
              <w:rPr>
                <w:rFonts w:ascii="Arial" w:hAnsi="Arial" w:cs="Arial"/>
                <w:color w:val="000000"/>
                <w:sz w:val="18"/>
                <w:szCs w:val="18"/>
              </w:rPr>
            </w:pPr>
            <w:r w:rsidRPr="00CD2046">
              <w:rPr>
                <w:rFonts w:ascii="Arial" w:hAnsi="Arial" w:cs="Arial"/>
                <w:color w:val="000000"/>
                <w:sz w:val="18"/>
                <w:szCs w:val="18"/>
              </w:rPr>
              <w:t>Valid</w:t>
            </w:r>
          </w:p>
        </w:tc>
        <w:tc>
          <w:tcPr>
            <w:tcW w:w="1228" w:type="dxa"/>
            <w:tcBorders>
              <w:top w:val="single" w:sz="16" w:space="0" w:color="000000"/>
              <w:left w:val="nil"/>
              <w:bottom w:val="nil"/>
              <w:right w:val="single" w:sz="16" w:space="0" w:color="000000"/>
            </w:tcBorders>
            <w:shd w:val="clear" w:color="auto" w:fill="FFFFFF"/>
            <w:vAlign w:val="center"/>
          </w:tcPr>
          <w:p w:rsidR="00033802" w:rsidRPr="00CD2046" w:rsidRDefault="00072586" w:rsidP="00033802">
            <w:pPr>
              <w:autoSpaceDE w:val="0"/>
              <w:autoSpaceDN w:val="0"/>
              <w:adjustRightInd w:val="0"/>
              <w:spacing w:after="0" w:line="320" w:lineRule="atLeast"/>
              <w:ind w:left="60" w:right="60"/>
              <w:rPr>
                <w:rFonts w:ascii="Arial" w:hAnsi="Arial" w:cs="Arial"/>
                <w:color w:val="000000"/>
                <w:sz w:val="18"/>
                <w:szCs w:val="18"/>
              </w:rPr>
            </w:pPr>
            <w:r w:rsidRPr="00CD2046">
              <w:rPr>
                <w:rFonts w:ascii="Arial" w:hAnsi="Arial" w:cs="Arial"/>
                <w:color w:val="000000"/>
                <w:sz w:val="18"/>
                <w:szCs w:val="18"/>
              </w:rPr>
              <w:t>S</w:t>
            </w:r>
            <w:r w:rsidR="00033802" w:rsidRPr="00CD2046">
              <w:rPr>
                <w:rFonts w:ascii="Arial" w:hAnsi="Arial" w:cs="Arial"/>
                <w:color w:val="000000"/>
                <w:sz w:val="18"/>
                <w:szCs w:val="18"/>
              </w:rPr>
              <w:t>wasta</w:t>
            </w:r>
          </w:p>
        </w:tc>
        <w:tc>
          <w:tcPr>
            <w:tcW w:w="1137" w:type="dxa"/>
            <w:tcBorders>
              <w:top w:val="single" w:sz="16" w:space="0" w:color="000000"/>
              <w:left w:val="single" w:sz="16" w:space="0" w:color="000000"/>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8</w:t>
            </w:r>
          </w:p>
        </w:tc>
        <w:tc>
          <w:tcPr>
            <w:tcW w:w="1000" w:type="dxa"/>
            <w:tcBorders>
              <w:top w:val="single" w:sz="16" w:space="0" w:color="000000"/>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25,8</w:t>
            </w:r>
          </w:p>
        </w:tc>
        <w:tc>
          <w:tcPr>
            <w:tcW w:w="1365" w:type="dxa"/>
            <w:tcBorders>
              <w:top w:val="single" w:sz="16" w:space="0" w:color="000000"/>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25,8</w:t>
            </w:r>
          </w:p>
        </w:tc>
        <w:tc>
          <w:tcPr>
            <w:tcW w:w="1456" w:type="dxa"/>
            <w:tcBorders>
              <w:top w:val="single" w:sz="16" w:space="0" w:color="000000"/>
              <w:bottom w:val="nil"/>
              <w:right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25,8</w:t>
            </w:r>
          </w:p>
        </w:tc>
      </w:tr>
      <w:tr w:rsidR="00033802" w:rsidRPr="00CD2046" w:rsidTr="00033802">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33802" w:rsidRPr="00CD2046" w:rsidRDefault="00033802" w:rsidP="00033802">
            <w:pPr>
              <w:autoSpaceDE w:val="0"/>
              <w:autoSpaceDN w:val="0"/>
              <w:adjustRightInd w:val="0"/>
              <w:spacing w:after="0" w:line="240" w:lineRule="auto"/>
              <w:rPr>
                <w:rFonts w:ascii="Arial" w:hAnsi="Arial" w:cs="Arial"/>
                <w:color w:val="000000"/>
                <w:sz w:val="18"/>
                <w:szCs w:val="18"/>
              </w:rPr>
            </w:pPr>
          </w:p>
        </w:tc>
        <w:tc>
          <w:tcPr>
            <w:tcW w:w="1228" w:type="dxa"/>
            <w:tcBorders>
              <w:top w:val="nil"/>
              <w:left w:val="nil"/>
              <w:bottom w:val="nil"/>
              <w:right w:val="single" w:sz="16" w:space="0" w:color="000000"/>
            </w:tcBorders>
            <w:shd w:val="clear" w:color="auto" w:fill="FFFFFF"/>
            <w:vAlign w:val="center"/>
          </w:tcPr>
          <w:p w:rsidR="00033802" w:rsidRPr="00CD2046" w:rsidRDefault="00072586" w:rsidP="00033802">
            <w:pPr>
              <w:autoSpaceDE w:val="0"/>
              <w:autoSpaceDN w:val="0"/>
              <w:adjustRightInd w:val="0"/>
              <w:spacing w:after="0" w:line="320" w:lineRule="atLeast"/>
              <w:ind w:left="60" w:right="60"/>
              <w:rPr>
                <w:rFonts w:ascii="Arial" w:hAnsi="Arial" w:cs="Arial"/>
                <w:color w:val="000000"/>
                <w:sz w:val="18"/>
                <w:szCs w:val="18"/>
              </w:rPr>
            </w:pPr>
            <w:r w:rsidRPr="00CD2046">
              <w:rPr>
                <w:rFonts w:ascii="Arial" w:hAnsi="Arial" w:cs="Arial"/>
                <w:color w:val="000000"/>
                <w:sz w:val="18"/>
                <w:szCs w:val="18"/>
              </w:rPr>
              <w:t>P</w:t>
            </w:r>
            <w:r w:rsidR="00033802" w:rsidRPr="00CD2046">
              <w:rPr>
                <w:rFonts w:ascii="Arial" w:hAnsi="Arial" w:cs="Arial"/>
                <w:color w:val="000000"/>
                <w:sz w:val="18"/>
                <w:szCs w:val="18"/>
              </w:rPr>
              <w:t>etani</w:t>
            </w:r>
          </w:p>
        </w:tc>
        <w:tc>
          <w:tcPr>
            <w:tcW w:w="1137" w:type="dxa"/>
            <w:tcBorders>
              <w:top w:val="nil"/>
              <w:left w:val="single" w:sz="16" w:space="0" w:color="000000"/>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7</w:t>
            </w:r>
          </w:p>
        </w:tc>
        <w:tc>
          <w:tcPr>
            <w:tcW w:w="1000" w:type="dxa"/>
            <w:tcBorders>
              <w:top w:val="nil"/>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22,6</w:t>
            </w:r>
          </w:p>
        </w:tc>
        <w:tc>
          <w:tcPr>
            <w:tcW w:w="1365" w:type="dxa"/>
            <w:tcBorders>
              <w:top w:val="nil"/>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22,6</w:t>
            </w:r>
          </w:p>
        </w:tc>
        <w:tc>
          <w:tcPr>
            <w:tcW w:w="1456" w:type="dxa"/>
            <w:tcBorders>
              <w:top w:val="nil"/>
              <w:bottom w:val="nil"/>
              <w:right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48,4</w:t>
            </w:r>
          </w:p>
        </w:tc>
      </w:tr>
      <w:tr w:rsidR="00033802" w:rsidRPr="00CD2046" w:rsidTr="00033802">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33802" w:rsidRPr="00CD2046" w:rsidRDefault="00033802" w:rsidP="00033802">
            <w:pPr>
              <w:autoSpaceDE w:val="0"/>
              <w:autoSpaceDN w:val="0"/>
              <w:adjustRightInd w:val="0"/>
              <w:spacing w:after="0" w:line="240" w:lineRule="auto"/>
              <w:rPr>
                <w:rFonts w:ascii="Arial" w:hAnsi="Arial" w:cs="Arial"/>
                <w:color w:val="000000"/>
                <w:sz w:val="18"/>
                <w:szCs w:val="18"/>
              </w:rPr>
            </w:pPr>
          </w:p>
        </w:tc>
        <w:tc>
          <w:tcPr>
            <w:tcW w:w="1228" w:type="dxa"/>
            <w:tcBorders>
              <w:top w:val="nil"/>
              <w:left w:val="nil"/>
              <w:bottom w:val="nil"/>
              <w:right w:val="single" w:sz="16" w:space="0" w:color="000000"/>
            </w:tcBorders>
            <w:shd w:val="clear" w:color="auto" w:fill="FFFFFF"/>
            <w:vAlign w:val="center"/>
          </w:tcPr>
          <w:p w:rsidR="00033802" w:rsidRPr="00CD2046" w:rsidRDefault="00033802" w:rsidP="00033802">
            <w:pPr>
              <w:autoSpaceDE w:val="0"/>
              <w:autoSpaceDN w:val="0"/>
              <w:adjustRightInd w:val="0"/>
              <w:spacing w:after="0" w:line="320" w:lineRule="atLeast"/>
              <w:ind w:left="60" w:right="60"/>
              <w:rPr>
                <w:rFonts w:ascii="Arial" w:hAnsi="Arial" w:cs="Arial"/>
                <w:color w:val="000000"/>
                <w:sz w:val="18"/>
                <w:szCs w:val="18"/>
              </w:rPr>
            </w:pPr>
            <w:r w:rsidRPr="00CD2046">
              <w:rPr>
                <w:rFonts w:ascii="Arial" w:hAnsi="Arial" w:cs="Arial"/>
                <w:color w:val="000000"/>
                <w:sz w:val="18"/>
                <w:szCs w:val="18"/>
              </w:rPr>
              <w:t>PNS</w:t>
            </w:r>
          </w:p>
        </w:tc>
        <w:tc>
          <w:tcPr>
            <w:tcW w:w="1137" w:type="dxa"/>
            <w:tcBorders>
              <w:top w:val="nil"/>
              <w:left w:val="single" w:sz="16" w:space="0" w:color="000000"/>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3</w:t>
            </w:r>
          </w:p>
        </w:tc>
        <w:tc>
          <w:tcPr>
            <w:tcW w:w="1000" w:type="dxa"/>
            <w:tcBorders>
              <w:top w:val="nil"/>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9,7</w:t>
            </w:r>
          </w:p>
        </w:tc>
        <w:tc>
          <w:tcPr>
            <w:tcW w:w="1365" w:type="dxa"/>
            <w:tcBorders>
              <w:top w:val="nil"/>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9,7</w:t>
            </w:r>
          </w:p>
        </w:tc>
        <w:tc>
          <w:tcPr>
            <w:tcW w:w="1456" w:type="dxa"/>
            <w:tcBorders>
              <w:top w:val="nil"/>
              <w:bottom w:val="nil"/>
              <w:right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58,1</w:t>
            </w:r>
          </w:p>
        </w:tc>
      </w:tr>
      <w:tr w:rsidR="00033802" w:rsidRPr="00CD2046" w:rsidTr="00033802">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33802" w:rsidRPr="00CD2046" w:rsidRDefault="00033802" w:rsidP="00033802">
            <w:pPr>
              <w:autoSpaceDE w:val="0"/>
              <w:autoSpaceDN w:val="0"/>
              <w:adjustRightInd w:val="0"/>
              <w:spacing w:after="0" w:line="240" w:lineRule="auto"/>
              <w:rPr>
                <w:rFonts w:ascii="Arial" w:hAnsi="Arial" w:cs="Arial"/>
                <w:color w:val="000000"/>
                <w:sz w:val="18"/>
                <w:szCs w:val="18"/>
              </w:rPr>
            </w:pPr>
          </w:p>
        </w:tc>
        <w:tc>
          <w:tcPr>
            <w:tcW w:w="1228" w:type="dxa"/>
            <w:tcBorders>
              <w:top w:val="nil"/>
              <w:left w:val="nil"/>
              <w:bottom w:val="nil"/>
              <w:right w:val="single" w:sz="16" w:space="0" w:color="000000"/>
            </w:tcBorders>
            <w:shd w:val="clear" w:color="auto" w:fill="FFFFFF"/>
            <w:vAlign w:val="center"/>
          </w:tcPr>
          <w:p w:rsidR="00033802" w:rsidRPr="00CD2046" w:rsidRDefault="00033802" w:rsidP="00033802">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IRT</w:t>
            </w:r>
          </w:p>
        </w:tc>
        <w:tc>
          <w:tcPr>
            <w:tcW w:w="1137" w:type="dxa"/>
            <w:tcBorders>
              <w:top w:val="nil"/>
              <w:left w:val="single" w:sz="16" w:space="0" w:color="000000"/>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13</w:t>
            </w:r>
          </w:p>
        </w:tc>
        <w:tc>
          <w:tcPr>
            <w:tcW w:w="1000" w:type="dxa"/>
            <w:tcBorders>
              <w:top w:val="nil"/>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41,9</w:t>
            </w:r>
          </w:p>
        </w:tc>
        <w:tc>
          <w:tcPr>
            <w:tcW w:w="1365" w:type="dxa"/>
            <w:tcBorders>
              <w:top w:val="nil"/>
              <w:bottom w:val="nil"/>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41,9</w:t>
            </w:r>
          </w:p>
        </w:tc>
        <w:tc>
          <w:tcPr>
            <w:tcW w:w="1456" w:type="dxa"/>
            <w:tcBorders>
              <w:top w:val="nil"/>
              <w:bottom w:val="nil"/>
              <w:right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100,0</w:t>
            </w:r>
          </w:p>
        </w:tc>
      </w:tr>
      <w:tr w:rsidR="00033802" w:rsidRPr="00CD2046" w:rsidTr="00033802">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33802" w:rsidRPr="00CD2046" w:rsidRDefault="00033802" w:rsidP="00033802">
            <w:pPr>
              <w:autoSpaceDE w:val="0"/>
              <w:autoSpaceDN w:val="0"/>
              <w:adjustRightInd w:val="0"/>
              <w:spacing w:after="0" w:line="240" w:lineRule="auto"/>
              <w:rPr>
                <w:rFonts w:ascii="Arial" w:hAnsi="Arial" w:cs="Arial"/>
                <w:color w:val="000000"/>
                <w:sz w:val="18"/>
                <w:szCs w:val="18"/>
              </w:rPr>
            </w:pPr>
          </w:p>
        </w:tc>
        <w:tc>
          <w:tcPr>
            <w:tcW w:w="1228" w:type="dxa"/>
            <w:tcBorders>
              <w:top w:val="nil"/>
              <w:left w:val="nil"/>
              <w:bottom w:val="single" w:sz="16" w:space="0" w:color="000000"/>
              <w:right w:val="single" w:sz="16" w:space="0" w:color="000000"/>
            </w:tcBorders>
            <w:shd w:val="clear" w:color="auto" w:fill="FFFFFF"/>
            <w:vAlign w:val="center"/>
          </w:tcPr>
          <w:p w:rsidR="00033802" w:rsidRPr="00CD2046" w:rsidRDefault="00033802" w:rsidP="00033802">
            <w:pPr>
              <w:autoSpaceDE w:val="0"/>
              <w:autoSpaceDN w:val="0"/>
              <w:adjustRightInd w:val="0"/>
              <w:spacing w:after="0" w:line="320" w:lineRule="atLeast"/>
              <w:ind w:left="60" w:right="60"/>
              <w:rPr>
                <w:rFonts w:ascii="Arial" w:hAnsi="Arial" w:cs="Arial"/>
                <w:color w:val="000000"/>
                <w:sz w:val="18"/>
                <w:szCs w:val="18"/>
              </w:rPr>
            </w:pPr>
            <w:r w:rsidRPr="00CD2046">
              <w:rPr>
                <w:rFonts w:ascii="Arial" w:hAnsi="Arial" w:cs="Arial"/>
                <w:color w:val="000000"/>
                <w:sz w:val="18"/>
                <w:szCs w:val="18"/>
              </w:rPr>
              <w:t>Total</w:t>
            </w:r>
          </w:p>
        </w:tc>
        <w:tc>
          <w:tcPr>
            <w:tcW w:w="1137" w:type="dxa"/>
            <w:tcBorders>
              <w:top w:val="nil"/>
              <w:left w:val="single" w:sz="16" w:space="0" w:color="000000"/>
              <w:bottom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31</w:t>
            </w:r>
          </w:p>
        </w:tc>
        <w:tc>
          <w:tcPr>
            <w:tcW w:w="1000" w:type="dxa"/>
            <w:tcBorders>
              <w:top w:val="nil"/>
              <w:bottom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100,0</w:t>
            </w:r>
          </w:p>
        </w:tc>
        <w:tc>
          <w:tcPr>
            <w:tcW w:w="1365" w:type="dxa"/>
            <w:tcBorders>
              <w:top w:val="nil"/>
              <w:bottom w:val="single" w:sz="16" w:space="0" w:color="000000"/>
            </w:tcBorders>
            <w:shd w:val="clear" w:color="auto" w:fill="FFFFFF"/>
          </w:tcPr>
          <w:p w:rsidR="00033802" w:rsidRPr="00CD204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CD2046">
              <w:rPr>
                <w:rFonts w:ascii="Arial" w:hAnsi="Arial" w:cs="Arial"/>
                <w:color w:val="000000"/>
                <w:sz w:val="18"/>
                <w:szCs w:val="18"/>
              </w:rPr>
              <w:t>100,0</w:t>
            </w:r>
          </w:p>
        </w:tc>
        <w:tc>
          <w:tcPr>
            <w:tcW w:w="1456" w:type="dxa"/>
            <w:tcBorders>
              <w:top w:val="nil"/>
              <w:bottom w:val="single" w:sz="16" w:space="0" w:color="000000"/>
              <w:right w:val="single" w:sz="16" w:space="0" w:color="000000"/>
            </w:tcBorders>
            <w:shd w:val="clear" w:color="auto" w:fill="FFFFFF"/>
          </w:tcPr>
          <w:p w:rsidR="00033802" w:rsidRPr="00CD2046" w:rsidRDefault="00033802" w:rsidP="00033802">
            <w:pPr>
              <w:autoSpaceDE w:val="0"/>
              <w:autoSpaceDN w:val="0"/>
              <w:adjustRightInd w:val="0"/>
              <w:spacing w:after="0" w:line="240" w:lineRule="auto"/>
              <w:rPr>
                <w:rFonts w:ascii="Times New Roman" w:hAnsi="Times New Roman"/>
                <w:sz w:val="24"/>
                <w:szCs w:val="24"/>
              </w:rPr>
            </w:pPr>
          </w:p>
        </w:tc>
      </w:tr>
    </w:tbl>
    <w:p w:rsidR="00033802" w:rsidRPr="00CD2046" w:rsidRDefault="00033802" w:rsidP="00033802">
      <w:pPr>
        <w:autoSpaceDE w:val="0"/>
        <w:autoSpaceDN w:val="0"/>
        <w:adjustRightInd w:val="0"/>
        <w:spacing w:after="0" w:line="400" w:lineRule="atLeast"/>
        <w:rPr>
          <w:rFonts w:ascii="Times New Roman" w:hAnsi="Times New Roman"/>
          <w:sz w:val="24"/>
          <w:szCs w:val="24"/>
        </w:rPr>
      </w:pPr>
    </w:p>
    <w:p w:rsidR="00033802" w:rsidRDefault="00033802" w:rsidP="00033802">
      <w:pPr>
        <w:autoSpaceDE w:val="0"/>
        <w:autoSpaceDN w:val="0"/>
        <w:adjustRightInd w:val="0"/>
        <w:spacing w:after="0" w:line="240" w:lineRule="auto"/>
        <w:rPr>
          <w:rFonts w:ascii="Times New Roman" w:hAnsi="Times New Roman"/>
          <w:sz w:val="24"/>
          <w:szCs w:val="24"/>
        </w:rPr>
      </w:pPr>
      <w:r>
        <w:rPr>
          <w:rFonts w:ascii="Times New Roman" w:hAnsi="Times New Roman"/>
          <w:noProof/>
          <w:sz w:val="24"/>
          <w:szCs w:val="24"/>
          <w:lang w:val="en-US"/>
        </w:rPr>
        <mc:AlternateContent>
          <mc:Choice Requires="wps">
            <w:drawing>
              <wp:anchor distT="0" distB="0" distL="114300" distR="114300" simplePos="0" relativeHeight="251691008" behindDoc="0" locked="0" layoutInCell="1" allowOverlap="1" wp14:anchorId="4A76953B" wp14:editId="4247D844">
                <wp:simplePos x="0" y="0"/>
                <wp:positionH relativeFrom="column">
                  <wp:posOffset>1487805</wp:posOffset>
                </wp:positionH>
                <wp:positionV relativeFrom="paragraph">
                  <wp:posOffset>3816350</wp:posOffset>
                </wp:positionV>
                <wp:extent cx="524510" cy="340360"/>
                <wp:effectExtent l="13335" t="170815" r="167005" b="12700"/>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4510" cy="340360"/>
                        </a:xfrm>
                        <a:prstGeom prst="rect">
                          <a:avLst/>
                        </a:prstGeom>
                        <a:solidFill>
                          <a:schemeClr val="bg2">
                            <a:lumMod val="90000"/>
                            <a:lumOff val="0"/>
                          </a:schemeClr>
                        </a:solidFill>
                        <a:ln w="9525">
                          <a:miter lim="800000"/>
                          <a:headEnd/>
                          <a:tailEnd/>
                        </a:ln>
                        <a:scene3d>
                          <a:camera prst="legacyObliqueTopRight"/>
                          <a:lightRig rig="legacyFlat3" dir="b"/>
                        </a:scene3d>
                        <a:sp3d extrusionH="430200" prstMaterial="legacyMatte">
                          <a:bevelT w="13500" h="13500" prst="angle"/>
                          <a:bevelB w="13500" h="13500" prst="angle"/>
                          <a:extrusionClr>
                            <a:schemeClr val="bg2">
                              <a:lumMod val="90000"/>
                              <a:lumOff val="0"/>
                            </a:schemeClr>
                          </a:extrusionClr>
                        </a:sp3d>
                      </wps:spPr>
                      <wps:txbx>
                        <w:txbxContent>
                          <w:p w:rsidR="003D585D" w:rsidRDefault="003D585D" w:rsidP="00033802">
                            <w:r>
                              <w:t>9,7%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7" o:spid="_x0000_s1041" style="position:absolute;margin-left:117.15pt;margin-top:300.5pt;width:41.3pt;height:26.8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" fillcolor="#ddd8c2 [2894]">
                <o:extrusion v:ext="view" color="#ddd8c2 [2894]" on="t"/>
                <v:textbox>
                  <w:txbxContent>
                    <w:p w:rsidR="00755F7C" w:rsidRDefault="00755F7C" w:rsidP="00033802">
                      <w:r>
                        <w:t>9,7%</w:t>
                      </w:r>
                    </w:p>
                  </w:txbxContent>
                </v:textbox>
              </v:rect>
            </w:pict>
          </mc:Fallback>
        </mc:AlternateContent>
      </w:r>
      <w:r>
        <w:rPr>
          <w:rFonts w:ascii="Times New Roman" w:hAnsi="Times New Roman"/>
          <w:noProof/>
          <w:sz w:val="24"/>
          <w:szCs w:val="24"/>
          <w:lang w:val="en-US"/>
        </w:rPr>
        <mc:AlternateContent>
          <mc:Choice Requires="wps">
            <w:drawing>
              <wp:anchor distT="0" distB="0" distL="114300" distR="114300" simplePos="0" relativeHeight="251689984" behindDoc="0" locked="0" layoutInCell="1" allowOverlap="1" wp14:anchorId="59408EC1" wp14:editId="1CB16B17">
                <wp:simplePos x="0" y="0"/>
                <wp:positionH relativeFrom="column">
                  <wp:posOffset>2694305</wp:posOffset>
                </wp:positionH>
                <wp:positionV relativeFrom="paragraph">
                  <wp:posOffset>3223260</wp:posOffset>
                </wp:positionV>
                <wp:extent cx="622300" cy="272415"/>
                <wp:effectExtent l="10160" t="168275" r="167640" b="16510"/>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300" cy="272415"/>
                        </a:xfrm>
                        <a:prstGeom prst="rect">
                          <a:avLst/>
                        </a:prstGeom>
                        <a:solidFill>
                          <a:srgbClr val="00B050"/>
                        </a:solidFill>
                        <a:ln w="9525">
                          <a:miter lim="800000"/>
                          <a:headEnd/>
                          <a:tailEnd/>
                        </a:ln>
                        <a:scene3d>
                          <a:camera prst="legacyObliqueTopRight"/>
                          <a:lightRig rig="legacyFlat3" dir="b"/>
                        </a:scene3d>
                        <a:sp3d extrusionH="430200" prstMaterial="legacyMatte">
                          <a:bevelT w="13500" h="13500" prst="angle"/>
                          <a:bevelB w="13500" h="13500" prst="angle"/>
                          <a:extrusionClr>
                            <a:srgbClr val="00B050"/>
                          </a:extrusionClr>
                        </a:sp3d>
                      </wps:spPr>
                      <wps:txbx>
                        <w:txbxContent>
                          <w:p w:rsidR="003D585D" w:rsidRDefault="003D585D" w:rsidP="00033802">
                            <w:r>
                              <w:t>22,6%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 o:spid="_x0000_s1042" style="position:absolute;margin-left:212.15pt;margin-top:253.8pt;width:49pt;height:21.4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" fillcolor="#00b050">
                <o:extrusion v:ext="view" color="#00b050" on="t"/>
                <v:textbox>
                  <w:txbxContent>
                    <w:p w:rsidR="00755F7C" w:rsidRDefault="00755F7C" w:rsidP="00033802">
                      <w:r>
                        <w:t>22,6%</w:t>
                      </w:r>
                    </w:p>
                  </w:txbxContent>
                </v:textbox>
              </v:rect>
            </w:pict>
          </mc:Fallback>
        </mc:AlternateContent>
      </w:r>
      <w:r>
        <w:rPr>
          <w:rFonts w:ascii="Times New Roman" w:hAnsi="Times New Roman"/>
          <w:noProof/>
          <w:sz w:val="24"/>
          <w:szCs w:val="24"/>
          <w:lang w:val="en-US"/>
        </w:rPr>
        <mc:AlternateContent>
          <mc:Choice Requires="wps">
            <w:drawing>
              <wp:anchor distT="0" distB="0" distL="114300" distR="114300" simplePos="0" relativeHeight="251688960" behindDoc="0" locked="0" layoutInCell="1" allowOverlap="1" wp14:anchorId="5D661730" wp14:editId="3094715E">
                <wp:simplePos x="0" y="0"/>
                <wp:positionH relativeFrom="column">
                  <wp:posOffset>2694305</wp:posOffset>
                </wp:positionH>
                <wp:positionV relativeFrom="paragraph">
                  <wp:posOffset>1481455</wp:posOffset>
                </wp:positionV>
                <wp:extent cx="622300" cy="291465"/>
                <wp:effectExtent l="10160" t="169545" r="167640" b="15240"/>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300" cy="291465"/>
                        </a:xfrm>
                        <a:prstGeom prst="rect">
                          <a:avLst/>
                        </a:prstGeom>
                        <a:solidFill>
                          <a:schemeClr val="accent1">
                            <a:lumMod val="75000"/>
                            <a:lumOff val="0"/>
                          </a:schemeClr>
                        </a:solidFill>
                        <a:ln w="9525">
                          <a:miter lim="800000"/>
                          <a:headEnd/>
                          <a:tailEnd/>
                        </a:ln>
                        <a:scene3d>
                          <a:camera prst="legacyObliqueTopRight"/>
                          <a:lightRig rig="legacyFlat3" dir="b"/>
                        </a:scene3d>
                        <a:sp3d extrusionH="430200" prstMaterial="legacyMatte">
                          <a:bevelT w="13500" h="13500" prst="angle"/>
                          <a:bevelB w="13500" h="13500" prst="angle"/>
                          <a:extrusionClr>
                            <a:schemeClr val="accent1">
                              <a:lumMod val="75000"/>
                              <a:lumOff val="0"/>
                            </a:schemeClr>
                          </a:extrusionClr>
                        </a:sp3d>
                      </wps:spPr>
                      <wps:txbx>
                        <w:txbxContent>
                          <w:p w:rsidR="003D585D" w:rsidRDefault="003D585D" w:rsidP="00033802">
                            <w:r>
                              <w:t>25,8%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43" style="position:absolute;margin-left:212.15pt;margin-top:116.65pt;width:49pt;height:22.9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" fillcolor="#365f91 [2404]">
                <o:extrusion v:ext="view" color="#365f91 [2404]" on="t"/>
                <v:textbox>
                  <w:txbxContent>
                    <w:p w:rsidR="00755F7C" w:rsidRDefault="00755F7C" w:rsidP="00033802">
                      <w:r>
                        <w:t>25,8%</w:t>
                      </w:r>
                    </w:p>
                  </w:txbxContent>
                </v:textbox>
              </v:rect>
            </w:pict>
          </mc:Fallback>
        </mc:AlternateContent>
      </w:r>
      <w:r>
        <w:rPr>
          <w:rFonts w:ascii="Times New Roman" w:hAnsi="Times New Roman"/>
          <w:noProof/>
          <w:sz w:val="24"/>
          <w:szCs w:val="24"/>
          <w:lang w:val="en-US"/>
        </w:rPr>
        <mc:AlternateContent>
          <mc:Choice Requires="wps">
            <w:drawing>
              <wp:anchor distT="0" distB="0" distL="114300" distR="114300" simplePos="0" relativeHeight="251687936" behindDoc="0" locked="0" layoutInCell="1" allowOverlap="1" wp14:anchorId="49CDF053" wp14:editId="7C897D6F">
                <wp:simplePos x="0" y="0"/>
                <wp:positionH relativeFrom="column">
                  <wp:posOffset>631825</wp:posOffset>
                </wp:positionH>
                <wp:positionV relativeFrom="paragraph">
                  <wp:posOffset>2065020</wp:posOffset>
                </wp:positionV>
                <wp:extent cx="612775" cy="272415"/>
                <wp:effectExtent l="14605" t="162560" r="163195" b="12700"/>
                <wp:wrapNone/>
                <wp:docPr id="3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775" cy="272415"/>
                        </a:xfrm>
                        <a:prstGeom prst="rect">
                          <a:avLst/>
                        </a:prstGeom>
                        <a:solidFill>
                          <a:srgbClr val="7030A0"/>
                        </a:solidFill>
                        <a:ln w="9525">
                          <a:miter lim="800000"/>
                          <a:headEnd/>
                          <a:tailEnd/>
                        </a:ln>
                        <a:scene3d>
                          <a:camera prst="legacyObliqueTopRight"/>
                          <a:lightRig rig="legacyFlat3" dir="b"/>
                        </a:scene3d>
                        <a:sp3d extrusionH="430200" prstMaterial="legacyMatte">
                          <a:bevelT w="13500" h="13500" prst="angle"/>
                          <a:bevelB w="13500" h="13500" prst="angle"/>
                          <a:extrusionClr>
                            <a:srgbClr val="7030A0"/>
                          </a:extrusionClr>
                        </a:sp3d>
                      </wps:spPr>
                      <wps:txbx>
                        <w:txbxContent>
                          <w:p w:rsidR="003D585D" w:rsidRDefault="003D585D" w:rsidP="00033802">
                            <w:r>
                              <w:t>41,9%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 o:spid="_x0000_s1044" style="position:absolute;margin-left:49.75pt;margin-top:162.6pt;width:48.25pt;height:21.4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" fillcolor="#7030a0">
                <o:extrusion v:ext="view" color="#7030a0" on="t"/>
                <v:textbox>
                  <w:txbxContent>
                    <w:p w:rsidR="00755F7C" w:rsidRDefault="00755F7C" w:rsidP="00033802">
                      <w:r>
                        <w:t>41,9%</w:t>
                      </w:r>
                    </w:p>
                  </w:txbxContent>
                </v:textbox>
              </v:rect>
            </w:pict>
          </mc:Fallback>
        </mc:AlternateContent>
      </w:r>
      <w:r>
        <w:rPr>
          <w:rFonts w:ascii="Times New Roman" w:hAnsi="Times New Roman"/>
          <w:noProof/>
          <w:sz w:val="24"/>
          <w:szCs w:val="24"/>
          <w:lang w:val="en-US"/>
        </w:rPr>
        <w:drawing>
          <wp:inline distT="0" distB="0" distL="0" distR="0" wp14:anchorId="419E10FF" wp14:editId="67FEE246">
            <wp:extent cx="5729605" cy="4591685"/>
            <wp:effectExtent l="0" t="0" r="444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729605" cy="4591685"/>
                    </a:xfrm>
                    <a:prstGeom prst="rect">
                      <a:avLst/>
                    </a:prstGeom>
                    <a:noFill/>
                    <a:ln>
                      <a:noFill/>
                    </a:ln>
                  </pic:spPr>
                </pic:pic>
              </a:graphicData>
            </a:graphic>
          </wp:inline>
        </w:drawing>
      </w:r>
    </w:p>
    <w:p w:rsidR="00033802" w:rsidRDefault="00033802" w:rsidP="00033802">
      <w:pPr>
        <w:autoSpaceDE w:val="0"/>
        <w:autoSpaceDN w:val="0"/>
        <w:adjustRightInd w:val="0"/>
        <w:spacing w:after="0" w:line="240" w:lineRule="auto"/>
        <w:rPr>
          <w:rFonts w:ascii="Times New Roman" w:hAnsi="Times New Roman"/>
          <w:sz w:val="24"/>
          <w:szCs w:val="24"/>
        </w:rPr>
      </w:pPr>
    </w:p>
    <w:p w:rsidR="00033802" w:rsidRDefault="00033802" w:rsidP="00033802">
      <w:pPr>
        <w:autoSpaceDE w:val="0"/>
        <w:autoSpaceDN w:val="0"/>
        <w:adjustRightInd w:val="0"/>
        <w:spacing w:after="0" w:line="400" w:lineRule="atLeast"/>
        <w:rPr>
          <w:rFonts w:ascii="Times New Roman" w:hAnsi="Times New Roman"/>
          <w:sz w:val="24"/>
          <w:szCs w:val="24"/>
        </w:rPr>
      </w:pPr>
    </w:p>
    <w:p w:rsidR="00033802" w:rsidRDefault="00033802" w:rsidP="00033802">
      <w:pPr>
        <w:pStyle w:val="ListParagraph"/>
        <w:autoSpaceDE w:val="0"/>
        <w:autoSpaceDN w:val="0"/>
        <w:adjustRightInd w:val="0"/>
        <w:spacing w:after="0" w:line="400" w:lineRule="atLeast"/>
        <w:rPr>
          <w:rFonts w:ascii="Times New Roman" w:hAnsi="Times New Roman"/>
          <w:sz w:val="24"/>
          <w:szCs w:val="24"/>
        </w:rPr>
      </w:pPr>
    </w:p>
    <w:p w:rsidR="00033802" w:rsidRDefault="00033802" w:rsidP="00033802">
      <w:pPr>
        <w:pStyle w:val="ListParagraph"/>
        <w:autoSpaceDE w:val="0"/>
        <w:autoSpaceDN w:val="0"/>
        <w:adjustRightInd w:val="0"/>
        <w:spacing w:after="0" w:line="400" w:lineRule="atLeast"/>
        <w:rPr>
          <w:rFonts w:ascii="Times New Roman" w:hAnsi="Times New Roman"/>
          <w:sz w:val="24"/>
          <w:szCs w:val="24"/>
        </w:rPr>
      </w:pPr>
    </w:p>
    <w:p w:rsidR="00033802" w:rsidRPr="00072586" w:rsidRDefault="00033802" w:rsidP="00033802">
      <w:pPr>
        <w:pStyle w:val="ListParagraph"/>
        <w:numPr>
          <w:ilvl w:val="0"/>
          <w:numId w:val="63"/>
        </w:numPr>
        <w:autoSpaceDE w:val="0"/>
        <w:autoSpaceDN w:val="0"/>
        <w:adjustRightInd w:val="0"/>
        <w:spacing w:after="0" w:line="400" w:lineRule="atLeast"/>
        <w:rPr>
          <w:rFonts w:ascii="Arial" w:hAnsi="Arial" w:cs="Arial"/>
          <w:b/>
          <w:sz w:val="24"/>
          <w:szCs w:val="24"/>
        </w:rPr>
      </w:pPr>
      <w:r w:rsidRPr="00072586">
        <w:rPr>
          <w:rFonts w:ascii="Arial" w:hAnsi="Arial" w:cs="Arial"/>
          <w:b/>
          <w:sz w:val="24"/>
          <w:szCs w:val="24"/>
        </w:rPr>
        <w:lastRenderedPageBreak/>
        <w:t>Lama Menderita DM</w:t>
      </w:r>
    </w:p>
    <w:p w:rsidR="00033802" w:rsidRPr="00840796" w:rsidRDefault="00033802" w:rsidP="00033802">
      <w:pPr>
        <w:autoSpaceDE w:val="0"/>
        <w:autoSpaceDN w:val="0"/>
        <w:adjustRightInd w:val="0"/>
        <w:spacing w:after="0" w:line="240" w:lineRule="auto"/>
        <w:rPr>
          <w:rFonts w:ascii="Times New Roman" w:hAnsi="Times New Roman"/>
          <w:sz w:val="24"/>
          <w:szCs w:val="24"/>
        </w:rPr>
      </w:pPr>
    </w:p>
    <w:tbl>
      <w:tblPr>
        <w:tblW w:w="67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046"/>
        <w:gridCol w:w="1137"/>
        <w:gridCol w:w="1000"/>
        <w:gridCol w:w="1365"/>
        <w:gridCol w:w="1456"/>
      </w:tblGrid>
      <w:tr w:rsidR="00033802" w:rsidRPr="00840796" w:rsidTr="00033802">
        <w:trPr>
          <w:cantSplit/>
        </w:trPr>
        <w:tc>
          <w:tcPr>
            <w:tcW w:w="6728" w:type="dxa"/>
            <w:gridSpan w:val="6"/>
            <w:tcBorders>
              <w:top w:val="nil"/>
              <w:left w:val="nil"/>
              <w:bottom w:val="nil"/>
              <w:right w:val="nil"/>
            </w:tcBorders>
            <w:shd w:val="clear" w:color="auto" w:fill="FFFFFF"/>
          </w:tcPr>
          <w:p w:rsidR="00033802" w:rsidRPr="0084079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840796">
              <w:rPr>
                <w:rFonts w:ascii="Arial" w:hAnsi="Arial" w:cs="Arial"/>
                <w:b/>
                <w:bCs/>
                <w:color w:val="000000"/>
                <w:sz w:val="18"/>
                <w:szCs w:val="18"/>
              </w:rPr>
              <w:t>lama_DM</w:t>
            </w:r>
          </w:p>
        </w:tc>
      </w:tr>
      <w:tr w:rsidR="00033802" w:rsidRPr="00840796" w:rsidTr="00033802">
        <w:trPr>
          <w:cantSplit/>
        </w:trPr>
        <w:tc>
          <w:tcPr>
            <w:tcW w:w="1773" w:type="dxa"/>
            <w:gridSpan w:val="2"/>
            <w:tcBorders>
              <w:top w:val="single" w:sz="16" w:space="0" w:color="000000"/>
              <w:left w:val="single" w:sz="16" w:space="0" w:color="000000"/>
              <w:bottom w:val="single" w:sz="16" w:space="0" w:color="000000"/>
              <w:right w:val="nil"/>
            </w:tcBorders>
            <w:shd w:val="clear" w:color="auto" w:fill="FFFFFF"/>
          </w:tcPr>
          <w:p w:rsidR="00033802" w:rsidRPr="00840796" w:rsidRDefault="00033802" w:rsidP="00033802">
            <w:pPr>
              <w:autoSpaceDE w:val="0"/>
              <w:autoSpaceDN w:val="0"/>
              <w:adjustRightInd w:val="0"/>
              <w:spacing w:after="0" w:line="240" w:lineRule="auto"/>
              <w:rPr>
                <w:rFonts w:ascii="Times New Roman" w:hAnsi="Times New Roman"/>
                <w:sz w:val="24"/>
                <w:szCs w:val="24"/>
              </w:rPr>
            </w:pPr>
          </w:p>
        </w:tc>
        <w:tc>
          <w:tcPr>
            <w:tcW w:w="1136" w:type="dxa"/>
            <w:tcBorders>
              <w:top w:val="single" w:sz="16" w:space="0" w:color="000000"/>
              <w:left w:val="single" w:sz="16" w:space="0" w:color="000000"/>
              <w:bottom w:val="single" w:sz="16" w:space="0" w:color="000000"/>
            </w:tcBorders>
            <w:shd w:val="clear" w:color="auto" w:fill="FFFFFF"/>
          </w:tcPr>
          <w:p w:rsidR="00033802" w:rsidRPr="0084079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840796">
              <w:rPr>
                <w:rFonts w:ascii="Arial" w:hAnsi="Arial" w:cs="Arial"/>
                <w:color w:val="000000"/>
                <w:sz w:val="18"/>
                <w:szCs w:val="18"/>
              </w:rPr>
              <w:t>Frequency</w:t>
            </w:r>
          </w:p>
        </w:tc>
        <w:tc>
          <w:tcPr>
            <w:tcW w:w="1000" w:type="dxa"/>
            <w:tcBorders>
              <w:top w:val="single" w:sz="16" w:space="0" w:color="000000"/>
              <w:bottom w:val="single" w:sz="16" w:space="0" w:color="000000"/>
            </w:tcBorders>
            <w:shd w:val="clear" w:color="auto" w:fill="FFFFFF"/>
          </w:tcPr>
          <w:p w:rsidR="00033802" w:rsidRPr="0084079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840796">
              <w:rPr>
                <w:rFonts w:ascii="Arial" w:hAnsi="Arial" w:cs="Arial"/>
                <w:color w:val="000000"/>
                <w:sz w:val="18"/>
                <w:szCs w:val="18"/>
              </w:rPr>
              <w:t>Percent</w:t>
            </w:r>
          </w:p>
        </w:tc>
        <w:tc>
          <w:tcPr>
            <w:tcW w:w="1364" w:type="dxa"/>
            <w:tcBorders>
              <w:top w:val="single" w:sz="16" w:space="0" w:color="000000"/>
              <w:bottom w:val="single" w:sz="16" w:space="0" w:color="000000"/>
            </w:tcBorders>
            <w:shd w:val="clear" w:color="auto" w:fill="FFFFFF"/>
          </w:tcPr>
          <w:p w:rsidR="00033802" w:rsidRPr="0084079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840796">
              <w:rPr>
                <w:rFonts w:ascii="Arial" w:hAnsi="Arial"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033802" w:rsidRPr="0084079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840796">
              <w:rPr>
                <w:rFonts w:ascii="Arial" w:hAnsi="Arial" w:cs="Arial"/>
                <w:color w:val="000000"/>
                <w:sz w:val="18"/>
                <w:szCs w:val="18"/>
              </w:rPr>
              <w:t>Cumulative Percent</w:t>
            </w:r>
          </w:p>
        </w:tc>
      </w:tr>
      <w:tr w:rsidR="00033802" w:rsidRPr="00840796" w:rsidTr="00033802">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033802" w:rsidRPr="00840796" w:rsidRDefault="00033802" w:rsidP="00033802">
            <w:pPr>
              <w:autoSpaceDE w:val="0"/>
              <w:autoSpaceDN w:val="0"/>
              <w:adjustRightInd w:val="0"/>
              <w:spacing w:after="0" w:line="320" w:lineRule="atLeast"/>
              <w:ind w:left="60" w:right="60"/>
              <w:rPr>
                <w:rFonts w:ascii="Arial" w:hAnsi="Arial" w:cs="Arial"/>
                <w:color w:val="000000"/>
                <w:sz w:val="18"/>
                <w:szCs w:val="18"/>
              </w:rPr>
            </w:pPr>
            <w:r w:rsidRPr="00840796">
              <w:rPr>
                <w:rFonts w:ascii="Arial" w:hAnsi="Arial" w:cs="Arial"/>
                <w:color w:val="000000"/>
                <w:sz w:val="18"/>
                <w:szCs w:val="18"/>
              </w:rPr>
              <w:t>Valid</w:t>
            </w:r>
          </w:p>
        </w:tc>
        <w:tc>
          <w:tcPr>
            <w:tcW w:w="1046" w:type="dxa"/>
            <w:tcBorders>
              <w:top w:val="single" w:sz="16" w:space="0" w:color="000000"/>
              <w:left w:val="nil"/>
              <w:bottom w:val="nil"/>
              <w:right w:val="single" w:sz="16" w:space="0" w:color="000000"/>
            </w:tcBorders>
            <w:shd w:val="clear" w:color="auto" w:fill="FFFFFF"/>
            <w:vAlign w:val="center"/>
          </w:tcPr>
          <w:p w:rsidR="00033802" w:rsidRPr="00840796" w:rsidRDefault="00033802" w:rsidP="00033802">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w:t>
            </w:r>
            <w:r w:rsidRPr="00840796">
              <w:rPr>
                <w:rFonts w:ascii="Arial" w:hAnsi="Arial" w:cs="Arial"/>
                <w:color w:val="000000"/>
                <w:sz w:val="18"/>
                <w:szCs w:val="18"/>
              </w:rPr>
              <w:t xml:space="preserve"> 5 tahun</w:t>
            </w:r>
          </w:p>
        </w:tc>
        <w:tc>
          <w:tcPr>
            <w:tcW w:w="1136" w:type="dxa"/>
            <w:tcBorders>
              <w:top w:val="single" w:sz="16" w:space="0" w:color="000000"/>
              <w:left w:val="single" w:sz="16" w:space="0" w:color="000000"/>
              <w:bottom w:val="nil"/>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7</w:t>
            </w:r>
          </w:p>
        </w:tc>
        <w:tc>
          <w:tcPr>
            <w:tcW w:w="1000" w:type="dxa"/>
            <w:tcBorders>
              <w:top w:val="single" w:sz="16" w:space="0" w:color="000000"/>
              <w:bottom w:val="nil"/>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22,6</w:t>
            </w:r>
          </w:p>
        </w:tc>
        <w:tc>
          <w:tcPr>
            <w:tcW w:w="1364" w:type="dxa"/>
            <w:tcBorders>
              <w:top w:val="single" w:sz="16" w:space="0" w:color="000000"/>
              <w:bottom w:val="nil"/>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22,6</w:t>
            </w:r>
          </w:p>
        </w:tc>
        <w:tc>
          <w:tcPr>
            <w:tcW w:w="1455" w:type="dxa"/>
            <w:tcBorders>
              <w:top w:val="single" w:sz="16" w:space="0" w:color="000000"/>
              <w:bottom w:val="nil"/>
              <w:right w:val="single" w:sz="16" w:space="0" w:color="000000"/>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22,6</w:t>
            </w:r>
          </w:p>
        </w:tc>
      </w:tr>
      <w:tr w:rsidR="00033802" w:rsidRPr="00840796" w:rsidTr="00033802">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33802" w:rsidRPr="00840796" w:rsidRDefault="00033802" w:rsidP="00033802">
            <w:pPr>
              <w:autoSpaceDE w:val="0"/>
              <w:autoSpaceDN w:val="0"/>
              <w:adjustRightInd w:val="0"/>
              <w:spacing w:after="0" w:line="240" w:lineRule="auto"/>
              <w:rPr>
                <w:rFonts w:ascii="Arial" w:hAnsi="Arial" w:cs="Arial"/>
                <w:color w:val="000000"/>
                <w:sz w:val="18"/>
                <w:szCs w:val="18"/>
              </w:rPr>
            </w:pPr>
          </w:p>
        </w:tc>
        <w:tc>
          <w:tcPr>
            <w:tcW w:w="1046" w:type="dxa"/>
            <w:tcBorders>
              <w:top w:val="nil"/>
              <w:left w:val="nil"/>
              <w:bottom w:val="nil"/>
              <w:right w:val="single" w:sz="16" w:space="0" w:color="000000"/>
            </w:tcBorders>
            <w:shd w:val="clear" w:color="auto" w:fill="FFFFFF"/>
            <w:vAlign w:val="center"/>
          </w:tcPr>
          <w:p w:rsidR="00033802" w:rsidRPr="00840796" w:rsidRDefault="00033802" w:rsidP="00033802">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w:t>
            </w:r>
            <w:r w:rsidRPr="00840796">
              <w:rPr>
                <w:rFonts w:ascii="Arial" w:hAnsi="Arial" w:cs="Arial"/>
                <w:color w:val="000000"/>
                <w:sz w:val="18"/>
                <w:szCs w:val="18"/>
              </w:rPr>
              <w:t xml:space="preserve"> 5 tahun</w:t>
            </w:r>
          </w:p>
        </w:tc>
        <w:tc>
          <w:tcPr>
            <w:tcW w:w="1136" w:type="dxa"/>
            <w:tcBorders>
              <w:top w:val="nil"/>
              <w:left w:val="single" w:sz="16" w:space="0" w:color="000000"/>
              <w:bottom w:val="nil"/>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24</w:t>
            </w:r>
          </w:p>
        </w:tc>
        <w:tc>
          <w:tcPr>
            <w:tcW w:w="1000" w:type="dxa"/>
            <w:tcBorders>
              <w:top w:val="nil"/>
              <w:bottom w:val="nil"/>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77,4</w:t>
            </w:r>
          </w:p>
        </w:tc>
        <w:tc>
          <w:tcPr>
            <w:tcW w:w="1364" w:type="dxa"/>
            <w:tcBorders>
              <w:top w:val="nil"/>
              <w:bottom w:val="nil"/>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77,4</w:t>
            </w:r>
          </w:p>
        </w:tc>
        <w:tc>
          <w:tcPr>
            <w:tcW w:w="1455" w:type="dxa"/>
            <w:tcBorders>
              <w:top w:val="nil"/>
              <w:bottom w:val="nil"/>
              <w:right w:val="single" w:sz="16" w:space="0" w:color="000000"/>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100,0</w:t>
            </w:r>
          </w:p>
        </w:tc>
      </w:tr>
      <w:tr w:rsidR="00033802" w:rsidRPr="00840796" w:rsidTr="00033802">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33802" w:rsidRPr="00840796" w:rsidRDefault="00033802" w:rsidP="00033802">
            <w:pPr>
              <w:autoSpaceDE w:val="0"/>
              <w:autoSpaceDN w:val="0"/>
              <w:adjustRightInd w:val="0"/>
              <w:spacing w:after="0" w:line="240" w:lineRule="auto"/>
              <w:rPr>
                <w:rFonts w:ascii="Arial" w:hAnsi="Arial" w:cs="Arial"/>
                <w:color w:val="000000"/>
                <w:sz w:val="18"/>
                <w:szCs w:val="18"/>
              </w:rPr>
            </w:pPr>
          </w:p>
        </w:tc>
        <w:tc>
          <w:tcPr>
            <w:tcW w:w="1046" w:type="dxa"/>
            <w:tcBorders>
              <w:top w:val="nil"/>
              <w:left w:val="nil"/>
              <w:bottom w:val="single" w:sz="16" w:space="0" w:color="000000"/>
              <w:right w:val="single" w:sz="16" w:space="0" w:color="000000"/>
            </w:tcBorders>
            <w:shd w:val="clear" w:color="auto" w:fill="FFFFFF"/>
            <w:vAlign w:val="center"/>
          </w:tcPr>
          <w:p w:rsidR="00033802" w:rsidRPr="00840796" w:rsidRDefault="00033802" w:rsidP="00033802">
            <w:pPr>
              <w:autoSpaceDE w:val="0"/>
              <w:autoSpaceDN w:val="0"/>
              <w:adjustRightInd w:val="0"/>
              <w:spacing w:after="0" w:line="320" w:lineRule="atLeast"/>
              <w:ind w:left="60" w:right="60"/>
              <w:rPr>
                <w:rFonts w:ascii="Arial" w:hAnsi="Arial" w:cs="Arial"/>
                <w:color w:val="000000"/>
                <w:sz w:val="18"/>
                <w:szCs w:val="18"/>
              </w:rPr>
            </w:pPr>
            <w:r w:rsidRPr="00840796">
              <w:rPr>
                <w:rFonts w:ascii="Arial"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31</w:t>
            </w:r>
          </w:p>
        </w:tc>
        <w:tc>
          <w:tcPr>
            <w:tcW w:w="1000" w:type="dxa"/>
            <w:tcBorders>
              <w:top w:val="nil"/>
              <w:bottom w:val="single" w:sz="16" w:space="0" w:color="000000"/>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100,0</w:t>
            </w:r>
          </w:p>
        </w:tc>
        <w:tc>
          <w:tcPr>
            <w:tcW w:w="1364" w:type="dxa"/>
            <w:tcBorders>
              <w:top w:val="nil"/>
              <w:bottom w:val="single" w:sz="16" w:space="0" w:color="000000"/>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033802" w:rsidRPr="00840796" w:rsidRDefault="00033802" w:rsidP="00033802">
            <w:pPr>
              <w:autoSpaceDE w:val="0"/>
              <w:autoSpaceDN w:val="0"/>
              <w:adjustRightInd w:val="0"/>
              <w:spacing w:after="0" w:line="240" w:lineRule="auto"/>
              <w:rPr>
                <w:rFonts w:ascii="Times New Roman" w:hAnsi="Times New Roman"/>
                <w:sz w:val="24"/>
                <w:szCs w:val="24"/>
              </w:rPr>
            </w:pPr>
          </w:p>
        </w:tc>
      </w:tr>
    </w:tbl>
    <w:p w:rsidR="00033802" w:rsidRPr="00840796" w:rsidRDefault="00033802" w:rsidP="00033802">
      <w:pPr>
        <w:autoSpaceDE w:val="0"/>
        <w:autoSpaceDN w:val="0"/>
        <w:adjustRightInd w:val="0"/>
        <w:spacing w:after="0" w:line="400" w:lineRule="atLeast"/>
        <w:rPr>
          <w:rFonts w:ascii="Times New Roman" w:hAnsi="Times New Roman"/>
          <w:sz w:val="24"/>
          <w:szCs w:val="24"/>
        </w:rPr>
      </w:pPr>
    </w:p>
    <w:p w:rsidR="00033802" w:rsidRDefault="00033802" w:rsidP="00033802">
      <w:pPr>
        <w:autoSpaceDE w:val="0"/>
        <w:autoSpaceDN w:val="0"/>
        <w:adjustRightInd w:val="0"/>
        <w:spacing w:after="0" w:line="240" w:lineRule="auto"/>
        <w:rPr>
          <w:rFonts w:ascii="Times New Roman" w:hAnsi="Times New Roman"/>
          <w:sz w:val="24"/>
          <w:szCs w:val="24"/>
        </w:rPr>
      </w:pPr>
      <w:r>
        <w:rPr>
          <w:rFonts w:ascii="Times New Roman" w:hAnsi="Times New Roman"/>
          <w:noProof/>
          <w:sz w:val="24"/>
          <w:szCs w:val="24"/>
          <w:lang w:val="en-US"/>
        </w:rPr>
        <mc:AlternateContent>
          <mc:Choice Requires="wps">
            <w:drawing>
              <wp:anchor distT="0" distB="0" distL="114300" distR="114300" simplePos="0" relativeHeight="251693056" behindDoc="0" locked="0" layoutInCell="1" allowOverlap="1" wp14:anchorId="383B76E4" wp14:editId="5C4CCC0A">
                <wp:simplePos x="0" y="0"/>
                <wp:positionH relativeFrom="column">
                  <wp:posOffset>2625725</wp:posOffset>
                </wp:positionH>
                <wp:positionV relativeFrom="paragraph">
                  <wp:posOffset>1374775</wp:posOffset>
                </wp:positionV>
                <wp:extent cx="554990" cy="292100"/>
                <wp:effectExtent l="17780" t="167640" r="170180" b="16510"/>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4990" cy="292100"/>
                        </a:xfrm>
                        <a:prstGeom prst="rect">
                          <a:avLst/>
                        </a:prstGeom>
                        <a:solidFill>
                          <a:schemeClr val="accent1">
                            <a:lumMod val="75000"/>
                            <a:lumOff val="0"/>
                          </a:schemeClr>
                        </a:solidFill>
                        <a:ln w="9525">
                          <a:miter lim="800000"/>
                          <a:headEnd/>
                          <a:tailEnd/>
                        </a:ln>
                        <a:scene3d>
                          <a:camera prst="legacyObliqueTopRight"/>
                          <a:lightRig rig="legacyFlat3" dir="b"/>
                        </a:scene3d>
                        <a:sp3d extrusionH="430200" prstMaterial="legacyMatte">
                          <a:bevelT w="13500" h="13500" prst="angle"/>
                          <a:bevelB w="13500" h="13500" prst="angle"/>
                          <a:extrusionClr>
                            <a:schemeClr val="accent1">
                              <a:lumMod val="75000"/>
                              <a:lumOff val="0"/>
                            </a:schemeClr>
                          </a:extrusionClr>
                        </a:sp3d>
                      </wps:spPr>
                      <wps:txbx>
                        <w:txbxContent>
                          <w:p w:rsidR="003D585D" w:rsidRDefault="003D585D" w:rsidP="00033802">
                            <w:r>
                              <w:t>22,6%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 o:spid="_x0000_s1045" style="position:absolute;margin-left:206.75pt;margin-top:108.25pt;width:43.7pt;height:23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" fillcolor="#365f91 [2404]">
                <o:extrusion v:ext="view" color="#365f91 [2404]" on="t"/>
                <v:textbox>
                  <w:txbxContent>
                    <w:p w:rsidR="00755F7C" w:rsidRDefault="00755F7C" w:rsidP="00033802">
                      <w:r>
                        <w:t>22,6%</w:t>
                      </w:r>
                    </w:p>
                  </w:txbxContent>
                </v:textbox>
              </v:rect>
            </w:pict>
          </mc:Fallback>
        </mc:AlternateContent>
      </w:r>
      <w:r>
        <w:rPr>
          <w:rFonts w:ascii="Times New Roman" w:hAnsi="Times New Roman"/>
          <w:noProof/>
          <w:sz w:val="24"/>
          <w:szCs w:val="24"/>
          <w:lang w:val="en-US"/>
        </w:rPr>
        <mc:AlternateContent>
          <mc:Choice Requires="wps">
            <w:drawing>
              <wp:anchor distT="0" distB="0" distL="114300" distR="114300" simplePos="0" relativeHeight="251692032" behindDoc="0" locked="0" layoutInCell="1" allowOverlap="1" wp14:anchorId="093C72DA" wp14:editId="6F0ED927">
                <wp:simplePos x="0" y="0"/>
                <wp:positionH relativeFrom="column">
                  <wp:posOffset>1264285</wp:posOffset>
                </wp:positionH>
                <wp:positionV relativeFrom="paragraph">
                  <wp:posOffset>3048000</wp:posOffset>
                </wp:positionV>
                <wp:extent cx="544830" cy="311150"/>
                <wp:effectExtent l="18415" t="164465" r="170180" b="10160"/>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4830" cy="311150"/>
                        </a:xfrm>
                        <a:prstGeom prst="rect">
                          <a:avLst/>
                        </a:prstGeom>
                        <a:solidFill>
                          <a:srgbClr val="00B050"/>
                        </a:solidFill>
                        <a:ln w="9525">
                          <a:miter lim="800000"/>
                          <a:headEnd/>
                          <a:tailEnd/>
                        </a:ln>
                        <a:scene3d>
                          <a:camera prst="legacyObliqueTopRight"/>
                          <a:lightRig rig="legacyFlat3" dir="b"/>
                        </a:scene3d>
                        <a:sp3d extrusionH="430200" prstMaterial="legacyMatte">
                          <a:bevelT w="13500" h="13500" prst="angle"/>
                          <a:bevelB w="13500" h="13500" prst="angle"/>
                          <a:extrusionClr>
                            <a:srgbClr val="00B050"/>
                          </a:extrusionClr>
                        </a:sp3d>
                      </wps:spPr>
                      <wps:txbx>
                        <w:txbxContent>
                          <w:p w:rsidR="003D585D" w:rsidRDefault="003D585D" w:rsidP="00033802">
                            <w:r>
                              <w:t>77,4%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46" style="position:absolute;margin-left:99.55pt;margin-top:240pt;width:42.9pt;height:24.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" fillcolor="#00b050">
                <o:extrusion v:ext="view" color="#00b050" on="t"/>
                <v:textbox>
                  <w:txbxContent>
                    <w:p w:rsidR="00755F7C" w:rsidRDefault="00755F7C" w:rsidP="00033802">
                      <w:r>
                        <w:t>77,4%</w:t>
                      </w:r>
                    </w:p>
                  </w:txbxContent>
                </v:textbox>
              </v:rect>
            </w:pict>
          </mc:Fallback>
        </mc:AlternateContent>
      </w:r>
      <w:r>
        <w:rPr>
          <w:rFonts w:ascii="Times New Roman" w:hAnsi="Times New Roman"/>
          <w:noProof/>
          <w:sz w:val="24"/>
          <w:szCs w:val="24"/>
          <w:lang w:val="en-US"/>
        </w:rPr>
        <w:drawing>
          <wp:inline distT="0" distB="0" distL="0" distR="0" wp14:anchorId="27ADA3B5" wp14:editId="4B6E1804">
            <wp:extent cx="5729605" cy="4591685"/>
            <wp:effectExtent l="0" t="0" r="444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729605" cy="4591685"/>
                    </a:xfrm>
                    <a:prstGeom prst="rect">
                      <a:avLst/>
                    </a:prstGeom>
                    <a:noFill/>
                    <a:ln>
                      <a:noFill/>
                    </a:ln>
                  </pic:spPr>
                </pic:pic>
              </a:graphicData>
            </a:graphic>
          </wp:inline>
        </w:drawing>
      </w:r>
    </w:p>
    <w:p w:rsidR="00033802" w:rsidRDefault="00033802" w:rsidP="00033802">
      <w:pPr>
        <w:autoSpaceDE w:val="0"/>
        <w:autoSpaceDN w:val="0"/>
        <w:adjustRightInd w:val="0"/>
        <w:spacing w:after="0" w:line="240" w:lineRule="auto"/>
        <w:rPr>
          <w:rFonts w:ascii="Times New Roman" w:hAnsi="Times New Roman"/>
          <w:sz w:val="24"/>
          <w:szCs w:val="24"/>
        </w:rPr>
      </w:pPr>
    </w:p>
    <w:p w:rsidR="00033802" w:rsidRDefault="00033802" w:rsidP="00033802">
      <w:pPr>
        <w:autoSpaceDE w:val="0"/>
        <w:autoSpaceDN w:val="0"/>
        <w:adjustRightInd w:val="0"/>
        <w:spacing w:after="0" w:line="400" w:lineRule="atLeast"/>
        <w:rPr>
          <w:rFonts w:ascii="Times New Roman" w:hAnsi="Times New Roman"/>
          <w:sz w:val="24"/>
          <w:szCs w:val="24"/>
        </w:rPr>
      </w:pPr>
    </w:p>
    <w:p w:rsidR="00033802" w:rsidRPr="00CD2046" w:rsidRDefault="00033802" w:rsidP="00033802">
      <w:pPr>
        <w:pStyle w:val="ListParagraph"/>
        <w:autoSpaceDE w:val="0"/>
        <w:autoSpaceDN w:val="0"/>
        <w:adjustRightInd w:val="0"/>
        <w:spacing w:after="0" w:line="400" w:lineRule="atLeast"/>
        <w:rPr>
          <w:rFonts w:ascii="Times New Roman" w:hAnsi="Times New Roman"/>
          <w:sz w:val="24"/>
          <w:szCs w:val="24"/>
        </w:rPr>
      </w:pPr>
    </w:p>
    <w:p w:rsidR="00033802" w:rsidRDefault="00033802" w:rsidP="00033802"/>
    <w:p w:rsidR="00033802" w:rsidRDefault="00033802" w:rsidP="00033802"/>
    <w:p w:rsidR="00033802" w:rsidRDefault="00033802" w:rsidP="00033802"/>
    <w:p w:rsidR="00033802" w:rsidRPr="00072586" w:rsidRDefault="00033802" w:rsidP="00033802">
      <w:pPr>
        <w:pStyle w:val="ListParagraph"/>
        <w:numPr>
          <w:ilvl w:val="0"/>
          <w:numId w:val="63"/>
        </w:numPr>
        <w:rPr>
          <w:rFonts w:ascii="Arial" w:hAnsi="Arial" w:cs="Arial"/>
          <w:b/>
        </w:rPr>
      </w:pPr>
      <w:r w:rsidRPr="00072586">
        <w:rPr>
          <w:rFonts w:ascii="Arial" w:hAnsi="Arial" w:cs="Arial"/>
          <w:b/>
        </w:rPr>
        <w:lastRenderedPageBreak/>
        <w:t>Analisa Univariat</w:t>
      </w:r>
    </w:p>
    <w:p w:rsidR="00033802" w:rsidRPr="00840796" w:rsidRDefault="00033802" w:rsidP="00033802">
      <w:pPr>
        <w:autoSpaceDE w:val="0"/>
        <w:autoSpaceDN w:val="0"/>
        <w:adjustRightInd w:val="0"/>
        <w:spacing w:after="0" w:line="240" w:lineRule="auto"/>
        <w:rPr>
          <w:rFonts w:ascii="Times New Roman" w:hAnsi="Times New Roman"/>
          <w:sz w:val="24"/>
          <w:szCs w:val="24"/>
        </w:rPr>
      </w:pPr>
    </w:p>
    <w:tbl>
      <w:tblPr>
        <w:tblpPr w:leftFromText="180" w:rightFromText="180" w:vertAnchor="text" w:horzAnchor="margin" w:tblpXSpec="center" w:tblpY="-79"/>
        <w:tblW w:w="6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909"/>
        <w:gridCol w:w="1138"/>
        <w:gridCol w:w="1000"/>
        <w:gridCol w:w="1365"/>
        <w:gridCol w:w="1456"/>
      </w:tblGrid>
      <w:tr w:rsidR="00033802" w:rsidRPr="00840796" w:rsidTr="00033802">
        <w:trPr>
          <w:cantSplit/>
        </w:trPr>
        <w:tc>
          <w:tcPr>
            <w:tcW w:w="6595" w:type="dxa"/>
            <w:gridSpan w:val="6"/>
            <w:tcBorders>
              <w:top w:val="nil"/>
              <w:left w:val="nil"/>
              <w:bottom w:val="nil"/>
              <w:right w:val="nil"/>
            </w:tcBorders>
            <w:shd w:val="clear" w:color="auto" w:fill="FFFFFF"/>
          </w:tcPr>
          <w:p w:rsidR="00033802" w:rsidRPr="0084079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840796">
              <w:rPr>
                <w:rFonts w:ascii="Arial" w:hAnsi="Arial" w:cs="Arial"/>
                <w:b/>
                <w:bCs/>
                <w:color w:val="000000"/>
                <w:sz w:val="18"/>
                <w:szCs w:val="18"/>
              </w:rPr>
              <w:t>kategori_pengetahuan</w:t>
            </w:r>
          </w:p>
        </w:tc>
      </w:tr>
      <w:tr w:rsidR="00033802" w:rsidRPr="00840796" w:rsidTr="00033802">
        <w:trPr>
          <w:cantSplit/>
        </w:trPr>
        <w:tc>
          <w:tcPr>
            <w:tcW w:w="1636" w:type="dxa"/>
            <w:gridSpan w:val="2"/>
            <w:tcBorders>
              <w:top w:val="single" w:sz="16" w:space="0" w:color="000000"/>
              <w:left w:val="single" w:sz="16" w:space="0" w:color="000000"/>
              <w:bottom w:val="single" w:sz="16" w:space="0" w:color="000000"/>
              <w:right w:val="nil"/>
            </w:tcBorders>
            <w:shd w:val="clear" w:color="auto" w:fill="FFFFFF"/>
          </w:tcPr>
          <w:p w:rsidR="00033802" w:rsidRPr="00840796" w:rsidRDefault="00033802" w:rsidP="00033802">
            <w:pPr>
              <w:autoSpaceDE w:val="0"/>
              <w:autoSpaceDN w:val="0"/>
              <w:adjustRightInd w:val="0"/>
              <w:spacing w:after="0" w:line="240" w:lineRule="auto"/>
              <w:rPr>
                <w:rFonts w:ascii="Times New Roman" w:hAnsi="Times New Roman"/>
                <w:sz w:val="24"/>
                <w:szCs w:val="24"/>
              </w:rPr>
            </w:pPr>
          </w:p>
        </w:tc>
        <w:tc>
          <w:tcPr>
            <w:tcW w:w="1138" w:type="dxa"/>
            <w:tcBorders>
              <w:top w:val="single" w:sz="16" w:space="0" w:color="000000"/>
              <w:left w:val="single" w:sz="16" w:space="0" w:color="000000"/>
              <w:bottom w:val="single" w:sz="16" w:space="0" w:color="000000"/>
            </w:tcBorders>
            <w:shd w:val="clear" w:color="auto" w:fill="FFFFFF"/>
          </w:tcPr>
          <w:p w:rsidR="00033802" w:rsidRPr="0084079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840796">
              <w:rPr>
                <w:rFonts w:ascii="Arial" w:hAnsi="Arial" w:cs="Arial"/>
                <w:color w:val="000000"/>
                <w:sz w:val="18"/>
                <w:szCs w:val="18"/>
              </w:rPr>
              <w:t>Frequency</w:t>
            </w:r>
          </w:p>
        </w:tc>
        <w:tc>
          <w:tcPr>
            <w:tcW w:w="1000" w:type="dxa"/>
            <w:tcBorders>
              <w:top w:val="single" w:sz="16" w:space="0" w:color="000000"/>
              <w:bottom w:val="single" w:sz="16" w:space="0" w:color="000000"/>
            </w:tcBorders>
            <w:shd w:val="clear" w:color="auto" w:fill="FFFFFF"/>
          </w:tcPr>
          <w:p w:rsidR="00033802" w:rsidRPr="0084079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840796">
              <w:rPr>
                <w:rFonts w:ascii="Arial" w:hAnsi="Arial" w:cs="Arial"/>
                <w:color w:val="000000"/>
                <w:sz w:val="18"/>
                <w:szCs w:val="18"/>
              </w:rPr>
              <w:t>Percent</w:t>
            </w:r>
          </w:p>
        </w:tc>
        <w:tc>
          <w:tcPr>
            <w:tcW w:w="1365" w:type="dxa"/>
            <w:tcBorders>
              <w:top w:val="single" w:sz="16" w:space="0" w:color="000000"/>
              <w:bottom w:val="single" w:sz="16" w:space="0" w:color="000000"/>
            </w:tcBorders>
            <w:shd w:val="clear" w:color="auto" w:fill="FFFFFF"/>
          </w:tcPr>
          <w:p w:rsidR="00033802" w:rsidRPr="0084079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840796">
              <w:rPr>
                <w:rFonts w:ascii="Arial" w:hAnsi="Arial" w:cs="Arial"/>
                <w:color w:val="000000"/>
                <w:sz w:val="18"/>
                <w:szCs w:val="18"/>
              </w:rPr>
              <w:t>Valid Percent</w:t>
            </w:r>
          </w:p>
        </w:tc>
        <w:tc>
          <w:tcPr>
            <w:tcW w:w="1456" w:type="dxa"/>
            <w:tcBorders>
              <w:top w:val="single" w:sz="16" w:space="0" w:color="000000"/>
              <w:bottom w:val="single" w:sz="16" w:space="0" w:color="000000"/>
              <w:right w:val="single" w:sz="16" w:space="0" w:color="000000"/>
            </w:tcBorders>
            <w:shd w:val="clear" w:color="auto" w:fill="FFFFFF"/>
          </w:tcPr>
          <w:p w:rsidR="00033802" w:rsidRPr="00840796" w:rsidRDefault="00033802" w:rsidP="00033802">
            <w:pPr>
              <w:autoSpaceDE w:val="0"/>
              <w:autoSpaceDN w:val="0"/>
              <w:adjustRightInd w:val="0"/>
              <w:spacing w:after="0" w:line="320" w:lineRule="atLeast"/>
              <w:ind w:left="60" w:right="60"/>
              <w:jc w:val="center"/>
              <w:rPr>
                <w:rFonts w:ascii="Arial" w:hAnsi="Arial" w:cs="Arial"/>
                <w:color w:val="000000"/>
                <w:sz w:val="18"/>
                <w:szCs w:val="18"/>
              </w:rPr>
            </w:pPr>
            <w:r w:rsidRPr="00840796">
              <w:rPr>
                <w:rFonts w:ascii="Arial" w:hAnsi="Arial" w:cs="Arial"/>
                <w:color w:val="000000"/>
                <w:sz w:val="18"/>
                <w:szCs w:val="18"/>
              </w:rPr>
              <w:t>Cumulative Percent</w:t>
            </w:r>
          </w:p>
        </w:tc>
      </w:tr>
      <w:tr w:rsidR="00033802" w:rsidRPr="00840796" w:rsidTr="00033802">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033802" w:rsidRPr="00840796" w:rsidRDefault="00033802" w:rsidP="00033802">
            <w:pPr>
              <w:autoSpaceDE w:val="0"/>
              <w:autoSpaceDN w:val="0"/>
              <w:adjustRightInd w:val="0"/>
              <w:spacing w:after="0" w:line="320" w:lineRule="atLeast"/>
              <w:ind w:left="60" w:right="60"/>
              <w:rPr>
                <w:rFonts w:ascii="Arial" w:hAnsi="Arial" w:cs="Arial"/>
                <w:color w:val="000000"/>
                <w:sz w:val="18"/>
                <w:szCs w:val="18"/>
              </w:rPr>
            </w:pPr>
            <w:r w:rsidRPr="00840796">
              <w:rPr>
                <w:rFonts w:ascii="Arial" w:hAnsi="Arial" w:cs="Arial"/>
                <w:color w:val="000000"/>
                <w:sz w:val="18"/>
                <w:szCs w:val="18"/>
              </w:rPr>
              <w:t>Valid</w:t>
            </w:r>
          </w:p>
        </w:tc>
        <w:tc>
          <w:tcPr>
            <w:tcW w:w="909" w:type="dxa"/>
            <w:tcBorders>
              <w:top w:val="single" w:sz="16" w:space="0" w:color="000000"/>
              <w:left w:val="nil"/>
              <w:bottom w:val="nil"/>
              <w:right w:val="single" w:sz="16" w:space="0" w:color="000000"/>
            </w:tcBorders>
            <w:shd w:val="clear" w:color="auto" w:fill="FFFFFF"/>
            <w:vAlign w:val="center"/>
          </w:tcPr>
          <w:p w:rsidR="00033802" w:rsidRPr="00840796" w:rsidRDefault="00033802" w:rsidP="00033802">
            <w:pPr>
              <w:autoSpaceDE w:val="0"/>
              <w:autoSpaceDN w:val="0"/>
              <w:adjustRightInd w:val="0"/>
              <w:spacing w:after="0" w:line="320" w:lineRule="atLeast"/>
              <w:ind w:left="60" w:right="60"/>
              <w:rPr>
                <w:rFonts w:ascii="Arial" w:hAnsi="Arial" w:cs="Arial"/>
                <w:color w:val="000000"/>
                <w:sz w:val="18"/>
                <w:szCs w:val="18"/>
              </w:rPr>
            </w:pPr>
            <w:r w:rsidRPr="00840796">
              <w:rPr>
                <w:rFonts w:ascii="Arial" w:hAnsi="Arial" w:cs="Arial"/>
                <w:color w:val="000000"/>
                <w:sz w:val="18"/>
                <w:szCs w:val="18"/>
              </w:rPr>
              <w:t>tinggi</w:t>
            </w:r>
          </w:p>
        </w:tc>
        <w:tc>
          <w:tcPr>
            <w:tcW w:w="1138" w:type="dxa"/>
            <w:tcBorders>
              <w:top w:val="single" w:sz="16" w:space="0" w:color="000000"/>
              <w:left w:val="single" w:sz="16" w:space="0" w:color="000000"/>
              <w:bottom w:val="nil"/>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3</w:t>
            </w:r>
          </w:p>
        </w:tc>
        <w:tc>
          <w:tcPr>
            <w:tcW w:w="1000" w:type="dxa"/>
            <w:tcBorders>
              <w:top w:val="single" w:sz="16" w:space="0" w:color="000000"/>
              <w:bottom w:val="nil"/>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9,7</w:t>
            </w:r>
          </w:p>
        </w:tc>
        <w:tc>
          <w:tcPr>
            <w:tcW w:w="1365" w:type="dxa"/>
            <w:tcBorders>
              <w:top w:val="single" w:sz="16" w:space="0" w:color="000000"/>
              <w:bottom w:val="nil"/>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9,7</w:t>
            </w:r>
          </w:p>
        </w:tc>
        <w:tc>
          <w:tcPr>
            <w:tcW w:w="1456" w:type="dxa"/>
            <w:tcBorders>
              <w:top w:val="single" w:sz="16" w:space="0" w:color="000000"/>
              <w:bottom w:val="nil"/>
              <w:right w:val="single" w:sz="16" w:space="0" w:color="000000"/>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9,7</w:t>
            </w:r>
          </w:p>
        </w:tc>
      </w:tr>
      <w:tr w:rsidR="00033802" w:rsidRPr="00840796" w:rsidTr="00033802">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33802" w:rsidRPr="00840796" w:rsidRDefault="00033802" w:rsidP="00033802">
            <w:pPr>
              <w:autoSpaceDE w:val="0"/>
              <w:autoSpaceDN w:val="0"/>
              <w:adjustRightInd w:val="0"/>
              <w:spacing w:after="0" w:line="240" w:lineRule="auto"/>
              <w:rPr>
                <w:rFonts w:ascii="Arial" w:hAnsi="Arial" w:cs="Arial"/>
                <w:color w:val="000000"/>
                <w:sz w:val="18"/>
                <w:szCs w:val="18"/>
              </w:rPr>
            </w:pPr>
          </w:p>
        </w:tc>
        <w:tc>
          <w:tcPr>
            <w:tcW w:w="909" w:type="dxa"/>
            <w:tcBorders>
              <w:top w:val="nil"/>
              <w:left w:val="nil"/>
              <w:bottom w:val="nil"/>
              <w:right w:val="single" w:sz="16" w:space="0" w:color="000000"/>
            </w:tcBorders>
            <w:shd w:val="clear" w:color="auto" w:fill="FFFFFF"/>
            <w:vAlign w:val="center"/>
          </w:tcPr>
          <w:p w:rsidR="00033802" w:rsidRPr="00840796" w:rsidRDefault="00033802" w:rsidP="00033802">
            <w:pPr>
              <w:autoSpaceDE w:val="0"/>
              <w:autoSpaceDN w:val="0"/>
              <w:adjustRightInd w:val="0"/>
              <w:spacing w:after="0" w:line="320" w:lineRule="atLeast"/>
              <w:ind w:left="60" w:right="60"/>
              <w:rPr>
                <w:rFonts w:ascii="Arial" w:hAnsi="Arial" w:cs="Arial"/>
                <w:color w:val="000000"/>
                <w:sz w:val="18"/>
                <w:szCs w:val="18"/>
              </w:rPr>
            </w:pPr>
            <w:r w:rsidRPr="00840796">
              <w:rPr>
                <w:rFonts w:ascii="Arial" w:hAnsi="Arial" w:cs="Arial"/>
                <w:color w:val="000000"/>
                <w:sz w:val="18"/>
                <w:szCs w:val="18"/>
              </w:rPr>
              <w:t>sedang</w:t>
            </w:r>
          </w:p>
        </w:tc>
        <w:tc>
          <w:tcPr>
            <w:tcW w:w="1138" w:type="dxa"/>
            <w:tcBorders>
              <w:top w:val="nil"/>
              <w:left w:val="single" w:sz="16" w:space="0" w:color="000000"/>
              <w:bottom w:val="nil"/>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12</w:t>
            </w:r>
          </w:p>
        </w:tc>
        <w:tc>
          <w:tcPr>
            <w:tcW w:w="1000" w:type="dxa"/>
            <w:tcBorders>
              <w:top w:val="nil"/>
              <w:bottom w:val="nil"/>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38,7</w:t>
            </w:r>
          </w:p>
        </w:tc>
        <w:tc>
          <w:tcPr>
            <w:tcW w:w="1365" w:type="dxa"/>
            <w:tcBorders>
              <w:top w:val="nil"/>
              <w:bottom w:val="nil"/>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38,7</w:t>
            </w:r>
          </w:p>
        </w:tc>
        <w:tc>
          <w:tcPr>
            <w:tcW w:w="1456" w:type="dxa"/>
            <w:tcBorders>
              <w:top w:val="nil"/>
              <w:bottom w:val="nil"/>
              <w:right w:val="single" w:sz="16" w:space="0" w:color="000000"/>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48,4</w:t>
            </w:r>
          </w:p>
        </w:tc>
      </w:tr>
      <w:tr w:rsidR="00033802" w:rsidRPr="00840796" w:rsidTr="00033802">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33802" w:rsidRPr="00840796" w:rsidRDefault="00033802" w:rsidP="00033802">
            <w:pPr>
              <w:autoSpaceDE w:val="0"/>
              <w:autoSpaceDN w:val="0"/>
              <w:adjustRightInd w:val="0"/>
              <w:spacing w:after="0" w:line="240" w:lineRule="auto"/>
              <w:rPr>
                <w:rFonts w:ascii="Arial" w:hAnsi="Arial" w:cs="Arial"/>
                <w:color w:val="000000"/>
                <w:sz w:val="18"/>
                <w:szCs w:val="18"/>
              </w:rPr>
            </w:pPr>
          </w:p>
        </w:tc>
        <w:tc>
          <w:tcPr>
            <w:tcW w:w="909" w:type="dxa"/>
            <w:tcBorders>
              <w:top w:val="nil"/>
              <w:left w:val="nil"/>
              <w:bottom w:val="nil"/>
              <w:right w:val="single" w:sz="16" w:space="0" w:color="000000"/>
            </w:tcBorders>
            <w:shd w:val="clear" w:color="auto" w:fill="FFFFFF"/>
            <w:vAlign w:val="center"/>
          </w:tcPr>
          <w:p w:rsidR="00033802" w:rsidRPr="00840796" w:rsidRDefault="00033802" w:rsidP="00033802">
            <w:pPr>
              <w:autoSpaceDE w:val="0"/>
              <w:autoSpaceDN w:val="0"/>
              <w:adjustRightInd w:val="0"/>
              <w:spacing w:after="0" w:line="320" w:lineRule="atLeast"/>
              <w:ind w:left="60" w:right="60"/>
              <w:rPr>
                <w:rFonts w:ascii="Arial" w:hAnsi="Arial" w:cs="Arial"/>
                <w:color w:val="000000"/>
                <w:sz w:val="18"/>
                <w:szCs w:val="18"/>
              </w:rPr>
            </w:pPr>
            <w:r w:rsidRPr="00840796">
              <w:rPr>
                <w:rFonts w:ascii="Arial" w:hAnsi="Arial" w:cs="Arial"/>
                <w:color w:val="000000"/>
                <w:sz w:val="18"/>
                <w:szCs w:val="18"/>
              </w:rPr>
              <w:t>rendah</w:t>
            </w:r>
          </w:p>
        </w:tc>
        <w:tc>
          <w:tcPr>
            <w:tcW w:w="1138" w:type="dxa"/>
            <w:tcBorders>
              <w:top w:val="nil"/>
              <w:left w:val="single" w:sz="16" w:space="0" w:color="000000"/>
              <w:bottom w:val="nil"/>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16</w:t>
            </w:r>
          </w:p>
        </w:tc>
        <w:tc>
          <w:tcPr>
            <w:tcW w:w="1000" w:type="dxa"/>
            <w:tcBorders>
              <w:top w:val="nil"/>
              <w:bottom w:val="nil"/>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51,6</w:t>
            </w:r>
          </w:p>
        </w:tc>
        <w:tc>
          <w:tcPr>
            <w:tcW w:w="1365" w:type="dxa"/>
            <w:tcBorders>
              <w:top w:val="nil"/>
              <w:bottom w:val="nil"/>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51,6</w:t>
            </w:r>
          </w:p>
        </w:tc>
        <w:tc>
          <w:tcPr>
            <w:tcW w:w="1456" w:type="dxa"/>
            <w:tcBorders>
              <w:top w:val="nil"/>
              <w:bottom w:val="nil"/>
              <w:right w:val="single" w:sz="16" w:space="0" w:color="000000"/>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100,0</w:t>
            </w:r>
          </w:p>
        </w:tc>
      </w:tr>
      <w:tr w:rsidR="00033802" w:rsidRPr="00840796" w:rsidTr="00033802">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33802" w:rsidRPr="00840796" w:rsidRDefault="00033802" w:rsidP="00033802">
            <w:pPr>
              <w:autoSpaceDE w:val="0"/>
              <w:autoSpaceDN w:val="0"/>
              <w:adjustRightInd w:val="0"/>
              <w:spacing w:after="0" w:line="240" w:lineRule="auto"/>
              <w:rPr>
                <w:rFonts w:ascii="Arial" w:hAnsi="Arial" w:cs="Arial"/>
                <w:color w:val="000000"/>
                <w:sz w:val="18"/>
                <w:szCs w:val="18"/>
              </w:rPr>
            </w:pPr>
          </w:p>
        </w:tc>
        <w:tc>
          <w:tcPr>
            <w:tcW w:w="909" w:type="dxa"/>
            <w:tcBorders>
              <w:top w:val="nil"/>
              <w:left w:val="nil"/>
              <w:bottom w:val="single" w:sz="16" w:space="0" w:color="000000"/>
              <w:right w:val="single" w:sz="16" w:space="0" w:color="000000"/>
            </w:tcBorders>
            <w:shd w:val="clear" w:color="auto" w:fill="FFFFFF"/>
            <w:vAlign w:val="center"/>
          </w:tcPr>
          <w:p w:rsidR="00033802" w:rsidRPr="00840796" w:rsidRDefault="00033802" w:rsidP="00033802">
            <w:pPr>
              <w:autoSpaceDE w:val="0"/>
              <w:autoSpaceDN w:val="0"/>
              <w:adjustRightInd w:val="0"/>
              <w:spacing w:after="0" w:line="320" w:lineRule="atLeast"/>
              <w:ind w:left="60" w:right="60"/>
              <w:rPr>
                <w:rFonts w:ascii="Arial" w:hAnsi="Arial" w:cs="Arial"/>
                <w:color w:val="000000"/>
                <w:sz w:val="18"/>
                <w:szCs w:val="18"/>
              </w:rPr>
            </w:pPr>
            <w:r w:rsidRPr="00840796">
              <w:rPr>
                <w:rFonts w:ascii="Arial" w:hAnsi="Arial" w:cs="Arial"/>
                <w:color w:val="000000"/>
                <w:sz w:val="18"/>
                <w:szCs w:val="18"/>
              </w:rPr>
              <w:t>Total</w:t>
            </w:r>
          </w:p>
        </w:tc>
        <w:tc>
          <w:tcPr>
            <w:tcW w:w="1138" w:type="dxa"/>
            <w:tcBorders>
              <w:top w:val="nil"/>
              <w:left w:val="single" w:sz="16" w:space="0" w:color="000000"/>
              <w:bottom w:val="single" w:sz="16" w:space="0" w:color="000000"/>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31</w:t>
            </w:r>
          </w:p>
        </w:tc>
        <w:tc>
          <w:tcPr>
            <w:tcW w:w="1000" w:type="dxa"/>
            <w:tcBorders>
              <w:top w:val="nil"/>
              <w:bottom w:val="single" w:sz="16" w:space="0" w:color="000000"/>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100,0</w:t>
            </w:r>
          </w:p>
        </w:tc>
        <w:tc>
          <w:tcPr>
            <w:tcW w:w="1365" w:type="dxa"/>
            <w:tcBorders>
              <w:top w:val="nil"/>
              <w:bottom w:val="single" w:sz="16" w:space="0" w:color="000000"/>
            </w:tcBorders>
            <w:shd w:val="clear" w:color="auto" w:fill="FFFFFF"/>
          </w:tcPr>
          <w:p w:rsidR="00033802" w:rsidRPr="00840796" w:rsidRDefault="00033802" w:rsidP="00033802">
            <w:pPr>
              <w:autoSpaceDE w:val="0"/>
              <w:autoSpaceDN w:val="0"/>
              <w:adjustRightInd w:val="0"/>
              <w:spacing w:after="0" w:line="320" w:lineRule="atLeast"/>
              <w:ind w:left="60" w:right="60"/>
              <w:jc w:val="right"/>
              <w:rPr>
                <w:rFonts w:ascii="Arial" w:hAnsi="Arial" w:cs="Arial"/>
                <w:color w:val="000000"/>
                <w:sz w:val="18"/>
                <w:szCs w:val="18"/>
              </w:rPr>
            </w:pPr>
            <w:r w:rsidRPr="00840796">
              <w:rPr>
                <w:rFonts w:ascii="Arial" w:hAnsi="Arial" w:cs="Arial"/>
                <w:color w:val="000000"/>
                <w:sz w:val="18"/>
                <w:szCs w:val="18"/>
              </w:rPr>
              <w:t>100,0</w:t>
            </w:r>
          </w:p>
        </w:tc>
        <w:tc>
          <w:tcPr>
            <w:tcW w:w="1456" w:type="dxa"/>
            <w:tcBorders>
              <w:top w:val="nil"/>
              <w:bottom w:val="single" w:sz="16" w:space="0" w:color="000000"/>
              <w:right w:val="single" w:sz="16" w:space="0" w:color="000000"/>
            </w:tcBorders>
            <w:shd w:val="clear" w:color="auto" w:fill="FFFFFF"/>
          </w:tcPr>
          <w:p w:rsidR="00033802" w:rsidRPr="00840796" w:rsidRDefault="00033802" w:rsidP="00033802">
            <w:pPr>
              <w:autoSpaceDE w:val="0"/>
              <w:autoSpaceDN w:val="0"/>
              <w:adjustRightInd w:val="0"/>
              <w:spacing w:after="0" w:line="240" w:lineRule="auto"/>
              <w:rPr>
                <w:rFonts w:ascii="Times New Roman" w:hAnsi="Times New Roman"/>
                <w:sz w:val="24"/>
                <w:szCs w:val="24"/>
              </w:rPr>
            </w:pPr>
          </w:p>
        </w:tc>
      </w:tr>
    </w:tbl>
    <w:p w:rsidR="00033802" w:rsidRPr="00840796" w:rsidRDefault="00033802" w:rsidP="00033802">
      <w:pPr>
        <w:autoSpaceDE w:val="0"/>
        <w:autoSpaceDN w:val="0"/>
        <w:adjustRightInd w:val="0"/>
        <w:spacing w:after="0" w:line="400" w:lineRule="atLeast"/>
        <w:rPr>
          <w:rFonts w:ascii="Times New Roman" w:hAnsi="Times New Roman"/>
          <w:sz w:val="24"/>
          <w:szCs w:val="24"/>
        </w:rPr>
      </w:pPr>
    </w:p>
    <w:p w:rsidR="00033802" w:rsidRDefault="00033802" w:rsidP="00033802">
      <w:pPr>
        <w:pStyle w:val="ListParagraph"/>
      </w:pPr>
    </w:p>
    <w:p w:rsidR="00033802" w:rsidRPr="00840796" w:rsidRDefault="00033802" w:rsidP="00033802"/>
    <w:p w:rsidR="00033802" w:rsidRPr="00840796" w:rsidRDefault="00033802" w:rsidP="00033802"/>
    <w:p w:rsidR="00033802" w:rsidRPr="00840796" w:rsidRDefault="00033802" w:rsidP="00033802"/>
    <w:p w:rsidR="00033802" w:rsidRDefault="00033802" w:rsidP="00033802"/>
    <w:p w:rsidR="00033802" w:rsidRDefault="00033802" w:rsidP="00033802">
      <w:pPr>
        <w:autoSpaceDE w:val="0"/>
        <w:autoSpaceDN w:val="0"/>
        <w:adjustRightInd w:val="0"/>
        <w:spacing w:after="0" w:line="240" w:lineRule="auto"/>
        <w:rPr>
          <w:rFonts w:ascii="Times New Roman" w:hAnsi="Times New Roman"/>
          <w:sz w:val="24"/>
          <w:szCs w:val="24"/>
        </w:rPr>
      </w:pPr>
      <w:r>
        <w:rPr>
          <w:rFonts w:ascii="Times New Roman" w:hAnsi="Times New Roman"/>
          <w:noProof/>
          <w:sz w:val="24"/>
          <w:szCs w:val="24"/>
          <w:lang w:val="en-US"/>
        </w:rPr>
        <mc:AlternateContent>
          <mc:Choice Requires="wps">
            <w:drawing>
              <wp:anchor distT="0" distB="0" distL="114300" distR="114300" simplePos="0" relativeHeight="251696128" behindDoc="0" locked="0" layoutInCell="1" allowOverlap="1" wp14:anchorId="599C334F" wp14:editId="58694014">
                <wp:simplePos x="0" y="0"/>
                <wp:positionH relativeFrom="column">
                  <wp:posOffset>2908300</wp:posOffset>
                </wp:positionH>
                <wp:positionV relativeFrom="paragraph">
                  <wp:posOffset>2641600</wp:posOffset>
                </wp:positionV>
                <wp:extent cx="544830" cy="330835"/>
                <wp:effectExtent l="14605" t="163195" r="164465" b="10795"/>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4830" cy="330835"/>
                        </a:xfrm>
                        <a:prstGeom prst="rect">
                          <a:avLst/>
                        </a:prstGeom>
                        <a:solidFill>
                          <a:srgbClr val="00B050"/>
                        </a:solidFill>
                        <a:ln w="9525">
                          <a:miter lim="800000"/>
                          <a:headEnd/>
                          <a:tailEnd/>
                        </a:ln>
                        <a:scene3d>
                          <a:camera prst="legacyObliqueTopRight"/>
                          <a:lightRig rig="legacyFlat3" dir="b"/>
                        </a:scene3d>
                        <a:sp3d extrusionH="430200" prstMaterial="legacyMatte">
                          <a:bevelT w="13500" h="13500" prst="angle"/>
                          <a:bevelB w="13500" h="13500" prst="angle"/>
                          <a:extrusionClr>
                            <a:srgbClr val="00B050"/>
                          </a:extrusionClr>
                        </a:sp3d>
                      </wps:spPr>
                      <wps:txbx>
                        <w:txbxContent>
                          <w:p w:rsidR="003D585D" w:rsidRDefault="003D585D" w:rsidP="00033802">
                            <w:r>
                              <w:t>38,7%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47" style="position:absolute;margin-left:229pt;margin-top:208pt;width:42.9pt;height:26.0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" fillcolor="#00b050">
                <o:extrusion v:ext="view" color="#00b050" on="t"/>
                <v:textbox>
                  <w:txbxContent>
                    <w:p w:rsidR="00755F7C" w:rsidRDefault="00755F7C" w:rsidP="00033802">
                      <w:r>
                        <w:t>38,7%</w:t>
                      </w:r>
                    </w:p>
                  </w:txbxContent>
                </v:textbox>
              </v:rect>
            </w:pict>
          </mc:Fallback>
        </mc:AlternateContent>
      </w:r>
      <w:r>
        <w:rPr>
          <w:rFonts w:ascii="Times New Roman" w:hAnsi="Times New Roman"/>
          <w:noProof/>
          <w:sz w:val="24"/>
          <w:szCs w:val="24"/>
          <w:lang w:val="en-US"/>
        </w:rPr>
        <mc:AlternateContent>
          <mc:Choice Requires="wps">
            <w:drawing>
              <wp:anchor distT="0" distB="0" distL="114300" distR="114300" simplePos="0" relativeHeight="251695104" behindDoc="0" locked="0" layoutInCell="1" allowOverlap="1" wp14:anchorId="58CC2C0F" wp14:editId="2BC331C3">
                <wp:simplePos x="0" y="0"/>
                <wp:positionH relativeFrom="column">
                  <wp:posOffset>2295525</wp:posOffset>
                </wp:positionH>
                <wp:positionV relativeFrom="paragraph">
                  <wp:posOffset>880745</wp:posOffset>
                </wp:positionV>
                <wp:extent cx="525145" cy="272415"/>
                <wp:effectExtent l="11430" t="164465" r="168275" b="10795"/>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145" cy="272415"/>
                        </a:xfrm>
                        <a:prstGeom prst="rect">
                          <a:avLst/>
                        </a:prstGeom>
                        <a:solidFill>
                          <a:schemeClr val="accent1">
                            <a:lumMod val="75000"/>
                            <a:lumOff val="0"/>
                          </a:schemeClr>
                        </a:solidFill>
                        <a:ln w="9525">
                          <a:miter lim="800000"/>
                          <a:headEnd/>
                          <a:tailEnd/>
                        </a:ln>
                        <a:scene3d>
                          <a:camera prst="legacyObliqueTopRight"/>
                          <a:lightRig rig="legacyFlat3" dir="b"/>
                        </a:scene3d>
                        <a:sp3d extrusionH="430200" prstMaterial="legacyMatte">
                          <a:bevelT w="13500" h="13500" prst="angle"/>
                          <a:bevelB w="13500" h="13500" prst="angle"/>
                          <a:extrusionClr>
                            <a:schemeClr val="accent1">
                              <a:lumMod val="75000"/>
                              <a:lumOff val="0"/>
                            </a:schemeClr>
                          </a:extrusionClr>
                        </a:sp3d>
                      </wps:spPr>
                      <wps:txbx>
                        <w:txbxContent>
                          <w:p w:rsidR="003D585D" w:rsidRDefault="003D585D" w:rsidP="00033802">
                            <w:r>
                              <w:t>9,7%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48" style="position:absolute;margin-left:180.75pt;margin-top:69.35pt;width:41.35pt;height:21.4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" fillcolor="#365f91 [2404]">
                <o:extrusion v:ext="view" color="#365f91 [2404]" on="t"/>
                <v:textbox>
                  <w:txbxContent>
                    <w:p w:rsidR="00755F7C" w:rsidRDefault="00755F7C" w:rsidP="00033802">
                      <w:r>
                        <w:t>9,7%</w:t>
                      </w:r>
                    </w:p>
                  </w:txbxContent>
                </v:textbox>
              </v:rect>
            </w:pict>
          </mc:Fallback>
        </mc:AlternateContent>
      </w:r>
      <w:r>
        <w:rPr>
          <w:rFonts w:ascii="Times New Roman" w:hAnsi="Times New Roman"/>
          <w:noProof/>
          <w:sz w:val="24"/>
          <w:szCs w:val="24"/>
          <w:lang w:val="en-US"/>
        </w:rPr>
        <mc:AlternateContent>
          <mc:Choice Requires="wps">
            <w:drawing>
              <wp:anchor distT="0" distB="0" distL="114300" distR="114300" simplePos="0" relativeHeight="251694080" behindDoc="0" locked="0" layoutInCell="1" allowOverlap="1" wp14:anchorId="7A58D868" wp14:editId="3D73146E">
                <wp:simplePos x="0" y="0"/>
                <wp:positionH relativeFrom="column">
                  <wp:posOffset>748030</wp:posOffset>
                </wp:positionH>
                <wp:positionV relativeFrom="paragraph">
                  <wp:posOffset>2553970</wp:posOffset>
                </wp:positionV>
                <wp:extent cx="584200" cy="301625"/>
                <wp:effectExtent l="16510" t="170815" r="170815" b="13335"/>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4200" cy="301625"/>
                        </a:xfrm>
                        <a:prstGeom prst="rect">
                          <a:avLst/>
                        </a:prstGeom>
                        <a:solidFill>
                          <a:schemeClr val="bg2">
                            <a:lumMod val="100000"/>
                            <a:lumOff val="0"/>
                          </a:schemeClr>
                        </a:solidFill>
                        <a:ln w="9525">
                          <a:miter lim="800000"/>
                          <a:headEnd/>
                          <a:tailEnd/>
                        </a:ln>
                        <a:scene3d>
                          <a:camera prst="legacyObliqueTopRight"/>
                          <a:lightRig rig="legacyFlat3" dir="b"/>
                        </a:scene3d>
                        <a:sp3d extrusionH="430200" prstMaterial="legacyMatte">
                          <a:bevelT w="13500" h="13500" prst="angle"/>
                          <a:bevelB w="13500" h="13500" prst="angle"/>
                          <a:extrusionClr>
                            <a:schemeClr val="bg2">
                              <a:lumMod val="100000"/>
                              <a:lumOff val="0"/>
                            </a:schemeClr>
                          </a:extrusionClr>
                        </a:sp3d>
                      </wps:spPr>
                      <wps:txbx>
                        <w:txbxContent>
                          <w:p w:rsidR="003D585D" w:rsidRDefault="003D585D" w:rsidP="00033802">
                            <w:r>
                              <w:t>51,6%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49" style="position:absolute;margin-left:58.9pt;margin-top:201.1pt;width:46pt;height:23.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" fillcolor="#eeece1 [3214]">
                <o:extrusion v:ext="view" color="#eeece1 [3214]" on="t"/>
                <v:textbox>
                  <w:txbxContent>
                    <w:p w:rsidR="00755F7C" w:rsidRDefault="00755F7C" w:rsidP="00033802">
                      <w:r>
                        <w:t>51,6%</w:t>
                      </w:r>
                    </w:p>
                  </w:txbxContent>
                </v:textbox>
              </v:rect>
            </w:pict>
          </mc:Fallback>
        </mc:AlternateContent>
      </w:r>
      <w:r>
        <w:rPr>
          <w:rFonts w:ascii="Times New Roman" w:hAnsi="Times New Roman"/>
          <w:noProof/>
          <w:sz w:val="24"/>
          <w:szCs w:val="24"/>
          <w:lang w:val="en-US"/>
        </w:rPr>
        <w:drawing>
          <wp:inline distT="0" distB="0" distL="0" distR="0" wp14:anchorId="02E3832D" wp14:editId="6D2C0633">
            <wp:extent cx="5729605" cy="4591685"/>
            <wp:effectExtent l="0" t="0" r="444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729605" cy="4591685"/>
                    </a:xfrm>
                    <a:prstGeom prst="rect">
                      <a:avLst/>
                    </a:prstGeom>
                    <a:noFill/>
                    <a:ln>
                      <a:noFill/>
                    </a:ln>
                  </pic:spPr>
                </pic:pic>
              </a:graphicData>
            </a:graphic>
          </wp:inline>
        </w:drawing>
      </w:r>
    </w:p>
    <w:p w:rsidR="00033802" w:rsidRDefault="00033802" w:rsidP="00033802">
      <w:pPr>
        <w:autoSpaceDE w:val="0"/>
        <w:autoSpaceDN w:val="0"/>
        <w:adjustRightInd w:val="0"/>
        <w:spacing w:after="0" w:line="240" w:lineRule="auto"/>
        <w:rPr>
          <w:rFonts w:ascii="Times New Roman" w:hAnsi="Times New Roman"/>
          <w:sz w:val="24"/>
          <w:szCs w:val="24"/>
        </w:rPr>
      </w:pPr>
    </w:p>
    <w:p w:rsidR="00033802" w:rsidRDefault="00033802" w:rsidP="00033802">
      <w:pPr>
        <w:autoSpaceDE w:val="0"/>
        <w:autoSpaceDN w:val="0"/>
        <w:adjustRightInd w:val="0"/>
        <w:spacing w:after="0" w:line="400" w:lineRule="atLeast"/>
        <w:rPr>
          <w:rFonts w:ascii="Times New Roman" w:hAnsi="Times New Roman"/>
          <w:sz w:val="24"/>
          <w:szCs w:val="24"/>
        </w:rPr>
      </w:pPr>
    </w:p>
    <w:p w:rsidR="00033802" w:rsidRDefault="00033802" w:rsidP="00033802">
      <w:pPr>
        <w:ind w:firstLine="720"/>
      </w:pPr>
    </w:p>
    <w:p w:rsidR="00033802" w:rsidRDefault="00033802" w:rsidP="00033802"/>
    <w:p w:rsidR="00427016" w:rsidRDefault="00427016" w:rsidP="00BB752A">
      <w:pPr>
        <w:jc w:val="center"/>
        <w:rPr>
          <w:rFonts w:ascii="Arial" w:hAnsi="Arial" w:cs="Arial"/>
          <w:b/>
          <w:sz w:val="24"/>
          <w:szCs w:val="24"/>
        </w:rPr>
        <w:sectPr w:rsidR="00427016" w:rsidSect="00BB752A">
          <w:headerReference w:type="default" r:id="rId45"/>
          <w:pgSz w:w="11906" w:h="16838"/>
          <w:pgMar w:top="2268" w:right="1701" w:bottom="1701" w:left="2268" w:header="708" w:footer="708" w:gutter="0"/>
          <w:pgNumType w:start="77"/>
          <w:cols w:space="708"/>
          <w:docGrid w:linePitch="360"/>
        </w:sectPr>
      </w:pPr>
    </w:p>
    <w:p w:rsidR="00033802" w:rsidRPr="00BB752A" w:rsidRDefault="00BB752A" w:rsidP="00BB752A">
      <w:pPr>
        <w:jc w:val="center"/>
        <w:rPr>
          <w:rFonts w:ascii="Arial" w:hAnsi="Arial" w:cs="Arial"/>
          <w:b/>
          <w:sz w:val="24"/>
          <w:szCs w:val="24"/>
        </w:rPr>
      </w:pPr>
      <w:r w:rsidRPr="00BB752A">
        <w:rPr>
          <w:rFonts w:ascii="Arial" w:hAnsi="Arial" w:cs="Arial"/>
          <w:b/>
          <w:sz w:val="24"/>
          <w:szCs w:val="24"/>
        </w:rPr>
        <w:lastRenderedPageBreak/>
        <w:t>DOKUMENTASI</w:t>
      </w:r>
    </w:p>
    <w:p w:rsidR="00033802" w:rsidRDefault="00033802" w:rsidP="00033802"/>
    <w:p w:rsidR="00033802" w:rsidRPr="00840796" w:rsidRDefault="00033802" w:rsidP="00033802"/>
    <w:tbl>
      <w:tblPr>
        <w:tblStyle w:val="TableGrid"/>
        <w:tblW w:w="0" w:type="auto"/>
        <w:tblLook w:val="04A0" w:firstRow="1" w:lastRow="0" w:firstColumn="1" w:lastColumn="0" w:noHBand="0" w:noVBand="1"/>
      </w:tblPr>
      <w:tblGrid>
        <w:gridCol w:w="4067"/>
        <w:gridCol w:w="4086"/>
      </w:tblGrid>
      <w:tr w:rsidR="00033802" w:rsidTr="00033802">
        <w:trPr>
          <w:trHeight w:val="7138"/>
        </w:trPr>
        <w:tc>
          <w:tcPr>
            <w:tcW w:w="4076" w:type="dxa"/>
          </w:tcPr>
          <w:p w:rsidR="00033802" w:rsidRDefault="00FC6E9C" w:rsidP="00033802">
            <w:pPr>
              <w:spacing w:before="240"/>
              <w:jc w:val="center"/>
            </w:pPr>
            <w:r>
              <w:rPr>
                <w:noProof/>
                <w:lang w:val="en-US"/>
              </w:rPr>
              <mc:AlternateContent>
                <mc:Choice Requires="wps">
                  <w:drawing>
                    <wp:anchor distT="0" distB="0" distL="114300" distR="114300" simplePos="0" relativeHeight="251702272" behindDoc="0" locked="0" layoutInCell="1" allowOverlap="1">
                      <wp:simplePos x="0" y="0"/>
                      <wp:positionH relativeFrom="column">
                        <wp:posOffset>1239520</wp:posOffset>
                      </wp:positionH>
                      <wp:positionV relativeFrom="paragraph">
                        <wp:posOffset>1835259</wp:posOffset>
                      </wp:positionV>
                      <wp:extent cx="241738" cy="283779"/>
                      <wp:effectExtent l="0" t="0" r="25400" b="21590"/>
                      <wp:wrapNone/>
                      <wp:docPr id="51" name="Oval 51"/>
                      <wp:cNvGraphicFramePr/>
                      <a:graphic xmlns:a="http://schemas.openxmlformats.org/drawingml/2006/main">
                        <a:graphicData uri="http://schemas.microsoft.com/office/word/2010/wordprocessingShape">
                          <wps:wsp>
                            <wps:cNvSpPr/>
                            <wps:spPr>
                              <a:xfrm>
                                <a:off x="0" y="0"/>
                                <a:ext cx="241738" cy="283779"/>
                              </a:xfrm>
                              <a:prstGeom prst="ellipse">
                                <a:avLst/>
                              </a:prstGeom>
                              <a:solidFill>
                                <a:schemeClr val="tx1">
                                  <a:lumMod val="50000"/>
                                  <a:lumOff val="50000"/>
                                </a:schemeClr>
                              </a:solid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51" o:spid="_x0000_s1026" style="position:absolute;margin-left:97.6pt;margin-top:144.5pt;width:19.05pt;height:22.35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" fillcolor="gray [1629]" strokecolor="gray [1629]" strokeweight="2pt"/>
                  </w:pict>
                </mc:Fallback>
              </mc:AlternateContent>
            </w:r>
            <w:r>
              <w:rPr>
                <w:noProof/>
                <w:lang w:val="en-US"/>
              </w:rPr>
              <mc:AlternateContent>
                <mc:Choice Requires="wps">
                  <w:drawing>
                    <wp:anchor distT="0" distB="0" distL="114300" distR="114300" simplePos="0" relativeHeight="251701248" behindDoc="0" locked="0" layoutInCell="1" allowOverlap="1">
                      <wp:simplePos x="0" y="0"/>
                      <wp:positionH relativeFrom="column">
                        <wp:posOffset>535764</wp:posOffset>
                      </wp:positionH>
                      <wp:positionV relativeFrom="paragraph">
                        <wp:posOffset>1162773</wp:posOffset>
                      </wp:positionV>
                      <wp:extent cx="231227" cy="315310"/>
                      <wp:effectExtent l="0" t="0" r="16510" b="27940"/>
                      <wp:wrapNone/>
                      <wp:docPr id="50" name="Oval 50"/>
                      <wp:cNvGraphicFramePr/>
                      <a:graphic xmlns:a="http://schemas.openxmlformats.org/drawingml/2006/main">
                        <a:graphicData uri="http://schemas.microsoft.com/office/word/2010/wordprocessingShape">
                          <wps:wsp>
                            <wps:cNvSpPr/>
                            <wps:spPr>
                              <a:xfrm>
                                <a:off x="0" y="0"/>
                                <a:ext cx="231227" cy="315310"/>
                              </a:xfrm>
                              <a:prstGeom prst="ellipse">
                                <a:avLst/>
                              </a:prstGeom>
                              <a:solidFill>
                                <a:schemeClr val="tx1">
                                  <a:lumMod val="50000"/>
                                  <a:lumOff val="50000"/>
                                </a:schemeClr>
                              </a:solid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50" o:spid="_x0000_s1026" style="position:absolute;margin-left:42.2pt;margin-top:91.55pt;width:18.2pt;height:24.8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" fillcolor="gray [1629]" strokecolor="gray [1629]" strokeweight="2pt"/>
                  </w:pict>
                </mc:Fallback>
              </mc:AlternateContent>
            </w:r>
            <w:r w:rsidR="00033802">
              <w:rPr>
                <w:noProof/>
                <w:lang w:val="en-US"/>
              </w:rPr>
              <w:drawing>
                <wp:inline distT="0" distB="0" distL="0" distR="0" wp14:anchorId="5A20D8C7" wp14:editId="39294134">
                  <wp:extent cx="2356453" cy="3142034"/>
                  <wp:effectExtent l="19050" t="0" r="25400" b="99187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b97240e-455a-47fb-9bfb-d0e2757a7949.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360493" cy="3147421"/>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tc>
        <w:tc>
          <w:tcPr>
            <w:tcW w:w="4077" w:type="dxa"/>
          </w:tcPr>
          <w:p w:rsidR="00033802" w:rsidRDefault="00FC6E9C" w:rsidP="00033802">
            <w:pPr>
              <w:spacing w:before="240"/>
            </w:pPr>
            <w:r>
              <w:rPr>
                <w:noProof/>
                <w:lang w:val="en-US"/>
              </w:rPr>
              <mc:AlternateContent>
                <mc:Choice Requires="wps">
                  <w:drawing>
                    <wp:anchor distT="0" distB="0" distL="114300" distR="114300" simplePos="0" relativeHeight="251700224" behindDoc="0" locked="0" layoutInCell="1" allowOverlap="1">
                      <wp:simplePos x="0" y="0"/>
                      <wp:positionH relativeFrom="column">
                        <wp:posOffset>1127344</wp:posOffset>
                      </wp:positionH>
                      <wp:positionV relativeFrom="paragraph">
                        <wp:posOffset>1257366</wp:posOffset>
                      </wp:positionV>
                      <wp:extent cx="189186" cy="378372"/>
                      <wp:effectExtent l="0" t="0" r="20955" b="22225"/>
                      <wp:wrapNone/>
                      <wp:docPr id="48" name="Oval 48"/>
                      <wp:cNvGraphicFramePr/>
                      <a:graphic xmlns:a="http://schemas.openxmlformats.org/drawingml/2006/main">
                        <a:graphicData uri="http://schemas.microsoft.com/office/word/2010/wordprocessingShape">
                          <wps:wsp>
                            <wps:cNvSpPr/>
                            <wps:spPr>
                              <a:xfrm>
                                <a:off x="0" y="0"/>
                                <a:ext cx="189186" cy="378372"/>
                              </a:xfrm>
                              <a:prstGeom prst="ellipse">
                                <a:avLst/>
                              </a:prstGeom>
                              <a:solidFill>
                                <a:schemeClr val="tx1">
                                  <a:lumMod val="50000"/>
                                  <a:lumOff val="50000"/>
                                </a:schemeClr>
                              </a:solidFill>
                              <a:ln>
                                <a:solidFill>
                                  <a:schemeClr val="tx1">
                                    <a:lumMod val="50000"/>
                                    <a:lumOff val="50000"/>
                                  </a:schemeClr>
                                </a:solid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id="Oval 48" o:spid="_x0000_s1026" style="position:absolute;margin-left:88.75pt;margin-top:99pt;width:14.9pt;height:29.8pt;z-index:251700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" fillcolor="gray [1629]" strokecolor="gray [1629]" strokeweight="2pt"/>
                  </w:pict>
                </mc:Fallback>
              </mc:AlternateContent>
            </w:r>
            <w:r w:rsidR="00033802">
              <w:rPr>
                <w:noProof/>
                <w:lang w:val="en-US"/>
              </w:rPr>
              <w:drawing>
                <wp:inline distT="0" distB="0" distL="0" distR="0" wp14:anchorId="39DEF6B4" wp14:editId="39AB3A5F">
                  <wp:extent cx="2422187" cy="3015575"/>
                  <wp:effectExtent l="19050" t="0" r="16510" b="94742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dokumentasi.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423577" cy="301730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tc>
      </w:tr>
    </w:tbl>
    <w:p w:rsidR="00033802" w:rsidRPr="00840796" w:rsidRDefault="00033802" w:rsidP="00033802"/>
    <w:p w:rsidR="00CF16E1" w:rsidRDefault="00CF16E1">
      <w:pPr>
        <w:rPr>
          <w:rFonts w:ascii="Arial" w:hAnsi="Arial" w:cs="Arial"/>
          <w:sz w:val="24"/>
          <w:szCs w:val="24"/>
        </w:rPr>
      </w:pPr>
      <w:r>
        <w:rPr>
          <w:rFonts w:ascii="Arial" w:hAnsi="Arial" w:cs="Arial"/>
          <w:sz w:val="24"/>
          <w:szCs w:val="24"/>
        </w:rPr>
        <w:br w:type="page"/>
      </w:r>
    </w:p>
    <w:p w:rsidR="00CF16E1" w:rsidRDefault="00CF16E1" w:rsidP="00CF16E1">
      <w:pPr>
        <w:spacing w:line="480" w:lineRule="auto"/>
        <w:jc w:val="center"/>
        <w:rPr>
          <w:rFonts w:ascii="Arial" w:hAnsi="Arial" w:cs="Arial"/>
          <w:b/>
          <w:sz w:val="24"/>
        </w:rPr>
        <w:sectPr w:rsidR="00CF16E1" w:rsidSect="00BB752A">
          <w:headerReference w:type="default" r:id="rId48"/>
          <w:pgSz w:w="11906" w:h="16838"/>
          <w:pgMar w:top="2268" w:right="1701" w:bottom="1701" w:left="2268" w:header="708" w:footer="708" w:gutter="0"/>
          <w:pgNumType w:start="77"/>
          <w:cols w:space="708"/>
          <w:docGrid w:linePitch="360"/>
        </w:sectPr>
      </w:pPr>
    </w:p>
    <w:p w:rsidR="00CF16E1" w:rsidRDefault="00CF16E1" w:rsidP="00CF16E1">
      <w:pPr>
        <w:spacing w:line="480" w:lineRule="auto"/>
        <w:jc w:val="center"/>
        <w:rPr>
          <w:rFonts w:ascii="Arial" w:hAnsi="Arial" w:cs="Arial"/>
          <w:b/>
          <w:sz w:val="24"/>
        </w:rPr>
      </w:pPr>
      <w:r>
        <w:rPr>
          <w:rFonts w:ascii="Arial" w:hAnsi="Arial" w:cs="Arial"/>
          <w:b/>
          <w:sz w:val="24"/>
        </w:rPr>
        <w:lastRenderedPageBreak/>
        <w:t>BIODATA PENELITI</w:t>
      </w:r>
    </w:p>
    <w:p w:rsidR="00CF16E1" w:rsidRDefault="00CF16E1" w:rsidP="00CF16E1">
      <w:pPr>
        <w:spacing w:line="480" w:lineRule="auto"/>
        <w:jc w:val="center"/>
        <w:rPr>
          <w:rFonts w:ascii="Arial" w:hAnsi="Arial" w:cs="Arial"/>
          <w:b/>
          <w:sz w:val="24"/>
        </w:rPr>
      </w:pPr>
      <w:r>
        <w:rPr>
          <w:noProof/>
          <w:lang w:val="en-US"/>
        </w:rPr>
        <mc:AlternateContent>
          <mc:Choice Requires="wps">
            <w:drawing>
              <wp:anchor distT="0" distB="0" distL="114300" distR="114300" simplePos="0" relativeHeight="251704320" behindDoc="0" locked="0" layoutInCell="1" allowOverlap="1" wp14:anchorId="11765BEC" wp14:editId="04B137BE">
                <wp:simplePos x="0" y="0"/>
                <wp:positionH relativeFrom="column">
                  <wp:posOffset>283845</wp:posOffset>
                </wp:positionH>
                <wp:positionV relativeFrom="paragraph">
                  <wp:posOffset>130175</wp:posOffset>
                </wp:positionV>
                <wp:extent cx="1190625" cy="1408430"/>
                <wp:effectExtent l="0" t="0" r="28575" b="20320"/>
                <wp:wrapNone/>
                <wp:docPr id="4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0625" cy="1408430"/>
                        </a:xfrm>
                        <a:prstGeom prst="rect">
                          <a:avLst/>
                        </a:prstGeom>
                        <a:solidFill>
                          <a:srgbClr val="FFFFFF"/>
                        </a:solidFill>
                        <a:ln w="12700">
                          <a:solidFill>
                            <a:srgbClr val="000000"/>
                          </a:solidFill>
                          <a:miter lim="800000"/>
                          <a:headEnd/>
                          <a:tailEnd/>
                        </a:ln>
                      </wps:spPr>
                      <wps:txbx>
                        <w:txbxContent>
                          <w:p w:rsidR="003D585D" w:rsidRDefault="003D585D" w:rsidP="00CF16E1">
                            <w:pPr>
                              <w:jc w:val="center"/>
                              <w:rPr>
                                <w:rFonts w:ascii="Arial" w:hAnsi="Arial" w:cs="Arial"/>
                                <w:color w:val="000000"/>
                                <w:sz w:val="24"/>
                              </w:rPr>
                            </w:pPr>
                            <w:r>
                              <w:rPr>
                                <w:rFonts w:ascii="Arial" w:hAnsi="Arial" w:cs="Arial"/>
                                <w:noProof/>
                                <w:color w:val="000000"/>
                                <w:sz w:val="24"/>
                                <w:lang w:val="en-US"/>
                              </w:rPr>
                              <w:drawing>
                                <wp:inline distT="0" distB="0" distL="0" distR="0" wp14:anchorId="57202088" wp14:editId="068CEC42">
                                  <wp:extent cx="1304326" cy="1014712"/>
                                  <wp:effectExtent l="0" t="7303" r="2858" b="2857"/>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RYADI.JPG"/>
                                          <pic:cNvPicPr/>
                                        </pic:nvPicPr>
                                        <pic:blipFill>
                                          <a:blip r:embed="rId49" cstate="print">
                                            <a:extLst>
                                              <a:ext uri="{28A0092B-C50C-407E-A947-70E740481C1C}">
                                                <a14:useLocalDpi xmlns:a14="http://schemas.microsoft.com/office/drawing/2010/main" val="0"/>
                                              </a:ext>
                                            </a:extLst>
                                          </a:blip>
                                          <a:stretch>
                                            <a:fillRect/>
                                          </a:stretch>
                                        </pic:blipFill>
                                        <pic:spPr>
                                          <a:xfrm rot="16200000">
                                            <a:off x="0" y="0"/>
                                            <a:ext cx="1324500" cy="1030406"/>
                                          </a:xfrm>
                                          <a:prstGeom prst="rect">
                                            <a:avLst/>
                                          </a:prstGeom>
                                        </pic:spPr>
                                      </pic:pic>
                                    </a:graphicData>
                                  </a:graphic>
                                </wp:inline>
                              </w:drawing>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49" o:spid="_x0000_s1050" style="position:absolute;left:0;text-align:left;margin-left:22.35pt;margin-top:10.25pt;width:93.75pt;height:110.9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" strokeweight="1pt">
                <v:textbox>
                  <w:txbxContent>
                    <w:p w:rsidR="00CF16E1" w:rsidRDefault="00CF16E1" w:rsidP="00CF16E1">
                      <w:pPr>
                        <w:jc w:val="center"/>
                        <w:rPr>
                          <w:rFonts w:ascii="Arial" w:hAnsi="Arial" w:cs="Arial"/>
                          <w:color w:val="000000"/>
                          <w:sz w:val="24"/>
                        </w:rPr>
                      </w:pPr>
                      <w:r>
                        <w:rPr>
                          <w:rFonts w:ascii="Arial" w:hAnsi="Arial" w:cs="Arial"/>
                          <w:noProof/>
                          <w:color w:val="000000"/>
                          <w:sz w:val="24"/>
                        </w:rPr>
                        <w:drawing>
                          <wp:inline distT="0" distB="0" distL="0" distR="0" wp14:anchorId="57202088" wp14:editId="068CEC42">
                            <wp:extent cx="1304326" cy="1014712"/>
                            <wp:effectExtent l="0" t="7303" r="2858" b="2857"/>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RYADI.JPG"/>
                                    <pic:cNvPicPr/>
                                  </pic:nvPicPr>
                                  <pic:blipFill>
                                    <a:blip r:embed="rId52" cstate="print">
                                      <a:extLst>
                                        <a:ext uri="{28A0092B-C50C-407E-A947-70E740481C1C}">
                                          <a14:useLocalDpi xmlns:a14="http://schemas.microsoft.com/office/drawing/2010/main" val="0"/>
                                        </a:ext>
                                      </a:extLst>
                                    </a:blip>
                                    <a:stretch>
                                      <a:fillRect/>
                                    </a:stretch>
                                  </pic:blipFill>
                                  <pic:spPr>
                                    <a:xfrm rot="16200000">
                                      <a:off x="0" y="0"/>
                                      <a:ext cx="1324500" cy="1030406"/>
                                    </a:xfrm>
                                    <a:prstGeom prst="rect">
                                      <a:avLst/>
                                    </a:prstGeom>
                                  </pic:spPr>
                                </pic:pic>
                              </a:graphicData>
                            </a:graphic>
                          </wp:inline>
                        </w:drawing>
                      </w:r>
                    </w:p>
                  </w:txbxContent>
                </v:textbox>
              </v:rect>
            </w:pict>
          </mc:Fallback>
        </mc:AlternateContent>
      </w:r>
    </w:p>
    <w:p w:rsidR="00CF16E1" w:rsidRDefault="00CF16E1" w:rsidP="00CF16E1">
      <w:pPr>
        <w:spacing w:line="480" w:lineRule="auto"/>
        <w:jc w:val="center"/>
        <w:rPr>
          <w:rFonts w:ascii="Arial" w:hAnsi="Arial" w:cs="Arial"/>
          <w:b/>
          <w:sz w:val="24"/>
        </w:rPr>
      </w:pPr>
    </w:p>
    <w:p w:rsidR="00CF16E1" w:rsidRDefault="00CF16E1" w:rsidP="00CF16E1">
      <w:pPr>
        <w:spacing w:line="480" w:lineRule="auto"/>
        <w:rPr>
          <w:rFonts w:ascii="Arial" w:hAnsi="Arial" w:cs="Arial"/>
          <w:b/>
          <w:sz w:val="24"/>
        </w:rPr>
      </w:pPr>
      <w:r>
        <w:rPr>
          <w:rFonts w:ascii="Arial" w:hAnsi="Arial" w:cs="Arial"/>
          <w:b/>
          <w:sz w:val="24"/>
        </w:rPr>
        <w:tab/>
      </w:r>
    </w:p>
    <w:p w:rsidR="00CF16E1" w:rsidRDefault="00CF16E1" w:rsidP="00CF16E1">
      <w:pPr>
        <w:spacing w:line="480" w:lineRule="auto"/>
        <w:jc w:val="center"/>
        <w:rPr>
          <w:rFonts w:ascii="Arial" w:hAnsi="Arial" w:cs="Arial"/>
          <w:b/>
          <w:sz w:val="24"/>
        </w:rPr>
      </w:pPr>
    </w:p>
    <w:p w:rsidR="00CF16E1" w:rsidRDefault="00CF16E1" w:rsidP="00CF16E1">
      <w:pPr>
        <w:pStyle w:val="ListParagraph"/>
        <w:numPr>
          <w:ilvl w:val="0"/>
          <w:numId w:val="64"/>
        </w:numPr>
        <w:spacing w:line="480" w:lineRule="auto"/>
        <w:ind w:left="426"/>
        <w:jc w:val="both"/>
        <w:rPr>
          <w:rFonts w:ascii="Arial" w:hAnsi="Arial" w:cs="Arial"/>
          <w:sz w:val="24"/>
        </w:rPr>
      </w:pPr>
      <w:r>
        <w:rPr>
          <w:rFonts w:ascii="Arial" w:hAnsi="Arial" w:cs="Arial"/>
          <w:sz w:val="24"/>
        </w:rPr>
        <w:t>Data Pribadi.</w:t>
      </w:r>
    </w:p>
    <w:p w:rsidR="00CF16E1" w:rsidRPr="00513C45" w:rsidRDefault="00CF16E1" w:rsidP="00CF16E1">
      <w:pPr>
        <w:pStyle w:val="ListParagraph"/>
        <w:tabs>
          <w:tab w:val="left" w:pos="2977"/>
        </w:tabs>
        <w:spacing w:line="480" w:lineRule="auto"/>
        <w:ind w:left="426"/>
        <w:jc w:val="both"/>
        <w:rPr>
          <w:rFonts w:ascii="Arial" w:hAnsi="Arial" w:cs="Arial"/>
          <w:sz w:val="24"/>
          <w:lang w:val="en-US"/>
        </w:rPr>
      </w:pPr>
      <w:r>
        <w:rPr>
          <w:rFonts w:ascii="Arial" w:hAnsi="Arial" w:cs="Arial"/>
          <w:sz w:val="24"/>
        </w:rPr>
        <w:t>Nama</w:t>
      </w:r>
      <w:r>
        <w:rPr>
          <w:rFonts w:ascii="Arial" w:hAnsi="Arial" w:cs="Arial"/>
          <w:sz w:val="24"/>
        </w:rPr>
        <w:tab/>
        <w:t>: SURYADI</w:t>
      </w:r>
    </w:p>
    <w:p w:rsidR="00CF16E1" w:rsidRPr="00513C45" w:rsidRDefault="00CF16E1" w:rsidP="00CF16E1">
      <w:pPr>
        <w:pStyle w:val="ListParagraph"/>
        <w:tabs>
          <w:tab w:val="left" w:pos="2977"/>
        </w:tabs>
        <w:spacing w:line="480" w:lineRule="auto"/>
        <w:ind w:left="426"/>
        <w:jc w:val="both"/>
        <w:rPr>
          <w:rFonts w:ascii="Arial" w:hAnsi="Arial" w:cs="Arial"/>
          <w:sz w:val="24"/>
          <w:lang w:val="en-US"/>
        </w:rPr>
      </w:pPr>
      <w:r>
        <w:rPr>
          <w:rFonts w:ascii="Arial" w:hAnsi="Arial" w:cs="Arial"/>
          <w:sz w:val="24"/>
        </w:rPr>
        <w:t>Tempat, Tanggal Lahir</w:t>
      </w:r>
      <w:r>
        <w:rPr>
          <w:rFonts w:ascii="Arial" w:hAnsi="Arial" w:cs="Arial"/>
          <w:sz w:val="24"/>
        </w:rPr>
        <w:tab/>
        <w:t>: Muser, 08 Agustus 1998</w:t>
      </w:r>
    </w:p>
    <w:p w:rsidR="00CF16E1" w:rsidRDefault="00CF16E1" w:rsidP="00CF16E1">
      <w:pPr>
        <w:pStyle w:val="ListParagraph"/>
        <w:tabs>
          <w:tab w:val="left" w:pos="2977"/>
        </w:tabs>
        <w:spacing w:line="480" w:lineRule="auto"/>
        <w:ind w:left="3119" w:hanging="2693"/>
        <w:jc w:val="both"/>
        <w:rPr>
          <w:rFonts w:ascii="Arial" w:hAnsi="Arial" w:cs="Arial"/>
          <w:sz w:val="24"/>
        </w:rPr>
      </w:pPr>
      <w:r>
        <w:rPr>
          <w:rFonts w:ascii="Arial" w:hAnsi="Arial" w:cs="Arial"/>
          <w:sz w:val="24"/>
        </w:rPr>
        <w:t>Alamat Asal</w:t>
      </w:r>
      <w:r>
        <w:rPr>
          <w:rFonts w:ascii="Arial" w:hAnsi="Arial" w:cs="Arial"/>
          <w:sz w:val="24"/>
        </w:rPr>
        <w:tab/>
        <w:t>: Desa Muser Kecamatan Muara Samu RT 02</w:t>
      </w:r>
    </w:p>
    <w:p w:rsidR="00CF16E1" w:rsidRDefault="00CF16E1" w:rsidP="00CF16E1">
      <w:pPr>
        <w:pStyle w:val="ListParagraph"/>
        <w:tabs>
          <w:tab w:val="left" w:pos="2977"/>
        </w:tabs>
        <w:spacing w:line="480" w:lineRule="auto"/>
        <w:ind w:left="3119" w:hanging="2693"/>
        <w:jc w:val="both"/>
        <w:rPr>
          <w:rFonts w:ascii="Arial" w:hAnsi="Arial" w:cs="Arial"/>
          <w:sz w:val="24"/>
        </w:rPr>
      </w:pPr>
      <w:r>
        <w:rPr>
          <w:rFonts w:ascii="Arial" w:hAnsi="Arial" w:cs="Arial"/>
          <w:sz w:val="24"/>
        </w:rPr>
        <w:t>Alamat di Samarinda</w:t>
      </w:r>
      <w:r>
        <w:rPr>
          <w:rFonts w:ascii="Arial" w:hAnsi="Arial" w:cs="Arial"/>
          <w:sz w:val="24"/>
        </w:rPr>
        <w:tab/>
        <w:t>: Jl.</w:t>
      </w:r>
      <w:r w:rsidR="001C23EB">
        <w:rPr>
          <w:rFonts w:ascii="Arial" w:hAnsi="Arial" w:cs="Arial"/>
          <w:sz w:val="24"/>
          <w:lang w:val="en-US"/>
        </w:rPr>
        <w:t xml:space="preserve"> A</w:t>
      </w:r>
      <w:r>
        <w:rPr>
          <w:rFonts w:ascii="Arial" w:hAnsi="Arial" w:cs="Arial"/>
          <w:sz w:val="24"/>
        </w:rPr>
        <w:t xml:space="preserve">bdul </w:t>
      </w:r>
      <w:r w:rsidR="001C23EB">
        <w:rPr>
          <w:rFonts w:ascii="Arial" w:hAnsi="Arial" w:cs="Arial"/>
          <w:sz w:val="24"/>
        </w:rPr>
        <w:t>W</w:t>
      </w:r>
      <w:r w:rsidR="001C23EB">
        <w:rPr>
          <w:rFonts w:ascii="Arial" w:hAnsi="Arial" w:cs="Arial"/>
          <w:sz w:val="24"/>
          <w:lang w:val="en-US"/>
        </w:rPr>
        <w:t>a</w:t>
      </w:r>
      <w:r w:rsidR="001C23EB">
        <w:rPr>
          <w:rFonts w:ascii="Arial" w:hAnsi="Arial" w:cs="Arial"/>
          <w:sz w:val="24"/>
        </w:rPr>
        <w:t>hab Syahrani</w:t>
      </w:r>
      <w:r w:rsidR="001C23EB">
        <w:rPr>
          <w:rFonts w:ascii="Arial" w:hAnsi="Arial" w:cs="Arial"/>
          <w:sz w:val="24"/>
          <w:lang w:val="en-US"/>
        </w:rPr>
        <w:t xml:space="preserve">, </w:t>
      </w:r>
      <w:r w:rsidR="001C23EB">
        <w:rPr>
          <w:rFonts w:ascii="Arial" w:hAnsi="Arial" w:cs="Arial"/>
          <w:sz w:val="24"/>
        </w:rPr>
        <w:t>Gg</w:t>
      </w:r>
      <w:r w:rsidR="001C23EB">
        <w:rPr>
          <w:rFonts w:ascii="Arial" w:hAnsi="Arial" w:cs="Arial"/>
          <w:sz w:val="24"/>
          <w:lang w:val="en-US"/>
        </w:rPr>
        <w:t xml:space="preserve"> </w:t>
      </w:r>
      <w:r w:rsidR="001C23EB">
        <w:rPr>
          <w:rFonts w:ascii="Arial" w:hAnsi="Arial" w:cs="Arial"/>
          <w:sz w:val="24"/>
        </w:rPr>
        <w:t>3 N</w:t>
      </w:r>
      <w:r w:rsidR="001C23EB">
        <w:rPr>
          <w:rFonts w:ascii="Arial" w:hAnsi="Arial" w:cs="Arial"/>
          <w:sz w:val="24"/>
          <w:lang w:val="en-US"/>
        </w:rPr>
        <w:t>omo</w:t>
      </w:r>
      <w:r w:rsidR="001C23EB">
        <w:rPr>
          <w:rFonts w:ascii="Arial" w:hAnsi="Arial" w:cs="Arial"/>
          <w:sz w:val="24"/>
        </w:rPr>
        <w:t xml:space="preserve">r </w:t>
      </w:r>
      <w:r w:rsidR="001C23EB">
        <w:rPr>
          <w:rFonts w:ascii="Arial" w:hAnsi="Arial" w:cs="Arial"/>
          <w:sz w:val="24"/>
          <w:lang w:val="en-US"/>
        </w:rPr>
        <w:t>77</w:t>
      </w:r>
      <w:r w:rsidR="001C23EB">
        <w:rPr>
          <w:rFonts w:ascii="Arial" w:hAnsi="Arial" w:cs="Arial"/>
          <w:sz w:val="24"/>
        </w:rPr>
        <w:t xml:space="preserve"> Kecamatan Samarinda Ulu, Kota Samarinda</w:t>
      </w:r>
    </w:p>
    <w:p w:rsidR="00CF16E1" w:rsidRDefault="00CF16E1" w:rsidP="00CF16E1">
      <w:pPr>
        <w:pStyle w:val="ListParagraph"/>
        <w:numPr>
          <w:ilvl w:val="0"/>
          <w:numId w:val="64"/>
        </w:numPr>
        <w:tabs>
          <w:tab w:val="left" w:pos="3402"/>
        </w:tabs>
        <w:spacing w:line="480" w:lineRule="auto"/>
        <w:ind w:left="426"/>
        <w:jc w:val="both"/>
        <w:rPr>
          <w:rFonts w:ascii="Arial" w:hAnsi="Arial" w:cs="Arial"/>
          <w:sz w:val="24"/>
        </w:rPr>
      </w:pPr>
      <w:r>
        <w:rPr>
          <w:rFonts w:ascii="Arial" w:hAnsi="Arial" w:cs="Arial"/>
          <w:sz w:val="24"/>
        </w:rPr>
        <w:t>Riwayat Pendidikan Formal</w:t>
      </w:r>
    </w:p>
    <w:p w:rsidR="00CF16E1" w:rsidRDefault="00CF16E1" w:rsidP="00B82612">
      <w:pPr>
        <w:pStyle w:val="ListParagraph"/>
        <w:numPr>
          <w:ilvl w:val="0"/>
          <w:numId w:val="65"/>
        </w:numPr>
        <w:tabs>
          <w:tab w:val="left" w:pos="3402"/>
        </w:tabs>
        <w:spacing w:line="480" w:lineRule="auto"/>
        <w:ind w:left="709"/>
        <w:jc w:val="both"/>
        <w:rPr>
          <w:rFonts w:ascii="Arial" w:hAnsi="Arial" w:cs="Arial"/>
          <w:sz w:val="24"/>
        </w:rPr>
      </w:pPr>
      <w:r>
        <w:rPr>
          <w:rFonts w:ascii="Arial" w:hAnsi="Arial" w:cs="Arial"/>
          <w:sz w:val="24"/>
        </w:rPr>
        <w:t>SD/Tahun Lulus</w:t>
      </w:r>
      <w:r w:rsidR="001C23EB">
        <w:rPr>
          <w:rFonts w:ascii="Arial" w:hAnsi="Arial" w:cs="Arial"/>
          <w:sz w:val="24"/>
        </w:rPr>
        <w:t xml:space="preserve"> </w:t>
      </w:r>
      <w:r w:rsidR="001C23EB">
        <w:rPr>
          <w:rFonts w:ascii="Arial" w:hAnsi="Arial" w:cs="Arial"/>
          <w:sz w:val="24"/>
          <w:lang w:val="en-US"/>
        </w:rPr>
        <w:tab/>
      </w:r>
      <w:r w:rsidRPr="00513C45">
        <w:rPr>
          <w:rFonts w:ascii="Arial" w:hAnsi="Arial" w:cs="Arial"/>
          <w:sz w:val="24"/>
        </w:rPr>
        <w:t xml:space="preserve">: SDN </w:t>
      </w:r>
      <w:r>
        <w:rPr>
          <w:rFonts w:ascii="Arial" w:hAnsi="Arial" w:cs="Arial"/>
          <w:sz w:val="24"/>
        </w:rPr>
        <w:t>001</w:t>
      </w:r>
      <w:r w:rsidRPr="00513C45">
        <w:rPr>
          <w:rFonts w:ascii="Arial" w:hAnsi="Arial" w:cs="Arial"/>
          <w:sz w:val="24"/>
        </w:rPr>
        <w:t xml:space="preserve"> </w:t>
      </w:r>
      <w:r>
        <w:rPr>
          <w:rFonts w:ascii="Arial" w:hAnsi="Arial" w:cs="Arial"/>
          <w:sz w:val="24"/>
        </w:rPr>
        <w:t>Muara Samu</w:t>
      </w:r>
      <w:r w:rsidRPr="00513C45">
        <w:rPr>
          <w:rFonts w:ascii="Arial" w:hAnsi="Arial" w:cs="Arial"/>
          <w:sz w:val="24"/>
        </w:rPr>
        <w:t xml:space="preserve"> / Tahun 2010</w:t>
      </w:r>
    </w:p>
    <w:p w:rsidR="00CF16E1" w:rsidRDefault="001C23EB" w:rsidP="00B82612">
      <w:pPr>
        <w:pStyle w:val="ListParagraph"/>
        <w:numPr>
          <w:ilvl w:val="0"/>
          <w:numId w:val="65"/>
        </w:numPr>
        <w:tabs>
          <w:tab w:val="left" w:pos="3402"/>
        </w:tabs>
        <w:spacing w:line="480" w:lineRule="auto"/>
        <w:ind w:left="709"/>
        <w:jc w:val="both"/>
        <w:rPr>
          <w:rFonts w:ascii="Arial" w:hAnsi="Arial" w:cs="Arial"/>
          <w:sz w:val="24"/>
        </w:rPr>
      </w:pPr>
      <w:r>
        <w:rPr>
          <w:rFonts w:ascii="Arial" w:hAnsi="Arial" w:cs="Arial"/>
          <w:sz w:val="24"/>
        </w:rPr>
        <w:t>SMP/Tahun Lulus</w:t>
      </w:r>
      <w:r>
        <w:rPr>
          <w:rFonts w:ascii="Arial" w:hAnsi="Arial" w:cs="Arial"/>
          <w:sz w:val="24"/>
          <w:lang w:val="en-US"/>
        </w:rPr>
        <w:tab/>
      </w:r>
      <w:r w:rsidR="00CF16E1">
        <w:rPr>
          <w:rFonts w:ascii="Arial" w:hAnsi="Arial" w:cs="Arial"/>
          <w:sz w:val="24"/>
        </w:rPr>
        <w:t>: SMPN 01 Muara Samu</w:t>
      </w:r>
      <w:r w:rsidR="00CF16E1" w:rsidRPr="00513C45">
        <w:rPr>
          <w:rFonts w:ascii="Arial" w:hAnsi="Arial" w:cs="Arial"/>
          <w:sz w:val="24"/>
        </w:rPr>
        <w:t xml:space="preserve"> / Tahun 2013</w:t>
      </w:r>
    </w:p>
    <w:p w:rsidR="00CF16E1" w:rsidRPr="00513C45" w:rsidRDefault="00CF16E1" w:rsidP="00B82612">
      <w:pPr>
        <w:pStyle w:val="ListParagraph"/>
        <w:numPr>
          <w:ilvl w:val="0"/>
          <w:numId w:val="65"/>
        </w:numPr>
        <w:tabs>
          <w:tab w:val="left" w:pos="3402"/>
        </w:tabs>
        <w:spacing w:line="480" w:lineRule="auto"/>
        <w:ind w:left="709"/>
        <w:jc w:val="both"/>
        <w:rPr>
          <w:rFonts w:ascii="Arial" w:hAnsi="Arial" w:cs="Arial"/>
          <w:sz w:val="24"/>
        </w:rPr>
      </w:pPr>
      <w:r>
        <w:rPr>
          <w:rFonts w:ascii="Arial" w:hAnsi="Arial" w:cs="Arial"/>
          <w:sz w:val="24"/>
        </w:rPr>
        <w:t>SMA/Tahun Lulus</w:t>
      </w:r>
      <w:r>
        <w:rPr>
          <w:rFonts w:ascii="Arial" w:hAnsi="Arial" w:cs="Arial"/>
          <w:sz w:val="24"/>
        </w:rPr>
        <w:tab/>
        <w:t>: SMAN 01 Muara Samu</w:t>
      </w:r>
      <w:r w:rsidRPr="00513C45">
        <w:rPr>
          <w:rFonts w:ascii="Arial" w:hAnsi="Arial" w:cs="Arial"/>
          <w:sz w:val="24"/>
        </w:rPr>
        <w:t xml:space="preserve"> / Tahun 2016</w:t>
      </w:r>
    </w:p>
    <w:p w:rsidR="008D4268" w:rsidRDefault="008D4268">
      <w:r>
        <w:br w:type="page"/>
      </w:r>
    </w:p>
    <w:p w:rsidR="008D4268" w:rsidRDefault="008D4268" w:rsidP="00CF16E1">
      <w:pPr>
        <w:sectPr w:rsidR="008D4268" w:rsidSect="00BB752A">
          <w:headerReference w:type="default" r:id="rId53"/>
          <w:pgSz w:w="11906" w:h="16838"/>
          <w:pgMar w:top="2268" w:right="1701" w:bottom="1701" w:left="2268" w:header="708" w:footer="708" w:gutter="0"/>
          <w:pgNumType w:start="77"/>
          <w:cols w:space="708"/>
          <w:docGrid w:linePitch="360"/>
        </w:sectPr>
      </w:pPr>
    </w:p>
    <w:p w:rsidR="00CF16E1" w:rsidRDefault="008D4268" w:rsidP="00CF16E1">
      <w:r>
        <w:rPr>
          <w:noProof/>
          <w:lang w:val="en-US"/>
        </w:rPr>
        <w:lastRenderedPageBreak/>
        <w:drawing>
          <wp:inline distT="0" distB="0" distL="0" distR="0" wp14:anchorId="408079E4" wp14:editId="1BD0EF2E">
            <wp:extent cx="5039995" cy="7027545"/>
            <wp:effectExtent l="0" t="0" r="8255" b="190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07-18 at 15.13.14.jpeg"/>
                    <pic:cNvPicPr/>
                  </pic:nvPicPr>
                  <pic:blipFill>
                    <a:blip r:embed="rId54">
                      <a:extLst>
                        <a:ext uri="{28A0092B-C50C-407E-A947-70E740481C1C}">
                          <a14:useLocalDpi xmlns:a14="http://schemas.microsoft.com/office/drawing/2010/main" val="0"/>
                        </a:ext>
                      </a:extLst>
                    </a:blip>
                    <a:stretch>
                      <a:fillRect/>
                    </a:stretch>
                  </pic:blipFill>
                  <pic:spPr>
                    <a:xfrm>
                      <a:off x="0" y="0"/>
                      <a:ext cx="5039995" cy="7027545"/>
                    </a:xfrm>
                    <a:prstGeom prst="rect">
                      <a:avLst/>
                    </a:prstGeom>
                  </pic:spPr>
                </pic:pic>
              </a:graphicData>
            </a:graphic>
          </wp:inline>
        </w:drawing>
      </w:r>
    </w:p>
    <w:p w:rsidR="003D585D" w:rsidRPr="008D4268" w:rsidRDefault="003D585D">
      <w:pPr>
        <w:rPr>
          <w:rFonts w:ascii="Arial" w:hAnsi="Arial" w:cs="Arial"/>
          <w:sz w:val="24"/>
          <w:szCs w:val="24"/>
          <w:lang w:val="en-US"/>
        </w:rPr>
      </w:pPr>
      <w:r>
        <w:rPr>
          <w:rFonts w:ascii="Arial" w:hAnsi="Arial" w:cs="Arial"/>
          <w:sz w:val="24"/>
          <w:szCs w:val="24"/>
        </w:rPr>
        <w:br w:type="page"/>
      </w:r>
      <w:r w:rsidR="008D4268">
        <w:rPr>
          <w:rFonts w:ascii="Arial" w:hAnsi="Arial" w:cs="Arial"/>
          <w:noProof/>
          <w:sz w:val="24"/>
          <w:szCs w:val="24"/>
          <w:lang w:val="en-US"/>
        </w:rPr>
        <w:lastRenderedPageBreak/>
        <w:drawing>
          <wp:inline distT="0" distB="0" distL="0" distR="0" wp14:anchorId="397478E6" wp14:editId="444EEA71">
            <wp:extent cx="5039995" cy="7484110"/>
            <wp:effectExtent l="0" t="0" r="8255" b="254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07-18 at 15.13.14 (1).jpeg"/>
                    <pic:cNvPicPr/>
                  </pic:nvPicPr>
                  <pic:blipFill>
                    <a:blip r:embed="rId55">
                      <a:extLst>
                        <a:ext uri="{28A0092B-C50C-407E-A947-70E740481C1C}">
                          <a14:useLocalDpi xmlns:a14="http://schemas.microsoft.com/office/drawing/2010/main" val="0"/>
                        </a:ext>
                      </a:extLst>
                    </a:blip>
                    <a:stretch>
                      <a:fillRect/>
                    </a:stretch>
                  </pic:blipFill>
                  <pic:spPr>
                    <a:xfrm>
                      <a:off x="0" y="0"/>
                      <a:ext cx="5039995" cy="7484110"/>
                    </a:xfrm>
                    <a:prstGeom prst="rect">
                      <a:avLst/>
                    </a:prstGeom>
                  </pic:spPr>
                </pic:pic>
              </a:graphicData>
            </a:graphic>
          </wp:inline>
        </w:drawing>
      </w:r>
      <w:r w:rsidR="008D4268">
        <w:rPr>
          <w:rFonts w:ascii="Arial" w:hAnsi="Arial" w:cs="Arial"/>
          <w:sz w:val="24"/>
          <w:szCs w:val="24"/>
        </w:rPr>
        <w:br w:type="page"/>
      </w:r>
    </w:p>
    <w:p w:rsidR="00266580" w:rsidRDefault="00266580" w:rsidP="00033802">
      <w:pPr>
        <w:rPr>
          <w:rFonts w:ascii="Arial" w:hAnsi="Arial" w:cs="Arial"/>
          <w:sz w:val="24"/>
          <w:szCs w:val="24"/>
        </w:rPr>
        <w:sectPr w:rsidR="00266580" w:rsidSect="00BB752A">
          <w:headerReference w:type="default" r:id="rId56"/>
          <w:pgSz w:w="11906" w:h="16838"/>
          <w:pgMar w:top="2268" w:right="1701" w:bottom="1701" w:left="2268" w:header="708" w:footer="708" w:gutter="0"/>
          <w:pgNumType w:start="77"/>
          <w:cols w:space="708"/>
          <w:docGrid w:linePitch="360"/>
        </w:sectPr>
      </w:pPr>
    </w:p>
    <w:p w:rsidR="003D585D" w:rsidRDefault="003D585D" w:rsidP="00033802">
      <w:pPr>
        <w:rPr>
          <w:rFonts w:ascii="Arial" w:hAnsi="Arial" w:cs="Arial"/>
          <w:sz w:val="24"/>
          <w:szCs w:val="24"/>
        </w:rPr>
      </w:pPr>
      <w:r>
        <w:rPr>
          <w:rFonts w:ascii="Arial" w:hAnsi="Arial" w:cs="Arial"/>
          <w:noProof/>
          <w:sz w:val="24"/>
          <w:szCs w:val="24"/>
          <w:lang w:val="en-US"/>
        </w:rPr>
        <w:lastRenderedPageBreak/>
        <w:drawing>
          <wp:inline distT="0" distB="0" distL="0" distR="0" wp14:anchorId="3A5433BC" wp14:editId="4B517B9A">
            <wp:extent cx="5039995" cy="7144385"/>
            <wp:effectExtent l="0" t="0" r="825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07-18 at 11.16.02 (1).jpeg"/>
                    <pic:cNvPicPr/>
                  </pic:nvPicPr>
                  <pic:blipFill>
                    <a:blip r:embed="rId57">
                      <a:extLst>
                        <a:ext uri="{28A0092B-C50C-407E-A947-70E740481C1C}">
                          <a14:useLocalDpi xmlns:a14="http://schemas.microsoft.com/office/drawing/2010/main" val="0"/>
                        </a:ext>
                      </a:extLst>
                    </a:blip>
                    <a:stretch>
                      <a:fillRect/>
                    </a:stretch>
                  </pic:blipFill>
                  <pic:spPr>
                    <a:xfrm>
                      <a:off x="0" y="0"/>
                      <a:ext cx="5039995" cy="7144385"/>
                    </a:xfrm>
                    <a:prstGeom prst="rect">
                      <a:avLst/>
                    </a:prstGeom>
                  </pic:spPr>
                </pic:pic>
              </a:graphicData>
            </a:graphic>
          </wp:inline>
        </w:drawing>
      </w:r>
    </w:p>
    <w:p w:rsidR="003D585D" w:rsidRDefault="003D585D">
      <w:pPr>
        <w:rPr>
          <w:rFonts w:ascii="Arial" w:hAnsi="Arial" w:cs="Arial"/>
          <w:sz w:val="24"/>
          <w:szCs w:val="24"/>
        </w:rPr>
      </w:pPr>
      <w:r>
        <w:rPr>
          <w:rFonts w:ascii="Arial" w:hAnsi="Arial" w:cs="Arial"/>
          <w:sz w:val="24"/>
          <w:szCs w:val="24"/>
        </w:rPr>
        <w:br w:type="page"/>
      </w:r>
    </w:p>
    <w:p w:rsidR="00266580" w:rsidRDefault="003D585D" w:rsidP="00033802">
      <w:pPr>
        <w:rPr>
          <w:rFonts w:ascii="Arial" w:hAnsi="Arial" w:cs="Arial"/>
          <w:sz w:val="24"/>
          <w:szCs w:val="24"/>
        </w:rPr>
      </w:pPr>
      <w:r>
        <w:rPr>
          <w:rFonts w:ascii="Arial" w:hAnsi="Arial" w:cs="Arial"/>
          <w:noProof/>
          <w:sz w:val="24"/>
          <w:szCs w:val="24"/>
          <w:lang w:val="en-US"/>
        </w:rPr>
        <w:lastRenderedPageBreak/>
        <w:drawing>
          <wp:inline distT="0" distB="0" distL="0" distR="0" wp14:anchorId="0FFFA7A7" wp14:editId="5DCF69F0">
            <wp:extent cx="5039995" cy="7136130"/>
            <wp:effectExtent l="0" t="0" r="8255" b="762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07-18 at 12.12.18.jpeg"/>
                    <pic:cNvPicPr/>
                  </pic:nvPicPr>
                  <pic:blipFill>
                    <a:blip r:embed="rId58">
                      <a:extLst>
                        <a:ext uri="{28A0092B-C50C-407E-A947-70E740481C1C}">
                          <a14:useLocalDpi xmlns:a14="http://schemas.microsoft.com/office/drawing/2010/main" val="0"/>
                        </a:ext>
                      </a:extLst>
                    </a:blip>
                    <a:stretch>
                      <a:fillRect/>
                    </a:stretch>
                  </pic:blipFill>
                  <pic:spPr>
                    <a:xfrm>
                      <a:off x="0" y="0"/>
                      <a:ext cx="5039995" cy="7136130"/>
                    </a:xfrm>
                    <a:prstGeom prst="rect">
                      <a:avLst/>
                    </a:prstGeom>
                  </pic:spPr>
                </pic:pic>
              </a:graphicData>
            </a:graphic>
          </wp:inline>
        </w:drawing>
      </w:r>
    </w:p>
    <w:p w:rsidR="00266580" w:rsidRDefault="00266580">
      <w:pPr>
        <w:rPr>
          <w:rFonts w:ascii="Arial" w:hAnsi="Arial" w:cs="Arial"/>
          <w:sz w:val="24"/>
          <w:szCs w:val="24"/>
        </w:rPr>
      </w:pPr>
      <w:r>
        <w:rPr>
          <w:rFonts w:ascii="Arial" w:hAnsi="Arial" w:cs="Arial"/>
          <w:sz w:val="24"/>
          <w:szCs w:val="24"/>
        </w:rPr>
        <w:br w:type="page"/>
      </w:r>
    </w:p>
    <w:p w:rsidR="00266580" w:rsidRDefault="00266580" w:rsidP="00033802">
      <w:pPr>
        <w:rPr>
          <w:rFonts w:ascii="Arial" w:hAnsi="Arial" w:cs="Arial"/>
          <w:sz w:val="24"/>
          <w:szCs w:val="24"/>
        </w:rPr>
        <w:sectPr w:rsidR="00266580" w:rsidSect="00BB752A">
          <w:headerReference w:type="default" r:id="rId59"/>
          <w:pgSz w:w="11906" w:h="16838"/>
          <w:pgMar w:top="2268" w:right="1701" w:bottom="1701" w:left="2268" w:header="708" w:footer="708" w:gutter="0"/>
          <w:pgNumType w:start="77"/>
          <w:cols w:space="708"/>
          <w:docGrid w:linePitch="360"/>
        </w:sectPr>
      </w:pPr>
    </w:p>
    <w:p w:rsidR="005531AE" w:rsidRPr="00033802" w:rsidRDefault="00266580" w:rsidP="00033802">
      <w:pPr>
        <w:rPr>
          <w:rFonts w:ascii="Arial" w:hAnsi="Arial" w:cs="Arial"/>
          <w:sz w:val="24"/>
          <w:szCs w:val="24"/>
        </w:rPr>
      </w:pPr>
      <w:r>
        <w:rPr>
          <w:rFonts w:ascii="Arial" w:hAnsi="Arial" w:cs="Arial"/>
          <w:noProof/>
          <w:sz w:val="24"/>
          <w:szCs w:val="24"/>
          <w:lang w:val="en-US"/>
        </w:rPr>
        <w:lastRenderedPageBreak/>
        <w:drawing>
          <wp:inline distT="0" distB="0" distL="0" distR="0" wp14:anchorId="749845A9" wp14:editId="10B56709">
            <wp:extent cx="5039995" cy="7186930"/>
            <wp:effectExtent l="0" t="0" r="825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07-18 at 12.12.19.jpeg"/>
                    <pic:cNvPicPr/>
                  </pic:nvPicPr>
                  <pic:blipFill>
                    <a:blip r:embed="rId60">
                      <a:extLst>
                        <a:ext uri="{28A0092B-C50C-407E-A947-70E740481C1C}">
                          <a14:useLocalDpi xmlns:a14="http://schemas.microsoft.com/office/drawing/2010/main" val="0"/>
                        </a:ext>
                      </a:extLst>
                    </a:blip>
                    <a:stretch>
                      <a:fillRect/>
                    </a:stretch>
                  </pic:blipFill>
                  <pic:spPr>
                    <a:xfrm>
                      <a:off x="0" y="0"/>
                      <a:ext cx="5039995" cy="7186930"/>
                    </a:xfrm>
                    <a:prstGeom prst="rect">
                      <a:avLst/>
                    </a:prstGeom>
                  </pic:spPr>
                </pic:pic>
              </a:graphicData>
            </a:graphic>
          </wp:inline>
        </w:drawing>
      </w:r>
    </w:p>
    <w:sectPr w:rsidR="005531AE" w:rsidRPr="00033802" w:rsidSect="00BB752A">
      <w:pgSz w:w="11906" w:h="16838"/>
      <w:pgMar w:top="2268" w:right="1701" w:bottom="1701" w:left="2268" w:header="708" w:footer="708" w:gutter="0"/>
      <w:pgNumType w:start="7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7261" w:rsidRDefault="006B7261" w:rsidP="00497620">
      <w:pPr>
        <w:spacing w:after="0" w:line="240" w:lineRule="auto"/>
      </w:pPr>
      <w:r>
        <w:separator/>
      </w:r>
    </w:p>
  </w:endnote>
  <w:endnote w:type="continuationSeparator" w:id="0">
    <w:p w:rsidR="006B7261" w:rsidRDefault="006B7261" w:rsidP="004976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raditional Arabic">
    <w:altName w:val="Times New Roman"/>
    <w:panose1 w:val="02020603050405020304"/>
    <w:charset w:val="00"/>
    <w:family w:val="roman"/>
    <w:pitch w:val="variable"/>
    <w:sig w:usb0="00002003" w:usb1="80000000" w:usb2="00000008" w:usb3="00000000" w:csb0="0000004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85D" w:rsidRDefault="003D585D">
    <w:pPr>
      <w:pStyle w:val="Footer"/>
      <w:jc w:val="center"/>
    </w:pPr>
  </w:p>
  <w:p w:rsidR="003D585D" w:rsidRDefault="003D585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1356327"/>
      <w:docPartObj>
        <w:docPartGallery w:val="Page Numbers (Bottom of Page)"/>
        <w:docPartUnique/>
      </w:docPartObj>
    </w:sdtPr>
    <w:sdtEndPr>
      <w:rPr>
        <w:noProof/>
      </w:rPr>
    </w:sdtEndPr>
    <w:sdtContent>
      <w:p w:rsidR="003D585D" w:rsidRDefault="003D585D">
        <w:pPr>
          <w:pStyle w:val="Footer"/>
          <w:jc w:val="center"/>
        </w:pPr>
        <w:r>
          <w:fldChar w:fldCharType="begin"/>
        </w:r>
        <w:r>
          <w:instrText xml:space="preserve"> PAGE   \* MERGEFORMAT </w:instrText>
        </w:r>
        <w:r>
          <w:fldChar w:fldCharType="separate"/>
        </w:r>
        <w:r w:rsidR="007E4C5D">
          <w:rPr>
            <w:noProof/>
          </w:rPr>
          <w:t>xvi</w:t>
        </w:r>
        <w:r>
          <w:rPr>
            <w:noProof/>
          </w:rPr>
          <w:fldChar w:fldCharType="end"/>
        </w:r>
      </w:p>
    </w:sdtContent>
  </w:sdt>
  <w:p w:rsidR="003D585D" w:rsidRDefault="003D585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85D" w:rsidRDefault="003D585D">
    <w:pPr>
      <w:pStyle w:val="Footer"/>
      <w:jc w:val="center"/>
    </w:pPr>
  </w:p>
  <w:p w:rsidR="003D585D" w:rsidRDefault="003D585D">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85D" w:rsidRDefault="003D585D">
    <w:pPr>
      <w:pStyle w:val="Footer"/>
      <w:jc w:val="center"/>
    </w:pPr>
  </w:p>
  <w:p w:rsidR="003D585D" w:rsidRDefault="003D585D">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85D" w:rsidRDefault="003D585D">
    <w:pPr>
      <w:pStyle w:val="Footer"/>
      <w:jc w:val="center"/>
    </w:pPr>
  </w:p>
  <w:p w:rsidR="003D585D" w:rsidRDefault="003D585D">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85D" w:rsidRDefault="003D585D">
    <w:pPr>
      <w:pStyle w:val="Footer"/>
      <w:jc w:val="center"/>
    </w:pPr>
  </w:p>
  <w:p w:rsidR="003D585D" w:rsidRDefault="003D585D">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85D" w:rsidRDefault="003D585D">
    <w:pPr>
      <w:pStyle w:val="Footer"/>
      <w:jc w:val="center"/>
    </w:pPr>
  </w:p>
  <w:p w:rsidR="003D585D" w:rsidRDefault="003D585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7261" w:rsidRDefault="006B7261" w:rsidP="00497620">
      <w:pPr>
        <w:spacing w:after="0" w:line="240" w:lineRule="auto"/>
      </w:pPr>
      <w:r>
        <w:separator/>
      </w:r>
    </w:p>
  </w:footnote>
  <w:footnote w:type="continuationSeparator" w:id="0">
    <w:p w:rsidR="006B7261" w:rsidRDefault="006B7261" w:rsidP="004976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85D" w:rsidRDefault="003D585D">
    <w:pPr>
      <w:pStyle w:val="Header"/>
      <w:jc w:val="right"/>
    </w:pPr>
  </w:p>
  <w:p w:rsidR="003D585D" w:rsidRDefault="003D585D">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3058752"/>
      <w:docPartObj>
        <w:docPartGallery w:val="Page Numbers (Top of Page)"/>
        <w:docPartUnique/>
      </w:docPartObj>
    </w:sdtPr>
    <w:sdtEndPr>
      <w:rPr>
        <w:noProof/>
      </w:rPr>
    </w:sdtEndPr>
    <w:sdtContent>
      <w:p w:rsidR="003D585D" w:rsidRDefault="003D585D">
        <w:pPr>
          <w:pStyle w:val="Header"/>
          <w:jc w:val="right"/>
        </w:pPr>
        <w:r>
          <w:t>Lampiran 1</w:t>
        </w:r>
      </w:p>
    </w:sdtContent>
  </w:sdt>
  <w:p w:rsidR="003D585D" w:rsidRDefault="003D585D">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7079618"/>
      <w:docPartObj>
        <w:docPartGallery w:val="Page Numbers (Top of Page)"/>
        <w:docPartUnique/>
      </w:docPartObj>
    </w:sdtPr>
    <w:sdtEndPr>
      <w:rPr>
        <w:noProof/>
      </w:rPr>
    </w:sdtEndPr>
    <w:sdtContent>
      <w:p w:rsidR="003D585D" w:rsidRDefault="003D585D">
        <w:pPr>
          <w:pStyle w:val="Header"/>
          <w:jc w:val="right"/>
        </w:pPr>
        <w:r>
          <w:t>Lampiran 2</w:t>
        </w:r>
      </w:p>
    </w:sdtContent>
  </w:sdt>
  <w:p w:rsidR="003D585D" w:rsidRDefault="003D585D">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85D" w:rsidRDefault="003D585D">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652932"/>
      <w:docPartObj>
        <w:docPartGallery w:val="Page Numbers (Top of Page)"/>
        <w:docPartUnique/>
      </w:docPartObj>
    </w:sdtPr>
    <w:sdtEndPr>
      <w:rPr>
        <w:noProof/>
      </w:rPr>
    </w:sdtEndPr>
    <w:sdtContent>
      <w:p w:rsidR="003D585D" w:rsidRDefault="003D585D">
        <w:pPr>
          <w:pStyle w:val="Header"/>
          <w:jc w:val="right"/>
        </w:pPr>
        <w:r>
          <w:t>Lampiran 3</w:t>
        </w:r>
      </w:p>
    </w:sdtContent>
  </w:sdt>
  <w:p w:rsidR="003D585D" w:rsidRDefault="003D585D">
    <w:pPr>
      <w:pStyle w:val="Head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2870362"/>
      <w:docPartObj>
        <w:docPartGallery w:val="Page Numbers (Top of Page)"/>
        <w:docPartUnique/>
      </w:docPartObj>
    </w:sdtPr>
    <w:sdtEndPr>
      <w:rPr>
        <w:noProof/>
      </w:rPr>
    </w:sdtEndPr>
    <w:sdtContent>
      <w:p w:rsidR="003D585D" w:rsidRDefault="003D585D">
        <w:pPr>
          <w:pStyle w:val="Header"/>
          <w:jc w:val="right"/>
        </w:pPr>
        <w:r>
          <w:t>Lampiran 4</w:t>
        </w:r>
      </w:p>
    </w:sdtContent>
  </w:sdt>
  <w:p w:rsidR="003D585D" w:rsidRDefault="003D585D">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2363274"/>
      <w:docPartObj>
        <w:docPartGallery w:val="Page Numbers (Top of Page)"/>
        <w:docPartUnique/>
      </w:docPartObj>
    </w:sdtPr>
    <w:sdtEndPr>
      <w:rPr>
        <w:noProof/>
      </w:rPr>
    </w:sdtEndPr>
    <w:sdtContent>
      <w:p w:rsidR="003D585D" w:rsidRDefault="003D585D">
        <w:pPr>
          <w:pStyle w:val="Header"/>
          <w:jc w:val="right"/>
        </w:pPr>
        <w:r>
          <w:t>Lampiran 5</w:t>
        </w:r>
      </w:p>
    </w:sdtContent>
  </w:sdt>
  <w:p w:rsidR="003D585D" w:rsidRDefault="003D585D">
    <w:pPr>
      <w:pStyle w:val="Heade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5518807"/>
      <w:docPartObj>
        <w:docPartGallery w:val="Page Numbers (Top of Page)"/>
        <w:docPartUnique/>
      </w:docPartObj>
    </w:sdtPr>
    <w:sdtEndPr>
      <w:rPr>
        <w:noProof/>
      </w:rPr>
    </w:sdtEndPr>
    <w:sdtContent>
      <w:p w:rsidR="003D585D" w:rsidRDefault="003D585D">
        <w:pPr>
          <w:pStyle w:val="Header"/>
          <w:jc w:val="right"/>
        </w:pPr>
        <w:r>
          <w:t>Lampiran 6</w:t>
        </w:r>
      </w:p>
    </w:sdtContent>
  </w:sdt>
  <w:p w:rsidR="003D585D" w:rsidRDefault="003D585D">
    <w:pPr>
      <w:pStyle w:val="Heade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85D" w:rsidRDefault="003D585D" w:rsidP="00427016">
    <w:pPr>
      <w:pStyle w:val="Header"/>
      <w:jc w:val="right"/>
    </w:pPr>
  </w:p>
  <w:p w:rsidR="003D585D" w:rsidRDefault="003D585D">
    <w:pPr>
      <w:pStyle w:val="Heade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85D" w:rsidRDefault="003D585D" w:rsidP="00427016">
    <w:pPr>
      <w:pStyle w:val="Header"/>
      <w:jc w:val="right"/>
    </w:pPr>
    <w:r>
      <w:t>Lampiran 7</w:t>
    </w:r>
  </w:p>
  <w:p w:rsidR="003D585D" w:rsidRDefault="003D585D">
    <w:pPr>
      <w:pStyle w:val="Heade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85D" w:rsidRPr="00CF16E1" w:rsidRDefault="003D585D" w:rsidP="00427016">
    <w:pPr>
      <w:pStyle w:val="Header"/>
      <w:jc w:val="right"/>
      <w:rPr>
        <w:lang w:val="en-US"/>
      </w:rPr>
    </w:pPr>
    <w:r>
      <w:t xml:space="preserve">Lampiran </w:t>
    </w:r>
    <w:r>
      <w:rPr>
        <w:lang w:val="en-US"/>
      </w:rPr>
      <w:t>8</w:t>
    </w:r>
  </w:p>
  <w:p w:rsidR="003D585D" w:rsidRDefault="003D585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2227494"/>
      <w:docPartObj>
        <w:docPartGallery w:val="Page Numbers (Top of Page)"/>
        <w:docPartUnique/>
      </w:docPartObj>
    </w:sdtPr>
    <w:sdtEndPr>
      <w:rPr>
        <w:noProof/>
      </w:rPr>
    </w:sdtEndPr>
    <w:sdtContent>
      <w:p w:rsidR="003D585D" w:rsidRDefault="003D585D">
        <w:pPr>
          <w:pStyle w:val="Header"/>
          <w:jc w:val="right"/>
        </w:pPr>
        <w:r>
          <w:fldChar w:fldCharType="begin"/>
        </w:r>
        <w:r>
          <w:instrText xml:space="preserve"> PAGE   \* MERGEFORMAT </w:instrText>
        </w:r>
        <w:r>
          <w:fldChar w:fldCharType="separate"/>
        </w:r>
        <w:r w:rsidR="007E4C5D">
          <w:rPr>
            <w:noProof/>
          </w:rPr>
          <w:t>9</w:t>
        </w:r>
        <w:r>
          <w:rPr>
            <w:noProof/>
          </w:rPr>
          <w:fldChar w:fldCharType="end"/>
        </w:r>
      </w:p>
    </w:sdtContent>
  </w:sdt>
  <w:p w:rsidR="003D585D" w:rsidRDefault="003D585D">
    <w:pPr>
      <w:pStyle w:val="Heade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4268" w:rsidRDefault="008D4268">
    <w:pPr>
      <w:pStyle w:val="Heade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6580" w:rsidRDefault="0026658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85D" w:rsidRDefault="003D585D">
    <w:pPr>
      <w:pStyle w:val="Header"/>
      <w:jc w:val="right"/>
    </w:pPr>
  </w:p>
  <w:p w:rsidR="003D585D" w:rsidRDefault="003D585D">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8465274"/>
      <w:docPartObj>
        <w:docPartGallery w:val="Page Numbers (Top of Page)"/>
        <w:docPartUnique/>
      </w:docPartObj>
    </w:sdtPr>
    <w:sdtEndPr>
      <w:rPr>
        <w:noProof/>
      </w:rPr>
    </w:sdtEndPr>
    <w:sdtContent>
      <w:p w:rsidR="003D585D" w:rsidRDefault="003D585D">
        <w:pPr>
          <w:pStyle w:val="Header"/>
          <w:jc w:val="right"/>
        </w:pPr>
        <w:r>
          <w:fldChar w:fldCharType="begin"/>
        </w:r>
        <w:r>
          <w:instrText xml:space="preserve"> PAGE   \* MERGEFORMAT </w:instrText>
        </w:r>
        <w:r>
          <w:fldChar w:fldCharType="separate"/>
        </w:r>
        <w:r w:rsidR="007E4C5D">
          <w:rPr>
            <w:noProof/>
          </w:rPr>
          <w:t>48</w:t>
        </w:r>
        <w:r>
          <w:rPr>
            <w:noProof/>
          </w:rPr>
          <w:fldChar w:fldCharType="end"/>
        </w:r>
      </w:p>
    </w:sdtContent>
  </w:sdt>
  <w:p w:rsidR="003D585D" w:rsidRDefault="003D585D">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85D" w:rsidRDefault="003D585D">
    <w:pPr>
      <w:pStyle w:val="Header"/>
      <w:jc w:val="right"/>
    </w:pPr>
  </w:p>
  <w:p w:rsidR="003D585D" w:rsidRDefault="003D585D">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2509232"/>
      <w:docPartObj>
        <w:docPartGallery w:val="Page Numbers (Top of Page)"/>
        <w:docPartUnique/>
      </w:docPartObj>
    </w:sdtPr>
    <w:sdtEndPr>
      <w:rPr>
        <w:noProof/>
      </w:rPr>
    </w:sdtEndPr>
    <w:sdtContent>
      <w:p w:rsidR="003D585D" w:rsidRDefault="003D585D">
        <w:pPr>
          <w:pStyle w:val="Header"/>
          <w:jc w:val="right"/>
        </w:pPr>
        <w:r>
          <w:fldChar w:fldCharType="begin"/>
        </w:r>
        <w:r>
          <w:instrText xml:space="preserve"> PAGE   \* MERGEFORMAT </w:instrText>
        </w:r>
        <w:r>
          <w:fldChar w:fldCharType="separate"/>
        </w:r>
        <w:r w:rsidR="007E4C5D">
          <w:rPr>
            <w:noProof/>
          </w:rPr>
          <w:t>61</w:t>
        </w:r>
        <w:r>
          <w:rPr>
            <w:noProof/>
          </w:rPr>
          <w:fldChar w:fldCharType="end"/>
        </w:r>
      </w:p>
    </w:sdtContent>
  </w:sdt>
  <w:p w:rsidR="003D585D" w:rsidRDefault="003D585D">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8877593"/>
      <w:docPartObj>
        <w:docPartGallery w:val="Page Numbers (Top of Page)"/>
        <w:docPartUnique/>
      </w:docPartObj>
    </w:sdtPr>
    <w:sdtEndPr>
      <w:rPr>
        <w:noProof/>
      </w:rPr>
    </w:sdtEndPr>
    <w:sdtContent>
      <w:p w:rsidR="003D585D" w:rsidRDefault="003D585D">
        <w:pPr>
          <w:pStyle w:val="Header"/>
          <w:jc w:val="right"/>
        </w:pPr>
        <w:r>
          <w:fldChar w:fldCharType="begin"/>
        </w:r>
        <w:r>
          <w:instrText xml:space="preserve"> PAGE   \* MERGEFORMAT </w:instrText>
        </w:r>
        <w:r>
          <w:fldChar w:fldCharType="separate"/>
        </w:r>
        <w:r w:rsidR="007E4C5D">
          <w:rPr>
            <w:noProof/>
          </w:rPr>
          <w:t>62</w:t>
        </w:r>
        <w:r>
          <w:rPr>
            <w:noProof/>
          </w:rPr>
          <w:fldChar w:fldCharType="end"/>
        </w:r>
      </w:p>
    </w:sdtContent>
  </w:sdt>
  <w:p w:rsidR="003D585D" w:rsidRDefault="003D585D">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85D" w:rsidRDefault="003D585D">
    <w:pPr>
      <w:pStyle w:val="Header"/>
      <w:jc w:val="right"/>
    </w:pPr>
  </w:p>
  <w:p w:rsidR="003D585D" w:rsidRDefault="003D585D">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0433733"/>
      <w:docPartObj>
        <w:docPartGallery w:val="Page Numbers (Top of Page)"/>
        <w:docPartUnique/>
      </w:docPartObj>
    </w:sdtPr>
    <w:sdtEndPr>
      <w:rPr>
        <w:noProof/>
      </w:rPr>
    </w:sdtEndPr>
    <w:sdtContent>
      <w:p w:rsidR="003D585D" w:rsidRDefault="003D585D">
        <w:pPr>
          <w:pStyle w:val="Header"/>
          <w:jc w:val="right"/>
        </w:pPr>
        <w:r>
          <w:fldChar w:fldCharType="begin"/>
        </w:r>
        <w:r>
          <w:instrText xml:space="preserve"> PAGE   \* MERGEFORMAT </w:instrText>
        </w:r>
        <w:r>
          <w:fldChar w:fldCharType="separate"/>
        </w:r>
        <w:r w:rsidR="007E4C5D">
          <w:rPr>
            <w:noProof/>
          </w:rPr>
          <w:t>80</w:t>
        </w:r>
        <w:r>
          <w:rPr>
            <w:noProof/>
          </w:rPr>
          <w:fldChar w:fldCharType="end"/>
        </w:r>
      </w:p>
    </w:sdtContent>
  </w:sdt>
  <w:p w:rsidR="003D585D" w:rsidRDefault="003D585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50613"/>
    <w:multiLevelType w:val="hybridMultilevel"/>
    <w:tmpl w:val="3B64FCA0"/>
    <w:lvl w:ilvl="0" w:tplc="04210017">
      <w:start w:val="1"/>
      <w:numFmt w:val="lowerLetter"/>
      <w:lvlText w:val="%1)"/>
      <w:lvlJc w:val="left"/>
      <w:pPr>
        <w:ind w:left="2771" w:hanging="360"/>
      </w:pPr>
      <w:rPr>
        <w:rFonts w:hint="default"/>
      </w:rPr>
    </w:lvl>
    <w:lvl w:ilvl="1" w:tplc="04210019">
      <w:start w:val="1"/>
      <w:numFmt w:val="lowerLetter"/>
      <w:lvlText w:val="%2."/>
      <w:lvlJc w:val="left"/>
      <w:pPr>
        <w:ind w:left="3491" w:hanging="360"/>
      </w:pPr>
    </w:lvl>
    <w:lvl w:ilvl="2" w:tplc="0421001B">
      <w:start w:val="1"/>
      <w:numFmt w:val="lowerRoman"/>
      <w:lvlText w:val="%3."/>
      <w:lvlJc w:val="right"/>
      <w:pPr>
        <w:ind w:left="4211" w:hanging="180"/>
      </w:pPr>
    </w:lvl>
    <w:lvl w:ilvl="3" w:tplc="0421000F">
      <w:start w:val="1"/>
      <w:numFmt w:val="decimal"/>
      <w:lvlText w:val="%4."/>
      <w:lvlJc w:val="left"/>
      <w:pPr>
        <w:ind w:left="2520" w:hanging="360"/>
      </w:pPr>
    </w:lvl>
    <w:lvl w:ilvl="4" w:tplc="04210019">
      <w:start w:val="1"/>
      <w:numFmt w:val="lowerLetter"/>
      <w:lvlText w:val="%5."/>
      <w:lvlJc w:val="left"/>
      <w:pPr>
        <w:ind w:left="2378" w:hanging="360"/>
      </w:pPr>
    </w:lvl>
    <w:lvl w:ilvl="5" w:tplc="0421001B" w:tentative="1">
      <w:start w:val="1"/>
      <w:numFmt w:val="lowerRoman"/>
      <w:lvlText w:val="%6."/>
      <w:lvlJc w:val="right"/>
      <w:pPr>
        <w:ind w:left="6371" w:hanging="180"/>
      </w:pPr>
    </w:lvl>
    <w:lvl w:ilvl="6" w:tplc="0421000F" w:tentative="1">
      <w:start w:val="1"/>
      <w:numFmt w:val="decimal"/>
      <w:lvlText w:val="%7."/>
      <w:lvlJc w:val="left"/>
      <w:pPr>
        <w:ind w:left="7091" w:hanging="360"/>
      </w:pPr>
    </w:lvl>
    <w:lvl w:ilvl="7" w:tplc="04210019" w:tentative="1">
      <w:start w:val="1"/>
      <w:numFmt w:val="lowerLetter"/>
      <w:lvlText w:val="%8."/>
      <w:lvlJc w:val="left"/>
      <w:pPr>
        <w:ind w:left="7811" w:hanging="360"/>
      </w:pPr>
    </w:lvl>
    <w:lvl w:ilvl="8" w:tplc="0421001B" w:tentative="1">
      <w:start w:val="1"/>
      <w:numFmt w:val="lowerRoman"/>
      <w:lvlText w:val="%9."/>
      <w:lvlJc w:val="right"/>
      <w:pPr>
        <w:ind w:left="8531" w:hanging="180"/>
      </w:pPr>
    </w:lvl>
  </w:abstractNum>
  <w:abstractNum w:abstractNumId="1">
    <w:nsid w:val="08322700"/>
    <w:multiLevelType w:val="hybridMultilevel"/>
    <w:tmpl w:val="B2608E36"/>
    <w:lvl w:ilvl="0" w:tplc="04210019">
      <w:start w:val="1"/>
      <w:numFmt w:val="lowerLetter"/>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
    <w:nsid w:val="08777A25"/>
    <w:multiLevelType w:val="hybridMultilevel"/>
    <w:tmpl w:val="738669D6"/>
    <w:lvl w:ilvl="0" w:tplc="E6561B3C">
      <w:start w:val="2"/>
      <w:numFmt w:val="decimal"/>
      <w:lvlText w:val="%1."/>
      <w:lvlJc w:val="left"/>
      <w:pPr>
        <w:ind w:left="32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
    <w:nsid w:val="088337EC"/>
    <w:multiLevelType w:val="hybridMultilevel"/>
    <w:tmpl w:val="3864C02E"/>
    <w:lvl w:ilvl="0" w:tplc="E5DE1BFE">
      <w:start w:val="1"/>
      <w:numFmt w:val="decimal"/>
      <w:lvlText w:val="%1."/>
      <w:lvlJc w:val="left"/>
      <w:pPr>
        <w:ind w:left="720" w:hanging="360"/>
      </w:pPr>
      <w:rPr>
        <w:rFonts w:hint="default"/>
        <w:color w:val="000000" w:themeColor="text1"/>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nsid w:val="0CCB6CBE"/>
    <w:multiLevelType w:val="hybridMultilevel"/>
    <w:tmpl w:val="018C9B86"/>
    <w:lvl w:ilvl="0" w:tplc="67CEA9E4">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
    <w:nsid w:val="11494D28"/>
    <w:multiLevelType w:val="hybridMultilevel"/>
    <w:tmpl w:val="D4961F9E"/>
    <w:lvl w:ilvl="0" w:tplc="0421000F">
      <w:start w:val="1"/>
      <w:numFmt w:val="decimal"/>
      <w:lvlText w:val="%1."/>
      <w:lvlJc w:val="left"/>
      <w:pPr>
        <w:ind w:left="1080" w:hanging="360"/>
      </w:pPr>
      <w:rPr>
        <w:rFonts w:hint="default"/>
        <w:b w:val="0"/>
      </w:rPr>
    </w:lvl>
    <w:lvl w:ilvl="1" w:tplc="04210019">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
    <w:nsid w:val="11522E27"/>
    <w:multiLevelType w:val="hybridMultilevel"/>
    <w:tmpl w:val="7C82FF12"/>
    <w:lvl w:ilvl="0" w:tplc="93A23108">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7">
    <w:nsid w:val="14A23AAB"/>
    <w:multiLevelType w:val="hybridMultilevel"/>
    <w:tmpl w:val="65025AB6"/>
    <w:lvl w:ilvl="0" w:tplc="EBCEEF1A">
      <w:start w:val="1"/>
      <w:numFmt w:val="decimal"/>
      <w:lvlText w:val="%1."/>
      <w:lvlJc w:val="left"/>
      <w:pPr>
        <w:ind w:left="1146" w:hanging="360"/>
      </w:pPr>
      <w:rPr>
        <w:rFonts w:hint="default"/>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8">
    <w:nsid w:val="14B9298C"/>
    <w:multiLevelType w:val="hybridMultilevel"/>
    <w:tmpl w:val="9F622528"/>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nsid w:val="159D6378"/>
    <w:multiLevelType w:val="hybridMultilevel"/>
    <w:tmpl w:val="A6BC078A"/>
    <w:lvl w:ilvl="0" w:tplc="2B604D66">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0">
    <w:nsid w:val="15DC4C5D"/>
    <w:multiLevelType w:val="hybridMultilevel"/>
    <w:tmpl w:val="AF586292"/>
    <w:lvl w:ilvl="0" w:tplc="1024AC60">
      <w:start w:val="1"/>
      <w:numFmt w:val="decimal"/>
      <w:lvlText w:val="%1)"/>
      <w:lvlJc w:val="left"/>
      <w:pPr>
        <w:ind w:left="1495" w:hanging="360"/>
      </w:pPr>
      <w:rPr>
        <w:rFonts w:hint="default"/>
        <w:b w:val="0"/>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1">
    <w:nsid w:val="1C290603"/>
    <w:multiLevelType w:val="hybridMultilevel"/>
    <w:tmpl w:val="C1EC0764"/>
    <w:lvl w:ilvl="0" w:tplc="08482B88">
      <w:start w:val="1"/>
      <w:numFmt w:val="upperLetter"/>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20410BB0"/>
    <w:multiLevelType w:val="hybridMultilevel"/>
    <w:tmpl w:val="42E2509C"/>
    <w:lvl w:ilvl="0" w:tplc="04210011">
      <w:start w:val="1"/>
      <w:numFmt w:val="decimal"/>
      <w:lvlText w:val="%1)"/>
      <w:lvlJc w:val="left"/>
      <w:pPr>
        <w:ind w:left="4046" w:hanging="360"/>
      </w:pPr>
      <w:rPr>
        <w:rFonts w:hint="default"/>
      </w:rPr>
    </w:lvl>
    <w:lvl w:ilvl="1" w:tplc="04210003" w:tentative="1">
      <w:start w:val="1"/>
      <w:numFmt w:val="bullet"/>
      <w:lvlText w:val="o"/>
      <w:lvlJc w:val="left"/>
      <w:pPr>
        <w:ind w:left="4766" w:hanging="360"/>
      </w:pPr>
      <w:rPr>
        <w:rFonts w:ascii="Courier New" w:hAnsi="Courier New" w:cs="Courier New" w:hint="default"/>
      </w:rPr>
    </w:lvl>
    <w:lvl w:ilvl="2" w:tplc="04210005" w:tentative="1">
      <w:start w:val="1"/>
      <w:numFmt w:val="bullet"/>
      <w:lvlText w:val=""/>
      <w:lvlJc w:val="left"/>
      <w:pPr>
        <w:ind w:left="5486" w:hanging="360"/>
      </w:pPr>
      <w:rPr>
        <w:rFonts w:ascii="Wingdings" w:hAnsi="Wingdings" w:hint="default"/>
      </w:rPr>
    </w:lvl>
    <w:lvl w:ilvl="3" w:tplc="04210001" w:tentative="1">
      <w:start w:val="1"/>
      <w:numFmt w:val="bullet"/>
      <w:lvlText w:val=""/>
      <w:lvlJc w:val="left"/>
      <w:pPr>
        <w:ind w:left="6206" w:hanging="360"/>
      </w:pPr>
      <w:rPr>
        <w:rFonts w:ascii="Symbol" w:hAnsi="Symbol" w:hint="default"/>
      </w:rPr>
    </w:lvl>
    <w:lvl w:ilvl="4" w:tplc="04210003" w:tentative="1">
      <w:start w:val="1"/>
      <w:numFmt w:val="bullet"/>
      <w:lvlText w:val="o"/>
      <w:lvlJc w:val="left"/>
      <w:pPr>
        <w:ind w:left="6926" w:hanging="360"/>
      </w:pPr>
      <w:rPr>
        <w:rFonts w:ascii="Courier New" w:hAnsi="Courier New" w:cs="Courier New" w:hint="default"/>
      </w:rPr>
    </w:lvl>
    <w:lvl w:ilvl="5" w:tplc="04210005" w:tentative="1">
      <w:start w:val="1"/>
      <w:numFmt w:val="bullet"/>
      <w:lvlText w:val=""/>
      <w:lvlJc w:val="left"/>
      <w:pPr>
        <w:ind w:left="7646" w:hanging="360"/>
      </w:pPr>
      <w:rPr>
        <w:rFonts w:ascii="Wingdings" w:hAnsi="Wingdings" w:hint="default"/>
      </w:rPr>
    </w:lvl>
    <w:lvl w:ilvl="6" w:tplc="04210001" w:tentative="1">
      <w:start w:val="1"/>
      <w:numFmt w:val="bullet"/>
      <w:lvlText w:val=""/>
      <w:lvlJc w:val="left"/>
      <w:pPr>
        <w:ind w:left="8366" w:hanging="360"/>
      </w:pPr>
      <w:rPr>
        <w:rFonts w:ascii="Symbol" w:hAnsi="Symbol" w:hint="default"/>
      </w:rPr>
    </w:lvl>
    <w:lvl w:ilvl="7" w:tplc="04210003" w:tentative="1">
      <w:start w:val="1"/>
      <w:numFmt w:val="bullet"/>
      <w:lvlText w:val="o"/>
      <w:lvlJc w:val="left"/>
      <w:pPr>
        <w:ind w:left="9086" w:hanging="360"/>
      </w:pPr>
      <w:rPr>
        <w:rFonts w:ascii="Courier New" w:hAnsi="Courier New" w:cs="Courier New" w:hint="default"/>
      </w:rPr>
    </w:lvl>
    <w:lvl w:ilvl="8" w:tplc="04210005" w:tentative="1">
      <w:start w:val="1"/>
      <w:numFmt w:val="bullet"/>
      <w:lvlText w:val=""/>
      <w:lvlJc w:val="left"/>
      <w:pPr>
        <w:ind w:left="9806" w:hanging="360"/>
      </w:pPr>
      <w:rPr>
        <w:rFonts w:ascii="Wingdings" w:hAnsi="Wingdings" w:hint="default"/>
      </w:rPr>
    </w:lvl>
  </w:abstractNum>
  <w:abstractNum w:abstractNumId="13">
    <w:nsid w:val="21014A8F"/>
    <w:multiLevelType w:val="hybridMultilevel"/>
    <w:tmpl w:val="6D2C8BE4"/>
    <w:lvl w:ilvl="0" w:tplc="C7A0EEF2">
      <w:start w:val="1"/>
      <w:numFmt w:val="lowerLetter"/>
      <w:lvlText w:val="%1)"/>
      <w:lvlJc w:val="left"/>
      <w:pPr>
        <w:ind w:left="1571" w:hanging="360"/>
      </w:pPr>
      <w:rPr>
        <w:rFonts w:hint="default"/>
      </w:rPr>
    </w:lvl>
    <w:lvl w:ilvl="1" w:tplc="04210019" w:tentative="1">
      <w:start w:val="1"/>
      <w:numFmt w:val="lowerLetter"/>
      <w:lvlText w:val="%2."/>
      <w:lvlJc w:val="left"/>
      <w:pPr>
        <w:ind w:left="2291" w:hanging="360"/>
      </w:pPr>
    </w:lvl>
    <w:lvl w:ilvl="2" w:tplc="0421001B" w:tentative="1">
      <w:start w:val="1"/>
      <w:numFmt w:val="lowerRoman"/>
      <w:lvlText w:val="%3."/>
      <w:lvlJc w:val="right"/>
      <w:pPr>
        <w:ind w:left="3011" w:hanging="180"/>
      </w:pPr>
    </w:lvl>
    <w:lvl w:ilvl="3" w:tplc="0421000F" w:tentative="1">
      <w:start w:val="1"/>
      <w:numFmt w:val="decimal"/>
      <w:lvlText w:val="%4."/>
      <w:lvlJc w:val="left"/>
      <w:pPr>
        <w:ind w:left="3731" w:hanging="360"/>
      </w:pPr>
    </w:lvl>
    <w:lvl w:ilvl="4" w:tplc="04210019" w:tentative="1">
      <w:start w:val="1"/>
      <w:numFmt w:val="lowerLetter"/>
      <w:lvlText w:val="%5."/>
      <w:lvlJc w:val="left"/>
      <w:pPr>
        <w:ind w:left="4451" w:hanging="360"/>
      </w:pPr>
    </w:lvl>
    <w:lvl w:ilvl="5" w:tplc="0421001B" w:tentative="1">
      <w:start w:val="1"/>
      <w:numFmt w:val="lowerRoman"/>
      <w:lvlText w:val="%6."/>
      <w:lvlJc w:val="right"/>
      <w:pPr>
        <w:ind w:left="5171" w:hanging="180"/>
      </w:pPr>
    </w:lvl>
    <w:lvl w:ilvl="6" w:tplc="0421000F" w:tentative="1">
      <w:start w:val="1"/>
      <w:numFmt w:val="decimal"/>
      <w:lvlText w:val="%7."/>
      <w:lvlJc w:val="left"/>
      <w:pPr>
        <w:ind w:left="5891" w:hanging="360"/>
      </w:pPr>
    </w:lvl>
    <w:lvl w:ilvl="7" w:tplc="04210019" w:tentative="1">
      <w:start w:val="1"/>
      <w:numFmt w:val="lowerLetter"/>
      <w:lvlText w:val="%8."/>
      <w:lvlJc w:val="left"/>
      <w:pPr>
        <w:ind w:left="6611" w:hanging="360"/>
      </w:pPr>
    </w:lvl>
    <w:lvl w:ilvl="8" w:tplc="0421001B" w:tentative="1">
      <w:start w:val="1"/>
      <w:numFmt w:val="lowerRoman"/>
      <w:lvlText w:val="%9."/>
      <w:lvlJc w:val="right"/>
      <w:pPr>
        <w:ind w:left="7331" w:hanging="180"/>
      </w:pPr>
    </w:lvl>
  </w:abstractNum>
  <w:abstractNum w:abstractNumId="14">
    <w:nsid w:val="23053908"/>
    <w:multiLevelType w:val="hybridMultilevel"/>
    <w:tmpl w:val="35F0877C"/>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5">
    <w:nsid w:val="23745AB4"/>
    <w:multiLevelType w:val="hybridMultilevel"/>
    <w:tmpl w:val="D41EFA22"/>
    <w:lvl w:ilvl="0" w:tplc="D00869D0">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6">
    <w:nsid w:val="26CB0444"/>
    <w:multiLevelType w:val="hybridMultilevel"/>
    <w:tmpl w:val="2C7ABF52"/>
    <w:lvl w:ilvl="0" w:tplc="04210019">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7">
    <w:nsid w:val="272036D8"/>
    <w:multiLevelType w:val="hybridMultilevel"/>
    <w:tmpl w:val="83B8D1C6"/>
    <w:lvl w:ilvl="0" w:tplc="A96C394C">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8">
    <w:nsid w:val="2BEC2CF1"/>
    <w:multiLevelType w:val="hybridMultilevel"/>
    <w:tmpl w:val="DBCEF00A"/>
    <w:lvl w:ilvl="0" w:tplc="04210015">
      <w:start w:val="1"/>
      <w:numFmt w:val="upperLetter"/>
      <w:lvlText w:val="%1."/>
      <w:lvlJc w:val="left"/>
      <w:pPr>
        <w:ind w:left="1495" w:hanging="360"/>
      </w:pPr>
    </w:lvl>
    <w:lvl w:ilvl="1" w:tplc="04210019" w:tentative="1">
      <w:start w:val="1"/>
      <w:numFmt w:val="lowerLetter"/>
      <w:lvlText w:val="%2."/>
      <w:lvlJc w:val="left"/>
      <w:pPr>
        <w:ind w:left="2215" w:hanging="360"/>
      </w:pPr>
    </w:lvl>
    <w:lvl w:ilvl="2" w:tplc="0421001B" w:tentative="1">
      <w:start w:val="1"/>
      <w:numFmt w:val="lowerRoman"/>
      <w:lvlText w:val="%3."/>
      <w:lvlJc w:val="right"/>
      <w:pPr>
        <w:ind w:left="2935" w:hanging="180"/>
      </w:pPr>
    </w:lvl>
    <w:lvl w:ilvl="3" w:tplc="0421000F" w:tentative="1">
      <w:start w:val="1"/>
      <w:numFmt w:val="decimal"/>
      <w:lvlText w:val="%4."/>
      <w:lvlJc w:val="left"/>
      <w:pPr>
        <w:ind w:left="3655" w:hanging="360"/>
      </w:pPr>
    </w:lvl>
    <w:lvl w:ilvl="4" w:tplc="04210019" w:tentative="1">
      <w:start w:val="1"/>
      <w:numFmt w:val="lowerLetter"/>
      <w:lvlText w:val="%5."/>
      <w:lvlJc w:val="left"/>
      <w:pPr>
        <w:ind w:left="4375" w:hanging="360"/>
      </w:pPr>
    </w:lvl>
    <w:lvl w:ilvl="5" w:tplc="0421001B" w:tentative="1">
      <w:start w:val="1"/>
      <w:numFmt w:val="lowerRoman"/>
      <w:lvlText w:val="%6."/>
      <w:lvlJc w:val="right"/>
      <w:pPr>
        <w:ind w:left="5095" w:hanging="180"/>
      </w:pPr>
    </w:lvl>
    <w:lvl w:ilvl="6" w:tplc="0421000F" w:tentative="1">
      <w:start w:val="1"/>
      <w:numFmt w:val="decimal"/>
      <w:lvlText w:val="%7."/>
      <w:lvlJc w:val="left"/>
      <w:pPr>
        <w:ind w:left="5815" w:hanging="360"/>
      </w:pPr>
    </w:lvl>
    <w:lvl w:ilvl="7" w:tplc="04210019" w:tentative="1">
      <w:start w:val="1"/>
      <w:numFmt w:val="lowerLetter"/>
      <w:lvlText w:val="%8."/>
      <w:lvlJc w:val="left"/>
      <w:pPr>
        <w:ind w:left="6535" w:hanging="360"/>
      </w:pPr>
    </w:lvl>
    <w:lvl w:ilvl="8" w:tplc="0421001B" w:tentative="1">
      <w:start w:val="1"/>
      <w:numFmt w:val="lowerRoman"/>
      <w:lvlText w:val="%9."/>
      <w:lvlJc w:val="right"/>
      <w:pPr>
        <w:ind w:left="7255" w:hanging="180"/>
      </w:pPr>
    </w:lvl>
  </w:abstractNum>
  <w:abstractNum w:abstractNumId="19">
    <w:nsid w:val="2D5E3933"/>
    <w:multiLevelType w:val="hybridMultilevel"/>
    <w:tmpl w:val="E6585AD8"/>
    <w:lvl w:ilvl="0" w:tplc="04210011">
      <w:start w:val="1"/>
      <w:numFmt w:val="decimal"/>
      <w:lvlText w:val="%1)"/>
      <w:lvlJc w:val="left"/>
      <w:pPr>
        <w:ind w:left="2520" w:hanging="360"/>
      </w:pPr>
      <w:rPr>
        <w:rFonts w:hint="default"/>
      </w:rPr>
    </w:lvl>
    <w:lvl w:ilvl="1" w:tplc="04210011">
      <w:start w:val="1"/>
      <w:numFmt w:val="decimal"/>
      <w:lvlText w:val="%2)"/>
      <w:lvlJc w:val="left"/>
      <w:pPr>
        <w:ind w:left="3240" w:hanging="360"/>
      </w:pPr>
      <w:rPr>
        <w:rFonts w:hint="default"/>
      </w:rPr>
    </w:lvl>
    <w:lvl w:ilvl="2" w:tplc="42787E40">
      <w:start w:val="1"/>
      <w:numFmt w:val="upperLetter"/>
      <w:lvlText w:val="%3."/>
      <w:lvlJc w:val="left"/>
      <w:pPr>
        <w:ind w:left="4140" w:hanging="360"/>
      </w:pPr>
      <w:rPr>
        <w:rFonts w:hint="default"/>
      </w:rPr>
    </w:lvl>
    <w:lvl w:ilvl="3" w:tplc="F95833EE">
      <w:start w:val="1"/>
      <w:numFmt w:val="bullet"/>
      <w:lvlText w:val="-"/>
      <w:lvlJc w:val="left"/>
      <w:pPr>
        <w:ind w:left="4680" w:hanging="360"/>
      </w:pPr>
      <w:rPr>
        <w:rFonts w:ascii="Times New Roman" w:eastAsia="Calibri" w:hAnsi="Times New Roman" w:cs="Times New Roman" w:hint="default"/>
      </w:rPr>
    </w:lvl>
    <w:lvl w:ilvl="4" w:tplc="1A7A168C">
      <w:start w:val="2"/>
      <w:numFmt w:val="decimal"/>
      <w:lvlText w:val="%5)"/>
      <w:lvlJc w:val="left"/>
      <w:pPr>
        <w:ind w:left="5400" w:hanging="360"/>
      </w:pPr>
      <w:rPr>
        <w:rFonts w:hint="default"/>
      </w:r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20">
    <w:nsid w:val="34BF4440"/>
    <w:multiLevelType w:val="hybridMultilevel"/>
    <w:tmpl w:val="C94C1C84"/>
    <w:lvl w:ilvl="0" w:tplc="7E82CA0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1">
    <w:nsid w:val="36603D73"/>
    <w:multiLevelType w:val="hybridMultilevel"/>
    <w:tmpl w:val="173E1AB4"/>
    <w:lvl w:ilvl="0" w:tplc="740C706A">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2">
    <w:nsid w:val="37B14025"/>
    <w:multiLevelType w:val="hybridMultilevel"/>
    <w:tmpl w:val="3BE6398C"/>
    <w:lvl w:ilvl="0" w:tplc="C19E62CA">
      <w:start w:val="1"/>
      <w:numFmt w:val="upperLetter"/>
      <w:lvlText w:val="%1."/>
      <w:lvlJc w:val="left"/>
      <w:pPr>
        <w:ind w:left="2215" w:hanging="360"/>
      </w:pPr>
      <w:rPr>
        <w:rFonts w:hint="default"/>
      </w:rPr>
    </w:lvl>
    <w:lvl w:ilvl="1" w:tplc="04210019" w:tentative="1">
      <w:start w:val="1"/>
      <w:numFmt w:val="lowerLetter"/>
      <w:lvlText w:val="%2."/>
      <w:lvlJc w:val="left"/>
      <w:pPr>
        <w:ind w:left="2935" w:hanging="360"/>
      </w:pPr>
    </w:lvl>
    <w:lvl w:ilvl="2" w:tplc="0421001B" w:tentative="1">
      <w:start w:val="1"/>
      <w:numFmt w:val="lowerRoman"/>
      <w:lvlText w:val="%3."/>
      <w:lvlJc w:val="right"/>
      <w:pPr>
        <w:ind w:left="3655" w:hanging="180"/>
      </w:pPr>
    </w:lvl>
    <w:lvl w:ilvl="3" w:tplc="0421000F" w:tentative="1">
      <w:start w:val="1"/>
      <w:numFmt w:val="decimal"/>
      <w:lvlText w:val="%4."/>
      <w:lvlJc w:val="left"/>
      <w:pPr>
        <w:ind w:left="4375" w:hanging="360"/>
      </w:pPr>
    </w:lvl>
    <w:lvl w:ilvl="4" w:tplc="04210019" w:tentative="1">
      <w:start w:val="1"/>
      <w:numFmt w:val="lowerLetter"/>
      <w:lvlText w:val="%5."/>
      <w:lvlJc w:val="left"/>
      <w:pPr>
        <w:ind w:left="5095" w:hanging="360"/>
      </w:pPr>
    </w:lvl>
    <w:lvl w:ilvl="5" w:tplc="0421001B" w:tentative="1">
      <w:start w:val="1"/>
      <w:numFmt w:val="lowerRoman"/>
      <w:lvlText w:val="%6."/>
      <w:lvlJc w:val="right"/>
      <w:pPr>
        <w:ind w:left="5815" w:hanging="180"/>
      </w:pPr>
    </w:lvl>
    <w:lvl w:ilvl="6" w:tplc="0421000F" w:tentative="1">
      <w:start w:val="1"/>
      <w:numFmt w:val="decimal"/>
      <w:lvlText w:val="%7."/>
      <w:lvlJc w:val="left"/>
      <w:pPr>
        <w:ind w:left="6535" w:hanging="360"/>
      </w:pPr>
    </w:lvl>
    <w:lvl w:ilvl="7" w:tplc="04210019" w:tentative="1">
      <w:start w:val="1"/>
      <w:numFmt w:val="lowerLetter"/>
      <w:lvlText w:val="%8."/>
      <w:lvlJc w:val="left"/>
      <w:pPr>
        <w:ind w:left="7255" w:hanging="360"/>
      </w:pPr>
    </w:lvl>
    <w:lvl w:ilvl="8" w:tplc="0421001B" w:tentative="1">
      <w:start w:val="1"/>
      <w:numFmt w:val="lowerRoman"/>
      <w:lvlText w:val="%9."/>
      <w:lvlJc w:val="right"/>
      <w:pPr>
        <w:ind w:left="7975" w:hanging="180"/>
      </w:pPr>
    </w:lvl>
  </w:abstractNum>
  <w:abstractNum w:abstractNumId="23">
    <w:nsid w:val="3EF9188E"/>
    <w:multiLevelType w:val="hybridMultilevel"/>
    <w:tmpl w:val="3230CFF2"/>
    <w:lvl w:ilvl="0" w:tplc="044E5DCE">
      <w:start w:val="1"/>
      <w:numFmt w:val="upperLetter"/>
      <w:lvlText w:val="%1."/>
      <w:lvlJc w:val="left"/>
      <w:pPr>
        <w:ind w:left="36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4">
    <w:nsid w:val="43A01ED6"/>
    <w:multiLevelType w:val="hybridMultilevel"/>
    <w:tmpl w:val="9466A942"/>
    <w:lvl w:ilvl="0" w:tplc="D0F25202">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5">
    <w:nsid w:val="449B2F18"/>
    <w:multiLevelType w:val="hybridMultilevel"/>
    <w:tmpl w:val="810AE1FC"/>
    <w:lvl w:ilvl="0" w:tplc="0421000F">
      <w:start w:val="1"/>
      <w:numFmt w:val="decimal"/>
      <w:lvlText w:val="%1."/>
      <w:lvlJc w:val="left"/>
      <w:pPr>
        <w:ind w:left="1800" w:hanging="360"/>
      </w:pPr>
      <w:rPr>
        <w:rFonts w:hint="default"/>
        <w:b w:val="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6">
    <w:nsid w:val="46741EF3"/>
    <w:multiLevelType w:val="hybridMultilevel"/>
    <w:tmpl w:val="ABB274B4"/>
    <w:lvl w:ilvl="0" w:tplc="0421000F">
      <w:start w:val="1"/>
      <w:numFmt w:val="decimal"/>
      <w:lvlText w:val="%1."/>
      <w:lvlJc w:val="left"/>
      <w:pPr>
        <w:ind w:left="644"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7">
    <w:nsid w:val="485117D8"/>
    <w:multiLevelType w:val="hybridMultilevel"/>
    <w:tmpl w:val="0270C9F6"/>
    <w:lvl w:ilvl="0" w:tplc="8D160C3E">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8">
    <w:nsid w:val="48CA2E14"/>
    <w:multiLevelType w:val="hybridMultilevel"/>
    <w:tmpl w:val="C762B1BE"/>
    <w:lvl w:ilvl="0" w:tplc="27B48604">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9">
    <w:nsid w:val="4A5E307D"/>
    <w:multiLevelType w:val="hybridMultilevel"/>
    <w:tmpl w:val="3E54AE28"/>
    <w:lvl w:ilvl="0" w:tplc="04210017">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30">
    <w:nsid w:val="4D730009"/>
    <w:multiLevelType w:val="hybridMultilevel"/>
    <w:tmpl w:val="0B261870"/>
    <w:lvl w:ilvl="0" w:tplc="5F50DA7A">
      <w:start w:val="1"/>
      <w:numFmt w:val="decimal"/>
      <w:lvlText w:val="%1)"/>
      <w:lvlJc w:val="left"/>
      <w:pPr>
        <w:ind w:left="1495"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1">
    <w:nsid w:val="4E19484D"/>
    <w:multiLevelType w:val="hybridMultilevel"/>
    <w:tmpl w:val="59DEF34E"/>
    <w:lvl w:ilvl="0" w:tplc="04210017">
      <w:start w:val="1"/>
      <w:numFmt w:val="lowerLetter"/>
      <w:lvlText w:val="%1)"/>
      <w:lvlJc w:val="left"/>
      <w:pPr>
        <w:ind w:left="3195" w:hanging="360"/>
      </w:pPr>
      <w:rPr>
        <w:rFonts w:hint="default"/>
      </w:rPr>
    </w:lvl>
    <w:lvl w:ilvl="1" w:tplc="04210019" w:tentative="1">
      <w:start w:val="1"/>
      <w:numFmt w:val="lowerLetter"/>
      <w:lvlText w:val="%2."/>
      <w:lvlJc w:val="left"/>
      <w:pPr>
        <w:ind w:left="3915" w:hanging="360"/>
      </w:pPr>
    </w:lvl>
    <w:lvl w:ilvl="2" w:tplc="0421001B" w:tentative="1">
      <w:start w:val="1"/>
      <w:numFmt w:val="lowerRoman"/>
      <w:lvlText w:val="%3."/>
      <w:lvlJc w:val="right"/>
      <w:pPr>
        <w:ind w:left="4635" w:hanging="180"/>
      </w:pPr>
    </w:lvl>
    <w:lvl w:ilvl="3" w:tplc="0421000F" w:tentative="1">
      <w:start w:val="1"/>
      <w:numFmt w:val="decimal"/>
      <w:lvlText w:val="%4."/>
      <w:lvlJc w:val="left"/>
      <w:pPr>
        <w:ind w:left="5355" w:hanging="360"/>
      </w:pPr>
    </w:lvl>
    <w:lvl w:ilvl="4" w:tplc="04210019" w:tentative="1">
      <w:start w:val="1"/>
      <w:numFmt w:val="lowerLetter"/>
      <w:lvlText w:val="%5."/>
      <w:lvlJc w:val="left"/>
      <w:pPr>
        <w:ind w:left="6075" w:hanging="360"/>
      </w:pPr>
    </w:lvl>
    <w:lvl w:ilvl="5" w:tplc="0421001B" w:tentative="1">
      <w:start w:val="1"/>
      <w:numFmt w:val="lowerRoman"/>
      <w:lvlText w:val="%6."/>
      <w:lvlJc w:val="right"/>
      <w:pPr>
        <w:ind w:left="6795" w:hanging="180"/>
      </w:pPr>
    </w:lvl>
    <w:lvl w:ilvl="6" w:tplc="0421000F" w:tentative="1">
      <w:start w:val="1"/>
      <w:numFmt w:val="decimal"/>
      <w:lvlText w:val="%7."/>
      <w:lvlJc w:val="left"/>
      <w:pPr>
        <w:ind w:left="7515" w:hanging="360"/>
      </w:pPr>
    </w:lvl>
    <w:lvl w:ilvl="7" w:tplc="04210019" w:tentative="1">
      <w:start w:val="1"/>
      <w:numFmt w:val="lowerLetter"/>
      <w:lvlText w:val="%8."/>
      <w:lvlJc w:val="left"/>
      <w:pPr>
        <w:ind w:left="8235" w:hanging="360"/>
      </w:pPr>
    </w:lvl>
    <w:lvl w:ilvl="8" w:tplc="0421001B" w:tentative="1">
      <w:start w:val="1"/>
      <w:numFmt w:val="lowerRoman"/>
      <w:lvlText w:val="%9."/>
      <w:lvlJc w:val="right"/>
      <w:pPr>
        <w:ind w:left="8955" w:hanging="180"/>
      </w:pPr>
    </w:lvl>
  </w:abstractNum>
  <w:abstractNum w:abstractNumId="32">
    <w:nsid w:val="50EC2786"/>
    <w:multiLevelType w:val="hybridMultilevel"/>
    <w:tmpl w:val="DD2693DC"/>
    <w:lvl w:ilvl="0" w:tplc="CD1C3BC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3">
    <w:nsid w:val="50F16FA3"/>
    <w:multiLevelType w:val="hybridMultilevel"/>
    <w:tmpl w:val="3E385E14"/>
    <w:lvl w:ilvl="0" w:tplc="8668B60A">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4">
    <w:nsid w:val="50F622B0"/>
    <w:multiLevelType w:val="hybridMultilevel"/>
    <w:tmpl w:val="B1E2DD86"/>
    <w:lvl w:ilvl="0" w:tplc="04210017">
      <w:start w:val="1"/>
      <w:numFmt w:val="lowerLetter"/>
      <w:lvlText w:val="%1)"/>
      <w:lvlJc w:val="left"/>
      <w:pPr>
        <w:ind w:left="2880" w:hanging="360"/>
      </w:pPr>
      <w:rPr>
        <w:rFonts w:hint="default"/>
      </w:rPr>
    </w:lvl>
    <w:lvl w:ilvl="1" w:tplc="04210011">
      <w:start w:val="1"/>
      <w:numFmt w:val="decimal"/>
      <w:lvlText w:val="%2)"/>
      <w:lvlJc w:val="left"/>
      <w:pPr>
        <w:ind w:left="3600" w:hanging="360"/>
      </w:pPr>
    </w:lvl>
    <w:lvl w:ilvl="2" w:tplc="0421001B">
      <w:start w:val="1"/>
      <w:numFmt w:val="lowerRoman"/>
      <w:lvlText w:val="%3."/>
      <w:lvlJc w:val="right"/>
      <w:pPr>
        <w:ind w:left="4320" w:hanging="180"/>
      </w:pPr>
    </w:lvl>
    <w:lvl w:ilvl="3" w:tplc="04210017">
      <w:start w:val="1"/>
      <w:numFmt w:val="lowerLetter"/>
      <w:lvlText w:val="%4)"/>
      <w:lvlJc w:val="left"/>
      <w:pPr>
        <w:ind w:left="2629" w:hanging="360"/>
      </w:pPr>
    </w:lvl>
    <w:lvl w:ilvl="4" w:tplc="04210011">
      <w:start w:val="1"/>
      <w:numFmt w:val="decimal"/>
      <w:lvlText w:val="%5)"/>
      <w:lvlJc w:val="left"/>
      <w:pPr>
        <w:ind w:left="2487" w:hanging="360"/>
      </w:pPr>
    </w:lvl>
    <w:lvl w:ilvl="5" w:tplc="0421001B" w:tentative="1">
      <w:start w:val="1"/>
      <w:numFmt w:val="lowerRoman"/>
      <w:lvlText w:val="%6."/>
      <w:lvlJc w:val="right"/>
      <w:pPr>
        <w:ind w:left="6480" w:hanging="180"/>
      </w:pPr>
    </w:lvl>
    <w:lvl w:ilvl="6" w:tplc="0421000F" w:tentative="1">
      <w:start w:val="1"/>
      <w:numFmt w:val="decimal"/>
      <w:lvlText w:val="%7."/>
      <w:lvlJc w:val="left"/>
      <w:pPr>
        <w:ind w:left="7200" w:hanging="360"/>
      </w:pPr>
    </w:lvl>
    <w:lvl w:ilvl="7" w:tplc="04210019" w:tentative="1">
      <w:start w:val="1"/>
      <w:numFmt w:val="lowerLetter"/>
      <w:lvlText w:val="%8."/>
      <w:lvlJc w:val="left"/>
      <w:pPr>
        <w:ind w:left="7920" w:hanging="360"/>
      </w:pPr>
    </w:lvl>
    <w:lvl w:ilvl="8" w:tplc="0421001B" w:tentative="1">
      <w:start w:val="1"/>
      <w:numFmt w:val="lowerRoman"/>
      <w:lvlText w:val="%9."/>
      <w:lvlJc w:val="right"/>
      <w:pPr>
        <w:ind w:left="8640" w:hanging="180"/>
      </w:pPr>
    </w:lvl>
  </w:abstractNum>
  <w:abstractNum w:abstractNumId="35">
    <w:nsid w:val="549B1800"/>
    <w:multiLevelType w:val="hybridMultilevel"/>
    <w:tmpl w:val="1A0A55CE"/>
    <w:lvl w:ilvl="0" w:tplc="EBDE39BA">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6">
    <w:nsid w:val="54B6016E"/>
    <w:multiLevelType w:val="hybridMultilevel"/>
    <w:tmpl w:val="A748FE4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7">
    <w:nsid w:val="55670BDB"/>
    <w:multiLevelType w:val="hybridMultilevel"/>
    <w:tmpl w:val="5F360C4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8">
    <w:nsid w:val="56913355"/>
    <w:multiLevelType w:val="hybridMultilevel"/>
    <w:tmpl w:val="A4CC948E"/>
    <w:lvl w:ilvl="0" w:tplc="B70E197C">
      <w:start w:val="1"/>
      <w:numFmt w:val="upperLetter"/>
      <w:lvlText w:val="%1."/>
      <w:lvlJc w:val="left"/>
      <w:pPr>
        <w:ind w:left="360" w:hanging="360"/>
      </w:pPr>
      <w:rPr>
        <w:rFonts w:hint="default"/>
        <w:b/>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9">
    <w:nsid w:val="577C7BCD"/>
    <w:multiLevelType w:val="hybridMultilevel"/>
    <w:tmpl w:val="FAF64F9C"/>
    <w:lvl w:ilvl="0" w:tplc="04210011">
      <w:start w:val="1"/>
      <w:numFmt w:val="decimal"/>
      <w:lvlText w:val="%1)"/>
      <w:lvlJc w:val="left"/>
      <w:pPr>
        <w:ind w:left="3960" w:hanging="360"/>
      </w:pPr>
      <w:rPr>
        <w:rFonts w:hint="default"/>
      </w:rPr>
    </w:lvl>
    <w:lvl w:ilvl="1" w:tplc="04210019" w:tentative="1">
      <w:start w:val="1"/>
      <w:numFmt w:val="lowerLetter"/>
      <w:lvlText w:val="%2."/>
      <w:lvlJc w:val="left"/>
      <w:pPr>
        <w:ind w:left="4680" w:hanging="360"/>
      </w:pPr>
    </w:lvl>
    <w:lvl w:ilvl="2" w:tplc="0421001B" w:tentative="1">
      <w:start w:val="1"/>
      <w:numFmt w:val="lowerRoman"/>
      <w:lvlText w:val="%3."/>
      <w:lvlJc w:val="right"/>
      <w:pPr>
        <w:ind w:left="5400" w:hanging="180"/>
      </w:pPr>
    </w:lvl>
    <w:lvl w:ilvl="3" w:tplc="0421000F" w:tentative="1">
      <w:start w:val="1"/>
      <w:numFmt w:val="decimal"/>
      <w:lvlText w:val="%4."/>
      <w:lvlJc w:val="left"/>
      <w:pPr>
        <w:ind w:left="6120" w:hanging="360"/>
      </w:pPr>
    </w:lvl>
    <w:lvl w:ilvl="4" w:tplc="04210019" w:tentative="1">
      <w:start w:val="1"/>
      <w:numFmt w:val="lowerLetter"/>
      <w:lvlText w:val="%5."/>
      <w:lvlJc w:val="left"/>
      <w:pPr>
        <w:ind w:left="6840" w:hanging="360"/>
      </w:pPr>
    </w:lvl>
    <w:lvl w:ilvl="5" w:tplc="0421001B" w:tentative="1">
      <w:start w:val="1"/>
      <w:numFmt w:val="lowerRoman"/>
      <w:lvlText w:val="%6."/>
      <w:lvlJc w:val="right"/>
      <w:pPr>
        <w:ind w:left="7560" w:hanging="180"/>
      </w:pPr>
    </w:lvl>
    <w:lvl w:ilvl="6" w:tplc="0421000F" w:tentative="1">
      <w:start w:val="1"/>
      <w:numFmt w:val="decimal"/>
      <w:lvlText w:val="%7."/>
      <w:lvlJc w:val="left"/>
      <w:pPr>
        <w:ind w:left="8280" w:hanging="360"/>
      </w:pPr>
    </w:lvl>
    <w:lvl w:ilvl="7" w:tplc="04210019" w:tentative="1">
      <w:start w:val="1"/>
      <w:numFmt w:val="lowerLetter"/>
      <w:lvlText w:val="%8."/>
      <w:lvlJc w:val="left"/>
      <w:pPr>
        <w:ind w:left="9000" w:hanging="360"/>
      </w:pPr>
    </w:lvl>
    <w:lvl w:ilvl="8" w:tplc="0421001B" w:tentative="1">
      <w:start w:val="1"/>
      <w:numFmt w:val="lowerRoman"/>
      <w:lvlText w:val="%9."/>
      <w:lvlJc w:val="right"/>
      <w:pPr>
        <w:ind w:left="9720" w:hanging="180"/>
      </w:pPr>
    </w:lvl>
  </w:abstractNum>
  <w:abstractNum w:abstractNumId="40">
    <w:nsid w:val="584810FD"/>
    <w:multiLevelType w:val="hybridMultilevel"/>
    <w:tmpl w:val="E2322F94"/>
    <w:lvl w:ilvl="0" w:tplc="ACF84D24">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1">
    <w:nsid w:val="58D9361B"/>
    <w:multiLevelType w:val="hybridMultilevel"/>
    <w:tmpl w:val="71B6DBFC"/>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2">
    <w:nsid w:val="59CF2893"/>
    <w:multiLevelType w:val="hybridMultilevel"/>
    <w:tmpl w:val="3A7882BE"/>
    <w:lvl w:ilvl="0" w:tplc="A6361306">
      <w:start w:val="1"/>
      <w:numFmt w:val="lowerLetter"/>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43">
    <w:nsid w:val="5EF53369"/>
    <w:multiLevelType w:val="hybridMultilevel"/>
    <w:tmpl w:val="3B76840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4">
    <w:nsid w:val="608D47A4"/>
    <w:multiLevelType w:val="hybridMultilevel"/>
    <w:tmpl w:val="EDFA2FCE"/>
    <w:lvl w:ilvl="0" w:tplc="04210017">
      <w:start w:val="1"/>
      <w:numFmt w:val="lowerLetter"/>
      <w:lvlText w:val="%1)"/>
      <w:lvlJc w:val="left"/>
      <w:pPr>
        <w:ind w:left="1494" w:hanging="360"/>
      </w:pPr>
      <w:rPr>
        <w:rFonts w:hint="default"/>
      </w:rPr>
    </w:lvl>
    <w:lvl w:ilvl="1" w:tplc="04210019" w:tentative="1">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45">
    <w:nsid w:val="60AB5AE5"/>
    <w:multiLevelType w:val="hybridMultilevel"/>
    <w:tmpl w:val="70B08C7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6">
    <w:nsid w:val="61C93860"/>
    <w:multiLevelType w:val="hybridMultilevel"/>
    <w:tmpl w:val="63A89FD2"/>
    <w:lvl w:ilvl="0" w:tplc="E5E0744E">
      <w:start w:val="1"/>
      <w:numFmt w:val="upperLetter"/>
      <w:lvlText w:val="%1."/>
      <w:lvlJc w:val="left"/>
      <w:pPr>
        <w:ind w:left="360" w:hanging="360"/>
      </w:pPr>
      <w:rPr>
        <w:rFonts w:hint="default"/>
        <w:b/>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7">
    <w:nsid w:val="620230E7"/>
    <w:multiLevelType w:val="hybridMultilevel"/>
    <w:tmpl w:val="6F64AD22"/>
    <w:lvl w:ilvl="0" w:tplc="9BE65B68">
      <w:start w:val="1"/>
      <w:numFmt w:val="upperLetter"/>
      <w:lvlText w:val="%1."/>
      <w:lvlJc w:val="left"/>
      <w:pPr>
        <w:ind w:left="720" w:hanging="360"/>
      </w:pPr>
      <w:rPr>
        <w:rFonts w:hint="default"/>
        <w:b/>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8">
    <w:nsid w:val="626D469B"/>
    <w:multiLevelType w:val="hybridMultilevel"/>
    <w:tmpl w:val="ABEE5CAA"/>
    <w:lvl w:ilvl="0" w:tplc="04210017">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49">
    <w:nsid w:val="640A134D"/>
    <w:multiLevelType w:val="hybridMultilevel"/>
    <w:tmpl w:val="00704636"/>
    <w:lvl w:ilvl="0" w:tplc="04210017">
      <w:start w:val="1"/>
      <w:numFmt w:val="lowerLetter"/>
      <w:lvlText w:val="%1)"/>
      <w:lvlJc w:val="left"/>
      <w:pPr>
        <w:ind w:left="2880" w:hanging="360"/>
      </w:pPr>
      <w:rPr>
        <w:rFonts w:hint="default"/>
      </w:rPr>
    </w:lvl>
    <w:lvl w:ilvl="1" w:tplc="04210019" w:tentative="1">
      <w:start w:val="1"/>
      <w:numFmt w:val="lowerLetter"/>
      <w:lvlText w:val="%2."/>
      <w:lvlJc w:val="left"/>
      <w:pPr>
        <w:ind w:left="3600" w:hanging="360"/>
      </w:pPr>
    </w:lvl>
    <w:lvl w:ilvl="2" w:tplc="0421001B" w:tentative="1">
      <w:start w:val="1"/>
      <w:numFmt w:val="lowerRoman"/>
      <w:lvlText w:val="%3."/>
      <w:lvlJc w:val="right"/>
      <w:pPr>
        <w:ind w:left="4320" w:hanging="180"/>
      </w:pPr>
    </w:lvl>
    <w:lvl w:ilvl="3" w:tplc="0421000F" w:tentative="1">
      <w:start w:val="1"/>
      <w:numFmt w:val="decimal"/>
      <w:lvlText w:val="%4."/>
      <w:lvlJc w:val="left"/>
      <w:pPr>
        <w:ind w:left="5040" w:hanging="360"/>
      </w:pPr>
    </w:lvl>
    <w:lvl w:ilvl="4" w:tplc="04210019" w:tentative="1">
      <w:start w:val="1"/>
      <w:numFmt w:val="lowerLetter"/>
      <w:lvlText w:val="%5."/>
      <w:lvlJc w:val="left"/>
      <w:pPr>
        <w:ind w:left="5760" w:hanging="360"/>
      </w:pPr>
    </w:lvl>
    <w:lvl w:ilvl="5" w:tplc="0421001B" w:tentative="1">
      <w:start w:val="1"/>
      <w:numFmt w:val="lowerRoman"/>
      <w:lvlText w:val="%6."/>
      <w:lvlJc w:val="right"/>
      <w:pPr>
        <w:ind w:left="6480" w:hanging="180"/>
      </w:pPr>
    </w:lvl>
    <w:lvl w:ilvl="6" w:tplc="0421000F" w:tentative="1">
      <w:start w:val="1"/>
      <w:numFmt w:val="decimal"/>
      <w:lvlText w:val="%7."/>
      <w:lvlJc w:val="left"/>
      <w:pPr>
        <w:ind w:left="7200" w:hanging="360"/>
      </w:pPr>
    </w:lvl>
    <w:lvl w:ilvl="7" w:tplc="04210019" w:tentative="1">
      <w:start w:val="1"/>
      <w:numFmt w:val="lowerLetter"/>
      <w:lvlText w:val="%8."/>
      <w:lvlJc w:val="left"/>
      <w:pPr>
        <w:ind w:left="7920" w:hanging="360"/>
      </w:pPr>
    </w:lvl>
    <w:lvl w:ilvl="8" w:tplc="0421001B" w:tentative="1">
      <w:start w:val="1"/>
      <w:numFmt w:val="lowerRoman"/>
      <w:lvlText w:val="%9."/>
      <w:lvlJc w:val="right"/>
      <w:pPr>
        <w:ind w:left="8640" w:hanging="180"/>
      </w:pPr>
    </w:lvl>
  </w:abstractNum>
  <w:abstractNum w:abstractNumId="50">
    <w:nsid w:val="648B791F"/>
    <w:multiLevelType w:val="hybridMultilevel"/>
    <w:tmpl w:val="E0CECF5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1">
    <w:nsid w:val="69DB40C4"/>
    <w:multiLevelType w:val="hybridMultilevel"/>
    <w:tmpl w:val="6A84AF3A"/>
    <w:lvl w:ilvl="0" w:tplc="04210019">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start w:val="1"/>
      <w:numFmt w:val="lowerRoman"/>
      <w:lvlText w:val="%3."/>
      <w:lvlJc w:val="right"/>
      <w:pPr>
        <w:ind w:left="2520" w:hanging="180"/>
      </w:pPr>
    </w:lvl>
    <w:lvl w:ilvl="3" w:tplc="04210019">
      <w:start w:val="1"/>
      <w:numFmt w:val="lowerLetter"/>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2">
    <w:nsid w:val="6B0F73CE"/>
    <w:multiLevelType w:val="hybridMultilevel"/>
    <w:tmpl w:val="A6C41E60"/>
    <w:lvl w:ilvl="0" w:tplc="A1C2159E">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3">
    <w:nsid w:val="6BAD2C8C"/>
    <w:multiLevelType w:val="hybridMultilevel"/>
    <w:tmpl w:val="FE38428A"/>
    <w:lvl w:ilvl="0" w:tplc="04210011">
      <w:start w:val="1"/>
      <w:numFmt w:val="decimal"/>
      <w:lvlText w:val="%1)"/>
      <w:lvlJc w:val="left"/>
      <w:pPr>
        <w:ind w:left="2448" w:hanging="360"/>
      </w:pPr>
      <w:rPr>
        <w:rFonts w:hint="default"/>
      </w:rPr>
    </w:lvl>
    <w:lvl w:ilvl="1" w:tplc="04210019" w:tentative="1">
      <w:start w:val="1"/>
      <w:numFmt w:val="lowerLetter"/>
      <w:lvlText w:val="%2."/>
      <w:lvlJc w:val="left"/>
      <w:pPr>
        <w:ind w:left="3168" w:hanging="360"/>
      </w:pPr>
    </w:lvl>
    <w:lvl w:ilvl="2" w:tplc="0421001B">
      <w:start w:val="1"/>
      <w:numFmt w:val="lowerRoman"/>
      <w:lvlText w:val="%3."/>
      <w:lvlJc w:val="right"/>
      <w:pPr>
        <w:ind w:left="3888" w:hanging="180"/>
      </w:pPr>
    </w:lvl>
    <w:lvl w:ilvl="3" w:tplc="0421000F" w:tentative="1">
      <w:start w:val="1"/>
      <w:numFmt w:val="decimal"/>
      <w:lvlText w:val="%4."/>
      <w:lvlJc w:val="left"/>
      <w:pPr>
        <w:ind w:left="4608" w:hanging="360"/>
      </w:pPr>
    </w:lvl>
    <w:lvl w:ilvl="4" w:tplc="04210019" w:tentative="1">
      <w:start w:val="1"/>
      <w:numFmt w:val="lowerLetter"/>
      <w:lvlText w:val="%5."/>
      <w:lvlJc w:val="left"/>
      <w:pPr>
        <w:ind w:left="5328" w:hanging="360"/>
      </w:pPr>
    </w:lvl>
    <w:lvl w:ilvl="5" w:tplc="0421001B" w:tentative="1">
      <w:start w:val="1"/>
      <w:numFmt w:val="lowerRoman"/>
      <w:lvlText w:val="%6."/>
      <w:lvlJc w:val="right"/>
      <w:pPr>
        <w:ind w:left="6048" w:hanging="180"/>
      </w:pPr>
    </w:lvl>
    <w:lvl w:ilvl="6" w:tplc="0421000F" w:tentative="1">
      <w:start w:val="1"/>
      <w:numFmt w:val="decimal"/>
      <w:lvlText w:val="%7."/>
      <w:lvlJc w:val="left"/>
      <w:pPr>
        <w:ind w:left="6768" w:hanging="360"/>
      </w:pPr>
    </w:lvl>
    <w:lvl w:ilvl="7" w:tplc="04210019" w:tentative="1">
      <w:start w:val="1"/>
      <w:numFmt w:val="lowerLetter"/>
      <w:lvlText w:val="%8."/>
      <w:lvlJc w:val="left"/>
      <w:pPr>
        <w:ind w:left="7488" w:hanging="360"/>
      </w:pPr>
    </w:lvl>
    <w:lvl w:ilvl="8" w:tplc="0421001B" w:tentative="1">
      <w:start w:val="1"/>
      <w:numFmt w:val="lowerRoman"/>
      <w:lvlText w:val="%9."/>
      <w:lvlJc w:val="right"/>
      <w:pPr>
        <w:ind w:left="8208" w:hanging="180"/>
      </w:pPr>
    </w:lvl>
  </w:abstractNum>
  <w:abstractNum w:abstractNumId="54">
    <w:nsid w:val="6D017BD9"/>
    <w:multiLevelType w:val="hybridMultilevel"/>
    <w:tmpl w:val="7F1E1FAE"/>
    <w:lvl w:ilvl="0" w:tplc="AFBE7B4E">
      <w:start w:val="1"/>
      <w:numFmt w:val="lowerLetter"/>
      <w:lvlText w:val="%1."/>
      <w:lvlJc w:val="left"/>
      <w:pPr>
        <w:ind w:left="1440" w:hanging="360"/>
      </w:pPr>
      <w:rPr>
        <w:rFonts w:hint="default"/>
      </w:rPr>
    </w:lvl>
    <w:lvl w:ilvl="1" w:tplc="04210019">
      <w:start w:val="1"/>
      <w:numFmt w:val="lowerLetter"/>
      <w:lvlText w:val="%2."/>
      <w:lvlJc w:val="left"/>
      <w:pPr>
        <w:ind w:left="2160" w:hanging="360"/>
      </w:pPr>
    </w:lvl>
    <w:lvl w:ilvl="2" w:tplc="5C5CB970">
      <w:start w:val="1"/>
      <w:numFmt w:val="decimal"/>
      <w:lvlText w:val="%3."/>
      <w:lvlJc w:val="left"/>
      <w:pPr>
        <w:ind w:left="3060" w:hanging="360"/>
      </w:pPr>
      <w:rPr>
        <w:rFonts w:hint="default"/>
      </w:rPr>
    </w:lvl>
    <w:lvl w:ilvl="3" w:tplc="0421000F">
      <w:start w:val="1"/>
      <w:numFmt w:val="decimal"/>
      <w:lvlText w:val="%4."/>
      <w:lvlJc w:val="left"/>
      <w:pPr>
        <w:ind w:left="3600" w:hanging="360"/>
      </w:pPr>
    </w:lvl>
    <w:lvl w:ilvl="4" w:tplc="AFE8FE86">
      <w:start w:val="3"/>
      <w:numFmt w:val="upperLetter"/>
      <w:lvlText w:val="%5."/>
      <w:lvlJc w:val="left"/>
      <w:pPr>
        <w:ind w:left="4320" w:hanging="360"/>
      </w:pPr>
      <w:rPr>
        <w:rFonts w:hint="default"/>
      </w:r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55">
    <w:nsid w:val="70D576AA"/>
    <w:multiLevelType w:val="hybridMultilevel"/>
    <w:tmpl w:val="C7B8568A"/>
    <w:lvl w:ilvl="0" w:tplc="0409000F">
      <w:start w:val="1"/>
      <w:numFmt w:val="decimal"/>
      <w:lvlText w:val="%1."/>
      <w:lvlJc w:val="left"/>
      <w:pPr>
        <w:ind w:left="1212" w:hanging="360"/>
      </w:pPr>
      <w:rPr>
        <w:rFonts w:hint="default"/>
      </w:rPr>
    </w:lvl>
    <w:lvl w:ilvl="1" w:tplc="04090019" w:tentative="1">
      <w:start w:val="1"/>
      <w:numFmt w:val="lowerLetter"/>
      <w:lvlText w:val="%2."/>
      <w:lvlJc w:val="left"/>
      <w:pPr>
        <w:ind w:left="1932" w:hanging="360"/>
      </w:pPr>
    </w:lvl>
    <w:lvl w:ilvl="2" w:tplc="0409001B" w:tentative="1">
      <w:start w:val="1"/>
      <w:numFmt w:val="lowerRoman"/>
      <w:lvlText w:val="%3."/>
      <w:lvlJc w:val="right"/>
      <w:pPr>
        <w:ind w:left="2652" w:hanging="180"/>
      </w:pPr>
    </w:lvl>
    <w:lvl w:ilvl="3" w:tplc="0409000F" w:tentative="1">
      <w:start w:val="1"/>
      <w:numFmt w:val="decimal"/>
      <w:lvlText w:val="%4."/>
      <w:lvlJc w:val="left"/>
      <w:pPr>
        <w:ind w:left="3372" w:hanging="360"/>
      </w:pPr>
    </w:lvl>
    <w:lvl w:ilvl="4" w:tplc="04090019" w:tentative="1">
      <w:start w:val="1"/>
      <w:numFmt w:val="lowerLetter"/>
      <w:lvlText w:val="%5."/>
      <w:lvlJc w:val="left"/>
      <w:pPr>
        <w:ind w:left="4092" w:hanging="360"/>
      </w:pPr>
    </w:lvl>
    <w:lvl w:ilvl="5" w:tplc="0409001B" w:tentative="1">
      <w:start w:val="1"/>
      <w:numFmt w:val="lowerRoman"/>
      <w:lvlText w:val="%6."/>
      <w:lvlJc w:val="right"/>
      <w:pPr>
        <w:ind w:left="4812" w:hanging="180"/>
      </w:pPr>
    </w:lvl>
    <w:lvl w:ilvl="6" w:tplc="0409000F" w:tentative="1">
      <w:start w:val="1"/>
      <w:numFmt w:val="decimal"/>
      <w:lvlText w:val="%7."/>
      <w:lvlJc w:val="left"/>
      <w:pPr>
        <w:ind w:left="5532" w:hanging="360"/>
      </w:pPr>
    </w:lvl>
    <w:lvl w:ilvl="7" w:tplc="04090019" w:tentative="1">
      <w:start w:val="1"/>
      <w:numFmt w:val="lowerLetter"/>
      <w:lvlText w:val="%8."/>
      <w:lvlJc w:val="left"/>
      <w:pPr>
        <w:ind w:left="6252" w:hanging="360"/>
      </w:pPr>
    </w:lvl>
    <w:lvl w:ilvl="8" w:tplc="0409001B" w:tentative="1">
      <w:start w:val="1"/>
      <w:numFmt w:val="lowerRoman"/>
      <w:lvlText w:val="%9."/>
      <w:lvlJc w:val="right"/>
      <w:pPr>
        <w:ind w:left="6972" w:hanging="180"/>
      </w:pPr>
    </w:lvl>
  </w:abstractNum>
  <w:abstractNum w:abstractNumId="56">
    <w:nsid w:val="71AD38FA"/>
    <w:multiLevelType w:val="hybridMultilevel"/>
    <w:tmpl w:val="15BC39E8"/>
    <w:lvl w:ilvl="0" w:tplc="04090009">
      <w:start w:val="1"/>
      <w:numFmt w:val="bullet"/>
      <w:lvlText w:val=""/>
      <w:lvlJc w:val="left"/>
      <w:pPr>
        <w:ind w:left="1146" w:hanging="360"/>
      </w:pPr>
      <w:rPr>
        <w:rFonts w:ascii="Wingdings" w:hAnsi="Wingdings"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57">
    <w:nsid w:val="74AE10BC"/>
    <w:multiLevelType w:val="hybridMultilevel"/>
    <w:tmpl w:val="A5FE856C"/>
    <w:lvl w:ilvl="0" w:tplc="33B4DC00">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58">
    <w:nsid w:val="75267DC8"/>
    <w:multiLevelType w:val="hybridMultilevel"/>
    <w:tmpl w:val="65DADA30"/>
    <w:lvl w:ilvl="0" w:tplc="04210015">
      <w:start w:val="1"/>
      <w:numFmt w:val="upperLetter"/>
      <w:lvlText w:val="%1."/>
      <w:lvlJc w:val="left"/>
      <w:pPr>
        <w:ind w:left="1080" w:hanging="360"/>
      </w:p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9">
    <w:nsid w:val="76840326"/>
    <w:multiLevelType w:val="hybridMultilevel"/>
    <w:tmpl w:val="8F8C89D4"/>
    <w:lvl w:ilvl="0" w:tplc="56160768">
      <w:start w:val="1"/>
      <w:numFmt w:val="lowerLetter"/>
      <w:lvlText w:val="%1."/>
      <w:lvlJc w:val="left"/>
      <w:pPr>
        <w:ind w:left="644" w:hanging="360"/>
      </w:pPr>
      <w:rPr>
        <w:rFonts w:hint="default"/>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60">
    <w:nsid w:val="77570745"/>
    <w:multiLevelType w:val="hybridMultilevel"/>
    <w:tmpl w:val="8F52E5BE"/>
    <w:lvl w:ilvl="0" w:tplc="5FD6FE72">
      <w:start w:val="1"/>
      <w:numFmt w:val="upperLetter"/>
      <w:lvlText w:val="%1."/>
      <w:lvlJc w:val="left"/>
      <w:pPr>
        <w:ind w:left="1855" w:hanging="360"/>
      </w:pPr>
      <w:rPr>
        <w:rFonts w:hint="default"/>
      </w:rPr>
    </w:lvl>
    <w:lvl w:ilvl="1" w:tplc="04210019" w:tentative="1">
      <w:start w:val="1"/>
      <w:numFmt w:val="lowerLetter"/>
      <w:lvlText w:val="%2."/>
      <w:lvlJc w:val="left"/>
      <w:pPr>
        <w:ind w:left="2575" w:hanging="360"/>
      </w:pPr>
    </w:lvl>
    <w:lvl w:ilvl="2" w:tplc="0421001B" w:tentative="1">
      <w:start w:val="1"/>
      <w:numFmt w:val="lowerRoman"/>
      <w:lvlText w:val="%3."/>
      <w:lvlJc w:val="right"/>
      <w:pPr>
        <w:ind w:left="3295" w:hanging="180"/>
      </w:pPr>
    </w:lvl>
    <w:lvl w:ilvl="3" w:tplc="0421000F" w:tentative="1">
      <w:start w:val="1"/>
      <w:numFmt w:val="decimal"/>
      <w:lvlText w:val="%4."/>
      <w:lvlJc w:val="left"/>
      <w:pPr>
        <w:ind w:left="4015" w:hanging="360"/>
      </w:pPr>
    </w:lvl>
    <w:lvl w:ilvl="4" w:tplc="04210019" w:tentative="1">
      <w:start w:val="1"/>
      <w:numFmt w:val="lowerLetter"/>
      <w:lvlText w:val="%5."/>
      <w:lvlJc w:val="left"/>
      <w:pPr>
        <w:ind w:left="4735" w:hanging="360"/>
      </w:pPr>
    </w:lvl>
    <w:lvl w:ilvl="5" w:tplc="0421001B" w:tentative="1">
      <w:start w:val="1"/>
      <w:numFmt w:val="lowerRoman"/>
      <w:lvlText w:val="%6."/>
      <w:lvlJc w:val="right"/>
      <w:pPr>
        <w:ind w:left="5455" w:hanging="180"/>
      </w:pPr>
    </w:lvl>
    <w:lvl w:ilvl="6" w:tplc="0421000F" w:tentative="1">
      <w:start w:val="1"/>
      <w:numFmt w:val="decimal"/>
      <w:lvlText w:val="%7."/>
      <w:lvlJc w:val="left"/>
      <w:pPr>
        <w:ind w:left="6175" w:hanging="360"/>
      </w:pPr>
    </w:lvl>
    <w:lvl w:ilvl="7" w:tplc="04210019" w:tentative="1">
      <w:start w:val="1"/>
      <w:numFmt w:val="lowerLetter"/>
      <w:lvlText w:val="%8."/>
      <w:lvlJc w:val="left"/>
      <w:pPr>
        <w:ind w:left="6895" w:hanging="360"/>
      </w:pPr>
    </w:lvl>
    <w:lvl w:ilvl="8" w:tplc="0421001B" w:tentative="1">
      <w:start w:val="1"/>
      <w:numFmt w:val="lowerRoman"/>
      <w:lvlText w:val="%9."/>
      <w:lvlJc w:val="right"/>
      <w:pPr>
        <w:ind w:left="7615" w:hanging="180"/>
      </w:pPr>
    </w:lvl>
  </w:abstractNum>
  <w:abstractNum w:abstractNumId="61">
    <w:nsid w:val="7E7403D7"/>
    <w:multiLevelType w:val="hybridMultilevel"/>
    <w:tmpl w:val="5FAA97C0"/>
    <w:lvl w:ilvl="0" w:tplc="3F4A729C">
      <w:start w:val="1"/>
      <w:numFmt w:val="lowerLetter"/>
      <w:lvlText w:val="%1)"/>
      <w:lvlJc w:val="left"/>
      <w:pPr>
        <w:ind w:left="2061" w:hanging="360"/>
      </w:pPr>
      <w:rPr>
        <w:rFonts w:hint="default"/>
      </w:rPr>
    </w:lvl>
    <w:lvl w:ilvl="1" w:tplc="04210019" w:tentative="1">
      <w:start w:val="1"/>
      <w:numFmt w:val="lowerLetter"/>
      <w:lvlText w:val="%2."/>
      <w:lvlJc w:val="left"/>
      <w:pPr>
        <w:ind w:left="2781" w:hanging="360"/>
      </w:pPr>
    </w:lvl>
    <w:lvl w:ilvl="2" w:tplc="0421001B" w:tentative="1">
      <w:start w:val="1"/>
      <w:numFmt w:val="lowerRoman"/>
      <w:lvlText w:val="%3."/>
      <w:lvlJc w:val="right"/>
      <w:pPr>
        <w:ind w:left="3501" w:hanging="180"/>
      </w:pPr>
    </w:lvl>
    <w:lvl w:ilvl="3" w:tplc="0421000F" w:tentative="1">
      <w:start w:val="1"/>
      <w:numFmt w:val="decimal"/>
      <w:lvlText w:val="%4."/>
      <w:lvlJc w:val="left"/>
      <w:pPr>
        <w:ind w:left="4221" w:hanging="360"/>
      </w:pPr>
    </w:lvl>
    <w:lvl w:ilvl="4" w:tplc="04210019" w:tentative="1">
      <w:start w:val="1"/>
      <w:numFmt w:val="lowerLetter"/>
      <w:lvlText w:val="%5."/>
      <w:lvlJc w:val="left"/>
      <w:pPr>
        <w:ind w:left="4941" w:hanging="360"/>
      </w:pPr>
    </w:lvl>
    <w:lvl w:ilvl="5" w:tplc="0421001B" w:tentative="1">
      <w:start w:val="1"/>
      <w:numFmt w:val="lowerRoman"/>
      <w:lvlText w:val="%6."/>
      <w:lvlJc w:val="right"/>
      <w:pPr>
        <w:ind w:left="5661" w:hanging="180"/>
      </w:pPr>
    </w:lvl>
    <w:lvl w:ilvl="6" w:tplc="0421000F" w:tentative="1">
      <w:start w:val="1"/>
      <w:numFmt w:val="decimal"/>
      <w:lvlText w:val="%7."/>
      <w:lvlJc w:val="left"/>
      <w:pPr>
        <w:ind w:left="6381" w:hanging="360"/>
      </w:pPr>
    </w:lvl>
    <w:lvl w:ilvl="7" w:tplc="04210019" w:tentative="1">
      <w:start w:val="1"/>
      <w:numFmt w:val="lowerLetter"/>
      <w:lvlText w:val="%8."/>
      <w:lvlJc w:val="left"/>
      <w:pPr>
        <w:ind w:left="7101" w:hanging="360"/>
      </w:pPr>
    </w:lvl>
    <w:lvl w:ilvl="8" w:tplc="0421001B" w:tentative="1">
      <w:start w:val="1"/>
      <w:numFmt w:val="lowerRoman"/>
      <w:lvlText w:val="%9."/>
      <w:lvlJc w:val="right"/>
      <w:pPr>
        <w:ind w:left="7821" w:hanging="180"/>
      </w:pPr>
    </w:lvl>
  </w:abstractNum>
  <w:abstractNum w:abstractNumId="62">
    <w:nsid w:val="7EC06B61"/>
    <w:multiLevelType w:val="hybridMultilevel"/>
    <w:tmpl w:val="87B82AF6"/>
    <w:lvl w:ilvl="0" w:tplc="04210011">
      <w:start w:val="1"/>
      <w:numFmt w:val="decimal"/>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63">
    <w:nsid w:val="7F0A7794"/>
    <w:multiLevelType w:val="hybridMultilevel"/>
    <w:tmpl w:val="A93E38C0"/>
    <w:lvl w:ilvl="0" w:tplc="CD4443CE">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4">
    <w:nsid w:val="7F182235"/>
    <w:multiLevelType w:val="hybridMultilevel"/>
    <w:tmpl w:val="6762B7CE"/>
    <w:lvl w:ilvl="0" w:tplc="AF6E8B3E">
      <w:start w:val="1"/>
      <w:numFmt w:val="lowerLetter"/>
      <w:lvlText w:val="%1."/>
      <w:lvlJc w:val="left"/>
      <w:pPr>
        <w:ind w:left="644" w:hanging="360"/>
      </w:pPr>
      <w:rPr>
        <w:rFonts w:hint="default"/>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num w:numId="1">
    <w:abstractNumId w:val="55"/>
  </w:num>
  <w:num w:numId="2">
    <w:abstractNumId w:val="58"/>
  </w:num>
  <w:num w:numId="3">
    <w:abstractNumId w:val="8"/>
  </w:num>
  <w:num w:numId="4">
    <w:abstractNumId w:val="14"/>
  </w:num>
  <w:num w:numId="5">
    <w:abstractNumId w:val="18"/>
  </w:num>
  <w:num w:numId="6">
    <w:abstractNumId w:val="60"/>
  </w:num>
  <w:num w:numId="7">
    <w:abstractNumId w:val="22"/>
  </w:num>
  <w:num w:numId="8">
    <w:abstractNumId w:val="23"/>
  </w:num>
  <w:num w:numId="9">
    <w:abstractNumId w:val="17"/>
  </w:num>
  <w:num w:numId="10">
    <w:abstractNumId w:val="42"/>
  </w:num>
  <w:num w:numId="11">
    <w:abstractNumId w:val="57"/>
  </w:num>
  <w:num w:numId="12">
    <w:abstractNumId w:val="63"/>
  </w:num>
  <w:num w:numId="13">
    <w:abstractNumId w:val="51"/>
  </w:num>
  <w:num w:numId="14">
    <w:abstractNumId w:val="16"/>
  </w:num>
  <w:num w:numId="15">
    <w:abstractNumId w:val="9"/>
  </w:num>
  <w:num w:numId="16">
    <w:abstractNumId w:val="4"/>
  </w:num>
  <w:num w:numId="17">
    <w:abstractNumId w:val="28"/>
  </w:num>
  <w:num w:numId="18">
    <w:abstractNumId w:val="29"/>
  </w:num>
  <w:num w:numId="19">
    <w:abstractNumId w:val="45"/>
  </w:num>
  <w:num w:numId="20">
    <w:abstractNumId w:val="26"/>
  </w:num>
  <w:num w:numId="21">
    <w:abstractNumId w:val="52"/>
  </w:num>
  <w:num w:numId="22">
    <w:abstractNumId w:val="35"/>
  </w:num>
  <w:num w:numId="23">
    <w:abstractNumId w:val="48"/>
  </w:num>
  <w:num w:numId="24">
    <w:abstractNumId w:val="30"/>
  </w:num>
  <w:num w:numId="25">
    <w:abstractNumId w:val="1"/>
  </w:num>
  <w:num w:numId="26">
    <w:abstractNumId w:val="53"/>
  </w:num>
  <w:num w:numId="27">
    <w:abstractNumId w:val="19"/>
  </w:num>
  <w:num w:numId="28">
    <w:abstractNumId w:val="49"/>
  </w:num>
  <w:num w:numId="29">
    <w:abstractNumId w:val="34"/>
  </w:num>
  <w:num w:numId="30">
    <w:abstractNumId w:val="31"/>
  </w:num>
  <w:num w:numId="31">
    <w:abstractNumId w:val="39"/>
  </w:num>
  <w:num w:numId="32">
    <w:abstractNumId w:val="0"/>
  </w:num>
  <w:num w:numId="33">
    <w:abstractNumId w:val="2"/>
  </w:num>
  <w:num w:numId="34">
    <w:abstractNumId w:val="12"/>
  </w:num>
  <w:num w:numId="35">
    <w:abstractNumId w:val="62"/>
  </w:num>
  <w:num w:numId="36">
    <w:abstractNumId w:val="40"/>
  </w:num>
  <w:num w:numId="37">
    <w:abstractNumId w:val="50"/>
  </w:num>
  <w:num w:numId="38">
    <w:abstractNumId w:val="38"/>
  </w:num>
  <w:num w:numId="39">
    <w:abstractNumId w:val="33"/>
  </w:num>
  <w:num w:numId="40">
    <w:abstractNumId w:val="24"/>
  </w:num>
  <w:num w:numId="41">
    <w:abstractNumId w:val="10"/>
  </w:num>
  <w:num w:numId="42">
    <w:abstractNumId w:val="37"/>
  </w:num>
  <w:num w:numId="43">
    <w:abstractNumId w:val="5"/>
  </w:num>
  <w:num w:numId="44">
    <w:abstractNumId w:val="20"/>
  </w:num>
  <w:num w:numId="45">
    <w:abstractNumId w:val="54"/>
  </w:num>
  <w:num w:numId="46">
    <w:abstractNumId w:val="27"/>
  </w:num>
  <w:num w:numId="47">
    <w:abstractNumId w:val="46"/>
  </w:num>
  <w:num w:numId="48">
    <w:abstractNumId w:val="21"/>
  </w:num>
  <w:num w:numId="49">
    <w:abstractNumId w:val="32"/>
  </w:num>
  <w:num w:numId="50">
    <w:abstractNumId w:val="44"/>
  </w:num>
  <w:num w:numId="51">
    <w:abstractNumId w:val="61"/>
  </w:num>
  <w:num w:numId="52">
    <w:abstractNumId w:val="7"/>
  </w:num>
  <w:num w:numId="53">
    <w:abstractNumId w:val="13"/>
  </w:num>
  <w:num w:numId="54">
    <w:abstractNumId w:val="47"/>
  </w:num>
  <w:num w:numId="55">
    <w:abstractNumId w:val="6"/>
  </w:num>
  <w:num w:numId="56">
    <w:abstractNumId w:val="25"/>
  </w:num>
  <w:num w:numId="57">
    <w:abstractNumId w:val="43"/>
  </w:num>
  <w:num w:numId="58">
    <w:abstractNumId w:val="59"/>
  </w:num>
  <w:num w:numId="59">
    <w:abstractNumId w:val="64"/>
  </w:num>
  <w:num w:numId="60">
    <w:abstractNumId w:val="15"/>
  </w:num>
  <w:num w:numId="61">
    <w:abstractNumId w:val="3"/>
  </w:num>
  <w:num w:numId="62">
    <w:abstractNumId w:val="41"/>
  </w:num>
  <w:num w:numId="63">
    <w:abstractNumId w:val="36"/>
  </w:num>
  <w:num w:numId="6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3EFC"/>
    <w:rsid w:val="00033802"/>
    <w:rsid w:val="00072586"/>
    <w:rsid w:val="000C2111"/>
    <w:rsid w:val="001C23EB"/>
    <w:rsid w:val="00251152"/>
    <w:rsid w:val="00266580"/>
    <w:rsid w:val="00305160"/>
    <w:rsid w:val="003D585D"/>
    <w:rsid w:val="003F659B"/>
    <w:rsid w:val="00427016"/>
    <w:rsid w:val="00497620"/>
    <w:rsid w:val="005117D7"/>
    <w:rsid w:val="00521EF7"/>
    <w:rsid w:val="005531AE"/>
    <w:rsid w:val="005975A0"/>
    <w:rsid w:val="005B2048"/>
    <w:rsid w:val="006B7261"/>
    <w:rsid w:val="00707485"/>
    <w:rsid w:val="00737CFF"/>
    <w:rsid w:val="00755F7C"/>
    <w:rsid w:val="007B4DFF"/>
    <w:rsid w:val="007E4C5D"/>
    <w:rsid w:val="008D4268"/>
    <w:rsid w:val="009046D3"/>
    <w:rsid w:val="009112D9"/>
    <w:rsid w:val="00977778"/>
    <w:rsid w:val="009A1EDE"/>
    <w:rsid w:val="009C5834"/>
    <w:rsid w:val="009D356D"/>
    <w:rsid w:val="00A7763B"/>
    <w:rsid w:val="00AF37A3"/>
    <w:rsid w:val="00B40F33"/>
    <w:rsid w:val="00B82612"/>
    <w:rsid w:val="00BB752A"/>
    <w:rsid w:val="00C02500"/>
    <w:rsid w:val="00C470D4"/>
    <w:rsid w:val="00C62E74"/>
    <w:rsid w:val="00C93EFC"/>
    <w:rsid w:val="00CF16E1"/>
    <w:rsid w:val="00D1452B"/>
    <w:rsid w:val="00DB3674"/>
    <w:rsid w:val="00FC6E9C"/>
    <w:rsid w:val="00FE5151"/>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3EFC"/>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D1452B"/>
    <w:pPr>
      <w:ind w:left="720"/>
      <w:contextualSpacing/>
    </w:pPr>
  </w:style>
  <w:style w:type="character" w:customStyle="1" w:styleId="ListParagraphChar">
    <w:name w:val="List Paragraph Char"/>
    <w:link w:val="ListParagraph"/>
    <w:uiPriority w:val="34"/>
    <w:qFormat/>
    <w:locked/>
    <w:rsid w:val="00D1452B"/>
  </w:style>
  <w:style w:type="paragraph" w:styleId="Footer">
    <w:name w:val="footer"/>
    <w:basedOn w:val="Normal"/>
    <w:link w:val="FooterChar"/>
    <w:uiPriority w:val="99"/>
    <w:unhideWhenUsed/>
    <w:rsid w:val="00C93EFC"/>
    <w:pPr>
      <w:tabs>
        <w:tab w:val="center" w:pos="4513"/>
        <w:tab w:val="right" w:pos="9026"/>
      </w:tabs>
      <w:spacing w:after="0" w:line="240" w:lineRule="auto"/>
    </w:pPr>
    <w:rPr>
      <w:sz w:val="20"/>
      <w:szCs w:val="20"/>
      <w:lang w:val="en-US"/>
    </w:rPr>
  </w:style>
  <w:style w:type="character" w:customStyle="1" w:styleId="FooterChar">
    <w:name w:val="Footer Char"/>
    <w:basedOn w:val="DefaultParagraphFont"/>
    <w:link w:val="Footer"/>
    <w:uiPriority w:val="99"/>
    <w:rsid w:val="00C93EFC"/>
    <w:rPr>
      <w:rFonts w:ascii="Calibri" w:eastAsia="Calibri" w:hAnsi="Calibri" w:cs="Times New Roman"/>
      <w:sz w:val="20"/>
      <w:szCs w:val="20"/>
      <w:lang w:val="en-US"/>
    </w:rPr>
  </w:style>
  <w:style w:type="paragraph" w:styleId="BalloonText">
    <w:name w:val="Balloon Text"/>
    <w:basedOn w:val="Normal"/>
    <w:link w:val="BalloonTextChar"/>
    <w:uiPriority w:val="99"/>
    <w:semiHidden/>
    <w:unhideWhenUsed/>
    <w:rsid w:val="00C93E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93EFC"/>
    <w:rPr>
      <w:rFonts w:ascii="Tahoma" w:eastAsia="Calibri" w:hAnsi="Tahoma" w:cs="Tahoma"/>
      <w:sz w:val="16"/>
      <w:szCs w:val="16"/>
    </w:rPr>
  </w:style>
  <w:style w:type="paragraph" w:styleId="NormalWeb">
    <w:name w:val="Normal (Web)"/>
    <w:basedOn w:val="Normal"/>
    <w:uiPriority w:val="99"/>
    <w:unhideWhenUsed/>
    <w:rsid w:val="00C93EFC"/>
    <w:pPr>
      <w:spacing w:before="100" w:beforeAutospacing="1" w:after="100" w:afterAutospacing="1" w:line="240" w:lineRule="auto"/>
    </w:pPr>
    <w:rPr>
      <w:rFonts w:ascii="Times New Roman" w:eastAsia="Times New Roman" w:hAnsi="Times New Roman"/>
      <w:sz w:val="24"/>
      <w:szCs w:val="24"/>
      <w:lang w:eastAsia="id-ID"/>
    </w:rPr>
  </w:style>
  <w:style w:type="paragraph" w:styleId="Header">
    <w:name w:val="header"/>
    <w:basedOn w:val="Normal"/>
    <w:link w:val="HeaderChar"/>
    <w:uiPriority w:val="99"/>
    <w:unhideWhenUsed/>
    <w:rsid w:val="00497620"/>
    <w:pPr>
      <w:tabs>
        <w:tab w:val="center" w:pos="4513"/>
        <w:tab w:val="right" w:pos="9026"/>
      </w:tabs>
      <w:spacing w:after="0" w:line="240" w:lineRule="auto"/>
    </w:pPr>
  </w:style>
  <w:style w:type="character" w:customStyle="1" w:styleId="HeaderChar">
    <w:name w:val="Header Char"/>
    <w:basedOn w:val="DefaultParagraphFont"/>
    <w:link w:val="Header"/>
    <w:uiPriority w:val="99"/>
    <w:rsid w:val="00497620"/>
    <w:rPr>
      <w:rFonts w:ascii="Calibri" w:eastAsia="Calibri" w:hAnsi="Calibri" w:cs="Times New Roman"/>
    </w:rPr>
  </w:style>
  <w:style w:type="table" w:styleId="TableGrid">
    <w:name w:val="Table Grid"/>
    <w:basedOn w:val="TableNormal"/>
    <w:uiPriority w:val="59"/>
    <w:rsid w:val="00C0250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03380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3EFC"/>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D1452B"/>
    <w:pPr>
      <w:ind w:left="720"/>
      <w:contextualSpacing/>
    </w:pPr>
  </w:style>
  <w:style w:type="character" w:customStyle="1" w:styleId="ListParagraphChar">
    <w:name w:val="List Paragraph Char"/>
    <w:link w:val="ListParagraph"/>
    <w:uiPriority w:val="34"/>
    <w:qFormat/>
    <w:locked/>
    <w:rsid w:val="00D1452B"/>
  </w:style>
  <w:style w:type="paragraph" w:styleId="Footer">
    <w:name w:val="footer"/>
    <w:basedOn w:val="Normal"/>
    <w:link w:val="FooterChar"/>
    <w:uiPriority w:val="99"/>
    <w:unhideWhenUsed/>
    <w:rsid w:val="00C93EFC"/>
    <w:pPr>
      <w:tabs>
        <w:tab w:val="center" w:pos="4513"/>
        <w:tab w:val="right" w:pos="9026"/>
      </w:tabs>
      <w:spacing w:after="0" w:line="240" w:lineRule="auto"/>
    </w:pPr>
    <w:rPr>
      <w:sz w:val="20"/>
      <w:szCs w:val="20"/>
      <w:lang w:val="en-US"/>
    </w:rPr>
  </w:style>
  <w:style w:type="character" w:customStyle="1" w:styleId="FooterChar">
    <w:name w:val="Footer Char"/>
    <w:basedOn w:val="DefaultParagraphFont"/>
    <w:link w:val="Footer"/>
    <w:uiPriority w:val="99"/>
    <w:rsid w:val="00C93EFC"/>
    <w:rPr>
      <w:rFonts w:ascii="Calibri" w:eastAsia="Calibri" w:hAnsi="Calibri" w:cs="Times New Roman"/>
      <w:sz w:val="20"/>
      <w:szCs w:val="20"/>
      <w:lang w:val="en-US"/>
    </w:rPr>
  </w:style>
  <w:style w:type="paragraph" w:styleId="BalloonText">
    <w:name w:val="Balloon Text"/>
    <w:basedOn w:val="Normal"/>
    <w:link w:val="BalloonTextChar"/>
    <w:uiPriority w:val="99"/>
    <w:semiHidden/>
    <w:unhideWhenUsed/>
    <w:rsid w:val="00C93E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93EFC"/>
    <w:rPr>
      <w:rFonts w:ascii="Tahoma" w:eastAsia="Calibri" w:hAnsi="Tahoma" w:cs="Tahoma"/>
      <w:sz w:val="16"/>
      <w:szCs w:val="16"/>
    </w:rPr>
  </w:style>
  <w:style w:type="paragraph" w:styleId="NormalWeb">
    <w:name w:val="Normal (Web)"/>
    <w:basedOn w:val="Normal"/>
    <w:uiPriority w:val="99"/>
    <w:unhideWhenUsed/>
    <w:rsid w:val="00C93EFC"/>
    <w:pPr>
      <w:spacing w:before="100" w:beforeAutospacing="1" w:after="100" w:afterAutospacing="1" w:line="240" w:lineRule="auto"/>
    </w:pPr>
    <w:rPr>
      <w:rFonts w:ascii="Times New Roman" w:eastAsia="Times New Roman" w:hAnsi="Times New Roman"/>
      <w:sz w:val="24"/>
      <w:szCs w:val="24"/>
      <w:lang w:eastAsia="id-ID"/>
    </w:rPr>
  </w:style>
  <w:style w:type="paragraph" w:styleId="Header">
    <w:name w:val="header"/>
    <w:basedOn w:val="Normal"/>
    <w:link w:val="HeaderChar"/>
    <w:uiPriority w:val="99"/>
    <w:unhideWhenUsed/>
    <w:rsid w:val="00497620"/>
    <w:pPr>
      <w:tabs>
        <w:tab w:val="center" w:pos="4513"/>
        <w:tab w:val="right" w:pos="9026"/>
      </w:tabs>
      <w:spacing w:after="0" w:line="240" w:lineRule="auto"/>
    </w:pPr>
  </w:style>
  <w:style w:type="character" w:customStyle="1" w:styleId="HeaderChar">
    <w:name w:val="Header Char"/>
    <w:basedOn w:val="DefaultParagraphFont"/>
    <w:link w:val="Header"/>
    <w:uiPriority w:val="99"/>
    <w:rsid w:val="00497620"/>
    <w:rPr>
      <w:rFonts w:ascii="Calibri" w:eastAsia="Calibri" w:hAnsi="Calibri" w:cs="Times New Roman"/>
    </w:rPr>
  </w:style>
  <w:style w:type="table" w:styleId="TableGrid">
    <w:name w:val="Table Grid"/>
    <w:basedOn w:val="TableNormal"/>
    <w:uiPriority w:val="59"/>
    <w:rsid w:val="00C0250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03380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footer" Target="footer4.xml"/><Relationship Id="rId26" Type="http://schemas.openxmlformats.org/officeDocument/2006/relationships/header" Target="header8.xml"/><Relationship Id="rId39" Type="http://schemas.openxmlformats.org/officeDocument/2006/relationships/header" Target="header16.xml"/><Relationship Id="rId21" Type="http://schemas.openxmlformats.org/officeDocument/2006/relationships/footer" Target="footer5.xml"/><Relationship Id="rId34" Type="http://schemas.openxmlformats.org/officeDocument/2006/relationships/header" Target="header13.xml"/><Relationship Id="rId42" Type="http://schemas.openxmlformats.org/officeDocument/2006/relationships/image" Target="media/image9.png"/><Relationship Id="rId47" Type="http://schemas.openxmlformats.org/officeDocument/2006/relationships/image" Target="media/image13.jpg"/><Relationship Id="rId55" Type="http://schemas.openxmlformats.org/officeDocument/2006/relationships/image" Target="media/image16.jpeg"/><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header" Target="header2.xml"/><Relationship Id="rId25" Type="http://schemas.openxmlformats.org/officeDocument/2006/relationships/header" Target="header7.xml"/><Relationship Id="rId33" Type="http://schemas.openxmlformats.org/officeDocument/2006/relationships/header" Target="header12.xml"/><Relationship Id="rId38" Type="http://schemas.openxmlformats.org/officeDocument/2006/relationships/image" Target="media/image6.png"/><Relationship Id="rId46" Type="http://schemas.openxmlformats.org/officeDocument/2006/relationships/image" Target="media/image12.jpeg"/><Relationship Id="rId59" Type="http://schemas.openxmlformats.org/officeDocument/2006/relationships/header" Target="header21.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eader" Target="header4.xml"/><Relationship Id="rId29" Type="http://schemas.openxmlformats.org/officeDocument/2006/relationships/header" Target="header9.xml"/><Relationship Id="rId41" Type="http://schemas.openxmlformats.org/officeDocument/2006/relationships/image" Target="media/image8.png"/><Relationship Id="rId54" Type="http://schemas.openxmlformats.org/officeDocument/2006/relationships/image" Target="media/image15.jpe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footer" Target="footer6.xml"/><Relationship Id="rId32" Type="http://schemas.openxmlformats.org/officeDocument/2006/relationships/header" Target="header11.xml"/><Relationship Id="rId37" Type="http://schemas.openxmlformats.org/officeDocument/2006/relationships/header" Target="header15.xml"/><Relationship Id="rId40" Type="http://schemas.openxmlformats.org/officeDocument/2006/relationships/image" Target="media/image7.png"/><Relationship Id="rId45" Type="http://schemas.openxmlformats.org/officeDocument/2006/relationships/header" Target="header17.xml"/><Relationship Id="rId53" Type="http://schemas.openxmlformats.org/officeDocument/2006/relationships/header" Target="header19.xml"/><Relationship Id="rId58" Type="http://schemas.openxmlformats.org/officeDocument/2006/relationships/image" Target="media/image18.jpeg"/><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header" Target="header6.xml"/><Relationship Id="rId28" Type="http://schemas.openxmlformats.org/officeDocument/2006/relationships/hyperlink" Target="http://www.who.int/topics/diabetes/miletus/en" TargetMode="External"/><Relationship Id="rId36" Type="http://schemas.openxmlformats.org/officeDocument/2006/relationships/image" Target="media/image5.emf"/><Relationship Id="rId49" Type="http://schemas.openxmlformats.org/officeDocument/2006/relationships/image" Target="media/image14.jpeg"/><Relationship Id="rId57" Type="http://schemas.openxmlformats.org/officeDocument/2006/relationships/image" Target="media/image17.jpeg"/><Relationship Id="rId61"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eader" Target="header3.xml"/><Relationship Id="rId31" Type="http://schemas.openxmlformats.org/officeDocument/2006/relationships/header" Target="header10.xml"/><Relationship Id="rId44" Type="http://schemas.openxmlformats.org/officeDocument/2006/relationships/image" Target="media/image11.png"/><Relationship Id="rId52" Type="http://schemas.openxmlformats.org/officeDocument/2006/relationships/image" Target="media/image110.jpeg"/><Relationship Id="rId60" Type="http://schemas.openxmlformats.org/officeDocument/2006/relationships/image" Target="media/image19.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header" Target="header5.xml"/><Relationship Id="rId27" Type="http://schemas.openxmlformats.org/officeDocument/2006/relationships/hyperlink" Target="http://www.diabeticfootjournal.co.uk/journal-content/vew/severe-thermal-injury-of-the-neuropatic-diabetic-foot-a-case-report/preview" TargetMode="External"/><Relationship Id="rId30" Type="http://schemas.openxmlformats.org/officeDocument/2006/relationships/footer" Target="footer7.xml"/><Relationship Id="rId35" Type="http://schemas.openxmlformats.org/officeDocument/2006/relationships/header" Target="header14.xml"/><Relationship Id="rId43" Type="http://schemas.openxmlformats.org/officeDocument/2006/relationships/image" Target="media/image10.png"/><Relationship Id="rId48" Type="http://schemas.openxmlformats.org/officeDocument/2006/relationships/header" Target="header18.xml"/><Relationship Id="rId56" Type="http://schemas.openxmlformats.org/officeDocument/2006/relationships/header" Target="header20.xml"/><Relationship Id="rId8" Type="http://schemas.openxmlformats.org/officeDocument/2006/relationships/endnotes" Target="endnotes.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84C5E0-1C27-45EF-BE73-D91B72494E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347</TotalTime>
  <Pages>102</Pages>
  <Words>12772</Words>
  <Characters>72804</Characters>
  <Application>Microsoft Office Word</Application>
  <DocSecurity>0</DocSecurity>
  <Lines>606</Lines>
  <Paragraphs>170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85406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STIKES</cp:lastModifiedBy>
  <cp:revision>21</cp:revision>
  <cp:lastPrinted>2019-07-18T03:20:00Z</cp:lastPrinted>
  <dcterms:created xsi:type="dcterms:W3CDTF">2019-07-17T10:17:00Z</dcterms:created>
  <dcterms:modified xsi:type="dcterms:W3CDTF">2020-01-30T05:56:00Z</dcterms:modified>
</cp:coreProperties>
</file>