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7947" w:rsidRPr="00862AF7" w:rsidRDefault="006903B7" w:rsidP="00862AF7">
      <w:pPr>
        <w:spacing w:line="360" w:lineRule="auto"/>
        <w:jc w:val="center"/>
        <w:rPr>
          <w:rFonts w:ascii="Arial" w:hAnsi="Arial" w:cs="Arial"/>
          <w:b/>
          <w:sz w:val="24"/>
          <w:szCs w:val="24"/>
          <w:lang w:val="id-ID"/>
        </w:rPr>
      </w:pPr>
      <w:r>
        <w:rPr>
          <w:rFonts w:ascii="Arial" w:hAnsi="Arial" w:cs="Arial"/>
          <w:b/>
          <w:sz w:val="24"/>
          <w:szCs w:val="24"/>
        </w:rPr>
        <w:t>GAMBARAN TINGKAT PENGETAHUAN IBU POST SECTIO CAESAREA TENTANG MOBILISASI DINI DI RUANG MAWAR RSUD ABDUL WAHAB SJAHRANIE SAMARINDA</w:t>
      </w:r>
    </w:p>
    <w:p w:rsidR="00D67947" w:rsidRDefault="00862AF7" w:rsidP="00862AF7">
      <w:pPr>
        <w:spacing w:line="360" w:lineRule="auto"/>
        <w:jc w:val="center"/>
        <w:rPr>
          <w:rFonts w:ascii="Arial" w:hAnsi="Arial" w:cs="Arial"/>
          <w:b/>
          <w:sz w:val="24"/>
          <w:szCs w:val="24"/>
        </w:rPr>
      </w:pPr>
      <w:r>
        <w:rPr>
          <w:rFonts w:ascii="Arial" w:hAnsi="Arial" w:cs="Arial"/>
          <w:b/>
          <w:sz w:val="24"/>
          <w:szCs w:val="24"/>
        </w:rPr>
        <w:t>KARYA TULIS ILMIAH</w:t>
      </w:r>
    </w:p>
    <w:p w:rsidR="00D67947" w:rsidRDefault="00862AF7">
      <w:pPr>
        <w:jc w:val="center"/>
        <w:rPr>
          <w:rFonts w:ascii="Arial" w:hAnsi="Arial" w:cs="Arial"/>
          <w:b/>
          <w:sz w:val="24"/>
          <w:szCs w:val="24"/>
        </w:rPr>
      </w:pPr>
      <w:r>
        <w:rPr>
          <w:rFonts w:ascii="Arial" w:hAnsi="Arial" w:cs="Arial"/>
          <w:b/>
          <w:noProof/>
          <w:sz w:val="24"/>
          <w:szCs w:val="24"/>
        </w:rPr>
        <w:drawing>
          <wp:inline distT="0" distB="0" distL="0" distR="0">
            <wp:extent cx="1995170" cy="1724025"/>
            <wp:effectExtent l="0" t="0" r="0" b="0"/>
            <wp:docPr id="7" name="Picture 0" descr="BGrOFs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0" descr="BGrOFsIL.jpg"/>
                    <pic:cNvPicPr>
                      <a:picLocks noChangeAspect="1"/>
                    </pic:cNvPicPr>
                  </pic:nvPicPr>
                  <pic:blipFill>
                    <a:blip r:embed="rId9"/>
                    <a:stretch>
                      <a:fillRect/>
                    </a:stretch>
                  </pic:blipFill>
                  <pic:spPr>
                    <a:xfrm>
                      <a:off x="0" y="0"/>
                      <a:ext cx="1997041" cy="1725642"/>
                    </a:xfrm>
                    <a:prstGeom prst="rect">
                      <a:avLst/>
                    </a:prstGeom>
                  </pic:spPr>
                </pic:pic>
              </a:graphicData>
            </a:graphic>
          </wp:inline>
        </w:drawing>
      </w:r>
    </w:p>
    <w:p w:rsidR="00D67947" w:rsidRDefault="00D67947">
      <w:pPr>
        <w:jc w:val="center"/>
        <w:rPr>
          <w:rFonts w:ascii="Arial" w:hAnsi="Arial" w:cs="Arial"/>
          <w:b/>
          <w:sz w:val="24"/>
          <w:szCs w:val="24"/>
        </w:rPr>
      </w:pPr>
    </w:p>
    <w:p w:rsidR="00D67947" w:rsidRDefault="00862AF7" w:rsidP="00862AF7">
      <w:pPr>
        <w:spacing w:line="360" w:lineRule="auto"/>
        <w:jc w:val="center"/>
        <w:rPr>
          <w:rFonts w:ascii="Arial" w:hAnsi="Arial" w:cs="Arial"/>
          <w:b/>
          <w:sz w:val="24"/>
          <w:szCs w:val="24"/>
        </w:rPr>
      </w:pPr>
      <w:r>
        <w:rPr>
          <w:rFonts w:ascii="Arial" w:hAnsi="Arial" w:cs="Arial"/>
          <w:b/>
          <w:sz w:val="24"/>
          <w:szCs w:val="24"/>
        </w:rPr>
        <w:t>DISUSUN OLEH</w:t>
      </w:r>
    </w:p>
    <w:p w:rsidR="00D67947" w:rsidRDefault="00862AF7" w:rsidP="00862AF7">
      <w:pPr>
        <w:spacing w:line="360" w:lineRule="auto"/>
        <w:jc w:val="center"/>
        <w:rPr>
          <w:rFonts w:ascii="Arial" w:hAnsi="Arial" w:cs="Arial"/>
          <w:b/>
          <w:sz w:val="24"/>
          <w:szCs w:val="24"/>
        </w:rPr>
      </w:pPr>
      <w:r>
        <w:rPr>
          <w:rFonts w:ascii="Arial" w:hAnsi="Arial" w:cs="Arial"/>
          <w:b/>
          <w:sz w:val="24"/>
          <w:szCs w:val="24"/>
        </w:rPr>
        <w:t>STEFEN BRAYEN</w:t>
      </w:r>
    </w:p>
    <w:p w:rsidR="00D67947" w:rsidRDefault="00862AF7" w:rsidP="00862AF7">
      <w:pPr>
        <w:spacing w:line="360" w:lineRule="auto"/>
        <w:jc w:val="center"/>
        <w:rPr>
          <w:rFonts w:ascii="Arial" w:hAnsi="Arial" w:cs="Arial"/>
          <w:b/>
          <w:sz w:val="24"/>
          <w:szCs w:val="24"/>
        </w:rPr>
      </w:pPr>
      <w:r>
        <w:rPr>
          <w:rFonts w:ascii="Arial" w:hAnsi="Arial" w:cs="Arial"/>
          <w:b/>
          <w:sz w:val="24"/>
          <w:szCs w:val="24"/>
        </w:rPr>
        <w:t>NIM. 17111024160219</w:t>
      </w:r>
    </w:p>
    <w:p w:rsidR="00D67947" w:rsidRDefault="00862AF7" w:rsidP="00862AF7">
      <w:pPr>
        <w:spacing w:line="360" w:lineRule="auto"/>
        <w:jc w:val="center"/>
        <w:rPr>
          <w:rFonts w:ascii="Arial" w:hAnsi="Arial" w:cs="Arial"/>
          <w:b/>
          <w:sz w:val="24"/>
          <w:szCs w:val="24"/>
        </w:rPr>
      </w:pPr>
      <w:r>
        <w:rPr>
          <w:rFonts w:ascii="Arial" w:hAnsi="Arial" w:cs="Arial"/>
          <w:b/>
          <w:sz w:val="24"/>
          <w:szCs w:val="24"/>
        </w:rPr>
        <w:t>PROGRAM STUDI DIPLOMA III KEPERAWATAN</w:t>
      </w:r>
    </w:p>
    <w:p w:rsidR="00D67947" w:rsidRDefault="00862AF7" w:rsidP="00862AF7">
      <w:pPr>
        <w:spacing w:line="360" w:lineRule="auto"/>
        <w:jc w:val="center"/>
        <w:rPr>
          <w:rFonts w:ascii="Arial" w:hAnsi="Arial" w:cs="Arial"/>
          <w:b/>
          <w:sz w:val="24"/>
          <w:szCs w:val="24"/>
        </w:rPr>
      </w:pPr>
      <w:r>
        <w:rPr>
          <w:rFonts w:ascii="Arial" w:hAnsi="Arial" w:cs="Arial"/>
          <w:b/>
          <w:sz w:val="24"/>
          <w:szCs w:val="24"/>
        </w:rPr>
        <w:t>FAKULTAS KESEHATAN DAN FARMASI</w:t>
      </w:r>
    </w:p>
    <w:p w:rsidR="00D67947" w:rsidRDefault="00862AF7" w:rsidP="00862AF7">
      <w:pPr>
        <w:spacing w:line="360" w:lineRule="auto"/>
        <w:jc w:val="center"/>
        <w:rPr>
          <w:rFonts w:ascii="Arial" w:hAnsi="Arial" w:cs="Arial"/>
          <w:b/>
          <w:sz w:val="24"/>
          <w:szCs w:val="24"/>
        </w:rPr>
      </w:pPr>
      <w:r>
        <w:rPr>
          <w:rFonts w:ascii="Arial" w:hAnsi="Arial" w:cs="Arial"/>
          <w:b/>
          <w:sz w:val="24"/>
          <w:szCs w:val="24"/>
        </w:rPr>
        <w:t>UNIVERSITAS MUHAMMADIYAH KALIMANTAN TIMUR</w:t>
      </w:r>
    </w:p>
    <w:p w:rsidR="00D67947" w:rsidRDefault="00862AF7" w:rsidP="00862AF7">
      <w:pPr>
        <w:spacing w:line="360" w:lineRule="auto"/>
        <w:jc w:val="center"/>
        <w:rPr>
          <w:rFonts w:ascii="Arial" w:hAnsi="Arial" w:cs="Arial"/>
          <w:b/>
          <w:sz w:val="24"/>
          <w:szCs w:val="24"/>
        </w:rPr>
      </w:pPr>
      <w:r>
        <w:rPr>
          <w:rFonts w:ascii="Arial" w:hAnsi="Arial" w:cs="Arial"/>
          <w:b/>
          <w:sz w:val="24"/>
          <w:szCs w:val="24"/>
        </w:rPr>
        <w:t>2019</w:t>
      </w:r>
    </w:p>
    <w:p w:rsidR="006903B7" w:rsidRDefault="006903B7">
      <w:pPr>
        <w:spacing w:line="276" w:lineRule="auto"/>
        <w:ind w:left="0"/>
        <w:jc w:val="left"/>
        <w:rPr>
          <w:rFonts w:ascii="Arial" w:hAnsi="Arial" w:cs="Arial"/>
          <w:b/>
          <w:sz w:val="24"/>
          <w:szCs w:val="24"/>
        </w:rPr>
      </w:pPr>
      <w:r>
        <w:rPr>
          <w:rFonts w:ascii="Arial" w:hAnsi="Arial" w:cs="Arial"/>
          <w:b/>
          <w:sz w:val="24"/>
          <w:szCs w:val="24"/>
        </w:rPr>
        <w:br w:type="page"/>
      </w:r>
    </w:p>
    <w:p w:rsidR="00D67947" w:rsidRDefault="00862AF7" w:rsidP="00862AF7">
      <w:pPr>
        <w:spacing w:line="360" w:lineRule="auto"/>
        <w:jc w:val="center"/>
        <w:rPr>
          <w:rFonts w:ascii="Arial" w:hAnsi="Arial" w:cs="Arial"/>
          <w:b/>
          <w:sz w:val="24"/>
          <w:szCs w:val="24"/>
        </w:rPr>
      </w:pPr>
      <w:r>
        <w:rPr>
          <w:rFonts w:ascii="Arial" w:hAnsi="Arial" w:cs="Arial"/>
          <w:b/>
          <w:sz w:val="24"/>
          <w:szCs w:val="24"/>
        </w:rPr>
        <w:lastRenderedPageBreak/>
        <w:t>Gambaran Tingkat Pengetahuan Ibu Post Sectio Caesarea Tentang Mobilisasi Dini Di Ruang Mawar Rsud Abdul Wahab Sjahranie Samarinda</w:t>
      </w:r>
    </w:p>
    <w:p w:rsidR="006903B7" w:rsidRDefault="006903B7" w:rsidP="006903B7">
      <w:pPr>
        <w:spacing w:after="0" w:line="360" w:lineRule="auto"/>
        <w:jc w:val="center"/>
        <w:rPr>
          <w:rFonts w:ascii="Arial" w:hAnsi="Arial" w:cs="Arial"/>
          <w:b/>
          <w:sz w:val="24"/>
          <w:szCs w:val="24"/>
        </w:rPr>
      </w:pPr>
      <w:r>
        <w:rPr>
          <w:rFonts w:ascii="Arial" w:hAnsi="Arial" w:cs="Arial"/>
          <w:b/>
          <w:sz w:val="24"/>
          <w:szCs w:val="24"/>
        </w:rPr>
        <w:t xml:space="preserve">Untuk Memenuhi Sebagai Syarat </w:t>
      </w:r>
    </w:p>
    <w:p w:rsidR="006903B7" w:rsidRDefault="006903B7" w:rsidP="006903B7">
      <w:pPr>
        <w:spacing w:after="0" w:line="360" w:lineRule="auto"/>
        <w:jc w:val="center"/>
        <w:rPr>
          <w:rFonts w:ascii="Arial" w:hAnsi="Arial" w:cs="Arial"/>
          <w:b/>
          <w:sz w:val="24"/>
          <w:szCs w:val="24"/>
        </w:rPr>
      </w:pPr>
      <w:r>
        <w:rPr>
          <w:rFonts w:ascii="Arial" w:hAnsi="Arial" w:cs="Arial"/>
          <w:b/>
          <w:sz w:val="24"/>
          <w:szCs w:val="24"/>
        </w:rPr>
        <w:t xml:space="preserve">Memperoleh Gelar Ahli Madya Keperawatan </w:t>
      </w:r>
    </w:p>
    <w:p w:rsidR="006903B7" w:rsidRDefault="006903B7" w:rsidP="006903B7">
      <w:pPr>
        <w:spacing w:after="0" w:line="360" w:lineRule="auto"/>
        <w:jc w:val="center"/>
        <w:rPr>
          <w:rFonts w:ascii="Arial" w:hAnsi="Arial" w:cs="Arial"/>
          <w:b/>
          <w:sz w:val="24"/>
          <w:szCs w:val="24"/>
        </w:rPr>
      </w:pPr>
      <w:r>
        <w:rPr>
          <w:rFonts w:ascii="Arial" w:hAnsi="Arial" w:cs="Arial"/>
          <w:b/>
          <w:sz w:val="24"/>
          <w:szCs w:val="24"/>
        </w:rPr>
        <w:t>Universitas Muhammadiyah Kalimantan Timur</w:t>
      </w:r>
    </w:p>
    <w:p w:rsidR="00D67947" w:rsidRDefault="00D67947" w:rsidP="00862AF7">
      <w:pPr>
        <w:spacing w:line="360" w:lineRule="auto"/>
        <w:jc w:val="center"/>
      </w:pPr>
    </w:p>
    <w:p w:rsidR="00D67947" w:rsidRDefault="00862AF7" w:rsidP="00862AF7">
      <w:pPr>
        <w:spacing w:line="360" w:lineRule="auto"/>
        <w:jc w:val="center"/>
      </w:pPr>
      <w:r>
        <w:rPr>
          <w:noProof/>
        </w:rPr>
        <w:drawing>
          <wp:inline distT="0" distB="0" distL="0" distR="0" wp14:anchorId="15DD5615" wp14:editId="673C1441">
            <wp:extent cx="2295312" cy="2333625"/>
            <wp:effectExtent l="0" t="0" r="0" b="0"/>
            <wp:docPr id="6" name="Picture 0" descr="BGrOFs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0" descr="BGrOFsIL.jpg"/>
                    <pic:cNvPicPr>
                      <a:picLocks noChangeAspect="1"/>
                    </pic:cNvPicPr>
                  </pic:nvPicPr>
                  <pic:blipFill>
                    <a:blip r:embed="rId9"/>
                    <a:stretch>
                      <a:fillRect/>
                    </a:stretch>
                  </pic:blipFill>
                  <pic:spPr>
                    <a:xfrm>
                      <a:off x="0" y="0"/>
                      <a:ext cx="2334970" cy="2373945"/>
                    </a:xfrm>
                    <a:prstGeom prst="rect">
                      <a:avLst/>
                    </a:prstGeom>
                  </pic:spPr>
                </pic:pic>
              </a:graphicData>
            </a:graphic>
          </wp:inline>
        </w:drawing>
      </w:r>
    </w:p>
    <w:p w:rsidR="00D67947" w:rsidRDefault="00D67947" w:rsidP="00862AF7">
      <w:pPr>
        <w:spacing w:line="360" w:lineRule="auto"/>
        <w:jc w:val="center"/>
        <w:rPr>
          <w:rFonts w:ascii="Arial" w:hAnsi="Arial" w:cs="Arial"/>
          <w:b/>
          <w:sz w:val="24"/>
          <w:szCs w:val="24"/>
        </w:rPr>
      </w:pPr>
    </w:p>
    <w:p w:rsidR="00D67947" w:rsidRDefault="00862AF7" w:rsidP="006903B7">
      <w:pPr>
        <w:spacing w:after="0" w:line="360" w:lineRule="auto"/>
        <w:jc w:val="center"/>
        <w:rPr>
          <w:rFonts w:ascii="Arial" w:hAnsi="Arial" w:cs="Arial"/>
          <w:b/>
          <w:sz w:val="24"/>
          <w:szCs w:val="24"/>
        </w:rPr>
      </w:pPr>
      <w:r>
        <w:rPr>
          <w:rFonts w:ascii="Arial" w:hAnsi="Arial" w:cs="Arial"/>
          <w:b/>
          <w:sz w:val="24"/>
          <w:szCs w:val="24"/>
        </w:rPr>
        <w:t>DI AJUKAN OLEH</w:t>
      </w:r>
    </w:p>
    <w:p w:rsidR="00D67947" w:rsidRDefault="00862AF7" w:rsidP="006903B7">
      <w:pPr>
        <w:spacing w:after="0" w:line="360" w:lineRule="auto"/>
        <w:jc w:val="center"/>
        <w:rPr>
          <w:rFonts w:ascii="Arial" w:hAnsi="Arial" w:cs="Arial"/>
          <w:b/>
          <w:sz w:val="24"/>
          <w:szCs w:val="24"/>
        </w:rPr>
      </w:pPr>
      <w:r>
        <w:rPr>
          <w:rFonts w:ascii="Arial" w:hAnsi="Arial" w:cs="Arial"/>
          <w:b/>
          <w:sz w:val="24"/>
          <w:szCs w:val="24"/>
        </w:rPr>
        <w:t>STEFEN BRAYEN</w:t>
      </w:r>
    </w:p>
    <w:p w:rsidR="00D67947" w:rsidRDefault="00862AF7" w:rsidP="006903B7">
      <w:pPr>
        <w:spacing w:after="0" w:line="360" w:lineRule="auto"/>
        <w:jc w:val="center"/>
        <w:rPr>
          <w:rFonts w:ascii="Arial" w:hAnsi="Arial" w:cs="Arial"/>
          <w:b/>
          <w:sz w:val="24"/>
          <w:szCs w:val="24"/>
        </w:rPr>
      </w:pPr>
      <w:r>
        <w:rPr>
          <w:rFonts w:ascii="Arial" w:hAnsi="Arial" w:cs="Arial"/>
          <w:b/>
          <w:sz w:val="24"/>
          <w:szCs w:val="24"/>
        </w:rPr>
        <w:t>NIM. 17111024160219</w:t>
      </w:r>
    </w:p>
    <w:p w:rsidR="00D67947" w:rsidRDefault="00D67947" w:rsidP="00862AF7">
      <w:pPr>
        <w:spacing w:line="360" w:lineRule="auto"/>
        <w:ind w:left="0"/>
        <w:rPr>
          <w:rFonts w:ascii="Arial" w:hAnsi="Arial" w:cs="Arial"/>
          <w:b/>
          <w:sz w:val="24"/>
          <w:szCs w:val="24"/>
          <w:lang w:val="id-ID"/>
        </w:rPr>
      </w:pPr>
    </w:p>
    <w:p w:rsidR="00D67947" w:rsidRDefault="00862AF7" w:rsidP="006903B7">
      <w:pPr>
        <w:spacing w:after="0" w:line="360" w:lineRule="auto"/>
        <w:jc w:val="center"/>
        <w:rPr>
          <w:rFonts w:ascii="Arial" w:hAnsi="Arial" w:cs="Arial"/>
          <w:b/>
          <w:sz w:val="24"/>
          <w:szCs w:val="24"/>
        </w:rPr>
      </w:pPr>
      <w:r>
        <w:rPr>
          <w:rFonts w:ascii="Arial" w:hAnsi="Arial" w:cs="Arial"/>
          <w:b/>
          <w:sz w:val="24"/>
          <w:szCs w:val="24"/>
        </w:rPr>
        <w:t>PROGRAM STUDI DIPLOMA III KEPERAWATAN</w:t>
      </w:r>
    </w:p>
    <w:p w:rsidR="00D67947" w:rsidRDefault="00862AF7" w:rsidP="006903B7">
      <w:pPr>
        <w:spacing w:after="0" w:line="360" w:lineRule="auto"/>
        <w:jc w:val="center"/>
        <w:rPr>
          <w:rFonts w:ascii="Arial" w:hAnsi="Arial" w:cs="Arial"/>
          <w:b/>
          <w:sz w:val="24"/>
          <w:szCs w:val="24"/>
        </w:rPr>
      </w:pPr>
      <w:r>
        <w:rPr>
          <w:rFonts w:ascii="Arial" w:hAnsi="Arial" w:cs="Arial"/>
          <w:b/>
          <w:sz w:val="24"/>
          <w:szCs w:val="24"/>
        </w:rPr>
        <w:t>FAKULTAS KESEHATAN DAN FARMASI</w:t>
      </w:r>
    </w:p>
    <w:p w:rsidR="00D67947" w:rsidRDefault="00862AF7" w:rsidP="006903B7">
      <w:pPr>
        <w:spacing w:after="0" w:line="360" w:lineRule="auto"/>
        <w:jc w:val="center"/>
        <w:rPr>
          <w:rFonts w:ascii="Arial" w:hAnsi="Arial" w:cs="Arial"/>
          <w:b/>
          <w:sz w:val="24"/>
          <w:szCs w:val="24"/>
        </w:rPr>
      </w:pPr>
      <w:r>
        <w:rPr>
          <w:rFonts w:ascii="Arial" w:hAnsi="Arial" w:cs="Arial"/>
          <w:b/>
          <w:sz w:val="24"/>
          <w:szCs w:val="24"/>
        </w:rPr>
        <w:t>UNIVERSITAS MUHAMMADIYAH KALIMANTAN TIMUR</w:t>
      </w:r>
    </w:p>
    <w:p w:rsidR="00862AF7" w:rsidRDefault="00862AF7" w:rsidP="006903B7">
      <w:pPr>
        <w:spacing w:after="0" w:line="360" w:lineRule="auto"/>
        <w:jc w:val="center"/>
        <w:rPr>
          <w:rFonts w:ascii="Arial" w:hAnsi="Arial" w:cs="Arial"/>
          <w:b/>
          <w:sz w:val="24"/>
          <w:szCs w:val="24"/>
          <w:lang w:val="id-ID"/>
        </w:rPr>
      </w:pPr>
      <w:r>
        <w:rPr>
          <w:rFonts w:ascii="Arial" w:hAnsi="Arial" w:cs="Arial"/>
          <w:b/>
          <w:sz w:val="24"/>
          <w:szCs w:val="24"/>
        </w:rPr>
        <w:t>2019</w:t>
      </w:r>
    </w:p>
    <w:p w:rsidR="00D67947" w:rsidRPr="00862AF7" w:rsidRDefault="009F6818" w:rsidP="00862AF7">
      <w:pPr>
        <w:spacing w:line="360" w:lineRule="auto"/>
        <w:jc w:val="center"/>
        <w:rPr>
          <w:rFonts w:ascii="Arial" w:hAnsi="Arial" w:cs="Arial"/>
          <w:b/>
          <w:sz w:val="24"/>
          <w:szCs w:val="24"/>
        </w:rPr>
      </w:pPr>
      <w:r>
        <w:rPr>
          <w:rFonts w:ascii="Arial" w:hAnsi="Arial" w:cs="Arial"/>
          <w:i/>
          <w:strike/>
          <w:color w:val="FF0000"/>
          <w:sz w:val="24"/>
          <w:szCs w:val="24"/>
        </w:rPr>
        <w:lastRenderedPageBreak/>
        <w:pict>
          <v:oval id="_x0000_s1027" style="position:absolute;left:0;text-align:left;margin-left:-47.5pt;margin-top:36.7pt;width:520.3pt;height:218.75pt;z-index:251661312;mso-width-relative:page;mso-height-relative:page" strokecolor="#4bacc6" strokeweight="1pt">
            <v:stroke dashstyle="dash"/>
            <v:textbox>
              <w:txbxContent>
                <w:p w:rsidR="00BD01E3" w:rsidRDefault="00BD01E3" w:rsidP="00862AF7">
                  <w:pPr>
                    <w:spacing w:line="360" w:lineRule="auto"/>
                    <w:jc w:val="center"/>
                    <w:rPr>
                      <w:rFonts w:ascii="Century Schoolbook" w:hAnsi="Century Schoolbook"/>
                      <w:sz w:val="40"/>
                      <w:szCs w:val="40"/>
                    </w:rPr>
                  </w:pPr>
                  <w:r>
                    <w:rPr>
                      <w:rFonts w:ascii="Arial" w:hAnsi="Arial" w:cs="Arial"/>
                      <w:sz w:val="24"/>
                      <w:szCs w:val="24"/>
                    </w:rPr>
                    <w:t>Disaat kita bangun dipagi hari, kita memiliki dua pilihan: Kembali tidur dan bermimpi atau bangun dan mengejar mimpi itu.</w:t>
                  </w:r>
                  <w:r>
                    <w:rPr>
                      <w:rFonts w:ascii="Century Schoolbook" w:hAnsi="Century Schoolbook"/>
                      <w:sz w:val="40"/>
                      <w:szCs w:val="40"/>
                    </w:rPr>
                    <w:t xml:space="preserve"> </w:t>
                  </w:r>
                </w:p>
                <w:p w:rsidR="00BD01E3" w:rsidRDefault="00BD01E3" w:rsidP="00862AF7">
                  <w:pPr>
                    <w:spacing w:line="360" w:lineRule="auto"/>
                    <w:jc w:val="center"/>
                    <w:rPr>
                      <w:rFonts w:ascii="Century Schoolbook" w:hAnsi="Century Schoolbook"/>
                      <w:sz w:val="40"/>
                      <w:szCs w:val="40"/>
                    </w:rPr>
                  </w:pPr>
                  <w:r>
                    <w:rPr>
                      <w:rFonts w:ascii="Century Schoolbook" w:hAnsi="Century Schoolbook"/>
                      <w:sz w:val="40"/>
                      <w:szCs w:val="40"/>
                    </w:rPr>
                    <w:t>Pilihannya hanya ada pada diri kita sendiri</w:t>
                  </w:r>
                </w:p>
              </w:txbxContent>
            </v:textbox>
          </v:oval>
        </w:pict>
      </w:r>
      <w:r w:rsidR="00862AF7">
        <w:rPr>
          <w:rFonts w:ascii="Lucida Handwriting" w:eastAsia="Arial Unicode MS" w:hAnsi="Lucida Handwriting" w:cs="Courier New"/>
          <w:b/>
          <w:sz w:val="40"/>
          <w:szCs w:val="40"/>
        </w:rPr>
        <w:t>MOTTO</w:t>
      </w:r>
    </w:p>
    <w:p w:rsidR="00D67947" w:rsidRDefault="009F6818">
      <w:pPr>
        <w:jc w:val="center"/>
        <w:rPr>
          <w:rFonts w:ascii="Agency FB" w:hAnsi="Agency FB" w:cs="Aharoni"/>
          <w:i/>
          <w:strike/>
          <w:sz w:val="40"/>
          <w:szCs w:val="40"/>
        </w:rPr>
      </w:pPr>
      <w:r>
        <w:rPr>
          <w:rFonts w:ascii="Agency FB" w:hAnsi="Agency FB" w:cs="Aharoni"/>
          <w:i/>
          <w:strike/>
          <w:sz w:val="40"/>
          <w:szCs w:val="40"/>
          <w:lang w:eastAsia="id-ID"/>
        </w:rPr>
        <w:pict>
          <v:rect id="_x0000_s1026" style="position:absolute;left:0;text-align:left;margin-left:-2.4pt;margin-top:355.4pt;width:452.6pt;height:12.1pt;z-index:251660288;mso-width-relative:page;mso-height-relative:page" strokecolor="white"/>
        </w:pict>
      </w:r>
    </w:p>
    <w:p w:rsidR="00D67947" w:rsidRDefault="00D67947">
      <w:pPr>
        <w:rPr>
          <w:rFonts w:ascii="Arial" w:hAnsi="Arial" w:cs="Arial"/>
          <w:i/>
          <w:strike/>
          <w:color w:val="FF0000"/>
          <w:sz w:val="24"/>
          <w:szCs w:val="24"/>
          <w:lang w:val="id-ID"/>
        </w:rPr>
      </w:pPr>
    </w:p>
    <w:p w:rsidR="00D67947" w:rsidRDefault="00D67947">
      <w:pPr>
        <w:jc w:val="center"/>
        <w:rPr>
          <w:rFonts w:ascii="Arial" w:hAnsi="Arial" w:cs="Arial"/>
          <w:sz w:val="24"/>
          <w:szCs w:val="24"/>
          <w:lang w:val="id-ID"/>
        </w:rPr>
      </w:pPr>
    </w:p>
    <w:p w:rsidR="00D67947" w:rsidRDefault="00D67947">
      <w:pPr>
        <w:jc w:val="center"/>
        <w:rPr>
          <w:rFonts w:ascii="Arial" w:hAnsi="Arial" w:cs="Arial"/>
          <w:sz w:val="24"/>
          <w:szCs w:val="24"/>
          <w:lang w:val="id-ID"/>
        </w:rPr>
      </w:pPr>
    </w:p>
    <w:p w:rsidR="00D67947" w:rsidRDefault="00D67947">
      <w:pPr>
        <w:jc w:val="center"/>
        <w:rPr>
          <w:rFonts w:ascii="Arial" w:hAnsi="Arial" w:cs="Arial"/>
          <w:sz w:val="24"/>
          <w:szCs w:val="24"/>
          <w:lang w:val="id-ID"/>
        </w:rPr>
      </w:pPr>
    </w:p>
    <w:p w:rsidR="00D67947" w:rsidRDefault="00D67947">
      <w:pPr>
        <w:jc w:val="center"/>
        <w:rPr>
          <w:rFonts w:ascii="Arial" w:hAnsi="Arial" w:cs="Arial"/>
          <w:sz w:val="24"/>
          <w:szCs w:val="24"/>
          <w:lang w:val="id-ID"/>
        </w:rPr>
      </w:pPr>
    </w:p>
    <w:p w:rsidR="00D67947" w:rsidRDefault="009F6818">
      <w:pPr>
        <w:jc w:val="center"/>
        <w:rPr>
          <w:rFonts w:ascii="Arial" w:hAnsi="Arial" w:cs="Arial"/>
          <w:sz w:val="24"/>
          <w:szCs w:val="24"/>
        </w:rPr>
      </w:pPr>
      <w:r>
        <w:rPr>
          <w:rFonts w:ascii="Arial" w:hAnsi="Arial" w:cs="Arial"/>
          <w:sz w:val="24"/>
          <w:szCs w:val="24"/>
        </w:rPr>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_x0000_s1028" type="#_x0000_t122" style="position:absolute;left:0;text-align:left;margin-left:-23.8pt;margin-top:13.05pt;width:474pt;height:287.3pt;z-index:251662336;mso-width-relative:page;mso-height-relative:page" fillcolor="#c2d69b" strokecolor="#c2d69b" strokeweight="1pt">
            <v:fill color2="#eaf1dd" angle="-45" focus="-50%" type="gradient"/>
            <v:shadow on="t" type="perspective" color="#4e6128" opacity=".5" offset="1pt" offset2="-3pt,-2pt"/>
            <v:textbox style="mso-next-textbox:#_x0000_s1028">
              <w:txbxContent>
                <w:p w:rsidR="00BD01E3" w:rsidRDefault="00BD01E3" w:rsidP="00862AF7">
                  <w:pPr>
                    <w:spacing w:line="360" w:lineRule="auto"/>
                    <w:jc w:val="center"/>
                    <w:rPr>
                      <w:rFonts w:ascii="Comic Sans MS" w:hAnsi="Comic Sans MS"/>
                      <w:sz w:val="28"/>
                      <w:szCs w:val="28"/>
                    </w:rPr>
                  </w:pPr>
                  <w:r>
                    <w:rPr>
                      <w:rFonts w:ascii="Comic Sans MS" w:hAnsi="Comic Sans MS"/>
                      <w:sz w:val="28"/>
                      <w:szCs w:val="28"/>
                    </w:rPr>
                    <w:t xml:space="preserve">Sebab Aku ini mengetahui rancangan-rancangan </w:t>
                  </w:r>
                  <w:proofErr w:type="gramStart"/>
                  <w:r>
                    <w:rPr>
                      <w:rFonts w:ascii="Comic Sans MS" w:hAnsi="Comic Sans MS"/>
                      <w:sz w:val="28"/>
                      <w:szCs w:val="28"/>
                    </w:rPr>
                    <w:t>apa</w:t>
                  </w:r>
                  <w:proofErr w:type="gramEnd"/>
                  <w:r>
                    <w:rPr>
                      <w:rFonts w:ascii="Comic Sans MS" w:hAnsi="Comic Sans MS"/>
                      <w:sz w:val="28"/>
                      <w:szCs w:val="28"/>
                    </w:rPr>
                    <w:t xml:space="preserve"> yang ada pada-Ku mengenai kamu, demikianlah firman TUHAN, yaitu rancangan Damai sejahtera dan bukan rancangan kecelakaan, untuk memberikan kepadamu hari depan yang penuh harapan.</w:t>
                  </w:r>
                </w:p>
                <w:p w:rsidR="00BD01E3" w:rsidRDefault="00BD01E3">
                  <w:pPr>
                    <w:ind w:left="5760"/>
                    <w:jc w:val="center"/>
                    <w:rPr>
                      <w:rFonts w:ascii="Comic Sans MS" w:hAnsi="Comic Sans MS"/>
                      <w:sz w:val="28"/>
                      <w:szCs w:val="28"/>
                    </w:rPr>
                  </w:pPr>
                  <w:r>
                    <w:rPr>
                      <w:rFonts w:ascii="Comic Sans MS" w:hAnsi="Comic Sans MS"/>
                      <w:sz w:val="28"/>
                      <w:szCs w:val="28"/>
                    </w:rPr>
                    <w:t>Yeremia 29:11</w:t>
                  </w:r>
                </w:p>
              </w:txbxContent>
            </v:textbox>
          </v:shape>
        </w:pict>
      </w:r>
    </w:p>
    <w:p w:rsidR="00D67947" w:rsidRDefault="00D67947">
      <w:pPr>
        <w:jc w:val="center"/>
        <w:rPr>
          <w:rFonts w:ascii="Arial" w:hAnsi="Arial" w:cs="Arial"/>
          <w:sz w:val="24"/>
          <w:szCs w:val="24"/>
        </w:rPr>
      </w:pPr>
    </w:p>
    <w:p w:rsidR="00D67947" w:rsidRDefault="00D67947">
      <w:pPr>
        <w:jc w:val="center"/>
        <w:rPr>
          <w:rFonts w:ascii="Arial" w:hAnsi="Arial" w:cs="Arial"/>
          <w:sz w:val="24"/>
          <w:szCs w:val="24"/>
        </w:rPr>
      </w:pPr>
    </w:p>
    <w:p w:rsidR="00D67947" w:rsidRDefault="00D67947">
      <w:pPr>
        <w:jc w:val="center"/>
        <w:rPr>
          <w:rFonts w:ascii="Arial" w:hAnsi="Arial" w:cs="Arial"/>
          <w:sz w:val="24"/>
          <w:szCs w:val="24"/>
        </w:rPr>
      </w:pPr>
    </w:p>
    <w:p w:rsidR="00D67947" w:rsidRDefault="00D67947">
      <w:pPr>
        <w:jc w:val="center"/>
        <w:rPr>
          <w:rFonts w:ascii="Arial" w:hAnsi="Arial" w:cs="Arial"/>
          <w:sz w:val="24"/>
          <w:szCs w:val="24"/>
        </w:rPr>
      </w:pPr>
    </w:p>
    <w:p w:rsidR="00D67947" w:rsidRDefault="00D67947">
      <w:pPr>
        <w:jc w:val="center"/>
        <w:rPr>
          <w:rFonts w:ascii="Arial" w:hAnsi="Arial" w:cs="Arial"/>
          <w:sz w:val="24"/>
          <w:szCs w:val="24"/>
        </w:rPr>
      </w:pPr>
    </w:p>
    <w:p w:rsidR="00D67947" w:rsidRDefault="00D67947">
      <w:pPr>
        <w:jc w:val="center"/>
        <w:rPr>
          <w:rFonts w:ascii="Arial" w:hAnsi="Arial" w:cs="Arial"/>
          <w:sz w:val="24"/>
          <w:szCs w:val="24"/>
        </w:rPr>
      </w:pPr>
    </w:p>
    <w:p w:rsidR="00D67947" w:rsidRDefault="00D67947" w:rsidP="00862AF7">
      <w:pPr>
        <w:ind w:left="0"/>
        <w:rPr>
          <w:rFonts w:ascii="Arial" w:hAnsi="Arial" w:cs="Arial"/>
          <w:b/>
          <w:sz w:val="24"/>
          <w:szCs w:val="24"/>
          <w:lang w:val="id-ID"/>
        </w:rPr>
      </w:pPr>
    </w:p>
    <w:p w:rsidR="004A2578" w:rsidRPr="00862AF7" w:rsidRDefault="004A2578" w:rsidP="00862AF7">
      <w:pPr>
        <w:ind w:left="0"/>
        <w:rPr>
          <w:rFonts w:ascii="Arial" w:hAnsi="Arial" w:cs="Arial"/>
          <w:b/>
          <w:sz w:val="24"/>
          <w:szCs w:val="24"/>
          <w:lang w:val="id-ID"/>
        </w:rPr>
      </w:pPr>
      <w:r>
        <w:rPr>
          <w:rFonts w:ascii="Arial" w:hAnsi="Arial" w:cs="Arial"/>
          <w:b/>
          <w:noProof/>
          <w:sz w:val="24"/>
          <w:szCs w:val="24"/>
        </w:rPr>
        <w:lastRenderedPageBreak/>
        <w:drawing>
          <wp:inline distT="0" distB="0" distL="0" distR="0" wp14:anchorId="4A954450">
            <wp:extent cx="5255260" cy="698055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55260" cy="6980555"/>
                    </a:xfrm>
                    <a:prstGeom prst="rect">
                      <a:avLst/>
                    </a:prstGeom>
                    <a:noFill/>
                  </pic:spPr>
                </pic:pic>
              </a:graphicData>
            </a:graphic>
          </wp:inline>
        </w:drawing>
      </w:r>
    </w:p>
    <w:p w:rsidR="004A2578" w:rsidRDefault="004A2578" w:rsidP="00862AF7">
      <w:pPr>
        <w:spacing w:line="360" w:lineRule="auto"/>
        <w:jc w:val="center"/>
        <w:rPr>
          <w:rFonts w:ascii="Arial" w:hAnsi="Arial" w:cs="Arial"/>
          <w:b/>
          <w:sz w:val="24"/>
          <w:szCs w:val="24"/>
          <w:lang w:val="id-ID"/>
        </w:rPr>
      </w:pPr>
      <w:r>
        <w:rPr>
          <w:rFonts w:ascii="Arial" w:hAnsi="Arial" w:cs="Arial"/>
          <w:b/>
          <w:noProof/>
          <w:sz w:val="24"/>
          <w:szCs w:val="24"/>
        </w:rPr>
        <w:lastRenderedPageBreak/>
        <w:drawing>
          <wp:inline distT="0" distB="0" distL="0" distR="0" wp14:anchorId="260BF1BF">
            <wp:extent cx="5255260" cy="700468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55260" cy="7004685"/>
                    </a:xfrm>
                    <a:prstGeom prst="rect">
                      <a:avLst/>
                    </a:prstGeom>
                    <a:noFill/>
                  </pic:spPr>
                </pic:pic>
              </a:graphicData>
            </a:graphic>
          </wp:inline>
        </w:drawing>
      </w:r>
    </w:p>
    <w:p w:rsidR="004A2578" w:rsidRDefault="004A2578" w:rsidP="00862AF7">
      <w:pPr>
        <w:spacing w:line="360" w:lineRule="auto"/>
        <w:jc w:val="center"/>
        <w:rPr>
          <w:rFonts w:ascii="Arial" w:hAnsi="Arial" w:cs="Arial"/>
          <w:b/>
          <w:sz w:val="24"/>
          <w:szCs w:val="24"/>
          <w:lang w:val="id-ID"/>
        </w:rPr>
      </w:pPr>
    </w:p>
    <w:p w:rsidR="009F6818" w:rsidRPr="00862AF7" w:rsidRDefault="009F6818" w:rsidP="009F6818">
      <w:pPr>
        <w:spacing w:line="240" w:lineRule="auto"/>
        <w:jc w:val="center"/>
        <w:rPr>
          <w:rFonts w:ascii="Arial" w:hAnsi="Arial" w:cs="Arial"/>
          <w:b/>
          <w:lang w:val="id-ID"/>
        </w:rPr>
      </w:pPr>
      <w:r w:rsidRPr="00E446A9">
        <w:rPr>
          <w:rFonts w:ascii="Arial" w:hAnsi="Arial" w:cs="Arial"/>
          <w:b/>
        </w:rPr>
        <w:lastRenderedPageBreak/>
        <w:t>G</w:t>
      </w:r>
      <w:r>
        <w:rPr>
          <w:rFonts w:ascii="Arial" w:hAnsi="Arial" w:cs="Arial"/>
          <w:b/>
        </w:rPr>
        <w:t>ambaran</w:t>
      </w:r>
      <w:r w:rsidRPr="00E446A9">
        <w:rPr>
          <w:rFonts w:ascii="Arial" w:hAnsi="Arial" w:cs="Arial"/>
          <w:b/>
        </w:rPr>
        <w:t xml:space="preserve"> T</w:t>
      </w:r>
      <w:r>
        <w:rPr>
          <w:rFonts w:ascii="Arial" w:hAnsi="Arial" w:cs="Arial"/>
          <w:b/>
        </w:rPr>
        <w:t>ingkat</w:t>
      </w:r>
      <w:r w:rsidRPr="00E446A9">
        <w:rPr>
          <w:rFonts w:ascii="Arial" w:hAnsi="Arial" w:cs="Arial"/>
          <w:b/>
        </w:rPr>
        <w:t xml:space="preserve"> P</w:t>
      </w:r>
      <w:r>
        <w:rPr>
          <w:rFonts w:ascii="Arial" w:hAnsi="Arial" w:cs="Arial"/>
          <w:b/>
        </w:rPr>
        <w:t>engetahuan</w:t>
      </w:r>
      <w:r w:rsidRPr="00E446A9">
        <w:rPr>
          <w:rFonts w:ascii="Arial" w:hAnsi="Arial" w:cs="Arial"/>
          <w:b/>
        </w:rPr>
        <w:t xml:space="preserve"> I</w:t>
      </w:r>
      <w:r>
        <w:rPr>
          <w:rFonts w:ascii="Arial" w:hAnsi="Arial" w:cs="Arial"/>
          <w:b/>
        </w:rPr>
        <w:t>bu</w:t>
      </w:r>
      <w:r w:rsidRPr="00E446A9">
        <w:rPr>
          <w:rFonts w:ascii="Arial" w:hAnsi="Arial" w:cs="Arial"/>
          <w:b/>
        </w:rPr>
        <w:t xml:space="preserve"> P</w:t>
      </w:r>
      <w:r>
        <w:rPr>
          <w:rFonts w:ascii="Arial" w:hAnsi="Arial" w:cs="Arial"/>
          <w:b/>
        </w:rPr>
        <w:t>ost</w:t>
      </w:r>
      <w:r w:rsidRPr="00E446A9">
        <w:rPr>
          <w:rFonts w:ascii="Arial" w:hAnsi="Arial" w:cs="Arial"/>
          <w:b/>
        </w:rPr>
        <w:t xml:space="preserve"> S</w:t>
      </w:r>
      <w:r>
        <w:rPr>
          <w:rFonts w:ascii="Arial" w:hAnsi="Arial" w:cs="Arial"/>
          <w:b/>
        </w:rPr>
        <w:t>ectio</w:t>
      </w:r>
      <w:r w:rsidRPr="00E446A9">
        <w:rPr>
          <w:rFonts w:ascii="Arial" w:hAnsi="Arial" w:cs="Arial"/>
          <w:b/>
        </w:rPr>
        <w:t xml:space="preserve"> C</w:t>
      </w:r>
      <w:r>
        <w:rPr>
          <w:rFonts w:ascii="Arial" w:hAnsi="Arial" w:cs="Arial"/>
          <w:b/>
        </w:rPr>
        <w:t>aesarea</w:t>
      </w:r>
      <w:r w:rsidRPr="00E446A9">
        <w:rPr>
          <w:rFonts w:ascii="Arial" w:hAnsi="Arial" w:cs="Arial"/>
          <w:b/>
        </w:rPr>
        <w:t xml:space="preserve"> T</w:t>
      </w:r>
      <w:r>
        <w:rPr>
          <w:rFonts w:ascii="Arial" w:hAnsi="Arial" w:cs="Arial"/>
          <w:b/>
        </w:rPr>
        <w:t>entang</w:t>
      </w:r>
      <w:r w:rsidRPr="00E446A9">
        <w:rPr>
          <w:rFonts w:ascii="Arial" w:hAnsi="Arial" w:cs="Arial"/>
          <w:b/>
        </w:rPr>
        <w:t xml:space="preserve"> M</w:t>
      </w:r>
      <w:r>
        <w:rPr>
          <w:rFonts w:ascii="Arial" w:hAnsi="Arial" w:cs="Arial"/>
          <w:b/>
        </w:rPr>
        <w:t>obilisasi Dini Diruang</w:t>
      </w:r>
      <w:r w:rsidRPr="00E446A9">
        <w:rPr>
          <w:rFonts w:ascii="Arial" w:hAnsi="Arial" w:cs="Arial"/>
          <w:b/>
        </w:rPr>
        <w:t xml:space="preserve"> M</w:t>
      </w:r>
      <w:r>
        <w:rPr>
          <w:rFonts w:ascii="Arial" w:hAnsi="Arial" w:cs="Arial"/>
          <w:b/>
        </w:rPr>
        <w:t>awar</w:t>
      </w:r>
      <w:r w:rsidRPr="00E446A9">
        <w:rPr>
          <w:rFonts w:ascii="Arial" w:hAnsi="Arial" w:cs="Arial"/>
          <w:b/>
        </w:rPr>
        <w:t xml:space="preserve"> RSUD A</w:t>
      </w:r>
      <w:r>
        <w:rPr>
          <w:rFonts w:ascii="Arial" w:hAnsi="Arial" w:cs="Arial"/>
          <w:b/>
        </w:rPr>
        <w:t>bdul</w:t>
      </w:r>
      <w:r w:rsidRPr="00E446A9">
        <w:rPr>
          <w:rFonts w:ascii="Arial" w:hAnsi="Arial" w:cs="Arial"/>
          <w:b/>
        </w:rPr>
        <w:t xml:space="preserve"> W</w:t>
      </w:r>
      <w:r>
        <w:rPr>
          <w:rFonts w:ascii="Arial" w:hAnsi="Arial" w:cs="Arial"/>
          <w:b/>
        </w:rPr>
        <w:t>ahab</w:t>
      </w:r>
      <w:r w:rsidRPr="00E446A9">
        <w:rPr>
          <w:rFonts w:ascii="Arial" w:hAnsi="Arial" w:cs="Arial"/>
          <w:b/>
        </w:rPr>
        <w:t xml:space="preserve"> S</w:t>
      </w:r>
      <w:r>
        <w:rPr>
          <w:rFonts w:ascii="Arial" w:hAnsi="Arial" w:cs="Arial"/>
          <w:b/>
        </w:rPr>
        <w:t>jahranie Samarinda</w:t>
      </w:r>
    </w:p>
    <w:p w:rsidR="009F6818" w:rsidRPr="00862AF7" w:rsidRDefault="009F6818" w:rsidP="009F6818">
      <w:pPr>
        <w:spacing w:line="240" w:lineRule="auto"/>
        <w:jc w:val="center"/>
        <w:rPr>
          <w:rFonts w:ascii="Arial" w:hAnsi="Arial" w:cs="Arial"/>
          <w:vertAlign w:val="superscript"/>
          <w:lang w:val="id-ID"/>
        </w:rPr>
      </w:pPr>
      <w:r w:rsidRPr="00E446A9">
        <w:rPr>
          <w:rFonts w:ascii="Arial" w:hAnsi="Arial" w:cs="Arial"/>
        </w:rPr>
        <w:t>Stefen Brayen</w:t>
      </w:r>
      <w:r w:rsidRPr="00E446A9">
        <w:rPr>
          <w:rFonts w:ascii="Arial" w:hAnsi="Arial" w:cs="Arial"/>
          <w:vertAlign w:val="superscript"/>
        </w:rPr>
        <w:t>1</w:t>
      </w:r>
      <w:r w:rsidRPr="00E446A9">
        <w:rPr>
          <w:rFonts w:ascii="Arial" w:hAnsi="Arial" w:cs="Arial"/>
        </w:rPr>
        <w:t>, Arief budiman</w:t>
      </w:r>
      <w:r w:rsidRPr="00E446A9">
        <w:rPr>
          <w:rFonts w:ascii="Arial" w:hAnsi="Arial" w:cs="Arial"/>
          <w:vertAlign w:val="superscript"/>
        </w:rPr>
        <w:t>2</w:t>
      </w:r>
      <w:r w:rsidRPr="00E446A9">
        <w:rPr>
          <w:rFonts w:ascii="Arial" w:hAnsi="Arial" w:cs="Arial"/>
        </w:rPr>
        <w:t>, Bachtiar S</w:t>
      </w:r>
      <w:r>
        <w:rPr>
          <w:rFonts w:ascii="Arial" w:hAnsi="Arial" w:cs="Arial"/>
        </w:rPr>
        <w:t>yafrudin</w:t>
      </w:r>
      <w:r w:rsidRPr="00E446A9">
        <w:rPr>
          <w:rFonts w:ascii="Arial" w:hAnsi="Arial" w:cs="Arial"/>
          <w:vertAlign w:val="superscript"/>
        </w:rPr>
        <w:t>3</w:t>
      </w:r>
    </w:p>
    <w:p w:rsidR="009F6818" w:rsidRPr="00862AF7" w:rsidRDefault="009F6818" w:rsidP="009F6818">
      <w:pPr>
        <w:spacing w:line="240" w:lineRule="auto"/>
        <w:jc w:val="center"/>
        <w:rPr>
          <w:rFonts w:ascii="Arial" w:hAnsi="Arial" w:cs="Arial"/>
          <w:b/>
          <w:lang w:val="id-ID"/>
        </w:rPr>
      </w:pPr>
      <w:r w:rsidRPr="00E446A9">
        <w:rPr>
          <w:rFonts w:ascii="Arial" w:hAnsi="Arial" w:cs="Arial"/>
          <w:b/>
        </w:rPr>
        <w:t>Intisari</w:t>
      </w:r>
    </w:p>
    <w:p w:rsidR="009F6818" w:rsidRPr="00862AF7" w:rsidRDefault="009F6818" w:rsidP="009F6818">
      <w:pPr>
        <w:spacing w:line="240" w:lineRule="auto"/>
        <w:rPr>
          <w:rFonts w:ascii="Arial" w:hAnsi="Arial" w:cs="Arial"/>
          <w:lang w:val="id-ID"/>
        </w:rPr>
      </w:pPr>
      <w:r w:rsidRPr="00E446A9">
        <w:rPr>
          <w:rFonts w:ascii="Arial" w:hAnsi="Arial" w:cs="Arial"/>
          <w:b/>
        </w:rPr>
        <w:t>Latar</w:t>
      </w:r>
      <w:r>
        <w:rPr>
          <w:rFonts w:ascii="Arial" w:hAnsi="Arial" w:cs="Arial"/>
          <w:b/>
        </w:rPr>
        <w:t xml:space="preserve"> </w:t>
      </w:r>
      <w:r w:rsidRPr="00E446A9">
        <w:rPr>
          <w:rFonts w:ascii="Arial" w:hAnsi="Arial" w:cs="Arial"/>
          <w:b/>
        </w:rPr>
        <w:t xml:space="preserve">belakang: </w:t>
      </w:r>
      <w:r w:rsidRPr="00E446A9">
        <w:rPr>
          <w:rFonts w:ascii="Arial" w:hAnsi="Arial" w:cs="Arial"/>
        </w:rPr>
        <w:t>Mobilisasi</w:t>
      </w:r>
      <w:r>
        <w:rPr>
          <w:rFonts w:ascii="Arial" w:hAnsi="Arial" w:cs="Arial"/>
        </w:rPr>
        <w:t xml:space="preserve"> </w:t>
      </w:r>
      <w:r w:rsidRPr="00E446A9">
        <w:rPr>
          <w:rFonts w:ascii="Arial" w:hAnsi="Arial" w:cs="Arial"/>
        </w:rPr>
        <w:t>adalah</w:t>
      </w:r>
      <w:r>
        <w:rPr>
          <w:rFonts w:ascii="Arial" w:hAnsi="Arial" w:cs="Arial"/>
        </w:rPr>
        <w:t xml:space="preserve"> </w:t>
      </w:r>
      <w:r w:rsidRPr="00E446A9">
        <w:rPr>
          <w:rFonts w:ascii="Arial" w:hAnsi="Arial" w:cs="Arial"/>
        </w:rPr>
        <w:t>gerakan</w:t>
      </w:r>
      <w:r>
        <w:rPr>
          <w:rFonts w:ascii="Arial" w:hAnsi="Arial" w:cs="Arial"/>
        </w:rPr>
        <w:t xml:space="preserve"> </w:t>
      </w:r>
      <w:r w:rsidRPr="00E446A9">
        <w:rPr>
          <w:rFonts w:ascii="Arial" w:hAnsi="Arial" w:cs="Arial"/>
        </w:rPr>
        <w:t>ringan miring kanan miring kiri, turundaritempattidur, mencoba duduk, dan</w:t>
      </w:r>
      <w:r>
        <w:rPr>
          <w:rFonts w:ascii="Arial" w:hAnsi="Arial" w:cs="Arial"/>
        </w:rPr>
        <w:t xml:space="preserve"> </w:t>
      </w:r>
      <w:r w:rsidRPr="00E446A9">
        <w:rPr>
          <w:rFonts w:ascii="Arial" w:hAnsi="Arial" w:cs="Arial"/>
        </w:rPr>
        <w:t>berlatih</w:t>
      </w:r>
      <w:r>
        <w:rPr>
          <w:rFonts w:ascii="Arial" w:hAnsi="Arial" w:cs="Arial"/>
        </w:rPr>
        <w:t xml:space="preserve"> </w:t>
      </w:r>
      <w:r w:rsidRPr="00E446A9">
        <w:rPr>
          <w:rFonts w:ascii="Arial" w:hAnsi="Arial" w:cs="Arial"/>
        </w:rPr>
        <w:t>berjalan</w:t>
      </w:r>
      <w:r>
        <w:rPr>
          <w:rFonts w:ascii="Arial" w:hAnsi="Arial" w:cs="Arial"/>
        </w:rPr>
        <w:t xml:space="preserve"> </w:t>
      </w:r>
      <w:r w:rsidRPr="00E446A9">
        <w:rPr>
          <w:rFonts w:ascii="Arial" w:hAnsi="Arial" w:cs="Arial"/>
        </w:rPr>
        <w:t>sendiri, yang dilakukan 6-8 jam setelah</w:t>
      </w:r>
      <w:r>
        <w:rPr>
          <w:rFonts w:ascii="Arial" w:hAnsi="Arial" w:cs="Arial"/>
        </w:rPr>
        <w:t xml:space="preserve"> </w:t>
      </w:r>
      <w:r w:rsidRPr="00E446A9">
        <w:rPr>
          <w:rFonts w:ascii="Arial" w:hAnsi="Arial" w:cs="Arial"/>
        </w:rPr>
        <w:t>operasi</w:t>
      </w:r>
      <w:r>
        <w:rPr>
          <w:rFonts w:ascii="Arial" w:hAnsi="Arial" w:cs="Arial"/>
        </w:rPr>
        <w:t xml:space="preserve"> </w:t>
      </w:r>
      <w:r w:rsidRPr="00E446A9">
        <w:rPr>
          <w:rFonts w:ascii="Arial" w:hAnsi="Arial" w:cs="Arial"/>
        </w:rPr>
        <w:t>sectio</w:t>
      </w:r>
      <w:r>
        <w:rPr>
          <w:rFonts w:ascii="Arial" w:hAnsi="Arial" w:cs="Arial"/>
        </w:rPr>
        <w:t xml:space="preserve"> </w:t>
      </w:r>
      <w:proofErr w:type="gramStart"/>
      <w:r>
        <w:rPr>
          <w:rFonts w:ascii="Arial" w:hAnsi="Arial" w:cs="Arial"/>
        </w:rPr>
        <w:t>caesarea</w:t>
      </w:r>
      <w:proofErr w:type="gramEnd"/>
      <w:r w:rsidRPr="00E446A9">
        <w:rPr>
          <w:rFonts w:ascii="Arial" w:hAnsi="Arial" w:cs="Arial"/>
        </w:rPr>
        <w:t>.</w:t>
      </w:r>
      <w:r>
        <w:rPr>
          <w:rFonts w:ascii="Arial" w:hAnsi="Arial" w:cs="Arial"/>
        </w:rPr>
        <w:t xml:space="preserve"> </w:t>
      </w:r>
      <w:r w:rsidRPr="00E446A9">
        <w:rPr>
          <w:rFonts w:ascii="Arial" w:hAnsi="Arial" w:cs="Arial"/>
        </w:rPr>
        <w:t>Mobilisasi</w:t>
      </w:r>
      <w:r>
        <w:rPr>
          <w:rFonts w:ascii="Arial" w:hAnsi="Arial" w:cs="Arial"/>
        </w:rPr>
        <w:t xml:space="preserve"> </w:t>
      </w:r>
      <w:r w:rsidRPr="00E446A9">
        <w:rPr>
          <w:rFonts w:ascii="Arial" w:hAnsi="Arial" w:cs="Arial"/>
        </w:rPr>
        <w:t>dini yang dilakukan</w:t>
      </w:r>
      <w:r>
        <w:rPr>
          <w:rFonts w:ascii="Arial" w:hAnsi="Arial" w:cs="Arial"/>
        </w:rPr>
        <w:t xml:space="preserve"> </w:t>
      </w:r>
      <w:r w:rsidRPr="00E446A9">
        <w:rPr>
          <w:rFonts w:ascii="Arial" w:hAnsi="Arial" w:cs="Arial"/>
        </w:rPr>
        <w:t>mempunyai</w:t>
      </w:r>
      <w:r>
        <w:rPr>
          <w:rFonts w:ascii="Arial" w:hAnsi="Arial" w:cs="Arial"/>
        </w:rPr>
        <w:t xml:space="preserve"> </w:t>
      </w:r>
      <w:r w:rsidRPr="00E446A9">
        <w:rPr>
          <w:rFonts w:ascii="Arial" w:hAnsi="Arial" w:cs="Arial"/>
        </w:rPr>
        <w:t>pengaruh</w:t>
      </w:r>
      <w:r>
        <w:rPr>
          <w:rFonts w:ascii="Arial" w:hAnsi="Arial" w:cs="Arial"/>
        </w:rPr>
        <w:t xml:space="preserve"> </w:t>
      </w:r>
      <w:r w:rsidRPr="00E446A9">
        <w:rPr>
          <w:rFonts w:ascii="Arial" w:hAnsi="Arial" w:cs="Arial"/>
        </w:rPr>
        <w:t>pada</w:t>
      </w:r>
      <w:r>
        <w:rPr>
          <w:rFonts w:ascii="Arial" w:hAnsi="Arial" w:cs="Arial"/>
        </w:rPr>
        <w:t xml:space="preserve"> </w:t>
      </w:r>
      <w:r w:rsidRPr="00E446A9">
        <w:rPr>
          <w:rFonts w:ascii="Arial" w:hAnsi="Arial" w:cs="Arial"/>
        </w:rPr>
        <w:t>ibu</w:t>
      </w:r>
      <w:r>
        <w:rPr>
          <w:rFonts w:ascii="Arial" w:hAnsi="Arial" w:cs="Arial"/>
        </w:rPr>
        <w:t xml:space="preserve"> </w:t>
      </w:r>
      <w:r w:rsidRPr="00E446A9">
        <w:rPr>
          <w:rFonts w:ascii="Arial" w:hAnsi="Arial" w:cs="Arial"/>
        </w:rPr>
        <w:t>pasca</w:t>
      </w:r>
      <w:r>
        <w:rPr>
          <w:rFonts w:ascii="Arial" w:hAnsi="Arial" w:cs="Arial"/>
        </w:rPr>
        <w:t xml:space="preserve"> </w:t>
      </w:r>
      <w:r w:rsidRPr="00E446A9">
        <w:rPr>
          <w:rFonts w:ascii="Arial" w:hAnsi="Arial" w:cs="Arial"/>
        </w:rPr>
        <w:t>sectio</w:t>
      </w:r>
      <w:r>
        <w:rPr>
          <w:rFonts w:ascii="Arial" w:hAnsi="Arial" w:cs="Arial"/>
        </w:rPr>
        <w:t xml:space="preserve"> </w:t>
      </w:r>
      <w:proofErr w:type="gramStart"/>
      <w:r w:rsidRPr="00E446A9">
        <w:rPr>
          <w:rFonts w:ascii="Arial" w:hAnsi="Arial" w:cs="Arial"/>
        </w:rPr>
        <w:t>caesarea</w:t>
      </w:r>
      <w:proofErr w:type="gramEnd"/>
      <w:r>
        <w:rPr>
          <w:rFonts w:ascii="Arial" w:hAnsi="Arial" w:cs="Arial"/>
        </w:rPr>
        <w:t xml:space="preserve"> </w:t>
      </w:r>
      <w:r w:rsidRPr="00E446A9">
        <w:rPr>
          <w:rFonts w:ascii="Arial" w:hAnsi="Arial" w:cs="Arial"/>
        </w:rPr>
        <w:t>secarafisik, pada</w:t>
      </w:r>
      <w:r>
        <w:rPr>
          <w:rFonts w:ascii="Arial" w:hAnsi="Arial" w:cs="Arial"/>
        </w:rPr>
        <w:t xml:space="preserve"> </w:t>
      </w:r>
      <w:r w:rsidRPr="00E446A9">
        <w:rPr>
          <w:rFonts w:ascii="Arial" w:hAnsi="Arial" w:cs="Arial"/>
        </w:rPr>
        <w:t>sistem</w:t>
      </w:r>
      <w:r>
        <w:rPr>
          <w:rFonts w:ascii="Arial" w:hAnsi="Arial" w:cs="Arial"/>
        </w:rPr>
        <w:t xml:space="preserve"> kardiovaskuler, </w:t>
      </w:r>
      <w:r w:rsidRPr="00E446A9">
        <w:rPr>
          <w:rFonts w:ascii="Arial" w:hAnsi="Arial" w:cs="Arial"/>
        </w:rPr>
        <w:t>dapat</w:t>
      </w:r>
      <w:r>
        <w:rPr>
          <w:rFonts w:ascii="Arial" w:hAnsi="Arial" w:cs="Arial"/>
        </w:rPr>
        <w:t xml:space="preserve"> </w:t>
      </w:r>
      <w:r w:rsidRPr="00E446A9">
        <w:rPr>
          <w:rFonts w:ascii="Arial" w:hAnsi="Arial" w:cs="Arial"/>
        </w:rPr>
        <w:t>meningkatkan</w:t>
      </w:r>
      <w:r>
        <w:rPr>
          <w:rFonts w:ascii="Arial" w:hAnsi="Arial" w:cs="Arial"/>
        </w:rPr>
        <w:t xml:space="preserve"> </w:t>
      </w:r>
      <w:r w:rsidRPr="00E446A9">
        <w:rPr>
          <w:rFonts w:ascii="Arial" w:hAnsi="Arial" w:cs="Arial"/>
        </w:rPr>
        <w:t>curah</w:t>
      </w:r>
      <w:r>
        <w:rPr>
          <w:rFonts w:ascii="Arial" w:hAnsi="Arial" w:cs="Arial"/>
        </w:rPr>
        <w:t xml:space="preserve"> </w:t>
      </w:r>
      <w:r w:rsidRPr="00E446A9">
        <w:rPr>
          <w:rFonts w:ascii="Arial" w:hAnsi="Arial" w:cs="Arial"/>
        </w:rPr>
        <w:t>jantung, menguatkan</w:t>
      </w:r>
      <w:r>
        <w:rPr>
          <w:rFonts w:ascii="Arial" w:hAnsi="Arial" w:cs="Arial"/>
        </w:rPr>
        <w:t xml:space="preserve"> </w:t>
      </w:r>
      <w:r w:rsidRPr="00E446A9">
        <w:rPr>
          <w:rFonts w:ascii="Arial" w:hAnsi="Arial" w:cs="Arial"/>
        </w:rPr>
        <w:t>otot</w:t>
      </w:r>
      <w:r>
        <w:rPr>
          <w:rFonts w:ascii="Arial" w:hAnsi="Arial" w:cs="Arial"/>
        </w:rPr>
        <w:t xml:space="preserve"> </w:t>
      </w:r>
      <w:r w:rsidRPr="00E446A9">
        <w:rPr>
          <w:rFonts w:ascii="Arial" w:hAnsi="Arial" w:cs="Arial"/>
        </w:rPr>
        <w:t>jantung, menjamin</w:t>
      </w:r>
      <w:r>
        <w:rPr>
          <w:rFonts w:ascii="Arial" w:hAnsi="Arial" w:cs="Arial"/>
        </w:rPr>
        <w:t xml:space="preserve"> </w:t>
      </w:r>
      <w:r w:rsidRPr="00E446A9">
        <w:rPr>
          <w:rFonts w:ascii="Arial" w:hAnsi="Arial" w:cs="Arial"/>
        </w:rPr>
        <w:t>kelancaran</w:t>
      </w:r>
      <w:r>
        <w:rPr>
          <w:rFonts w:ascii="Arial" w:hAnsi="Arial" w:cs="Arial"/>
        </w:rPr>
        <w:t xml:space="preserve"> </w:t>
      </w:r>
      <w:r w:rsidRPr="00E446A9">
        <w:rPr>
          <w:rFonts w:ascii="Arial" w:hAnsi="Arial" w:cs="Arial"/>
        </w:rPr>
        <w:t>peredaran</w:t>
      </w:r>
      <w:r>
        <w:rPr>
          <w:rFonts w:ascii="Arial" w:hAnsi="Arial" w:cs="Arial"/>
        </w:rPr>
        <w:t xml:space="preserve"> </w:t>
      </w:r>
      <w:r w:rsidRPr="00E446A9">
        <w:rPr>
          <w:rFonts w:ascii="Arial" w:hAnsi="Arial" w:cs="Arial"/>
        </w:rPr>
        <w:t>darah, memperbaiki</w:t>
      </w:r>
      <w:r>
        <w:rPr>
          <w:rFonts w:ascii="Arial" w:hAnsi="Arial" w:cs="Arial"/>
        </w:rPr>
        <w:t xml:space="preserve"> </w:t>
      </w:r>
      <w:r w:rsidRPr="00E446A9">
        <w:rPr>
          <w:rFonts w:ascii="Arial" w:hAnsi="Arial" w:cs="Arial"/>
        </w:rPr>
        <w:t>pengaturan</w:t>
      </w:r>
      <w:r>
        <w:rPr>
          <w:rFonts w:ascii="Arial" w:hAnsi="Arial" w:cs="Arial"/>
        </w:rPr>
        <w:t xml:space="preserve"> metabolisme </w:t>
      </w:r>
      <w:r w:rsidRPr="00E446A9">
        <w:rPr>
          <w:rFonts w:ascii="Arial" w:hAnsi="Arial" w:cs="Arial"/>
        </w:rPr>
        <w:t>tubuh, dan</w:t>
      </w:r>
      <w:r>
        <w:rPr>
          <w:rFonts w:ascii="Arial" w:hAnsi="Arial" w:cs="Arial"/>
        </w:rPr>
        <w:t xml:space="preserve"> </w:t>
      </w:r>
      <w:r w:rsidRPr="00E446A9">
        <w:rPr>
          <w:rFonts w:ascii="Arial" w:hAnsi="Arial" w:cs="Arial"/>
        </w:rPr>
        <w:t>mempercepat</w:t>
      </w:r>
      <w:r>
        <w:rPr>
          <w:rFonts w:ascii="Arial" w:hAnsi="Arial" w:cs="Arial"/>
        </w:rPr>
        <w:t xml:space="preserve"> </w:t>
      </w:r>
      <w:r w:rsidRPr="00E446A9">
        <w:rPr>
          <w:rFonts w:ascii="Arial" w:hAnsi="Arial" w:cs="Arial"/>
        </w:rPr>
        <w:t>penyembuhan</w:t>
      </w:r>
      <w:r>
        <w:rPr>
          <w:rFonts w:ascii="Arial" w:hAnsi="Arial" w:cs="Arial"/>
        </w:rPr>
        <w:t xml:space="preserve"> </w:t>
      </w:r>
      <w:r w:rsidRPr="00E446A9">
        <w:rPr>
          <w:rFonts w:ascii="Arial" w:hAnsi="Arial" w:cs="Arial"/>
        </w:rPr>
        <w:t>luka.</w:t>
      </w:r>
    </w:p>
    <w:p w:rsidR="009F6818" w:rsidRPr="00862AF7" w:rsidRDefault="009F6818" w:rsidP="009F6818">
      <w:pPr>
        <w:spacing w:line="240" w:lineRule="auto"/>
        <w:rPr>
          <w:rFonts w:ascii="Arial" w:hAnsi="Arial" w:cs="Arial"/>
          <w:lang w:val="id-ID"/>
        </w:rPr>
      </w:pPr>
      <w:r w:rsidRPr="00E446A9">
        <w:rPr>
          <w:rFonts w:ascii="Arial" w:hAnsi="Arial" w:cs="Arial"/>
          <w:b/>
        </w:rPr>
        <w:t>Tujuan</w:t>
      </w:r>
      <w:r>
        <w:rPr>
          <w:rFonts w:ascii="Arial" w:hAnsi="Arial" w:cs="Arial"/>
          <w:b/>
        </w:rPr>
        <w:t xml:space="preserve"> </w:t>
      </w:r>
      <w:r w:rsidRPr="00E446A9">
        <w:rPr>
          <w:rFonts w:ascii="Arial" w:hAnsi="Arial" w:cs="Arial"/>
          <w:b/>
        </w:rPr>
        <w:t xml:space="preserve">penelitian: </w:t>
      </w:r>
      <w:r w:rsidRPr="00E446A9">
        <w:rPr>
          <w:rFonts w:ascii="Arial" w:hAnsi="Arial" w:cs="Arial"/>
        </w:rPr>
        <w:t>Untuk</w:t>
      </w:r>
      <w:r>
        <w:rPr>
          <w:rFonts w:ascii="Arial" w:hAnsi="Arial" w:cs="Arial"/>
        </w:rPr>
        <w:t xml:space="preserve"> </w:t>
      </w:r>
      <w:r w:rsidRPr="00E446A9">
        <w:rPr>
          <w:rFonts w:ascii="Arial" w:hAnsi="Arial" w:cs="Arial"/>
        </w:rPr>
        <w:t>mengetahui</w:t>
      </w:r>
      <w:r>
        <w:rPr>
          <w:rFonts w:ascii="Arial" w:hAnsi="Arial" w:cs="Arial"/>
        </w:rPr>
        <w:t xml:space="preserve"> </w:t>
      </w:r>
      <w:r w:rsidRPr="00E446A9">
        <w:rPr>
          <w:rFonts w:ascii="Arial" w:hAnsi="Arial" w:cs="Arial"/>
        </w:rPr>
        <w:t>Gambaran</w:t>
      </w:r>
      <w:r>
        <w:rPr>
          <w:rFonts w:ascii="Arial" w:hAnsi="Arial" w:cs="Arial"/>
        </w:rPr>
        <w:t xml:space="preserve"> </w:t>
      </w:r>
      <w:r w:rsidRPr="00E446A9">
        <w:rPr>
          <w:rFonts w:ascii="Arial" w:hAnsi="Arial" w:cs="Arial"/>
        </w:rPr>
        <w:t>tingkat</w:t>
      </w:r>
      <w:r>
        <w:rPr>
          <w:rFonts w:ascii="Arial" w:hAnsi="Arial" w:cs="Arial"/>
        </w:rPr>
        <w:t xml:space="preserve"> </w:t>
      </w:r>
      <w:r w:rsidRPr="00E446A9">
        <w:rPr>
          <w:rFonts w:ascii="Arial" w:hAnsi="Arial" w:cs="Arial"/>
        </w:rPr>
        <w:t>pengetahuan</w:t>
      </w:r>
      <w:r>
        <w:rPr>
          <w:rFonts w:ascii="Arial" w:hAnsi="Arial" w:cs="Arial"/>
        </w:rPr>
        <w:t xml:space="preserve"> </w:t>
      </w:r>
      <w:r w:rsidRPr="00E446A9">
        <w:rPr>
          <w:rFonts w:ascii="Arial" w:hAnsi="Arial" w:cs="Arial"/>
        </w:rPr>
        <w:t>ibu post sectio</w:t>
      </w:r>
      <w:r>
        <w:rPr>
          <w:rFonts w:ascii="Arial" w:hAnsi="Arial" w:cs="Arial"/>
        </w:rPr>
        <w:t xml:space="preserve"> </w:t>
      </w:r>
      <w:proofErr w:type="gramStart"/>
      <w:r w:rsidRPr="00E446A9">
        <w:rPr>
          <w:rFonts w:ascii="Arial" w:hAnsi="Arial" w:cs="Arial"/>
        </w:rPr>
        <w:t>caesarea</w:t>
      </w:r>
      <w:proofErr w:type="gramEnd"/>
      <w:r>
        <w:rPr>
          <w:rFonts w:ascii="Arial" w:hAnsi="Arial" w:cs="Arial"/>
        </w:rPr>
        <w:t xml:space="preserve"> </w:t>
      </w:r>
      <w:r w:rsidRPr="00E446A9">
        <w:rPr>
          <w:rFonts w:ascii="Arial" w:hAnsi="Arial" w:cs="Arial"/>
        </w:rPr>
        <w:t>tentang</w:t>
      </w:r>
      <w:r>
        <w:rPr>
          <w:rFonts w:ascii="Arial" w:hAnsi="Arial" w:cs="Arial"/>
        </w:rPr>
        <w:t xml:space="preserve"> </w:t>
      </w:r>
      <w:r w:rsidRPr="00E446A9">
        <w:rPr>
          <w:rFonts w:ascii="Arial" w:hAnsi="Arial" w:cs="Arial"/>
        </w:rPr>
        <w:t>mobilisasi</w:t>
      </w:r>
      <w:r>
        <w:rPr>
          <w:rFonts w:ascii="Arial" w:hAnsi="Arial" w:cs="Arial"/>
        </w:rPr>
        <w:t xml:space="preserve"> </w:t>
      </w:r>
      <w:r w:rsidRPr="00E446A9">
        <w:rPr>
          <w:rFonts w:ascii="Arial" w:hAnsi="Arial" w:cs="Arial"/>
        </w:rPr>
        <w:t>dini</w:t>
      </w:r>
      <w:r>
        <w:rPr>
          <w:rFonts w:ascii="Arial" w:hAnsi="Arial" w:cs="Arial"/>
        </w:rPr>
        <w:t xml:space="preserve"> </w:t>
      </w:r>
      <w:r w:rsidRPr="00E446A9">
        <w:rPr>
          <w:rFonts w:ascii="Arial" w:hAnsi="Arial" w:cs="Arial"/>
        </w:rPr>
        <w:t>diruang</w:t>
      </w:r>
      <w:r>
        <w:rPr>
          <w:rFonts w:ascii="Arial" w:hAnsi="Arial" w:cs="Arial"/>
        </w:rPr>
        <w:t xml:space="preserve"> </w:t>
      </w:r>
      <w:r w:rsidRPr="00E446A9">
        <w:rPr>
          <w:rFonts w:ascii="Arial" w:hAnsi="Arial" w:cs="Arial"/>
        </w:rPr>
        <w:t>mawar RSUD Abdul Wahab</w:t>
      </w:r>
      <w:r>
        <w:rPr>
          <w:rFonts w:ascii="Arial" w:hAnsi="Arial" w:cs="Arial"/>
        </w:rPr>
        <w:t xml:space="preserve"> </w:t>
      </w:r>
      <w:r w:rsidRPr="00E446A9">
        <w:rPr>
          <w:rFonts w:ascii="Arial" w:hAnsi="Arial" w:cs="Arial"/>
        </w:rPr>
        <w:t>Sjahranie</w:t>
      </w:r>
      <w:r>
        <w:rPr>
          <w:rFonts w:ascii="Arial" w:hAnsi="Arial" w:cs="Arial"/>
        </w:rPr>
        <w:t xml:space="preserve"> </w:t>
      </w:r>
      <w:r w:rsidRPr="00E446A9">
        <w:rPr>
          <w:rFonts w:ascii="Arial" w:hAnsi="Arial" w:cs="Arial"/>
        </w:rPr>
        <w:t>Samarinda</w:t>
      </w:r>
      <w:r>
        <w:rPr>
          <w:rFonts w:ascii="Arial" w:hAnsi="Arial" w:cs="Arial"/>
        </w:rPr>
        <w:t xml:space="preserve"> </w:t>
      </w:r>
      <w:r w:rsidRPr="00E446A9">
        <w:rPr>
          <w:rFonts w:ascii="Arial" w:hAnsi="Arial" w:cs="Arial"/>
        </w:rPr>
        <w:t>menunjukkan.</w:t>
      </w:r>
    </w:p>
    <w:p w:rsidR="009F6818" w:rsidRPr="00862AF7" w:rsidRDefault="009F6818" w:rsidP="009F6818">
      <w:pPr>
        <w:spacing w:line="240" w:lineRule="auto"/>
        <w:rPr>
          <w:rFonts w:ascii="Arial" w:hAnsi="Arial" w:cs="Arial"/>
          <w:lang w:val="id-ID"/>
        </w:rPr>
      </w:pPr>
      <w:r w:rsidRPr="00E446A9">
        <w:rPr>
          <w:rFonts w:ascii="Arial" w:hAnsi="Arial" w:cs="Arial"/>
          <w:b/>
        </w:rPr>
        <w:t>Metode</w:t>
      </w:r>
      <w:r>
        <w:rPr>
          <w:rFonts w:ascii="Arial" w:hAnsi="Arial" w:cs="Arial"/>
          <w:b/>
        </w:rPr>
        <w:t xml:space="preserve"> </w:t>
      </w:r>
      <w:r w:rsidRPr="00E446A9">
        <w:rPr>
          <w:rFonts w:ascii="Arial" w:hAnsi="Arial" w:cs="Arial"/>
          <w:b/>
        </w:rPr>
        <w:t xml:space="preserve">penelitian: </w:t>
      </w:r>
      <w:r w:rsidRPr="00E446A9">
        <w:rPr>
          <w:rFonts w:ascii="Arial" w:hAnsi="Arial" w:cs="Arial"/>
        </w:rPr>
        <w:t>Penelitian</w:t>
      </w:r>
      <w:r>
        <w:rPr>
          <w:rFonts w:ascii="Arial" w:hAnsi="Arial" w:cs="Arial"/>
        </w:rPr>
        <w:t xml:space="preserve"> </w:t>
      </w:r>
      <w:r w:rsidRPr="00E446A9">
        <w:rPr>
          <w:rFonts w:ascii="Arial" w:hAnsi="Arial" w:cs="Arial"/>
        </w:rPr>
        <w:t>menggunakan</w:t>
      </w:r>
      <w:r>
        <w:rPr>
          <w:rFonts w:ascii="Arial" w:hAnsi="Arial" w:cs="Arial"/>
        </w:rPr>
        <w:t xml:space="preserve"> </w:t>
      </w:r>
      <w:r w:rsidRPr="00E446A9">
        <w:rPr>
          <w:rFonts w:ascii="Arial" w:hAnsi="Arial" w:cs="Arial"/>
        </w:rPr>
        <w:t>rancangan</w:t>
      </w:r>
      <w:r>
        <w:rPr>
          <w:rFonts w:ascii="Arial" w:hAnsi="Arial" w:cs="Arial"/>
        </w:rPr>
        <w:t xml:space="preserve"> </w:t>
      </w:r>
      <w:r w:rsidRPr="00E446A9">
        <w:rPr>
          <w:rFonts w:ascii="Arial" w:hAnsi="Arial" w:cs="Arial"/>
        </w:rPr>
        <w:t>deskriptif</w:t>
      </w:r>
      <w:r>
        <w:rPr>
          <w:rFonts w:ascii="Arial" w:hAnsi="Arial" w:cs="Arial"/>
        </w:rPr>
        <w:t xml:space="preserve"> </w:t>
      </w:r>
      <w:r w:rsidRPr="00E446A9">
        <w:rPr>
          <w:rFonts w:ascii="Arial" w:hAnsi="Arial" w:cs="Arial"/>
        </w:rPr>
        <w:t>kuantitatif yang dilaksanakan</w:t>
      </w:r>
      <w:r>
        <w:rPr>
          <w:rFonts w:ascii="Arial" w:hAnsi="Arial" w:cs="Arial"/>
        </w:rPr>
        <w:t xml:space="preserve"> </w:t>
      </w:r>
      <w:r w:rsidRPr="00E446A9">
        <w:rPr>
          <w:rFonts w:ascii="Arial" w:hAnsi="Arial" w:cs="Arial"/>
        </w:rPr>
        <w:t>diruang</w:t>
      </w:r>
      <w:r>
        <w:rPr>
          <w:rFonts w:ascii="Arial" w:hAnsi="Arial" w:cs="Arial"/>
        </w:rPr>
        <w:t xml:space="preserve"> </w:t>
      </w:r>
      <w:r w:rsidRPr="00E446A9">
        <w:rPr>
          <w:rFonts w:ascii="Arial" w:hAnsi="Arial" w:cs="Arial"/>
        </w:rPr>
        <w:t>mawar RSUD Abdul Wahab</w:t>
      </w:r>
      <w:r>
        <w:rPr>
          <w:rFonts w:ascii="Arial" w:hAnsi="Arial" w:cs="Arial"/>
        </w:rPr>
        <w:t xml:space="preserve"> </w:t>
      </w:r>
      <w:r w:rsidRPr="00E446A9">
        <w:rPr>
          <w:rFonts w:ascii="Arial" w:hAnsi="Arial" w:cs="Arial"/>
        </w:rPr>
        <w:t>Sjahranie</w:t>
      </w:r>
      <w:r>
        <w:rPr>
          <w:rFonts w:ascii="Arial" w:hAnsi="Arial" w:cs="Arial"/>
        </w:rPr>
        <w:t xml:space="preserve"> </w:t>
      </w:r>
      <w:r w:rsidRPr="00E446A9">
        <w:rPr>
          <w:rFonts w:ascii="Arial" w:hAnsi="Arial" w:cs="Arial"/>
        </w:rPr>
        <w:t>Samarinda, populasi</w:t>
      </w:r>
      <w:r>
        <w:rPr>
          <w:rFonts w:ascii="Arial" w:hAnsi="Arial" w:cs="Arial"/>
        </w:rPr>
        <w:t xml:space="preserve"> </w:t>
      </w:r>
      <w:r w:rsidRPr="00E446A9">
        <w:rPr>
          <w:rFonts w:ascii="Arial" w:hAnsi="Arial" w:cs="Arial"/>
        </w:rPr>
        <w:t>dalam</w:t>
      </w:r>
      <w:r>
        <w:rPr>
          <w:rFonts w:ascii="Arial" w:hAnsi="Arial" w:cs="Arial"/>
        </w:rPr>
        <w:t xml:space="preserve"> </w:t>
      </w:r>
      <w:r w:rsidRPr="00E446A9">
        <w:rPr>
          <w:rFonts w:ascii="Arial" w:hAnsi="Arial" w:cs="Arial"/>
        </w:rPr>
        <w:t>penelitian</w:t>
      </w:r>
      <w:r>
        <w:rPr>
          <w:rFonts w:ascii="Arial" w:hAnsi="Arial" w:cs="Arial"/>
        </w:rPr>
        <w:t xml:space="preserve"> </w:t>
      </w:r>
      <w:r w:rsidRPr="00E446A9">
        <w:rPr>
          <w:rFonts w:ascii="Arial" w:hAnsi="Arial" w:cs="Arial"/>
        </w:rPr>
        <w:t>ini</w:t>
      </w:r>
      <w:r>
        <w:rPr>
          <w:rFonts w:ascii="Arial" w:hAnsi="Arial" w:cs="Arial"/>
        </w:rPr>
        <w:t xml:space="preserve"> </w:t>
      </w:r>
      <w:r w:rsidRPr="00E446A9">
        <w:rPr>
          <w:rFonts w:ascii="Arial" w:hAnsi="Arial" w:cs="Arial"/>
        </w:rPr>
        <w:t>adalah</w:t>
      </w:r>
      <w:r>
        <w:rPr>
          <w:rFonts w:ascii="Arial" w:hAnsi="Arial" w:cs="Arial"/>
        </w:rPr>
        <w:t xml:space="preserve"> </w:t>
      </w:r>
      <w:r w:rsidRPr="00E446A9">
        <w:rPr>
          <w:rFonts w:ascii="Arial" w:hAnsi="Arial" w:cs="Arial"/>
        </w:rPr>
        <w:t>ibu post sectio</w:t>
      </w:r>
      <w:r>
        <w:rPr>
          <w:rFonts w:ascii="Arial" w:hAnsi="Arial" w:cs="Arial"/>
        </w:rPr>
        <w:t xml:space="preserve"> </w:t>
      </w:r>
      <w:proofErr w:type="gramStart"/>
      <w:r w:rsidRPr="00E446A9">
        <w:rPr>
          <w:rFonts w:ascii="Arial" w:hAnsi="Arial" w:cs="Arial"/>
        </w:rPr>
        <w:t>caesarea</w:t>
      </w:r>
      <w:proofErr w:type="gramEnd"/>
      <w:r>
        <w:rPr>
          <w:rFonts w:ascii="Arial" w:hAnsi="Arial" w:cs="Arial"/>
        </w:rPr>
        <w:t xml:space="preserve"> </w:t>
      </w:r>
      <w:r w:rsidRPr="00E446A9">
        <w:rPr>
          <w:rFonts w:ascii="Arial" w:hAnsi="Arial" w:cs="Arial"/>
        </w:rPr>
        <w:t>dalam 6 bulan</w:t>
      </w:r>
      <w:r>
        <w:rPr>
          <w:rFonts w:ascii="Arial" w:hAnsi="Arial" w:cs="Arial"/>
        </w:rPr>
        <w:t xml:space="preserve"> </w:t>
      </w:r>
      <w:r w:rsidRPr="00E446A9">
        <w:rPr>
          <w:rFonts w:ascii="Arial" w:hAnsi="Arial" w:cs="Arial"/>
        </w:rPr>
        <w:t>terakhir t</w:t>
      </w:r>
      <w:r>
        <w:rPr>
          <w:rFonts w:ascii="Arial" w:hAnsi="Arial" w:cs="Arial"/>
        </w:rPr>
        <w:t>ahu</w:t>
      </w:r>
      <w:r w:rsidRPr="00E446A9">
        <w:rPr>
          <w:rFonts w:ascii="Arial" w:hAnsi="Arial" w:cs="Arial"/>
        </w:rPr>
        <w:t>n 2018</w:t>
      </w:r>
      <w:r>
        <w:rPr>
          <w:rFonts w:ascii="Arial" w:hAnsi="Arial" w:cs="Arial"/>
        </w:rPr>
        <w:t xml:space="preserve"> </w:t>
      </w:r>
      <w:r w:rsidRPr="00E446A9">
        <w:rPr>
          <w:rFonts w:ascii="Arial" w:hAnsi="Arial" w:cs="Arial"/>
        </w:rPr>
        <w:t>berjumlah 238. Gambaran</w:t>
      </w:r>
      <w:r>
        <w:rPr>
          <w:rFonts w:ascii="Arial" w:hAnsi="Arial" w:cs="Arial"/>
        </w:rPr>
        <w:t xml:space="preserve"> </w:t>
      </w:r>
      <w:r w:rsidRPr="00E446A9">
        <w:rPr>
          <w:rFonts w:ascii="Arial" w:hAnsi="Arial" w:cs="Arial"/>
        </w:rPr>
        <w:t>pengetahuan</w:t>
      </w:r>
      <w:r>
        <w:rPr>
          <w:rFonts w:ascii="Arial" w:hAnsi="Arial" w:cs="Arial"/>
        </w:rPr>
        <w:t xml:space="preserve"> </w:t>
      </w:r>
      <w:r w:rsidRPr="00E446A9">
        <w:rPr>
          <w:rFonts w:ascii="Arial" w:hAnsi="Arial" w:cs="Arial"/>
        </w:rPr>
        <w:t>tentang</w:t>
      </w:r>
      <w:r>
        <w:rPr>
          <w:rFonts w:ascii="Arial" w:hAnsi="Arial" w:cs="Arial"/>
        </w:rPr>
        <w:t xml:space="preserve"> </w:t>
      </w:r>
      <w:r w:rsidRPr="00E446A9">
        <w:rPr>
          <w:rFonts w:ascii="Arial" w:hAnsi="Arial" w:cs="Arial"/>
        </w:rPr>
        <w:t>Mobilisasi</w:t>
      </w:r>
      <w:r>
        <w:rPr>
          <w:rFonts w:ascii="Arial" w:hAnsi="Arial" w:cs="Arial"/>
        </w:rPr>
        <w:t xml:space="preserve"> </w:t>
      </w:r>
      <w:r w:rsidRPr="00E446A9">
        <w:rPr>
          <w:rFonts w:ascii="Arial" w:hAnsi="Arial" w:cs="Arial"/>
        </w:rPr>
        <w:t>dini post sectio</w:t>
      </w:r>
      <w:r>
        <w:rPr>
          <w:rFonts w:ascii="Arial" w:hAnsi="Arial" w:cs="Arial"/>
        </w:rPr>
        <w:t xml:space="preserve"> </w:t>
      </w:r>
      <w:proofErr w:type="gramStart"/>
      <w:r w:rsidRPr="00E446A9">
        <w:rPr>
          <w:rFonts w:ascii="Arial" w:hAnsi="Arial" w:cs="Arial"/>
        </w:rPr>
        <w:t>caesarea</w:t>
      </w:r>
      <w:proofErr w:type="gramEnd"/>
      <w:r>
        <w:rPr>
          <w:rFonts w:ascii="Arial" w:hAnsi="Arial" w:cs="Arial"/>
        </w:rPr>
        <w:t xml:space="preserve"> </w:t>
      </w:r>
      <w:r w:rsidRPr="00E446A9">
        <w:rPr>
          <w:rFonts w:ascii="Arial" w:hAnsi="Arial" w:cs="Arial"/>
        </w:rPr>
        <w:t>diruang</w:t>
      </w:r>
      <w:r>
        <w:rPr>
          <w:rFonts w:ascii="Arial" w:hAnsi="Arial" w:cs="Arial"/>
        </w:rPr>
        <w:t xml:space="preserve"> </w:t>
      </w:r>
      <w:r w:rsidRPr="00E446A9">
        <w:rPr>
          <w:rFonts w:ascii="Arial" w:hAnsi="Arial" w:cs="Arial"/>
        </w:rPr>
        <w:t>mawar RSUD Abdul Wahab</w:t>
      </w:r>
      <w:r>
        <w:rPr>
          <w:rFonts w:ascii="Arial" w:hAnsi="Arial" w:cs="Arial"/>
        </w:rPr>
        <w:t xml:space="preserve"> </w:t>
      </w:r>
      <w:r w:rsidRPr="00E446A9">
        <w:rPr>
          <w:rFonts w:ascii="Arial" w:hAnsi="Arial" w:cs="Arial"/>
        </w:rPr>
        <w:t>Sjahranie</w:t>
      </w:r>
      <w:r>
        <w:rPr>
          <w:rFonts w:ascii="Arial" w:hAnsi="Arial" w:cs="Arial"/>
        </w:rPr>
        <w:t xml:space="preserve"> </w:t>
      </w:r>
      <w:r w:rsidRPr="00E446A9">
        <w:rPr>
          <w:rFonts w:ascii="Arial" w:hAnsi="Arial" w:cs="Arial"/>
        </w:rPr>
        <w:t>Samarinda</w:t>
      </w:r>
      <w:r>
        <w:rPr>
          <w:rFonts w:ascii="Arial" w:hAnsi="Arial" w:cs="Arial"/>
        </w:rPr>
        <w:t xml:space="preserve"> </w:t>
      </w:r>
      <w:r w:rsidRPr="00E446A9">
        <w:rPr>
          <w:rFonts w:ascii="Arial" w:hAnsi="Arial" w:cs="Arial"/>
        </w:rPr>
        <w:t>menggunakan</w:t>
      </w:r>
      <w:r>
        <w:rPr>
          <w:rFonts w:ascii="Arial" w:hAnsi="Arial" w:cs="Arial"/>
        </w:rPr>
        <w:t xml:space="preserve"> </w:t>
      </w:r>
      <w:r w:rsidRPr="00E446A9">
        <w:rPr>
          <w:rFonts w:ascii="Arial" w:hAnsi="Arial" w:cs="Arial"/>
        </w:rPr>
        <w:t>kuisioner.</w:t>
      </w:r>
    </w:p>
    <w:p w:rsidR="009F6818" w:rsidRDefault="009F6818" w:rsidP="009F6818">
      <w:pPr>
        <w:spacing w:line="240" w:lineRule="auto"/>
        <w:rPr>
          <w:rFonts w:ascii="Arial" w:hAnsi="Arial" w:cs="Arial"/>
        </w:rPr>
      </w:pPr>
      <w:r w:rsidRPr="00E446A9">
        <w:rPr>
          <w:rFonts w:ascii="Arial" w:hAnsi="Arial" w:cs="Arial"/>
          <w:b/>
        </w:rPr>
        <w:t>Hasil</w:t>
      </w:r>
      <w:r>
        <w:rPr>
          <w:rFonts w:ascii="Arial" w:hAnsi="Arial" w:cs="Arial"/>
          <w:b/>
        </w:rPr>
        <w:t xml:space="preserve"> </w:t>
      </w:r>
      <w:r w:rsidRPr="00E446A9">
        <w:rPr>
          <w:rFonts w:ascii="Arial" w:hAnsi="Arial" w:cs="Arial"/>
          <w:b/>
        </w:rPr>
        <w:t>penelitian:</w:t>
      </w:r>
      <w:r>
        <w:rPr>
          <w:rFonts w:ascii="Arial" w:hAnsi="Arial" w:cs="Arial"/>
          <w:b/>
        </w:rPr>
        <w:t xml:space="preserve"> </w:t>
      </w:r>
      <w:r w:rsidRPr="00E446A9">
        <w:rPr>
          <w:rFonts w:ascii="Arial" w:hAnsi="Arial" w:cs="Arial"/>
        </w:rPr>
        <w:t>Gambaran</w:t>
      </w:r>
      <w:r>
        <w:rPr>
          <w:rFonts w:ascii="Arial" w:hAnsi="Arial" w:cs="Arial"/>
        </w:rPr>
        <w:t xml:space="preserve"> </w:t>
      </w:r>
      <w:r w:rsidRPr="00E446A9">
        <w:rPr>
          <w:rFonts w:ascii="Arial" w:hAnsi="Arial" w:cs="Arial"/>
        </w:rPr>
        <w:t>tingkat</w:t>
      </w:r>
      <w:r>
        <w:rPr>
          <w:rFonts w:ascii="Arial" w:hAnsi="Arial" w:cs="Arial"/>
        </w:rPr>
        <w:t xml:space="preserve"> </w:t>
      </w:r>
      <w:r w:rsidRPr="00E446A9">
        <w:rPr>
          <w:rFonts w:ascii="Arial" w:hAnsi="Arial" w:cs="Arial"/>
        </w:rPr>
        <w:t>pengetahuan</w:t>
      </w:r>
      <w:r>
        <w:rPr>
          <w:rFonts w:ascii="Arial" w:hAnsi="Arial" w:cs="Arial"/>
        </w:rPr>
        <w:t xml:space="preserve"> </w:t>
      </w:r>
      <w:r w:rsidRPr="00E446A9">
        <w:rPr>
          <w:rFonts w:ascii="Arial" w:hAnsi="Arial" w:cs="Arial"/>
        </w:rPr>
        <w:t>ibu post sectio</w:t>
      </w:r>
      <w:r>
        <w:rPr>
          <w:rFonts w:ascii="Arial" w:hAnsi="Arial" w:cs="Arial"/>
        </w:rPr>
        <w:t xml:space="preserve"> </w:t>
      </w:r>
      <w:r w:rsidRPr="00E446A9">
        <w:rPr>
          <w:rFonts w:ascii="Arial" w:hAnsi="Arial" w:cs="Arial"/>
        </w:rPr>
        <w:t>caesarea</w:t>
      </w:r>
      <w:r>
        <w:rPr>
          <w:rFonts w:ascii="Arial" w:hAnsi="Arial" w:cs="Arial"/>
        </w:rPr>
        <w:t xml:space="preserve"> </w:t>
      </w:r>
      <w:r w:rsidRPr="00E446A9">
        <w:rPr>
          <w:rFonts w:ascii="Arial" w:hAnsi="Arial" w:cs="Arial"/>
        </w:rPr>
        <w:t>diruang</w:t>
      </w:r>
      <w:r>
        <w:rPr>
          <w:rFonts w:ascii="Arial" w:hAnsi="Arial" w:cs="Arial"/>
        </w:rPr>
        <w:t xml:space="preserve"> </w:t>
      </w:r>
      <w:r w:rsidRPr="00E446A9">
        <w:rPr>
          <w:rFonts w:ascii="Arial" w:hAnsi="Arial" w:cs="Arial"/>
        </w:rPr>
        <w:t>mawar RSUD Abdul Wahab</w:t>
      </w:r>
      <w:r>
        <w:rPr>
          <w:rFonts w:ascii="Arial" w:hAnsi="Arial" w:cs="Arial"/>
        </w:rPr>
        <w:t xml:space="preserve"> </w:t>
      </w:r>
      <w:r w:rsidRPr="00E446A9">
        <w:rPr>
          <w:rFonts w:ascii="Arial" w:hAnsi="Arial" w:cs="Arial"/>
        </w:rPr>
        <w:t>Sjahranie</w:t>
      </w:r>
      <w:r>
        <w:rPr>
          <w:rFonts w:ascii="Arial" w:hAnsi="Arial" w:cs="Arial"/>
        </w:rPr>
        <w:t xml:space="preserve"> </w:t>
      </w:r>
      <w:r w:rsidRPr="00E446A9">
        <w:rPr>
          <w:rFonts w:ascii="Arial" w:hAnsi="Arial" w:cs="Arial"/>
        </w:rPr>
        <w:t>Samarinda</w:t>
      </w:r>
      <w:r>
        <w:rPr>
          <w:rFonts w:ascii="Arial" w:hAnsi="Arial" w:cs="Arial"/>
        </w:rPr>
        <w:t xml:space="preserve"> </w:t>
      </w:r>
      <w:r w:rsidRPr="00E446A9">
        <w:rPr>
          <w:rFonts w:ascii="Arial" w:hAnsi="Arial" w:cs="Arial"/>
        </w:rPr>
        <w:t>menunjukkan</w:t>
      </w:r>
      <w:r>
        <w:rPr>
          <w:rFonts w:ascii="Arial" w:hAnsi="Arial" w:cs="Arial"/>
        </w:rPr>
        <w:t xml:space="preserve"> </w:t>
      </w:r>
      <w:r w:rsidRPr="00E446A9">
        <w:rPr>
          <w:rFonts w:ascii="Arial" w:hAnsi="Arial" w:cs="Arial"/>
        </w:rPr>
        <w:t>kategori</w:t>
      </w:r>
      <w:r>
        <w:rPr>
          <w:rFonts w:ascii="Arial" w:hAnsi="Arial" w:cs="Arial"/>
        </w:rPr>
        <w:t xml:space="preserve"> </w:t>
      </w:r>
      <w:r w:rsidRPr="00E446A9">
        <w:rPr>
          <w:rFonts w:ascii="Arial" w:hAnsi="Arial" w:cs="Arial"/>
        </w:rPr>
        <w:t>tingkat</w:t>
      </w:r>
      <w:r>
        <w:rPr>
          <w:rFonts w:ascii="Arial" w:hAnsi="Arial" w:cs="Arial"/>
        </w:rPr>
        <w:t xml:space="preserve"> </w:t>
      </w:r>
      <w:r w:rsidRPr="00E446A9">
        <w:rPr>
          <w:rFonts w:ascii="Arial" w:hAnsi="Arial" w:cs="Arial"/>
        </w:rPr>
        <w:t>pengetahuan</w:t>
      </w:r>
      <w:r>
        <w:rPr>
          <w:rFonts w:ascii="Arial" w:hAnsi="Arial" w:cs="Arial"/>
        </w:rPr>
        <w:t xml:space="preserve"> </w:t>
      </w:r>
      <w:r w:rsidRPr="00E446A9">
        <w:rPr>
          <w:rFonts w:ascii="Arial" w:hAnsi="Arial" w:cs="Arial"/>
        </w:rPr>
        <w:t>ibu post sectio</w:t>
      </w:r>
      <w:r>
        <w:rPr>
          <w:rFonts w:ascii="Arial" w:hAnsi="Arial" w:cs="Arial"/>
        </w:rPr>
        <w:t xml:space="preserve"> </w:t>
      </w:r>
      <w:r w:rsidRPr="00E446A9">
        <w:rPr>
          <w:rFonts w:ascii="Arial" w:hAnsi="Arial" w:cs="Arial"/>
        </w:rPr>
        <w:t>caesarea</w:t>
      </w:r>
      <w:r>
        <w:rPr>
          <w:rFonts w:ascii="Arial" w:hAnsi="Arial" w:cs="Arial"/>
        </w:rPr>
        <w:t xml:space="preserve"> </w:t>
      </w:r>
      <w:r w:rsidRPr="00E446A9">
        <w:rPr>
          <w:rFonts w:ascii="Arial" w:hAnsi="Arial" w:cs="Arial"/>
        </w:rPr>
        <w:t>adalah</w:t>
      </w:r>
      <w:r>
        <w:rPr>
          <w:rFonts w:ascii="Arial" w:hAnsi="Arial" w:cs="Arial"/>
        </w:rPr>
        <w:t xml:space="preserve"> </w:t>
      </w:r>
      <w:r w:rsidRPr="00E446A9">
        <w:rPr>
          <w:rFonts w:ascii="Arial" w:hAnsi="Arial" w:cs="Arial"/>
        </w:rPr>
        <w:t>Baik yang berjumlah 37 responden</w:t>
      </w:r>
      <w:r>
        <w:rPr>
          <w:rFonts w:ascii="Arial" w:hAnsi="Arial" w:cs="Arial"/>
        </w:rPr>
        <w:t xml:space="preserve"> </w:t>
      </w:r>
      <w:r w:rsidRPr="00E446A9">
        <w:rPr>
          <w:rFonts w:ascii="Arial" w:hAnsi="Arial" w:cs="Arial"/>
        </w:rPr>
        <w:t>atau</w:t>
      </w:r>
      <w:r>
        <w:rPr>
          <w:rFonts w:ascii="Arial" w:hAnsi="Arial" w:cs="Arial"/>
        </w:rPr>
        <w:t xml:space="preserve"> </w:t>
      </w:r>
      <w:r w:rsidRPr="00E446A9">
        <w:rPr>
          <w:rFonts w:ascii="Arial" w:hAnsi="Arial" w:cs="Arial"/>
        </w:rPr>
        <w:t>sekitar (92,5%)</w:t>
      </w:r>
      <w:r>
        <w:rPr>
          <w:rFonts w:ascii="Arial" w:hAnsi="Arial" w:cs="Arial"/>
        </w:rPr>
        <w:t xml:space="preserve"> </w:t>
      </w:r>
      <w:r w:rsidRPr="00E446A9">
        <w:rPr>
          <w:rFonts w:ascii="Arial" w:hAnsi="Arial" w:cs="Arial"/>
        </w:rPr>
        <w:t>dan yang berpengetahuan</w:t>
      </w:r>
      <w:r>
        <w:rPr>
          <w:rFonts w:ascii="Arial" w:hAnsi="Arial" w:cs="Arial"/>
        </w:rPr>
        <w:t xml:space="preserve"> </w:t>
      </w:r>
      <w:r w:rsidRPr="00E446A9">
        <w:rPr>
          <w:rFonts w:ascii="Arial" w:hAnsi="Arial" w:cs="Arial"/>
        </w:rPr>
        <w:t>cukup</w:t>
      </w:r>
      <w:r>
        <w:rPr>
          <w:rFonts w:ascii="Arial" w:hAnsi="Arial" w:cs="Arial"/>
        </w:rPr>
        <w:t xml:space="preserve"> </w:t>
      </w:r>
      <w:r w:rsidRPr="00E446A9">
        <w:rPr>
          <w:rFonts w:ascii="Arial" w:hAnsi="Arial" w:cs="Arial"/>
        </w:rPr>
        <w:t>berjumlah 3 orang atau</w:t>
      </w:r>
      <w:r>
        <w:rPr>
          <w:rFonts w:ascii="Arial" w:hAnsi="Arial" w:cs="Arial"/>
        </w:rPr>
        <w:t xml:space="preserve"> </w:t>
      </w:r>
      <w:r w:rsidRPr="00E446A9">
        <w:rPr>
          <w:rFonts w:ascii="Arial" w:hAnsi="Arial" w:cs="Arial"/>
        </w:rPr>
        <w:t>sama</w:t>
      </w:r>
      <w:r>
        <w:rPr>
          <w:rFonts w:ascii="Arial" w:hAnsi="Arial" w:cs="Arial"/>
        </w:rPr>
        <w:t xml:space="preserve"> </w:t>
      </w:r>
      <w:r w:rsidRPr="00E446A9">
        <w:rPr>
          <w:rFonts w:ascii="Arial" w:hAnsi="Arial" w:cs="Arial"/>
        </w:rPr>
        <w:t>dengan (7,5%).</w:t>
      </w:r>
    </w:p>
    <w:p w:rsidR="009F6818" w:rsidRPr="00E446A9" w:rsidRDefault="009F6818" w:rsidP="009F6818">
      <w:pPr>
        <w:spacing w:line="240" w:lineRule="auto"/>
        <w:rPr>
          <w:rFonts w:ascii="Arial" w:hAnsi="Arial" w:cs="Arial"/>
        </w:rPr>
      </w:pPr>
    </w:p>
    <w:p w:rsidR="009F6818" w:rsidRPr="003D2053" w:rsidRDefault="009F6818" w:rsidP="009F6818">
      <w:pPr>
        <w:spacing w:line="240" w:lineRule="auto"/>
        <w:rPr>
          <w:rFonts w:ascii="Arial" w:hAnsi="Arial" w:cs="Arial"/>
          <w:lang w:val="id-ID"/>
        </w:rPr>
      </w:pPr>
      <w:r w:rsidRPr="00E446A9">
        <w:rPr>
          <w:rFonts w:ascii="Arial" w:hAnsi="Arial" w:cs="Arial"/>
          <w:b/>
        </w:rPr>
        <w:t>Kesimpulan</w:t>
      </w:r>
      <w:r>
        <w:rPr>
          <w:rFonts w:ascii="Arial" w:hAnsi="Arial" w:cs="Arial"/>
          <w:b/>
        </w:rPr>
        <w:t xml:space="preserve"> </w:t>
      </w:r>
      <w:r w:rsidRPr="00E446A9">
        <w:rPr>
          <w:rFonts w:ascii="Arial" w:hAnsi="Arial" w:cs="Arial"/>
          <w:b/>
        </w:rPr>
        <w:t>penelitian:</w:t>
      </w:r>
      <w:r w:rsidRPr="00E446A9">
        <w:rPr>
          <w:rFonts w:ascii="Arial" w:hAnsi="Arial" w:cs="Arial"/>
        </w:rPr>
        <w:t xml:space="preserve"> Tingkat pengetahuan</w:t>
      </w:r>
      <w:r>
        <w:rPr>
          <w:rFonts w:ascii="Arial" w:hAnsi="Arial" w:cs="Arial"/>
        </w:rPr>
        <w:t xml:space="preserve"> </w:t>
      </w:r>
      <w:r w:rsidRPr="00E446A9">
        <w:rPr>
          <w:rFonts w:ascii="Arial" w:hAnsi="Arial" w:cs="Arial"/>
        </w:rPr>
        <w:t>ibu post sectio</w:t>
      </w:r>
      <w:r>
        <w:rPr>
          <w:rFonts w:ascii="Arial" w:hAnsi="Arial" w:cs="Arial"/>
        </w:rPr>
        <w:t xml:space="preserve"> </w:t>
      </w:r>
      <w:proofErr w:type="gramStart"/>
      <w:r w:rsidRPr="00E446A9">
        <w:rPr>
          <w:rFonts w:ascii="Arial" w:hAnsi="Arial" w:cs="Arial"/>
        </w:rPr>
        <w:t>caesarea</w:t>
      </w:r>
      <w:proofErr w:type="gramEnd"/>
      <w:r>
        <w:rPr>
          <w:rFonts w:ascii="Arial" w:hAnsi="Arial" w:cs="Arial"/>
        </w:rPr>
        <w:t xml:space="preserve"> </w:t>
      </w:r>
      <w:r w:rsidRPr="00E446A9">
        <w:rPr>
          <w:rFonts w:ascii="Arial" w:hAnsi="Arial" w:cs="Arial"/>
        </w:rPr>
        <w:t>diruang</w:t>
      </w:r>
      <w:r>
        <w:rPr>
          <w:rFonts w:ascii="Arial" w:hAnsi="Arial" w:cs="Arial"/>
        </w:rPr>
        <w:t xml:space="preserve"> </w:t>
      </w:r>
      <w:r w:rsidRPr="00E446A9">
        <w:rPr>
          <w:rFonts w:ascii="Arial" w:hAnsi="Arial" w:cs="Arial"/>
        </w:rPr>
        <w:t>mawar RSUD Abdul Wa</w:t>
      </w:r>
      <w:r>
        <w:rPr>
          <w:rFonts w:ascii="Arial" w:hAnsi="Arial" w:cs="Arial"/>
        </w:rPr>
        <w:t>h</w:t>
      </w:r>
      <w:r w:rsidRPr="00E446A9">
        <w:rPr>
          <w:rFonts w:ascii="Arial" w:hAnsi="Arial" w:cs="Arial"/>
        </w:rPr>
        <w:t>ab Sjahranie</w:t>
      </w:r>
      <w:r>
        <w:rPr>
          <w:rFonts w:ascii="Arial" w:hAnsi="Arial" w:cs="Arial"/>
        </w:rPr>
        <w:t xml:space="preserve"> </w:t>
      </w:r>
      <w:r w:rsidRPr="00E446A9">
        <w:rPr>
          <w:rFonts w:ascii="Arial" w:hAnsi="Arial" w:cs="Arial"/>
        </w:rPr>
        <w:t>Samarinda</w:t>
      </w:r>
      <w:r>
        <w:rPr>
          <w:rFonts w:ascii="Arial" w:hAnsi="Arial" w:cs="Arial"/>
        </w:rPr>
        <w:t xml:space="preserve"> </w:t>
      </w:r>
      <w:r w:rsidRPr="00E446A9">
        <w:rPr>
          <w:rFonts w:ascii="Arial" w:hAnsi="Arial" w:cs="Arial"/>
        </w:rPr>
        <w:t>dalam</w:t>
      </w:r>
      <w:r>
        <w:rPr>
          <w:rFonts w:ascii="Arial" w:hAnsi="Arial" w:cs="Arial"/>
        </w:rPr>
        <w:t xml:space="preserve"> </w:t>
      </w:r>
      <w:r w:rsidRPr="00E446A9">
        <w:rPr>
          <w:rFonts w:ascii="Arial" w:hAnsi="Arial" w:cs="Arial"/>
        </w:rPr>
        <w:t>penelitian</w:t>
      </w:r>
      <w:r>
        <w:rPr>
          <w:rFonts w:ascii="Arial" w:hAnsi="Arial" w:cs="Arial"/>
        </w:rPr>
        <w:t xml:space="preserve"> </w:t>
      </w:r>
      <w:r w:rsidRPr="00E446A9">
        <w:rPr>
          <w:rFonts w:ascii="Arial" w:hAnsi="Arial" w:cs="Arial"/>
        </w:rPr>
        <w:t>ini</w:t>
      </w:r>
      <w:r>
        <w:rPr>
          <w:rFonts w:ascii="Arial" w:hAnsi="Arial" w:cs="Arial"/>
        </w:rPr>
        <w:t xml:space="preserve"> </w:t>
      </w:r>
      <w:r w:rsidRPr="00E446A9">
        <w:rPr>
          <w:rFonts w:ascii="Arial" w:hAnsi="Arial" w:cs="Arial"/>
        </w:rPr>
        <w:t>dalam</w:t>
      </w:r>
      <w:r>
        <w:rPr>
          <w:rFonts w:ascii="Arial" w:hAnsi="Arial" w:cs="Arial"/>
        </w:rPr>
        <w:t xml:space="preserve"> </w:t>
      </w:r>
      <w:r w:rsidRPr="00E446A9">
        <w:rPr>
          <w:rFonts w:ascii="Arial" w:hAnsi="Arial" w:cs="Arial"/>
        </w:rPr>
        <w:t>kategori</w:t>
      </w:r>
      <w:r>
        <w:rPr>
          <w:rFonts w:ascii="Arial" w:hAnsi="Arial" w:cs="Arial"/>
        </w:rPr>
        <w:t xml:space="preserve"> </w:t>
      </w:r>
      <w:r w:rsidRPr="00E446A9">
        <w:rPr>
          <w:rFonts w:ascii="Arial" w:hAnsi="Arial" w:cs="Arial"/>
        </w:rPr>
        <w:t>Baik.</w:t>
      </w:r>
    </w:p>
    <w:p w:rsidR="009F6818" w:rsidRPr="00E446A9" w:rsidRDefault="009F6818" w:rsidP="009F6818">
      <w:pPr>
        <w:spacing w:line="240" w:lineRule="auto"/>
        <w:rPr>
          <w:rFonts w:ascii="Arial" w:hAnsi="Arial" w:cs="Arial"/>
        </w:rPr>
      </w:pPr>
      <w:r w:rsidRPr="00E446A9">
        <w:rPr>
          <w:rFonts w:ascii="Arial" w:hAnsi="Arial" w:cs="Arial"/>
          <w:b/>
        </w:rPr>
        <w:t>Kata kunci</w:t>
      </w:r>
      <w:proofErr w:type="gramStart"/>
      <w:r w:rsidRPr="00E446A9">
        <w:rPr>
          <w:rFonts w:ascii="Arial" w:hAnsi="Arial" w:cs="Arial"/>
          <w:b/>
        </w:rPr>
        <w:t>:</w:t>
      </w:r>
      <w:r>
        <w:rPr>
          <w:rFonts w:ascii="Arial" w:hAnsi="Arial" w:cs="Arial"/>
        </w:rPr>
        <w:t>Pengetahuan</w:t>
      </w:r>
      <w:proofErr w:type="gramEnd"/>
      <w:r>
        <w:rPr>
          <w:rFonts w:ascii="Arial" w:hAnsi="Arial" w:cs="Arial"/>
        </w:rPr>
        <w:t>, Mobilisasidini, Sectio Caesarea</w:t>
      </w:r>
    </w:p>
    <w:p w:rsidR="009F6818" w:rsidRPr="00E446A9" w:rsidRDefault="009F6818" w:rsidP="009F6818">
      <w:pPr>
        <w:pBdr>
          <w:top w:val="single" w:sz="4" w:space="1" w:color="auto"/>
        </w:pBdr>
        <w:spacing w:line="240" w:lineRule="auto"/>
        <w:rPr>
          <w:rFonts w:ascii="Arial" w:hAnsi="Arial" w:cs="Arial"/>
        </w:rPr>
      </w:pPr>
      <w:r w:rsidRPr="00E446A9">
        <w:rPr>
          <w:rFonts w:ascii="Arial" w:hAnsi="Arial" w:cs="Arial"/>
          <w:vertAlign w:val="superscript"/>
        </w:rPr>
        <w:t>1</w:t>
      </w:r>
      <w:r w:rsidRPr="00E446A9">
        <w:rPr>
          <w:rFonts w:ascii="Arial" w:hAnsi="Arial" w:cs="Arial"/>
        </w:rPr>
        <w:t>Mahasiswa Program Studi DIII KeperawatanUniversitasMuhammadiyah Kalimantan Timur</w:t>
      </w:r>
    </w:p>
    <w:p w:rsidR="009F6818" w:rsidRDefault="009F6818" w:rsidP="009F6818">
      <w:pPr>
        <w:spacing w:line="240" w:lineRule="auto"/>
        <w:rPr>
          <w:rFonts w:ascii="Arial" w:hAnsi="Arial" w:cs="Arial"/>
        </w:rPr>
      </w:pPr>
      <w:r w:rsidRPr="00B24E5F">
        <w:rPr>
          <w:rFonts w:ascii="Arial" w:hAnsi="Arial" w:cs="Arial"/>
          <w:vertAlign w:val="superscript"/>
        </w:rPr>
        <w:t>2</w:t>
      </w:r>
      <w:r w:rsidRPr="00B24E5F">
        <w:rPr>
          <w:rFonts w:ascii="Arial" w:hAnsi="Arial" w:cs="Arial"/>
        </w:rPr>
        <w:t>D</w:t>
      </w:r>
      <w:r>
        <w:rPr>
          <w:rFonts w:ascii="Arial" w:hAnsi="Arial" w:cs="Arial"/>
        </w:rPr>
        <w:t xml:space="preserve">osen Fakultas ilmu kesehatan dan farmasi </w:t>
      </w:r>
      <w:r w:rsidRPr="00B24E5F">
        <w:rPr>
          <w:rFonts w:ascii="Arial" w:hAnsi="Arial" w:cs="Arial"/>
        </w:rPr>
        <w:t>Universitas</w:t>
      </w:r>
      <w:r>
        <w:rPr>
          <w:rFonts w:ascii="Arial" w:hAnsi="Arial" w:cs="Arial"/>
        </w:rPr>
        <w:t xml:space="preserve"> </w:t>
      </w:r>
      <w:r w:rsidRPr="00B24E5F">
        <w:rPr>
          <w:rFonts w:ascii="Arial" w:hAnsi="Arial" w:cs="Arial"/>
        </w:rPr>
        <w:t>Muhammadiyah</w:t>
      </w:r>
      <w:r w:rsidRPr="00E446A9">
        <w:rPr>
          <w:rFonts w:ascii="Arial" w:hAnsi="Arial" w:cs="Arial"/>
        </w:rPr>
        <w:t xml:space="preserve"> Kalimantan Timur</w:t>
      </w:r>
    </w:p>
    <w:p w:rsidR="009F6818" w:rsidRPr="003D2053" w:rsidRDefault="009F6818" w:rsidP="009F6818">
      <w:pPr>
        <w:spacing w:line="240" w:lineRule="auto"/>
        <w:rPr>
          <w:rFonts w:ascii="Arial" w:hAnsi="Arial" w:cs="Arial"/>
          <w:lang w:val="id-ID"/>
        </w:rPr>
      </w:pPr>
      <w:r>
        <w:rPr>
          <w:rFonts w:ascii="Arial" w:hAnsi="Arial" w:cs="Arial"/>
          <w:vertAlign w:val="superscript"/>
        </w:rPr>
        <w:t>3</w:t>
      </w:r>
      <w:r w:rsidRPr="00B24E5F">
        <w:rPr>
          <w:rFonts w:ascii="Arial" w:hAnsi="Arial" w:cs="Arial"/>
        </w:rPr>
        <w:t>D</w:t>
      </w:r>
      <w:r>
        <w:rPr>
          <w:rFonts w:ascii="Arial" w:hAnsi="Arial" w:cs="Arial"/>
        </w:rPr>
        <w:t xml:space="preserve">osen Fakultas ilmu kesehatan dan farmasi </w:t>
      </w:r>
      <w:r w:rsidRPr="00B24E5F">
        <w:rPr>
          <w:rFonts w:ascii="Arial" w:hAnsi="Arial" w:cs="Arial"/>
        </w:rPr>
        <w:t>Universitas</w:t>
      </w:r>
      <w:r>
        <w:rPr>
          <w:rFonts w:ascii="Arial" w:hAnsi="Arial" w:cs="Arial"/>
        </w:rPr>
        <w:t xml:space="preserve"> </w:t>
      </w:r>
      <w:r w:rsidRPr="00B24E5F">
        <w:rPr>
          <w:rFonts w:ascii="Arial" w:hAnsi="Arial" w:cs="Arial"/>
        </w:rPr>
        <w:t>Muhammadiyah</w:t>
      </w:r>
      <w:r w:rsidRPr="00E446A9">
        <w:rPr>
          <w:rFonts w:ascii="Arial" w:hAnsi="Arial" w:cs="Arial"/>
        </w:rPr>
        <w:t xml:space="preserve"> Kalimantan Timur</w:t>
      </w:r>
    </w:p>
    <w:p w:rsidR="009F6818" w:rsidRPr="003D2053" w:rsidRDefault="009F6818" w:rsidP="009F6818">
      <w:pPr>
        <w:spacing w:line="240" w:lineRule="auto"/>
        <w:jc w:val="center"/>
        <w:rPr>
          <w:rFonts w:ascii="Arial" w:hAnsi="Arial" w:cs="Arial"/>
          <w:b/>
          <w:i/>
          <w:lang w:val="id-ID"/>
        </w:rPr>
      </w:pPr>
      <w:r w:rsidRPr="00080F16">
        <w:rPr>
          <w:rFonts w:ascii="Arial" w:hAnsi="Arial" w:cs="Arial"/>
          <w:b/>
          <w:i/>
        </w:rPr>
        <w:lastRenderedPageBreak/>
        <w:t xml:space="preserve">The Description of Mother’s Knowledge Level of Post Sectio Caesarea </w:t>
      </w:r>
      <w:proofErr w:type="gramStart"/>
      <w:r w:rsidRPr="00080F16">
        <w:rPr>
          <w:rFonts w:ascii="Arial" w:hAnsi="Arial" w:cs="Arial"/>
          <w:b/>
          <w:i/>
        </w:rPr>
        <w:t>About</w:t>
      </w:r>
      <w:proofErr w:type="gramEnd"/>
      <w:r w:rsidRPr="00080F16">
        <w:rPr>
          <w:rFonts w:ascii="Arial" w:hAnsi="Arial" w:cs="Arial"/>
          <w:b/>
          <w:i/>
        </w:rPr>
        <w:t xml:space="preserve"> Early Mobilization in Mawar Room at RSUD </w:t>
      </w:r>
      <w:r>
        <w:rPr>
          <w:rFonts w:ascii="Arial" w:hAnsi="Arial" w:cs="Arial"/>
          <w:b/>
          <w:i/>
        </w:rPr>
        <w:t>Abdul Wahab Sjahranie Samarinda</w:t>
      </w:r>
    </w:p>
    <w:p w:rsidR="009F6818" w:rsidRPr="003D2053" w:rsidRDefault="009F6818" w:rsidP="009F6818">
      <w:pPr>
        <w:spacing w:line="240" w:lineRule="auto"/>
        <w:jc w:val="center"/>
        <w:rPr>
          <w:rFonts w:ascii="Arial" w:hAnsi="Arial" w:cs="Arial"/>
          <w:i/>
          <w:lang w:val="id-ID"/>
        </w:rPr>
      </w:pPr>
      <w:r w:rsidRPr="00080F16">
        <w:rPr>
          <w:rFonts w:ascii="Arial" w:hAnsi="Arial" w:cs="Arial"/>
          <w:i/>
        </w:rPr>
        <w:t>Stefen Brayen</w:t>
      </w:r>
      <w:r w:rsidRPr="00080F16">
        <w:rPr>
          <w:rFonts w:ascii="Arial" w:hAnsi="Arial" w:cs="Arial"/>
          <w:i/>
          <w:vertAlign w:val="superscript"/>
        </w:rPr>
        <w:t>1</w:t>
      </w:r>
      <w:r w:rsidRPr="00080F16">
        <w:rPr>
          <w:rFonts w:ascii="Arial" w:hAnsi="Arial" w:cs="Arial"/>
          <w:i/>
        </w:rPr>
        <w:t>, Arief Budiman</w:t>
      </w:r>
      <w:r w:rsidRPr="00080F16">
        <w:rPr>
          <w:rFonts w:ascii="Arial" w:hAnsi="Arial" w:cs="Arial"/>
          <w:i/>
          <w:vertAlign w:val="superscript"/>
        </w:rPr>
        <w:t>2</w:t>
      </w:r>
      <w:r w:rsidRPr="00080F16">
        <w:rPr>
          <w:rFonts w:ascii="Arial" w:hAnsi="Arial" w:cs="Arial"/>
          <w:i/>
        </w:rPr>
        <w:t>, Bachtiar Syafrudin</w:t>
      </w:r>
      <w:r w:rsidRPr="00080F16">
        <w:rPr>
          <w:rFonts w:ascii="Arial" w:hAnsi="Arial" w:cs="Arial"/>
          <w:i/>
          <w:vertAlign w:val="superscript"/>
        </w:rPr>
        <w:t>3</w:t>
      </w:r>
    </w:p>
    <w:p w:rsidR="009F6818" w:rsidRPr="003D2053" w:rsidRDefault="009F6818" w:rsidP="009F6818">
      <w:pPr>
        <w:spacing w:line="240" w:lineRule="auto"/>
        <w:jc w:val="center"/>
        <w:rPr>
          <w:rFonts w:ascii="Arial" w:hAnsi="Arial" w:cs="Arial"/>
          <w:b/>
          <w:i/>
          <w:lang w:val="id-ID"/>
        </w:rPr>
      </w:pPr>
      <w:r>
        <w:rPr>
          <w:rFonts w:ascii="Arial" w:hAnsi="Arial" w:cs="Arial"/>
          <w:b/>
          <w:i/>
        </w:rPr>
        <w:t>Abstract</w:t>
      </w:r>
    </w:p>
    <w:p w:rsidR="009F6818" w:rsidRPr="003D2053" w:rsidRDefault="009F6818" w:rsidP="009F6818">
      <w:pPr>
        <w:spacing w:line="240" w:lineRule="auto"/>
        <w:rPr>
          <w:rFonts w:ascii="Arial" w:hAnsi="Arial" w:cs="Arial"/>
          <w:i/>
          <w:lang w:val="id-ID"/>
        </w:rPr>
      </w:pPr>
      <w:r w:rsidRPr="00080F16">
        <w:rPr>
          <w:rFonts w:ascii="Arial" w:hAnsi="Arial" w:cs="Arial"/>
          <w:b/>
          <w:i/>
        </w:rPr>
        <w:t>Background</w:t>
      </w:r>
      <w:r w:rsidRPr="00080F16">
        <w:rPr>
          <w:rFonts w:ascii="Arial" w:hAnsi="Arial" w:cs="Arial"/>
          <w:i/>
        </w:rPr>
        <w:t>: Mobilization is a slight right and left oblique motion, getting out of bed, trying to sit, and practicing walking alone, which is done 6-8 hours after cesarean section surgery. Early mobilization carried out has an effect on mothers post sectiocaesarea physically, on the cardiovascular system, can increase cardiac output, strengthen heart muscle, ensure smooth circulation, improve regulation of body metabolism</w:t>
      </w:r>
      <w:r>
        <w:rPr>
          <w:rFonts w:ascii="Arial" w:hAnsi="Arial" w:cs="Arial"/>
          <w:i/>
        </w:rPr>
        <w:t>, and accelerate wound healing.</w:t>
      </w:r>
    </w:p>
    <w:p w:rsidR="009F6818" w:rsidRPr="003D2053" w:rsidRDefault="009F6818" w:rsidP="009F6818">
      <w:pPr>
        <w:spacing w:line="240" w:lineRule="auto"/>
        <w:rPr>
          <w:rFonts w:ascii="Arial" w:hAnsi="Arial" w:cs="Arial"/>
          <w:i/>
          <w:lang w:val="id-ID"/>
        </w:rPr>
      </w:pPr>
      <w:r w:rsidRPr="00080F16">
        <w:rPr>
          <w:rFonts w:ascii="Arial" w:hAnsi="Arial" w:cs="Arial"/>
          <w:b/>
          <w:i/>
        </w:rPr>
        <w:t>Objective</w:t>
      </w:r>
      <w:r w:rsidRPr="00080F16">
        <w:rPr>
          <w:rFonts w:ascii="Arial" w:hAnsi="Arial" w:cs="Arial"/>
          <w:i/>
        </w:rPr>
        <w:t xml:space="preserve">: To find out the level of knowledge of mothers of post sectional </w:t>
      </w:r>
      <w:proofErr w:type="gramStart"/>
      <w:r w:rsidRPr="00080F16">
        <w:rPr>
          <w:rFonts w:ascii="Arial" w:hAnsi="Arial" w:cs="Arial"/>
          <w:i/>
        </w:rPr>
        <w:t>caesarea</w:t>
      </w:r>
      <w:proofErr w:type="gramEnd"/>
      <w:r w:rsidRPr="00080F16">
        <w:rPr>
          <w:rFonts w:ascii="Arial" w:hAnsi="Arial" w:cs="Arial"/>
          <w:i/>
        </w:rPr>
        <w:t xml:space="preserve"> about early mobilization in the Mawar room of RSUD</w:t>
      </w:r>
      <w:r>
        <w:rPr>
          <w:rFonts w:ascii="Arial" w:hAnsi="Arial" w:cs="Arial"/>
          <w:i/>
        </w:rPr>
        <w:t xml:space="preserve"> Abdul WahabSjahranieSamarinda.</w:t>
      </w:r>
    </w:p>
    <w:p w:rsidR="009F6818" w:rsidRPr="003D2053" w:rsidRDefault="009F6818" w:rsidP="009F6818">
      <w:pPr>
        <w:spacing w:line="240" w:lineRule="auto"/>
        <w:rPr>
          <w:rFonts w:ascii="Arial" w:hAnsi="Arial" w:cs="Arial"/>
          <w:i/>
          <w:lang w:val="id-ID"/>
        </w:rPr>
      </w:pPr>
      <w:r w:rsidRPr="00080F16">
        <w:rPr>
          <w:rFonts w:ascii="Arial" w:hAnsi="Arial" w:cs="Arial"/>
          <w:b/>
          <w:i/>
        </w:rPr>
        <w:t>Research method</w:t>
      </w:r>
      <w:r w:rsidRPr="00080F16">
        <w:rPr>
          <w:rFonts w:ascii="Arial" w:hAnsi="Arial" w:cs="Arial"/>
          <w:i/>
        </w:rPr>
        <w:t>: The study used a quantitative descriptive design carried out in Mawar roomof RSUD Abdul WahabSjahranieSamarinda. The population in this study were post sectio caesarean mothers that were 238 of the last 6 months. Description of knowledge about early mobilization of sectiocaesarea post in Mawar room of RSUD</w:t>
      </w:r>
      <w:r>
        <w:rPr>
          <w:rFonts w:ascii="Arial" w:hAnsi="Arial" w:cs="Arial"/>
          <w:i/>
        </w:rPr>
        <w:t xml:space="preserve"> Abdul WahabSjahranieSamarinda.</w:t>
      </w:r>
    </w:p>
    <w:p w:rsidR="009F6818" w:rsidRPr="003D2053" w:rsidRDefault="009F6818" w:rsidP="009F6818">
      <w:pPr>
        <w:spacing w:line="240" w:lineRule="auto"/>
        <w:rPr>
          <w:rFonts w:ascii="Arial" w:hAnsi="Arial" w:cs="Arial"/>
          <w:i/>
          <w:lang w:val="id-ID"/>
        </w:rPr>
      </w:pPr>
      <w:r w:rsidRPr="00080F16">
        <w:rPr>
          <w:rFonts w:ascii="Arial" w:hAnsi="Arial" w:cs="Arial"/>
          <w:b/>
          <w:i/>
        </w:rPr>
        <w:t>Results</w:t>
      </w:r>
      <w:r w:rsidRPr="00080F16">
        <w:rPr>
          <w:rFonts w:ascii="Arial" w:hAnsi="Arial" w:cs="Arial"/>
          <w:i/>
        </w:rPr>
        <w:t>: The level of knowledge of the mother of the sectio caesarean section at RSUD Abdul WahabSjahranieSamarinda showed that the level of knowledge of the post sectiocaesarea mothers was good, amounting to 37 respondents or around (92.5%) and those with</w:t>
      </w:r>
      <w:r>
        <w:rPr>
          <w:rFonts w:ascii="Arial" w:hAnsi="Arial" w:cs="Arial"/>
          <w:i/>
        </w:rPr>
        <w:t xml:space="preserve"> sufficient knowledge (3 7.5%).</w:t>
      </w:r>
    </w:p>
    <w:p w:rsidR="009F6818" w:rsidRPr="003D2053" w:rsidRDefault="009F6818" w:rsidP="009F6818">
      <w:pPr>
        <w:spacing w:line="240" w:lineRule="auto"/>
        <w:rPr>
          <w:rFonts w:ascii="Arial" w:hAnsi="Arial" w:cs="Arial"/>
          <w:i/>
          <w:lang w:val="id-ID"/>
        </w:rPr>
      </w:pPr>
      <w:r w:rsidRPr="00080F16">
        <w:rPr>
          <w:rFonts w:ascii="Arial" w:hAnsi="Arial" w:cs="Arial"/>
          <w:b/>
          <w:i/>
        </w:rPr>
        <w:t>Research conclusions</w:t>
      </w:r>
      <w:r w:rsidRPr="00080F16">
        <w:rPr>
          <w:rFonts w:ascii="Arial" w:hAnsi="Arial" w:cs="Arial"/>
          <w:i/>
        </w:rPr>
        <w:t>: The level of knowledge of mothers of sectiocaesarea in the Mawar room of RSUD Abdul WahabSjahranieSamarindain this study in the category of g</w:t>
      </w:r>
      <w:r>
        <w:rPr>
          <w:rFonts w:ascii="Arial" w:hAnsi="Arial" w:cs="Arial"/>
          <w:i/>
        </w:rPr>
        <w:t>ood.</w:t>
      </w:r>
    </w:p>
    <w:p w:rsidR="009F6818" w:rsidRPr="003D2053" w:rsidRDefault="009F6818" w:rsidP="009F6818">
      <w:pPr>
        <w:pBdr>
          <w:bottom w:val="single" w:sz="4" w:space="1" w:color="auto"/>
        </w:pBdr>
        <w:spacing w:line="240" w:lineRule="auto"/>
        <w:rPr>
          <w:rFonts w:ascii="Arial" w:hAnsi="Arial" w:cs="Arial"/>
          <w:i/>
          <w:lang w:val="id-ID"/>
        </w:rPr>
      </w:pPr>
      <w:r w:rsidRPr="00080F16">
        <w:rPr>
          <w:rFonts w:ascii="Arial" w:hAnsi="Arial" w:cs="Arial"/>
          <w:b/>
          <w:i/>
        </w:rPr>
        <w:t>Keywords</w:t>
      </w:r>
      <w:r w:rsidRPr="00080F16">
        <w:rPr>
          <w:rFonts w:ascii="Arial" w:hAnsi="Arial" w:cs="Arial"/>
          <w:i/>
        </w:rPr>
        <w:t>: Knowledge, Earl</w:t>
      </w:r>
      <w:r>
        <w:rPr>
          <w:rFonts w:ascii="Arial" w:hAnsi="Arial" w:cs="Arial"/>
          <w:i/>
        </w:rPr>
        <w:t>y Mobilization, Sectio Caesarea</w:t>
      </w:r>
    </w:p>
    <w:p w:rsidR="009F6818" w:rsidRPr="00080F16" w:rsidRDefault="009F6818" w:rsidP="009F6818">
      <w:pPr>
        <w:spacing w:line="240" w:lineRule="auto"/>
        <w:rPr>
          <w:rFonts w:ascii="Arial" w:hAnsi="Arial" w:cs="Arial"/>
          <w:i/>
          <w:vertAlign w:val="superscript"/>
        </w:rPr>
      </w:pPr>
      <w:r w:rsidRPr="00080F16">
        <w:rPr>
          <w:rFonts w:ascii="Arial" w:hAnsi="Arial" w:cs="Arial"/>
          <w:i/>
          <w:vertAlign w:val="superscript"/>
        </w:rPr>
        <w:t>1</w:t>
      </w:r>
      <w:r w:rsidRPr="00080F16">
        <w:rPr>
          <w:rFonts w:ascii="Arial" w:hAnsi="Arial" w:cs="Arial"/>
          <w:i/>
        </w:rPr>
        <w:t xml:space="preserve"> Student of Diploma Nursing Study Program at University Muhammadiyah Kalimantan Timur</w:t>
      </w:r>
    </w:p>
    <w:p w:rsidR="009F6818" w:rsidRPr="00080F16" w:rsidRDefault="009F6818" w:rsidP="009F6818">
      <w:pPr>
        <w:spacing w:line="240" w:lineRule="auto"/>
        <w:rPr>
          <w:rFonts w:ascii="Arial" w:hAnsi="Arial" w:cs="Arial"/>
          <w:i/>
        </w:rPr>
      </w:pPr>
      <w:r w:rsidRPr="00080F16">
        <w:rPr>
          <w:rFonts w:ascii="Arial" w:hAnsi="Arial" w:cs="Arial"/>
          <w:i/>
          <w:vertAlign w:val="superscript"/>
        </w:rPr>
        <w:t>2</w:t>
      </w:r>
      <w:r w:rsidRPr="00080F16">
        <w:rPr>
          <w:rFonts w:ascii="Arial" w:hAnsi="Arial" w:cs="Arial"/>
          <w:i/>
        </w:rPr>
        <w:t xml:space="preserve"> Health and pharmacy faculty lecture University Muhammadiyah Kalimantan Timur</w:t>
      </w:r>
    </w:p>
    <w:p w:rsidR="009F6818" w:rsidRPr="00862AF7" w:rsidRDefault="009F6818" w:rsidP="009F6818">
      <w:pPr>
        <w:spacing w:line="240" w:lineRule="auto"/>
        <w:rPr>
          <w:rFonts w:ascii="Arial" w:hAnsi="Arial" w:cs="Arial"/>
          <w:i/>
        </w:rPr>
      </w:pPr>
      <w:r w:rsidRPr="00080F16">
        <w:rPr>
          <w:rFonts w:ascii="Arial" w:hAnsi="Arial" w:cs="Arial"/>
          <w:i/>
          <w:vertAlign w:val="superscript"/>
        </w:rPr>
        <w:t>3</w:t>
      </w:r>
      <w:r w:rsidRPr="00080F16">
        <w:rPr>
          <w:rFonts w:ascii="Arial" w:hAnsi="Arial" w:cs="Arial"/>
          <w:i/>
        </w:rPr>
        <w:t xml:space="preserve"> Health and pharmacy faculty lecture University Muhammadiyah Kalimantan Timur</w:t>
      </w:r>
    </w:p>
    <w:p w:rsidR="009F6818" w:rsidRDefault="009F6818">
      <w:pPr>
        <w:spacing w:line="276" w:lineRule="auto"/>
        <w:ind w:left="0"/>
        <w:jc w:val="left"/>
        <w:rPr>
          <w:rFonts w:ascii="Arial" w:hAnsi="Arial" w:cs="Arial"/>
          <w:b/>
          <w:sz w:val="24"/>
          <w:szCs w:val="24"/>
        </w:rPr>
      </w:pPr>
      <w:r>
        <w:rPr>
          <w:rFonts w:ascii="Arial" w:hAnsi="Arial" w:cs="Arial"/>
          <w:b/>
          <w:sz w:val="24"/>
          <w:szCs w:val="24"/>
        </w:rPr>
        <w:br w:type="page"/>
      </w:r>
    </w:p>
    <w:p w:rsidR="00D67947" w:rsidRDefault="00862AF7" w:rsidP="00862AF7">
      <w:pPr>
        <w:spacing w:line="360" w:lineRule="auto"/>
        <w:jc w:val="center"/>
        <w:rPr>
          <w:rFonts w:ascii="Arial" w:hAnsi="Arial" w:cs="Arial"/>
          <w:b/>
          <w:sz w:val="24"/>
          <w:szCs w:val="24"/>
        </w:rPr>
      </w:pPr>
      <w:r>
        <w:rPr>
          <w:rFonts w:ascii="Arial" w:hAnsi="Arial" w:cs="Arial"/>
          <w:b/>
          <w:sz w:val="24"/>
          <w:szCs w:val="24"/>
        </w:rPr>
        <w:lastRenderedPageBreak/>
        <w:t>KATA PENGANTAR</w:t>
      </w:r>
    </w:p>
    <w:p w:rsidR="00D67947" w:rsidRDefault="00862AF7" w:rsidP="00862AF7">
      <w:pPr>
        <w:spacing w:line="360" w:lineRule="auto"/>
        <w:rPr>
          <w:rFonts w:ascii="Arial" w:hAnsi="Arial" w:cs="Arial"/>
          <w:sz w:val="24"/>
          <w:szCs w:val="24"/>
          <w:lang w:val="id-ID"/>
        </w:rPr>
      </w:pPr>
      <w:r>
        <w:rPr>
          <w:rFonts w:ascii="Arial" w:hAnsi="Arial" w:cs="Arial"/>
          <w:sz w:val="24"/>
          <w:szCs w:val="24"/>
        </w:rPr>
        <w:tab/>
        <w:t>Syalom Puji Tuhan saya ucapkan, berkat kasih karunia-Nya yang selalu tercurah untuk saya, maka saya dapat menyelesaikan Tugas akhir yang berjudul</w:t>
      </w:r>
      <w:r>
        <w:rPr>
          <w:rFonts w:ascii="Arial" w:hAnsi="Arial" w:cs="Arial"/>
          <w:sz w:val="24"/>
          <w:szCs w:val="24"/>
          <w:lang w:val="id-ID"/>
        </w:rPr>
        <w:t xml:space="preserve"> “</w:t>
      </w:r>
      <w:r>
        <w:rPr>
          <w:rFonts w:ascii="Arial" w:hAnsi="Arial" w:cs="Arial"/>
          <w:sz w:val="24"/>
          <w:szCs w:val="24"/>
        </w:rPr>
        <w:t>Gambaran tingkat pengetahuan Ibu post Sectio Caesarea tentang mobilisasi dini diruang mawar RSUD Abdul Wahab Sjahranie Samarinda</w:t>
      </w:r>
      <w:r>
        <w:rPr>
          <w:rFonts w:ascii="Arial" w:hAnsi="Arial" w:cs="Arial"/>
          <w:sz w:val="24"/>
          <w:szCs w:val="24"/>
          <w:lang w:val="id-ID"/>
        </w:rPr>
        <w:t xml:space="preserve">”.  </w:t>
      </w:r>
      <w:r>
        <w:rPr>
          <w:rFonts w:ascii="Arial" w:hAnsi="Arial" w:cs="Arial"/>
          <w:sz w:val="24"/>
          <w:szCs w:val="24"/>
        </w:rPr>
        <w:t>Karya tulis ini disusun sebagai salah satu persyaratan untuk memperoleh gelar Ahli Madya Keperawatan di Universitas Muhammadiyah Kalimantan Timur.</w:t>
      </w:r>
    </w:p>
    <w:p w:rsidR="00D67947" w:rsidRDefault="00862AF7" w:rsidP="00862AF7">
      <w:pPr>
        <w:spacing w:line="360" w:lineRule="auto"/>
        <w:rPr>
          <w:rFonts w:ascii="Arial" w:hAnsi="Arial" w:cs="Arial"/>
          <w:sz w:val="24"/>
          <w:szCs w:val="24"/>
        </w:rPr>
      </w:pPr>
      <w:r>
        <w:rPr>
          <w:rFonts w:ascii="Arial" w:hAnsi="Arial" w:cs="Arial"/>
          <w:sz w:val="24"/>
          <w:szCs w:val="24"/>
        </w:rPr>
        <w:tab/>
        <w:t xml:space="preserve">Dalam kesempatan ini saya ucapkan terima kasih kepada semua pihak yang telah membantu dalam menyelesaikan karya tulis ini. Ucapan terima kasih saya sampaikan </w:t>
      </w:r>
      <w:proofErr w:type="gramStart"/>
      <w:r>
        <w:rPr>
          <w:rFonts w:ascii="Arial" w:hAnsi="Arial" w:cs="Arial"/>
          <w:sz w:val="24"/>
          <w:szCs w:val="24"/>
        </w:rPr>
        <w:t>kepada :</w:t>
      </w:r>
      <w:proofErr w:type="gramEnd"/>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rPr>
        <w:t xml:space="preserve">Tuhan </w:t>
      </w:r>
      <w:proofErr w:type="gramStart"/>
      <w:r>
        <w:rPr>
          <w:rFonts w:ascii="Arial" w:hAnsi="Arial" w:cs="Arial"/>
          <w:sz w:val="24"/>
          <w:szCs w:val="24"/>
        </w:rPr>
        <w:t>Yesus  yang</w:t>
      </w:r>
      <w:proofErr w:type="gramEnd"/>
      <w:r>
        <w:rPr>
          <w:rFonts w:ascii="Arial" w:hAnsi="Arial" w:cs="Arial"/>
          <w:sz w:val="24"/>
          <w:szCs w:val="24"/>
        </w:rPr>
        <w:t xml:space="preserve"> telah memberikan akal dan pikiran yang jernih serta kesabaran dalam penyusunan proposal penelitian ini. Tanpa kasih dan penyertaan dari </w:t>
      </w:r>
      <w:proofErr w:type="gramStart"/>
      <w:r>
        <w:rPr>
          <w:rFonts w:ascii="Arial" w:hAnsi="Arial" w:cs="Arial"/>
          <w:sz w:val="24"/>
          <w:szCs w:val="24"/>
        </w:rPr>
        <w:t>Dia  proposal</w:t>
      </w:r>
      <w:proofErr w:type="gramEnd"/>
      <w:r>
        <w:rPr>
          <w:rFonts w:ascii="Arial" w:hAnsi="Arial" w:cs="Arial"/>
          <w:sz w:val="24"/>
          <w:szCs w:val="24"/>
        </w:rPr>
        <w:t xml:space="preserve"> penelitian ini tidak akan pernah selesai.</w:t>
      </w:r>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lang w:val="id-ID"/>
        </w:rPr>
        <w:t>Prof. Dr. Bambang Setiaji, selaku Rektor Universitas Muhammadiyah Kalimantan Timur.</w:t>
      </w:r>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rPr>
        <w:t>Ghozali</w:t>
      </w:r>
      <w:proofErr w:type="gramStart"/>
      <w:r>
        <w:rPr>
          <w:rFonts w:ascii="Arial" w:hAnsi="Arial" w:cs="Arial"/>
          <w:sz w:val="24"/>
          <w:szCs w:val="24"/>
        </w:rPr>
        <w:t>,MH,M.Kes</w:t>
      </w:r>
      <w:proofErr w:type="gramEnd"/>
      <w:r>
        <w:rPr>
          <w:rFonts w:ascii="Arial" w:hAnsi="Arial" w:cs="Arial"/>
          <w:sz w:val="24"/>
          <w:szCs w:val="24"/>
        </w:rPr>
        <w:t xml:space="preserve">., selaku Wakil Rektor </w:t>
      </w:r>
      <w:r>
        <w:rPr>
          <w:rFonts w:ascii="Arial" w:hAnsi="Arial" w:cs="Arial"/>
          <w:sz w:val="24"/>
          <w:szCs w:val="24"/>
          <w:lang w:val="id-ID"/>
        </w:rPr>
        <w:t xml:space="preserve">Bidang Akademik </w:t>
      </w:r>
      <w:r>
        <w:rPr>
          <w:rFonts w:ascii="Arial" w:hAnsi="Arial" w:cs="Arial"/>
          <w:sz w:val="24"/>
          <w:szCs w:val="24"/>
        </w:rPr>
        <w:t>Universitas Muhammadiyah Kalimantan Timur.</w:t>
      </w:r>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rPr>
        <w:t>Ns.Ramdhani Ismahmudi, S.Kep</w:t>
      </w:r>
      <w:proofErr w:type="gramStart"/>
      <w:r>
        <w:rPr>
          <w:rFonts w:ascii="Arial" w:hAnsi="Arial" w:cs="Arial"/>
          <w:sz w:val="24"/>
          <w:szCs w:val="24"/>
        </w:rPr>
        <w:t>,MPH</w:t>
      </w:r>
      <w:proofErr w:type="gramEnd"/>
      <w:r>
        <w:rPr>
          <w:rFonts w:ascii="Arial" w:hAnsi="Arial" w:cs="Arial"/>
          <w:sz w:val="24"/>
          <w:szCs w:val="24"/>
        </w:rPr>
        <w:t>, selaku Ketua Program Studi D III Keperawatan Universitas Muhammadiyah Kalimantan Timur</w:t>
      </w:r>
      <w:r>
        <w:rPr>
          <w:rFonts w:ascii="Arial" w:hAnsi="Arial" w:cs="Arial"/>
          <w:sz w:val="24"/>
          <w:szCs w:val="24"/>
          <w:lang w:val="id-ID"/>
        </w:rPr>
        <w:t>.</w:t>
      </w:r>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rPr>
        <w:t>Direktur RSUD Abdul Wahab Sjahranie Samarinda dan Kepala Ruang Mawar atas kerjasama dan bantuannya selama penelitian.</w:t>
      </w:r>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rPr>
        <w:t xml:space="preserve">Rini Ernawati, </w:t>
      </w:r>
      <w:proofErr w:type="gramStart"/>
      <w:r>
        <w:rPr>
          <w:rFonts w:ascii="Arial" w:hAnsi="Arial" w:cs="Arial"/>
          <w:sz w:val="24"/>
          <w:szCs w:val="24"/>
        </w:rPr>
        <w:t>S.Pd.M.Kes.,</w:t>
      </w:r>
      <w:proofErr w:type="gramEnd"/>
      <w:r>
        <w:rPr>
          <w:rFonts w:ascii="Arial" w:hAnsi="Arial" w:cs="Arial"/>
          <w:sz w:val="24"/>
          <w:szCs w:val="24"/>
        </w:rPr>
        <w:t xml:space="preserve"> selaku Koordinator mata ajar riset keperawatan.</w:t>
      </w:r>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lang w:val="id-ID"/>
        </w:rPr>
        <w:t>Ns.</w:t>
      </w:r>
      <w:r>
        <w:rPr>
          <w:rFonts w:ascii="Arial" w:hAnsi="Arial" w:cs="Arial"/>
          <w:sz w:val="24"/>
          <w:szCs w:val="24"/>
        </w:rPr>
        <w:t xml:space="preserve">Arief Budiman, </w:t>
      </w:r>
      <w:r>
        <w:rPr>
          <w:rFonts w:ascii="Arial" w:hAnsi="Arial" w:cs="Arial"/>
          <w:sz w:val="24"/>
          <w:szCs w:val="24"/>
          <w:lang w:val="id-ID"/>
        </w:rPr>
        <w:t>M.Kep</w:t>
      </w:r>
      <w:r>
        <w:rPr>
          <w:rFonts w:ascii="Arial" w:hAnsi="Arial" w:cs="Arial"/>
          <w:sz w:val="24"/>
          <w:szCs w:val="24"/>
        </w:rPr>
        <w:t>, selaku pembimbing dan penguji II yang telah banyak membantu peneliti dalam mengarahkan dan membimbing peneliti selama proses pembuatan proposal ini.</w:t>
      </w:r>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rPr>
        <w:lastRenderedPageBreak/>
        <w:t>Ns. Bachtiar S M.kep, Sp.Kep.Kom</w:t>
      </w:r>
      <w:proofErr w:type="gramStart"/>
      <w:r>
        <w:rPr>
          <w:rFonts w:ascii="Arial" w:hAnsi="Arial" w:cs="Arial"/>
          <w:sz w:val="24"/>
          <w:szCs w:val="24"/>
        </w:rPr>
        <w:t>,selaku</w:t>
      </w:r>
      <w:proofErr w:type="gramEnd"/>
      <w:r>
        <w:rPr>
          <w:rFonts w:ascii="Arial" w:hAnsi="Arial" w:cs="Arial"/>
          <w:sz w:val="24"/>
          <w:szCs w:val="24"/>
        </w:rPr>
        <w:t xml:space="preserve"> penguji I yang telah banyak membantu dan memberi saran/masukan untuk proposal ini.</w:t>
      </w:r>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rPr>
        <w:t>Seluruh Dosen dan Staf Pendidikan Universitas Muhammadiyah Kalimantan Timur.</w:t>
      </w:r>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rPr>
        <w:t>Pimpinan dan seluruh staf pengelola perpustakaan kampus Universitas Muhammadiyah Kalimantan Timur.</w:t>
      </w:r>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rPr>
        <w:t xml:space="preserve"> Kedua orang tua saya, Yonathan dan Marya leang liq dan seluruh keluarga besar Humbelina Luen Ot yang telah memberikan dengan tulus </w:t>
      </w:r>
      <w:proofErr w:type="gramStart"/>
      <w:r>
        <w:rPr>
          <w:rFonts w:ascii="Arial" w:hAnsi="Arial" w:cs="Arial"/>
          <w:sz w:val="24"/>
          <w:szCs w:val="24"/>
        </w:rPr>
        <w:t>doa</w:t>
      </w:r>
      <w:proofErr w:type="gramEnd"/>
      <w:r>
        <w:rPr>
          <w:rFonts w:ascii="Arial" w:hAnsi="Arial" w:cs="Arial"/>
          <w:sz w:val="24"/>
          <w:szCs w:val="24"/>
        </w:rPr>
        <w:t xml:space="preserve"> dan dukungan lahir batin dengan penuh kesabaran dan keikhlasan.</w:t>
      </w:r>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rPr>
        <w:t xml:space="preserve"> Sahabat dan teman-teman Fauziah ridha utami, Nurleni alda, Siti maysarah, Tiara pujiasti, Yulika </w:t>
      </w:r>
      <w:proofErr w:type="gramStart"/>
      <w:r>
        <w:rPr>
          <w:rFonts w:ascii="Arial" w:hAnsi="Arial" w:cs="Arial"/>
          <w:sz w:val="24"/>
          <w:szCs w:val="24"/>
        </w:rPr>
        <w:t>yingsung  yang</w:t>
      </w:r>
      <w:proofErr w:type="gramEnd"/>
      <w:r>
        <w:rPr>
          <w:rFonts w:ascii="Arial" w:hAnsi="Arial" w:cs="Arial"/>
          <w:sz w:val="24"/>
          <w:szCs w:val="24"/>
        </w:rPr>
        <w:t xml:space="preserve"> telah memberikan semangat dan dukungannya kepada saya selama mengerjakan proposal ini.</w:t>
      </w:r>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rPr>
        <w:t>Teman-teman seangkatan Program Studi D III Keperawatan Universitas Muhammadiyah Kalimantan Timur Tahun 2016 yang telah membantu dengan setia dalam kebersamaan.</w:t>
      </w:r>
    </w:p>
    <w:p w:rsidR="00D67947" w:rsidRDefault="00862AF7" w:rsidP="00862AF7">
      <w:pPr>
        <w:pStyle w:val="ListParagraph"/>
        <w:numPr>
          <w:ilvl w:val="0"/>
          <w:numId w:val="1"/>
        </w:numPr>
        <w:spacing w:line="360" w:lineRule="auto"/>
        <w:ind w:left="360"/>
        <w:jc w:val="both"/>
        <w:rPr>
          <w:rFonts w:ascii="Arial" w:hAnsi="Arial" w:cs="Arial"/>
          <w:sz w:val="24"/>
          <w:szCs w:val="24"/>
        </w:rPr>
      </w:pPr>
      <w:r>
        <w:rPr>
          <w:rFonts w:ascii="Arial" w:hAnsi="Arial" w:cs="Arial"/>
          <w:sz w:val="24"/>
          <w:szCs w:val="24"/>
        </w:rPr>
        <w:t>Semua pihak yang telah membantu terselesainya proposal ini yang tidak dapat saya sebutkan satu persatu.</w:t>
      </w:r>
    </w:p>
    <w:p w:rsidR="00D67947" w:rsidRDefault="00862AF7" w:rsidP="00862AF7">
      <w:pPr>
        <w:pStyle w:val="ListParagraph"/>
        <w:spacing w:line="360" w:lineRule="auto"/>
        <w:ind w:left="360" w:firstLine="360"/>
        <w:jc w:val="both"/>
        <w:rPr>
          <w:rFonts w:ascii="Arial" w:hAnsi="Arial" w:cs="Arial"/>
          <w:sz w:val="24"/>
          <w:szCs w:val="24"/>
        </w:rPr>
      </w:pPr>
      <w:r>
        <w:rPr>
          <w:rFonts w:ascii="Arial" w:hAnsi="Arial" w:cs="Arial"/>
          <w:sz w:val="24"/>
          <w:szCs w:val="24"/>
        </w:rPr>
        <w:t>Semoga Tuhan Yesus senantiasa memberikan Berkat dan Kasih Karunia-Nya kepada semua pihak yang telah memberikan segala bantuan tersebut di atas. Karya tulis ini tentu saja masih jauh dari sempurna, sehingga peneliti dengan senang hati menerima kritik demi perbaikan.</w:t>
      </w:r>
    </w:p>
    <w:p w:rsidR="00D67947" w:rsidRDefault="00D67947" w:rsidP="00862AF7">
      <w:pPr>
        <w:spacing w:line="360" w:lineRule="auto"/>
        <w:rPr>
          <w:rFonts w:ascii="Arial" w:hAnsi="Arial" w:cs="Arial"/>
          <w:sz w:val="24"/>
          <w:szCs w:val="24"/>
        </w:rPr>
      </w:pPr>
    </w:p>
    <w:p w:rsidR="00D67947" w:rsidRPr="00862AF7" w:rsidRDefault="00862AF7" w:rsidP="00862AF7">
      <w:pPr>
        <w:spacing w:line="360" w:lineRule="auto"/>
        <w:rPr>
          <w:rFonts w:ascii="Arial" w:hAnsi="Arial" w:cs="Arial"/>
          <w:sz w:val="24"/>
          <w:szCs w:val="24"/>
          <w:lang w:val="id-ID"/>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Samarinda, </w:t>
      </w:r>
      <w:r>
        <w:rPr>
          <w:rFonts w:ascii="Arial" w:hAnsi="Arial" w:cs="Arial"/>
          <w:sz w:val="24"/>
          <w:szCs w:val="24"/>
          <w:lang w:val="id-ID"/>
        </w:rPr>
        <w:t xml:space="preserve">23 </w:t>
      </w:r>
      <w:r>
        <w:rPr>
          <w:rFonts w:ascii="Arial" w:hAnsi="Arial" w:cs="Arial"/>
          <w:sz w:val="24"/>
          <w:szCs w:val="24"/>
        </w:rPr>
        <w:t>Mei 201</w:t>
      </w:r>
      <w:r>
        <w:rPr>
          <w:rFonts w:ascii="Arial" w:hAnsi="Arial" w:cs="Arial"/>
          <w:sz w:val="24"/>
          <w:szCs w:val="24"/>
          <w:lang w:val="id-ID"/>
        </w:rPr>
        <w:t>9</w:t>
      </w:r>
    </w:p>
    <w:p w:rsidR="00D67947" w:rsidRDefault="00D67947" w:rsidP="00862AF7">
      <w:pPr>
        <w:spacing w:line="360" w:lineRule="auto"/>
        <w:rPr>
          <w:rFonts w:ascii="Arial" w:hAnsi="Arial" w:cs="Arial"/>
          <w:sz w:val="24"/>
          <w:szCs w:val="24"/>
        </w:rPr>
      </w:pPr>
    </w:p>
    <w:p w:rsidR="00D67947" w:rsidRPr="00862AF7" w:rsidRDefault="00862AF7" w:rsidP="00862AF7">
      <w:pPr>
        <w:spacing w:line="360" w:lineRule="auto"/>
        <w:rPr>
          <w:rFonts w:ascii="Arial" w:hAnsi="Arial" w:cs="Arial"/>
          <w:sz w:val="24"/>
          <w:szCs w:val="24"/>
          <w:lang w:val="id-ID"/>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rPr>
        <w:t xml:space="preserve"> Peneliti</w:t>
      </w:r>
    </w:p>
    <w:p w:rsidR="00D67947" w:rsidRDefault="00862AF7">
      <w:pPr>
        <w:rPr>
          <w:rFonts w:ascii="Arial" w:hAnsi="Arial" w:cs="Arial"/>
          <w:b/>
          <w:sz w:val="24"/>
          <w:szCs w:val="24"/>
        </w:rPr>
      </w:pPr>
      <w:r>
        <w:rPr>
          <w:rFonts w:ascii="Arial" w:hAnsi="Arial" w:cs="Arial"/>
          <w:b/>
          <w:sz w:val="24"/>
          <w:szCs w:val="24"/>
        </w:rPr>
        <w:lastRenderedPageBreak/>
        <w:t>DAFTAR</w:t>
      </w:r>
      <w:r>
        <w:rPr>
          <w:rFonts w:ascii="Arial" w:hAnsi="Arial" w:cs="Arial"/>
          <w:b/>
          <w:sz w:val="24"/>
          <w:szCs w:val="24"/>
          <w:lang w:val="id-ID"/>
        </w:rPr>
        <w:t xml:space="preserve"> </w:t>
      </w:r>
      <w:r>
        <w:rPr>
          <w:rFonts w:ascii="Arial" w:hAnsi="Arial" w:cs="Arial"/>
          <w:b/>
          <w:sz w:val="24"/>
          <w:szCs w:val="24"/>
        </w:rPr>
        <w:t>ISI</w:t>
      </w:r>
      <w:r>
        <w:rPr>
          <w:rFonts w:ascii="Arial" w:hAnsi="Arial" w:cs="Arial"/>
          <w:sz w:val="24"/>
          <w:szCs w:val="24"/>
        </w:rPr>
        <w:t xml:space="preserve">                                                                            </w:t>
      </w:r>
      <w:r>
        <w:rPr>
          <w:rFonts w:ascii="Arial" w:hAnsi="Arial" w:cs="Arial"/>
          <w:b/>
          <w:sz w:val="24"/>
          <w:szCs w:val="24"/>
        </w:rPr>
        <w:t>Hal</w:t>
      </w:r>
    </w:p>
    <w:p w:rsidR="00D67947" w:rsidRDefault="00862AF7">
      <w:pPr>
        <w:tabs>
          <w:tab w:val="left" w:leader="dot" w:pos="7371"/>
          <w:tab w:val="right" w:pos="8505"/>
        </w:tabs>
        <w:rPr>
          <w:rFonts w:ascii="Arial" w:hAnsi="Arial" w:cs="Arial"/>
          <w:sz w:val="24"/>
          <w:szCs w:val="24"/>
        </w:rPr>
      </w:pPr>
      <w:r>
        <w:rPr>
          <w:rFonts w:ascii="Arial" w:hAnsi="Arial" w:cs="Arial"/>
          <w:sz w:val="24"/>
          <w:szCs w:val="24"/>
        </w:rPr>
        <w:t>Halaman judul</w:t>
      </w:r>
      <w:r>
        <w:rPr>
          <w:rFonts w:ascii="Arial" w:hAnsi="Arial" w:cs="Arial"/>
          <w:sz w:val="24"/>
          <w:szCs w:val="24"/>
        </w:rPr>
        <w:tab/>
        <w:t>i</w:t>
      </w:r>
    </w:p>
    <w:p w:rsidR="00D67947" w:rsidRDefault="00862AF7">
      <w:pPr>
        <w:tabs>
          <w:tab w:val="left" w:leader="dot" w:pos="7371"/>
          <w:tab w:val="right" w:pos="8505"/>
        </w:tabs>
        <w:rPr>
          <w:rFonts w:ascii="Arial" w:hAnsi="Arial" w:cs="Arial"/>
          <w:sz w:val="24"/>
          <w:szCs w:val="24"/>
        </w:rPr>
      </w:pPr>
      <w:r>
        <w:rPr>
          <w:rFonts w:ascii="Arial" w:hAnsi="Arial" w:cs="Arial"/>
          <w:sz w:val="24"/>
          <w:szCs w:val="24"/>
        </w:rPr>
        <w:t>Halaman persetujuan</w:t>
      </w:r>
      <w:r>
        <w:rPr>
          <w:rFonts w:ascii="Arial" w:hAnsi="Arial" w:cs="Arial"/>
          <w:sz w:val="24"/>
          <w:szCs w:val="24"/>
        </w:rPr>
        <w:tab/>
        <w:t>ii</w:t>
      </w:r>
    </w:p>
    <w:p w:rsidR="00D67947" w:rsidRDefault="00862AF7">
      <w:pPr>
        <w:tabs>
          <w:tab w:val="left" w:leader="dot" w:pos="7371"/>
          <w:tab w:val="right" w:pos="8505"/>
        </w:tabs>
        <w:rPr>
          <w:rFonts w:ascii="Arial" w:hAnsi="Arial" w:cs="Arial"/>
          <w:sz w:val="24"/>
          <w:szCs w:val="24"/>
        </w:rPr>
      </w:pPr>
      <w:r>
        <w:rPr>
          <w:rFonts w:ascii="Arial" w:hAnsi="Arial" w:cs="Arial"/>
          <w:sz w:val="24"/>
          <w:szCs w:val="24"/>
        </w:rPr>
        <w:t>Motto</w:t>
      </w:r>
      <w:r>
        <w:rPr>
          <w:rFonts w:ascii="Arial" w:hAnsi="Arial" w:cs="Arial"/>
          <w:sz w:val="24"/>
          <w:szCs w:val="24"/>
        </w:rPr>
        <w:tab/>
        <w:t>iii</w:t>
      </w:r>
    </w:p>
    <w:p w:rsidR="00D67947" w:rsidRDefault="00862AF7">
      <w:pPr>
        <w:tabs>
          <w:tab w:val="left" w:leader="dot" w:pos="7371"/>
          <w:tab w:val="right" w:pos="8505"/>
        </w:tabs>
        <w:rPr>
          <w:rFonts w:ascii="Arial" w:hAnsi="Arial" w:cs="Arial"/>
          <w:sz w:val="24"/>
          <w:szCs w:val="24"/>
        </w:rPr>
      </w:pPr>
      <w:r>
        <w:rPr>
          <w:rFonts w:ascii="Arial" w:hAnsi="Arial" w:cs="Arial"/>
          <w:sz w:val="24"/>
          <w:szCs w:val="24"/>
          <w:lang w:val="id-ID"/>
        </w:rPr>
        <w:t>Kata Pengantar</w:t>
      </w:r>
      <w:r>
        <w:rPr>
          <w:rFonts w:ascii="Arial" w:hAnsi="Arial" w:cs="Arial"/>
          <w:sz w:val="24"/>
          <w:szCs w:val="24"/>
        </w:rPr>
        <w:tab/>
        <w:t>iv</w:t>
      </w:r>
    </w:p>
    <w:p w:rsidR="00D67947" w:rsidRDefault="00862AF7">
      <w:pPr>
        <w:tabs>
          <w:tab w:val="left" w:leader="dot" w:pos="7371"/>
          <w:tab w:val="right" w:pos="8505"/>
        </w:tabs>
        <w:rPr>
          <w:rFonts w:ascii="Arial" w:hAnsi="Arial" w:cs="Arial"/>
          <w:sz w:val="24"/>
          <w:szCs w:val="24"/>
        </w:rPr>
      </w:pPr>
      <w:r>
        <w:rPr>
          <w:rFonts w:ascii="Arial" w:hAnsi="Arial" w:cs="Arial"/>
          <w:sz w:val="24"/>
          <w:szCs w:val="24"/>
        </w:rPr>
        <w:t>Daftar Isi</w:t>
      </w:r>
      <w:r>
        <w:rPr>
          <w:rFonts w:ascii="Arial" w:hAnsi="Arial" w:cs="Arial"/>
          <w:sz w:val="24"/>
          <w:szCs w:val="24"/>
        </w:rPr>
        <w:tab/>
        <w:t>v</w:t>
      </w:r>
    </w:p>
    <w:p w:rsidR="00D67947" w:rsidRDefault="00862AF7">
      <w:pPr>
        <w:tabs>
          <w:tab w:val="left" w:leader="dot" w:pos="7371"/>
          <w:tab w:val="right" w:pos="8505"/>
        </w:tabs>
        <w:rPr>
          <w:rFonts w:ascii="Arial" w:hAnsi="Arial" w:cs="Arial"/>
          <w:b/>
          <w:sz w:val="24"/>
          <w:szCs w:val="24"/>
        </w:rPr>
      </w:pPr>
      <w:r>
        <w:rPr>
          <w:rFonts w:ascii="Arial" w:hAnsi="Arial" w:cs="Arial"/>
          <w:b/>
          <w:sz w:val="24"/>
          <w:szCs w:val="24"/>
        </w:rPr>
        <w:t>BAB I. PENDAHULUAN</w:t>
      </w:r>
    </w:p>
    <w:p w:rsidR="00D67947" w:rsidRDefault="00862AF7">
      <w:pPr>
        <w:pStyle w:val="ListParagraph"/>
        <w:numPr>
          <w:ilvl w:val="0"/>
          <w:numId w:val="2"/>
        </w:numPr>
        <w:tabs>
          <w:tab w:val="left" w:leader="dot" w:pos="7371"/>
          <w:tab w:val="right" w:pos="8505"/>
        </w:tabs>
        <w:rPr>
          <w:rFonts w:ascii="Arial" w:hAnsi="Arial" w:cs="Arial"/>
          <w:sz w:val="24"/>
          <w:szCs w:val="24"/>
        </w:rPr>
      </w:pPr>
      <w:r>
        <w:rPr>
          <w:rFonts w:ascii="Arial" w:hAnsi="Arial" w:cs="Arial"/>
          <w:sz w:val="24"/>
          <w:szCs w:val="24"/>
        </w:rPr>
        <w:t>Latar Belakang</w:t>
      </w:r>
      <w:r>
        <w:rPr>
          <w:rFonts w:ascii="Arial" w:hAnsi="Arial" w:cs="Arial"/>
          <w:sz w:val="24"/>
          <w:szCs w:val="24"/>
        </w:rPr>
        <w:tab/>
        <w:t>1</w:t>
      </w:r>
    </w:p>
    <w:p w:rsidR="00D67947" w:rsidRDefault="00862AF7">
      <w:pPr>
        <w:pStyle w:val="ListParagraph"/>
        <w:numPr>
          <w:ilvl w:val="0"/>
          <w:numId w:val="2"/>
        </w:numPr>
        <w:tabs>
          <w:tab w:val="left" w:leader="dot" w:pos="7371"/>
          <w:tab w:val="right" w:pos="8505"/>
        </w:tabs>
        <w:rPr>
          <w:rFonts w:ascii="Arial" w:hAnsi="Arial" w:cs="Arial"/>
          <w:sz w:val="24"/>
          <w:szCs w:val="24"/>
        </w:rPr>
      </w:pPr>
      <w:r>
        <w:rPr>
          <w:rFonts w:ascii="Arial" w:hAnsi="Arial" w:cs="Arial"/>
          <w:sz w:val="24"/>
          <w:szCs w:val="24"/>
        </w:rPr>
        <w:t>Rumusan Masalah</w:t>
      </w:r>
      <w:r>
        <w:rPr>
          <w:rFonts w:ascii="Arial" w:hAnsi="Arial" w:cs="Arial"/>
          <w:sz w:val="24"/>
          <w:szCs w:val="24"/>
        </w:rPr>
        <w:tab/>
        <w:t>4</w:t>
      </w:r>
    </w:p>
    <w:p w:rsidR="00D67947" w:rsidRDefault="00862AF7">
      <w:pPr>
        <w:pStyle w:val="ListParagraph"/>
        <w:numPr>
          <w:ilvl w:val="0"/>
          <w:numId w:val="2"/>
        </w:numPr>
        <w:tabs>
          <w:tab w:val="left" w:leader="dot" w:pos="7371"/>
          <w:tab w:val="right" w:pos="8505"/>
        </w:tabs>
        <w:rPr>
          <w:rFonts w:ascii="Arial" w:hAnsi="Arial" w:cs="Arial"/>
          <w:sz w:val="24"/>
          <w:szCs w:val="24"/>
        </w:rPr>
      </w:pPr>
      <w:r>
        <w:rPr>
          <w:rFonts w:ascii="Arial" w:hAnsi="Arial" w:cs="Arial"/>
          <w:sz w:val="24"/>
          <w:szCs w:val="24"/>
        </w:rPr>
        <w:t>Tujuan Penelitian</w:t>
      </w:r>
      <w:r>
        <w:rPr>
          <w:rFonts w:ascii="Arial" w:hAnsi="Arial" w:cs="Arial"/>
          <w:sz w:val="24"/>
          <w:szCs w:val="24"/>
        </w:rPr>
        <w:tab/>
        <w:t>5</w:t>
      </w:r>
    </w:p>
    <w:p w:rsidR="00D67947" w:rsidRDefault="00862AF7">
      <w:pPr>
        <w:pStyle w:val="ListParagraph"/>
        <w:numPr>
          <w:ilvl w:val="0"/>
          <w:numId w:val="2"/>
        </w:numPr>
        <w:tabs>
          <w:tab w:val="left" w:leader="dot" w:pos="7371"/>
          <w:tab w:val="right" w:pos="8505"/>
        </w:tabs>
        <w:rPr>
          <w:rFonts w:ascii="Arial" w:hAnsi="Arial" w:cs="Arial"/>
          <w:sz w:val="24"/>
          <w:szCs w:val="24"/>
        </w:rPr>
      </w:pPr>
      <w:r>
        <w:rPr>
          <w:rFonts w:ascii="Arial" w:hAnsi="Arial" w:cs="Arial"/>
          <w:sz w:val="24"/>
          <w:szCs w:val="24"/>
        </w:rPr>
        <w:t>Manfaat Penelitian</w:t>
      </w:r>
      <w:r>
        <w:rPr>
          <w:rFonts w:ascii="Arial" w:hAnsi="Arial" w:cs="Arial"/>
          <w:sz w:val="24"/>
          <w:szCs w:val="24"/>
        </w:rPr>
        <w:tab/>
        <w:t>5</w:t>
      </w:r>
    </w:p>
    <w:p w:rsidR="00D67947" w:rsidRDefault="00862AF7">
      <w:pPr>
        <w:tabs>
          <w:tab w:val="left" w:leader="dot" w:pos="7371"/>
          <w:tab w:val="right" w:pos="8505"/>
        </w:tabs>
        <w:rPr>
          <w:rFonts w:ascii="Arial" w:hAnsi="Arial" w:cs="Arial"/>
          <w:b/>
          <w:sz w:val="24"/>
          <w:szCs w:val="24"/>
        </w:rPr>
      </w:pPr>
      <w:r>
        <w:rPr>
          <w:rFonts w:ascii="Arial" w:hAnsi="Arial" w:cs="Arial"/>
          <w:b/>
          <w:sz w:val="24"/>
          <w:szCs w:val="24"/>
        </w:rPr>
        <w:t>BAB II. TINJAUAN PUSTAKA</w:t>
      </w:r>
    </w:p>
    <w:p w:rsidR="00D67947" w:rsidRDefault="00862AF7">
      <w:pPr>
        <w:pStyle w:val="ListParagraph"/>
        <w:numPr>
          <w:ilvl w:val="0"/>
          <w:numId w:val="3"/>
        </w:numPr>
        <w:tabs>
          <w:tab w:val="left" w:leader="dot" w:pos="7371"/>
          <w:tab w:val="right" w:pos="8505"/>
        </w:tabs>
        <w:rPr>
          <w:rFonts w:ascii="Arial" w:hAnsi="Arial" w:cs="Arial"/>
          <w:sz w:val="24"/>
          <w:szCs w:val="24"/>
        </w:rPr>
      </w:pPr>
      <w:r>
        <w:rPr>
          <w:rFonts w:ascii="Arial" w:hAnsi="Arial" w:cs="Arial"/>
          <w:sz w:val="24"/>
          <w:szCs w:val="24"/>
        </w:rPr>
        <w:t>Telaah Pustaka</w:t>
      </w:r>
      <w:r>
        <w:rPr>
          <w:rFonts w:ascii="Arial" w:hAnsi="Arial" w:cs="Arial"/>
          <w:sz w:val="24"/>
          <w:szCs w:val="24"/>
        </w:rPr>
        <w:tab/>
        <w:t>7</w:t>
      </w:r>
    </w:p>
    <w:p w:rsidR="00D67947" w:rsidRDefault="00862AF7">
      <w:pPr>
        <w:pStyle w:val="ListParagraph"/>
        <w:numPr>
          <w:ilvl w:val="0"/>
          <w:numId w:val="4"/>
        </w:numPr>
        <w:tabs>
          <w:tab w:val="left" w:leader="dot" w:pos="7371"/>
          <w:tab w:val="right" w:pos="8505"/>
        </w:tabs>
        <w:rPr>
          <w:rFonts w:ascii="Arial" w:hAnsi="Arial" w:cs="Arial"/>
          <w:sz w:val="24"/>
          <w:szCs w:val="24"/>
        </w:rPr>
      </w:pPr>
      <w:r>
        <w:rPr>
          <w:rFonts w:ascii="Arial" w:hAnsi="Arial" w:cs="Arial"/>
          <w:sz w:val="24"/>
          <w:szCs w:val="24"/>
        </w:rPr>
        <w:t>Sectio Caesarea (sc)</w:t>
      </w:r>
      <w:r>
        <w:rPr>
          <w:rFonts w:ascii="Arial" w:hAnsi="Arial" w:cs="Arial"/>
          <w:sz w:val="24"/>
          <w:szCs w:val="24"/>
        </w:rPr>
        <w:tab/>
        <w:t>7</w:t>
      </w:r>
    </w:p>
    <w:p w:rsidR="00D67947" w:rsidRDefault="00862AF7">
      <w:pPr>
        <w:pStyle w:val="ListParagraph"/>
        <w:numPr>
          <w:ilvl w:val="0"/>
          <w:numId w:val="4"/>
        </w:numPr>
        <w:tabs>
          <w:tab w:val="left" w:leader="dot" w:pos="7371"/>
          <w:tab w:val="right" w:pos="8505"/>
        </w:tabs>
        <w:rPr>
          <w:rFonts w:ascii="Arial" w:hAnsi="Arial" w:cs="Arial"/>
          <w:sz w:val="24"/>
          <w:szCs w:val="24"/>
        </w:rPr>
      </w:pPr>
      <w:r>
        <w:rPr>
          <w:rFonts w:ascii="Arial" w:hAnsi="Arial" w:cs="Arial"/>
          <w:sz w:val="24"/>
          <w:szCs w:val="24"/>
        </w:rPr>
        <w:t>Mobilisasi Dini</w:t>
      </w:r>
      <w:r>
        <w:rPr>
          <w:rFonts w:ascii="Arial" w:hAnsi="Arial" w:cs="Arial"/>
          <w:sz w:val="24"/>
          <w:szCs w:val="24"/>
        </w:rPr>
        <w:tab/>
        <w:t>12</w:t>
      </w:r>
    </w:p>
    <w:p w:rsidR="00D67947" w:rsidRDefault="00862AF7">
      <w:pPr>
        <w:pStyle w:val="ListParagraph"/>
        <w:numPr>
          <w:ilvl w:val="0"/>
          <w:numId w:val="4"/>
        </w:numPr>
        <w:tabs>
          <w:tab w:val="left" w:leader="dot" w:pos="7371"/>
          <w:tab w:val="right" w:pos="8505"/>
        </w:tabs>
        <w:rPr>
          <w:rFonts w:ascii="Arial" w:hAnsi="Arial" w:cs="Arial"/>
          <w:sz w:val="24"/>
          <w:szCs w:val="24"/>
        </w:rPr>
      </w:pPr>
      <w:r>
        <w:rPr>
          <w:rFonts w:ascii="Arial" w:hAnsi="Arial" w:cs="Arial"/>
          <w:sz w:val="24"/>
          <w:szCs w:val="24"/>
        </w:rPr>
        <w:t>Pengetahuan</w:t>
      </w:r>
      <w:r>
        <w:rPr>
          <w:rFonts w:ascii="Arial" w:hAnsi="Arial" w:cs="Arial"/>
          <w:sz w:val="24"/>
          <w:szCs w:val="24"/>
        </w:rPr>
        <w:tab/>
        <w:t>27</w:t>
      </w:r>
      <w:r>
        <w:rPr>
          <w:rFonts w:ascii="Arial" w:hAnsi="Arial" w:cs="Arial"/>
          <w:sz w:val="24"/>
          <w:szCs w:val="24"/>
          <w:lang w:val="id-ID"/>
        </w:rPr>
        <w:tab/>
      </w:r>
    </w:p>
    <w:p w:rsidR="00D67947" w:rsidRDefault="00862AF7">
      <w:pPr>
        <w:pStyle w:val="ListParagraph"/>
        <w:numPr>
          <w:ilvl w:val="0"/>
          <w:numId w:val="3"/>
        </w:numPr>
        <w:tabs>
          <w:tab w:val="left" w:leader="dot" w:pos="7371"/>
          <w:tab w:val="right" w:pos="8505"/>
        </w:tabs>
        <w:rPr>
          <w:rFonts w:ascii="Arial" w:hAnsi="Arial" w:cs="Arial"/>
          <w:sz w:val="24"/>
          <w:szCs w:val="24"/>
        </w:rPr>
      </w:pPr>
      <w:r>
        <w:rPr>
          <w:rFonts w:ascii="Arial" w:hAnsi="Arial" w:cs="Arial"/>
          <w:sz w:val="24"/>
          <w:szCs w:val="24"/>
        </w:rPr>
        <w:t>Kerangka Teori Penelitian</w:t>
      </w:r>
      <w:r>
        <w:rPr>
          <w:rFonts w:ascii="Arial" w:hAnsi="Arial" w:cs="Arial"/>
          <w:sz w:val="24"/>
          <w:szCs w:val="24"/>
        </w:rPr>
        <w:tab/>
        <w:t>33</w:t>
      </w:r>
    </w:p>
    <w:p w:rsidR="00D67947" w:rsidRDefault="00862AF7">
      <w:pPr>
        <w:pStyle w:val="ListParagraph"/>
        <w:numPr>
          <w:ilvl w:val="0"/>
          <w:numId w:val="3"/>
        </w:numPr>
        <w:tabs>
          <w:tab w:val="left" w:leader="dot" w:pos="7371"/>
          <w:tab w:val="right" w:pos="8505"/>
        </w:tabs>
        <w:rPr>
          <w:rFonts w:ascii="Arial" w:hAnsi="Arial" w:cs="Arial"/>
          <w:sz w:val="24"/>
          <w:szCs w:val="24"/>
        </w:rPr>
      </w:pPr>
      <w:r>
        <w:rPr>
          <w:rFonts w:ascii="Arial" w:hAnsi="Arial" w:cs="Arial"/>
          <w:sz w:val="24"/>
          <w:szCs w:val="24"/>
        </w:rPr>
        <w:t>Kerangka Konsep Penelitian</w:t>
      </w:r>
      <w:r>
        <w:rPr>
          <w:rFonts w:ascii="Arial" w:hAnsi="Arial" w:cs="Arial"/>
          <w:sz w:val="24"/>
          <w:szCs w:val="24"/>
        </w:rPr>
        <w:tab/>
        <w:t xml:space="preserve">34 </w:t>
      </w:r>
    </w:p>
    <w:p w:rsidR="00D67947" w:rsidRDefault="00862AF7">
      <w:pPr>
        <w:pStyle w:val="ListParagraph"/>
        <w:numPr>
          <w:ilvl w:val="0"/>
          <w:numId w:val="3"/>
        </w:numPr>
        <w:tabs>
          <w:tab w:val="left" w:leader="dot" w:pos="7371"/>
          <w:tab w:val="right" w:pos="8505"/>
        </w:tabs>
        <w:rPr>
          <w:rFonts w:ascii="Arial" w:hAnsi="Arial" w:cs="Arial"/>
          <w:sz w:val="24"/>
          <w:szCs w:val="24"/>
        </w:rPr>
      </w:pPr>
      <w:r>
        <w:rPr>
          <w:rFonts w:ascii="Arial" w:hAnsi="Arial" w:cs="Arial"/>
          <w:sz w:val="24"/>
          <w:szCs w:val="24"/>
        </w:rPr>
        <w:t>Pertanyaan Penelitian</w:t>
      </w:r>
      <w:r>
        <w:rPr>
          <w:rFonts w:ascii="Arial" w:hAnsi="Arial" w:cs="Arial"/>
          <w:sz w:val="24"/>
          <w:szCs w:val="24"/>
        </w:rPr>
        <w:tab/>
        <w:t>34</w:t>
      </w:r>
    </w:p>
    <w:p w:rsidR="00D67947" w:rsidRDefault="00862AF7">
      <w:pPr>
        <w:tabs>
          <w:tab w:val="left" w:leader="dot" w:pos="7371"/>
          <w:tab w:val="right" w:pos="8505"/>
        </w:tabs>
        <w:rPr>
          <w:rFonts w:ascii="Arial" w:hAnsi="Arial" w:cs="Arial"/>
          <w:b/>
          <w:sz w:val="24"/>
          <w:szCs w:val="24"/>
        </w:rPr>
      </w:pPr>
      <w:r>
        <w:rPr>
          <w:rFonts w:ascii="Arial" w:hAnsi="Arial" w:cs="Arial"/>
          <w:b/>
          <w:sz w:val="24"/>
          <w:szCs w:val="24"/>
        </w:rPr>
        <w:t>BAB III. METODE PENELITIAN</w:t>
      </w:r>
    </w:p>
    <w:p w:rsidR="00D67947" w:rsidRDefault="00862AF7">
      <w:pPr>
        <w:pStyle w:val="ListParagraph"/>
        <w:numPr>
          <w:ilvl w:val="0"/>
          <w:numId w:val="5"/>
        </w:numPr>
        <w:tabs>
          <w:tab w:val="left" w:leader="dot" w:pos="7371"/>
          <w:tab w:val="right" w:pos="8505"/>
        </w:tabs>
        <w:rPr>
          <w:rFonts w:ascii="Arial" w:hAnsi="Arial" w:cs="Arial"/>
          <w:sz w:val="24"/>
          <w:szCs w:val="24"/>
        </w:rPr>
      </w:pPr>
      <w:r>
        <w:rPr>
          <w:rFonts w:ascii="Arial" w:hAnsi="Arial" w:cs="Arial"/>
          <w:sz w:val="24"/>
          <w:szCs w:val="24"/>
        </w:rPr>
        <w:t xml:space="preserve">Rancangan penelitian </w:t>
      </w:r>
      <w:r>
        <w:rPr>
          <w:rFonts w:ascii="Arial" w:hAnsi="Arial" w:cs="Arial"/>
          <w:sz w:val="24"/>
          <w:szCs w:val="24"/>
        </w:rPr>
        <w:tab/>
        <w:t>35</w:t>
      </w:r>
    </w:p>
    <w:p w:rsidR="00D67947" w:rsidRDefault="00862AF7">
      <w:pPr>
        <w:pStyle w:val="ListParagraph"/>
        <w:numPr>
          <w:ilvl w:val="0"/>
          <w:numId w:val="5"/>
        </w:numPr>
        <w:tabs>
          <w:tab w:val="left" w:leader="dot" w:pos="7371"/>
          <w:tab w:val="right" w:pos="8505"/>
        </w:tabs>
        <w:rPr>
          <w:rFonts w:ascii="Arial" w:hAnsi="Arial" w:cs="Arial"/>
          <w:sz w:val="24"/>
          <w:szCs w:val="24"/>
        </w:rPr>
      </w:pPr>
      <w:r>
        <w:rPr>
          <w:rFonts w:ascii="Arial" w:hAnsi="Arial" w:cs="Arial"/>
          <w:sz w:val="24"/>
          <w:szCs w:val="24"/>
        </w:rPr>
        <w:t>Populasi dan sampel</w:t>
      </w:r>
      <w:r>
        <w:rPr>
          <w:rFonts w:ascii="Arial" w:hAnsi="Arial" w:cs="Arial"/>
          <w:sz w:val="24"/>
          <w:szCs w:val="24"/>
        </w:rPr>
        <w:tab/>
        <w:t>35</w:t>
      </w:r>
    </w:p>
    <w:p w:rsidR="00D67947" w:rsidRDefault="00862AF7">
      <w:pPr>
        <w:pStyle w:val="ListParagraph"/>
        <w:numPr>
          <w:ilvl w:val="0"/>
          <w:numId w:val="5"/>
        </w:numPr>
        <w:tabs>
          <w:tab w:val="left" w:leader="dot" w:pos="7371"/>
          <w:tab w:val="right" w:pos="8505"/>
        </w:tabs>
        <w:rPr>
          <w:rFonts w:ascii="Arial" w:hAnsi="Arial" w:cs="Arial"/>
          <w:sz w:val="24"/>
          <w:szCs w:val="24"/>
        </w:rPr>
      </w:pPr>
      <w:r>
        <w:rPr>
          <w:rFonts w:ascii="Arial" w:hAnsi="Arial" w:cs="Arial"/>
          <w:sz w:val="24"/>
          <w:szCs w:val="24"/>
        </w:rPr>
        <w:t>Waktu dan tempat penelitian</w:t>
      </w:r>
      <w:r>
        <w:rPr>
          <w:rFonts w:ascii="Arial" w:hAnsi="Arial" w:cs="Arial"/>
          <w:sz w:val="24"/>
          <w:szCs w:val="24"/>
        </w:rPr>
        <w:tab/>
        <w:t>38</w:t>
      </w:r>
    </w:p>
    <w:p w:rsidR="00D67947" w:rsidRDefault="00862AF7">
      <w:pPr>
        <w:pStyle w:val="ListParagraph"/>
        <w:numPr>
          <w:ilvl w:val="0"/>
          <w:numId w:val="5"/>
        </w:numPr>
        <w:tabs>
          <w:tab w:val="left" w:leader="dot" w:pos="7371"/>
          <w:tab w:val="right" w:pos="8505"/>
        </w:tabs>
        <w:rPr>
          <w:rFonts w:ascii="Arial" w:hAnsi="Arial" w:cs="Arial"/>
          <w:sz w:val="24"/>
          <w:szCs w:val="24"/>
        </w:rPr>
      </w:pPr>
      <w:r>
        <w:rPr>
          <w:rFonts w:ascii="Arial" w:hAnsi="Arial" w:cs="Arial"/>
          <w:sz w:val="24"/>
          <w:szCs w:val="24"/>
        </w:rPr>
        <w:lastRenderedPageBreak/>
        <w:t>Definisi operasional</w:t>
      </w:r>
      <w:r>
        <w:rPr>
          <w:rFonts w:ascii="Arial" w:hAnsi="Arial" w:cs="Arial"/>
          <w:sz w:val="24"/>
          <w:szCs w:val="24"/>
        </w:rPr>
        <w:tab/>
        <w:t>38</w:t>
      </w:r>
    </w:p>
    <w:p w:rsidR="00D67947" w:rsidRDefault="00862AF7">
      <w:pPr>
        <w:pStyle w:val="ListParagraph"/>
        <w:numPr>
          <w:ilvl w:val="0"/>
          <w:numId w:val="5"/>
        </w:numPr>
        <w:tabs>
          <w:tab w:val="left" w:leader="dot" w:pos="7371"/>
          <w:tab w:val="right" w:pos="8505"/>
        </w:tabs>
        <w:rPr>
          <w:rFonts w:ascii="Arial" w:hAnsi="Arial" w:cs="Arial"/>
          <w:sz w:val="24"/>
          <w:szCs w:val="24"/>
        </w:rPr>
      </w:pPr>
      <w:r>
        <w:rPr>
          <w:rFonts w:ascii="Arial" w:hAnsi="Arial" w:cs="Arial"/>
          <w:sz w:val="24"/>
          <w:szCs w:val="24"/>
        </w:rPr>
        <w:t>Instrumen penelitian</w:t>
      </w:r>
      <w:r>
        <w:rPr>
          <w:rFonts w:ascii="Arial" w:hAnsi="Arial" w:cs="Arial"/>
          <w:sz w:val="24"/>
          <w:szCs w:val="24"/>
        </w:rPr>
        <w:tab/>
        <w:t>39</w:t>
      </w:r>
    </w:p>
    <w:p w:rsidR="00D67947" w:rsidRDefault="00862AF7">
      <w:pPr>
        <w:pStyle w:val="ListParagraph"/>
        <w:numPr>
          <w:ilvl w:val="0"/>
          <w:numId w:val="5"/>
        </w:numPr>
        <w:tabs>
          <w:tab w:val="left" w:leader="dot" w:pos="7371"/>
          <w:tab w:val="right" w:pos="8505"/>
        </w:tabs>
        <w:rPr>
          <w:rFonts w:ascii="Arial" w:hAnsi="Arial" w:cs="Arial"/>
          <w:sz w:val="24"/>
          <w:szCs w:val="24"/>
        </w:rPr>
      </w:pPr>
      <w:r>
        <w:rPr>
          <w:rFonts w:ascii="Arial" w:hAnsi="Arial" w:cs="Arial"/>
          <w:sz w:val="24"/>
          <w:szCs w:val="24"/>
        </w:rPr>
        <w:t>Uji validitas dan reliabilitas</w:t>
      </w:r>
      <w:r>
        <w:rPr>
          <w:rFonts w:ascii="Arial" w:hAnsi="Arial" w:cs="Arial"/>
          <w:sz w:val="24"/>
          <w:szCs w:val="24"/>
        </w:rPr>
        <w:tab/>
        <w:t>40</w:t>
      </w:r>
    </w:p>
    <w:p w:rsidR="00D67947" w:rsidRDefault="00862AF7">
      <w:pPr>
        <w:pStyle w:val="ListParagraph"/>
        <w:numPr>
          <w:ilvl w:val="0"/>
          <w:numId w:val="5"/>
        </w:numPr>
        <w:tabs>
          <w:tab w:val="left" w:leader="dot" w:pos="7371"/>
          <w:tab w:val="right" w:pos="8505"/>
        </w:tabs>
        <w:rPr>
          <w:rFonts w:ascii="Arial" w:hAnsi="Arial" w:cs="Arial"/>
          <w:sz w:val="24"/>
          <w:szCs w:val="24"/>
        </w:rPr>
      </w:pPr>
      <w:r>
        <w:rPr>
          <w:rFonts w:ascii="Arial" w:hAnsi="Arial" w:cs="Arial"/>
          <w:sz w:val="24"/>
          <w:szCs w:val="24"/>
        </w:rPr>
        <w:t>Teknik pengumpulan data</w:t>
      </w:r>
      <w:r>
        <w:rPr>
          <w:rFonts w:ascii="Arial" w:hAnsi="Arial" w:cs="Arial"/>
          <w:sz w:val="24"/>
          <w:szCs w:val="24"/>
        </w:rPr>
        <w:tab/>
        <w:t>42</w:t>
      </w:r>
    </w:p>
    <w:p w:rsidR="00D67947" w:rsidRDefault="00862AF7">
      <w:pPr>
        <w:pStyle w:val="ListParagraph"/>
        <w:numPr>
          <w:ilvl w:val="0"/>
          <w:numId w:val="5"/>
        </w:numPr>
        <w:tabs>
          <w:tab w:val="left" w:leader="dot" w:pos="7371"/>
          <w:tab w:val="right" w:pos="8505"/>
        </w:tabs>
        <w:rPr>
          <w:rFonts w:ascii="Arial" w:hAnsi="Arial" w:cs="Arial"/>
          <w:sz w:val="24"/>
          <w:szCs w:val="24"/>
        </w:rPr>
      </w:pPr>
      <w:r>
        <w:rPr>
          <w:rFonts w:ascii="Arial" w:hAnsi="Arial" w:cs="Arial"/>
          <w:sz w:val="24"/>
          <w:szCs w:val="24"/>
        </w:rPr>
        <w:t>Teknik Pengolahan dan analisa data</w:t>
      </w:r>
      <w:r>
        <w:rPr>
          <w:rFonts w:ascii="Arial" w:hAnsi="Arial" w:cs="Arial"/>
          <w:sz w:val="24"/>
          <w:szCs w:val="24"/>
        </w:rPr>
        <w:tab/>
        <w:t>43</w:t>
      </w:r>
    </w:p>
    <w:p w:rsidR="00D67947" w:rsidRDefault="00862AF7">
      <w:pPr>
        <w:pStyle w:val="ListParagraph"/>
        <w:numPr>
          <w:ilvl w:val="0"/>
          <w:numId w:val="5"/>
        </w:numPr>
        <w:tabs>
          <w:tab w:val="left" w:leader="dot" w:pos="7371"/>
          <w:tab w:val="right" w:pos="8505"/>
        </w:tabs>
        <w:rPr>
          <w:rFonts w:ascii="Arial" w:hAnsi="Arial" w:cs="Arial"/>
          <w:sz w:val="24"/>
          <w:szCs w:val="24"/>
        </w:rPr>
      </w:pPr>
      <w:r>
        <w:rPr>
          <w:rFonts w:ascii="Arial" w:hAnsi="Arial" w:cs="Arial"/>
          <w:sz w:val="24"/>
          <w:szCs w:val="24"/>
        </w:rPr>
        <w:t>Jalannya penelitian</w:t>
      </w:r>
      <w:r>
        <w:rPr>
          <w:rFonts w:ascii="Arial" w:hAnsi="Arial" w:cs="Arial"/>
          <w:sz w:val="24"/>
          <w:szCs w:val="24"/>
        </w:rPr>
        <w:tab/>
        <w:t>44</w:t>
      </w:r>
    </w:p>
    <w:p w:rsidR="00D67947" w:rsidRDefault="00862AF7">
      <w:pPr>
        <w:pStyle w:val="ListParagraph"/>
        <w:numPr>
          <w:ilvl w:val="0"/>
          <w:numId w:val="5"/>
        </w:numPr>
        <w:tabs>
          <w:tab w:val="left" w:leader="dot" w:pos="7371"/>
          <w:tab w:val="right" w:pos="8505"/>
        </w:tabs>
        <w:spacing w:after="240"/>
        <w:ind w:left="697" w:hanging="357"/>
        <w:rPr>
          <w:rFonts w:ascii="Arial" w:hAnsi="Arial" w:cs="Arial"/>
          <w:sz w:val="24"/>
          <w:szCs w:val="24"/>
        </w:rPr>
      </w:pPr>
      <w:r>
        <w:rPr>
          <w:rFonts w:ascii="Arial" w:hAnsi="Arial" w:cs="Arial"/>
          <w:sz w:val="24"/>
          <w:szCs w:val="24"/>
        </w:rPr>
        <w:t>Etika penelitian</w:t>
      </w:r>
      <w:r>
        <w:rPr>
          <w:rFonts w:ascii="Arial" w:hAnsi="Arial" w:cs="Arial"/>
          <w:sz w:val="24"/>
          <w:szCs w:val="24"/>
        </w:rPr>
        <w:tab/>
        <w:t>46</w:t>
      </w:r>
    </w:p>
    <w:p w:rsidR="00D67947" w:rsidRDefault="00D67947">
      <w:pPr>
        <w:pStyle w:val="ListParagraph"/>
        <w:tabs>
          <w:tab w:val="left" w:leader="dot" w:pos="7371"/>
          <w:tab w:val="right" w:pos="8505"/>
        </w:tabs>
        <w:spacing w:after="240"/>
        <w:ind w:left="697"/>
        <w:rPr>
          <w:rFonts w:ascii="Arial" w:hAnsi="Arial" w:cs="Arial"/>
          <w:sz w:val="24"/>
          <w:szCs w:val="24"/>
        </w:rPr>
      </w:pPr>
    </w:p>
    <w:p w:rsidR="00D67947" w:rsidRDefault="00D67947">
      <w:pPr>
        <w:pStyle w:val="ListParagraph"/>
        <w:tabs>
          <w:tab w:val="left" w:leader="dot" w:pos="7371"/>
          <w:tab w:val="right" w:pos="8505"/>
        </w:tabs>
        <w:spacing w:after="240"/>
        <w:ind w:left="697"/>
        <w:rPr>
          <w:rFonts w:ascii="Arial" w:hAnsi="Arial" w:cs="Arial"/>
          <w:sz w:val="24"/>
          <w:szCs w:val="24"/>
        </w:rPr>
      </w:pPr>
    </w:p>
    <w:p w:rsidR="00D67947" w:rsidRDefault="00862AF7">
      <w:pPr>
        <w:tabs>
          <w:tab w:val="left" w:leader="dot" w:pos="7371"/>
          <w:tab w:val="right" w:pos="8505"/>
        </w:tabs>
        <w:spacing w:after="240"/>
        <w:rPr>
          <w:rFonts w:ascii="Arial" w:hAnsi="Arial" w:cs="Arial"/>
          <w:b/>
          <w:sz w:val="24"/>
          <w:szCs w:val="24"/>
        </w:rPr>
      </w:pPr>
      <w:r>
        <w:rPr>
          <w:rFonts w:ascii="Arial" w:hAnsi="Arial" w:cs="Arial"/>
          <w:b/>
          <w:sz w:val="24"/>
          <w:szCs w:val="24"/>
        </w:rPr>
        <w:t>BAB IV. HASIL DAN PEMBAHASAN</w:t>
      </w:r>
    </w:p>
    <w:p w:rsidR="00D67947" w:rsidRDefault="00862AF7">
      <w:pPr>
        <w:pStyle w:val="ListParagraph"/>
        <w:numPr>
          <w:ilvl w:val="0"/>
          <w:numId w:val="6"/>
        </w:numPr>
        <w:tabs>
          <w:tab w:val="left" w:leader="dot" w:pos="7371"/>
          <w:tab w:val="right" w:pos="8505"/>
        </w:tabs>
        <w:spacing w:after="240"/>
        <w:rPr>
          <w:rFonts w:ascii="Arial" w:hAnsi="Arial" w:cs="Arial"/>
          <w:sz w:val="24"/>
          <w:szCs w:val="24"/>
        </w:rPr>
      </w:pPr>
      <w:r>
        <w:rPr>
          <w:rFonts w:ascii="Arial" w:hAnsi="Arial" w:cs="Arial"/>
          <w:sz w:val="24"/>
          <w:szCs w:val="24"/>
        </w:rPr>
        <w:t>Hasil penelitian</w:t>
      </w:r>
      <w:r>
        <w:rPr>
          <w:rFonts w:ascii="Arial" w:hAnsi="Arial" w:cs="Arial"/>
          <w:sz w:val="24"/>
          <w:szCs w:val="24"/>
        </w:rPr>
        <w:tab/>
        <w:t>48</w:t>
      </w:r>
    </w:p>
    <w:p w:rsidR="00D67947" w:rsidRDefault="00862AF7">
      <w:pPr>
        <w:pStyle w:val="ListParagraph"/>
        <w:numPr>
          <w:ilvl w:val="0"/>
          <w:numId w:val="7"/>
        </w:numPr>
        <w:tabs>
          <w:tab w:val="left" w:leader="dot" w:pos="7371"/>
          <w:tab w:val="right" w:pos="8505"/>
        </w:tabs>
        <w:spacing w:after="240"/>
        <w:rPr>
          <w:rFonts w:ascii="Arial" w:hAnsi="Arial" w:cs="Arial"/>
          <w:sz w:val="24"/>
          <w:szCs w:val="24"/>
        </w:rPr>
      </w:pPr>
      <w:r>
        <w:rPr>
          <w:rFonts w:ascii="Arial" w:hAnsi="Arial" w:cs="Arial"/>
          <w:sz w:val="24"/>
          <w:szCs w:val="24"/>
        </w:rPr>
        <w:t>Karakteristik responden</w:t>
      </w:r>
      <w:r>
        <w:rPr>
          <w:rFonts w:ascii="Arial" w:hAnsi="Arial" w:cs="Arial"/>
          <w:sz w:val="24"/>
          <w:szCs w:val="24"/>
        </w:rPr>
        <w:tab/>
        <w:t>48</w:t>
      </w:r>
    </w:p>
    <w:p w:rsidR="00D67947" w:rsidRDefault="00862AF7">
      <w:pPr>
        <w:pStyle w:val="ListParagraph"/>
        <w:numPr>
          <w:ilvl w:val="0"/>
          <w:numId w:val="7"/>
        </w:numPr>
        <w:tabs>
          <w:tab w:val="left" w:leader="dot" w:pos="7371"/>
          <w:tab w:val="right" w:pos="8505"/>
        </w:tabs>
        <w:spacing w:after="240"/>
        <w:rPr>
          <w:rFonts w:ascii="Arial" w:hAnsi="Arial" w:cs="Arial"/>
          <w:sz w:val="24"/>
          <w:szCs w:val="24"/>
        </w:rPr>
      </w:pPr>
      <w:r>
        <w:rPr>
          <w:rFonts w:ascii="Arial" w:hAnsi="Arial" w:cs="Arial"/>
          <w:sz w:val="24"/>
          <w:szCs w:val="24"/>
        </w:rPr>
        <w:t>Analisa unvariat</w:t>
      </w:r>
      <w:r>
        <w:rPr>
          <w:rFonts w:ascii="Arial" w:hAnsi="Arial" w:cs="Arial"/>
          <w:sz w:val="24"/>
          <w:szCs w:val="24"/>
        </w:rPr>
        <w:tab/>
        <w:t>50</w:t>
      </w:r>
    </w:p>
    <w:p w:rsidR="00D67947" w:rsidRDefault="00862AF7">
      <w:pPr>
        <w:pStyle w:val="ListParagraph"/>
        <w:numPr>
          <w:ilvl w:val="0"/>
          <w:numId w:val="6"/>
        </w:numPr>
        <w:tabs>
          <w:tab w:val="left" w:leader="dot" w:pos="7371"/>
          <w:tab w:val="right" w:pos="8505"/>
        </w:tabs>
        <w:spacing w:after="240"/>
        <w:rPr>
          <w:rFonts w:ascii="Arial" w:hAnsi="Arial" w:cs="Arial"/>
          <w:sz w:val="24"/>
          <w:szCs w:val="24"/>
        </w:rPr>
      </w:pPr>
      <w:r>
        <w:rPr>
          <w:rFonts w:ascii="Arial" w:hAnsi="Arial" w:cs="Arial"/>
          <w:sz w:val="24"/>
          <w:szCs w:val="24"/>
        </w:rPr>
        <w:t>Pembahasan</w:t>
      </w:r>
      <w:r>
        <w:rPr>
          <w:rFonts w:ascii="Arial" w:hAnsi="Arial" w:cs="Arial"/>
          <w:sz w:val="24"/>
          <w:szCs w:val="24"/>
        </w:rPr>
        <w:tab/>
        <w:t>51</w:t>
      </w:r>
    </w:p>
    <w:p w:rsidR="00D67947" w:rsidRDefault="00862AF7">
      <w:pPr>
        <w:tabs>
          <w:tab w:val="left" w:leader="dot" w:pos="7371"/>
          <w:tab w:val="right" w:pos="8505"/>
        </w:tabs>
        <w:spacing w:after="240"/>
        <w:rPr>
          <w:rFonts w:ascii="Arial" w:hAnsi="Arial" w:cs="Arial"/>
          <w:sz w:val="24"/>
          <w:szCs w:val="24"/>
        </w:rPr>
      </w:pPr>
      <w:r>
        <w:rPr>
          <w:rFonts w:ascii="Arial" w:hAnsi="Arial" w:cs="Arial"/>
          <w:sz w:val="24"/>
          <w:szCs w:val="24"/>
        </w:rPr>
        <w:t>BAB V. KESIMPULAN DAN SARAN</w:t>
      </w:r>
    </w:p>
    <w:p w:rsidR="00D67947" w:rsidRDefault="00862AF7">
      <w:pPr>
        <w:pStyle w:val="ListParagraph"/>
        <w:numPr>
          <w:ilvl w:val="0"/>
          <w:numId w:val="8"/>
        </w:numPr>
        <w:tabs>
          <w:tab w:val="left" w:leader="dot" w:pos="7371"/>
          <w:tab w:val="right" w:pos="8505"/>
        </w:tabs>
        <w:spacing w:after="240"/>
        <w:rPr>
          <w:rFonts w:ascii="Arial" w:hAnsi="Arial" w:cs="Arial"/>
          <w:sz w:val="24"/>
          <w:szCs w:val="24"/>
        </w:rPr>
      </w:pPr>
      <w:r>
        <w:rPr>
          <w:rFonts w:ascii="Arial" w:hAnsi="Arial" w:cs="Arial"/>
          <w:sz w:val="24"/>
          <w:szCs w:val="24"/>
        </w:rPr>
        <w:t>Kesimpulan</w:t>
      </w:r>
      <w:r>
        <w:rPr>
          <w:rFonts w:ascii="Arial" w:hAnsi="Arial" w:cs="Arial"/>
          <w:sz w:val="24"/>
          <w:szCs w:val="24"/>
        </w:rPr>
        <w:tab/>
        <w:t>57</w:t>
      </w:r>
    </w:p>
    <w:p w:rsidR="00D67947" w:rsidRDefault="00862AF7">
      <w:pPr>
        <w:pStyle w:val="ListParagraph"/>
        <w:numPr>
          <w:ilvl w:val="0"/>
          <w:numId w:val="8"/>
        </w:numPr>
        <w:tabs>
          <w:tab w:val="left" w:leader="dot" w:pos="7371"/>
          <w:tab w:val="right" w:pos="8505"/>
        </w:tabs>
        <w:spacing w:after="240"/>
        <w:rPr>
          <w:rFonts w:ascii="Arial" w:hAnsi="Arial" w:cs="Arial"/>
          <w:sz w:val="24"/>
          <w:szCs w:val="24"/>
        </w:rPr>
      </w:pPr>
      <w:r>
        <w:rPr>
          <w:rFonts w:ascii="Arial" w:hAnsi="Arial" w:cs="Arial"/>
          <w:sz w:val="24"/>
          <w:szCs w:val="24"/>
        </w:rPr>
        <w:t>Saran</w:t>
      </w:r>
      <w:r>
        <w:rPr>
          <w:rFonts w:ascii="Arial" w:hAnsi="Arial" w:cs="Arial"/>
          <w:sz w:val="24"/>
          <w:szCs w:val="24"/>
        </w:rPr>
        <w:tab/>
        <w:t>58</w:t>
      </w:r>
    </w:p>
    <w:p w:rsidR="00D67947" w:rsidRDefault="00862AF7">
      <w:pPr>
        <w:tabs>
          <w:tab w:val="left" w:leader="dot" w:pos="7371"/>
          <w:tab w:val="right" w:pos="8505"/>
        </w:tabs>
        <w:rPr>
          <w:rFonts w:ascii="Arial" w:hAnsi="Arial" w:cs="Arial"/>
          <w:b/>
          <w:sz w:val="24"/>
          <w:szCs w:val="24"/>
        </w:rPr>
      </w:pPr>
      <w:r>
        <w:rPr>
          <w:rFonts w:ascii="Arial" w:hAnsi="Arial" w:cs="Arial"/>
          <w:b/>
          <w:sz w:val="24"/>
          <w:szCs w:val="24"/>
        </w:rPr>
        <w:t>DAFTAR PUSTAKA</w:t>
      </w:r>
      <w:r>
        <w:rPr>
          <w:rFonts w:ascii="Arial" w:hAnsi="Arial" w:cs="Arial"/>
          <w:sz w:val="24"/>
          <w:szCs w:val="24"/>
          <w:lang w:val="id-ID"/>
        </w:rPr>
        <w:tab/>
      </w:r>
    </w:p>
    <w:p w:rsidR="00D67947" w:rsidRDefault="00D67947">
      <w:pPr>
        <w:tabs>
          <w:tab w:val="left" w:leader="dot" w:pos="7371"/>
        </w:tabs>
        <w:rPr>
          <w:rFonts w:ascii="Arial" w:hAnsi="Arial" w:cs="Arial"/>
          <w:b/>
          <w:sz w:val="24"/>
          <w:szCs w:val="24"/>
        </w:rPr>
      </w:pPr>
    </w:p>
    <w:p w:rsidR="00D67947" w:rsidRDefault="00862AF7">
      <w:pPr>
        <w:tabs>
          <w:tab w:val="left" w:leader="dot" w:pos="7371"/>
        </w:tabs>
        <w:rPr>
          <w:rFonts w:ascii="Arial" w:hAnsi="Arial" w:cs="Arial"/>
          <w:b/>
          <w:sz w:val="24"/>
          <w:szCs w:val="24"/>
        </w:rPr>
      </w:pPr>
      <w:r>
        <w:rPr>
          <w:rFonts w:ascii="Arial" w:hAnsi="Arial" w:cs="Arial"/>
          <w:b/>
          <w:sz w:val="24"/>
          <w:szCs w:val="24"/>
        </w:rPr>
        <w:t>DAFTAR GAMBAR</w:t>
      </w:r>
    </w:p>
    <w:p w:rsidR="00D67947" w:rsidRDefault="00862AF7">
      <w:pPr>
        <w:tabs>
          <w:tab w:val="left" w:leader="dot" w:pos="7371"/>
          <w:tab w:val="left" w:leader="dot" w:pos="7938"/>
          <w:tab w:val="right" w:pos="8505"/>
        </w:tabs>
        <w:rPr>
          <w:rFonts w:ascii="Arial" w:hAnsi="Arial" w:cs="Arial"/>
          <w:sz w:val="24"/>
          <w:szCs w:val="24"/>
        </w:rPr>
      </w:pPr>
      <w:r>
        <w:rPr>
          <w:rFonts w:ascii="Arial" w:hAnsi="Arial" w:cs="Arial"/>
          <w:sz w:val="24"/>
          <w:szCs w:val="24"/>
        </w:rPr>
        <w:t>Gambar 1.</w:t>
      </w:r>
      <w:r>
        <w:rPr>
          <w:rFonts w:ascii="Arial" w:hAnsi="Arial" w:cs="Arial"/>
          <w:sz w:val="24"/>
          <w:szCs w:val="24"/>
          <w:lang w:val="id-ID"/>
        </w:rPr>
        <w:t xml:space="preserve"> </w:t>
      </w:r>
      <w:r>
        <w:rPr>
          <w:rFonts w:ascii="Arial" w:hAnsi="Arial" w:cs="Arial"/>
          <w:sz w:val="24"/>
          <w:szCs w:val="24"/>
        </w:rPr>
        <w:t xml:space="preserve">Kerangka teori penelitian </w:t>
      </w:r>
      <w:r>
        <w:rPr>
          <w:rFonts w:ascii="Arial" w:hAnsi="Arial" w:cs="Arial"/>
          <w:sz w:val="24"/>
          <w:szCs w:val="24"/>
        </w:rPr>
        <w:tab/>
      </w:r>
    </w:p>
    <w:p w:rsidR="00D67947" w:rsidRDefault="00862AF7">
      <w:pPr>
        <w:tabs>
          <w:tab w:val="left" w:leader="dot" w:pos="7371"/>
          <w:tab w:val="left" w:leader="dot" w:pos="7938"/>
          <w:tab w:val="right" w:pos="8505"/>
        </w:tabs>
        <w:rPr>
          <w:rFonts w:ascii="Arial" w:hAnsi="Arial" w:cs="Arial"/>
          <w:sz w:val="24"/>
          <w:szCs w:val="24"/>
        </w:rPr>
      </w:pPr>
      <w:r>
        <w:rPr>
          <w:rFonts w:ascii="Arial" w:hAnsi="Arial" w:cs="Arial"/>
          <w:sz w:val="24"/>
          <w:szCs w:val="24"/>
        </w:rPr>
        <w:t>Gambar</w:t>
      </w:r>
      <w:r>
        <w:rPr>
          <w:rFonts w:ascii="Arial" w:hAnsi="Arial" w:cs="Arial"/>
          <w:sz w:val="24"/>
          <w:szCs w:val="24"/>
          <w:lang w:val="id-ID"/>
        </w:rPr>
        <w:t xml:space="preserve"> 2. </w:t>
      </w:r>
      <w:r>
        <w:rPr>
          <w:rFonts w:ascii="Arial" w:hAnsi="Arial" w:cs="Arial"/>
          <w:sz w:val="24"/>
          <w:szCs w:val="24"/>
        </w:rPr>
        <w:t xml:space="preserve">Kerangka konsep penelitian </w:t>
      </w:r>
      <w:r>
        <w:rPr>
          <w:rFonts w:ascii="Arial" w:hAnsi="Arial" w:cs="Arial"/>
          <w:sz w:val="24"/>
          <w:szCs w:val="24"/>
        </w:rPr>
        <w:tab/>
      </w:r>
    </w:p>
    <w:p w:rsidR="00D67947" w:rsidRDefault="00D67947">
      <w:pPr>
        <w:tabs>
          <w:tab w:val="left" w:leader="dot" w:pos="7371"/>
        </w:tabs>
        <w:rPr>
          <w:rFonts w:ascii="Arial" w:hAnsi="Arial" w:cs="Arial"/>
          <w:sz w:val="24"/>
          <w:szCs w:val="24"/>
        </w:rPr>
      </w:pPr>
    </w:p>
    <w:p w:rsidR="00862AF7" w:rsidRDefault="00862AF7">
      <w:pPr>
        <w:tabs>
          <w:tab w:val="left" w:leader="dot" w:pos="7371"/>
        </w:tabs>
        <w:rPr>
          <w:rFonts w:ascii="Arial" w:hAnsi="Arial" w:cs="Arial"/>
          <w:b/>
          <w:sz w:val="24"/>
          <w:szCs w:val="24"/>
          <w:lang w:val="id-ID"/>
        </w:rPr>
      </w:pPr>
    </w:p>
    <w:p w:rsidR="00D67947" w:rsidRDefault="00862AF7">
      <w:pPr>
        <w:tabs>
          <w:tab w:val="left" w:leader="dot" w:pos="7371"/>
        </w:tabs>
        <w:rPr>
          <w:rFonts w:ascii="Arial" w:hAnsi="Arial" w:cs="Arial"/>
          <w:b/>
          <w:sz w:val="24"/>
          <w:szCs w:val="24"/>
        </w:rPr>
      </w:pPr>
      <w:r>
        <w:rPr>
          <w:rFonts w:ascii="Arial" w:hAnsi="Arial" w:cs="Arial"/>
          <w:b/>
          <w:sz w:val="24"/>
          <w:szCs w:val="24"/>
        </w:rPr>
        <w:lastRenderedPageBreak/>
        <w:t>DAFTAR TABEL</w:t>
      </w:r>
    </w:p>
    <w:p w:rsidR="00D67947" w:rsidRDefault="00862AF7">
      <w:pPr>
        <w:tabs>
          <w:tab w:val="left" w:leader="dot" w:pos="7371"/>
        </w:tabs>
        <w:rPr>
          <w:rFonts w:ascii="Arial" w:hAnsi="Arial" w:cs="Arial"/>
          <w:sz w:val="24"/>
          <w:szCs w:val="24"/>
        </w:rPr>
      </w:pPr>
      <w:r>
        <w:rPr>
          <w:rFonts w:ascii="Arial" w:hAnsi="Arial" w:cs="Arial"/>
          <w:sz w:val="24"/>
          <w:szCs w:val="24"/>
        </w:rPr>
        <w:t>Tabel 1.1 Definisi operasional</w:t>
      </w:r>
      <w:r>
        <w:rPr>
          <w:rFonts w:ascii="Arial" w:hAnsi="Arial" w:cs="Arial"/>
          <w:sz w:val="24"/>
          <w:szCs w:val="24"/>
        </w:rPr>
        <w:tab/>
      </w:r>
    </w:p>
    <w:p w:rsidR="00D67947" w:rsidRDefault="00862AF7">
      <w:pPr>
        <w:tabs>
          <w:tab w:val="left" w:leader="dot" w:pos="7371"/>
        </w:tabs>
        <w:rPr>
          <w:rFonts w:ascii="Arial" w:hAnsi="Arial" w:cs="Arial"/>
          <w:sz w:val="24"/>
          <w:szCs w:val="24"/>
        </w:rPr>
      </w:pPr>
      <w:r>
        <w:rPr>
          <w:rFonts w:ascii="Arial" w:hAnsi="Arial" w:cs="Arial"/>
          <w:sz w:val="24"/>
          <w:szCs w:val="24"/>
        </w:rPr>
        <w:t>Tabel 1.2 Kisi-kisi kuisioner A</w:t>
      </w:r>
      <w:r>
        <w:rPr>
          <w:rFonts w:ascii="Arial" w:hAnsi="Arial" w:cs="Arial"/>
          <w:sz w:val="24"/>
          <w:szCs w:val="24"/>
        </w:rPr>
        <w:tab/>
      </w:r>
    </w:p>
    <w:p w:rsidR="00D67947" w:rsidRDefault="00862AF7">
      <w:pPr>
        <w:tabs>
          <w:tab w:val="left" w:leader="dot" w:pos="7371"/>
          <w:tab w:val="left" w:leader="dot" w:pos="7938"/>
          <w:tab w:val="right" w:leader="dot" w:pos="8505"/>
        </w:tabs>
        <w:rPr>
          <w:rFonts w:ascii="Arial" w:hAnsi="Arial" w:cs="Arial"/>
          <w:sz w:val="24"/>
          <w:szCs w:val="24"/>
        </w:rPr>
      </w:pPr>
      <w:r>
        <w:rPr>
          <w:rFonts w:ascii="Arial" w:hAnsi="Arial" w:cs="Arial"/>
          <w:sz w:val="24"/>
          <w:szCs w:val="24"/>
        </w:rPr>
        <w:t>Tabel</w:t>
      </w:r>
      <w:r>
        <w:rPr>
          <w:rFonts w:ascii="Arial" w:hAnsi="Arial" w:cs="Arial"/>
          <w:sz w:val="24"/>
          <w:szCs w:val="24"/>
          <w:lang w:val="id-ID"/>
        </w:rPr>
        <w:t xml:space="preserve"> </w:t>
      </w:r>
      <w:r>
        <w:rPr>
          <w:rFonts w:ascii="Arial" w:hAnsi="Arial" w:cs="Arial"/>
          <w:sz w:val="24"/>
          <w:szCs w:val="24"/>
        </w:rPr>
        <w:t>1.2</w:t>
      </w:r>
      <w:r>
        <w:rPr>
          <w:rFonts w:ascii="Arial" w:hAnsi="Arial" w:cs="Arial"/>
          <w:sz w:val="24"/>
          <w:szCs w:val="24"/>
          <w:lang w:val="id-ID"/>
        </w:rPr>
        <w:t xml:space="preserve"> Ku</w:t>
      </w:r>
      <w:r>
        <w:rPr>
          <w:rFonts w:ascii="Arial" w:hAnsi="Arial" w:cs="Arial"/>
          <w:sz w:val="24"/>
          <w:szCs w:val="24"/>
        </w:rPr>
        <w:t>i</w:t>
      </w:r>
      <w:r>
        <w:rPr>
          <w:rFonts w:ascii="Arial" w:hAnsi="Arial" w:cs="Arial"/>
          <w:sz w:val="24"/>
          <w:szCs w:val="24"/>
          <w:lang w:val="id-ID"/>
        </w:rPr>
        <w:t xml:space="preserve">sioner </w:t>
      </w:r>
      <w:r>
        <w:rPr>
          <w:rFonts w:ascii="Arial" w:hAnsi="Arial" w:cs="Arial"/>
          <w:sz w:val="24"/>
          <w:szCs w:val="24"/>
        </w:rPr>
        <w:t>A</w:t>
      </w:r>
      <w:r>
        <w:rPr>
          <w:rFonts w:ascii="Arial" w:hAnsi="Arial" w:cs="Arial"/>
          <w:sz w:val="24"/>
          <w:szCs w:val="24"/>
        </w:rPr>
        <w:tab/>
      </w:r>
    </w:p>
    <w:p w:rsidR="00D67947" w:rsidRDefault="00D67947">
      <w:pPr>
        <w:tabs>
          <w:tab w:val="left" w:leader="dot" w:pos="7371"/>
        </w:tabs>
        <w:rPr>
          <w:rFonts w:ascii="Arial" w:hAnsi="Arial" w:cs="Arial"/>
          <w:b/>
          <w:sz w:val="24"/>
          <w:szCs w:val="24"/>
        </w:rPr>
      </w:pPr>
    </w:p>
    <w:p w:rsidR="00D67947" w:rsidRDefault="00862AF7">
      <w:pPr>
        <w:tabs>
          <w:tab w:val="left" w:leader="dot" w:pos="7371"/>
        </w:tabs>
        <w:rPr>
          <w:rFonts w:ascii="Arial" w:hAnsi="Arial" w:cs="Arial"/>
          <w:b/>
          <w:sz w:val="24"/>
          <w:szCs w:val="24"/>
        </w:rPr>
      </w:pPr>
      <w:r>
        <w:rPr>
          <w:rFonts w:ascii="Arial" w:hAnsi="Arial" w:cs="Arial"/>
          <w:b/>
          <w:sz w:val="24"/>
          <w:szCs w:val="24"/>
        </w:rPr>
        <w:t>DAFTAR LAMPIRAN</w:t>
      </w:r>
    </w:p>
    <w:p w:rsidR="00D67947" w:rsidRDefault="00862AF7">
      <w:pPr>
        <w:tabs>
          <w:tab w:val="left" w:leader="dot" w:pos="7371"/>
          <w:tab w:val="left" w:leader="dot" w:pos="7938"/>
          <w:tab w:val="right" w:pos="8505"/>
        </w:tabs>
        <w:rPr>
          <w:rFonts w:ascii="Arial" w:hAnsi="Arial" w:cs="Arial"/>
          <w:sz w:val="24"/>
          <w:szCs w:val="24"/>
        </w:rPr>
      </w:pPr>
      <w:r>
        <w:rPr>
          <w:rFonts w:ascii="Arial" w:hAnsi="Arial" w:cs="Arial"/>
          <w:sz w:val="24"/>
          <w:szCs w:val="24"/>
        </w:rPr>
        <w:t>Lampiran 1</w:t>
      </w:r>
      <w:r>
        <w:rPr>
          <w:rFonts w:ascii="Arial" w:hAnsi="Arial" w:cs="Arial"/>
          <w:sz w:val="24"/>
          <w:szCs w:val="24"/>
        </w:rPr>
        <w:tab/>
      </w:r>
    </w:p>
    <w:p w:rsidR="00D67947" w:rsidRDefault="00862AF7">
      <w:pPr>
        <w:tabs>
          <w:tab w:val="left" w:leader="dot" w:pos="7371"/>
          <w:tab w:val="left" w:leader="dot" w:pos="7938"/>
          <w:tab w:val="right" w:pos="8505"/>
        </w:tabs>
        <w:rPr>
          <w:rFonts w:ascii="Arial" w:hAnsi="Arial" w:cs="Arial"/>
          <w:sz w:val="24"/>
          <w:szCs w:val="24"/>
        </w:rPr>
      </w:pPr>
      <w:r>
        <w:rPr>
          <w:rFonts w:ascii="Arial" w:hAnsi="Arial" w:cs="Arial"/>
          <w:sz w:val="24"/>
          <w:szCs w:val="24"/>
        </w:rPr>
        <w:t>Lampiran 2</w:t>
      </w:r>
      <w:r>
        <w:rPr>
          <w:rFonts w:ascii="Arial" w:hAnsi="Arial" w:cs="Arial"/>
          <w:sz w:val="24"/>
          <w:szCs w:val="24"/>
        </w:rPr>
        <w:tab/>
      </w:r>
    </w:p>
    <w:p w:rsidR="00D67947" w:rsidRDefault="00862AF7">
      <w:pPr>
        <w:tabs>
          <w:tab w:val="left" w:leader="dot" w:pos="7371"/>
          <w:tab w:val="left" w:leader="dot" w:pos="7938"/>
          <w:tab w:val="right" w:pos="8505"/>
        </w:tabs>
        <w:rPr>
          <w:rFonts w:ascii="Arial" w:hAnsi="Arial" w:cs="Arial"/>
          <w:sz w:val="24"/>
          <w:szCs w:val="24"/>
        </w:rPr>
      </w:pPr>
      <w:r>
        <w:rPr>
          <w:rFonts w:ascii="Arial" w:hAnsi="Arial" w:cs="Arial"/>
          <w:sz w:val="24"/>
          <w:szCs w:val="24"/>
          <w:lang w:val="id-ID"/>
        </w:rPr>
        <w:t>Lampiran 3</w:t>
      </w:r>
      <w:r>
        <w:rPr>
          <w:rFonts w:ascii="Arial" w:hAnsi="Arial" w:cs="Arial"/>
          <w:sz w:val="24"/>
          <w:szCs w:val="24"/>
          <w:lang w:val="id-ID"/>
        </w:rPr>
        <w:tab/>
      </w:r>
    </w:p>
    <w:p w:rsidR="00D67947" w:rsidRDefault="00862AF7">
      <w:pPr>
        <w:tabs>
          <w:tab w:val="left" w:leader="dot" w:pos="7371"/>
          <w:tab w:val="left" w:leader="dot" w:pos="7938"/>
          <w:tab w:val="right" w:pos="8505"/>
        </w:tabs>
        <w:rPr>
          <w:rFonts w:ascii="Arial" w:hAnsi="Arial" w:cs="Arial"/>
          <w:sz w:val="24"/>
          <w:szCs w:val="24"/>
        </w:rPr>
      </w:pPr>
      <w:r>
        <w:rPr>
          <w:rFonts w:ascii="Arial" w:hAnsi="Arial" w:cs="Arial"/>
          <w:sz w:val="24"/>
          <w:szCs w:val="24"/>
          <w:lang w:val="id-ID"/>
        </w:rPr>
        <w:t>Lampiran 4</w:t>
      </w:r>
      <w:r>
        <w:rPr>
          <w:rFonts w:ascii="Arial" w:hAnsi="Arial" w:cs="Arial"/>
          <w:sz w:val="24"/>
          <w:szCs w:val="24"/>
          <w:lang w:val="id-ID"/>
        </w:rPr>
        <w:tab/>
      </w:r>
    </w:p>
    <w:p w:rsidR="00D67947" w:rsidRDefault="00862AF7">
      <w:pPr>
        <w:tabs>
          <w:tab w:val="left" w:leader="dot" w:pos="7371"/>
          <w:tab w:val="left" w:leader="dot" w:pos="7938"/>
          <w:tab w:val="right" w:pos="8505"/>
        </w:tabs>
        <w:rPr>
          <w:rFonts w:ascii="Arial" w:hAnsi="Arial" w:cs="Arial"/>
          <w:sz w:val="24"/>
          <w:szCs w:val="24"/>
        </w:rPr>
      </w:pPr>
      <w:r>
        <w:rPr>
          <w:rFonts w:ascii="Arial" w:hAnsi="Arial" w:cs="Arial"/>
          <w:sz w:val="24"/>
          <w:szCs w:val="24"/>
          <w:lang w:val="id-ID"/>
        </w:rPr>
        <w:t>Lampiran 5</w:t>
      </w:r>
      <w:r>
        <w:rPr>
          <w:rFonts w:ascii="Arial" w:hAnsi="Arial" w:cs="Arial"/>
          <w:sz w:val="24"/>
          <w:szCs w:val="24"/>
          <w:lang w:val="id-ID"/>
        </w:rPr>
        <w:tab/>
      </w:r>
    </w:p>
    <w:p w:rsidR="00D67947" w:rsidRDefault="00D67947">
      <w:pPr>
        <w:jc w:val="center"/>
        <w:rPr>
          <w:rFonts w:ascii="Arial" w:hAnsi="Arial" w:cs="Arial"/>
          <w:b/>
          <w:sz w:val="24"/>
          <w:szCs w:val="24"/>
        </w:rPr>
      </w:pPr>
    </w:p>
    <w:p w:rsidR="00D67947" w:rsidRDefault="00D67947">
      <w:pPr>
        <w:jc w:val="center"/>
        <w:rPr>
          <w:rFonts w:ascii="Arial" w:hAnsi="Arial" w:cs="Arial"/>
          <w:b/>
          <w:sz w:val="24"/>
          <w:szCs w:val="24"/>
        </w:rPr>
      </w:pPr>
    </w:p>
    <w:p w:rsidR="00D67947" w:rsidRDefault="00D67947">
      <w:pPr>
        <w:jc w:val="center"/>
        <w:rPr>
          <w:rFonts w:ascii="Arial" w:hAnsi="Arial" w:cs="Arial"/>
          <w:b/>
          <w:sz w:val="24"/>
          <w:szCs w:val="24"/>
        </w:rPr>
      </w:pPr>
    </w:p>
    <w:p w:rsidR="00D67947" w:rsidRDefault="00D67947">
      <w:pPr>
        <w:jc w:val="center"/>
        <w:rPr>
          <w:rFonts w:ascii="Arial" w:hAnsi="Arial" w:cs="Arial"/>
          <w:b/>
          <w:sz w:val="24"/>
          <w:szCs w:val="24"/>
        </w:rPr>
      </w:pPr>
    </w:p>
    <w:p w:rsidR="00D67947" w:rsidRPr="00862AF7" w:rsidRDefault="00D67947">
      <w:pPr>
        <w:jc w:val="center"/>
        <w:rPr>
          <w:rFonts w:ascii="Arial" w:hAnsi="Arial" w:cs="Arial"/>
          <w:b/>
          <w:sz w:val="24"/>
          <w:szCs w:val="24"/>
          <w:lang w:val="id-ID"/>
        </w:rPr>
      </w:pPr>
    </w:p>
    <w:p w:rsidR="00862AF7" w:rsidRDefault="00862AF7" w:rsidP="003D2053">
      <w:pPr>
        <w:ind w:left="0"/>
        <w:rPr>
          <w:rFonts w:ascii="Arial" w:hAnsi="Arial" w:cs="Arial"/>
          <w:b/>
          <w:sz w:val="24"/>
          <w:szCs w:val="24"/>
          <w:lang w:val="id-ID"/>
        </w:rPr>
      </w:pPr>
    </w:p>
    <w:p w:rsidR="00D67947" w:rsidRDefault="00862AF7" w:rsidP="008A2E97">
      <w:pPr>
        <w:spacing w:line="360" w:lineRule="auto"/>
        <w:jc w:val="center"/>
        <w:rPr>
          <w:rFonts w:ascii="Arial" w:hAnsi="Arial" w:cs="Arial"/>
          <w:b/>
          <w:sz w:val="24"/>
          <w:szCs w:val="24"/>
        </w:rPr>
      </w:pPr>
      <w:r>
        <w:rPr>
          <w:rFonts w:ascii="Arial" w:hAnsi="Arial" w:cs="Arial"/>
          <w:b/>
          <w:sz w:val="24"/>
          <w:szCs w:val="24"/>
        </w:rPr>
        <w:t>BAB I</w:t>
      </w:r>
    </w:p>
    <w:p w:rsidR="00D67947" w:rsidRDefault="00862AF7" w:rsidP="008A2E97">
      <w:pPr>
        <w:spacing w:line="360" w:lineRule="auto"/>
        <w:jc w:val="center"/>
        <w:rPr>
          <w:rFonts w:ascii="Arial" w:hAnsi="Arial" w:cs="Arial"/>
          <w:b/>
          <w:sz w:val="24"/>
          <w:szCs w:val="24"/>
        </w:rPr>
      </w:pPr>
      <w:r>
        <w:rPr>
          <w:rFonts w:ascii="Arial" w:hAnsi="Arial" w:cs="Arial"/>
          <w:b/>
          <w:sz w:val="24"/>
          <w:szCs w:val="24"/>
        </w:rPr>
        <w:t>PENDAHULUAN</w:t>
      </w:r>
    </w:p>
    <w:p w:rsidR="00D67947" w:rsidRDefault="00862AF7" w:rsidP="008A2E97">
      <w:pPr>
        <w:pStyle w:val="ListParagraph"/>
        <w:numPr>
          <w:ilvl w:val="0"/>
          <w:numId w:val="9"/>
        </w:numPr>
        <w:spacing w:after="0" w:line="360" w:lineRule="auto"/>
        <w:ind w:left="993" w:hanging="426"/>
        <w:jc w:val="both"/>
        <w:rPr>
          <w:rFonts w:ascii="Arial" w:hAnsi="Arial" w:cs="Arial"/>
          <w:b/>
          <w:sz w:val="24"/>
          <w:szCs w:val="24"/>
        </w:rPr>
      </w:pPr>
      <w:r>
        <w:rPr>
          <w:rFonts w:ascii="Arial" w:hAnsi="Arial" w:cs="Arial"/>
          <w:b/>
          <w:sz w:val="24"/>
          <w:szCs w:val="24"/>
        </w:rPr>
        <w:t>Latar Belakang</w:t>
      </w:r>
    </w:p>
    <w:p w:rsidR="00D67947" w:rsidRDefault="00862AF7" w:rsidP="008A2E97">
      <w:pPr>
        <w:spacing w:line="360" w:lineRule="auto"/>
        <w:rPr>
          <w:rFonts w:ascii="Arial" w:hAnsi="Arial" w:cs="Arial"/>
          <w:sz w:val="24"/>
          <w:szCs w:val="24"/>
        </w:rPr>
      </w:pPr>
      <w:r>
        <w:rPr>
          <w:rFonts w:ascii="Arial" w:hAnsi="Arial" w:cs="Arial"/>
          <w:sz w:val="24"/>
          <w:szCs w:val="24"/>
        </w:rPr>
        <w:t xml:space="preserve">       Salah satu jenis pertolongan persalinan oleh tenaga kesehatan adalah sectio Caesaria (SC), dimana SC adalah pembedahan untuk melahirkan janin dengan membuka dinding rahim namun pada kenyataannya masih sering terjadi komplikasi pada ibu post partum seperti infeksi puerperal, perdarahan, luka pada kandung kencing, embolisme paru-paru, rupture uteri, dan juga dapat terjadi pada bayi seperti kematian perinatal. Salah satu jenis pertolongan persalinan oleh tenaga kesehatan adalah sectio Caesaria (SC). </w:t>
      </w:r>
    </w:p>
    <w:p w:rsidR="00D67947" w:rsidRDefault="00862AF7" w:rsidP="008A2E97">
      <w:pPr>
        <w:spacing w:line="360" w:lineRule="auto"/>
        <w:rPr>
          <w:rFonts w:ascii="Arial" w:hAnsi="Arial" w:cs="Arial"/>
          <w:sz w:val="24"/>
          <w:szCs w:val="24"/>
        </w:rPr>
      </w:pPr>
      <w:r>
        <w:rPr>
          <w:rFonts w:ascii="Arial" w:hAnsi="Arial" w:cs="Arial"/>
          <w:sz w:val="24"/>
          <w:szCs w:val="24"/>
        </w:rPr>
        <w:t xml:space="preserve">      Menurut Potter (2006) dalam 30 tahun belakangan peristiwa operasi Caesar meningkat sangat pesat, karena kebanyakan alasan tetapi beberapa juga tidak mempunyai alasan yang tepat hanya karna pasien menginginkan operasi tersebut atau dokter menginginkan cara yang mudah, di Australia sekitar 16% sampai 20% alasan tingginya jumlah kejadian Caesar di Amerika serikat karena kebanyakan ahli kebidanan. Sectio caesarea (SC) terus meningkat diseluruh dunia, khususnya dinegera-negara berpenghasilan menengah dan tinggi, serta telah menjadi masalah kesehatan masyarakat yang </w:t>
      </w:r>
      <w:proofErr w:type="gramStart"/>
      <w:r>
        <w:rPr>
          <w:rFonts w:ascii="Arial" w:hAnsi="Arial" w:cs="Arial"/>
          <w:sz w:val="24"/>
          <w:szCs w:val="24"/>
        </w:rPr>
        <w:t>utama  dan</w:t>
      </w:r>
      <w:proofErr w:type="gramEnd"/>
      <w:r>
        <w:rPr>
          <w:rFonts w:ascii="Arial" w:hAnsi="Arial" w:cs="Arial"/>
          <w:sz w:val="24"/>
          <w:szCs w:val="24"/>
        </w:rPr>
        <w:t xml:space="preserve"> konversial (torloni, 2014). Menurut world health organization (WHO, 2014) Negara tersebut diantaranya adalah Australia (32%), Brazil (54%), dan Colombia (43%).  </w:t>
      </w:r>
    </w:p>
    <w:p w:rsidR="00D67947" w:rsidRDefault="00862AF7" w:rsidP="008A2E97">
      <w:pPr>
        <w:spacing w:line="360" w:lineRule="auto"/>
        <w:rPr>
          <w:rFonts w:ascii="Arial" w:hAnsi="Arial" w:cs="Arial"/>
          <w:sz w:val="24"/>
          <w:szCs w:val="24"/>
        </w:rPr>
      </w:pPr>
      <w:r>
        <w:rPr>
          <w:rFonts w:ascii="Arial" w:hAnsi="Arial" w:cs="Arial"/>
          <w:sz w:val="24"/>
          <w:szCs w:val="24"/>
        </w:rPr>
        <w:t xml:space="preserve">Angka kejadian sectio caesarea di Indonesia adalah 921.000 dari 4.039.000 persalinan atau sekitar 22.8% dari keseluruhan persalinan </w:t>
      </w:r>
      <w:r>
        <w:rPr>
          <w:rFonts w:ascii="Arial" w:hAnsi="Arial" w:cs="Arial"/>
          <w:sz w:val="24"/>
          <w:szCs w:val="24"/>
        </w:rPr>
        <w:lastRenderedPageBreak/>
        <w:t xml:space="preserve">(Emilia,2009). Menurut data dari negera-negara dengan pengawasan antenatal yang baik dari fasilitas neonatal </w:t>
      </w:r>
      <w:proofErr w:type="gramStart"/>
      <w:r>
        <w:rPr>
          <w:rFonts w:ascii="Arial" w:hAnsi="Arial" w:cs="Arial"/>
          <w:sz w:val="24"/>
          <w:szCs w:val="24"/>
        </w:rPr>
        <w:t>yang  sempurna</w:t>
      </w:r>
      <w:proofErr w:type="gramEnd"/>
      <w:r>
        <w:rPr>
          <w:rFonts w:ascii="Arial" w:hAnsi="Arial" w:cs="Arial"/>
          <w:sz w:val="24"/>
          <w:szCs w:val="24"/>
        </w:rPr>
        <w:t xml:space="preserve">, angka kematian perinatal sekitar 4-7% (Jitowijoyo dan Kristiyanansari, 2012). </w:t>
      </w:r>
    </w:p>
    <w:p w:rsidR="00D67947" w:rsidRDefault="00862AF7" w:rsidP="008A2E97">
      <w:pPr>
        <w:spacing w:line="360" w:lineRule="auto"/>
        <w:rPr>
          <w:rFonts w:ascii="Arial" w:hAnsi="Arial" w:cs="Arial"/>
          <w:sz w:val="24"/>
          <w:szCs w:val="24"/>
        </w:rPr>
      </w:pPr>
      <w:r>
        <w:rPr>
          <w:rFonts w:ascii="Arial" w:hAnsi="Arial" w:cs="Arial"/>
          <w:sz w:val="24"/>
          <w:szCs w:val="24"/>
        </w:rPr>
        <w:t xml:space="preserve">      Diindonesiasecara umum, jumlah persalinan sectio </w:t>
      </w:r>
      <w:proofErr w:type="gramStart"/>
      <w:r>
        <w:rPr>
          <w:rFonts w:ascii="Arial" w:hAnsi="Arial" w:cs="Arial"/>
          <w:sz w:val="24"/>
          <w:szCs w:val="24"/>
        </w:rPr>
        <w:t>caesarea</w:t>
      </w:r>
      <w:proofErr w:type="gramEnd"/>
      <w:r>
        <w:rPr>
          <w:rFonts w:ascii="Arial" w:hAnsi="Arial" w:cs="Arial"/>
          <w:sz w:val="24"/>
          <w:szCs w:val="24"/>
        </w:rPr>
        <w:t xml:space="preserve"> adalah sekitar 30-80% dari total persalinan. Beberapa kerugian yang dijalani melalui bedah </w:t>
      </w:r>
      <w:proofErr w:type="gramStart"/>
      <w:r>
        <w:rPr>
          <w:rFonts w:ascii="Arial" w:hAnsi="Arial" w:cs="Arial"/>
          <w:sz w:val="24"/>
          <w:szCs w:val="24"/>
        </w:rPr>
        <w:t>caesarea</w:t>
      </w:r>
      <w:proofErr w:type="gramEnd"/>
      <w:r>
        <w:rPr>
          <w:rFonts w:ascii="Arial" w:hAnsi="Arial" w:cs="Arial"/>
          <w:sz w:val="24"/>
          <w:szCs w:val="24"/>
        </w:rPr>
        <w:t xml:space="preserve"> yaitu penurunan 75% rasio kematian maternal. Dinegara-negara sedang berkembang, frekuensi dilaporkan berkisar 0</w:t>
      </w:r>
      <w:proofErr w:type="gramStart"/>
      <w:r>
        <w:rPr>
          <w:rFonts w:ascii="Arial" w:hAnsi="Arial" w:cs="Arial"/>
          <w:sz w:val="24"/>
          <w:szCs w:val="24"/>
        </w:rPr>
        <w:t>,3</w:t>
      </w:r>
      <w:proofErr w:type="gramEnd"/>
      <w:r>
        <w:rPr>
          <w:rFonts w:ascii="Arial" w:hAnsi="Arial" w:cs="Arial"/>
          <w:sz w:val="24"/>
          <w:szCs w:val="24"/>
        </w:rPr>
        <w:t xml:space="preserve">%-0,7% sedangkan dinegara-negara maju angka tersebut lebih kecil yaitu 0,5%-0,1%. Berdasarkan data yang diperoleh diindonesia terjadi peningkatan angka kejadian SC sekitar 90% dari morbiditas pasca operasi (Depkes RI, 2013).                                                                                                </w:t>
      </w:r>
    </w:p>
    <w:p w:rsidR="00D67947" w:rsidRDefault="00862AF7" w:rsidP="008A2E97">
      <w:pPr>
        <w:spacing w:line="360" w:lineRule="auto"/>
        <w:rPr>
          <w:rFonts w:ascii="Arial" w:hAnsi="Arial" w:cs="Arial"/>
          <w:sz w:val="24"/>
          <w:szCs w:val="24"/>
        </w:rPr>
      </w:pPr>
      <w:r>
        <w:rPr>
          <w:rFonts w:ascii="Arial" w:hAnsi="Arial" w:cs="Arial"/>
          <w:sz w:val="24"/>
          <w:szCs w:val="24"/>
        </w:rPr>
        <w:t xml:space="preserve">      Dari hasil laporan rumah sakit harapan baru kita Jakarta tercatat bahwa pada tahun 2016 jumlah persalinan dengan operasi Caesar meningkat menjadi 24% dengan jumlah 1.757 persalinan dari jumlah semula sebesar 1.389 (22,6%) (Rahma</w:t>
      </w:r>
      <w:proofErr w:type="gramStart"/>
      <w:r>
        <w:rPr>
          <w:rFonts w:ascii="Arial" w:hAnsi="Arial" w:cs="Arial"/>
          <w:sz w:val="24"/>
          <w:szCs w:val="24"/>
        </w:rPr>
        <w:t>,2016</w:t>
      </w:r>
      <w:proofErr w:type="gramEnd"/>
      <w:r>
        <w:rPr>
          <w:rFonts w:ascii="Arial" w:hAnsi="Arial" w:cs="Arial"/>
          <w:sz w:val="24"/>
          <w:szCs w:val="24"/>
        </w:rPr>
        <w:t>).</w:t>
      </w:r>
    </w:p>
    <w:p w:rsidR="00D67947" w:rsidRDefault="00862AF7" w:rsidP="008A2E97">
      <w:pPr>
        <w:spacing w:line="360" w:lineRule="auto"/>
        <w:rPr>
          <w:rFonts w:ascii="Arial" w:hAnsi="Arial" w:cs="Arial"/>
          <w:sz w:val="24"/>
          <w:szCs w:val="24"/>
        </w:rPr>
      </w:pPr>
      <w:r>
        <w:rPr>
          <w:rFonts w:ascii="Arial" w:hAnsi="Arial" w:cs="Arial"/>
          <w:sz w:val="24"/>
          <w:szCs w:val="24"/>
        </w:rPr>
        <w:t xml:space="preserve">      Fauziah dan Fitriana (2018) menemukan bahwa pada bulan Januari-April tahun 2018 diruang kebidanan RSUD. Abdul Wahab Sjahranie Samarinda diketahui bahwa jumlah persalinan sebanyak 152 dimana jumlah persalinan normal sebanyak 63 persalinan, jumlah persalinan SC sebanyak 89 kasus sepanjang bulan januari 2017 sampai januari 2018. Dari hasil laporan rekam medik RSUD. A wahab Sjahranie Samarinda tercatat bahwa angka persalinan dengan sectio Caesar pada tahun 2015 sebanyak adalah 32</w:t>
      </w:r>
      <w:proofErr w:type="gramStart"/>
      <w:r>
        <w:rPr>
          <w:rFonts w:ascii="Arial" w:hAnsi="Arial" w:cs="Arial"/>
          <w:sz w:val="24"/>
          <w:szCs w:val="24"/>
        </w:rPr>
        <w:t>,03</w:t>
      </w:r>
      <w:proofErr w:type="gramEnd"/>
      <w:r>
        <w:rPr>
          <w:rFonts w:ascii="Arial" w:hAnsi="Arial" w:cs="Arial"/>
          <w:sz w:val="24"/>
          <w:szCs w:val="24"/>
        </w:rPr>
        <w:t xml:space="preserve">%, </w:t>
      </w:r>
    </w:p>
    <w:p w:rsidR="00D67947" w:rsidRDefault="00862AF7" w:rsidP="008A2E97">
      <w:pPr>
        <w:spacing w:line="360" w:lineRule="auto"/>
        <w:rPr>
          <w:rFonts w:ascii="Arial" w:hAnsi="Arial" w:cs="Arial"/>
          <w:sz w:val="24"/>
          <w:szCs w:val="24"/>
        </w:rPr>
      </w:pPr>
      <w:proofErr w:type="gramStart"/>
      <w:r>
        <w:rPr>
          <w:rFonts w:ascii="Arial" w:hAnsi="Arial" w:cs="Arial"/>
          <w:sz w:val="24"/>
          <w:szCs w:val="24"/>
        </w:rPr>
        <w:t>tahun</w:t>
      </w:r>
      <w:proofErr w:type="gramEnd"/>
      <w:r>
        <w:rPr>
          <w:rFonts w:ascii="Arial" w:hAnsi="Arial" w:cs="Arial"/>
          <w:sz w:val="24"/>
          <w:szCs w:val="24"/>
        </w:rPr>
        <w:t xml:space="preserve"> 2016 sebanyak 27,79%, tahun 2017 sebanyak 34,28% (Rekam medik RSUD A Wahab Sjahranie Samarinda).</w:t>
      </w:r>
    </w:p>
    <w:p w:rsidR="00D67947" w:rsidRDefault="00862AF7" w:rsidP="008A2E97">
      <w:pPr>
        <w:spacing w:line="360" w:lineRule="auto"/>
        <w:rPr>
          <w:rFonts w:ascii="Arial" w:hAnsi="Arial" w:cs="Arial"/>
          <w:sz w:val="24"/>
          <w:szCs w:val="24"/>
        </w:rPr>
      </w:pPr>
      <w:r>
        <w:rPr>
          <w:rFonts w:ascii="Arial" w:hAnsi="Arial" w:cs="Arial"/>
          <w:sz w:val="24"/>
          <w:szCs w:val="24"/>
        </w:rPr>
        <w:lastRenderedPageBreak/>
        <w:t xml:space="preserve">      Dari hasil study pendahuluan peneliti menemukan dari hasil laporan Rekam medik RSUD A Wahab Sjahranie Samarinda diruang mawar dari awal bulan Juli s.d akhir bulan Desember 2018 jumlah persalinan Sectio Caesarea berjumlah 238 ibu dengan usia 16-42 tahun (Rekam medic RSUD A Wahab Sjahranie Samarinda)..</w:t>
      </w:r>
    </w:p>
    <w:p w:rsidR="00D67947" w:rsidRDefault="00862AF7" w:rsidP="008A2E97">
      <w:pPr>
        <w:spacing w:line="360" w:lineRule="auto"/>
        <w:rPr>
          <w:rFonts w:ascii="Arial" w:hAnsi="Arial" w:cs="Arial"/>
          <w:sz w:val="24"/>
          <w:szCs w:val="24"/>
        </w:rPr>
      </w:pPr>
      <w:r>
        <w:rPr>
          <w:rFonts w:ascii="Arial" w:hAnsi="Arial" w:cs="Arial"/>
          <w:sz w:val="24"/>
          <w:szCs w:val="24"/>
        </w:rPr>
        <w:t xml:space="preserve">       Pengertian mobilisasi dini itu sendiri adalah gerakan ringan miring kanan miring kiri, turun dari tempat tidur, mencoba duduk, dan berlatih berjalan sendiri, yang dilakukan 6-8 jam setelah operasi sectio caesarea (SC) (Rizki 2013.hal 196). Mobilisasi dini yang dilakukan mempunyai pengarug pada ibu pasca SC secara fisik, pada sistem kardiovaskuler, dapat meningkatkan curah jantung, menguatkan otot jantung, menjamin kelancaran peredaran darah, memperbaiki pengaturan metabolism tubuh, mengembalikan fungsi kerja fisik, tanda-tanda vital dalam batas normal yang mempercepat proses penyembuhan luka sehingga resiko terjadinya infeksi tidak terjadi, selain itu melatih otot-otot dan sendi pasca operasi untuk mencegah kekakuan. Pada sistem pencernaan meningkatkan mobilitas lambung dan memperbaiki toleransi otot abdomen (Brunner &amp; Suddarth, </w:t>
      </w:r>
      <w:proofErr w:type="gramStart"/>
      <w:r>
        <w:rPr>
          <w:rFonts w:ascii="Arial" w:hAnsi="Arial" w:cs="Arial"/>
          <w:sz w:val="24"/>
          <w:szCs w:val="24"/>
        </w:rPr>
        <w:t>2002 ;</w:t>
      </w:r>
      <w:proofErr w:type="gramEnd"/>
      <w:r>
        <w:rPr>
          <w:rFonts w:ascii="Arial" w:hAnsi="Arial" w:cs="Arial"/>
          <w:sz w:val="24"/>
          <w:szCs w:val="24"/>
        </w:rPr>
        <w:t xml:space="preserve"> Potter &amp; Perry, 2006 ; Chaudhary, 2007 ‘’Dikutip dalam jurnal suryani hartati, 2014).</w:t>
      </w:r>
    </w:p>
    <w:p w:rsidR="00D67947" w:rsidRDefault="00862AF7" w:rsidP="008A2E97">
      <w:pPr>
        <w:spacing w:line="360" w:lineRule="auto"/>
        <w:rPr>
          <w:rFonts w:ascii="Arial" w:hAnsi="Arial" w:cs="Arial"/>
          <w:sz w:val="24"/>
          <w:szCs w:val="24"/>
        </w:rPr>
      </w:pPr>
      <w:r>
        <w:rPr>
          <w:rFonts w:ascii="Arial" w:hAnsi="Arial" w:cs="Arial"/>
          <w:sz w:val="24"/>
          <w:szCs w:val="24"/>
        </w:rPr>
        <w:t xml:space="preserve">      Mobilisasi dini dapat membantu pasien dalam menghindari morbiditas dan dapat meningkatkan pemulihan awal pasien. Hasil penelitian sebelumnya yang dilakukan oleh Suanidar (2013) dengan jumlah pasien 45 ibu post operasi </w:t>
      </w:r>
      <w:proofErr w:type="gramStart"/>
      <w:r>
        <w:rPr>
          <w:rFonts w:ascii="Arial" w:hAnsi="Arial" w:cs="Arial"/>
          <w:sz w:val="24"/>
          <w:szCs w:val="24"/>
        </w:rPr>
        <w:t>caesarea  didapatkan</w:t>
      </w:r>
      <w:proofErr w:type="gramEnd"/>
      <w:r>
        <w:rPr>
          <w:rFonts w:ascii="Arial" w:hAnsi="Arial" w:cs="Arial"/>
          <w:sz w:val="24"/>
          <w:szCs w:val="24"/>
        </w:rPr>
        <w:t xml:space="preserve"> hasil 58,3% yang melakukan mobilisasi dini proses penyembuhan lukanya cepat dan 81,8% yang tidak melakukan mobilisasi dini proses penyembuhan lukanya lambat.</w:t>
      </w:r>
    </w:p>
    <w:p w:rsidR="00D67947" w:rsidRDefault="00862AF7" w:rsidP="008A2E97">
      <w:pPr>
        <w:spacing w:line="360" w:lineRule="auto"/>
        <w:rPr>
          <w:rFonts w:ascii="Arial" w:hAnsi="Arial" w:cs="Arial"/>
          <w:sz w:val="24"/>
          <w:szCs w:val="24"/>
        </w:rPr>
      </w:pPr>
      <w:r>
        <w:rPr>
          <w:rFonts w:ascii="Arial" w:hAnsi="Arial" w:cs="Arial"/>
          <w:sz w:val="24"/>
          <w:szCs w:val="24"/>
        </w:rPr>
        <w:lastRenderedPageBreak/>
        <w:t xml:space="preserve">      Rendahnya pengetahuan mobilisasi dini yang ada pada ibu post Sectio Caesarea (SC) disebabkan karena tidak tahunya tentang mobilisasi dini post SC dan manfaat mobilisasi dini secara jelas dan benar (Sulasmi, 2015). Hal ini terjadi karna kurangnya informasi yang didapat dari tenaga kesehatan tentang pentingnya mobilisasi dini. Kurangnya pengetahuan tentang manfaat mobilisasi dini dapat diatasi dengan </w:t>
      </w:r>
      <w:proofErr w:type="gramStart"/>
      <w:r>
        <w:rPr>
          <w:rFonts w:ascii="Arial" w:hAnsi="Arial" w:cs="Arial"/>
          <w:sz w:val="24"/>
          <w:szCs w:val="24"/>
        </w:rPr>
        <w:t>cara</w:t>
      </w:r>
      <w:proofErr w:type="gramEnd"/>
      <w:r>
        <w:rPr>
          <w:rFonts w:ascii="Arial" w:hAnsi="Arial" w:cs="Arial"/>
          <w:sz w:val="24"/>
          <w:szCs w:val="24"/>
        </w:rPr>
        <w:t xml:space="preserve"> memberikan </w:t>
      </w:r>
      <w:r>
        <w:rPr>
          <w:rFonts w:ascii="Arial" w:hAnsi="Arial" w:cs="Arial"/>
          <w:i/>
          <w:sz w:val="24"/>
          <w:szCs w:val="24"/>
        </w:rPr>
        <w:t>Health Education</w:t>
      </w:r>
      <w:r>
        <w:rPr>
          <w:rFonts w:ascii="Arial" w:hAnsi="Arial" w:cs="Arial"/>
          <w:sz w:val="24"/>
          <w:szCs w:val="24"/>
        </w:rPr>
        <w:t xml:space="preserve"> tentang mobilisasi dini ketika ibu memeriksakan kehamilan dan indikasi dilakukannya persalinan dengan SC (Depkes RI, 2010).</w:t>
      </w:r>
    </w:p>
    <w:p w:rsidR="00D67947" w:rsidRDefault="00862AF7" w:rsidP="008A2E97">
      <w:pPr>
        <w:spacing w:line="360" w:lineRule="auto"/>
        <w:rPr>
          <w:rFonts w:ascii="Arial" w:hAnsi="Arial" w:cs="Arial"/>
          <w:sz w:val="24"/>
          <w:szCs w:val="24"/>
        </w:rPr>
      </w:pPr>
      <w:r>
        <w:rPr>
          <w:rFonts w:ascii="Arial" w:hAnsi="Arial" w:cs="Arial"/>
          <w:sz w:val="24"/>
          <w:szCs w:val="24"/>
        </w:rPr>
        <w:t xml:space="preserve">      Berdasarkan latar belakang </w:t>
      </w:r>
      <w:proofErr w:type="gramStart"/>
      <w:r>
        <w:rPr>
          <w:rFonts w:ascii="Arial" w:hAnsi="Arial" w:cs="Arial"/>
          <w:sz w:val="24"/>
          <w:szCs w:val="24"/>
        </w:rPr>
        <w:t>diatas  maka</w:t>
      </w:r>
      <w:proofErr w:type="gramEnd"/>
      <w:r>
        <w:rPr>
          <w:rFonts w:ascii="Arial" w:hAnsi="Arial" w:cs="Arial"/>
          <w:sz w:val="24"/>
          <w:szCs w:val="24"/>
        </w:rPr>
        <w:t xml:space="preserve"> peneliti tertarik untuk melakukan penelitian dengan judul ‘’Gambaran tingkat pengetahuan ibu post sectio caesarea tentang mobilisasi dini diruang mawar RSUD A Wahab Sjahranie Samarinda’’.</w:t>
      </w:r>
    </w:p>
    <w:p w:rsidR="00D67947" w:rsidRDefault="00862AF7" w:rsidP="008A2E97">
      <w:pPr>
        <w:pStyle w:val="ListParagraph"/>
        <w:numPr>
          <w:ilvl w:val="0"/>
          <w:numId w:val="9"/>
        </w:numPr>
        <w:spacing w:line="360" w:lineRule="auto"/>
        <w:ind w:left="426" w:hanging="426"/>
        <w:rPr>
          <w:rFonts w:ascii="Arial" w:hAnsi="Arial" w:cs="Arial"/>
          <w:sz w:val="24"/>
          <w:szCs w:val="24"/>
        </w:rPr>
      </w:pPr>
      <w:r>
        <w:rPr>
          <w:rFonts w:ascii="Arial" w:hAnsi="Arial" w:cs="Arial"/>
          <w:b/>
          <w:sz w:val="24"/>
          <w:szCs w:val="24"/>
        </w:rPr>
        <w:t>Rumusan masalah</w:t>
      </w:r>
    </w:p>
    <w:p w:rsidR="00D67947" w:rsidRDefault="00862AF7" w:rsidP="008A2E97">
      <w:pPr>
        <w:pStyle w:val="ListParagraph"/>
        <w:spacing w:after="0" w:line="360" w:lineRule="auto"/>
        <w:ind w:left="426"/>
        <w:rPr>
          <w:rFonts w:ascii="Arial" w:hAnsi="Arial" w:cs="Arial"/>
          <w:sz w:val="24"/>
          <w:szCs w:val="24"/>
        </w:rPr>
      </w:pPr>
      <w:r>
        <w:rPr>
          <w:rFonts w:ascii="Arial" w:hAnsi="Arial" w:cs="Arial"/>
          <w:sz w:val="24"/>
          <w:szCs w:val="24"/>
        </w:rPr>
        <w:t xml:space="preserve">Berdasarkan latar belakang dalam penelitian ini, maka rumusan masalahnya adalah: </w:t>
      </w:r>
    </w:p>
    <w:p w:rsidR="00D67947" w:rsidRDefault="00862AF7" w:rsidP="008A2E97">
      <w:pPr>
        <w:pStyle w:val="ListParagraph"/>
        <w:spacing w:after="0" w:line="360" w:lineRule="auto"/>
        <w:ind w:left="426"/>
        <w:rPr>
          <w:rFonts w:ascii="Arial" w:hAnsi="Arial" w:cs="Arial"/>
          <w:sz w:val="24"/>
          <w:szCs w:val="24"/>
        </w:rPr>
      </w:pPr>
      <w:r>
        <w:rPr>
          <w:rFonts w:ascii="Arial" w:hAnsi="Arial" w:cs="Arial"/>
          <w:sz w:val="24"/>
          <w:szCs w:val="24"/>
        </w:rPr>
        <w:t xml:space="preserve">‘’Bagaimana gambaran tingkat pengetahuan ibu post </w:t>
      </w:r>
      <w:proofErr w:type="gramStart"/>
      <w:r>
        <w:rPr>
          <w:rFonts w:ascii="Arial" w:hAnsi="Arial" w:cs="Arial"/>
          <w:sz w:val="24"/>
          <w:szCs w:val="24"/>
        </w:rPr>
        <w:t>sectio  caesarea</w:t>
      </w:r>
      <w:proofErr w:type="gramEnd"/>
      <w:r>
        <w:rPr>
          <w:rFonts w:ascii="Arial" w:hAnsi="Arial" w:cs="Arial"/>
          <w:sz w:val="24"/>
          <w:szCs w:val="24"/>
        </w:rPr>
        <w:t xml:space="preserve"> tentang mobilisasi dini diruang Mawar Rsud A Wahab Sjahranie Samarinda?‘’.</w:t>
      </w:r>
    </w:p>
    <w:p w:rsidR="00D67947" w:rsidRDefault="00862AF7" w:rsidP="008A2E97">
      <w:pPr>
        <w:pStyle w:val="ListParagraph"/>
        <w:numPr>
          <w:ilvl w:val="0"/>
          <w:numId w:val="9"/>
        </w:numPr>
        <w:spacing w:after="0" w:line="360" w:lineRule="auto"/>
        <w:ind w:left="426" w:hanging="426"/>
        <w:jc w:val="both"/>
        <w:rPr>
          <w:rFonts w:ascii="Arial" w:hAnsi="Arial" w:cs="Arial"/>
          <w:sz w:val="24"/>
          <w:szCs w:val="24"/>
        </w:rPr>
      </w:pPr>
      <w:r>
        <w:rPr>
          <w:rFonts w:ascii="Arial" w:hAnsi="Arial" w:cs="Arial"/>
          <w:b/>
          <w:sz w:val="24"/>
          <w:szCs w:val="24"/>
        </w:rPr>
        <w:t>Tujuan penelitian</w:t>
      </w:r>
    </w:p>
    <w:p w:rsidR="00D67947" w:rsidRDefault="00862AF7" w:rsidP="008A2E97">
      <w:pPr>
        <w:pStyle w:val="ListParagraph"/>
        <w:spacing w:after="0" w:line="360" w:lineRule="auto"/>
        <w:ind w:left="426"/>
        <w:jc w:val="both"/>
        <w:rPr>
          <w:rFonts w:ascii="Arial" w:hAnsi="Arial" w:cs="Arial"/>
          <w:sz w:val="24"/>
          <w:szCs w:val="24"/>
        </w:rPr>
      </w:pPr>
      <w:r>
        <w:rPr>
          <w:rFonts w:ascii="Arial" w:hAnsi="Arial" w:cs="Arial"/>
          <w:sz w:val="24"/>
          <w:szCs w:val="24"/>
        </w:rPr>
        <w:t>1. Tujuan umum</w:t>
      </w:r>
    </w:p>
    <w:p w:rsidR="00D67947" w:rsidRDefault="00862AF7" w:rsidP="008A2E97">
      <w:pPr>
        <w:pStyle w:val="ListParagraph"/>
        <w:spacing w:after="0" w:line="360" w:lineRule="auto"/>
        <w:jc w:val="both"/>
        <w:rPr>
          <w:rFonts w:ascii="Arial" w:hAnsi="Arial" w:cs="Arial"/>
          <w:sz w:val="24"/>
          <w:szCs w:val="24"/>
        </w:rPr>
      </w:pPr>
      <w:r>
        <w:rPr>
          <w:rFonts w:ascii="Arial" w:hAnsi="Arial" w:cs="Arial"/>
          <w:sz w:val="24"/>
          <w:szCs w:val="24"/>
        </w:rPr>
        <w:t>Mengetahui Gambaran tingkat pengetahuan ibu post SC tentang mobilisasi dini diruang mawar RSUD A Wahab Sjahranie Samarinda.</w:t>
      </w:r>
    </w:p>
    <w:p w:rsidR="00D67947" w:rsidRDefault="00862AF7" w:rsidP="008A2E97">
      <w:pPr>
        <w:pStyle w:val="ListParagraph"/>
        <w:numPr>
          <w:ilvl w:val="0"/>
          <w:numId w:val="10"/>
        </w:numPr>
        <w:spacing w:after="0" w:line="360" w:lineRule="auto"/>
        <w:ind w:left="357" w:firstLine="69"/>
        <w:jc w:val="both"/>
        <w:rPr>
          <w:rFonts w:ascii="Arial" w:hAnsi="Arial" w:cs="Arial"/>
          <w:sz w:val="24"/>
          <w:szCs w:val="24"/>
        </w:rPr>
      </w:pPr>
      <w:r>
        <w:rPr>
          <w:rFonts w:ascii="Arial" w:hAnsi="Arial" w:cs="Arial"/>
          <w:sz w:val="24"/>
          <w:szCs w:val="24"/>
        </w:rPr>
        <w:t>Tujuan khusus</w:t>
      </w:r>
    </w:p>
    <w:p w:rsidR="00D67947" w:rsidRDefault="00862AF7" w:rsidP="008A2E97">
      <w:pPr>
        <w:pStyle w:val="ListParagraph"/>
        <w:numPr>
          <w:ilvl w:val="0"/>
          <w:numId w:val="11"/>
        </w:numPr>
        <w:spacing w:after="0" w:line="360" w:lineRule="auto"/>
        <w:ind w:left="993" w:hanging="284"/>
        <w:jc w:val="both"/>
        <w:rPr>
          <w:rFonts w:ascii="Arial" w:hAnsi="Arial" w:cs="Arial"/>
          <w:b/>
          <w:sz w:val="24"/>
          <w:szCs w:val="24"/>
        </w:rPr>
      </w:pPr>
      <w:r>
        <w:rPr>
          <w:rFonts w:ascii="Arial" w:hAnsi="Arial" w:cs="Arial"/>
          <w:sz w:val="24"/>
          <w:szCs w:val="24"/>
        </w:rPr>
        <w:t>Mengidentifikasi karakteristik responden diruang mawar RSUD A Wahab Sjahranie Samarinda.</w:t>
      </w:r>
    </w:p>
    <w:p w:rsidR="00D67947" w:rsidRPr="008A2E97" w:rsidRDefault="00862AF7" w:rsidP="008A2E97">
      <w:pPr>
        <w:pStyle w:val="ListParagraph"/>
        <w:numPr>
          <w:ilvl w:val="0"/>
          <w:numId w:val="11"/>
        </w:numPr>
        <w:spacing w:after="0" w:line="360" w:lineRule="auto"/>
        <w:ind w:left="993" w:hanging="284"/>
        <w:jc w:val="both"/>
        <w:rPr>
          <w:rFonts w:ascii="Arial" w:hAnsi="Arial" w:cs="Arial"/>
          <w:sz w:val="24"/>
          <w:szCs w:val="24"/>
        </w:rPr>
      </w:pPr>
      <w:proofErr w:type="gramStart"/>
      <w:r>
        <w:rPr>
          <w:rFonts w:ascii="Arial" w:hAnsi="Arial" w:cs="Arial"/>
          <w:sz w:val="24"/>
          <w:szCs w:val="24"/>
        </w:rPr>
        <w:lastRenderedPageBreak/>
        <w:t>Mengidentifikasi  gambaran</w:t>
      </w:r>
      <w:proofErr w:type="gramEnd"/>
      <w:r>
        <w:rPr>
          <w:rFonts w:ascii="Arial" w:hAnsi="Arial" w:cs="Arial"/>
          <w:sz w:val="24"/>
          <w:szCs w:val="24"/>
        </w:rPr>
        <w:t xml:space="preserve"> tingkat pengetahuan ibu post sectio caesarea tentang mobilisasi dini diruang mawar RSUD A Wahab Sjahranie Samarinda.</w:t>
      </w:r>
    </w:p>
    <w:p w:rsidR="008A2E97" w:rsidRPr="003D2053" w:rsidRDefault="008A2E97" w:rsidP="008A2E97">
      <w:pPr>
        <w:pStyle w:val="ListParagraph"/>
        <w:spacing w:after="0" w:line="360" w:lineRule="auto"/>
        <w:ind w:left="993"/>
        <w:jc w:val="both"/>
        <w:rPr>
          <w:rFonts w:ascii="Arial" w:hAnsi="Arial" w:cs="Arial"/>
          <w:sz w:val="24"/>
          <w:szCs w:val="24"/>
        </w:rPr>
      </w:pPr>
    </w:p>
    <w:p w:rsidR="00D67947" w:rsidRDefault="00862AF7" w:rsidP="008A2E97">
      <w:pPr>
        <w:pStyle w:val="ListParagraph"/>
        <w:numPr>
          <w:ilvl w:val="0"/>
          <w:numId w:val="9"/>
        </w:numPr>
        <w:spacing w:after="0" w:line="360" w:lineRule="auto"/>
        <w:ind w:left="426" w:hanging="426"/>
        <w:jc w:val="both"/>
        <w:rPr>
          <w:rFonts w:ascii="Arial" w:hAnsi="Arial" w:cs="Arial"/>
          <w:b/>
          <w:sz w:val="24"/>
          <w:szCs w:val="24"/>
        </w:rPr>
      </w:pPr>
      <w:r>
        <w:rPr>
          <w:rFonts w:ascii="Arial" w:hAnsi="Arial" w:cs="Arial"/>
          <w:b/>
          <w:sz w:val="24"/>
          <w:szCs w:val="24"/>
        </w:rPr>
        <w:t>Manfaat penelitian</w:t>
      </w:r>
    </w:p>
    <w:p w:rsidR="00D67947" w:rsidRDefault="00862AF7" w:rsidP="008A2E97">
      <w:pPr>
        <w:pStyle w:val="ListParagraph"/>
        <w:spacing w:after="0" w:line="360" w:lineRule="auto"/>
        <w:ind w:left="426"/>
        <w:jc w:val="both"/>
        <w:rPr>
          <w:rFonts w:ascii="Arial" w:hAnsi="Arial" w:cs="Arial"/>
          <w:sz w:val="24"/>
          <w:szCs w:val="24"/>
        </w:rPr>
      </w:pPr>
      <w:r>
        <w:rPr>
          <w:rFonts w:ascii="Arial" w:hAnsi="Arial" w:cs="Arial"/>
          <w:sz w:val="24"/>
          <w:szCs w:val="24"/>
        </w:rPr>
        <w:t xml:space="preserve">      Hasil penelitian diharapkan menjadi salah satu sumber informasi dalammemperkaya wawasan ilmu pengetahuan dan bahan kepustakaan sekaligus.</w:t>
      </w:r>
    </w:p>
    <w:p w:rsidR="00D67947" w:rsidRDefault="00862AF7" w:rsidP="008A2E97">
      <w:pPr>
        <w:pStyle w:val="ListParagraph"/>
        <w:spacing w:after="0" w:line="360" w:lineRule="auto"/>
        <w:ind w:left="426"/>
        <w:jc w:val="both"/>
        <w:rPr>
          <w:rFonts w:ascii="Arial" w:hAnsi="Arial" w:cs="Arial"/>
          <w:sz w:val="24"/>
          <w:szCs w:val="24"/>
        </w:rPr>
      </w:pPr>
      <w:r>
        <w:rPr>
          <w:rFonts w:ascii="Arial" w:hAnsi="Arial" w:cs="Arial"/>
          <w:sz w:val="24"/>
          <w:szCs w:val="24"/>
        </w:rPr>
        <w:t xml:space="preserve">Manfaat lain dari penelitian ini adalah sebagai </w:t>
      </w:r>
      <w:proofErr w:type="gramStart"/>
      <w:r>
        <w:rPr>
          <w:rFonts w:ascii="Arial" w:hAnsi="Arial" w:cs="Arial"/>
          <w:sz w:val="24"/>
          <w:szCs w:val="24"/>
        </w:rPr>
        <w:t>berikut :</w:t>
      </w:r>
      <w:proofErr w:type="gramEnd"/>
    </w:p>
    <w:p w:rsidR="00D67947" w:rsidRDefault="00862AF7" w:rsidP="008A2E97">
      <w:pPr>
        <w:pStyle w:val="ListParagraph"/>
        <w:numPr>
          <w:ilvl w:val="0"/>
          <w:numId w:val="12"/>
        </w:numPr>
        <w:spacing w:after="0" w:line="360" w:lineRule="auto"/>
        <w:ind w:left="851" w:hanging="425"/>
        <w:jc w:val="both"/>
        <w:rPr>
          <w:rFonts w:ascii="Arial" w:hAnsi="Arial" w:cs="Arial"/>
          <w:sz w:val="24"/>
          <w:szCs w:val="24"/>
        </w:rPr>
      </w:pPr>
      <w:r>
        <w:rPr>
          <w:rFonts w:ascii="Arial" w:hAnsi="Arial" w:cs="Arial"/>
          <w:sz w:val="24"/>
          <w:szCs w:val="24"/>
        </w:rPr>
        <w:t>Bagi Rumah Sakit</w:t>
      </w:r>
    </w:p>
    <w:p w:rsidR="00D67947" w:rsidRDefault="00862AF7" w:rsidP="008A2E97">
      <w:pPr>
        <w:pStyle w:val="ListParagraph"/>
        <w:spacing w:after="0" w:line="360" w:lineRule="auto"/>
        <w:ind w:left="851" w:hanging="425"/>
        <w:jc w:val="both"/>
        <w:rPr>
          <w:rFonts w:ascii="Arial" w:hAnsi="Arial" w:cs="Arial"/>
          <w:sz w:val="24"/>
          <w:szCs w:val="24"/>
        </w:rPr>
      </w:pPr>
      <w:r>
        <w:rPr>
          <w:rFonts w:ascii="Arial" w:hAnsi="Arial" w:cs="Arial"/>
          <w:sz w:val="24"/>
          <w:szCs w:val="24"/>
        </w:rPr>
        <w:t xml:space="preserve">       Penelitian ini dapat digunakan sebagai penilaian terkait pengetahuan ambulasi secara efektif untuk menentukan intervensi dalam proses asuhan keperawatan kepada ibu post sectio </w:t>
      </w:r>
      <w:proofErr w:type="gramStart"/>
      <w:r>
        <w:rPr>
          <w:rFonts w:ascii="Arial" w:hAnsi="Arial" w:cs="Arial"/>
          <w:sz w:val="24"/>
          <w:szCs w:val="24"/>
        </w:rPr>
        <w:t>caesarea</w:t>
      </w:r>
      <w:proofErr w:type="gramEnd"/>
      <w:r>
        <w:rPr>
          <w:rFonts w:ascii="Arial" w:hAnsi="Arial" w:cs="Arial"/>
          <w:sz w:val="24"/>
          <w:szCs w:val="24"/>
        </w:rPr>
        <w:t xml:space="preserve"> selama perawatan di ruang mawar RSUD A Wahab Sjahranie Samarinda.</w:t>
      </w:r>
    </w:p>
    <w:p w:rsidR="00D67947" w:rsidRDefault="00862AF7" w:rsidP="008A2E97">
      <w:pPr>
        <w:pStyle w:val="ListParagraph"/>
        <w:numPr>
          <w:ilvl w:val="0"/>
          <w:numId w:val="12"/>
        </w:numPr>
        <w:spacing w:after="0" w:line="360" w:lineRule="auto"/>
        <w:ind w:left="851" w:hanging="425"/>
        <w:jc w:val="both"/>
        <w:rPr>
          <w:rFonts w:ascii="Arial" w:hAnsi="Arial" w:cs="Arial"/>
          <w:sz w:val="24"/>
          <w:szCs w:val="24"/>
        </w:rPr>
      </w:pPr>
      <w:r>
        <w:rPr>
          <w:rFonts w:ascii="Arial" w:hAnsi="Arial" w:cs="Arial"/>
          <w:sz w:val="24"/>
          <w:szCs w:val="24"/>
        </w:rPr>
        <w:t>Bagi institusi pendidikan</w:t>
      </w:r>
    </w:p>
    <w:p w:rsidR="003D2053" w:rsidRPr="008A2E97" w:rsidRDefault="00862AF7" w:rsidP="008A2E97">
      <w:pPr>
        <w:pStyle w:val="ListParagraph"/>
        <w:spacing w:after="0" w:line="360" w:lineRule="auto"/>
        <w:ind w:left="851" w:hanging="425"/>
        <w:jc w:val="both"/>
        <w:rPr>
          <w:rFonts w:ascii="Arial" w:hAnsi="Arial" w:cs="Arial"/>
          <w:sz w:val="24"/>
          <w:szCs w:val="24"/>
          <w:lang w:val="id-ID"/>
        </w:rPr>
      </w:pPr>
      <w:r>
        <w:rPr>
          <w:rFonts w:ascii="Arial" w:hAnsi="Arial" w:cs="Arial"/>
          <w:sz w:val="24"/>
          <w:szCs w:val="24"/>
        </w:rPr>
        <w:t xml:space="preserve">      Sebagai bahan referensi bagi penelitian selanjutnya yang berkaitan dengan pengetahuan ibu post sectio </w:t>
      </w:r>
      <w:proofErr w:type="gramStart"/>
      <w:r>
        <w:rPr>
          <w:rFonts w:ascii="Arial" w:hAnsi="Arial" w:cs="Arial"/>
          <w:sz w:val="24"/>
          <w:szCs w:val="24"/>
        </w:rPr>
        <w:t>caesarea</w:t>
      </w:r>
      <w:proofErr w:type="gramEnd"/>
      <w:r>
        <w:rPr>
          <w:rFonts w:ascii="Arial" w:hAnsi="Arial" w:cs="Arial"/>
          <w:sz w:val="24"/>
          <w:szCs w:val="24"/>
        </w:rPr>
        <w:t xml:space="preserve"> tentang mobilisasi dini dan sebagai bahan bacaan diperpustakaan.</w:t>
      </w:r>
    </w:p>
    <w:p w:rsidR="00D67947" w:rsidRDefault="00862AF7">
      <w:pPr>
        <w:pStyle w:val="ListParagraph"/>
        <w:numPr>
          <w:ilvl w:val="0"/>
          <w:numId w:val="12"/>
        </w:numPr>
        <w:spacing w:after="0" w:line="480" w:lineRule="auto"/>
        <w:ind w:left="851" w:hanging="425"/>
        <w:jc w:val="both"/>
        <w:rPr>
          <w:rFonts w:ascii="Arial" w:hAnsi="Arial" w:cs="Arial"/>
          <w:sz w:val="24"/>
          <w:szCs w:val="24"/>
        </w:rPr>
      </w:pPr>
      <w:r>
        <w:rPr>
          <w:rFonts w:ascii="Arial" w:hAnsi="Arial" w:cs="Arial"/>
          <w:sz w:val="24"/>
          <w:szCs w:val="24"/>
        </w:rPr>
        <w:t xml:space="preserve">Bagi peneliti </w:t>
      </w:r>
    </w:p>
    <w:p w:rsidR="00D67947" w:rsidRDefault="00862AF7">
      <w:pPr>
        <w:pStyle w:val="ListParagraph"/>
        <w:spacing w:after="0" w:line="480" w:lineRule="auto"/>
        <w:ind w:left="851" w:hanging="425"/>
        <w:jc w:val="both"/>
        <w:rPr>
          <w:rFonts w:ascii="Arial" w:hAnsi="Arial" w:cs="Arial"/>
          <w:sz w:val="24"/>
          <w:szCs w:val="24"/>
        </w:rPr>
      </w:pPr>
      <w:r>
        <w:rPr>
          <w:rFonts w:ascii="Arial" w:hAnsi="Arial" w:cs="Arial"/>
          <w:sz w:val="24"/>
          <w:szCs w:val="24"/>
        </w:rPr>
        <w:t xml:space="preserve">      Menambah pengalaman peneliti dalam melakukan penelitian tentang gambaran pengetahuan ibu post sectio </w:t>
      </w:r>
      <w:proofErr w:type="gramStart"/>
      <w:r>
        <w:rPr>
          <w:rFonts w:ascii="Arial" w:hAnsi="Arial" w:cs="Arial"/>
          <w:sz w:val="24"/>
          <w:szCs w:val="24"/>
        </w:rPr>
        <w:t>caesarea</w:t>
      </w:r>
      <w:proofErr w:type="gramEnd"/>
      <w:r>
        <w:rPr>
          <w:rFonts w:ascii="Arial" w:hAnsi="Arial" w:cs="Arial"/>
          <w:sz w:val="24"/>
          <w:szCs w:val="24"/>
        </w:rPr>
        <w:t xml:space="preserve"> tentang mobilisasi dini diruang mawar RSUD A Wahab Sjahranie Samarinda.</w:t>
      </w:r>
    </w:p>
    <w:p w:rsidR="00D67947" w:rsidRDefault="00D67947">
      <w:pPr>
        <w:pStyle w:val="ListParagraph"/>
        <w:spacing w:after="0" w:line="480" w:lineRule="auto"/>
        <w:ind w:left="851" w:hanging="425"/>
        <w:jc w:val="both"/>
        <w:rPr>
          <w:rFonts w:ascii="Arial" w:hAnsi="Arial" w:cs="Arial"/>
          <w:sz w:val="24"/>
          <w:szCs w:val="24"/>
        </w:rPr>
      </w:pPr>
    </w:p>
    <w:p w:rsidR="00D67947" w:rsidRDefault="00D67947">
      <w:pPr>
        <w:pStyle w:val="ListParagraph"/>
        <w:spacing w:after="0" w:line="480" w:lineRule="auto"/>
        <w:ind w:left="851" w:hanging="425"/>
        <w:jc w:val="both"/>
        <w:rPr>
          <w:rFonts w:ascii="Arial" w:hAnsi="Arial" w:cs="Arial"/>
          <w:sz w:val="24"/>
          <w:szCs w:val="24"/>
        </w:rPr>
      </w:pPr>
    </w:p>
    <w:p w:rsidR="00D67947" w:rsidRDefault="00D67947">
      <w:pPr>
        <w:pStyle w:val="ListParagraph"/>
        <w:spacing w:after="0" w:line="480" w:lineRule="auto"/>
        <w:ind w:left="851" w:hanging="425"/>
        <w:jc w:val="both"/>
        <w:rPr>
          <w:rFonts w:ascii="Arial" w:hAnsi="Arial" w:cs="Arial"/>
          <w:sz w:val="24"/>
          <w:szCs w:val="24"/>
        </w:rPr>
      </w:pPr>
    </w:p>
    <w:p w:rsidR="00D67947" w:rsidRDefault="00D67947">
      <w:pPr>
        <w:pStyle w:val="ListParagraph"/>
        <w:spacing w:after="0" w:line="480" w:lineRule="auto"/>
        <w:ind w:left="851" w:hanging="425"/>
        <w:jc w:val="both"/>
        <w:rPr>
          <w:rFonts w:ascii="Arial" w:hAnsi="Arial" w:cs="Arial"/>
          <w:sz w:val="24"/>
          <w:szCs w:val="24"/>
          <w:lang w:val="id-ID"/>
        </w:rPr>
      </w:pPr>
    </w:p>
    <w:p w:rsidR="00D67947" w:rsidRDefault="00862AF7" w:rsidP="008A2E97">
      <w:pPr>
        <w:spacing w:line="360" w:lineRule="auto"/>
        <w:jc w:val="center"/>
        <w:rPr>
          <w:rFonts w:ascii="Arial" w:hAnsi="Arial" w:cs="Arial"/>
          <w:b/>
          <w:sz w:val="24"/>
          <w:szCs w:val="24"/>
        </w:rPr>
      </w:pPr>
      <w:r>
        <w:rPr>
          <w:rFonts w:ascii="Arial" w:hAnsi="Arial" w:cs="Arial"/>
          <w:b/>
          <w:sz w:val="24"/>
          <w:szCs w:val="24"/>
        </w:rPr>
        <w:lastRenderedPageBreak/>
        <w:t>BAB II</w:t>
      </w:r>
    </w:p>
    <w:p w:rsidR="00D67947" w:rsidRDefault="00862AF7" w:rsidP="008A2E97">
      <w:pPr>
        <w:spacing w:line="360" w:lineRule="auto"/>
        <w:jc w:val="center"/>
        <w:rPr>
          <w:rFonts w:ascii="Arial" w:hAnsi="Arial" w:cs="Arial"/>
          <w:b/>
          <w:sz w:val="24"/>
          <w:szCs w:val="24"/>
        </w:rPr>
      </w:pPr>
      <w:r>
        <w:rPr>
          <w:rFonts w:ascii="Arial" w:hAnsi="Arial" w:cs="Arial"/>
          <w:b/>
          <w:sz w:val="24"/>
          <w:szCs w:val="24"/>
        </w:rPr>
        <w:t>TINJAUAN PUSTAKA</w:t>
      </w:r>
    </w:p>
    <w:p w:rsidR="00D67947" w:rsidRDefault="00862AF7" w:rsidP="008A2E97">
      <w:pPr>
        <w:pStyle w:val="ListParagraph"/>
        <w:numPr>
          <w:ilvl w:val="0"/>
          <w:numId w:val="13"/>
        </w:numPr>
        <w:spacing w:after="0" w:line="360" w:lineRule="auto"/>
        <w:jc w:val="both"/>
        <w:rPr>
          <w:rFonts w:ascii="Arial" w:hAnsi="Arial" w:cs="Arial"/>
          <w:b/>
          <w:sz w:val="24"/>
          <w:szCs w:val="24"/>
        </w:rPr>
      </w:pPr>
      <w:r>
        <w:rPr>
          <w:rFonts w:ascii="Arial" w:hAnsi="Arial" w:cs="Arial"/>
          <w:b/>
          <w:sz w:val="24"/>
          <w:szCs w:val="24"/>
        </w:rPr>
        <w:t>Telaah pustaka</w:t>
      </w:r>
    </w:p>
    <w:p w:rsidR="00D67947" w:rsidRDefault="00862AF7" w:rsidP="008A2E97">
      <w:pPr>
        <w:pStyle w:val="ListParagraph"/>
        <w:numPr>
          <w:ilvl w:val="0"/>
          <w:numId w:val="14"/>
        </w:numPr>
        <w:spacing w:after="0" w:line="360" w:lineRule="auto"/>
        <w:jc w:val="both"/>
        <w:rPr>
          <w:rFonts w:ascii="Arial" w:hAnsi="Arial" w:cs="Arial"/>
          <w:b/>
          <w:sz w:val="24"/>
          <w:szCs w:val="24"/>
        </w:rPr>
      </w:pPr>
      <w:r>
        <w:rPr>
          <w:rFonts w:ascii="Arial" w:hAnsi="Arial" w:cs="Arial"/>
          <w:b/>
          <w:sz w:val="24"/>
          <w:szCs w:val="24"/>
        </w:rPr>
        <w:t>Sectio caesaria</w:t>
      </w:r>
    </w:p>
    <w:p w:rsidR="00D67947" w:rsidRDefault="00862AF7" w:rsidP="008A2E97">
      <w:pPr>
        <w:pStyle w:val="ListParagraph"/>
        <w:numPr>
          <w:ilvl w:val="0"/>
          <w:numId w:val="15"/>
        </w:numPr>
        <w:spacing w:after="0" w:line="360" w:lineRule="auto"/>
        <w:jc w:val="both"/>
        <w:rPr>
          <w:rFonts w:ascii="Arial" w:hAnsi="Arial" w:cs="Arial"/>
          <w:b/>
          <w:sz w:val="24"/>
          <w:szCs w:val="24"/>
        </w:rPr>
      </w:pPr>
      <w:r>
        <w:rPr>
          <w:rFonts w:ascii="Arial" w:hAnsi="Arial" w:cs="Arial"/>
          <w:b/>
          <w:sz w:val="24"/>
          <w:szCs w:val="24"/>
        </w:rPr>
        <w:t>Pengertian</w:t>
      </w:r>
    </w:p>
    <w:p w:rsidR="00D67947" w:rsidRDefault="00862AF7" w:rsidP="008A2E97">
      <w:pPr>
        <w:pStyle w:val="ListParagraph"/>
        <w:spacing w:after="0" w:line="360" w:lineRule="auto"/>
        <w:ind w:left="1440"/>
        <w:jc w:val="both"/>
        <w:rPr>
          <w:rFonts w:ascii="Arial" w:hAnsi="Arial" w:cs="Arial"/>
          <w:b/>
          <w:sz w:val="24"/>
          <w:szCs w:val="24"/>
        </w:rPr>
      </w:pPr>
      <w:r>
        <w:rPr>
          <w:rFonts w:ascii="Arial" w:hAnsi="Arial" w:cs="Arial"/>
          <w:b/>
          <w:sz w:val="24"/>
          <w:szCs w:val="24"/>
        </w:rPr>
        <w:t xml:space="preserve">      </w:t>
      </w:r>
      <w:r>
        <w:rPr>
          <w:rFonts w:ascii="Arial" w:hAnsi="Arial" w:cs="Arial"/>
          <w:sz w:val="24"/>
          <w:szCs w:val="24"/>
        </w:rPr>
        <w:t>Sectio caesaria adalah suatu pembedahan guna melahirkan janinlewat insisi pada dinding abdomen dan uterus persalinan buatan, sehingga janin dilahirkan melalui perut, dinding perut, dan dinding rahim agar anak lahir dengan keadaan utuh dan sehat (Jitowiyono dan Kristiyanasari, 2012).</w:t>
      </w:r>
    </w:p>
    <w:p w:rsidR="00D67947" w:rsidRDefault="00862AF7" w:rsidP="008A2E97">
      <w:pPr>
        <w:spacing w:line="360" w:lineRule="auto"/>
        <w:ind w:left="1440"/>
        <w:rPr>
          <w:rFonts w:ascii="Arial" w:hAnsi="Arial" w:cs="Arial"/>
          <w:sz w:val="24"/>
          <w:szCs w:val="24"/>
        </w:rPr>
      </w:pPr>
      <w:r>
        <w:rPr>
          <w:rFonts w:ascii="Arial" w:hAnsi="Arial" w:cs="Arial"/>
          <w:sz w:val="24"/>
          <w:szCs w:val="24"/>
        </w:rPr>
        <w:t xml:space="preserve">Sectio </w:t>
      </w:r>
      <w:proofErr w:type="gramStart"/>
      <w:r>
        <w:rPr>
          <w:rFonts w:ascii="Arial" w:hAnsi="Arial" w:cs="Arial"/>
          <w:sz w:val="24"/>
          <w:szCs w:val="24"/>
        </w:rPr>
        <w:t>caesarea</w:t>
      </w:r>
      <w:proofErr w:type="gramEnd"/>
      <w:r>
        <w:rPr>
          <w:rFonts w:ascii="Arial" w:hAnsi="Arial" w:cs="Arial"/>
          <w:sz w:val="24"/>
          <w:szCs w:val="24"/>
        </w:rPr>
        <w:t xml:space="preserve"> adalah suatu persalinan buatan, dimana janin dilahirkan melalui suatu insisi pada dinding perut dan dan dinding rahim dengan syarat rahim dalam keadaan utuh serta berat janin diatas 500 gr (Rantauprapat, 2015). </w:t>
      </w:r>
    </w:p>
    <w:p w:rsidR="00D67947" w:rsidRDefault="00862AF7" w:rsidP="008A2E97">
      <w:pPr>
        <w:spacing w:line="360" w:lineRule="auto"/>
        <w:ind w:left="1440"/>
        <w:rPr>
          <w:rFonts w:ascii="Arial" w:hAnsi="Arial" w:cs="Arial"/>
          <w:sz w:val="24"/>
          <w:szCs w:val="24"/>
        </w:rPr>
      </w:pPr>
      <w:r>
        <w:rPr>
          <w:rFonts w:ascii="Arial" w:hAnsi="Arial" w:cs="Arial"/>
          <w:sz w:val="24"/>
          <w:szCs w:val="24"/>
        </w:rPr>
        <w:t xml:space="preserve">Jenis-jenis sectio </w:t>
      </w:r>
      <w:proofErr w:type="gramStart"/>
      <w:r>
        <w:rPr>
          <w:rFonts w:ascii="Arial" w:hAnsi="Arial" w:cs="Arial"/>
          <w:sz w:val="24"/>
          <w:szCs w:val="24"/>
        </w:rPr>
        <w:t>caesarea</w:t>
      </w:r>
      <w:proofErr w:type="gramEnd"/>
      <w:r>
        <w:rPr>
          <w:rFonts w:ascii="Arial" w:hAnsi="Arial" w:cs="Arial"/>
          <w:sz w:val="24"/>
          <w:szCs w:val="24"/>
        </w:rPr>
        <w:t xml:space="preserve"> menurut rantauprapat, 2015 yaitu:</w:t>
      </w:r>
    </w:p>
    <w:p w:rsidR="00D67947" w:rsidRDefault="00862AF7" w:rsidP="008A2E97">
      <w:pPr>
        <w:pStyle w:val="ListParagraph"/>
        <w:numPr>
          <w:ilvl w:val="0"/>
          <w:numId w:val="16"/>
        </w:numPr>
        <w:spacing w:line="360" w:lineRule="auto"/>
        <w:jc w:val="both"/>
        <w:rPr>
          <w:rFonts w:ascii="Arial" w:hAnsi="Arial" w:cs="Arial"/>
          <w:sz w:val="24"/>
          <w:szCs w:val="24"/>
        </w:rPr>
      </w:pPr>
      <w:r>
        <w:rPr>
          <w:rFonts w:ascii="Arial" w:hAnsi="Arial" w:cs="Arial"/>
          <w:sz w:val="24"/>
          <w:szCs w:val="24"/>
        </w:rPr>
        <w:t xml:space="preserve">Sectio </w:t>
      </w:r>
      <w:proofErr w:type="gramStart"/>
      <w:r>
        <w:rPr>
          <w:rFonts w:ascii="Arial" w:hAnsi="Arial" w:cs="Arial"/>
          <w:sz w:val="24"/>
          <w:szCs w:val="24"/>
        </w:rPr>
        <w:t>caesarea</w:t>
      </w:r>
      <w:proofErr w:type="gramEnd"/>
      <w:r>
        <w:rPr>
          <w:rFonts w:ascii="Arial" w:hAnsi="Arial" w:cs="Arial"/>
          <w:sz w:val="24"/>
          <w:szCs w:val="24"/>
        </w:rPr>
        <w:t xml:space="preserve"> klasik (corporal) dengan sayatan memanjang pada korpus uteri kira-kira sepanjang 10cm.</w:t>
      </w:r>
    </w:p>
    <w:p w:rsidR="00D67947" w:rsidRDefault="00862AF7" w:rsidP="008A2E97">
      <w:pPr>
        <w:pStyle w:val="ListParagraph"/>
        <w:numPr>
          <w:ilvl w:val="0"/>
          <w:numId w:val="16"/>
        </w:numPr>
        <w:spacing w:line="360" w:lineRule="auto"/>
        <w:jc w:val="both"/>
        <w:rPr>
          <w:rFonts w:ascii="Arial" w:hAnsi="Arial" w:cs="Arial"/>
          <w:sz w:val="24"/>
          <w:szCs w:val="24"/>
        </w:rPr>
      </w:pPr>
      <w:r>
        <w:rPr>
          <w:rFonts w:ascii="Arial" w:hAnsi="Arial" w:cs="Arial"/>
          <w:sz w:val="24"/>
          <w:szCs w:val="24"/>
        </w:rPr>
        <w:t>Sectio caesare ismika (profunda) dengan sayatan melintang konkaf pada segmen bawah rahimkira-kira 10cm.</w:t>
      </w:r>
    </w:p>
    <w:p w:rsidR="00D67947" w:rsidRDefault="00862AF7" w:rsidP="008A2E97">
      <w:pPr>
        <w:pStyle w:val="ListParagraph"/>
        <w:numPr>
          <w:ilvl w:val="0"/>
          <w:numId w:val="16"/>
        </w:numPr>
        <w:spacing w:after="0" w:line="360" w:lineRule="auto"/>
        <w:jc w:val="both"/>
        <w:rPr>
          <w:rFonts w:ascii="Arial" w:hAnsi="Arial" w:cs="Arial"/>
          <w:sz w:val="24"/>
          <w:szCs w:val="24"/>
        </w:rPr>
      </w:pPr>
      <w:r>
        <w:rPr>
          <w:rFonts w:ascii="Arial" w:hAnsi="Arial" w:cs="Arial"/>
          <w:sz w:val="24"/>
          <w:szCs w:val="24"/>
        </w:rPr>
        <w:t xml:space="preserve">Sectio </w:t>
      </w:r>
      <w:proofErr w:type="gramStart"/>
      <w:r>
        <w:rPr>
          <w:rFonts w:ascii="Arial" w:hAnsi="Arial" w:cs="Arial"/>
          <w:sz w:val="24"/>
          <w:szCs w:val="24"/>
        </w:rPr>
        <w:t>caesarea</w:t>
      </w:r>
      <w:proofErr w:type="gramEnd"/>
      <w:r>
        <w:rPr>
          <w:rFonts w:ascii="Arial" w:hAnsi="Arial" w:cs="Arial"/>
          <w:sz w:val="24"/>
          <w:szCs w:val="24"/>
        </w:rPr>
        <w:t xml:space="preserve"> transperitonialis yang terdiri dari sectio ekstraperitonelis, yaitu tanpa membuka peritoneum parietalis dengan demikian tidak membuka peritoneum parietalis dengan demikian tidak membuka kavum abdominalis (Jitowijoyo, 2012).</w:t>
      </w:r>
    </w:p>
    <w:p w:rsidR="00D67947" w:rsidRDefault="00862AF7" w:rsidP="008A2E97">
      <w:pPr>
        <w:spacing w:line="360" w:lineRule="auto"/>
        <w:ind w:left="1440"/>
        <w:rPr>
          <w:rFonts w:ascii="Arial" w:hAnsi="Arial" w:cs="Arial"/>
          <w:sz w:val="24"/>
          <w:szCs w:val="24"/>
        </w:rPr>
      </w:pPr>
      <w:r>
        <w:rPr>
          <w:rFonts w:ascii="Arial" w:hAnsi="Arial" w:cs="Arial"/>
          <w:sz w:val="24"/>
          <w:szCs w:val="24"/>
        </w:rPr>
        <w:t>Kontraindikasi SC</w:t>
      </w:r>
      <w:proofErr w:type="gramStart"/>
      <w:r>
        <w:rPr>
          <w:rFonts w:ascii="Arial" w:hAnsi="Arial" w:cs="Arial"/>
          <w:sz w:val="24"/>
          <w:szCs w:val="24"/>
        </w:rPr>
        <w:t>,  pada</w:t>
      </w:r>
      <w:proofErr w:type="gramEnd"/>
      <w:r>
        <w:rPr>
          <w:rFonts w:ascii="Arial" w:hAnsi="Arial" w:cs="Arial"/>
          <w:sz w:val="24"/>
          <w:szCs w:val="24"/>
        </w:rPr>
        <w:t xml:space="preserve"> umumnya sectio caesarea tidak dilakukan pada janin mati, syok, anemia berat, sebelum diatasi, kelainan congenital berat (Jitowijoyo, 2012).</w:t>
      </w:r>
    </w:p>
    <w:p w:rsidR="00D67947" w:rsidRDefault="00862AF7" w:rsidP="008A2E97">
      <w:pPr>
        <w:pStyle w:val="ListParagraph"/>
        <w:numPr>
          <w:ilvl w:val="0"/>
          <w:numId w:val="15"/>
        </w:numPr>
        <w:spacing w:after="0" w:line="360" w:lineRule="auto"/>
        <w:ind w:left="1560"/>
        <w:jc w:val="both"/>
        <w:rPr>
          <w:rFonts w:ascii="Arial" w:hAnsi="Arial" w:cs="Arial"/>
          <w:b/>
          <w:sz w:val="24"/>
          <w:szCs w:val="24"/>
        </w:rPr>
      </w:pPr>
      <w:r>
        <w:rPr>
          <w:rFonts w:ascii="Arial" w:hAnsi="Arial" w:cs="Arial"/>
          <w:b/>
          <w:sz w:val="24"/>
          <w:szCs w:val="24"/>
        </w:rPr>
        <w:lastRenderedPageBreak/>
        <w:t xml:space="preserve">Etiologi </w:t>
      </w:r>
    </w:p>
    <w:p w:rsidR="00D67947" w:rsidRDefault="00862AF7" w:rsidP="008A2E97">
      <w:pPr>
        <w:spacing w:line="360" w:lineRule="auto"/>
        <w:ind w:left="1440"/>
        <w:rPr>
          <w:rFonts w:ascii="Arial" w:hAnsi="Arial" w:cs="Arial"/>
          <w:sz w:val="24"/>
          <w:szCs w:val="24"/>
        </w:rPr>
      </w:pPr>
      <w:r>
        <w:rPr>
          <w:rFonts w:ascii="Arial" w:hAnsi="Arial" w:cs="Arial"/>
          <w:sz w:val="24"/>
          <w:szCs w:val="24"/>
        </w:rPr>
        <w:t xml:space="preserve">      Menurut Rantauprapat, 2015 dalam kutipan hasmirah mira (indikasi yang berasal dari ibu yaiutu pada primigravida dengan kelainan letak, primipara tua disertai kelainan letak ada, disproporsi sefalo pelfik (janin/panggul), sejarah kehamilan dan persalinan yang buruk , terdapat kesempitan panggul, plasenta previa terutama pada primigravida, solusio plasenta, komplikasi kehamilan yaitu preklamsi-eklamsia, kehamilan yang disertai penyakit jantung dan DM, sedangkan menurut (Jitowiyono, 2012) yaitu : disproporsi kepala panggul/CPD/FPD, Disfungsi uterus, dan distosia jaringan lunak.</w:t>
      </w:r>
    </w:p>
    <w:p w:rsidR="00D67947" w:rsidRPr="003D2053" w:rsidRDefault="00862AF7" w:rsidP="008A2E97">
      <w:pPr>
        <w:spacing w:line="360" w:lineRule="auto"/>
        <w:ind w:left="1440"/>
        <w:rPr>
          <w:rFonts w:ascii="Arial" w:hAnsi="Arial" w:cs="Arial"/>
          <w:sz w:val="24"/>
          <w:szCs w:val="24"/>
          <w:lang w:val="id-ID"/>
        </w:rPr>
      </w:pPr>
      <w:r>
        <w:rPr>
          <w:rFonts w:ascii="Arial" w:hAnsi="Arial" w:cs="Arial"/>
          <w:sz w:val="24"/>
          <w:szCs w:val="24"/>
        </w:rPr>
        <w:t xml:space="preserve">      Indikasi yang berasal dari janin yaitu: fetal distress/gawat janin. Malpresentase dan mal posisi kedudukan janin, prolapsus tali pusat dengan pembukaan kecil, kegagalan persalinan vakum (Jitowiyono</w:t>
      </w:r>
      <w:proofErr w:type="gramStart"/>
      <w:r>
        <w:rPr>
          <w:rFonts w:ascii="Arial" w:hAnsi="Arial" w:cs="Arial"/>
          <w:sz w:val="24"/>
          <w:szCs w:val="24"/>
        </w:rPr>
        <w:t>,2012</w:t>
      </w:r>
      <w:proofErr w:type="gramEnd"/>
      <w:r>
        <w:rPr>
          <w:rFonts w:ascii="Arial" w:hAnsi="Arial" w:cs="Arial"/>
          <w:sz w:val="24"/>
          <w:szCs w:val="24"/>
        </w:rPr>
        <w:t>).</w:t>
      </w:r>
    </w:p>
    <w:p w:rsidR="00D67947" w:rsidRDefault="00862AF7" w:rsidP="008A2E97">
      <w:pPr>
        <w:pStyle w:val="ListParagraph"/>
        <w:numPr>
          <w:ilvl w:val="0"/>
          <w:numId w:val="15"/>
        </w:numPr>
        <w:spacing w:after="0" w:line="360" w:lineRule="auto"/>
        <w:ind w:left="993" w:hanging="284"/>
        <w:jc w:val="both"/>
        <w:rPr>
          <w:rFonts w:ascii="Arial" w:hAnsi="Arial" w:cs="Arial"/>
          <w:b/>
          <w:sz w:val="24"/>
          <w:szCs w:val="24"/>
        </w:rPr>
      </w:pPr>
      <w:r>
        <w:rPr>
          <w:rFonts w:ascii="Arial" w:hAnsi="Arial" w:cs="Arial"/>
          <w:b/>
          <w:sz w:val="24"/>
          <w:szCs w:val="24"/>
        </w:rPr>
        <w:t>Resiko persalinan sectio caesarea</w:t>
      </w:r>
    </w:p>
    <w:p w:rsidR="00D67947" w:rsidRDefault="00862AF7" w:rsidP="008A2E97">
      <w:pPr>
        <w:spacing w:line="360" w:lineRule="auto"/>
        <w:ind w:firstLine="273"/>
        <w:rPr>
          <w:rFonts w:ascii="Arial" w:hAnsi="Arial" w:cs="Arial"/>
          <w:sz w:val="24"/>
          <w:szCs w:val="24"/>
        </w:rPr>
      </w:pPr>
      <w:r>
        <w:rPr>
          <w:rFonts w:ascii="Arial" w:hAnsi="Arial" w:cs="Arial"/>
          <w:sz w:val="24"/>
          <w:szCs w:val="24"/>
        </w:rPr>
        <w:t>Menurut suwignyo Siswosuharjo (2010) dalam kutipan ratauprapat</w:t>
      </w:r>
    </w:p>
    <w:p w:rsidR="00D67947" w:rsidRDefault="00862AF7" w:rsidP="008A2E97">
      <w:pPr>
        <w:pStyle w:val="ListParagraph"/>
        <w:numPr>
          <w:ilvl w:val="0"/>
          <w:numId w:val="17"/>
        </w:numPr>
        <w:spacing w:after="0" w:line="360" w:lineRule="auto"/>
        <w:ind w:left="1418" w:hanging="425"/>
        <w:jc w:val="both"/>
        <w:rPr>
          <w:rFonts w:ascii="Arial" w:hAnsi="Arial" w:cs="Arial"/>
          <w:sz w:val="24"/>
          <w:szCs w:val="24"/>
        </w:rPr>
      </w:pPr>
      <w:r>
        <w:rPr>
          <w:rFonts w:ascii="Arial" w:hAnsi="Arial" w:cs="Arial"/>
          <w:sz w:val="24"/>
          <w:szCs w:val="24"/>
        </w:rPr>
        <w:t>Resiko bagi ibu (untuk waktu pendek) :</w:t>
      </w:r>
    </w:p>
    <w:p w:rsidR="00D67947" w:rsidRDefault="00862AF7" w:rsidP="008A2E97">
      <w:pPr>
        <w:spacing w:line="360" w:lineRule="auto"/>
        <w:ind w:left="1418" w:hanging="425"/>
        <w:rPr>
          <w:rFonts w:ascii="Arial" w:hAnsi="Arial" w:cs="Arial"/>
          <w:sz w:val="24"/>
          <w:szCs w:val="24"/>
        </w:rPr>
      </w:pPr>
      <w:r>
        <w:rPr>
          <w:rFonts w:ascii="Arial" w:hAnsi="Arial" w:cs="Arial"/>
          <w:sz w:val="24"/>
          <w:szCs w:val="24"/>
        </w:rPr>
        <w:t xml:space="preserve">       Mual muntah dan menggigil</w:t>
      </w:r>
      <w:proofErr w:type="gramStart"/>
      <w:r>
        <w:rPr>
          <w:rFonts w:ascii="Arial" w:hAnsi="Arial" w:cs="Arial"/>
          <w:sz w:val="24"/>
          <w:szCs w:val="24"/>
        </w:rPr>
        <w:t>,merasa</w:t>
      </w:r>
      <w:proofErr w:type="gramEnd"/>
      <w:r>
        <w:rPr>
          <w:rFonts w:ascii="Arial" w:hAnsi="Arial" w:cs="Arial"/>
          <w:sz w:val="24"/>
          <w:szCs w:val="24"/>
        </w:rPr>
        <w:t xml:space="preserve"> kehilangan emosi, gangguan pada sistem pernafasan, kejang-kejang, dan pusing.</w:t>
      </w:r>
    </w:p>
    <w:p w:rsidR="00D67947" w:rsidRDefault="00862AF7" w:rsidP="008A2E97">
      <w:pPr>
        <w:pStyle w:val="ListParagraph"/>
        <w:numPr>
          <w:ilvl w:val="0"/>
          <w:numId w:val="17"/>
        </w:numPr>
        <w:spacing w:after="0" w:line="360" w:lineRule="auto"/>
        <w:ind w:left="1418" w:hanging="425"/>
        <w:jc w:val="both"/>
        <w:rPr>
          <w:rFonts w:ascii="Arial" w:hAnsi="Arial" w:cs="Arial"/>
          <w:sz w:val="24"/>
          <w:szCs w:val="24"/>
        </w:rPr>
      </w:pPr>
      <w:r>
        <w:rPr>
          <w:rFonts w:ascii="Arial" w:hAnsi="Arial" w:cs="Arial"/>
          <w:sz w:val="24"/>
          <w:szCs w:val="24"/>
        </w:rPr>
        <w:t>Resiko bagi ibu (untuk waktu panjang) :</w:t>
      </w:r>
    </w:p>
    <w:p w:rsidR="00D67947" w:rsidRDefault="00862AF7" w:rsidP="008A2E97">
      <w:pPr>
        <w:spacing w:line="360" w:lineRule="auto"/>
        <w:ind w:left="1418" w:hanging="425"/>
        <w:rPr>
          <w:rFonts w:ascii="Arial" w:hAnsi="Arial" w:cs="Arial"/>
          <w:sz w:val="24"/>
          <w:szCs w:val="24"/>
          <w:lang w:val="id-ID"/>
        </w:rPr>
      </w:pPr>
      <w:r>
        <w:rPr>
          <w:rFonts w:ascii="Arial" w:hAnsi="Arial" w:cs="Arial"/>
          <w:sz w:val="24"/>
          <w:szCs w:val="24"/>
        </w:rPr>
        <w:t xml:space="preserve">       Komplikasi sistem saraf, sakit pada bagianbelakang tubuh (bisa menahun), kehilangan control untuk buang air kecil maupun air besar, dan kehilangan sensasi pada bagian perineum (daerah antara vagina dan anus) (Rahmawati, 2012).</w:t>
      </w:r>
    </w:p>
    <w:p w:rsidR="008A2E97" w:rsidRPr="008A2E97" w:rsidRDefault="008A2E97" w:rsidP="008A2E97">
      <w:pPr>
        <w:spacing w:line="360" w:lineRule="auto"/>
        <w:ind w:left="1418" w:hanging="425"/>
        <w:rPr>
          <w:rFonts w:ascii="Arial" w:hAnsi="Arial" w:cs="Arial"/>
          <w:sz w:val="24"/>
          <w:szCs w:val="24"/>
          <w:lang w:val="id-ID"/>
        </w:rPr>
      </w:pPr>
    </w:p>
    <w:p w:rsidR="00D67947" w:rsidRDefault="00862AF7" w:rsidP="008A2E97">
      <w:pPr>
        <w:pStyle w:val="ListParagraph"/>
        <w:numPr>
          <w:ilvl w:val="0"/>
          <w:numId w:val="17"/>
        </w:numPr>
        <w:spacing w:after="0" w:line="360" w:lineRule="auto"/>
        <w:ind w:left="1418" w:hanging="425"/>
        <w:jc w:val="both"/>
        <w:rPr>
          <w:rFonts w:ascii="Arial" w:hAnsi="Arial" w:cs="Arial"/>
          <w:sz w:val="24"/>
          <w:szCs w:val="24"/>
        </w:rPr>
      </w:pPr>
      <w:r>
        <w:rPr>
          <w:rFonts w:ascii="Arial" w:hAnsi="Arial" w:cs="Arial"/>
          <w:sz w:val="24"/>
          <w:szCs w:val="24"/>
        </w:rPr>
        <w:lastRenderedPageBreak/>
        <w:t>Resiko bagi bayi :</w:t>
      </w:r>
    </w:p>
    <w:p w:rsidR="003D2053" w:rsidRPr="003D2053" w:rsidRDefault="00862AF7" w:rsidP="008A2E97">
      <w:pPr>
        <w:spacing w:line="360" w:lineRule="auto"/>
        <w:ind w:left="1418" w:hanging="425"/>
        <w:rPr>
          <w:rFonts w:ascii="Arial" w:hAnsi="Arial" w:cs="Arial"/>
          <w:sz w:val="24"/>
          <w:szCs w:val="24"/>
          <w:lang w:val="id-ID"/>
        </w:rPr>
      </w:pPr>
      <w:r>
        <w:rPr>
          <w:rFonts w:ascii="Arial" w:hAnsi="Arial" w:cs="Arial"/>
          <w:sz w:val="24"/>
          <w:szCs w:val="24"/>
        </w:rPr>
        <w:t xml:space="preserve">       Kekuatan dan kemampuan gerak otot tubuhnya kurang baik pada jam-jam pertama setelah dilahirkan. Dan demam karena mengalami penurunan suhu tubuh (Bahiyatun, 2009).</w:t>
      </w:r>
    </w:p>
    <w:p w:rsidR="00D67947" w:rsidRDefault="00862AF7" w:rsidP="008A2E97">
      <w:pPr>
        <w:spacing w:line="360" w:lineRule="auto"/>
        <w:ind w:left="0"/>
        <w:rPr>
          <w:rFonts w:ascii="Arial" w:hAnsi="Arial" w:cs="Arial"/>
          <w:sz w:val="24"/>
          <w:szCs w:val="24"/>
        </w:rPr>
      </w:pPr>
      <w:r>
        <w:rPr>
          <w:rFonts w:ascii="Arial" w:hAnsi="Arial" w:cs="Arial"/>
          <w:sz w:val="24"/>
          <w:szCs w:val="24"/>
        </w:rPr>
        <w:t xml:space="preserve">2. </w:t>
      </w:r>
      <w:r>
        <w:rPr>
          <w:rFonts w:ascii="Arial" w:hAnsi="Arial" w:cs="Arial"/>
          <w:b/>
          <w:sz w:val="24"/>
          <w:szCs w:val="24"/>
        </w:rPr>
        <w:t>Mobilisasi Dini</w:t>
      </w:r>
    </w:p>
    <w:p w:rsidR="00D67947" w:rsidRDefault="00862AF7" w:rsidP="008A2E97">
      <w:pPr>
        <w:spacing w:line="360" w:lineRule="auto"/>
        <w:ind w:left="0"/>
        <w:rPr>
          <w:rFonts w:ascii="Arial" w:hAnsi="Arial" w:cs="Arial"/>
          <w:sz w:val="24"/>
          <w:szCs w:val="24"/>
        </w:rPr>
      </w:pPr>
      <w:r>
        <w:rPr>
          <w:rFonts w:ascii="Arial" w:hAnsi="Arial" w:cs="Arial"/>
          <w:sz w:val="24"/>
          <w:szCs w:val="24"/>
        </w:rPr>
        <w:t xml:space="preserve">    a. Pengertian</w:t>
      </w:r>
    </w:p>
    <w:p w:rsidR="00D67947" w:rsidRDefault="00862AF7" w:rsidP="008A2E97">
      <w:pPr>
        <w:spacing w:line="360" w:lineRule="auto"/>
        <w:ind w:left="567"/>
        <w:rPr>
          <w:rFonts w:ascii="Arial" w:hAnsi="Arial" w:cs="Arial"/>
          <w:sz w:val="24"/>
          <w:szCs w:val="24"/>
        </w:rPr>
      </w:pPr>
      <w:r>
        <w:rPr>
          <w:rFonts w:ascii="Arial" w:hAnsi="Arial" w:cs="Arial"/>
          <w:sz w:val="24"/>
          <w:szCs w:val="24"/>
        </w:rPr>
        <w:t xml:space="preserve">      Mobilisasi adalah kemampuan seseorang untuk bergerak secara bebas, mudah, dan teratur yang bertujuan untuk memenuhi kebutuhan hidup sehat. Setiap orang butuh untuk bergerak. Kehilangan kemampuan untuk bergerak menyebabkan ketergantungan dan ini membutuhkan tindakan keperawatan. Mobilisasi diperlukan untuk meningkatkan kemandirian diri, meningkatkan kesehatan, memperlambat proses penyakit, khususnya penyakit degeneratif, dan untuk aktualisasi diri (harga diri dari citra tubuh) (Ikbal dan Nurul, 2007).</w:t>
      </w:r>
    </w:p>
    <w:p w:rsidR="00D67947" w:rsidRDefault="00862AF7" w:rsidP="008A2E97">
      <w:pPr>
        <w:spacing w:line="360" w:lineRule="auto"/>
        <w:ind w:left="709"/>
        <w:rPr>
          <w:rFonts w:ascii="Arial" w:hAnsi="Arial" w:cs="Arial"/>
          <w:sz w:val="24"/>
          <w:szCs w:val="24"/>
        </w:rPr>
      </w:pPr>
      <w:r>
        <w:rPr>
          <w:rFonts w:ascii="Arial" w:hAnsi="Arial" w:cs="Arial"/>
          <w:sz w:val="24"/>
          <w:szCs w:val="24"/>
        </w:rPr>
        <w:t xml:space="preserve">      Mobilisasi sangat penting dalam percepatan hari rawat dan mengurangi resiko-resiko karena tirah baring yang lama seperti terjadinya dekubitus, kekakuan/penegangan otot-otot diseluruh tubuh dan sirkulasi darah dan pernafasan terganggu, juga adanya gangguan perisnaltik maupun berkemih. Seringkali dengan keluhan nyeri, klien tidak mau melakukan mobilisasi ataupun tidak berani merubah posisi. Disinilah peran perawat sebagai educator dan motifator kepada klien sehingga klien tidak mengalami suatu komplikasi yang tidak diinginkan (Walyani, &amp; Purwostuti, 2015).</w:t>
      </w:r>
    </w:p>
    <w:p w:rsidR="00D67947" w:rsidRDefault="00862AF7" w:rsidP="008A2E97">
      <w:pPr>
        <w:spacing w:line="360" w:lineRule="auto"/>
        <w:ind w:left="709"/>
        <w:rPr>
          <w:rFonts w:ascii="Arial" w:hAnsi="Arial" w:cs="Arial"/>
          <w:sz w:val="24"/>
          <w:szCs w:val="24"/>
        </w:rPr>
      </w:pPr>
      <w:r>
        <w:rPr>
          <w:rFonts w:ascii="Arial" w:hAnsi="Arial" w:cs="Arial"/>
          <w:sz w:val="24"/>
          <w:szCs w:val="24"/>
        </w:rPr>
        <w:t xml:space="preserve">      Mobilisasi adalah suatu pergerakan dan posisi yang akan melakukan suatu aktivitas atau kegiatan, mobilisasi merupakan kemampuan seseorang untuk bergerak dengan bebas dan merupakan </w:t>
      </w:r>
      <w:r>
        <w:rPr>
          <w:rFonts w:ascii="Arial" w:hAnsi="Arial" w:cs="Arial"/>
          <w:sz w:val="24"/>
          <w:szCs w:val="24"/>
        </w:rPr>
        <w:lastRenderedPageBreak/>
        <w:t xml:space="preserve">factor yang menonjol dalam mempercepat pemulihan pasca bedah, mobilisasi dini merupakan suatu </w:t>
      </w:r>
      <w:proofErr w:type="gramStart"/>
      <w:r>
        <w:rPr>
          <w:rFonts w:ascii="Arial" w:hAnsi="Arial" w:cs="Arial"/>
          <w:sz w:val="24"/>
          <w:szCs w:val="24"/>
        </w:rPr>
        <w:t>aspek  yang</w:t>
      </w:r>
      <w:proofErr w:type="gramEnd"/>
      <w:r>
        <w:rPr>
          <w:rFonts w:ascii="Arial" w:hAnsi="Arial" w:cs="Arial"/>
          <w:sz w:val="24"/>
          <w:szCs w:val="24"/>
        </w:rPr>
        <w:t xml:space="preserve"> terpenting pada fungsi fisiologis karena hal itu esensial untuk mempertahankan kemandirian. Dengan demikian mobilisasi adalah suatu upaya mempertahankan kemandirian sedini mungkin dengan </w:t>
      </w:r>
      <w:proofErr w:type="gramStart"/>
      <w:r>
        <w:rPr>
          <w:rFonts w:ascii="Arial" w:hAnsi="Arial" w:cs="Arial"/>
          <w:sz w:val="24"/>
          <w:szCs w:val="24"/>
        </w:rPr>
        <w:t>cara</w:t>
      </w:r>
      <w:proofErr w:type="gramEnd"/>
      <w:r>
        <w:rPr>
          <w:rFonts w:ascii="Arial" w:hAnsi="Arial" w:cs="Arial"/>
          <w:sz w:val="24"/>
          <w:szCs w:val="24"/>
        </w:rPr>
        <w:t xml:space="preserve"> membimbing penderita keluar dari tempat tidurnya dan membimbingnya selekas mungkin berjalan (Ambarawati &amp; Wulandari, 2010).</w:t>
      </w:r>
    </w:p>
    <w:p w:rsidR="00D67947" w:rsidRDefault="00862AF7" w:rsidP="008A2E97">
      <w:pPr>
        <w:spacing w:line="360" w:lineRule="auto"/>
        <w:ind w:left="709" w:firstLine="731"/>
        <w:rPr>
          <w:rFonts w:ascii="Arial" w:hAnsi="Arial" w:cs="Arial"/>
          <w:sz w:val="24"/>
          <w:szCs w:val="24"/>
        </w:rPr>
      </w:pPr>
      <w:r>
        <w:rPr>
          <w:rFonts w:ascii="Arial" w:hAnsi="Arial" w:cs="Arial"/>
          <w:sz w:val="24"/>
          <w:szCs w:val="24"/>
        </w:rPr>
        <w:t xml:space="preserve">      Mobilisasi post sectio </w:t>
      </w:r>
      <w:proofErr w:type="gramStart"/>
      <w:r>
        <w:rPr>
          <w:rFonts w:ascii="Arial" w:hAnsi="Arial" w:cs="Arial"/>
          <w:sz w:val="24"/>
          <w:szCs w:val="24"/>
        </w:rPr>
        <w:t>caesarea</w:t>
      </w:r>
      <w:proofErr w:type="gramEnd"/>
      <w:r>
        <w:rPr>
          <w:rFonts w:ascii="Arial" w:hAnsi="Arial" w:cs="Arial"/>
          <w:sz w:val="24"/>
          <w:szCs w:val="24"/>
        </w:rPr>
        <w:t xml:space="preserve"> adalah suatu pergerakan, posisi atau adanya kegiatan yang dilakukan ibu setelah beberapa jam melahirkan dengan persalinan caesarea. Untuk mencegah komplikasi post operasi sectio </w:t>
      </w:r>
      <w:proofErr w:type="gramStart"/>
      <w:r>
        <w:rPr>
          <w:rFonts w:ascii="Arial" w:hAnsi="Arial" w:cs="Arial"/>
          <w:sz w:val="24"/>
          <w:szCs w:val="24"/>
        </w:rPr>
        <w:t>caesarea</w:t>
      </w:r>
      <w:proofErr w:type="gramEnd"/>
      <w:r>
        <w:rPr>
          <w:rFonts w:ascii="Arial" w:hAnsi="Arial" w:cs="Arial"/>
          <w:sz w:val="24"/>
          <w:szCs w:val="24"/>
        </w:rPr>
        <w:t xml:space="preserve"> ibu harus segera melakukan mobilisasi sesuai dengan tahapannya. Oleh karena itu setelah mengalami sectio caesarea, seorang ibu disarankan tidak malas  untuk bergerak pasca operasi SC. Ibu harus mobilisasi cepat, semakin cepat bergerak itu semakin baik, namun mobilisasi harus tetap dilakukan secara hati-hati.</w:t>
      </w:r>
    </w:p>
    <w:p w:rsidR="00D67947" w:rsidRPr="003D2053" w:rsidRDefault="00862AF7" w:rsidP="008A2E97">
      <w:pPr>
        <w:spacing w:line="360" w:lineRule="auto"/>
        <w:ind w:left="709"/>
        <w:rPr>
          <w:rFonts w:ascii="Arial" w:hAnsi="Arial" w:cs="Arial"/>
          <w:sz w:val="24"/>
          <w:szCs w:val="24"/>
          <w:lang w:val="id-ID"/>
        </w:rPr>
      </w:pPr>
      <w:r>
        <w:rPr>
          <w:rFonts w:ascii="Arial" w:hAnsi="Arial" w:cs="Arial"/>
          <w:sz w:val="24"/>
          <w:szCs w:val="24"/>
        </w:rPr>
        <w:t xml:space="preserve">      Mobilisasi dini dapat </w:t>
      </w:r>
      <w:proofErr w:type="gramStart"/>
      <w:r>
        <w:rPr>
          <w:rFonts w:ascii="Arial" w:hAnsi="Arial" w:cs="Arial"/>
          <w:sz w:val="24"/>
          <w:szCs w:val="24"/>
        </w:rPr>
        <w:t>dilakukan  pada</w:t>
      </w:r>
      <w:proofErr w:type="gramEnd"/>
      <w:r>
        <w:rPr>
          <w:rFonts w:ascii="Arial" w:hAnsi="Arial" w:cs="Arial"/>
          <w:sz w:val="24"/>
          <w:szCs w:val="24"/>
        </w:rPr>
        <w:t xml:space="preserve"> kondisi pasien yang membaik. Pada pasien post SC 6 jam pertama dianjurkan untuk segera menggerakkan anggota tubuhnya. Gerak tubuh yang bisa dilakukan adalah menggerakkan lengan, kaki dan jari-jarinya agar kerja organ pencernaan segera kembali normal (Prawirohardjo, 2009).</w:t>
      </w:r>
    </w:p>
    <w:p w:rsidR="00D67947" w:rsidRDefault="00862AF7" w:rsidP="008A2E97">
      <w:pPr>
        <w:pStyle w:val="ListParagraph"/>
        <w:numPr>
          <w:ilvl w:val="0"/>
          <w:numId w:val="18"/>
        </w:numPr>
        <w:spacing w:after="0" w:line="360" w:lineRule="auto"/>
        <w:jc w:val="both"/>
        <w:rPr>
          <w:rFonts w:ascii="Arial" w:hAnsi="Arial" w:cs="Arial"/>
          <w:b/>
          <w:sz w:val="24"/>
          <w:szCs w:val="24"/>
        </w:rPr>
      </w:pPr>
      <w:r>
        <w:rPr>
          <w:rFonts w:ascii="Arial" w:hAnsi="Arial" w:cs="Arial"/>
          <w:b/>
          <w:sz w:val="24"/>
          <w:szCs w:val="24"/>
        </w:rPr>
        <w:t>Tujuan Mobilisasi</w:t>
      </w:r>
    </w:p>
    <w:p w:rsidR="00D67947" w:rsidRDefault="00862AF7" w:rsidP="008A2E97">
      <w:pPr>
        <w:spacing w:line="360" w:lineRule="auto"/>
        <w:ind w:left="567"/>
        <w:rPr>
          <w:rFonts w:ascii="Arial" w:hAnsi="Arial" w:cs="Arial"/>
          <w:sz w:val="24"/>
          <w:szCs w:val="24"/>
        </w:rPr>
      </w:pPr>
      <w:r>
        <w:rPr>
          <w:rFonts w:ascii="Arial" w:hAnsi="Arial" w:cs="Arial"/>
          <w:sz w:val="24"/>
          <w:szCs w:val="24"/>
        </w:rPr>
        <w:t xml:space="preserve">      Mobilisasi sangat penting dalam mencegah thrombosis vena. Tujuan dari mobilisasi dini adalah membantu untuk menguatkan otot-otot perut dan dengan demikian menghasilkan bentuk tubuh yang baik, mmengencangkan otot dasar panggul sehingga mencegah atau memperbaiki sirkulasi darah keseluruh tubuh (Rukiyah, 2011), untuk mencegah atropi otot-otot kekakuan dan kontraktur sendi bahu, untuk </w:t>
      </w:r>
      <w:r>
        <w:rPr>
          <w:rFonts w:ascii="Arial" w:hAnsi="Arial" w:cs="Arial"/>
          <w:sz w:val="24"/>
          <w:szCs w:val="24"/>
        </w:rPr>
        <w:lastRenderedPageBreak/>
        <w:t>mencegah kelainan bentuk (Diformity) lainnya, maka latihan harus seimbang dengan menggunakan secara bersamaan (Jitowiyono, Kristiyanasari, 2012) agar persendian yang kaku atau pembengkakan yang terjadi pada urat-urat karena mobilisasi darah akan menjadi normal kembali.</w:t>
      </w:r>
    </w:p>
    <w:p w:rsidR="00D67947" w:rsidRDefault="00862AF7" w:rsidP="008A2E97">
      <w:pPr>
        <w:spacing w:line="360" w:lineRule="auto"/>
        <w:ind w:left="1440"/>
        <w:rPr>
          <w:rFonts w:ascii="Arial" w:hAnsi="Arial" w:cs="Arial"/>
          <w:sz w:val="24"/>
          <w:szCs w:val="24"/>
        </w:rPr>
      </w:pPr>
      <w:r>
        <w:rPr>
          <w:rFonts w:ascii="Arial" w:hAnsi="Arial" w:cs="Arial"/>
          <w:sz w:val="24"/>
          <w:szCs w:val="24"/>
        </w:rPr>
        <w:t xml:space="preserve">Tujuan lain </w:t>
      </w:r>
      <w:proofErr w:type="gramStart"/>
      <w:r>
        <w:rPr>
          <w:rFonts w:ascii="Arial" w:hAnsi="Arial" w:cs="Arial"/>
          <w:sz w:val="24"/>
          <w:szCs w:val="24"/>
        </w:rPr>
        <w:t>mobilisasi :</w:t>
      </w:r>
      <w:proofErr w:type="gramEnd"/>
    </w:p>
    <w:p w:rsidR="00D67947" w:rsidRDefault="00862AF7" w:rsidP="008A2E97">
      <w:pPr>
        <w:pStyle w:val="ListParagraph"/>
        <w:numPr>
          <w:ilvl w:val="0"/>
          <w:numId w:val="19"/>
        </w:numPr>
        <w:spacing w:after="0" w:line="360" w:lineRule="auto"/>
        <w:ind w:left="1775" w:hanging="357"/>
        <w:jc w:val="both"/>
        <w:rPr>
          <w:rFonts w:ascii="Arial" w:hAnsi="Arial" w:cs="Arial"/>
          <w:sz w:val="24"/>
          <w:szCs w:val="24"/>
        </w:rPr>
      </w:pPr>
      <w:r>
        <w:rPr>
          <w:rFonts w:ascii="Arial" w:hAnsi="Arial" w:cs="Arial"/>
          <w:sz w:val="24"/>
          <w:szCs w:val="24"/>
        </w:rPr>
        <w:t>Mempercepat peredaran darah sehingga mempercepat penyembuhan luka.</w:t>
      </w:r>
    </w:p>
    <w:p w:rsidR="00D67947" w:rsidRDefault="00862AF7" w:rsidP="008A2E97">
      <w:pPr>
        <w:pStyle w:val="ListParagraph"/>
        <w:numPr>
          <w:ilvl w:val="0"/>
          <w:numId w:val="19"/>
        </w:numPr>
        <w:spacing w:after="0" w:line="360" w:lineRule="auto"/>
        <w:ind w:left="1775" w:hanging="357"/>
        <w:jc w:val="both"/>
        <w:rPr>
          <w:rFonts w:ascii="Arial" w:hAnsi="Arial" w:cs="Arial"/>
          <w:sz w:val="24"/>
          <w:szCs w:val="24"/>
        </w:rPr>
      </w:pPr>
      <w:r>
        <w:rPr>
          <w:rFonts w:ascii="Arial" w:hAnsi="Arial" w:cs="Arial"/>
          <w:sz w:val="24"/>
          <w:szCs w:val="24"/>
        </w:rPr>
        <w:t>Membantu pernapasan menjadi lebih baik.</w:t>
      </w:r>
    </w:p>
    <w:p w:rsidR="00D67947" w:rsidRDefault="00862AF7" w:rsidP="008A2E97">
      <w:pPr>
        <w:pStyle w:val="ListParagraph"/>
        <w:numPr>
          <w:ilvl w:val="0"/>
          <w:numId w:val="19"/>
        </w:numPr>
        <w:spacing w:after="0" w:line="360" w:lineRule="auto"/>
        <w:ind w:left="1775" w:hanging="357"/>
        <w:jc w:val="both"/>
        <w:rPr>
          <w:rFonts w:ascii="Arial" w:hAnsi="Arial" w:cs="Arial"/>
          <w:sz w:val="24"/>
          <w:szCs w:val="24"/>
        </w:rPr>
      </w:pPr>
      <w:r>
        <w:rPr>
          <w:rFonts w:ascii="Arial" w:hAnsi="Arial" w:cs="Arial"/>
          <w:sz w:val="24"/>
          <w:szCs w:val="24"/>
        </w:rPr>
        <w:t>Mempertahankan tonus otot.</w:t>
      </w:r>
    </w:p>
    <w:p w:rsidR="00D67947" w:rsidRDefault="00862AF7" w:rsidP="008A2E97">
      <w:pPr>
        <w:pStyle w:val="ListParagraph"/>
        <w:numPr>
          <w:ilvl w:val="0"/>
          <w:numId w:val="19"/>
        </w:numPr>
        <w:spacing w:after="0" w:line="360" w:lineRule="auto"/>
        <w:ind w:left="1775" w:hanging="357"/>
        <w:jc w:val="both"/>
        <w:rPr>
          <w:rFonts w:ascii="Arial" w:hAnsi="Arial" w:cs="Arial"/>
          <w:sz w:val="24"/>
          <w:szCs w:val="24"/>
        </w:rPr>
      </w:pPr>
      <w:r>
        <w:rPr>
          <w:rFonts w:ascii="Arial" w:hAnsi="Arial" w:cs="Arial"/>
          <w:sz w:val="24"/>
          <w:szCs w:val="24"/>
        </w:rPr>
        <w:t>Memperlancar eliminasi alvi dan urin.</w:t>
      </w:r>
    </w:p>
    <w:p w:rsidR="00D67947" w:rsidRDefault="00862AF7" w:rsidP="008A2E97">
      <w:pPr>
        <w:pStyle w:val="ListParagraph"/>
        <w:numPr>
          <w:ilvl w:val="0"/>
          <w:numId w:val="19"/>
        </w:numPr>
        <w:spacing w:after="0" w:line="360" w:lineRule="auto"/>
        <w:ind w:left="1775" w:hanging="357"/>
        <w:jc w:val="both"/>
        <w:rPr>
          <w:rFonts w:ascii="Arial" w:hAnsi="Arial" w:cs="Arial"/>
          <w:sz w:val="24"/>
          <w:szCs w:val="24"/>
        </w:rPr>
      </w:pPr>
      <w:r>
        <w:rPr>
          <w:rFonts w:ascii="Arial" w:hAnsi="Arial" w:cs="Arial"/>
          <w:sz w:val="24"/>
          <w:szCs w:val="24"/>
        </w:rPr>
        <w:t>Mengembalikan aktivitas tertentu sehingga pasien kembali normaldan atau dapat memenuhi kebutuhan gerak harian.</w:t>
      </w:r>
    </w:p>
    <w:p w:rsidR="00D67947" w:rsidRDefault="00862AF7" w:rsidP="008A2E97">
      <w:pPr>
        <w:pStyle w:val="ListParagraph"/>
        <w:numPr>
          <w:ilvl w:val="0"/>
          <w:numId w:val="19"/>
        </w:numPr>
        <w:spacing w:after="0" w:line="360" w:lineRule="auto"/>
        <w:ind w:left="1775" w:hanging="357"/>
        <w:jc w:val="both"/>
        <w:rPr>
          <w:rFonts w:ascii="Arial" w:hAnsi="Arial" w:cs="Arial"/>
          <w:sz w:val="24"/>
          <w:szCs w:val="24"/>
        </w:rPr>
      </w:pPr>
      <w:r>
        <w:rPr>
          <w:rFonts w:ascii="Arial" w:hAnsi="Arial" w:cs="Arial"/>
          <w:sz w:val="24"/>
          <w:szCs w:val="24"/>
        </w:rPr>
        <w:t>Memberi kesempatan perawat dan pasien untuk berinteraksi atau berkomunikasi.</w:t>
      </w:r>
    </w:p>
    <w:p w:rsidR="00D67947" w:rsidRDefault="00862AF7" w:rsidP="008A2E97">
      <w:pPr>
        <w:pStyle w:val="ListParagraph"/>
        <w:numPr>
          <w:ilvl w:val="0"/>
          <w:numId w:val="19"/>
        </w:numPr>
        <w:spacing w:after="0" w:line="360" w:lineRule="auto"/>
        <w:ind w:left="1775" w:hanging="357"/>
        <w:jc w:val="both"/>
        <w:rPr>
          <w:rFonts w:ascii="Arial" w:hAnsi="Arial" w:cs="Arial"/>
          <w:sz w:val="24"/>
          <w:szCs w:val="24"/>
        </w:rPr>
      </w:pPr>
      <w:r>
        <w:rPr>
          <w:rFonts w:ascii="Arial" w:hAnsi="Arial" w:cs="Arial"/>
          <w:sz w:val="24"/>
          <w:szCs w:val="24"/>
        </w:rPr>
        <w:t>Meningkatkan fungsi paru-paru dan sirkulasi darah, hal tersebut memperkecil resiko pengumpulan darah, dan meningkatkan fungsi pencernaan.</w:t>
      </w:r>
    </w:p>
    <w:p w:rsidR="00D67947" w:rsidRDefault="00862AF7" w:rsidP="008A2E97">
      <w:pPr>
        <w:pStyle w:val="ListParagraph"/>
        <w:numPr>
          <w:ilvl w:val="0"/>
          <w:numId w:val="19"/>
        </w:numPr>
        <w:spacing w:after="0" w:line="360" w:lineRule="auto"/>
        <w:ind w:left="1775" w:hanging="357"/>
        <w:jc w:val="both"/>
        <w:rPr>
          <w:rFonts w:ascii="Arial" w:hAnsi="Arial" w:cs="Arial"/>
          <w:sz w:val="24"/>
          <w:szCs w:val="24"/>
        </w:rPr>
      </w:pPr>
      <w:r>
        <w:rPr>
          <w:rFonts w:ascii="Arial" w:hAnsi="Arial" w:cs="Arial"/>
          <w:sz w:val="24"/>
          <w:szCs w:val="24"/>
        </w:rPr>
        <w:t>Mempertahankan fungsi tubuh.</w:t>
      </w:r>
    </w:p>
    <w:p w:rsidR="00D67947" w:rsidRDefault="00862AF7" w:rsidP="008A2E97">
      <w:pPr>
        <w:spacing w:line="360" w:lineRule="auto"/>
        <w:ind w:left="1440"/>
        <w:rPr>
          <w:rFonts w:ascii="Arial" w:hAnsi="Arial" w:cs="Arial"/>
          <w:sz w:val="24"/>
          <w:szCs w:val="24"/>
        </w:rPr>
      </w:pPr>
      <w:r>
        <w:rPr>
          <w:rFonts w:ascii="Arial" w:hAnsi="Arial" w:cs="Arial"/>
          <w:sz w:val="24"/>
          <w:szCs w:val="24"/>
        </w:rPr>
        <w:t xml:space="preserve">      Tujuan mobilisasi adalah memenuhi kebutuhan dasar (termasuk melakukan aktifitas hidup sehari-hari dan aktifitas rekreasi), mempertahankan diri (melindungi diri dari trauma), mempertahankan konsep diri, mengekspresikan emosi dengan gerakan tangan non verbal.</w:t>
      </w:r>
    </w:p>
    <w:p w:rsidR="00D67947" w:rsidRDefault="00862AF7" w:rsidP="008A2E97">
      <w:pPr>
        <w:pStyle w:val="ListParagraph"/>
        <w:numPr>
          <w:ilvl w:val="0"/>
          <w:numId w:val="18"/>
        </w:numPr>
        <w:spacing w:after="0" w:line="360" w:lineRule="auto"/>
        <w:jc w:val="both"/>
        <w:rPr>
          <w:rFonts w:ascii="Arial" w:hAnsi="Arial" w:cs="Arial"/>
          <w:b/>
          <w:sz w:val="24"/>
          <w:szCs w:val="24"/>
        </w:rPr>
      </w:pPr>
      <w:r>
        <w:rPr>
          <w:rFonts w:ascii="Arial" w:hAnsi="Arial" w:cs="Arial"/>
          <w:b/>
          <w:sz w:val="24"/>
          <w:szCs w:val="24"/>
        </w:rPr>
        <w:t xml:space="preserve">Manfaat mobilisasi  </w:t>
      </w:r>
    </w:p>
    <w:p w:rsidR="00D67947" w:rsidRDefault="00862AF7" w:rsidP="008A2E97">
      <w:pPr>
        <w:spacing w:line="360" w:lineRule="auto"/>
        <w:ind w:left="567"/>
        <w:rPr>
          <w:rFonts w:ascii="Arial" w:hAnsi="Arial" w:cs="Arial"/>
          <w:sz w:val="24"/>
          <w:szCs w:val="24"/>
        </w:rPr>
      </w:pPr>
      <w:r>
        <w:rPr>
          <w:rFonts w:ascii="Arial" w:hAnsi="Arial" w:cs="Arial"/>
          <w:sz w:val="24"/>
          <w:szCs w:val="24"/>
        </w:rPr>
        <w:t xml:space="preserve">      Pada sistem kardiovaskuler dapat meningkatkan curah jantung, memperbaiki kontraksi miokardial, kemudian menguatkan otot jantung, </w:t>
      </w:r>
      <w:r>
        <w:rPr>
          <w:rFonts w:ascii="Arial" w:hAnsi="Arial" w:cs="Arial"/>
          <w:sz w:val="24"/>
          <w:szCs w:val="24"/>
        </w:rPr>
        <w:lastRenderedPageBreak/>
        <w:t>menurunkan tekanan darah, memperbaiki aliran balikvena, pada sistem respiratori meningkatkan frekuensi dan kedalaman pernafasan, meningkatkan ventilasi alveolar, menurunkan kerja pernafasan, meningkatkanpengembangan diafragma, pada sistem metabolic dapat meningkatkan laju metabolism basal, meningkatkan penggunaan glukosa dan asam lemak, meningkatkan pemecahan trigliseril, meningkatkan mobilitas lambung, meningkatkan produksi panas tubuh, pada sistem muskuloskletal memperbaiki tonus otot, meningkatkan mobilisasi sendiri, memperbaiki toleransi otot untuk latihan, mungkinmeningkatkan masa otot, pada sistem toleransi otot mengurangi kelemahan, meningkatkan toleransi terhadap stress, dan berkurangnya penyakit (Ikbal &amp; Nurul, 2007).</w:t>
      </w:r>
    </w:p>
    <w:p w:rsidR="00D67947" w:rsidRDefault="00862AF7" w:rsidP="008A2E97">
      <w:pPr>
        <w:pStyle w:val="ListParagraph"/>
        <w:numPr>
          <w:ilvl w:val="0"/>
          <w:numId w:val="18"/>
        </w:numPr>
        <w:spacing w:after="0" w:line="360" w:lineRule="auto"/>
        <w:jc w:val="both"/>
        <w:rPr>
          <w:rFonts w:ascii="Arial" w:hAnsi="Arial" w:cs="Arial"/>
          <w:b/>
          <w:sz w:val="24"/>
          <w:szCs w:val="24"/>
        </w:rPr>
      </w:pPr>
      <w:r>
        <w:rPr>
          <w:rFonts w:ascii="Arial" w:hAnsi="Arial" w:cs="Arial"/>
          <w:b/>
          <w:sz w:val="24"/>
          <w:szCs w:val="24"/>
        </w:rPr>
        <w:t>Faktor-faktor yang mempengaruhi mobilisasi</w:t>
      </w:r>
    </w:p>
    <w:p w:rsidR="003D2053" w:rsidRPr="003D2053" w:rsidRDefault="00862AF7" w:rsidP="008A2E97">
      <w:pPr>
        <w:spacing w:line="360" w:lineRule="auto"/>
        <w:ind w:left="567" w:firstLine="851"/>
        <w:rPr>
          <w:rFonts w:ascii="Arial" w:hAnsi="Arial" w:cs="Arial"/>
          <w:sz w:val="24"/>
          <w:szCs w:val="24"/>
          <w:lang w:val="id-ID"/>
        </w:rPr>
      </w:pPr>
      <w:r>
        <w:rPr>
          <w:rFonts w:ascii="Arial" w:hAnsi="Arial" w:cs="Arial"/>
          <w:sz w:val="24"/>
          <w:szCs w:val="24"/>
        </w:rPr>
        <w:t xml:space="preserve">      Mobilisasi sangat dipengaruhi oleh sistem neuromuskular, meliputi sistem otot, skeletal, sendi, ligament, tendon, kartilago, dan system saraf (Handayani, 2009). Mobilisasi dipengaruhi oleh factor fisiologis yaitu: frekuensi penyakit atau operasi dalam 12 bulan terakhir, tipe penyakit, status kardiopulmonar, status musculo skeletal, pola tidur, keberadaan nyeri, frekuensi aktifitas dan kelainan hasil laboratorium. Faktor emosional yaitu: faktor emosional yang mempengaruhi mobilisasi adalahsuasana hati, depresi, cemas, motivasi, ketergantungan zat kimia, dangambaran diri. Faktor perkembangan yaitu: </w:t>
      </w:r>
      <w:proofErr w:type="gramStart"/>
      <w:r>
        <w:rPr>
          <w:rFonts w:ascii="Arial" w:hAnsi="Arial" w:cs="Arial"/>
          <w:sz w:val="24"/>
          <w:szCs w:val="24"/>
        </w:rPr>
        <w:t>usia</w:t>
      </w:r>
      <w:proofErr w:type="gramEnd"/>
      <w:r>
        <w:rPr>
          <w:rFonts w:ascii="Arial" w:hAnsi="Arial" w:cs="Arial"/>
          <w:sz w:val="24"/>
          <w:szCs w:val="24"/>
        </w:rPr>
        <w:t>, jenis kelamin, kehamilan, perubahan masa otot karena perubahan perkembangan, perubahan sistem skeletal, factor-faktor yang mempengaruhi mobilisasi:</w:t>
      </w:r>
    </w:p>
    <w:p w:rsidR="00D67947" w:rsidRDefault="00862AF7" w:rsidP="008A2E97">
      <w:pPr>
        <w:pStyle w:val="ListParagraph"/>
        <w:numPr>
          <w:ilvl w:val="0"/>
          <w:numId w:val="20"/>
        </w:numPr>
        <w:spacing w:after="0" w:line="360" w:lineRule="auto"/>
        <w:ind w:left="851" w:hanging="284"/>
        <w:jc w:val="both"/>
        <w:rPr>
          <w:rFonts w:ascii="Arial" w:hAnsi="Arial" w:cs="Arial"/>
          <w:sz w:val="24"/>
          <w:szCs w:val="24"/>
        </w:rPr>
      </w:pPr>
      <w:r>
        <w:rPr>
          <w:rFonts w:ascii="Arial" w:hAnsi="Arial" w:cs="Arial"/>
          <w:sz w:val="24"/>
          <w:szCs w:val="24"/>
        </w:rPr>
        <w:t>Gaya hidup</w:t>
      </w:r>
    </w:p>
    <w:p w:rsidR="00D67947" w:rsidRDefault="00862AF7" w:rsidP="008A2E97">
      <w:pPr>
        <w:spacing w:line="360" w:lineRule="auto"/>
        <w:ind w:left="851" w:hanging="284"/>
        <w:rPr>
          <w:rFonts w:ascii="Arial" w:hAnsi="Arial" w:cs="Arial"/>
          <w:sz w:val="24"/>
          <w:szCs w:val="24"/>
        </w:rPr>
      </w:pPr>
      <w:r>
        <w:rPr>
          <w:rFonts w:ascii="Arial" w:hAnsi="Arial" w:cs="Arial"/>
          <w:sz w:val="24"/>
          <w:szCs w:val="24"/>
        </w:rPr>
        <w:t xml:space="preserve">      Gaya hidup seseorang sangat tergantung dari tingkat pendidikannya makintinggi tingkat pendidikan seseorang </w:t>
      </w:r>
      <w:proofErr w:type="gramStart"/>
      <w:r>
        <w:rPr>
          <w:rFonts w:ascii="Arial" w:hAnsi="Arial" w:cs="Arial"/>
          <w:sz w:val="24"/>
          <w:szCs w:val="24"/>
        </w:rPr>
        <w:t>akan</w:t>
      </w:r>
      <w:proofErr w:type="gramEnd"/>
      <w:r>
        <w:rPr>
          <w:rFonts w:ascii="Arial" w:hAnsi="Arial" w:cs="Arial"/>
          <w:sz w:val="24"/>
          <w:szCs w:val="24"/>
        </w:rPr>
        <w:t xml:space="preserve"> diikuti perilaku yang </w:t>
      </w:r>
      <w:r>
        <w:rPr>
          <w:rFonts w:ascii="Arial" w:hAnsi="Arial" w:cs="Arial"/>
          <w:sz w:val="24"/>
          <w:szCs w:val="24"/>
        </w:rPr>
        <w:lastRenderedPageBreak/>
        <w:t xml:space="preserve">meningkatkan kesehatannya. Demikian halnya dengan pengetahuan kesehatan tentang mobilisasi seseorang </w:t>
      </w:r>
      <w:proofErr w:type="gramStart"/>
      <w:r>
        <w:rPr>
          <w:rFonts w:ascii="Arial" w:hAnsi="Arial" w:cs="Arial"/>
          <w:sz w:val="24"/>
          <w:szCs w:val="24"/>
        </w:rPr>
        <w:t>akan</w:t>
      </w:r>
      <w:proofErr w:type="gramEnd"/>
      <w:r>
        <w:rPr>
          <w:rFonts w:ascii="Arial" w:hAnsi="Arial" w:cs="Arial"/>
          <w:sz w:val="24"/>
          <w:szCs w:val="24"/>
        </w:rPr>
        <w:t xml:space="preserve"> senantiasa melakukan mobilisasi dengan cara yang sehat.</w:t>
      </w:r>
    </w:p>
    <w:p w:rsidR="00D67947" w:rsidRDefault="00862AF7" w:rsidP="008A2E97">
      <w:pPr>
        <w:pStyle w:val="ListParagraph"/>
        <w:numPr>
          <w:ilvl w:val="0"/>
          <w:numId w:val="20"/>
        </w:numPr>
        <w:spacing w:after="0" w:line="360" w:lineRule="auto"/>
        <w:ind w:left="851" w:hanging="284"/>
        <w:jc w:val="both"/>
        <w:rPr>
          <w:rFonts w:ascii="Arial" w:hAnsi="Arial" w:cs="Arial"/>
          <w:sz w:val="24"/>
          <w:szCs w:val="24"/>
        </w:rPr>
      </w:pPr>
      <w:r>
        <w:rPr>
          <w:rFonts w:ascii="Arial" w:hAnsi="Arial" w:cs="Arial"/>
          <w:sz w:val="24"/>
          <w:szCs w:val="24"/>
        </w:rPr>
        <w:t>Proses penyakit dan injuri</w:t>
      </w:r>
    </w:p>
    <w:p w:rsidR="00D67947" w:rsidRDefault="00862AF7" w:rsidP="008A2E97">
      <w:pPr>
        <w:spacing w:line="360" w:lineRule="auto"/>
        <w:ind w:left="851" w:hanging="284"/>
        <w:rPr>
          <w:rFonts w:ascii="Arial" w:hAnsi="Arial" w:cs="Arial"/>
          <w:sz w:val="24"/>
          <w:szCs w:val="24"/>
        </w:rPr>
      </w:pPr>
      <w:r>
        <w:rPr>
          <w:rFonts w:ascii="Arial" w:hAnsi="Arial" w:cs="Arial"/>
          <w:sz w:val="24"/>
          <w:szCs w:val="24"/>
        </w:rPr>
        <w:t xml:space="preserve">      Adanya penyakit tertentu yang diterima seseorang </w:t>
      </w:r>
      <w:proofErr w:type="gramStart"/>
      <w:r>
        <w:rPr>
          <w:rFonts w:ascii="Arial" w:hAnsi="Arial" w:cs="Arial"/>
          <w:sz w:val="24"/>
          <w:szCs w:val="24"/>
        </w:rPr>
        <w:t>akan</w:t>
      </w:r>
      <w:proofErr w:type="gramEnd"/>
      <w:r>
        <w:rPr>
          <w:rFonts w:ascii="Arial" w:hAnsi="Arial" w:cs="Arial"/>
          <w:sz w:val="24"/>
          <w:szCs w:val="24"/>
        </w:rPr>
        <w:t xml:space="preserve"> mempengaruhi mobilisasinya, misalnya: seorang yang patah tulang akan kesulitan untuk mobilisasi secara bebas. Demikian pula dengan orang yang baru menjalani operasi, karena adanya rasa sakit/nyeri yang menjadi alsan mereka cenderung untuk bergerak lebih lamban.Ada kalanya klien harus istirahat ditempat tidur karena menderita penyakit tertentu.</w:t>
      </w:r>
    </w:p>
    <w:p w:rsidR="00D67947" w:rsidRDefault="00862AF7" w:rsidP="008A2E97">
      <w:pPr>
        <w:pStyle w:val="ListParagraph"/>
        <w:numPr>
          <w:ilvl w:val="0"/>
          <w:numId w:val="20"/>
        </w:numPr>
        <w:spacing w:after="0" w:line="360" w:lineRule="auto"/>
        <w:ind w:left="851" w:hanging="284"/>
        <w:jc w:val="both"/>
        <w:rPr>
          <w:rFonts w:ascii="Arial" w:hAnsi="Arial" w:cs="Arial"/>
          <w:sz w:val="24"/>
          <w:szCs w:val="24"/>
        </w:rPr>
      </w:pPr>
      <w:r>
        <w:rPr>
          <w:rFonts w:ascii="Arial" w:hAnsi="Arial" w:cs="Arial"/>
          <w:sz w:val="24"/>
          <w:szCs w:val="24"/>
        </w:rPr>
        <w:t>Kebudayaan</w:t>
      </w:r>
    </w:p>
    <w:p w:rsidR="003D2053" w:rsidRPr="003D2053" w:rsidRDefault="00862AF7" w:rsidP="008A2E97">
      <w:pPr>
        <w:spacing w:line="360" w:lineRule="auto"/>
        <w:ind w:left="851" w:hanging="284"/>
        <w:rPr>
          <w:rFonts w:ascii="Arial" w:hAnsi="Arial" w:cs="Arial"/>
          <w:sz w:val="24"/>
          <w:szCs w:val="24"/>
          <w:lang w:val="id-ID"/>
        </w:rPr>
      </w:pPr>
      <w:r>
        <w:rPr>
          <w:rFonts w:ascii="Arial" w:hAnsi="Arial" w:cs="Arial"/>
          <w:sz w:val="24"/>
          <w:szCs w:val="24"/>
        </w:rPr>
        <w:t xml:space="preserve">      Kebudayaan dapat mempengaruhi pola dan sikap dalam melakukan aktivitas misalnya: pasien setelah operasi dilarang bergerak karena kepercayaan karena kalau banyak bergerak nanti lika atau jahitan tidak </w:t>
      </w:r>
      <w:proofErr w:type="gramStart"/>
      <w:r>
        <w:rPr>
          <w:rFonts w:ascii="Arial" w:hAnsi="Arial" w:cs="Arial"/>
          <w:sz w:val="24"/>
          <w:szCs w:val="24"/>
        </w:rPr>
        <w:t>jadi  sembuh</w:t>
      </w:r>
      <w:proofErr w:type="gramEnd"/>
      <w:r>
        <w:rPr>
          <w:rFonts w:ascii="Arial" w:hAnsi="Arial" w:cs="Arial"/>
          <w:sz w:val="24"/>
          <w:szCs w:val="24"/>
        </w:rPr>
        <w:t>.</w:t>
      </w:r>
    </w:p>
    <w:p w:rsidR="00D67947" w:rsidRDefault="00862AF7" w:rsidP="008A2E97">
      <w:pPr>
        <w:pStyle w:val="ListParagraph"/>
        <w:numPr>
          <w:ilvl w:val="0"/>
          <w:numId w:val="20"/>
        </w:numPr>
        <w:spacing w:after="0" w:line="360" w:lineRule="auto"/>
        <w:ind w:left="851" w:hanging="284"/>
        <w:jc w:val="both"/>
        <w:rPr>
          <w:rFonts w:ascii="Arial" w:hAnsi="Arial" w:cs="Arial"/>
          <w:sz w:val="24"/>
          <w:szCs w:val="24"/>
        </w:rPr>
      </w:pPr>
      <w:r>
        <w:rPr>
          <w:rFonts w:ascii="Arial" w:hAnsi="Arial" w:cs="Arial"/>
          <w:sz w:val="24"/>
          <w:szCs w:val="24"/>
        </w:rPr>
        <w:t>Tingkat energi</w:t>
      </w:r>
    </w:p>
    <w:p w:rsidR="00D67947" w:rsidRDefault="00862AF7" w:rsidP="008A2E97">
      <w:pPr>
        <w:spacing w:line="360" w:lineRule="auto"/>
        <w:ind w:left="851" w:hanging="284"/>
        <w:rPr>
          <w:rFonts w:ascii="Arial" w:hAnsi="Arial" w:cs="Arial"/>
          <w:sz w:val="24"/>
          <w:szCs w:val="24"/>
          <w:lang w:val="id-ID"/>
        </w:rPr>
      </w:pPr>
      <w:r>
        <w:rPr>
          <w:rFonts w:ascii="Arial" w:hAnsi="Arial" w:cs="Arial"/>
          <w:sz w:val="24"/>
          <w:szCs w:val="24"/>
        </w:rPr>
        <w:t xml:space="preserve">                      Energi dibutuhkan untuk banyak hal. </w:t>
      </w:r>
      <w:proofErr w:type="gramStart"/>
      <w:r>
        <w:rPr>
          <w:rFonts w:ascii="Arial" w:hAnsi="Arial" w:cs="Arial"/>
          <w:sz w:val="24"/>
          <w:szCs w:val="24"/>
        </w:rPr>
        <w:t>Salah  satunya</w:t>
      </w:r>
      <w:proofErr w:type="gramEnd"/>
      <w:r>
        <w:rPr>
          <w:rFonts w:ascii="Arial" w:hAnsi="Arial" w:cs="Arial"/>
          <w:sz w:val="24"/>
          <w:szCs w:val="24"/>
        </w:rPr>
        <w:t xml:space="preserve"> mobilisasi. Dalam hal inicadangan energy yang dimiliki masing-masing individu bervariasi, Disamping itu, ada kecendrungan seseorang untuk menghindari </w:t>
      </w:r>
      <w:proofErr w:type="gramStart"/>
      <w:r>
        <w:rPr>
          <w:rFonts w:ascii="Arial" w:hAnsi="Arial" w:cs="Arial"/>
          <w:sz w:val="24"/>
          <w:szCs w:val="24"/>
        </w:rPr>
        <w:t>steresor  guna</w:t>
      </w:r>
      <w:proofErr w:type="gramEnd"/>
      <w:r>
        <w:rPr>
          <w:rFonts w:ascii="Arial" w:hAnsi="Arial" w:cs="Arial"/>
          <w:sz w:val="24"/>
          <w:szCs w:val="24"/>
        </w:rPr>
        <w:t xml:space="preserve"> mempertahankan kesehatan fisik dan fisiologis (Ikbal M &amp; Nurul, 2007). Seseorang melakukan mobilisasi jelas membutuhkan energi / tenaga. Orang yang sakit </w:t>
      </w:r>
      <w:proofErr w:type="gramStart"/>
      <w:r>
        <w:rPr>
          <w:rFonts w:ascii="Arial" w:hAnsi="Arial" w:cs="Arial"/>
          <w:sz w:val="24"/>
          <w:szCs w:val="24"/>
        </w:rPr>
        <w:t>akan</w:t>
      </w:r>
      <w:proofErr w:type="gramEnd"/>
      <w:r>
        <w:rPr>
          <w:rFonts w:ascii="Arial" w:hAnsi="Arial" w:cs="Arial"/>
          <w:sz w:val="24"/>
          <w:szCs w:val="24"/>
        </w:rPr>
        <w:t xml:space="preserve"> berbeda mobilisasinya dengan orang yang dalam keadaan sehat.</w:t>
      </w:r>
    </w:p>
    <w:p w:rsidR="008A2E97" w:rsidRPr="008A2E97" w:rsidRDefault="008A2E97" w:rsidP="008A2E97">
      <w:pPr>
        <w:spacing w:line="360" w:lineRule="auto"/>
        <w:ind w:left="851" w:hanging="284"/>
        <w:rPr>
          <w:rFonts w:ascii="Arial" w:hAnsi="Arial" w:cs="Arial"/>
          <w:sz w:val="24"/>
          <w:szCs w:val="24"/>
          <w:lang w:val="id-ID"/>
        </w:rPr>
      </w:pPr>
    </w:p>
    <w:p w:rsidR="00D67947" w:rsidRDefault="00862AF7" w:rsidP="008A2E97">
      <w:pPr>
        <w:pStyle w:val="ListParagraph"/>
        <w:numPr>
          <w:ilvl w:val="0"/>
          <w:numId w:val="20"/>
        </w:numPr>
        <w:spacing w:after="0" w:line="360" w:lineRule="auto"/>
        <w:ind w:left="851" w:hanging="284"/>
        <w:jc w:val="both"/>
        <w:rPr>
          <w:rFonts w:ascii="Arial" w:hAnsi="Arial" w:cs="Arial"/>
          <w:sz w:val="24"/>
          <w:szCs w:val="24"/>
        </w:rPr>
      </w:pPr>
      <w:r>
        <w:rPr>
          <w:rFonts w:ascii="Arial" w:hAnsi="Arial" w:cs="Arial"/>
          <w:sz w:val="24"/>
          <w:szCs w:val="24"/>
        </w:rPr>
        <w:lastRenderedPageBreak/>
        <w:t>Usia dan status perkembangan</w:t>
      </w:r>
    </w:p>
    <w:p w:rsidR="00D67947" w:rsidRPr="003D2053" w:rsidRDefault="00862AF7" w:rsidP="008A2E97">
      <w:pPr>
        <w:spacing w:line="360" w:lineRule="auto"/>
        <w:ind w:left="851" w:hanging="284"/>
        <w:rPr>
          <w:rFonts w:ascii="Arial" w:hAnsi="Arial" w:cs="Arial"/>
          <w:sz w:val="24"/>
          <w:szCs w:val="24"/>
          <w:lang w:val="id-ID"/>
        </w:rPr>
      </w:pPr>
      <w:r>
        <w:rPr>
          <w:rFonts w:ascii="Arial" w:hAnsi="Arial" w:cs="Arial"/>
          <w:sz w:val="24"/>
          <w:szCs w:val="24"/>
        </w:rPr>
        <w:t xml:space="preserve">                        Seorang anak </w:t>
      </w:r>
      <w:proofErr w:type="gramStart"/>
      <w:r>
        <w:rPr>
          <w:rFonts w:ascii="Arial" w:hAnsi="Arial" w:cs="Arial"/>
          <w:sz w:val="24"/>
          <w:szCs w:val="24"/>
        </w:rPr>
        <w:t>akan</w:t>
      </w:r>
      <w:proofErr w:type="gramEnd"/>
      <w:r>
        <w:rPr>
          <w:rFonts w:ascii="Arial" w:hAnsi="Arial" w:cs="Arial"/>
          <w:sz w:val="24"/>
          <w:szCs w:val="24"/>
        </w:rPr>
        <w:t xml:space="preserve"> berbeda tingkat kemampuan mobilisasinya dibandingkan dengan seorang remaja. </w:t>
      </w:r>
      <w:proofErr w:type="gramStart"/>
      <w:r>
        <w:rPr>
          <w:rFonts w:ascii="Arial" w:hAnsi="Arial" w:cs="Arial"/>
          <w:sz w:val="24"/>
          <w:szCs w:val="24"/>
        </w:rPr>
        <w:t>Usia</w:t>
      </w:r>
      <w:proofErr w:type="gramEnd"/>
      <w:r>
        <w:rPr>
          <w:rFonts w:ascii="Arial" w:hAnsi="Arial" w:cs="Arial"/>
          <w:sz w:val="24"/>
          <w:szCs w:val="24"/>
        </w:rPr>
        <w:t xml:space="preserve"> berpengaruh terhadap kemampuan seseorang dalam melakukan mobilisasi. Pada </w:t>
      </w:r>
      <w:proofErr w:type="gramStart"/>
      <w:r>
        <w:rPr>
          <w:rFonts w:ascii="Arial" w:hAnsi="Arial" w:cs="Arial"/>
          <w:sz w:val="24"/>
          <w:szCs w:val="24"/>
        </w:rPr>
        <w:t>usia</w:t>
      </w:r>
      <w:proofErr w:type="gramEnd"/>
      <w:r>
        <w:rPr>
          <w:rFonts w:ascii="Arial" w:hAnsi="Arial" w:cs="Arial"/>
          <w:sz w:val="24"/>
          <w:szCs w:val="24"/>
        </w:rPr>
        <w:t xml:space="preserve"> lansia, kemampuan untuk melakukan aktivitas dan mobilisasi menurun sejalan dengan penuaan (Wahid &amp; Nurul, 2007).</w:t>
      </w:r>
    </w:p>
    <w:p w:rsidR="00D67947" w:rsidRDefault="00862AF7" w:rsidP="008A2E97">
      <w:pPr>
        <w:spacing w:line="360" w:lineRule="auto"/>
        <w:ind w:left="1134"/>
        <w:rPr>
          <w:rFonts w:ascii="Arial" w:hAnsi="Arial" w:cs="Arial"/>
          <w:sz w:val="24"/>
          <w:szCs w:val="24"/>
        </w:rPr>
      </w:pPr>
      <w:r>
        <w:rPr>
          <w:rFonts w:ascii="Arial" w:hAnsi="Arial" w:cs="Arial"/>
          <w:sz w:val="24"/>
          <w:szCs w:val="24"/>
        </w:rPr>
        <w:t>Macam-macam mobilisasi</w:t>
      </w:r>
    </w:p>
    <w:p w:rsidR="00D67947" w:rsidRDefault="00862AF7" w:rsidP="008A2E97">
      <w:pPr>
        <w:pStyle w:val="ListParagraph"/>
        <w:numPr>
          <w:ilvl w:val="0"/>
          <w:numId w:val="21"/>
        </w:numPr>
        <w:spacing w:after="0" w:line="360" w:lineRule="auto"/>
        <w:jc w:val="both"/>
        <w:rPr>
          <w:rFonts w:ascii="Arial" w:hAnsi="Arial" w:cs="Arial"/>
          <w:sz w:val="24"/>
          <w:szCs w:val="24"/>
        </w:rPr>
      </w:pPr>
      <w:r>
        <w:rPr>
          <w:rFonts w:ascii="Arial" w:hAnsi="Arial" w:cs="Arial"/>
          <w:sz w:val="24"/>
          <w:szCs w:val="24"/>
        </w:rPr>
        <w:t>Mobilisasi penuh</w:t>
      </w:r>
    </w:p>
    <w:p w:rsidR="00D67947" w:rsidRDefault="00862AF7" w:rsidP="008A2E97">
      <w:pPr>
        <w:pStyle w:val="ListParagraph"/>
        <w:spacing w:after="0" w:line="360" w:lineRule="auto"/>
        <w:ind w:left="1418"/>
        <w:jc w:val="both"/>
        <w:rPr>
          <w:rFonts w:ascii="Arial" w:hAnsi="Arial" w:cs="Arial"/>
          <w:sz w:val="24"/>
          <w:szCs w:val="24"/>
        </w:rPr>
      </w:pPr>
      <w:r>
        <w:rPr>
          <w:rFonts w:ascii="Arial" w:hAnsi="Arial" w:cs="Arial"/>
          <w:sz w:val="24"/>
          <w:szCs w:val="24"/>
        </w:rPr>
        <w:t xml:space="preserve">      Mobilisasi penuh ini menunjukkan syaraf motorik dan sensorik mampu mengontrol seluruh tubuh. Mobilisasi penuh mempunyai banyak keuntungan untuk kesehatan, baik fisiologis maupun psikologisbagi pasien untuk memenuhi kebutuhan dan kesehatan secara bebas, mempertahankan interaksi social dan peran dalam kehidupan sehari-hari.</w:t>
      </w:r>
    </w:p>
    <w:p w:rsidR="00D67947" w:rsidRDefault="00862AF7" w:rsidP="008A2E97">
      <w:pPr>
        <w:pStyle w:val="ListParagraph"/>
        <w:numPr>
          <w:ilvl w:val="0"/>
          <w:numId w:val="21"/>
        </w:numPr>
        <w:spacing w:after="0" w:line="360" w:lineRule="auto"/>
        <w:ind w:left="1560"/>
        <w:jc w:val="both"/>
        <w:rPr>
          <w:rFonts w:ascii="Arial" w:hAnsi="Arial" w:cs="Arial"/>
          <w:sz w:val="24"/>
          <w:szCs w:val="24"/>
        </w:rPr>
      </w:pPr>
      <w:r>
        <w:rPr>
          <w:rFonts w:ascii="Arial" w:hAnsi="Arial" w:cs="Arial"/>
          <w:sz w:val="24"/>
          <w:szCs w:val="24"/>
        </w:rPr>
        <w:t>Mobilisasi sebagian</w:t>
      </w:r>
    </w:p>
    <w:p w:rsidR="00D67947" w:rsidRDefault="00862AF7" w:rsidP="008A2E97">
      <w:pPr>
        <w:pStyle w:val="ListParagraph"/>
        <w:numPr>
          <w:ilvl w:val="0"/>
          <w:numId w:val="22"/>
        </w:numPr>
        <w:spacing w:after="0" w:line="360" w:lineRule="auto"/>
        <w:jc w:val="both"/>
        <w:rPr>
          <w:rFonts w:ascii="Arial" w:hAnsi="Arial" w:cs="Arial"/>
          <w:sz w:val="24"/>
          <w:szCs w:val="24"/>
        </w:rPr>
      </w:pPr>
      <w:r>
        <w:rPr>
          <w:rFonts w:ascii="Arial" w:hAnsi="Arial" w:cs="Arial"/>
          <w:sz w:val="24"/>
          <w:szCs w:val="24"/>
        </w:rPr>
        <w:t>Pasien yang mengalami mobilisasi sebagian umumnya mempunyai gangguan syaraf sensorik maupun motorik pada area tubuh. Mobilisasi sebagian dapat dibedakan menjadi:</w:t>
      </w:r>
    </w:p>
    <w:p w:rsidR="00D67947" w:rsidRDefault="00862AF7" w:rsidP="008A2E97">
      <w:pPr>
        <w:pStyle w:val="ListParagraph"/>
        <w:numPr>
          <w:ilvl w:val="0"/>
          <w:numId w:val="22"/>
        </w:numPr>
        <w:spacing w:after="0" w:line="360" w:lineRule="auto"/>
        <w:jc w:val="both"/>
        <w:rPr>
          <w:rFonts w:ascii="Arial" w:hAnsi="Arial" w:cs="Arial"/>
          <w:sz w:val="24"/>
          <w:szCs w:val="24"/>
        </w:rPr>
      </w:pPr>
      <w:r>
        <w:rPr>
          <w:rFonts w:ascii="Arial" w:hAnsi="Arial" w:cs="Arial"/>
          <w:sz w:val="24"/>
          <w:szCs w:val="24"/>
        </w:rPr>
        <w:t>Mobilisasi temporer yang disebabkan oleh trauma reversible pada sistem muskuloskletal seperti dislokasi sendi dan tulang.</w:t>
      </w:r>
    </w:p>
    <w:p w:rsidR="00D67947" w:rsidRPr="00BD01E3" w:rsidRDefault="00862AF7" w:rsidP="008A2E97">
      <w:pPr>
        <w:pStyle w:val="ListParagraph"/>
        <w:numPr>
          <w:ilvl w:val="0"/>
          <w:numId w:val="22"/>
        </w:numPr>
        <w:spacing w:after="0" w:line="360" w:lineRule="auto"/>
        <w:jc w:val="both"/>
        <w:rPr>
          <w:rFonts w:ascii="Arial" w:hAnsi="Arial" w:cs="Arial"/>
          <w:sz w:val="24"/>
          <w:szCs w:val="24"/>
        </w:rPr>
      </w:pPr>
      <w:r>
        <w:rPr>
          <w:rFonts w:ascii="Arial" w:hAnsi="Arial" w:cs="Arial"/>
          <w:sz w:val="24"/>
          <w:szCs w:val="24"/>
        </w:rPr>
        <w:t xml:space="preserve">Mobilisasi permanen biasanya disebabkan oleh rusaknya </w:t>
      </w:r>
      <w:proofErr w:type="gramStart"/>
      <w:r>
        <w:rPr>
          <w:rFonts w:ascii="Arial" w:hAnsi="Arial" w:cs="Arial"/>
          <w:sz w:val="24"/>
          <w:szCs w:val="24"/>
        </w:rPr>
        <w:t>sistem  syaraf</w:t>
      </w:r>
      <w:proofErr w:type="gramEnd"/>
      <w:r>
        <w:rPr>
          <w:rFonts w:ascii="Arial" w:hAnsi="Arial" w:cs="Arial"/>
          <w:sz w:val="24"/>
          <w:szCs w:val="24"/>
        </w:rPr>
        <w:t xml:space="preserve"> yang reversible.</w:t>
      </w:r>
    </w:p>
    <w:p w:rsidR="00BD01E3" w:rsidRDefault="00BD01E3" w:rsidP="00BD01E3">
      <w:pPr>
        <w:spacing w:after="0" w:line="360" w:lineRule="auto"/>
        <w:rPr>
          <w:rFonts w:ascii="Arial" w:hAnsi="Arial" w:cs="Arial"/>
          <w:sz w:val="24"/>
          <w:szCs w:val="24"/>
          <w:lang w:val="id-ID"/>
        </w:rPr>
      </w:pPr>
    </w:p>
    <w:p w:rsidR="00BD01E3" w:rsidRDefault="00BD01E3" w:rsidP="00BD01E3">
      <w:pPr>
        <w:spacing w:after="0" w:line="360" w:lineRule="auto"/>
        <w:rPr>
          <w:rFonts w:ascii="Arial" w:hAnsi="Arial" w:cs="Arial"/>
          <w:sz w:val="24"/>
          <w:szCs w:val="24"/>
          <w:lang w:val="id-ID"/>
        </w:rPr>
      </w:pPr>
    </w:p>
    <w:p w:rsidR="00BD01E3" w:rsidRPr="00BD01E3" w:rsidRDefault="00BD01E3" w:rsidP="00BD01E3">
      <w:pPr>
        <w:spacing w:after="0" w:line="360" w:lineRule="auto"/>
        <w:rPr>
          <w:rFonts w:ascii="Arial" w:hAnsi="Arial" w:cs="Arial"/>
          <w:sz w:val="24"/>
          <w:szCs w:val="24"/>
          <w:lang w:val="id-ID"/>
        </w:rPr>
      </w:pPr>
    </w:p>
    <w:p w:rsidR="00D67947" w:rsidRDefault="00862AF7" w:rsidP="008A2E97">
      <w:pPr>
        <w:pStyle w:val="ListParagraph"/>
        <w:numPr>
          <w:ilvl w:val="0"/>
          <w:numId w:val="23"/>
        </w:numPr>
        <w:spacing w:after="0" w:line="360" w:lineRule="auto"/>
        <w:ind w:left="0"/>
        <w:jc w:val="both"/>
        <w:rPr>
          <w:rFonts w:ascii="Arial" w:hAnsi="Arial" w:cs="Arial"/>
          <w:b/>
          <w:sz w:val="24"/>
          <w:szCs w:val="24"/>
        </w:rPr>
      </w:pPr>
      <w:r>
        <w:rPr>
          <w:rFonts w:ascii="Arial" w:hAnsi="Arial" w:cs="Arial"/>
          <w:b/>
          <w:sz w:val="24"/>
          <w:szCs w:val="24"/>
        </w:rPr>
        <w:lastRenderedPageBreak/>
        <w:t xml:space="preserve">Pelaksanaan mobilisasi dini </w:t>
      </w:r>
    </w:p>
    <w:p w:rsidR="00D67947" w:rsidRDefault="00862AF7" w:rsidP="008A2E97">
      <w:pPr>
        <w:spacing w:line="360" w:lineRule="auto"/>
        <w:rPr>
          <w:rFonts w:ascii="Arial" w:hAnsi="Arial" w:cs="Arial"/>
          <w:sz w:val="24"/>
          <w:szCs w:val="24"/>
        </w:rPr>
      </w:pPr>
      <w:r>
        <w:rPr>
          <w:rFonts w:ascii="Arial" w:hAnsi="Arial" w:cs="Arial"/>
          <w:sz w:val="24"/>
          <w:szCs w:val="24"/>
        </w:rPr>
        <w:t xml:space="preserve">Ada beberapa hal yang dilakukan </w:t>
      </w:r>
      <w:proofErr w:type="gramStart"/>
      <w:r>
        <w:rPr>
          <w:rFonts w:ascii="Arial" w:hAnsi="Arial" w:cs="Arial"/>
          <w:sz w:val="24"/>
          <w:szCs w:val="24"/>
        </w:rPr>
        <w:t>imobilisasi :</w:t>
      </w:r>
      <w:proofErr w:type="gramEnd"/>
    </w:p>
    <w:p w:rsidR="00D67947" w:rsidRDefault="00862AF7" w:rsidP="008A2E97">
      <w:pPr>
        <w:pStyle w:val="ListParagraph"/>
        <w:numPr>
          <w:ilvl w:val="0"/>
          <w:numId w:val="24"/>
        </w:numPr>
        <w:spacing w:after="0" w:line="360" w:lineRule="auto"/>
        <w:ind w:left="284"/>
        <w:jc w:val="both"/>
        <w:rPr>
          <w:rFonts w:ascii="Arial" w:hAnsi="Arial" w:cs="Arial"/>
          <w:sz w:val="24"/>
          <w:szCs w:val="24"/>
        </w:rPr>
      </w:pPr>
      <w:r>
        <w:rPr>
          <w:rFonts w:ascii="Arial" w:hAnsi="Arial" w:cs="Arial"/>
          <w:sz w:val="24"/>
          <w:szCs w:val="24"/>
        </w:rPr>
        <w:t>Pembatasan gerak yang ditujukan untuk oengobatan atau terapi misalnya pada klien yang mengalami pembedahan atau yang mengalami cedera pada tungkai dan lengan.</w:t>
      </w:r>
    </w:p>
    <w:p w:rsidR="00D67947" w:rsidRDefault="00862AF7" w:rsidP="008A2E97">
      <w:pPr>
        <w:pStyle w:val="ListParagraph"/>
        <w:numPr>
          <w:ilvl w:val="0"/>
          <w:numId w:val="24"/>
        </w:numPr>
        <w:spacing w:after="0" w:line="360" w:lineRule="auto"/>
        <w:ind w:left="284"/>
        <w:jc w:val="both"/>
        <w:rPr>
          <w:rFonts w:ascii="Arial" w:hAnsi="Arial" w:cs="Arial"/>
          <w:sz w:val="24"/>
          <w:szCs w:val="24"/>
        </w:rPr>
      </w:pPr>
      <w:r>
        <w:rPr>
          <w:rFonts w:ascii="Arial" w:hAnsi="Arial" w:cs="Arial"/>
          <w:sz w:val="24"/>
          <w:szCs w:val="24"/>
        </w:rPr>
        <w:t>Keharusan (Tidak terelekan). Ini biasanya disebabkan ketidakmampuan primer, seperti penderita palisis.</w:t>
      </w:r>
    </w:p>
    <w:p w:rsidR="00D67947" w:rsidRDefault="00862AF7" w:rsidP="008A2E97">
      <w:pPr>
        <w:pStyle w:val="ListParagraph"/>
        <w:numPr>
          <w:ilvl w:val="0"/>
          <w:numId w:val="24"/>
        </w:numPr>
        <w:spacing w:after="0" w:line="360" w:lineRule="auto"/>
        <w:ind w:left="284"/>
        <w:jc w:val="both"/>
        <w:rPr>
          <w:rFonts w:ascii="Arial" w:hAnsi="Arial" w:cs="Arial"/>
          <w:sz w:val="24"/>
          <w:szCs w:val="24"/>
        </w:rPr>
      </w:pPr>
      <w:r>
        <w:rPr>
          <w:rFonts w:ascii="Arial" w:hAnsi="Arial" w:cs="Arial"/>
          <w:sz w:val="24"/>
          <w:szCs w:val="24"/>
        </w:rPr>
        <w:t xml:space="preserve">Pembatasan secara otomatis sampai dengan </w:t>
      </w:r>
      <w:proofErr w:type="gramStart"/>
      <w:r>
        <w:rPr>
          <w:rFonts w:ascii="Arial" w:hAnsi="Arial" w:cs="Arial"/>
          <w:sz w:val="24"/>
          <w:szCs w:val="24"/>
        </w:rPr>
        <w:t>gaya</w:t>
      </w:r>
      <w:proofErr w:type="gramEnd"/>
      <w:r>
        <w:rPr>
          <w:rFonts w:ascii="Arial" w:hAnsi="Arial" w:cs="Arial"/>
          <w:sz w:val="24"/>
          <w:szCs w:val="24"/>
        </w:rPr>
        <w:t xml:space="preserve"> hidup.</w:t>
      </w:r>
    </w:p>
    <w:p w:rsidR="00D67947" w:rsidRDefault="00862AF7" w:rsidP="008A2E97">
      <w:pPr>
        <w:spacing w:line="360" w:lineRule="auto"/>
        <w:rPr>
          <w:rFonts w:ascii="Arial" w:hAnsi="Arial" w:cs="Arial"/>
          <w:sz w:val="24"/>
          <w:szCs w:val="24"/>
        </w:rPr>
      </w:pPr>
      <w:r>
        <w:rPr>
          <w:rFonts w:ascii="Arial" w:hAnsi="Arial" w:cs="Arial"/>
          <w:sz w:val="24"/>
          <w:szCs w:val="24"/>
        </w:rPr>
        <w:t>Pelaksanaan, mobilisasi dini terdapat 3 langkah penting yaitu:</w:t>
      </w:r>
    </w:p>
    <w:p w:rsidR="00D67947" w:rsidRDefault="00862AF7" w:rsidP="008A2E97">
      <w:pPr>
        <w:pStyle w:val="ListParagraph"/>
        <w:numPr>
          <w:ilvl w:val="0"/>
          <w:numId w:val="25"/>
        </w:numPr>
        <w:spacing w:after="0" w:line="360" w:lineRule="auto"/>
        <w:ind w:left="357" w:hanging="357"/>
        <w:jc w:val="both"/>
        <w:rPr>
          <w:rFonts w:ascii="Arial" w:hAnsi="Arial" w:cs="Arial"/>
          <w:sz w:val="24"/>
          <w:szCs w:val="24"/>
        </w:rPr>
      </w:pPr>
      <w:r>
        <w:rPr>
          <w:rFonts w:ascii="Arial" w:hAnsi="Arial" w:cs="Arial"/>
          <w:sz w:val="24"/>
          <w:szCs w:val="24"/>
        </w:rPr>
        <w:t>Pemanasan</w:t>
      </w:r>
    </w:p>
    <w:p w:rsidR="00D67947" w:rsidRDefault="00862AF7" w:rsidP="008A2E97">
      <w:pPr>
        <w:spacing w:line="360" w:lineRule="auto"/>
        <w:ind w:left="284"/>
        <w:rPr>
          <w:rFonts w:ascii="Arial" w:hAnsi="Arial" w:cs="Arial"/>
          <w:sz w:val="24"/>
          <w:szCs w:val="24"/>
        </w:rPr>
      </w:pPr>
      <w:r>
        <w:rPr>
          <w:rFonts w:ascii="Arial" w:hAnsi="Arial" w:cs="Arial"/>
          <w:sz w:val="24"/>
          <w:szCs w:val="24"/>
        </w:rPr>
        <w:t xml:space="preserve">Pemanasan berguna untuk menghangatkan suhu </w:t>
      </w:r>
      <w:proofErr w:type="gramStart"/>
      <w:r>
        <w:rPr>
          <w:rFonts w:ascii="Arial" w:hAnsi="Arial" w:cs="Arial"/>
          <w:sz w:val="24"/>
          <w:szCs w:val="24"/>
        </w:rPr>
        <w:t>otot ,</w:t>
      </w:r>
      <w:proofErr w:type="gramEnd"/>
      <w:r>
        <w:rPr>
          <w:rFonts w:ascii="Arial" w:hAnsi="Arial" w:cs="Arial"/>
          <w:sz w:val="24"/>
          <w:szCs w:val="24"/>
        </w:rPr>
        <w:t xml:space="preserve"> melancarkan aliran darah dan memperbanyak masuknya O2 kedalam tubuh, memperbaiki kontraksi otot dan kecepatan gerak reflex, juga menjaga kejang otot dan pegal-pegal keesokan harinya.</w:t>
      </w:r>
    </w:p>
    <w:p w:rsidR="00D67947" w:rsidRDefault="00862AF7" w:rsidP="008A2E97">
      <w:pPr>
        <w:pStyle w:val="ListParagraph"/>
        <w:numPr>
          <w:ilvl w:val="0"/>
          <w:numId w:val="25"/>
        </w:numPr>
        <w:spacing w:after="0" w:line="360" w:lineRule="auto"/>
        <w:ind w:left="284" w:hanging="284"/>
        <w:jc w:val="both"/>
        <w:rPr>
          <w:rFonts w:ascii="Arial" w:hAnsi="Arial" w:cs="Arial"/>
          <w:sz w:val="24"/>
          <w:szCs w:val="24"/>
        </w:rPr>
      </w:pPr>
      <w:r>
        <w:rPr>
          <w:rFonts w:ascii="Arial" w:hAnsi="Arial" w:cs="Arial"/>
          <w:sz w:val="24"/>
          <w:szCs w:val="24"/>
        </w:rPr>
        <w:t>Gerakan inti mobilisasi dini</w:t>
      </w:r>
    </w:p>
    <w:p w:rsidR="00D67947" w:rsidRDefault="00862AF7" w:rsidP="008A2E97">
      <w:pPr>
        <w:pStyle w:val="ListParagraph"/>
        <w:numPr>
          <w:ilvl w:val="0"/>
          <w:numId w:val="26"/>
        </w:numPr>
        <w:spacing w:after="0" w:line="360" w:lineRule="auto"/>
        <w:ind w:left="709" w:hanging="425"/>
        <w:jc w:val="both"/>
        <w:rPr>
          <w:rFonts w:ascii="Arial" w:hAnsi="Arial" w:cs="Arial"/>
          <w:sz w:val="24"/>
          <w:szCs w:val="24"/>
        </w:rPr>
      </w:pPr>
      <w:r>
        <w:rPr>
          <w:rFonts w:ascii="Arial" w:hAnsi="Arial" w:cs="Arial"/>
          <w:sz w:val="24"/>
          <w:szCs w:val="24"/>
        </w:rPr>
        <w:t>Gerakan pertama</w:t>
      </w:r>
    </w:p>
    <w:p w:rsidR="00D67947" w:rsidRPr="003D2053" w:rsidRDefault="00862AF7" w:rsidP="008A2E97">
      <w:pPr>
        <w:spacing w:line="360" w:lineRule="auto"/>
        <w:ind w:left="709" w:hanging="425"/>
        <w:rPr>
          <w:rFonts w:ascii="Arial" w:hAnsi="Arial" w:cs="Arial"/>
          <w:sz w:val="24"/>
          <w:szCs w:val="24"/>
          <w:lang w:val="id-ID"/>
        </w:rPr>
      </w:pPr>
      <w:r>
        <w:rPr>
          <w:rFonts w:ascii="Arial" w:hAnsi="Arial" w:cs="Arial"/>
          <w:sz w:val="24"/>
          <w:szCs w:val="24"/>
        </w:rPr>
        <w:t xml:space="preserve">       posisi tubuh telentang dan rileks, kemudian lakukan pernafasan perut diawali dengan mengambil nafas melalui hidung, kembungkan perut dan tahan hingga hitungan ke-5, lalu keluarkan nafas pelan-pelan melalui mulut  sambil mengkontraksikan otot perut, ulangi gerakan sebnyak 8 kali dalam sehari.</w:t>
      </w:r>
    </w:p>
    <w:p w:rsidR="00D67947" w:rsidRDefault="00862AF7" w:rsidP="008A2E97">
      <w:pPr>
        <w:pStyle w:val="ListParagraph"/>
        <w:numPr>
          <w:ilvl w:val="0"/>
          <w:numId w:val="26"/>
        </w:numPr>
        <w:spacing w:after="0" w:line="360" w:lineRule="auto"/>
        <w:ind w:left="851"/>
        <w:jc w:val="both"/>
        <w:rPr>
          <w:rFonts w:ascii="Arial" w:hAnsi="Arial" w:cs="Arial"/>
          <w:sz w:val="24"/>
          <w:szCs w:val="24"/>
        </w:rPr>
      </w:pPr>
      <w:r>
        <w:rPr>
          <w:rFonts w:ascii="Arial" w:hAnsi="Arial" w:cs="Arial"/>
          <w:sz w:val="24"/>
          <w:szCs w:val="24"/>
        </w:rPr>
        <w:t>Gerakan kedua</w:t>
      </w:r>
    </w:p>
    <w:p w:rsidR="003D2053" w:rsidRPr="003D2053" w:rsidRDefault="00862AF7" w:rsidP="008A2E97">
      <w:pPr>
        <w:spacing w:line="360" w:lineRule="auto"/>
        <w:ind w:left="851"/>
        <w:rPr>
          <w:rFonts w:ascii="Arial" w:hAnsi="Arial" w:cs="Arial"/>
          <w:sz w:val="24"/>
          <w:szCs w:val="24"/>
          <w:lang w:val="id-ID"/>
        </w:rPr>
      </w:pPr>
      <w:r>
        <w:rPr>
          <w:rFonts w:ascii="Arial" w:hAnsi="Arial" w:cs="Arial"/>
          <w:sz w:val="24"/>
          <w:szCs w:val="24"/>
        </w:rPr>
        <w:t xml:space="preserve">Sikap tubuh tertentang dengan kedua kaki lurus </w:t>
      </w:r>
      <w:proofErr w:type="gramStart"/>
      <w:r>
        <w:rPr>
          <w:rFonts w:ascii="Arial" w:hAnsi="Arial" w:cs="Arial"/>
          <w:sz w:val="24"/>
          <w:szCs w:val="24"/>
        </w:rPr>
        <w:t>kedepan .</w:t>
      </w:r>
      <w:proofErr w:type="gramEnd"/>
      <w:r>
        <w:rPr>
          <w:rFonts w:ascii="Arial" w:hAnsi="Arial" w:cs="Arial"/>
          <w:sz w:val="24"/>
          <w:szCs w:val="24"/>
        </w:rPr>
        <w:t xml:space="preserve"> Angkat kedua tangan lurus keatas sampai kedua tangan bertemu.</w:t>
      </w:r>
    </w:p>
    <w:p w:rsidR="00D67947" w:rsidRDefault="00862AF7" w:rsidP="008A2E97">
      <w:pPr>
        <w:pStyle w:val="ListParagraph"/>
        <w:numPr>
          <w:ilvl w:val="0"/>
          <w:numId w:val="26"/>
        </w:numPr>
        <w:spacing w:after="0" w:line="360" w:lineRule="auto"/>
        <w:ind w:left="851"/>
        <w:jc w:val="both"/>
        <w:rPr>
          <w:rFonts w:ascii="Arial" w:hAnsi="Arial" w:cs="Arial"/>
          <w:sz w:val="24"/>
          <w:szCs w:val="24"/>
        </w:rPr>
      </w:pPr>
      <w:r>
        <w:rPr>
          <w:rFonts w:ascii="Arial" w:hAnsi="Arial" w:cs="Arial"/>
          <w:sz w:val="24"/>
          <w:szCs w:val="24"/>
        </w:rPr>
        <w:t>Gerakan ketiga</w:t>
      </w:r>
    </w:p>
    <w:p w:rsidR="00D67947" w:rsidRDefault="00862AF7" w:rsidP="008A2E97">
      <w:pPr>
        <w:spacing w:line="360" w:lineRule="auto"/>
        <w:ind w:left="851"/>
        <w:rPr>
          <w:rFonts w:ascii="Arial" w:hAnsi="Arial" w:cs="Arial"/>
          <w:sz w:val="24"/>
          <w:szCs w:val="24"/>
        </w:rPr>
      </w:pPr>
      <w:r>
        <w:rPr>
          <w:rFonts w:ascii="Arial" w:hAnsi="Arial" w:cs="Arial"/>
          <w:sz w:val="24"/>
          <w:szCs w:val="24"/>
        </w:rPr>
        <w:lastRenderedPageBreak/>
        <w:t xml:space="preserve">Berbaring rileks dengan posisi tangan disamping badan dan lutut ditekuk. Angkat pantat perlahan kemudian turunkan kembali, ingat jangan menghentakkan ketiak menurunkan </w:t>
      </w:r>
      <w:proofErr w:type="gramStart"/>
      <w:r>
        <w:rPr>
          <w:rFonts w:ascii="Arial" w:hAnsi="Arial" w:cs="Arial"/>
          <w:sz w:val="24"/>
          <w:szCs w:val="24"/>
        </w:rPr>
        <w:t>pantat .</w:t>
      </w:r>
      <w:proofErr w:type="gramEnd"/>
    </w:p>
    <w:p w:rsidR="00D67947" w:rsidRDefault="00862AF7" w:rsidP="008A2E97">
      <w:pPr>
        <w:pStyle w:val="ListParagraph"/>
        <w:numPr>
          <w:ilvl w:val="0"/>
          <w:numId w:val="26"/>
        </w:numPr>
        <w:spacing w:after="0" w:line="360" w:lineRule="auto"/>
        <w:ind w:left="851"/>
        <w:jc w:val="both"/>
        <w:rPr>
          <w:rFonts w:ascii="Arial" w:hAnsi="Arial" w:cs="Arial"/>
          <w:sz w:val="24"/>
          <w:szCs w:val="24"/>
        </w:rPr>
      </w:pPr>
      <w:r>
        <w:rPr>
          <w:rFonts w:ascii="Arial" w:hAnsi="Arial" w:cs="Arial"/>
          <w:sz w:val="24"/>
          <w:szCs w:val="24"/>
        </w:rPr>
        <w:t>Gerakan keempat</w:t>
      </w:r>
    </w:p>
    <w:p w:rsidR="00D67947" w:rsidRDefault="00862AF7" w:rsidP="008A2E97">
      <w:pPr>
        <w:spacing w:line="360" w:lineRule="auto"/>
        <w:ind w:left="851"/>
        <w:rPr>
          <w:rFonts w:ascii="Arial" w:hAnsi="Arial" w:cs="Arial"/>
          <w:sz w:val="24"/>
          <w:szCs w:val="24"/>
        </w:rPr>
      </w:pPr>
      <w:r>
        <w:rPr>
          <w:rFonts w:ascii="Arial" w:hAnsi="Arial" w:cs="Arial"/>
          <w:sz w:val="24"/>
          <w:szCs w:val="24"/>
        </w:rPr>
        <w:t>Posisi tubuh berbaring dengan posisitangan kiri disamping badan, tangan kanan diatas perut, dan lutut ditekuk. Angkat kepala sampai dagu menyentuh dada sambil mengerutkan otot sekitar anus dan mengontraksikan otot perut. Kepala turun pelan-pelan keposisi semula sambil mengendurkan otot sekitar anus dan merelaksasikan otot perut.</w:t>
      </w:r>
    </w:p>
    <w:p w:rsidR="00D67947" w:rsidRDefault="00862AF7" w:rsidP="008A2E97">
      <w:pPr>
        <w:pStyle w:val="ListParagraph"/>
        <w:numPr>
          <w:ilvl w:val="0"/>
          <w:numId w:val="26"/>
        </w:numPr>
        <w:spacing w:after="0" w:line="360" w:lineRule="auto"/>
        <w:ind w:left="851"/>
        <w:jc w:val="both"/>
        <w:rPr>
          <w:rFonts w:ascii="Arial" w:hAnsi="Arial" w:cs="Arial"/>
          <w:sz w:val="24"/>
          <w:szCs w:val="24"/>
        </w:rPr>
      </w:pPr>
      <w:r>
        <w:rPr>
          <w:rFonts w:ascii="Arial" w:hAnsi="Arial" w:cs="Arial"/>
          <w:sz w:val="24"/>
          <w:szCs w:val="24"/>
        </w:rPr>
        <w:t>Gerakan kelima</w:t>
      </w:r>
    </w:p>
    <w:p w:rsidR="00D67947" w:rsidRDefault="00862AF7" w:rsidP="008A2E97">
      <w:pPr>
        <w:spacing w:line="360" w:lineRule="auto"/>
        <w:ind w:left="851"/>
        <w:rPr>
          <w:rFonts w:ascii="Arial" w:hAnsi="Arial" w:cs="Arial"/>
          <w:sz w:val="24"/>
          <w:szCs w:val="24"/>
        </w:rPr>
      </w:pPr>
      <w:r>
        <w:rPr>
          <w:rFonts w:ascii="Arial" w:hAnsi="Arial" w:cs="Arial"/>
          <w:sz w:val="24"/>
          <w:szCs w:val="24"/>
        </w:rPr>
        <w:t>Tubuh tidur terlentang, kaki lurus, bersama-sama dengan mengangkat kepala sampai dagu menyentuh dada, tangan kanan menjangkau lutut kiri yang ditekuk, diulang sebaliknya.</w:t>
      </w:r>
    </w:p>
    <w:p w:rsidR="00D67947" w:rsidRDefault="00862AF7" w:rsidP="008A2E97">
      <w:pPr>
        <w:pStyle w:val="ListParagraph"/>
        <w:numPr>
          <w:ilvl w:val="0"/>
          <w:numId w:val="26"/>
        </w:numPr>
        <w:spacing w:after="0" w:line="360" w:lineRule="auto"/>
        <w:ind w:left="851"/>
        <w:jc w:val="both"/>
        <w:rPr>
          <w:rFonts w:ascii="Arial" w:hAnsi="Arial" w:cs="Arial"/>
          <w:sz w:val="24"/>
          <w:szCs w:val="24"/>
        </w:rPr>
      </w:pPr>
      <w:r>
        <w:rPr>
          <w:rFonts w:ascii="Arial" w:hAnsi="Arial" w:cs="Arial"/>
          <w:sz w:val="24"/>
          <w:szCs w:val="24"/>
        </w:rPr>
        <w:t>Gerakan keenam</w:t>
      </w:r>
    </w:p>
    <w:p w:rsidR="003D2053" w:rsidRPr="003D2053" w:rsidRDefault="00862AF7" w:rsidP="008A2E97">
      <w:pPr>
        <w:spacing w:line="360" w:lineRule="auto"/>
        <w:ind w:left="851"/>
        <w:rPr>
          <w:rFonts w:ascii="Arial" w:hAnsi="Arial" w:cs="Arial"/>
          <w:sz w:val="24"/>
          <w:szCs w:val="24"/>
          <w:lang w:val="id-ID"/>
        </w:rPr>
      </w:pPr>
      <w:r>
        <w:rPr>
          <w:rFonts w:ascii="Arial" w:hAnsi="Arial" w:cs="Arial"/>
          <w:sz w:val="24"/>
          <w:szCs w:val="24"/>
        </w:rPr>
        <w:t>Tidur terlentang, kaki lurus, dan kedua tangan disamping badan, kemudian lutut ditekuk kearah perut 90 derajat secara bergantian antara kaki dan kanan.</w:t>
      </w:r>
    </w:p>
    <w:p w:rsidR="00D67947" w:rsidRDefault="00862AF7" w:rsidP="008A2E97">
      <w:pPr>
        <w:pStyle w:val="ListParagraph"/>
        <w:numPr>
          <w:ilvl w:val="0"/>
          <w:numId w:val="26"/>
        </w:numPr>
        <w:spacing w:after="0" w:line="360" w:lineRule="auto"/>
        <w:ind w:left="851"/>
        <w:jc w:val="both"/>
        <w:rPr>
          <w:rFonts w:ascii="Arial" w:hAnsi="Arial" w:cs="Arial"/>
          <w:sz w:val="24"/>
          <w:szCs w:val="24"/>
        </w:rPr>
      </w:pPr>
      <w:r>
        <w:rPr>
          <w:rFonts w:ascii="Arial" w:hAnsi="Arial" w:cs="Arial"/>
          <w:sz w:val="24"/>
          <w:szCs w:val="24"/>
        </w:rPr>
        <w:t>Gerakan ketujuh</w:t>
      </w:r>
    </w:p>
    <w:p w:rsidR="00D67947" w:rsidRDefault="00862AF7" w:rsidP="008A2E97">
      <w:pPr>
        <w:spacing w:line="360" w:lineRule="auto"/>
        <w:ind w:left="851"/>
        <w:rPr>
          <w:rFonts w:ascii="Arial" w:hAnsi="Arial" w:cs="Arial"/>
          <w:sz w:val="24"/>
          <w:szCs w:val="24"/>
        </w:rPr>
      </w:pPr>
      <w:r>
        <w:rPr>
          <w:rFonts w:ascii="Arial" w:hAnsi="Arial" w:cs="Arial"/>
          <w:sz w:val="24"/>
          <w:szCs w:val="24"/>
        </w:rPr>
        <w:t>Tidur terlentang, kaki lurus, dan kedua tangan disamping badan angkat kedua kaki secara bersamaan dalam keadaan lurus sambil mengkontraksikan perut, kemudian turunkan perlahan.</w:t>
      </w:r>
    </w:p>
    <w:p w:rsidR="00D67947" w:rsidRDefault="00862AF7" w:rsidP="008A2E97">
      <w:pPr>
        <w:pStyle w:val="ListParagraph"/>
        <w:numPr>
          <w:ilvl w:val="0"/>
          <w:numId w:val="26"/>
        </w:numPr>
        <w:spacing w:after="0" w:line="360" w:lineRule="auto"/>
        <w:ind w:left="851"/>
        <w:jc w:val="both"/>
        <w:rPr>
          <w:rFonts w:ascii="Arial" w:hAnsi="Arial" w:cs="Arial"/>
          <w:sz w:val="24"/>
          <w:szCs w:val="24"/>
        </w:rPr>
      </w:pPr>
      <w:r>
        <w:rPr>
          <w:rFonts w:ascii="Arial" w:hAnsi="Arial" w:cs="Arial"/>
          <w:sz w:val="24"/>
          <w:szCs w:val="24"/>
        </w:rPr>
        <w:t>Gerakan kedelapan</w:t>
      </w:r>
    </w:p>
    <w:p w:rsidR="00BD01E3" w:rsidRPr="008A2E97" w:rsidRDefault="00862AF7" w:rsidP="00BD01E3">
      <w:pPr>
        <w:spacing w:line="360" w:lineRule="auto"/>
        <w:ind w:left="851"/>
        <w:rPr>
          <w:rFonts w:ascii="Arial" w:hAnsi="Arial" w:cs="Arial"/>
          <w:sz w:val="24"/>
          <w:szCs w:val="24"/>
          <w:lang w:val="id-ID"/>
        </w:rPr>
      </w:pPr>
      <w:r>
        <w:rPr>
          <w:rFonts w:ascii="Arial" w:hAnsi="Arial" w:cs="Arial"/>
          <w:sz w:val="24"/>
          <w:szCs w:val="24"/>
        </w:rPr>
        <w:t>Posisi menungging, nafas melalui pernafasan perut, kerutkan anus dan tahan s-10 detik. Saatanus dikerutkan, ambil nafas kemudian keluarkan nafas pelan-pelan sambil mengendurkan anus.</w:t>
      </w:r>
    </w:p>
    <w:p w:rsidR="00D67947" w:rsidRDefault="00862AF7" w:rsidP="008A2E97">
      <w:pPr>
        <w:pStyle w:val="ListParagraph"/>
        <w:numPr>
          <w:ilvl w:val="0"/>
          <w:numId w:val="26"/>
        </w:numPr>
        <w:spacing w:after="0" w:line="360" w:lineRule="auto"/>
        <w:ind w:left="851"/>
        <w:jc w:val="both"/>
        <w:rPr>
          <w:rFonts w:ascii="Arial" w:hAnsi="Arial" w:cs="Arial"/>
          <w:sz w:val="24"/>
          <w:szCs w:val="24"/>
        </w:rPr>
      </w:pPr>
      <w:r>
        <w:rPr>
          <w:rFonts w:ascii="Arial" w:hAnsi="Arial" w:cs="Arial"/>
          <w:sz w:val="24"/>
          <w:szCs w:val="24"/>
        </w:rPr>
        <w:lastRenderedPageBreak/>
        <w:t>Gerakan kesembilan</w:t>
      </w:r>
    </w:p>
    <w:p w:rsidR="00D67947" w:rsidRDefault="00862AF7" w:rsidP="008A2E97">
      <w:pPr>
        <w:spacing w:line="360" w:lineRule="auto"/>
        <w:ind w:left="851"/>
        <w:rPr>
          <w:rFonts w:ascii="Arial" w:hAnsi="Arial" w:cs="Arial"/>
          <w:sz w:val="24"/>
          <w:szCs w:val="24"/>
        </w:rPr>
      </w:pPr>
      <w:r>
        <w:rPr>
          <w:rFonts w:ascii="Arial" w:hAnsi="Arial" w:cs="Arial"/>
          <w:sz w:val="24"/>
          <w:szCs w:val="24"/>
        </w:rPr>
        <w:t>Posisi berbaring, kaki lurus, dan kedua tangan disamping badan. Angkat kedua kaki dalam keadaan lurus 90 derajat, kemudian turunkan kembali pelan-pelan.</w:t>
      </w:r>
    </w:p>
    <w:p w:rsidR="00D67947" w:rsidRDefault="00862AF7" w:rsidP="008A2E97">
      <w:pPr>
        <w:pStyle w:val="ListParagraph"/>
        <w:numPr>
          <w:ilvl w:val="0"/>
          <w:numId w:val="26"/>
        </w:numPr>
        <w:spacing w:after="0" w:line="360" w:lineRule="auto"/>
        <w:ind w:left="1134" w:hanging="567"/>
        <w:jc w:val="both"/>
        <w:rPr>
          <w:rFonts w:ascii="Arial" w:hAnsi="Arial" w:cs="Arial"/>
          <w:sz w:val="24"/>
          <w:szCs w:val="24"/>
        </w:rPr>
      </w:pPr>
      <w:r>
        <w:rPr>
          <w:rFonts w:ascii="Arial" w:hAnsi="Arial" w:cs="Arial"/>
          <w:sz w:val="24"/>
          <w:szCs w:val="24"/>
        </w:rPr>
        <w:t>Gerakan kesepuluh</w:t>
      </w:r>
    </w:p>
    <w:p w:rsidR="00D67947" w:rsidRDefault="00862AF7" w:rsidP="008A2E97">
      <w:pPr>
        <w:spacing w:line="360" w:lineRule="auto"/>
        <w:ind w:left="1134" w:hanging="567"/>
        <w:rPr>
          <w:rFonts w:ascii="Arial" w:hAnsi="Arial" w:cs="Arial"/>
          <w:sz w:val="24"/>
          <w:szCs w:val="24"/>
        </w:rPr>
      </w:pPr>
      <w:r>
        <w:rPr>
          <w:rFonts w:ascii="Arial" w:hAnsi="Arial" w:cs="Arial"/>
          <w:sz w:val="24"/>
          <w:szCs w:val="24"/>
        </w:rPr>
        <w:t xml:space="preserve">         Tidur terlentang dengan kaki lurus</w:t>
      </w:r>
      <w:proofErr w:type="gramStart"/>
      <w:r>
        <w:rPr>
          <w:rFonts w:ascii="Arial" w:hAnsi="Arial" w:cs="Arial"/>
          <w:sz w:val="24"/>
          <w:szCs w:val="24"/>
        </w:rPr>
        <w:t>,keduatelapak</w:t>
      </w:r>
      <w:proofErr w:type="gramEnd"/>
      <w:r>
        <w:rPr>
          <w:rFonts w:ascii="Arial" w:hAnsi="Arial" w:cs="Arial"/>
          <w:sz w:val="24"/>
          <w:szCs w:val="24"/>
        </w:rPr>
        <w:t xml:space="preserve"> tangan diletakkan di belakang kepala, kemudian bangun sampai posisi duduk laluperlahan-lahan sampai posisi berbaring kembali.</w:t>
      </w:r>
    </w:p>
    <w:p w:rsidR="00D67947" w:rsidRDefault="00862AF7" w:rsidP="008A2E97">
      <w:pPr>
        <w:pStyle w:val="ListParagraph"/>
        <w:numPr>
          <w:ilvl w:val="0"/>
          <w:numId w:val="25"/>
        </w:numPr>
        <w:spacing w:after="0" w:line="360" w:lineRule="auto"/>
        <w:jc w:val="both"/>
        <w:rPr>
          <w:rFonts w:ascii="Arial" w:hAnsi="Arial" w:cs="Arial"/>
          <w:sz w:val="24"/>
          <w:szCs w:val="24"/>
        </w:rPr>
      </w:pPr>
      <w:r>
        <w:rPr>
          <w:rFonts w:ascii="Arial" w:hAnsi="Arial" w:cs="Arial"/>
          <w:sz w:val="24"/>
          <w:szCs w:val="24"/>
        </w:rPr>
        <w:t>Pendinginan</w:t>
      </w:r>
    </w:p>
    <w:p w:rsidR="00D67947" w:rsidRDefault="00862AF7" w:rsidP="008A2E97">
      <w:pPr>
        <w:spacing w:line="360" w:lineRule="auto"/>
        <w:rPr>
          <w:rFonts w:ascii="Arial" w:hAnsi="Arial" w:cs="Arial"/>
          <w:sz w:val="24"/>
          <w:szCs w:val="24"/>
        </w:rPr>
      </w:pPr>
      <w:r>
        <w:rPr>
          <w:rFonts w:ascii="Arial" w:hAnsi="Arial" w:cs="Arial"/>
          <w:sz w:val="24"/>
          <w:szCs w:val="24"/>
        </w:rPr>
        <w:t xml:space="preserve">      Pendinginan setelah mobilisasi tetap diperlukan, hal iniagar kerja jantung kembali normal. Gerakan pendinginan berupa menghela nafas lebih panjang danlebih dalam, lengan, tungkai, </w:t>
      </w:r>
      <w:proofErr w:type="gramStart"/>
      <w:r>
        <w:rPr>
          <w:rFonts w:ascii="Arial" w:hAnsi="Arial" w:cs="Arial"/>
          <w:sz w:val="24"/>
          <w:szCs w:val="24"/>
        </w:rPr>
        <w:t>akan</w:t>
      </w:r>
      <w:proofErr w:type="gramEnd"/>
      <w:r>
        <w:rPr>
          <w:rFonts w:ascii="Arial" w:hAnsi="Arial" w:cs="Arial"/>
          <w:sz w:val="24"/>
          <w:szCs w:val="24"/>
        </w:rPr>
        <w:t xml:space="preserve"> membantu sistem jantung dan pembuluh darah mampu menyesuaikan diri dengan semakin mengendurnya aktivitas tubuh.</w:t>
      </w:r>
    </w:p>
    <w:p w:rsidR="00D67947" w:rsidRDefault="00862AF7" w:rsidP="008A2E97">
      <w:pPr>
        <w:pStyle w:val="ListParagraph"/>
        <w:numPr>
          <w:ilvl w:val="0"/>
          <w:numId w:val="27"/>
        </w:numPr>
        <w:spacing w:after="0" w:line="360" w:lineRule="auto"/>
        <w:ind w:left="357" w:hanging="357"/>
        <w:jc w:val="both"/>
        <w:rPr>
          <w:rFonts w:ascii="Arial" w:hAnsi="Arial" w:cs="Arial"/>
          <w:b/>
          <w:sz w:val="24"/>
          <w:szCs w:val="24"/>
        </w:rPr>
      </w:pPr>
      <w:r>
        <w:rPr>
          <w:rFonts w:ascii="Arial" w:hAnsi="Arial" w:cs="Arial"/>
          <w:b/>
          <w:sz w:val="24"/>
          <w:szCs w:val="24"/>
        </w:rPr>
        <w:t>Jenis imobilisasi</w:t>
      </w:r>
    </w:p>
    <w:p w:rsidR="00D67947" w:rsidRDefault="00862AF7" w:rsidP="008A2E97">
      <w:pPr>
        <w:spacing w:line="360" w:lineRule="auto"/>
        <w:ind w:left="357"/>
        <w:rPr>
          <w:rFonts w:ascii="Arial" w:hAnsi="Arial" w:cs="Arial"/>
          <w:sz w:val="24"/>
          <w:szCs w:val="24"/>
        </w:rPr>
      </w:pPr>
      <w:r>
        <w:rPr>
          <w:rFonts w:ascii="Arial" w:hAnsi="Arial" w:cs="Arial"/>
          <w:sz w:val="24"/>
          <w:szCs w:val="24"/>
        </w:rPr>
        <w:t>Secara umum ada beberapa macam keadaan imobilisasi antara lain:</w:t>
      </w:r>
    </w:p>
    <w:p w:rsidR="00D67947" w:rsidRDefault="00862AF7" w:rsidP="008A2E97">
      <w:pPr>
        <w:pStyle w:val="ListParagraph"/>
        <w:numPr>
          <w:ilvl w:val="0"/>
          <w:numId w:val="28"/>
        </w:numPr>
        <w:spacing w:after="0" w:line="360" w:lineRule="auto"/>
        <w:ind w:left="641" w:hanging="357"/>
        <w:jc w:val="both"/>
        <w:rPr>
          <w:rFonts w:ascii="Arial" w:hAnsi="Arial" w:cs="Arial"/>
          <w:sz w:val="24"/>
          <w:szCs w:val="24"/>
        </w:rPr>
      </w:pPr>
      <w:r>
        <w:rPr>
          <w:rFonts w:ascii="Arial" w:hAnsi="Arial" w:cs="Arial"/>
          <w:sz w:val="24"/>
          <w:szCs w:val="24"/>
        </w:rPr>
        <w:t>Imobilisasi fisik, kondisi ketika dimana seseorang mengalami keterbatasan fisik yang disebabkan oleh factor lingkungan maupun kondisi orang tersebut.</w:t>
      </w:r>
    </w:p>
    <w:p w:rsidR="00D67947" w:rsidRDefault="00862AF7" w:rsidP="008A2E97">
      <w:pPr>
        <w:pStyle w:val="ListParagraph"/>
        <w:numPr>
          <w:ilvl w:val="0"/>
          <w:numId w:val="28"/>
        </w:numPr>
        <w:spacing w:after="0" w:line="360" w:lineRule="auto"/>
        <w:ind w:left="641" w:hanging="357"/>
        <w:jc w:val="both"/>
        <w:rPr>
          <w:rFonts w:ascii="Arial" w:hAnsi="Arial" w:cs="Arial"/>
          <w:sz w:val="24"/>
          <w:szCs w:val="24"/>
        </w:rPr>
      </w:pPr>
      <w:r>
        <w:rPr>
          <w:rFonts w:ascii="Arial" w:hAnsi="Arial" w:cs="Arial"/>
          <w:sz w:val="24"/>
          <w:szCs w:val="24"/>
        </w:rPr>
        <w:t>Imobilisasi intelektual, kondisi ini dapat disebabkan oleh kurangnya pengetahuan untuk dapat berfungsi sebagaimana mestinya, misalnya pada kasus kanker otak.</w:t>
      </w:r>
    </w:p>
    <w:p w:rsidR="00D67947" w:rsidRDefault="00862AF7" w:rsidP="008A2E97">
      <w:pPr>
        <w:pStyle w:val="ListParagraph"/>
        <w:numPr>
          <w:ilvl w:val="0"/>
          <w:numId w:val="28"/>
        </w:numPr>
        <w:spacing w:after="0" w:line="360" w:lineRule="auto"/>
        <w:ind w:left="641" w:hanging="357"/>
        <w:jc w:val="both"/>
        <w:rPr>
          <w:rFonts w:ascii="Arial" w:hAnsi="Arial" w:cs="Arial"/>
          <w:sz w:val="24"/>
          <w:szCs w:val="24"/>
        </w:rPr>
      </w:pPr>
      <w:r>
        <w:rPr>
          <w:rFonts w:ascii="Arial" w:hAnsi="Arial" w:cs="Arial"/>
          <w:sz w:val="24"/>
          <w:szCs w:val="24"/>
        </w:rPr>
        <w:t>Imobilisasi emosional, kondisi ini bisa terjadi akibat proses pembedahan atau kehilangan seseorang yang dicintai.</w:t>
      </w:r>
    </w:p>
    <w:p w:rsidR="008A2E97" w:rsidRPr="008A2E97" w:rsidRDefault="00862AF7" w:rsidP="008A2E97">
      <w:pPr>
        <w:pStyle w:val="ListParagraph"/>
        <w:numPr>
          <w:ilvl w:val="0"/>
          <w:numId w:val="28"/>
        </w:numPr>
        <w:spacing w:after="0" w:line="360" w:lineRule="auto"/>
        <w:ind w:left="641" w:hanging="357"/>
        <w:jc w:val="both"/>
        <w:rPr>
          <w:rFonts w:ascii="Arial" w:hAnsi="Arial" w:cs="Arial"/>
          <w:sz w:val="24"/>
          <w:szCs w:val="24"/>
        </w:rPr>
      </w:pPr>
      <w:r>
        <w:rPr>
          <w:rFonts w:ascii="Arial" w:hAnsi="Arial" w:cs="Arial"/>
          <w:sz w:val="24"/>
          <w:szCs w:val="24"/>
        </w:rPr>
        <w:t>Imobilisasi social, kondisi ini menyebabkan perubahan interaksi social yang sering terjadi akibat penyakit</w:t>
      </w:r>
    </w:p>
    <w:p w:rsidR="00D67947" w:rsidRDefault="00862AF7" w:rsidP="008A2E97">
      <w:pPr>
        <w:pStyle w:val="ListParagraph"/>
        <w:spacing w:after="0" w:line="360" w:lineRule="auto"/>
        <w:ind w:left="641"/>
        <w:jc w:val="both"/>
        <w:rPr>
          <w:rFonts w:ascii="Arial" w:hAnsi="Arial" w:cs="Arial"/>
          <w:sz w:val="24"/>
          <w:szCs w:val="24"/>
        </w:rPr>
      </w:pPr>
      <w:r>
        <w:rPr>
          <w:rFonts w:ascii="Arial" w:hAnsi="Arial" w:cs="Arial"/>
          <w:sz w:val="24"/>
          <w:szCs w:val="24"/>
        </w:rPr>
        <w:t>.</w:t>
      </w:r>
    </w:p>
    <w:p w:rsidR="00D67947" w:rsidRDefault="00862AF7" w:rsidP="008A2E97">
      <w:pPr>
        <w:pStyle w:val="ListParagraph"/>
        <w:numPr>
          <w:ilvl w:val="0"/>
          <w:numId w:val="23"/>
        </w:numPr>
        <w:spacing w:after="0" w:line="360" w:lineRule="auto"/>
        <w:ind w:left="357" w:hanging="357"/>
        <w:jc w:val="both"/>
        <w:rPr>
          <w:rFonts w:ascii="Arial" w:hAnsi="Arial" w:cs="Arial"/>
          <w:b/>
          <w:sz w:val="24"/>
          <w:szCs w:val="24"/>
        </w:rPr>
      </w:pPr>
      <w:r>
        <w:rPr>
          <w:rFonts w:ascii="Arial" w:hAnsi="Arial" w:cs="Arial"/>
          <w:b/>
          <w:sz w:val="24"/>
          <w:szCs w:val="24"/>
        </w:rPr>
        <w:lastRenderedPageBreak/>
        <w:t>Masalah fisik yang dapat terjadi akibat imobilisasi dini</w:t>
      </w:r>
    </w:p>
    <w:p w:rsidR="00D67947" w:rsidRDefault="00862AF7" w:rsidP="008A2E97">
      <w:pPr>
        <w:spacing w:line="360" w:lineRule="auto"/>
        <w:ind w:left="357"/>
        <w:rPr>
          <w:rFonts w:ascii="Arial" w:hAnsi="Arial" w:cs="Arial"/>
          <w:sz w:val="24"/>
          <w:szCs w:val="24"/>
        </w:rPr>
      </w:pPr>
      <w:r>
        <w:rPr>
          <w:rFonts w:ascii="Arial" w:hAnsi="Arial" w:cs="Arial"/>
          <w:sz w:val="24"/>
          <w:szCs w:val="24"/>
        </w:rPr>
        <w:t xml:space="preserve">      Masalah imobilisasi dapat menimbulkan berbagai dampak, baik dari segi fisik maupun psikologis, imobilisasi dapat menyebabkan penurunan motivasi, menyebabkan kemunduran kemampuan dalam memecahkan masalah, dan perubahan konsep diri. Selain itu, kondisi ini juga disertai dengan ketidak sesuaian antara emosi dan situasi, perasaan tidak berharga dan tidak berdaya serta kesepian yang diekspresikan dengan perilakumenarik diri, dan apatis (Wahid &amp; Nurul, 2008).</w:t>
      </w:r>
    </w:p>
    <w:p w:rsidR="00D67947" w:rsidRPr="003D2053" w:rsidRDefault="00862AF7" w:rsidP="008A2E97">
      <w:pPr>
        <w:spacing w:line="360" w:lineRule="auto"/>
        <w:ind w:left="357"/>
        <w:rPr>
          <w:rFonts w:ascii="Arial" w:hAnsi="Arial" w:cs="Arial"/>
          <w:sz w:val="24"/>
          <w:szCs w:val="24"/>
          <w:lang w:val="id-ID"/>
        </w:rPr>
      </w:pPr>
      <w:r>
        <w:rPr>
          <w:rFonts w:ascii="Arial" w:hAnsi="Arial" w:cs="Arial"/>
          <w:sz w:val="24"/>
          <w:szCs w:val="24"/>
        </w:rPr>
        <w:t>Sedangkan masalah fisik dapat terjadi akibat imobilisasi dini:</w:t>
      </w:r>
    </w:p>
    <w:p w:rsidR="00D67947" w:rsidRDefault="00862AF7" w:rsidP="008A2E97">
      <w:pPr>
        <w:pStyle w:val="ListParagraph"/>
        <w:numPr>
          <w:ilvl w:val="0"/>
          <w:numId w:val="29"/>
        </w:numPr>
        <w:spacing w:after="0" w:line="360" w:lineRule="auto"/>
        <w:ind w:left="641" w:hanging="357"/>
        <w:jc w:val="both"/>
        <w:rPr>
          <w:rFonts w:ascii="Arial" w:hAnsi="Arial" w:cs="Arial"/>
          <w:sz w:val="24"/>
          <w:szCs w:val="24"/>
        </w:rPr>
      </w:pPr>
      <w:r>
        <w:rPr>
          <w:rFonts w:ascii="Arial" w:hAnsi="Arial" w:cs="Arial"/>
          <w:sz w:val="24"/>
          <w:szCs w:val="24"/>
        </w:rPr>
        <w:t>Sistem muskuloskletal</w:t>
      </w:r>
    </w:p>
    <w:p w:rsidR="00D67947" w:rsidRDefault="00862AF7" w:rsidP="008A2E97">
      <w:pPr>
        <w:spacing w:line="360" w:lineRule="auto"/>
        <w:rPr>
          <w:rFonts w:ascii="Arial" w:hAnsi="Arial" w:cs="Arial"/>
          <w:sz w:val="24"/>
          <w:szCs w:val="24"/>
        </w:rPr>
      </w:pPr>
      <w:r>
        <w:rPr>
          <w:rFonts w:ascii="Arial" w:hAnsi="Arial" w:cs="Arial"/>
          <w:sz w:val="24"/>
          <w:szCs w:val="24"/>
        </w:rPr>
        <w:t xml:space="preserve">      Muskuloskeletal dimineralisasi tulang yaitu kehabisan yang memberikan kekuatan dan kepadatan tulang akibat dariimobilisasi dengan tidak beraktivitas proses pengurasan berlangsung, hal  ini karena oestoblas dan pembentukan matriks tulang memerlukan tekanan dan kolagenari aktivitas untuk menahan berat badan, serta penarikan otot oleh tulang berfungsi dimineralisasi terus menerus sehingga menyebabkan tulang menjadi rapuh dan pada gilirannya dengan mudah terjadi deformitas atau kompresi serta fraktur Atropi otot. (Wahid &amp; Nurul, 2008).</w:t>
      </w:r>
    </w:p>
    <w:p w:rsidR="00D67947" w:rsidRDefault="00862AF7" w:rsidP="008A2E97">
      <w:pPr>
        <w:spacing w:line="360" w:lineRule="auto"/>
        <w:rPr>
          <w:rFonts w:ascii="Arial" w:hAnsi="Arial" w:cs="Arial"/>
          <w:sz w:val="24"/>
          <w:szCs w:val="24"/>
        </w:rPr>
      </w:pPr>
      <w:r>
        <w:rPr>
          <w:rFonts w:ascii="Arial" w:hAnsi="Arial" w:cs="Arial"/>
          <w:sz w:val="24"/>
          <w:szCs w:val="24"/>
        </w:rPr>
        <w:t xml:space="preserve">Menurut Wahid &amp; </w:t>
      </w:r>
      <w:proofErr w:type="gramStart"/>
      <w:r>
        <w:rPr>
          <w:rFonts w:ascii="Arial" w:hAnsi="Arial" w:cs="Arial"/>
          <w:sz w:val="24"/>
          <w:szCs w:val="24"/>
        </w:rPr>
        <w:t>Nurul  (</w:t>
      </w:r>
      <w:proofErr w:type="gramEnd"/>
      <w:r>
        <w:rPr>
          <w:rFonts w:ascii="Arial" w:hAnsi="Arial" w:cs="Arial"/>
          <w:sz w:val="24"/>
          <w:szCs w:val="24"/>
        </w:rPr>
        <w:t>2008) pada sistem ini imobilisasi dapat menimbulkan beberapa masalah seperti berikut :</w:t>
      </w:r>
    </w:p>
    <w:p w:rsidR="00D67947" w:rsidRDefault="00862AF7" w:rsidP="008A2E97">
      <w:pPr>
        <w:pStyle w:val="ListParagraph"/>
        <w:numPr>
          <w:ilvl w:val="0"/>
          <w:numId w:val="30"/>
        </w:numPr>
        <w:spacing w:after="0" w:line="360" w:lineRule="auto"/>
        <w:ind w:left="924" w:hanging="357"/>
        <w:jc w:val="both"/>
        <w:rPr>
          <w:rFonts w:ascii="Arial" w:hAnsi="Arial" w:cs="Arial"/>
          <w:sz w:val="24"/>
          <w:szCs w:val="24"/>
        </w:rPr>
      </w:pPr>
      <w:r>
        <w:rPr>
          <w:rFonts w:ascii="Arial" w:hAnsi="Arial" w:cs="Arial"/>
          <w:sz w:val="24"/>
          <w:szCs w:val="24"/>
        </w:rPr>
        <w:t xml:space="preserve">Osteoporosis, tanpa adanya aktivitas yang memberikan beban pada tulang, tulang </w:t>
      </w:r>
      <w:proofErr w:type="gramStart"/>
      <w:r>
        <w:rPr>
          <w:rFonts w:ascii="Arial" w:hAnsi="Arial" w:cs="Arial"/>
          <w:sz w:val="24"/>
          <w:szCs w:val="24"/>
        </w:rPr>
        <w:t>akan</w:t>
      </w:r>
      <w:proofErr w:type="gramEnd"/>
      <w:r>
        <w:rPr>
          <w:rFonts w:ascii="Arial" w:hAnsi="Arial" w:cs="Arial"/>
          <w:sz w:val="24"/>
          <w:szCs w:val="24"/>
        </w:rPr>
        <w:t xml:space="preserve"> mengalami demineralisasi (Osteoporosis). Proses ini </w:t>
      </w:r>
      <w:proofErr w:type="gramStart"/>
      <w:r>
        <w:rPr>
          <w:rFonts w:ascii="Arial" w:hAnsi="Arial" w:cs="Arial"/>
          <w:sz w:val="24"/>
          <w:szCs w:val="24"/>
        </w:rPr>
        <w:t>akan</w:t>
      </w:r>
      <w:proofErr w:type="gramEnd"/>
      <w:r>
        <w:rPr>
          <w:rFonts w:ascii="Arial" w:hAnsi="Arial" w:cs="Arial"/>
          <w:sz w:val="24"/>
          <w:szCs w:val="24"/>
        </w:rPr>
        <w:t xml:space="preserve"> mengakibatkan tulang-tulang kehilangan kekuatan dan kepadatannya sehingga tulang menjadi keropos dan mudah patah.</w:t>
      </w:r>
    </w:p>
    <w:p w:rsidR="00D67947" w:rsidRDefault="00862AF7" w:rsidP="008A2E97">
      <w:pPr>
        <w:pStyle w:val="ListParagraph"/>
        <w:numPr>
          <w:ilvl w:val="0"/>
          <w:numId w:val="30"/>
        </w:numPr>
        <w:spacing w:line="360" w:lineRule="auto"/>
        <w:ind w:left="924" w:hanging="357"/>
        <w:jc w:val="both"/>
        <w:rPr>
          <w:rFonts w:ascii="Arial" w:hAnsi="Arial" w:cs="Arial"/>
          <w:sz w:val="24"/>
          <w:szCs w:val="24"/>
        </w:rPr>
      </w:pPr>
      <w:r>
        <w:rPr>
          <w:rFonts w:ascii="Arial" w:hAnsi="Arial" w:cs="Arial"/>
          <w:sz w:val="24"/>
          <w:szCs w:val="24"/>
        </w:rPr>
        <w:lastRenderedPageBreak/>
        <w:t xml:space="preserve">Atrofi otot, otot tidak dipergunakan dalam waktu lama </w:t>
      </w:r>
      <w:proofErr w:type="gramStart"/>
      <w:r>
        <w:rPr>
          <w:rFonts w:ascii="Arial" w:hAnsi="Arial" w:cs="Arial"/>
          <w:sz w:val="24"/>
          <w:szCs w:val="24"/>
        </w:rPr>
        <w:t>akan</w:t>
      </w:r>
      <w:proofErr w:type="gramEnd"/>
      <w:r>
        <w:rPr>
          <w:rFonts w:ascii="Arial" w:hAnsi="Arial" w:cs="Arial"/>
          <w:sz w:val="24"/>
          <w:szCs w:val="24"/>
        </w:rPr>
        <w:t xml:space="preserve"> kehilangan sebagian besar kekuatan dan fungsi normalnya.</w:t>
      </w:r>
    </w:p>
    <w:p w:rsidR="00D67947" w:rsidRDefault="00862AF7" w:rsidP="008A2E97">
      <w:pPr>
        <w:pStyle w:val="ListParagraph"/>
        <w:numPr>
          <w:ilvl w:val="0"/>
          <w:numId w:val="30"/>
        </w:numPr>
        <w:spacing w:line="360" w:lineRule="auto"/>
        <w:ind w:left="924" w:hanging="357"/>
        <w:jc w:val="both"/>
        <w:rPr>
          <w:rFonts w:ascii="Arial" w:hAnsi="Arial" w:cs="Arial"/>
          <w:sz w:val="24"/>
          <w:szCs w:val="24"/>
        </w:rPr>
      </w:pPr>
      <w:r>
        <w:rPr>
          <w:rFonts w:ascii="Arial" w:hAnsi="Arial" w:cs="Arial"/>
          <w:sz w:val="24"/>
          <w:szCs w:val="24"/>
        </w:rPr>
        <w:t xml:space="preserve">Kontraktur, pada kondisi imobilisasi, serabut otot tidak mampu memendek atau memanjang. Lama </w:t>
      </w:r>
      <w:proofErr w:type="gramStart"/>
      <w:r>
        <w:rPr>
          <w:rFonts w:ascii="Arial" w:hAnsi="Arial" w:cs="Arial"/>
          <w:sz w:val="24"/>
          <w:szCs w:val="24"/>
        </w:rPr>
        <w:t>kelamaan</w:t>
      </w:r>
      <w:proofErr w:type="gramEnd"/>
      <w:r>
        <w:rPr>
          <w:rFonts w:ascii="Arial" w:hAnsi="Arial" w:cs="Arial"/>
          <w:sz w:val="24"/>
          <w:szCs w:val="24"/>
        </w:rPr>
        <w:t xml:space="preserve"> kondisi ini akan menyebabkan kontraktur (Pemendekan otot permanen) proses ini sering mengenai sendi, tendon, dan ligament.</w:t>
      </w:r>
    </w:p>
    <w:p w:rsidR="00D67947" w:rsidRDefault="00862AF7" w:rsidP="008A2E97">
      <w:pPr>
        <w:pStyle w:val="ListParagraph"/>
        <w:numPr>
          <w:ilvl w:val="0"/>
          <w:numId w:val="30"/>
        </w:numPr>
        <w:spacing w:line="360" w:lineRule="auto"/>
        <w:ind w:left="924" w:hanging="357"/>
        <w:jc w:val="both"/>
        <w:rPr>
          <w:rFonts w:ascii="Arial" w:hAnsi="Arial" w:cs="Arial"/>
          <w:sz w:val="24"/>
          <w:szCs w:val="24"/>
        </w:rPr>
      </w:pPr>
      <w:r>
        <w:rPr>
          <w:rFonts w:ascii="Arial" w:hAnsi="Arial" w:cs="Arial"/>
          <w:sz w:val="24"/>
          <w:szCs w:val="24"/>
        </w:rPr>
        <w:t xml:space="preserve">Kekakuan dan nyeri sendi. Pada kondisi ini imobilisasi jaringan kolagen pada sendi dapat mengalami ankilosa. Selain tulang juga </w:t>
      </w:r>
      <w:proofErr w:type="gramStart"/>
      <w:r>
        <w:rPr>
          <w:rFonts w:ascii="Arial" w:hAnsi="Arial" w:cs="Arial"/>
          <w:sz w:val="24"/>
          <w:szCs w:val="24"/>
        </w:rPr>
        <w:t>akan</w:t>
      </w:r>
      <w:proofErr w:type="gramEnd"/>
      <w:r>
        <w:rPr>
          <w:rFonts w:ascii="Arial" w:hAnsi="Arial" w:cs="Arial"/>
          <w:sz w:val="24"/>
          <w:szCs w:val="24"/>
        </w:rPr>
        <w:t xml:space="preserve"> mengalami demineralisasi yang akan menyebabkan akumulasi kalsium pada sendi yang dapat menyebabkan kekakuan dan nyeri pada sendi.</w:t>
      </w:r>
    </w:p>
    <w:p w:rsidR="00D67947" w:rsidRDefault="00862AF7" w:rsidP="008A2E97">
      <w:pPr>
        <w:pStyle w:val="ListParagraph"/>
        <w:numPr>
          <w:ilvl w:val="0"/>
          <w:numId w:val="29"/>
        </w:numPr>
        <w:spacing w:after="0" w:line="360" w:lineRule="auto"/>
        <w:ind w:left="357" w:hanging="357"/>
        <w:jc w:val="both"/>
        <w:rPr>
          <w:rFonts w:ascii="Arial" w:hAnsi="Arial" w:cs="Arial"/>
          <w:sz w:val="24"/>
          <w:szCs w:val="24"/>
        </w:rPr>
      </w:pPr>
      <w:r>
        <w:rPr>
          <w:rFonts w:ascii="Arial" w:hAnsi="Arial" w:cs="Arial"/>
          <w:sz w:val="24"/>
          <w:szCs w:val="24"/>
        </w:rPr>
        <w:t>Eliminasi urine</w:t>
      </w:r>
    </w:p>
    <w:p w:rsidR="00D67947" w:rsidRDefault="00862AF7" w:rsidP="008A2E97">
      <w:pPr>
        <w:spacing w:line="360" w:lineRule="auto"/>
        <w:ind w:left="567"/>
        <w:rPr>
          <w:rFonts w:ascii="Arial" w:hAnsi="Arial" w:cs="Arial"/>
          <w:sz w:val="24"/>
          <w:szCs w:val="24"/>
        </w:rPr>
      </w:pPr>
      <w:r>
        <w:rPr>
          <w:rFonts w:ascii="Arial" w:hAnsi="Arial" w:cs="Arial"/>
          <w:sz w:val="24"/>
          <w:szCs w:val="24"/>
        </w:rPr>
        <w:t>Masalah yang umum ditemukan pada masalah perkemihan akibat imobilisasi antara lain:</w:t>
      </w:r>
    </w:p>
    <w:p w:rsidR="00D67947" w:rsidRDefault="00862AF7" w:rsidP="008A2E97">
      <w:pPr>
        <w:pStyle w:val="ListParagraph"/>
        <w:numPr>
          <w:ilvl w:val="0"/>
          <w:numId w:val="31"/>
        </w:numPr>
        <w:spacing w:after="0" w:line="360" w:lineRule="auto"/>
        <w:ind w:left="567"/>
        <w:jc w:val="both"/>
        <w:rPr>
          <w:rFonts w:ascii="Arial" w:hAnsi="Arial" w:cs="Arial"/>
          <w:sz w:val="24"/>
          <w:szCs w:val="24"/>
        </w:rPr>
      </w:pPr>
      <w:r>
        <w:rPr>
          <w:rFonts w:ascii="Arial" w:hAnsi="Arial" w:cs="Arial"/>
          <w:sz w:val="24"/>
          <w:szCs w:val="24"/>
        </w:rPr>
        <w:t xml:space="preserve">Stasis urin, pada individu yang mobilisasi, gravitasi memainkan peran yang penting dalam proses pengosongan ginjal dan kandung kemih. Sebaliknya saat individu berada dalam posisi berbaring dalam waktu yang lama, gravitasi justru </w:t>
      </w:r>
      <w:proofErr w:type="gramStart"/>
      <w:r>
        <w:rPr>
          <w:rFonts w:ascii="Arial" w:hAnsi="Arial" w:cs="Arial"/>
          <w:sz w:val="24"/>
          <w:szCs w:val="24"/>
        </w:rPr>
        <w:t>akan</w:t>
      </w:r>
      <w:proofErr w:type="gramEnd"/>
      <w:r>
        <w:rPr>
          <w:rFonts w:ascii="Arial" w:hAnsi="Arial" w:cs="Arial"/>
          <w:sz w:val="24"/>
          <w:szCs w:val="24"/>
        </w:rPr>
        <w:t xml:space="preserve"> menghambat proses tersebut. Akibatnya pengosongan urin jadi terhambat dan terjadilah stasis urine (Terhetinya atau terhambatbya aliran urine).</w:t>
      </w:r>
    </w:p>
    <w:p w:rsidR="00D67947" w:rsidRDefault="00862AF7" w:rsidP="008A2E97">
      <w:pPr>
        <w:pStyle w:val="ListParagraph"/>
        <w:numPr>
          <w:ilvl w:val="0"/>
          <w:numId w:val="31"/>
        </w:numPr>
        <w:spacing w:line="360" w:lineRule="auto"/>
        <w:ind w:left="567"/>
        <w:jc w:val="both"/>
        <w:rPr>
          <w:rFonts w:ascii="Arial" w:hAnsi="Arial" w:cs="Arial"/>
          <w:sz w:val="24"/>
          <w:szCs w:val="24"/>
        </w:rPr>
      </w:pPr>
      <w:r>
        <w:rPr>
          <w:rFonts w:ascii="Arial" w:hAnsi="Arial" w:cs="Arial"/>
          <w:sz w:val="24"/>
          <w:szCs w:val="24"/>
        </w:rPr>
        <w:t xml:space="preserve">Batu ginjal, pada kondisi imobilisasi terjadi ketidak seimbangan antara kalsium dan asam sitrat yang menyebabkan kelebihan kalsium, akibatnya urine </w:t>
      </w:r>
      <w:proofErr w:type="gramStart"/>
      <w:r>
        <w:rPr>
          <w:rFonts w:ascii="Arial" w:hAnsi="Arial" w:cs="Arial"/>
          <w:sz w:val="24"/>
          <w:szCs w:val="24"/>
        </w:rPr>
        <w:t>akan</w:t>
      </w:r>
      <w:proofErr w:type="gramEnd"/>
      <w:r>
        <w:rPr>
          <w:rFonts w:ascii="Arial" w:hAnsi="Arial" w:cs="Arial"/>
          <w:sz w:val="24"/>
          <w:szCs w:val="24"/>
        </w:rPr>
        <w:t xml:space="preserve"> lebih basa, dan garam kalsium mempresipitasi terbentuknya batu ginjal.</w:t>
      </w:r>
    </w:p>
    <w:p w:rsidR="00D67947" w:rsidRDefault="00862AF7" w:rsidP="008A2E97">
      <w:pPr>
        <w:pStyle w:val="ListParagraph"/>
        <w:numPr>
          <w:ilvl w:val="0"/>
          <w:numId w:val="31"/>
        </w:numPr>
        <w:spacing w:line="360" w:lineRule="auto"/>
        <w:ind w:left="567"/>
        <w:jc w:val="both"/>
        <w:rPr>
          <w:rFonts w:ascii="Arial" w:hAnsi="Arial" w:cs="Arial"/>
          <w:sz w:val="24"/>
          <w:szCs w:val="24"/>
        </w:rPr>
      </w:pPr>
      <w:r>
        <w:rPr>
          <w:rFonts w:ascii="Arial" w:hAnsi="Arial" w:cs="Arial"/>
          <w:sz w:val="24"/>
          <w:szCs w:val="24"/>
        </w:rPr>
        <w:t xml:space="preserve">Retensi urine, kondisi imobilisasi menyukitkan upaya seseorang untuk melemaskan otot perineum pada saat berkemih. Selain itu, </w:t>
      </w:r>
      <w:proofErr w:type="gramStart"/>
      <w:r>
        <w:rPr>
          <w:rFonts w:ascii="Arial" w:hAnsi="Arial" w:cs="Arial"/>
          <w:sz w:val="24"/>
          <w:szCs w:val="24"/>
        </w:rPr>
        <w:t>penurunan  tonus</w:t>
      </w:r>
      <w:proofErr w:type="gramEnd"/>
      <w:r>
        <w:rPr>
          <w:rFonts w:ascii="Arial" w:hAnsi="Arial" w:cs="Arial"/>
          <w:sz w:val="24"/>
          <w:szCs w:val="24"/>
        </w:rPr>
        <w:t xml:space="preserve"> otot kandung kemih juga menghambat kemampuan untuk mengosongkan kandung kemih secara tuntas.</w:t>
      </w:r>
    </w:p>
    <w:p w:rsidR="00D67947" w:rsidRDefault="00862AF7" w:rsidP="008A2E97">
      <w:pPr>
        <w:pStyle w:val="ListParagraph"/>
        <w:numPr>
          <w:ilvl w:val="0"/>
          <w:numId w:val="31"/>
        </w:numPr>
        <w:spacing w:line="360" w:lineRule="auto"/>
        <w:ind w:left="567"/>
        <w:jc w:val="both"/>
        <w:rPr>
          <w:rFonts w:ascii="Arial" w:hAnsi="Arial" w:cs="Arial"/>
          <w:sz w:val="24"/>
          <w:szCs w:val="24"/>
        </w:rPr>
      </w:pPr>
      <w:r>
        <w:rPr>
          <w:rFonts w:ascii="Arial" w:hAnsi="Arial" w:cs="Arial"/>
          <w:sz w:val="24"/>
          <w:szCs w:val="24"/>
        </w:rPr>
        <w:lastRenderedPageBreak/>
        <w:t>Infeksi perkemihan, urine yang stasis merupakan media yang baik untuk pertumbuhan bakteri. Selain itu, sifat urine yang basa akibat hiperkalsiuria juga mendukung proses tersebut. Organisme yang umumnya menimbulkan/menyebabkan infeksi saluran kemih adalah Escherichia Coli</w:t>
      </w:r>
    </w:p>
    <w:p w:rsidR="00D67947" w:rsidRDefault="00862AF7" w:rsidP="008A2E97">
      <w:pPr>
        <w:pStyle w:val="ListParagraph"/>
        <w:numPr>
          <w:ilvl w:val="0"/>
          <w:numId w:val="29"/>
        </w:numPr>
        <w:spacing w:after="0" w:line="360" w:lineRule="auto"/>
        <w:ind w:left="284" w:hanging="284"/>
        <w:jc w:val="both"/>
        <w:rPr>
          <w:rFonts w:ascii="Arial" w:hAnsi="Arial" w:cs="Arial"/>
          <w:sz w:val="24"/>
          <w:szCs w:val="24"/>
        </w:rPr>
      </w:pPr>
      <w:r>
        <w:rPr>
          <w:rFonts w:ascii="Arial" w:hAnsi="Arial" w:cs="Arial"/>
          <w:sz w:val="24"/>
          <w:szCs w:val="24"/>
        </w:rPr>
        <w:t>Gastrointestinal</w:t>
      </w:r>
    </w:p>
    <w:p w:rsidR="003D2053" w:rsidRPr="003D2053" w:rsidRDefault="00862AF7" w:rsidP="008A2E97">
      <w:pPr>
        <w:spacing w:line="360" w:lineRule="auto"/>
        <w:ind w:left="284" w:firstLine="142"/>
        <w:rPr>
          <w:rFonts w:ascii="Arial" w:hAnsi="Arial" w:cs="Arial"/>
          <w:sz w:val="24"/>
          <w:szCs w:val="24"/>
          <w:lang w:val="id-ID"/>
        </w:rPr>
      </w:pPr>
      <w:r>
        <w:rPr>
          <w:rFonts w:ascii="Arial" w:hAnsi="Arial" w:cs="Arial"/>
          <w:sz w:val="24"/>
          <w:szCs w:val="24"/>
        </w:rPr>
        <w:t xml:space="preserve">       Kondisi imobilisasi mempengaruhi 3 fungsi sistem pencernaan, yaitu fungsi ingesti, digesti, dan eliminasi. Dalam hal ini, masalah yang umum ditemui salahsatunya adalah konstipasi. Konstipasi terjadi akibat penurunan peristalsis dan motolitas usus.Jika konstipasi terus </w:t>
      </w:r>
      <w:proofErr w:type="gramStart"/>
      <w:r>
        <w:rPr>
          <w:rFonts w:ascii="Arial" w:hAnsi="Arial" w:cs="Arial"/>
          <w:sz w:val="24"/>
          <w:szCs w:val="24"/>
        </w:rPr>
        <w:t>berlanjut ,</w:t>
      </w:r>
      <w:proofErr w:type="gramEnd"/>
      <w:r>
        <w:rPr>
          <w:rFonts w:ascii="Arial" w:hAnsi="Arial" w:cs="Arial"/>
          <w:sz w:val="24"/>
          <w:szCs w:val="24"/>
        </w:rPr>
        <w:t xml:space="preserve"> feses akan menjadi sangat keras dan diperlukannya upaya yang kuat untuk mengeluarkannya.</w:t>
      </w:r>
    </w:p>
    <w:p w:rsidR="00D67947" w:rsidRDefault="00862AF7" w:rsidP="008A2E97">
      <w:pPr>
        <w:pStyle w:val="ListParagraph"/>
        <w:numPr>
          <w:ilvl w:val="0"/>
          <w:numId w:val="29"/>
        </w:numPr>
        <w:spacing w:after="0" w:line="360" w:lineRule="auto"/>
        <w:ind w:left="284" w:hanging="284"/>
        <w:jc w:val="both"/>
        <w:rPr>
          <w:rFonts w:ascii="Arial" w:hAnsi="Arial" w:cs="Arial"/>
          <w:sz w:val="24"/>
          <w:szCs w:val="24"/>
        </w:rPr>
      </w:pPr>
      <w:r>
        <w:rPr>
          <w:rFonts w:ascii="Arial" w:hAnsi="Arial" w:cs="Arial"/>
          <w:sz w:val="24"/>
          <w:szCs w:val="24"/>
        </w:rPr>
        <w:t>Respirasi</w:t>
      </w:r>
    </w:p>
    <w:p w:rsidR="00D67947" w:rsidRDefault="00862AF7" w:rsidP="008A2E97">
      <w:pPr>
        <w:pStyle w:val="ListParagraph"/>
        <w:numPr>
          <w:ilvl w:val="0"/>
          <w:numId w:val="32"/>
        </w:numPr>
        <w:spacing w:after="0" w:line="360" w:lineRule="auto"/>
        <w:ind w:left="709" w:hanging="425"/>
        <w:jc w:val="both"/>
        <w:rPr>
          <w:rFonts w:ascii="Arial" w:hAnsi="Arial" w:cs="Arial"/>
          <w:sz w:val="24"/>
          <w:szCs w:val="24"/>
        </w:rPr>
      </w:pPr>
      <w:r>
        <w:rPr>
          <w:rFonts w:ascii="Arial" w:hAnsi="Arial" w:cs="Arial"/>
          <w:sz w:val="24"/>
          <w:szCs w:val="24"/>
        </w:rPr>
        <w:t>Penurunan gerak pernafasan. Kondisi ini dapat disebabkan oleh pembatasan gerak, hilangnya koordinasi otot, atau karena jarangnya otot-otot tersebut digunakan, obat-obatan tertentu (Misalnya sedative dan analgesik) dapat pula menyebabkan kondisi itu.</w:t>
      </w:r>
    </w:p>
    <w:p w:rsidR="00D67947" w:rsidRDefault="00862AF7" w:rsidP="008A2E97">
      <w:pPr>
        <w:pStyle w:val="ListParagraph"/>
        <w:numPr>
          <w:ilvl w:val="0"/>
          <w:numId w:val="32"/>
        </w:numPr>
        <w:spacing w:after="0" w:line="360" w:lineRule="auto"/>
        <w:ind w:left="709" w:hanging="425"/>
        <w:jc w:val="both"/>
        <w:rPr>
          <w:rFonts w:ascii="Arial" w:hAnsi="Arial" w:cs="Arial"/>
          <w:sz w:val="24"/>
          <w:szCs w:val="24"/>
        </w:rPr>
      </w:pPr>
      <w:r>
        <w:rPr>
          <w:rFonts w:ascii="Arial" w:hAnsi="Arial" w:cs="Arial"/>
          <w:sz w:val="24"/>
          <w:szCs w:val="24"/>
        </w:rPr>
        <w:t>Penumpukan secret. Normalnya, secret pada saluran pernafasan dikeluarkan dengan perubahan posisi atau postur tubuh, serta dengan bentuk. Pada kondisi imobilisasi, sekret terkumpul pada jalan nafas akibat gravitasi sehingga menganggu proses difusi oksigen dan karbondioksida di alveoli.</w:t>
      </w:r>
    </w:p>
    <w:p w:rsidR="00D67947" w:rsidRDefault="00862AF7" w:rsidP="008A2E97">
      <w:pPr>
        <w:pStyle w:val="ListParagraph"/>
        <w:numPr>
          <w:ilvl w:val="0"/>
          <w:numId w:val="32"/>
        </w:numPr>
        <w:spacing w:after="0" w:line="360" w:lineRule="auto"/>
        <w:ind w:left="709" w:hanging="425"/>
        <w:jc w:val="both"/>
        <w:rPr>
          <w:rFonts w:ascii="Arial" w:hAnsi="Arial" w:cs="Arial"/>
          <w:sz w:val="24"/>
          <w:szCs w:val="24"/>
        </w:rPr>
      </w:pPr>
      <w:r>
        <w:rPr>
          <w:rFonts w:ascii="Arial" w:hAnsi="Arial" w:cs="Arial"/>
          <w:sz w:val="24"/>
          <w:szCs w:val="24"/>
        </w:rPr>
        <w:t>Atelektasisi. Pada kondisi tirah baring (imobilisasi) perubahan aliran darah regional dapat menurunkan produksi surfaktan. Kondisi ini ditambah dengan sumbatan secret pada jalan nafas, dapat mengakibatkan ateletaksisi.</w:t>
      </w:r>
    </w:p>
    <w:p w:rsidR="00D67947" w:rsidRDefault="00862AF7" w:rsidP="008A2E97">
      <w:pPr>
        <w:pStyle w:val="ListParagraph"/>
        <w:numPr>
          <w:ilvl w:val="0"/>
          <w:numId w:val="29"/>
        </w:numPr>
        <w:spacing w:after="0" w:line="360" w:lineRule="auto"/>
        <w:ind w:left="709" w:hanging="425"/>
        <w:jc w:val="both"/>
        <w:rPr>
          <w:rFonts w:ascii="Arial" w:hAnsi="Arial" w:cs="Arial"/>
          <w:sz w:val="24"/>
          <w:szCs w:val="24"/>
        </w:rPr>
      </w:pPr>
      <w:r>
        <w:rPr>
          <w:rFonts w:ascii="Arial" w:hAnsi="Arial" w:cs="Arial"/>
          <w:sz w:val="24"/>
          <w:szCs w:val="24"/>
        </w:rPr>
        <w:t>Sistem kardiovaskuler</w:t>
      </w:r>
    </w:p>
    <w:p w:rsidR="00D67947" w:rsidRDefault="00862AF7" w:rsidP="008A2E97">
      <w:pPr>
        <w:pStyle w:val="ListParagraph"/>
        <w:numPr>
          <w:ilvl w:val="0"/>
          <w:numId w:val="33"/>
        </w:numPr>
        <w:spacing w:after="0" w:line="360" w:lineRule="auto"/>
        <w:ind w:left="993" w:hanging="284"/>
        <w:jc w:val="both"/>
        <w:rPr>
          <w:rFonts w:ascii="Arial" w:hAnsi="Arial" w:cs="Arial"/>
          <w:sz w:val="24"/>
          <w:szCs w:val="24"/>
        </w:rPr>
      </w:pPr>
      <w:r>
        <w:rPr>
          <w:rFonts w:ascii="Arial" w:hAnsi="Arial" w:cs="Arial"/>
          <w:sz w:val="24"/>
          <w:szCs w:val="24"/>
        </w:rPr>
        <w:lastRenderedPageBreak/>
        <w:t>Hipotensi ortostastik. Terjadi karena sistem saraf otonom tidak dapat menjaga keseimbangan suplai darah ketubuh sewaktu individu bangun dari posisi berbaring dalam waktu yang lama, darah berkumpul di ekstermitas, dan tekanan darah menurun drastic, akibatnya perfusi otak mengalami gangguan yang bermakna, dan individu dapat mengalami pusing, berkunang-kunang, bahkan pingsan.</w:t>
      </w:r>
    </w:p>
    <w:p w:rsidR="00D67947" w:rsidRDefault="00862AF7" w:rsidP="008A2E97">
      <w:pPr>
        <w:pStyle w:val="ListParagraph"/>
        <w:numPr>
          <w:ilvl w:val="0"/>
          <w:numId w:val="33"/>
        </w:numPr>
        <w:spacing w:after="0" w:line="360" w:lineRule="auto"/>
        <w:ind w:left="993" w:hanging="284"/>
        <w:jc w:val="both"/>
        <w:rPr>
          <w:rFonts w:ascii="Arial" w:hAnsi="Arial" w:cs="Arial"/>
          <w:sz w:val="24"/>
          <w:szCs w:val="24"/>
        </w:rPr>
      </w:pPr>
      <w:r>
        <w:rPr>
          <w:rFonts w:ascii="Arial" w:hAnsi="Arial" w:cs="Arial"/>
          <w:sz w:val="24"/>
          <w:szCs w:val="24"/>
        </w:rPr>
        <w:t xml:space="preserve">Pembentukan trombus. Trombus atau </w:t>
      </w:r>
      <w:proofErr w:type="gramStart"/>
      <w:r>
        <w:rPr>
          <w:rFonts w:ascii="Arial" w:hAnsi="Arial" w:cs="Arial"/>
          <w:sz w:val="24"/>
          <w:szCs w:val="24"/>
        </w:rPr>
        <w:t>massa</w:t>
      </w:r>
      <w:proofErr w:type="gramEnd"/>
      <w:r>
        <w:rPr>
          <w:rFonts w:ascii="Arial" w:hAnsi="Arial" w:cs="Arial"/>
          <w:sz w:val="24"/>
          <w:szCs w:val="24"/>
        </w:rPr>
        <w:t xml:space="preserve"> padat darah yang terbentuk dijantung atau pembuluh darah biasanya disebabkan oleh 3 faktor, yakni gangguan aliran balik venamenuju jantung, hyperkoagulabilitas darah, dan cedera pada dinding pembuluh darah. Jika trombus lepas dari dinding pembuluh darah </w:t>
      </w:r>
      <w:proofErr w:type="gramStart"/>
      <w:r>
        <w:rPr>
          <w:rFonts w:ascii="Arial" w:hAnsi="Arial" w:cs="Arial"/>
          <w:sz w:val="24"/>
          <w:szCs w:val="24"/>
        </w:rPr>
        <w:t>akan</w:t>
      </w:r>
      <w:proofErr w:type="gramEnd"/>
      <w:r>
        <w:rPr>
          <w:rFonts w:ascii="Arial" w:hAnsi="Arial" w:cs="Arial"/>
          <w:sz w:val="24"/>
          <w:szCs w:val="24"/>
        </w:rPr>
        <w:t xml:space="preserve"> masuk ke sirkulasi disebut sebagai embolus.</w:t>
      </w:r>
    </w:p>
    <w:p w:rsidR="00D67947" w:rsidRDefault="00862AF7" w:rsidP="008A2E97">
      <w:pPr>
        <w:pStyle w:val="ListParagraph"/>
        <w:numPr>
          <w:ilvl w:val="0"/>
          <w:numId w:val="33"/>
        </w:numPr>
        <w:spacing w:after="0" w:line="360" w:lineRule="auto"/>
        <w:ind w:left="993" w:hanging="284"/>
        <w:jc w:val="both"/>
        <w:rPr>
          <w:rFonts w:ascii="Arial" w:hAnsi="Arial" w:cs="Arial"/>
          <w:sz w:val="24"/>
          <w:szCs w:val="24"/>
        </w:rPr>
      </w:pPr>
      <w:r>
        <w:rPr>
          <w:rFonts w:ascii="Arial" w:hAnsi="Arial" w:cs="Arial"/>
          <w:sz w:val="24"/>
          <w:szCs w:val="24"/>
        </w:rPr>
        <w:t xml:space="preserve">Edema dependen. Biasaterjadi diarea-area yang menggantung, seperti kaki dan tungkai bahwa pada individu yang sering duduk berjuntai dikursi. Lebih lanjut, edema ini </w:t>
      </w:r>
      <w:proofErr w:type="gramStart"/>
      <w:r>
        <w:rPr>
          <w:rFonts w:ascii="Arial" w:hAnsi="Arial" w:cs="Arial"/>
          <w:sz w:val="24"/>
          <w:szCs w:val="24"/>
        </w:rPr>
        <w:t>akan</w:t>
      </w:r>
      <w:proofErr w:type="gramEnd"/>
      <w:r>
        <w:rPr>
          <w:rFonts w:ascii="Arial" w:hAnsi="Arial" w:cs="Arial"/>
          <w:sz w:val="24"/>
          <w:szCs w:val="24"/>
        </w:rPr>
        <w:t xml:space="preserve"> menghambat aliran balik vena menuju jantung yang akan menimbulkan lebih banyak edema.</w:t>
      </w:r>
    </w:p>
    <w:p w:rsidR="00D67947" w:rsidRDefault="00862AF7" w:rsidP="008A2E97">
      <w:pPr>
        <w:pStyle w:val="ListParagraph"/>
        <w:numPr>
          <w:ilvl w:val="0"/>
          <w:numId w:val="29"/>
        </w:numPr>
        <w:spacing w:after="0" w:line="360" w:lineRule="auto"/>
        <w:ind w:left="357" w:hanging="357"/>
        <w:jc w:val="both"/>
        <w:rPr>
          <w:rFonts w:ascii="Arial" w:hAnsi="Arial" w:cs="Arial"/>
          <w:sz w:val="24"/>
          <w:szCs w:val="24"/>
        </w:rPr>
      </w:pPr>
      <w:r>
        <w:rPr>
          <w:rFonts w:ascii="Arial" w:hAnsi="Arial" w:cs="Arial"/>
          <w:sz w:val="24"/>
          <w:szCs w:val="24"/>
        </w:rPr>
        <w:t>Metabolisme nutrisi</w:t>
      </w:r>
    </w:p>
    <w:p w:rsidR="00D67947" w:rsidRDefault="00862AF7" w:rsidP="008A2E97">
      <w:pPr>
        <w:pStyle w:val="ListParagraph"/>
        <w:numPr>
          <w:ilvl w:val="0"/>
          <w:numId w:val="34"/>
        </w:numPr>
        <w:spacing w:line="360" w:lineRule="auto"/>
        <w:ind w:left="641" w:hanging="357"/>
        <w:jc w:val="both"/>
        <w:rPr>
          <w:rFonts w:ascii="Arial" w:hAnsi="Arial" w:cs="Arial"/>
          <w:sz w:val="24"/>
          <w:szCs w:val="24"/>
        </w:rPr>
      </w:pPr>
      <w:r>
        <w:rPr>
          <w:rFonts w:ascii="Arial" w:hAnsi="Arial" w:cs="Arial"/>
          <w:sz w:val="24"/>
          <w:szCs w:val="24"/>
        </w:rPr>
        <w:t>Penurunan laju metabolism. Laju metabolisme basal adalah jumlah energi minimal yang digunakan untuk mempertahankan proses metabolism. Pada kondisi imobilisasi, laju metabolisme basal, motilitas usus, serta sekresi kelenjar digestif menurun sesuai dengan penurunan kebutuhan energi tubuh.</w:t>
      </w:r>
    </w:p>
    <w:p w:rsidR="00D67947" w:rsidRDefault="00862AF7" w:rsidP="008A2E97">
      <w:pPr>
        <w:pStyle w:val="ListParagraph"/>
        <w:numPr>
          <w:ilvl w:val="0"/>
          <w:numId w:val="34"/>
        </w:numPr>
        <w:spacing w:line="360" w:lineRule="auto"/>
        <w:ind w:left="641" w:hanging="357"/>
        <w:jc w:val="both"/>
        <w:rPr>
          <w:rFonts w:ascii="Arial" w:hAnsi="Arial" w:cs="Arial"/>
          <w:sz w:val="24"/>
          <w:szCs w:val="24"/>
        </w:rPr>
      </w:pPr>
      <w:r>
        <w:rPr>
          <w:rFonts w:ascii="Arial" w:hAnsi="Arial" w:cs="Arial"/>
          <w:sz w:val="24"/>
          <w:szCs w:val="24"/>
        </w:rPr>
        <w:t>Balans nitrogen negatif. Pada kondisi imobilisasi terdapat ketidakseimbangan antara proses anabolisme dan katabolisme protein. Dalam hal ini, proses katabolisme melebihi anabolisme. Akibatnya jumlah nitrogen yang di ekresikan meningkat (akibat proses katabolisme) dan mengakibatkan balans nitrogen negative.</w:t>
      </w:r>
    </w:p>
    <w:p w:rsidR="00D67947" w:rsidRDefault="00862AF7" w:rsidP="008A2E97">
      <w:pPr>
        <w:pStyle w:val="ListParagraph"/>
        <w:numPr>
          <w:ilvl w:val="0"/>
          <w:numId w:val="34"/>
        </w:numPr>
        <w:spacing w:line="360" w:lineRule="auto"/>
        <w:ind w:left="641" w:hanging="357"/>
        <w:jc w:val="both"/>
        <w:rPr>
          <w:rFonts w:ascii="Arial" w:hAnsi="Arial" w:cs="Arial"/>
          <w:sz w:val="24"/>
          <w:szCs w:val="24"/>
        </w:rPr>
      </w:pPr>
      <w:r>
        <w:rPr>
          <w:rFonts w:ascii="Arial" w:hAnsi="Arial" w:cs="Arial"/>
          <w:sz w:val="24"/>
          <w:szCs w:val="24"/>
        </w:rPr>
        <w:lastRenderedPageBreak/>
        <w:t>Anoreksia. Penurunan nafsu makan (anoreksia) biasanya terjadi akibat penurunan laju metabolisme dan peningkatan metabolisme yang kerap menyertai kondisi imobilisasi. Jika asupan protein berkurang kondisi ini bisa menyebabkan ketidakseimbangannitrogen yang dapat berlanjut pada status malnutrisi.</w:t>
      </w:r>
    </w:p>
    <w:p w:rsidR="00D67947" w:rsidRDefault="00862AF7" w:rsidP="008A2E97">
      <w:pPr>
        <w:pStyle w:val="ListParagraph"/>
        <w:numPr>
          <w:ilvl w:val="0"/>
          <w:numId w:val="29"/>
        </w:numPr>
        <w:spacing w:after="0" w:line="360" w:lineRule="auto"/>
        <w:ind w:left="357" w:hanging="357"/>
        <w:jc w:val="both"/>
        <w:rPr>
          <w:rFonts w:ascii="Arial" w:hAnsi="Arial" w:cs="Arial"/>
          <w:sz w:val="24"/>
          <w:szCs w:val="24"/>
        </w:rPr>
      </w:pPr>
      <w:r>
        <w:rPr>
          <w:rFonts w:ascii="Arial" w:hAnsi="Arial" w:cs="Arial"/>
          <w:sz w:val="24"/>
          <w:szCs w:val="24"/>
        </w:rPr>
        <w:t>Sistem integument</w:t>
      </w:r>
    </w:p>
    <w:p w:rsidR="00D67947" w:rsidRDefault="00862AF7" w:rsidP="008A2E97">
      <w:pPr>
        <w:pStyle w:val="ListParagraph"/>
        <w:numPr>
          <w:ilvl w:val="0"/>
          <w:numId w:val="35"/>
        </w:numPr>
        <w:spacing w:after="0" w:line="360" w:lineRule="auto"/>
        <w:ind w:left="680"/>
        <w:jc w:val="both"/>
        <w:rPr>
          <w:rFonts w:ascii="Arial" w:hAnsi="Arial" w:cs="Arial"/>
          <w:sz w:val="24"/>
          <w:szCs w:val="24"/>
        </w:rPr>
      </w:pPr>
      <w:r>
        <w:rPr>
          <w:rFonts w:ascii="Arial" w:hAnsi="Arial" w:cs="Arial"/>
          <w:sz w:val="24"/>
          <w:szCs w:val="24"/>
        </w:rPr>
        <w:t>Turgor kulit menurun. Kulit dapat mengalami atropi akibat imobilisasi yang lama. Selain itu, perpindahan cairan antara-konpartemen pada area tubuh yang menggantung dapat menganggu keutuhan dan kesehatan dermis dan jaringan.</w:t>
      </w:r>
    </w:p>
    <w:p w:rsidR="00D67947" w:rsidRDefault="00862AF7" w:rsidP="008A2E97">
      <w:pPr>
        <w:pStyle w:val="ListParagraph"/>
        <w:numPr>
          <w:ilvl w:val="0"/>
          <w:numId w:val="35"/>
        </w:numPr>
        <w:spacing w:after="0" w:line="360" w:lineRule="auto"/>
        <w:ind w:left="680"/>
        <w:jc w:val="both"/>
        <w:rPr>
          <w:rFonts w:ascii="Arial" w:hAnsi="Arial" w:cs="Arial"/>
          <w:sz w:val="24"/>
          <w:szCs w:val="24"/>
        </w:rPr>
      </w:pPr>
      <w:r>
        <w:rPr>
          <w:rFonts w:ascii="Arial" w:hAnsi="Arial" w:cs="Arial"/>
          <w:sz w:val="24"/>
          <w:szCs w:val="24"/>
        </w:rPr>
        <w:t>Kerusakan kulit. Kondisi imobilisasi menganggu sirkulasi dan suplai nutrient menuju area tertentu. Ini mengakibatkan iskemia dan nekrosis jaringan superficial yang dapat menimbulkan ulkus dekubitus.</w:t>
      </w:r>
    </w:p>
    <w:p w:rsidR="00D67947" w:rsidRDefault="00862AF7" w:rsidP="008A2E97">
      <w:pPr>
        <w:pStyle w:val="ListParagraph"/>
        <w:numPr>
          <w:ilvl w:val="0"/>
          <w:numId w:val="29"/>
        </w:numPr>
        <w:spacing w:after="0" w:line="360" w:lineRule="auto"/>
        <w:ind w:left="680"/>
        <w:jc w:val="both"/>
        <w:rPr>
          <w:rFonts w:ascii="Arial" w:hAnsi="Arial" w:cs="Arial"/>
          <w:sz w:val="24"/>
          <w:szCs w:val="24"/>
        </w:rPr>
      </w:pPr>
      <w:r>
        <w:rPr>
          <w:rFonts w:ascii="Arial" w:hAnsi="Arial" w:cs="Arial"/>
          <w:sz w:val="24"/>
          <w:szCs w:val="24"/>
        </w:rPr>
        <w:t>Sistem Neurosensorik</w:t>
      </w:r>
    </w:p>
    <w:p w:rsidR="00D67947" w:rsidRDefault="00862AF7" w:rsidP="008A2E97">
      <w:pPr>
        <w:spacing w:line="360" w:lineRule="auto"/>
        <w:ind w:left="680"/>
        <w:rPr>
          <w:rFonts w:ascii="Arial" w:hAnsi="Arial" w:cs="Arial"/>
          <w:sz w:val="24"/>
          <w:szCs w:val="24"/>
        </w:rPr>
      </w:pPr>
      <w:r>
        <w:rPr>
          <w:rFonts w:ascii="Arial" w:hAnsi="Arial" w:cs="Arial"/>
          <w:sz w:val="24"/>
          <w:szCs w:val="24"/>
        </w:rPr>
        <w:t xml:space="preserve">      Ketidakmampuan mengubah posisi menyebabkan terhambatnya input sensori, menimbulkan perasaan lelah, iritabel, persepsi tidak realistis, </w:t>
      </w:r>
      <w:proofErr w:type="gramStart"/>
      <w:r>
        <w:rPr>
          <w:rFonts w:ascii="Arial" w:hAnsi="Arial" w:cs="Arial"/>
          <w:sz w:val="24"/>
          <w:szCs w:val="24"/>
        </w:rPr>
        <w:t>dan</w:t>
      </w:r>
      <w:proofErr w:type="gramEnd"/>
      <w:r>
        <w:rPr>
          <w:rFonts w:ascii="Arial" w:hAnsi="Arial" w:cs="Arial"/>
          <w:sz w:val="24"/>
          <w:szCs w:val="24"/>
        </w:rPr>
        <w:t xml:space="preserve"> mudah bingung.</w:t>
      </w:r>
    </w:p>
    <w:p w:rsidR="00D67947" w:rsidRDefault="00862AF7" w:rsidP="008A2E97">
      <w:pPr>
        <w:pStyle w:val="ListParagraph"/>
        <w:numPr>
          <w:ilvl w:val="0"/>
          <w:numId w:val="36"/>
        </w:numPr>
        <w:spacing w:after="0" w:line="360" w:lineRule="auto"/>
        <w:ind w:left="284"/>
        <w:jc w:val="both"/>
        <w:rPr>
          <w:rFonts w:ascii="Arial" w:hAnsi="Arial" w:cs="Arial"/>
          <w:b/>
          <w:sz w:val="24"/>
          <w:szCs w:val="24"/>
        </w:rPr>
      </w:pPr>
      <w:r>
        <w:rPr>
          <w:rFonts w:ascii="Arial" w:hAnsi="Arial" w:cs="Arial"/>
          <w:b/>
          <w:sz w:val="24"/>
          <w:szCs w:val="24"/>
        </w:rPr>
        <w:t>Pengetahuan</w:t>
      </w:r>
    </w:p>
    <w:p w:rsidR="00D67947" w:rsidRDefault="00862AF7" w:rsidP="008A2E97">
      <w:pPr>
        <w:pStyle w:val="ListParagraph"/>
        <w:numPr>
          <w:ilvl w:val="0"/>
          <w:numId w:val="37"/>
        </w:numPr>
        <w:spacing w:after="0" w:line="360" w:lineRule="auto"/>
        <w:ind w:left="709"/>
        <w:jc w:val="both"/>
        <w:rPr>
          <w:rFonts w:ascii="Arial" w:hAnsi="Arial" w:cs="Arial"/>
          <w:b/>
          <w:sz w:val="24"/>
          <w:szCs w:val="24"/>
        </w:rPr>
      </w:pPr>
      <w:r>
        <w:rPr>
          <w:rFonts w:ascii="Arial" w:hAnsi="Arial" w:cs="Arial"/>
          <w:sz w:val="24"/>
          <w:szCs w:val="24"/>
        </w:rPr>
        <w:t>Definisi</w:t>
      </w:r>
    </w:p>
    <w:p w:rsidR="00D67947" w:rsidRDefault="00862AF7" w:rsidP="008A2E97">
      <w:pPr>
        <w:spacing w:line="360" w:lineRule="auto"/>
        <w:ind w:left="567"/>
        <w:rPr>
          <w:rFonts w:ascii="Arial" w:hAnsi="Arial" w:cs="Arial"/>
          <w:sz w:val="24"/>
          <w:szCs w:val="24"/>
        </w:rPr>
      </w:pPr>
      <w:r>
        <w:rPr>
          <w:rFonts w:ascii="Arial" w:hAnsi="Arial" w:cs="Arial"/>
          <w:sz w:val="24"/>
          <w:szCs w:val="24"/>
        </w:rPr>
        <w:t xml:space="preserve">      Pengetahuan adalah hasil dari tahu dan terjadi setelah orang melakukan penginderaan terhadap objek tertentu. Penginderaan terjadi melalui panca </w:t>
      </w:r>
      <w:proofErr w:type="gramStart"/>
      <w:r>
        <w:rPr>
          <w:rFonts w:ascii="Arial" w:hAnsi="Arial" w:cs="Arial"/>
          <w:sz w:val="24"/>
          <w:szCs w:val="24"/>
        </w:rPr>
        <w:t>indera  manusia</w:t>
      </w:r>
      <w:proofErr w:type="gramEnd"/>
      <w:r>
        <w:rPr>
          <w:rFonts w:ascii="Arial" w:hAnsi="Arial" w:cs="Arial"/>
          <w:sz w:val="24"/>
          <w:szCs w:val="24"/>
        </w:rPr>
        <w:t xml:space="preserve"> yaitu indera penglihatan, pendengaran, penciuman, rasa dan raba. Sebagian besar pengetahuan manusia diperoleh </w:t>
      </w:r>
      <w:proofErr w:type="gramStart"/>
      <w:r>
        <w:rPr>
          <w:rFonts w:ascii="Arial" w:hAnsi="Arial" w:cs="Arial"/>
          <w:sz w:val="24"/>
          <w:szCs w:val="24"/>
        </w:rPr>
        <w:t>melalui  mata</w:t>
      </w:r>
      <w:proofErr w:type="gramEnd"/>
      <w:r>
        <w:rPr>
          <w:rFonts w:ascii="Arial" w:hAnsi="Arial" w:cs="Arial"/>
          <w:sz w:val="24"/>
          <w:szCs w:val="24"/>
        </w:rPr>
        <w:t xml:space="preserve"> dan telinga.</w:t>
      </w:r>
    </w:p>
    <w:p w:rsidR="00D67947" w:rsidRDefault="00862AF7" w:rsidP="008A2E97">
      <w:pPr>
        <w:spacing w:line="360" w:lineRule="auto"/>
        <w:ind w:left="567"/>
        <w:rPr>
          <w:rFonts w:ascii="Arial" w:hAnsi="Arial" w:cs="Arial"/>
          <w:sz w:val="24"/>
          <w:szCs w:val="24"/>
        </w:rPr>
      </w:pPr>
      <w:r>
        <w:rPr>
          <w:rFonts w:ascii="Arial" w:hAnsi="Arial" w:cs="Arial"/>
          <w:sz w:val="24"/>
          <w:szCs w:val="24"/>
        </w:rPr>
        <w:t xml:space="preserve">      Pengetahuan merupakan domain sangat penting dalam membentuk tindakan seseorang (over behavior). Dari pengalaman penelitian tertulis perilaku yang didasari oleh pengetahuan lebih langgeng dari pada pengetahuan yang tidak didasari pengetahuan.</w:t>
      </w:r>
    </w:p>
    <w:p w:rsidR="00D67947" w:rsidRDefault="00862AF7" w:rsidP="008A2E97">
      <w:pPr>
        <w:spacing w:line="360" w:lineRule="auto"/>
        <w:ind w:left="567" w:hanging="567"/>
        <w:rPr>
          <w:rFonts w:ascii="Arial" w:hAnsi="Arial" w:cs="Arial"/>
          <w:sz w:val="24"/>
          <w:szCs w:val="24"/>
        </w:rPr>
      </w:pPr>
      <w:r>
        <w:rPr>
          <w:rFonts w:ascii="Arial" w:hAnsi="Arial" w:cs="Arial"/>
          <w:sz w:val="24"/>
          <w:szCs w:val="24"/>
        </w:rPr>
        <w:lastRenderedPageBreak/>
        <w:t xml:space="preserve">               Pengetahuan adalah informasi yang telah dikombinasikan dengan pemahaman dan potensi untuk menindaki yang lantas melekat dibenak seseorang. Pada umumnya pengetahuan memiliki kemampuan prediktif terhadap sesuatu sebagai hasil pengenalan atas suatu pola manakala informasi data sekedar berkemampuan untuk menginformasikan atau bahkan menimbulkan kebingungan, maka pengetahuan berkemampuan untukmengarahkan tindakan. Inilah yang disebut potensi untuk menindaki (Meliono, 2007).</w:t>
      </w:r>
    </w:p>
    <w:p w:rsidR="003D2053" w:rsidRPr="003D2053" w:rsidRDefault="00862AF7" w:rsidP="00BD01E3">
      <w:pPr>
        <w:spacing w:line="360" w:lineRule="auto"/>
        <w:ind w:left="567" w:hanging="567"/>
        <w:rPr>
          <w:rFonts w:ascii="Arial" w:hAnsi="Arial" w:cs="Arial"/>
          <w:sz w:val="24"/>
          <w:szCs w:val="24"/>
          <w:lang w:val="id-ID"/>
        </w:rPr>
      </w:pPr>
      <w:r>
        <w:rPr>
          <w:rFonts w:ascii="Arial" w:hAnsi="Arial" w:cs="Arial"/>
          <w:sz w:val="24"/>
          <w:szCs w:val="24"/>
        </w:rPr>
        <w:t xml:space="preserve">                Ketiga definisi diatas dapat disimpulkan bahwa pengetahuan adalh hasil dari tahu yang diperoleh melalui panca indera, dimana pengetahuan itu merupakan domain yang sangat penting untuk terbentuknya tindakan seseorang.</w:t>
      </w:r>
    </w:p>
    <w:p w:rsidR="00D67947" w:rsidRDefault="00862AF7" w:rsidP="008A2E97">
      <w:pPr>
        <w:pStyle w:val="ListParagraph"/>
        <w:numPr>
          <w:ilvl w:val="0"/>
          <w:numId w:val="37"/>
        </w:numPr>
        <w:spacing w:after="0" w:line="360" w:lineRule="auto"/>
        <w:jc w:val="both"/>
        <w:rPr>
          <w:rFonts w:ascii="Arial" w:hAnsi="Arial" w:cs="Arial"/>
          <w:sz w:val="24"/>
          <w:szCs w:val="24"/>
        </w:rPr>
      </w:pPr>
      <w:r>
        <w:rPr>
          <w:rFonts w:ascii="Arial" w:hAnsi="Arial" w:cs="Arial"/>
          <w:sz w:val="24"/>
          <w:szCs w:val="24"/>
        </w:rPr>
        <w:t>Tingkat pengetahuan</w:t>
      </w:r>
    </w:p>
    <w:p w:rsidR="00D67947" w:rsidRDefault="00862AF7" w:rsidP="008A2E97">
      <w:pPr>
        <w:spacing w:line="360" w:lineRule="auto"/>
        <w:ind w:left="993" w:hanging="993"/>
        <w:rPr>
          <w:rFonts w:ascii="Arial" w:hAnsi="Arial" w:cs="Arial"/>
          <w:sz w:val="24"/>
          <w:szCs w:val="24"/>
        </w:rPr>
      </w:pPr>
      <w:r>
        <w:rPr>
          <w:rFonts w:ascii="Arial" w:hAnsi="Arial" w:cs="Arial"/>
          <w:sz w:val="24"/>
          <w:szCs w:val="24"/>
        </w:rPr>
        <w:t xml:space="preserve">                      Menurut Ariani (2014) seseorang terhadap objek mempunyai intensitas atau tingkat yang berbeda-beda. Secara garis besarnya dibagi dalam 6 tingkatan pengetahuan, yaitu:</w:t>
      </w:r>
    </w:p>
    <w:p w:rsidR="00D67947" w:rsidRDefault="00862AF7" w:rsidP="008A2E97">
      <w:pPr>
        <w:pStyle w:val="ListParagraph"/>
        <w:numPr>
          <w:ilvl w:val="0"/>
          <w:numId w:val="38"/>
        </w:numPr>
        <w:spacing w:after="0" w:line="360" w:lineRule="auto"/>
        <w:ind w:left="1276"/>
        <w:jc w:val="both"/>
        <w:rPr>
          <w:rFonts w:ascii="Arial" w:hAnsi="Arial" w:cs="Arial"/>
          <w:sz w:val="24"/>
          <w:szCs w:val="24"/>
        </w:rPr>
      </w:pPr>
      <w:r>
        <w:rPr>
          <w:rFonts w:ascii="Arial" w:hAnsi="Arial" w:cs="Arial"/>
          <w:sz w:val="24"/>
          <w:szCs w:val="24"/>
        </w:rPr>
        <w:t>Tahu</w:t>
      </w:r>
    </w:p>
    <w:p w:rsidR="00D67947" w:rsidRDefault="00862AF7" w:rsidP="008A2E97">
      <w:pPr>
        <w:spacing w:line="360" w:lineRule="auto"/>
        <w:ind w:left="1276"/>
        <w:rPr>
          <w:rFonts w:ascii="Arial" w:hAnsi="Arial" w:cs="Arial"/>
          <w:sz w:val="24"/>
          <w:szCs w:val="24"/>
        </w:rPr>
      </w:pPr>
      <w:r>
        <w:rPr>
          <w:rFonts w:ascii="Arial" w:hAnsi="Arial" w:cs="Arial"/>
          <w:sz w:val="24"/>
          <w:szCs w:val="24"/>
        </w:rPr>
        <w:t xml:space="preserve">Diartikan hanya sebagai recall (memanggil) memori yang telah ada sebelumnya setelah mengamati sesuatu. Untuk mengetahui atau mengukur bahwa orang </w:t>
      </w:r>
      <w:proofErr w:type="gramStart"/>
      <w:r>
        <w:rPr>
          <w:rFonts w:ascii="Arial" w:hAnsi="Arial" w:cs="Arial"/>
          <w:sz w:val="24"/>
          <w:szCs w:val="24"/>
        </w:rPr>
        <w:t>tahu  sesuatu</w:t>
      </w:r>
      <w:proofErr w:type="gramEnd"/>
      <w:r>
        <w:rPr>
          <w:rFonts w:ascii="Arial" w:hAnsi="Arial" w:cs="Arial"/>
          <w:sz w:val="24"/>
          <w:szCs w:val="24"/>
        </w:rPr>
        <w:t xml:space="preserve"> dapat menggunakan pertanyaan-pertanyaan.</w:t>
      </w:r>
    </w:p>
    <w:p w:rsidR="00D67947" w:rsidRDefault="00862AF7" w:rsidP="008A2E97">
      <w:pPr>
        <w:pStyle w:val="ListParagraph"/>
        <w:numPr>
          <w:ilvl w:val="0"/>
          <w:numId w:val="38"/>
        </w:numPr>
        <w:spacing w:after="0" w:line="360" w:lineRule="auto"/>
        <w:jc w:val="both"/>
        <w:rPr>
          <w:rFonts w:ascii="Arial" w:hAnsi="Arial" w:cs="Arial"/>
          <w:sz w:val="24"/>
          <w:szCs w:val="24"/>
        </w:rPr>
      </w:pPr>
      <w:r>
        <w:rPr>
          <w:rFonts w:ascii="Arial" w:hAnsi="Arial" w:cs="Arial"/>
          <w:sz w:val="24"/>
          <w:szCs w:val="24"/>
        </w:rPr>
        <w:t>Memahami</w:t>
      </w:r>
    </w:p>
    <w:p w:rsidR="00D67947" w:rsidRDefault="00862AF7" w:rsidP="008A2E97">
      <w:pPr>
        <w:pStyle w:val="ListParagraph"/>
        <w:spacing w:after="0" w:line="360" w:lineRule="auto"/>
        <w:ind w:left="1134"/>
        <w:jc w:val="both"/>
        <w:rPr>
          <w:rFonts w:ascii="Arial" w:hAnsi="Arial" w:cs="Arial"/>
          <w:sz w:val="24"/>
          <w:szCs w:val="24"/>
          <w:lang w:val="id-ID"/>
        </w:rPr>
      </w:pPr>
      <w:r>
        <w:rPr>
          <w:rFonts w:ascii="Arial" w:hAnsi="Arial" w:cs="Arial"/>
          <w:sz w:val="24"/>
          <w:szCs w:val="24"/>
        </w:rPr>
        <w:t xml:space="preserve">Memahami suatu objek bukan sekedar tahu terhadap objek tersebut, tidak sekedar dapat menyebutkan, tetapi orang tersebut harus dapat menginterprestasikan secara benar tentang objek yang diketahui tersebut. </w:t>
      </w:r>
    </w:p>
    <w:p w:rsidR="00BD01E3" w:rsidRPr="00BD01E3" w:rsidRDefault="00BD01E3" w:rsidP="008A2E97">
      <w:pPr>
        <w:pStyle w:val="ListParagraph"/>
        <w:spacing w:after="0" w:line="360" w:lineRule="auto"/>
        <w:ind w:left="1134"/>
        <w:jc w:val="both"/>
        <w:rPr>
          <w:rFonts w:ascii="Arial" w:hAnsi="Arial" w:cs="Arial"/>
          <w:sz w:val="24"/>
          <w:szCs w:val="24"/>
          <w:lang w:val="id-ID"/>
        </w:rPr>
      </w:pPr>
    </w:p>
    <w:p w:rsidR="00D67947" w:rsidRDefault="00862AF7" w:rsidP="008A2E97">
      <w:pPr>
        <w:pStyle w:val="ListParagraph"/>
        <w:numPr>
          <w:ilvl w:val="0"/>
          <w:numId w:val="38"/>
        </w:numPr>
        <w:spacing w:after="0" w:line="360" w:lineRule="auto"/>
        <w:jc w:val="both"/>
        <w:rPr>
          <w:rFonts w:ascii="Arial" w:hAnsi="Arial" w:cs="Arial"/>
          <w:sz w:val="24"/>
          <w:szCs w:val="24"/>
        </w:rPr>
      </w:pPr>
      <w:r>
        <w:rPr>
          <w:rFonts w:ascii="Arial" w:hAnsi="Arial" w:cs="Arial"/>
          <w:sz w:val="24"/>
          <w:szCs w:val="24"/>
        </w:rPr>
        <w:lastRenderedPageBreak/>
        <w:t>Aplikasi</w:t>
      </w:r>
    </w:p>
    <w:p w:rsidR="00D67947" w:rsidRDefault="00862AF7" w:rsidP="008A2E97">
      <w:pPr>
        <w:spacing w:line="360" w:lineRule="auto"/>
        <w:ind w:left="1134"/>
        <w:rPr>
          <w:rFonts w:ascii="Arial" w:hAnsi="Arial" w:cs="Arial"/>
          <w:sz w:val="24"/>
          <w:szCs w:val="24"/>
        </w:rPr>
      </w:pPr>
      <w:r>
        <w:rPr>
          <w:rFonts w:ascii="Arial" w:hAnsi="Arial" w:cs="Arial"/>
          <w:sz w:val="24"/>
          <w:szCs w:val="24"/>
        </w:rPr>
        <w:t>Aplikasidiartikan apabila orang yang telah memahami objek yang dimaksud dapat menggunakan atau mengaplikasikan prinsip yang diketahui tersebut pada situasi yang lain.</w:t>
      </w:r>
    </w:p>
    <w:p w:rsidR="00D67947" w:rsidRDefault="00862AF7" w:rsidP="008A2E97">
      <w:pPr>
        <w:pStyle w:val="ListParagraph"/>
        <w:numPr>
          <w:ilvl w:val="0"/>
          <w:numId w:val="38"/>
        </w:numPr>
        <w:spacing w:after="0" w:line="360" w:lineRule="auto"/>
        <w:jc w:val="both"/>
        <w:rPr>
          <w:rFonts w:ascii="Arial" w:hAnsi="Arial" w:cs="Arial"/>
          <w:sz w:val="24"/>
          <w:szCs w:val="24"/>
        </w:rPr>
      </w:pPr>
      <w:r>
        <w:rPr>
          <w:rFonts w:ascii="Arial" w:hAnsi="Arial" w:cs="Arial"/>
          <w:sz w:val="24"/>
          <w:szCs w:val="24"/>
        </w:rPr>
        <w:t>Analisis</w:t>
      </w:r>
    </w:p>
    <w:p w:rsidR="00D67947" w:rsidRDefault="00862AF7" w:rsidP="008A2E97">
      <w:pPr>
        <w:spacing w:line="360" w:lineRule="auto"/>
        <w:ind w:left="993"/>
        <w:rPr>
          <w:rFonts w:ascii="Arial" w:hAnsi="Arial" w:cs="Arial"/>
          <w:sz w:val="24"/>
          <w:szCs w:val="24"/>
        </w:rPr>
      </w:pPr>
      <w:r>
        <w:rPr>
          <w:rFonts w:ascii="Arial" w:hAnsi="Arial" w:cs="Arial"/>
          <w:sz w:val="24"/>
          <w:szCs w:val="24"/>
        </w:rPr>
        <w:t>Analisa adalah kemampuan seseorang untuk menjabarkan dan atau memisahkan, kemudian mencari hubungan antar komponen-komponen pengetahuan yang dimiliki.</w:t>
      </w:r>
    </w:p>
    <w:p w:rsidR="00D67947" w:rsidRDefault="00862AF7" w:rsidP="008A2E97">
      <w:pPr>
        <w:pStyle w:val="ListParagraph"/>
        <w:numPr>
          <w:ilvl w:val="0"/>
          <w:numId w:val="38"/>
        </w:numPr>
        <w:spacing w:after="0" w:line="360" w:lineRule="auto"/>
        <w:jc w:val="both"/>
        <w:rPr>
          <w:rFonts w:ascii="Arial" w:hAnsi="Arial" w:cs="Arial"/>
          <w:sz w:val="24"/>
          <w:szCs w:val="24"/>
        </w:rPr>
      </w:pPr>
      <w:r>
        <w:rPr>
          <w:rFonts w:ascii="Arial" w:hAnsi="Arial" w:cs="Arial"/>
          <w:sz w:val="24"/>
          <w:szCs w:val="24"/>
        </w:rPr>
        <w:t>Sintesis</w:t>
      </w:r>
    </w:p>
    <w:p w:rsidR="00D67947" w:rsidRDefault="00862AF7" w:rsidP="008A2E97">
      <w:pPr>
        <w:spacing w:line="360" w:lineRule="auto"/>
        <w:ind w:left="1134"/>
        <w:rPr>
          <w:rFonts w:ascii="Arial" w:hAnsi="Arial" w:cs="Arial"/>
          <w:sz w:val="24"/>
          <w:szCs w:val="24"/>
        </w:rPr>
      </w:pPr>
      <w:r>
        <w:rPr>
          <w:rFonts w:ascii="Arial" w:hAnsi="Arial" w:cs="Arial"/>
          <w:sz w:val="24"/>
          <w:szCs w:val="24"/>
        </w:rPr>
        <w:t>Sintesis menunjukkan suatu kemampuan seseorang untuk merangkum atau meletakkan dalam suatu hubungan yang logis dari komponen-komponen pengetahuan yang dimiliki.</w:t>
      </w:r>
    </w:p>
    <w:p w:rsidR="00D67947" w:rsidRDefault="00862AF7" w:rsidP="008A2E97">
      <w:pPr>
        <w:pStyle w:val="ListParagraph"/>
        <w:numPr>
          <w:ilvl w:val="0"/>
          <w:numId w:val="38"/>
        </w:numPr>
        <w:spacing w:after="0" w:line="360" w:lineRule="auto"/>
        <w:jc w:val="both"/>
        <w:rPr>
          <w:rFonts w:ascii="Arial" w:hAnsi="Arial" w:cs="Arial"/>
          <w:sz w:val="24"/>
          <w:szCs w:val="24"/>
        </w:rPr>
      </w:pPr>
      <w:r>
        <w:rPr>
          <w:rFonts w:ascii="Arial" w:hAnsi="Arial" w:cs="Arial"/>
          <w:sz w:val="24"/>
          <w:szCs w:val="24"/>
        </w:rPr>
        <w:t xml:space="preserve">Evaluasi </w:t>
      </w:r>
    </w:p>
    <w:p w:rsidR="00D67947" w:rsidRDefault="00862AF7" w:rsidP="008A2E97">
      <w:pPr>
        <w:spacing w:line="360" w:lineRule="auto"/>
        <w:ind w:left="1134" w:hanging="1134"/>
        <w:rPr>
          <w:rFonts w:ascii="Arial" w:hAnsi="Arial" w:cs="Arial"/>
          <w:sz w:val="24"/>
          <w:szCs w:val="24"/>
        </w:rPr>
      </w:pPr>
      <w:r>
        <w:rPr>
          <w:rFonts w:ascii="Arial" w:hAnsi="Arial" w:cs="Arial"/>
          <w:sz w:val="24"/>
          <w:szCs w:val="24"/>
        </w:rPr>
        <w:t xml:space="preserve">                        Evaluasi berkaitan dengan </w:t>
      </w:r>
      <w:proofErr w:type="gramStart"/>
      <w:r>
        <w:rPr>
          <w:rFonts w:ascii="Arial" w:hAnsi="Arial" w:cs="Arial"/>
          <w:sz w:val="24"/>
          <w:szCs w:val="24"/>
        </w:rPr>
        <w:t>kemampuan  seseorang</w:t>
      </w:r>
      <w:proofErr w:type="gramEnd"/>
      <w:r>
        <w:rPr>
          <w:rFonts w:ascii="Arial" w:hAnsi="Arial" w:cs="Arial"/>
          <w:sz w:val="24"/>
          <w:szCs w:val="24"/>
        </w:rPr>
        <w:t xml:space="preserve"> untuk melakukan justifikasi atau penilaian terhadap suatu objek materi atau objek penilaianberdasarkan criteria yang ditentukan sendiri atau responden.</w:t>
      </w:r>
    </w:p>
    <w:p w:rsidR="00D67947" w:rsidRDefault="00862AF7" w:rsidP="008A2E97">
      <w:pPr>
        <w:pStyle w:val="ListParagraph"/>
        <w:numPr>
          <w:ilvl w:val="0"/>
          <w:numId w:val="37"/>
        </w:numPr>
        <w:spacing w:after="0" w:line="360" w:lineRule="auto"/>
        <w:ind w:left="284"/>
        <w:jc w:val="both"/>
        <w:rPr>
          <w:rFonts w:ascii="Arial" w:hAnsi="Arial" w:cs="Arial"/>
          <w:sz w:val="24"/>
          <w:szCs w:val="24"/>
        </w:rPr>
      </w:pPr>
      <w:r>
        <w:rPr>
          <w:rFonts w:ascii="Arial" w:hAnsi="Arial" w:cs="Arial"/>
          <w:sz w:val="24"/>
          <w:szCs w:val="24"/>
        </w:rPr>
        <w:t>Faktor-faktor yang mempengaruhi pengetahuan</w:t>
      </w:r>
    </w:p>
    <w:p w:rsidR="00D67947" w:rsidRDefault="00862AF7" w:rsidP="008A2E97">
      <w:pPr>
        <w:spacing w:line="360" w:lineRule="auto"/>
        <w:ind w:left="284"/>
        <w:rPr>
          <w:rFonts w:ascii="Arial" w:hAnsi="Arial" w:cs="Arial"/>
          <w:sz w:val="24"/>
          <w:szCs w:val="24"/>
        </w:rPr>
      </w:pPr>
      <w:r>
        <w:rPr>
          <w:rFonts w:ascii="Arial" w:hAnsi="Arial" w:cs="Arial"/>
          <w:sz w:val="24"/>
          <w:szCs w:val="24"/>
        </w:rPr>
        <w:t xml:space="preserve">      Menurut Notoatmodjo (2007), ada beberapa faktor yang mempengaruhi pengetahuan seseorang yaitu:</w:t>
      </w:r>
    </w:p>
    <w:p w:rsidR="00D67947" w:rsidRDefault="00862AF7" w:rsidP="008A2E97">
      <w:pPr>
        <w:pStyle w:val="ListParagraph"/>
        <w:numPr>
          <w:ilvl w:val="0"/>
          <w:numId w:val="39"/>
        </w:numPr>
        <w:spacing w:after="0" w:line="360" w:lineRule="auto"/>
        <w:jc w:val="both"/>
        <w:rPr>
          <w:rFonts w:ascii="Arial" w:hAnsi="Arial" w:cs="Arial"/>
          <w:sz w:val="24"/>
          <w:szCs w:val="24"/>
        </w:rPr>
      </w:pPr>
      <w:r>
        <w:rPr>
          <w:rFonts w:ascii="Arial" w:hAnsi="Arial" w:cs="Arial"/>
          <w:sz w:val="24"/>
          <w:szCs w:val="24"/>
        </w:rPr>
        <w:t>Tingkat pendidikan</w:t>
      </w:r>
    </w:p>
    <w:p w:rsidR="00D67947" w:rsidRDefault="00862AF7" w:rsidP="008A2E97">
      <w:pPr>
        <w:spacing w:line="360" w:lineRule="auto"/>
        <w:ind w:left="709"/>
        <w:rPr>
          <w:rFonts w:ascii="Arial" w:hAnsi="Arial" w:cs="Arial"/>
          <w:sz w:val="24"/>
          <w:szCs w:val="24"/>
        </w:rPr>
      </w:pPr>
      <w:r>
        <w:rPr>
          <w:rFonts w:ascii="Arial" w:hAnsi="Arial" w:cs="Arial"/>
          <w:sz w:val="24"/>
          <w:szCs w:val="24"/>
        </w:rPr>
        <w:t xml:space="preserve">      Pendidikan berarti bimbingan yang diberikan seseorang terhadap perkembangan orang lain menuju kearah suatu cita-cita tertentu. Kegiatan pendidikan formal maupun informal berfokus pada proses belajar_mengajar, dengan tujuan agar terjadi perubahan perilaku yaitu dari tidak tahu menjadi tahu, dari tidak mengerti jadi mengerti, dan dari </w:t>
      </w:r>
      <w:r>
        <w:rPr>
          <w:rFonts w:ascii="Arial" w:hAnsi="Arial" w:cs="Arial"/>
          <w:sz w:val="24"/>
          <w:szCs w:val="24"/>
        </w:rPr>
        <w:lastRenderedPageBreak/>
        <w:t xml:space="preserve">tidak dapat menjadi dapat. Maka makin </w:t>
      </w:r>
      <w:proofErr w:type="gramStart"/>
      <w:r>
        <w:rPr>
          <w:rFonts w:ascii="Arial" w:hAnsi="Arial" w:cs="Arial"/>
          <w:sz w:val="24"/>
          <w:szCs w:val="24"/>
        </w:rPr>
        <w:t>tinggi  pendidikan</w:t>
      </w:r>
      <w:proofErr w:type="gramEnd"/>
      <w:r>
        <w:rPr>
          <w:rFonts w:ascii="Arial" w:hAnsi="Arial" w:cs="Arial"/>
          <w:sz w:val="24"/>
          <w:szCs w:val="24"/>
        </w:rPr>
        <w:t xml:space="preserve"> seseorang makin mudah menerima informasi sehingga makin banyak  pula pengetahuan yang dimilki.Pendidikan juga merupakan salah satu faktor yang mempengaruhi persepsi seseorang. Karena dapat membuat seseorang untuk lebih mudah mengambil keputusan dan bertindak.</w:t>
      </w:r>
    </w:p>
    <w:p w:rsidR="00D67947" w:rsidRDefault="00862AF7" w:rsidP="008A2E97">
      <w:pPr>
        <w:pStyle w:val="ListParagraph"/>
        <w:numPr>
          <w:ilvl w:val="0"/>
          <w:numId w:val="39"/>
        </w:numPr>
        <w:spacing w:after="0" w:line="360" w:lineRule="auto"/>
        <w:jc w:val="both"/>
        <w:rPr>
          <w:rFonts w:ascii="Arial" w:hAnsi="Arial" w:cs="Arial"/>
          <w:sz w:val="24"/>
          <w:szCs w:val="24"/>
        </w:rPr>
      </w:pPr>
      <w:r>
        <w:rPr>
          <w:rFonts w:ascii="Arial" w:hAnsi="Arial" w:cs="Arial"/>
          <w:sz w:val="24"/>
          <w:szCs w:val="24"/>
        </w:rPr>
        <w:t>Media massa/Sumber informasi</w:t>
      </w:r>
    </w:p>
    <w:p w:rsidR="00D67947" w:rsidRDefault="00862AF7" w:rsidP="008A2E97">
      <w:pPr>
        <w:spacing w:line="360" w:lineRule="auto"/>
        <w:ind w:left="709"/>
        <w:rPr>
          <w:rFonts w:ascii="Arial" w:hAnsi="Arial" w:cs="Arial"/>
          <w:sz w:val="24"/>
          <w:szCs w:val="24"/>
        </w:rPr>
      </w:pPr>
      <w:r>
        <w:rPr>
          <w:rFonts w:ascii="Arial" w:hAnsi="Arial" w:cs="Arial"/>
          <w:sz w:val="24"/>
          <w:szCs w:val="24"/>
        </w:rPr>
        <w:t xml:space="preserve">      Sebagai sarana komunikasi, berbagai bentuk media </w:t>
      </w:r>
      <w:proofErr w:type="gramStart"/>
      <w:r>
        <w:rPr>
          <w:rFonts w:ascii="Arial" w:hAnsi="Arial" w:cs="Arial"/>
          <w:sz w:val="24"/>
          <w:szCs w:val="24"/>
        </w:rPr>
        <w:t>massa</w:t>
      </w:r>
      <w:proofErr w:type="gramEnd"/>
      <w:r>
        <w:rPr>
          <w:rFonts w:ascii="Arial" w:hAnsi="Arial" w:cs="Arial"/>
          <w:sz w:val="24"/>
          <w:szCs w:val="24"/>
        </w:rPr>
        <w:t xml:space="preserve"> seperti televisi, radio, surat kabar, majalah, internet, dan lain-lain mempunyai pengaruh besar terhadap pembentukan opini dan kepercayaan orang. Seseorang yang mempunyai sumber informasi lebih banyak </w:t>
      </w:r>
      <w:proofErr w:type="gramStart"/>
      <w:r>
        <w:rPr>
          <w:rFonts w:ascii="Arial" w:hAnsi="Arial" w:cs="Arial"/>
          <w:sz w:val="24"/>
          <w:szCs w:val="24"/>
        </w:rPr>
        <w:t>akan</w:t>
      </w:r>
      <w:proofErr w:type="gramEnd"/>
      <w:r>
        <w:rPr>
          <w:rFonts w:ascii="Arial" w:hAnsi="Arial" w:cs="Arial"/>
          <w:sz w:val="24"/>
          <w:szCs w:val="24"/>
        </w:rPr>
        <w:t xml:space="preserve"> mempunyai pengetahuan yang lebih luas.</w:t>
      </w:r>
    </w:p>
    <w:p w:rsidR="00D67947" w:rsidRDefault="00862AF7" w:rsidP="008A2E97">
      <w:pPr>
        <w:pStyle w:val="ListParagraph"/>
        <w:numPr>
          <w:ilvl w:val="0"/>
          <w:numId w:val="39"/>
        </w:numPr>
        <w:spacing w:after="0" w:line="360" w:lineRule="auto"/>
        <w:jc w:val="both"/>
        <w:rPr>
          <w:rFonts w:ascii="Arial" w:hAnsi="Arial" w:cs="Arial"/>
          <w:sz w:val="24"/>
          <w:szCs w:val="24"/>
        </w:rPr>
      </w:pPr>
      <w:r>
        <w:rPr>
          <w:rFonts w:ascii="Arial" w:hAnsi="Arial" w:cs="Arial"/>
          <w:sz w:val="24"/>
          <w:szCs w:val="24"/>
        </w:rPr>
        <w:t>Sosial budaya dan Ekonomi</w:t>
      </w:r>
    </w:p>
    <w:p w:rsidR="003D2053" w:rsidRPr="003D2053" w:rsidRDefault="00862AF7" w:rsidP="00BD01E3">
      <w:pPr>
        <w:spacing w:line="360" w:lineRule="auto"/>
        <w:ind w:left="567"/>
        <w:rPr>
          <w:rFonts w:ascii="Arial" w:hAnsi="Arial" w:cs="Arial"/>
          <w:sz w:val="24"/>
          <w:szCs w:val="24"/>
          <w:lang w:val="id-ID"/>
        </w:rPr>
      </w:pPr>
      <w:r>
        <w:rPr>
          <w:rFonts w:ascii="Arial" w:hAnsi="Arial" w:cs="Arial"/>
          <w:sz w:val="24"/>
          <w:szCs w:val="24"/>
        </w:rPr>
        <w:t xml:space="preserve">      Kebiasaan dan tradisi yang dilakukan oleh orang-orang tanpa melalui penalaran apakah yang dilakukan baik atau buruk. Tingkat kemampuan seseorang untuk memenuhi kebutuhan hidup. Seseorang yang tingkat ekonominya lebih tinggi </w:t>
      </w:r>
      <w:proofErr w:type="gramStart"/>
      <w:r>
        <w:rPr>
          <w:rFonts w:ascii="Arial" w:hAnsi="Arial" w:cs="Arial"/>
          <w:sz w:val="24"/>
          <w:szCs w:val="24"/>
        </w:rPr>
        <w:t>akan</w:t>
      </w:r>
      <w:proofErr w:type="gramEnd"/>
      <w:r>
        <w:rPr>
          <w:rFonts w:ascii="Arial" w:hAnsi="Arial" w:cs="Arial"/>
          <w:sz w:val="24"/>
          <w:szCs w:val="24"/>
        </w:rPr>
        <w:t xml:space="preserve"> lebih mudah mendapatkan informasi karena kemampuannya dalam penyediaan media informasi.</w:t>
      </w:r>
    </w:p>
    <w:p w:rsidR="00D67947" w:rsidRDefault="00862AF7" w:rsidP="008A2E97">
      <w:pPr>
        <w:pStyle w:val="ListParagraph"/>
        <w:numPr>
          <w:ilvl w:val="0"/>
          <w:numId w:val="39"/>
        </w:numPr>
        <w:spacing w:after="0" w:line="360" w:lineRule="auto"/>
        <w:jc w:val="both"/>
        <w:rPr>
          <w:rFonts w:ascii="Arial" w:hAnsi="Arial" w:cs="Arial"/>
          <w:sz w:val="24"/>
          <w:szCs w:val="24"/>
        </w:rPr>
      </w:pPr>
      <w:r>
        <w:rPr>
          <w:rFonts w:ascii="Arial" w:hAnsi="Arial" w:cs="Arial"/>
          <w:sz w:val="24"/>
          <w:szCs w:val="24"/>
        </w:rPr>
        <w:t>Lingkungan</w:t>
      </w:r>
    </w:p>
    <w:p w:rsidR="00D67947" w:rsidRDefault="00862AF7" w:rsidP="008A2E97">
      <w:pPr>
        <w:spacing w:line="360" w:lineRule="auto"/>
        <w:ind w:left="709" w:hanging="709"/>
        <w:rPr>
          <w:rFonts w:ascii="Arial" w:hAnsi="Arial" w:cs="Arial"/>
          <w:sz w:val="24"/>
          <w:szCs w:val="24"/>
        </w:rPr>
      </w:pPr>
      <w:r>
        <w:rPr>
          <w:rFonts w:ascii="Arial" w:hAnsi="Arial" w:cs="Arial"/>
          <w:sz w:val="24"/>
          <w:szCs w:val="24"/>
        </w:rPr>
        <w:t xml:space="preserve">          Lingkungan adalah segala sesuatu yang ada disekitar individu, baik lingkungan fisik, biologis, maupun sosial.</w:t>
      </w:r>
    </w:p>
    <w:p w:rsidR="00D67947" w:rsidRDefault="00862AF7" w:rsidP="008A2E97">
      <w:pPr>
        <w:pStyle w:val="ListParagraph"/>
        <w:numPr>
          <w:ilvl w:val="0"/>
          <w:numId w:val="39"/>
        </w:numPr>
        <w:spacing w:after="0" w:line="360" w:lineRule="auto"/>
        <w:jc w:val="both"/>
        <w:rPr>
          <w:rFonts w:ascii="Arial" w:hAnsi="Arial" w:cs="Arial"/>
          <w:sz w:val="24"/>
          <w:szCs w:val="24"/>
        </w:rPr>
      </w:pPr>
      <w:r>
        <w:rPr>
          <w:rFonts w:ascii="Arial" w:hAnsi="Arial" w:cs="Arial"/>
          <w:sz w:val="24"/>
          <w:szCs w:val="24"/>
        </w:rPr>
        <w:t>Pekerjaan</w:t>
      </w:r>
    </w:p>
    <w:p w:rsidR="00D67947" w:rsidRDefault="00862AF7" w:rsidP="008A2E97">
      <w:pPr>
        <w:spacing w:line="360" w:lineRule="auto"/>
        <w:ind w:left="709"/>
        <w:rPr>
          <w:rFonts w:ascii="Arial" w:hAnsi="Arial" w:cs="Arial"/>
          <w:sz w:val="24"/>
          <w:szCs w:val="24"/>
        </w:rPr>
      </w:pPr>
      <w:r>
        <w:rPr>
          <w:rFonts w:ascii="Arial" w:hAnsi="Arial" w:cs="Arial"/>
          <w:sz w:val="24"/>
          <w:szCs w:val="24"/>
        </w:rPr>
        <w:t xml:space="preserve">      Adanya suatu pekerjaan pada seseorang </w:t>
      </w:r>
      <w:proofErr w:type="gramStart"/>
      <w:r>
        <w:rPr>
          <w:rFonts w:ascii="Arial" w:hAnsi="Arial" w:cs="Arial"/>
          <w:sz w:val="24"/>
          <w:szCs w:val="24"/>
        </w:rPr>
        <w:t>akan</w:t>
      </w:r>
      <w:proofErr w:type="gramEnd"/>
      <w:r>
        <w:rPr>
          <w:rFonts w:ascii="Arial" w:hAnsi="Arial" w:cs="Arial"/>
          <w:sz w:val="24"/>
          <w:szCs w:val="24"/>
        </w:rPr>
        <w:t xml:space="preserve"> menyita banyak waktu dan tenaga untuk menyelesaikan pekerjaan yang dianggap penting dan memerlukan perhatian tersebut, sehingga masyarakat yang sibuk hanya mempunyai sedikit waktu memperoleh informasi (Maimonah, 2009).</w:t>
      </w:r>
    </w:p>
    <w:p w:rsidR="00D67947" w:rsidRDefault="00862AF7" w:rsidP="008A2E97">
      <w:pPr>
        <w:pStyle w:val="ListParagraph"/>
        <w:numPr>
          <w:ilvl w:val="0"/>
          <w:numId w:val="39"/>
        </w:numPr>
        <w:spacing w:after="0" w:line="360" w:lineRule="auto"/>
        <w:jc w:val="both"/>
        <w:rPr>
          <w:rFonts w:ascii="Arial" w:hAnsi="Arial" w:cs="Arial"/>
          <w:sz w:val="24"/>
          <w:szCs w:val="24"/>
        </w:rPr>
      </w:pPr>
      <w:r>
        <w:rPr>
          <w:rFonts w:ascii="Arial" w:hAnsi="Arial" w:cs="Arial"/>
          <w:sz w:val="24"/>
          <w:szCs w:val="24"/>
        </w:rPr>
        <w:lastRenderedPageBreak/>
        <w:t>Pengalaman</w:t>
      </w:r>
    </w:p>
    <w:p w:rsidR="00D67947" w:rsidRDefault="00862AF7" w:rsidP="008A2E97">
      <w:pPr>
        <w:spacing w:line="360" w:lineRule="auto"/>
        <w:ind w:left="709" w:hanging="709"/>
        <w:rPr>
          <w:rFonts w:ascii="Arial" w:hAnsi="Arial" w:cs="Arial"/>
          <w:sz w:val="24"/>
          <w:szCs w:val="24"/>
        </w:rPr>
      </w:pPr>
      <w:r>
        <w:rPr>
          <w:rFonts w:ascii="Arial" w:hAnsi="Arial" w:cs="Arial"/>
          <w:sz w:val="24"/>
          <w:szCs w:val="24"/>
        </w:rPr>
        <w:t xml:space="preserve">          Pengalaman sebagai sumber pengetahuan adalah suatu </w:t>
      </w:r>
      <w:proofErr w:type="gramStart"/>
      <w:r>
        <w:rPr>
          <w:rFonts w:ascii="Arial" w:hAnsi="Arial" w:cs="Arial"/>
          <w:sz w:val="24"/>
          <w:szCs w:val="24"/>
        </w:rPr>
        <w:t>cara</w:t>
      </w:r>
      <w:proofErr w:type="gramEnd"/>
      <w:r>
        <w:rPr>
          <w:rFonts w:ascii="Arial" w:hAnsi="Arial" w:cs="Arial"/>
          <w:sz w:val="24"/>
          <w:szCs w:val="24"/>
        </w:rPr>
        <w:t xml:space="preserve"> untuk memperoleh kebenaran pengetahuan dengan cara mengulang kembali pengetahuan yang diperoleh dalam memecahkan masalah yang dihadapi dimasa lalu.</w:t>
      </w:r>
    </w:p>
    <w:p w:rsidR="00D67947" w:rsidRDefault="00862AF7" w:rsidP="008A2E97">
      <w:pPr>
        <w:spacing w:line="360" w:lineRule="auto"/>
        <w:rPr>
          <w:rFonts w:ascii="Arial" w:hAnsi="Arial" w:cs="Arial"/>
          <w:sz w:val="24"/>
          <w:szCs w:val="24"/>
        </w:rPr>
      </w:pPr>
      <w:r>
        <w:rPr>
          <w:rFonts w:ascii="Arial" w:hAnsi="Arial" w:cs="Arial"/>
          <w:sz w:val="24"/>
          <w:szCs w:val="24"/>
        </w:rPr>
        <w:t xml:space="preserve">      Faktor pengetahuan merupakan domain yang sangat penting untuk terbentuknya tindakan seseorang atau dengan kata lain pengetahuan mempunyai pengaruh sebagai motivasi awal bagi seseorang dalam berperilaku. Namun perlu diperhatikan bahwa perubahan pengetahuan tidak selalu menyebabkan perubahan perilaku, walaupun hubungan positif antara variabel pengetahuan dan variabel perilaku telah banyak diperlihatkan.</w:t>
      </w:r>
    </w:p>
    <w:p w:rsidR="00D67947" w:rsidRDefault="00862AF7" w:rsidP="008A2E97">
      <w:pPr>
        <w:pStyle w:val="ListParagraph"/>
        <w:numPr>
          <w:ilvl w:val="0"/>
          <w:numId w:val="37"/>
        </w:numPr>
        <w:spacing w:after="0" w:line="360" w:lineRule="auto"/>
        <w:ind w:left="709" w:hanging="283"/>
        <w:jc w:val="both"/>
        <w:rPr>
          <w:rFonts w:ascii="Arial" w:hAnsi="Arial" w:cs="Arial"/>
          <w:sz w:val="24"/>
          <w:szCs w:val="24"/>
        </w:rPr>
      </w:pPr>
      <w:r>
        <w:rPr>
          <w:rFonts w:ascii="Arial" w:hAnsi="Arial" w:cs="Arial"/>
          <w:sz w:val="24"/>
          <w:szCs w:val="24"/>
        </w:rPr>
        <w:t>Kategori pengetahuan</w:t>
      </w:r>
    </w:p>
    <w:p w:rsidR="00D67947" w:rsidRDefault="00862AF7" w:rsidP="008A2E97">
      <w:pPr>
        <w:spacing w:line="360" w:lineRule="auto"/>
        <w:rPr>
          <w:rFonts w:ascii="Arial" w:hAnsi="Arial" w:cs="Arial"/>
          <w:sz w:val="24"/>
          <w:szCs w:val="24"/>
        </w:rPr>
      </w:pPr>
      <w:r>
        <w:rPr>
          <w:rFonts w:ascii="Arial" w:hAnsi="Arial" w:cs="Arial"/>
          <w:sz w:val="24"/>
          <w:szCs w:val="24"/>
        </w:rPr>
        <w:t xml:space="preserve">      Kategori pengetahuan menurut Arikunto (2011) pengukuran pengetahuan dengan menggunakan pengkategorian yaitu:</w:t>
      </w:r>
    </w:p>
    <w:p w:rsidR="00D67947" w:rsidRDefault="00862AF7" w:rsidP="008A2E97">
      <w:pPr>
        <w:pStyle w:val="ListParagraph"/>
        <w:numPr>
          <w:ilvl w:val="0"/>
          <w:numId w:val="40"/>
        </w:numPr>
        <w:spacing w:after="0" w:line="360" w:lineRule="auto"/>
        <w:ind w:left="1134" w:hanging="425"/>
        <w:jc w:val="both"/>
        <w:rPr>
          <w:rFonts w:ascii="Arial" w:hAnsi="Arial" w:cs="Arial"/>
          <w:sz w:val="24"/>
          <w:szCs w:val="24"/>
        </w:rPr>
      </w:pPr>
      <w:r>
        <w:rPr>
          <w:rFonts w:ascii="Arial" w:hAnsi="Arial" w:cs="Arial"/>
          <w:sz w:val="24"/>
          <w:szCs w:val="24"/>
        </w:rPr>
        <w:t>Baik, apabila responden mampu menjawab dengan benar 75-100</w:t>
      </w:r>
      <w:proofErr w:type="gramStart"/>
      <w:r>
        <w:rPr>
          <w:rFonts w:ascii="Arial" w:hAnsi="Arial" w:cs="Arial"/>
          <w:sz w:val="24"/>
          <w:szCs w:val="24"/>
        </w:rPr>
        <w:t>%  dari</w:t>
      </w:r>
      <w:proofErr w:type="gramEnd"/>
      <w:r>
        <w:rPr>
          <w:rFonts w:ascii="Arial" w:hAnsi="Arial" w:cs="Arial"/>
          <w:sz w:val="24"/>
          <w:szCs w:val="24"/>
        </w:rPr>
        <w:t xml:space="preserve"> seluruh pernyataan.</w:t>
      </w:r>
    </w:p>
    <w:p w:rsidR="00D67947" w:rsidRDefault="00862AF7" w:rsidP="008A2E97">
      <w:pPr>
        <w:pStyle w:val="ListParagraph"/>
        <w:numPr>
          <w:ilvl w:val="0"/>
          <w:numId w:val="40"/>
        </w:numPr>
        <w:spacing w:after="0" w:line="360" w:lineRule="auto"/>
        <w:ind w:left="1134" w:hanging="425"/>
        <w:jc w:val="both"/>
        <w:rPr>
          <w:rFonts w:ascii="Arial" w:hAnsi="Arial" w:cs="Arial"/>
          <w:sz w:val="24"/>
          <w:szCs w:val="24"/>
        </w:rPr>
      </w:pPr>
      <w:r>
        <w:rPr>
          <w:rFonts w:ascii="Arial" w:hAnsi="Arial" w:cs="Arial"/>
          <w:sz w:val="24"/>
          <w:szCs w:val="24"/>
        </w:rPr>
        <w:t>Cukup, apabila responden mampu menjawab dengan benar 50-75% dari semua pernyataan.</w:t>
      </w:r>
    </w:p>
    <w:p w:rsidR="00D67947" w:rsidRPr="00BD01E3" w:rsidRDefault="00862AF7" w:rsidP="008A2E97">
      <w:pPr>
        <w:pStyle w:val="ListParagraph"/>
        <w:numPr>
          <w:ilvl w:val="0"/>
          <w:numId w:val="40"/>
        </w:numPr>
        <w:spacing w:after="0" w:line="360" w:lineRule="auto"/>
        <w:ind w:left="1134" w:hanging="425"/>
        <w:jc w:val="both"/>
        <w:rPr>
          <w:rFonts w:ascii="Arial" w:hAnsi="Arial" w:cs="Arial"/>
          <w:sz w:val="24"/>
          <w:szCs w:val="24"/>
        </w:rPr>
      </w:pPr>
      <w:r>
        <w:rPr>
          <w:rFonts w:ascii="Arial" w:hAnsi="Arial" w:cs="Arial"/>
          <w:sz w:val="24"/>
          <w:szCs w:val="24"/>
        </w:rPr>
        <w:t>Kurang, apabila responden hanya mampu menjawab benar &gt;50% dari seluruh pernyataan.</w:t>
      </w:r>
    </w:p>
    <w:p w:rsidR="00BD01E3" w:rsidRDefault="00BD01E3" w:rsidP="00BD01E3">
      <w:pPr>
        <w:spacing w:after="0" w:line="360" w:lineRule="auto"/>
        <w:rPr>
          <w:rFonts w:ascii="Arial" w:hAnsi="Arial" w:cs="Arial"/>
          <w:sz w:val="24"/>
          <w:szCs w:val="24"/>
          <w:lang w:val="id-ID"/>
        </w:rPr>
      </w:pPr>
    </w:p>
    <w:p w:rsidR="003D2053" w:rsidRPr="008A2E97" w:rsidRDefault="003D2053" w:rsidP="008A2E97">
      <w:pPr>
        <w:spacing w:after="0" w:line="360" w:lineRule="auto"/>
        <w:ind w:left="0"/>
        <w:rPr>
          <w:rFonts w:ascii="Arial" w:hAnsi="Arial" w:cs="Arial"/>
          <w:sz w:val="24"/>
          <w:szCs w:val="24"/>
          <w:lang w:val="id-ID"/>
        </w:rPr>
      </w:pPr>
    </w:p>
    <w:p w:rsidR="00D67947" w:rsidRDefault="009F6818" w:rsidP="008A2E97">
      <w:pPr>
        <w:pStyle w:val="ListParagraph"/>
        <w:numPr>
          <w:ilvl w:val="0"/>
          <w:numId w:val="37"/>
        </w:numPr>
        <w:spacing w:line="360" w:lineRule="auto"/>
        <w:ind w:left="426"/>
        <w:jc w:val="both"/>
        <w:rPr>
          <w:rFonts w:ascii="Arial" w:hAnsi="Arial" w:cs="Arial"/>
          <w:b/>
          <w:sz w:val="24"/>
          <w:szCs w:val="24"/>
        </w:rPr>
      </w:pPr>
      <w:r>
        <w:pict>
          <v:rect id="_x0000_s1029" style="position:absolute;left:0;text-align:left;margin-left:54.6pt;margin-top:26.7pt;width:119.15pt;height:234.85pt;z-index:251664384;mso-width-relative:page;mso-height-relative:page">
            <v:textbox>
              <w:txbxContent>
                <w:p w:rsidR="00BD01E3" w:rsidRDefault="00BD01E3">
                  <w:pPr>
                    <w:spacing w:line="240" w:lineRule="auto"/>
                    <w:jc w:val="center"/>
                    <w:rPr>
                      <w:rFonts w:ascii="Arial" w:hAnsi="Arial" w:cs="Arial"/>
                    </w:rPr>
                  </w:pPr>
                  <w:r>
                    <w:rPr>
                      <w:rFonts w:ascii="Arial" w:hAnsi="Arial" w:cs="Arial"/>
                    </w:rPr>
                    <w:t>Faktor-faktor yang mempengaruhi pengetahuan:</w:t>
                  </w:r>
                </w:p>
                <w:p w:rsidR="00BD01E3" w:rsidRDefault="00BD01E3">
                  <w:pPr>
                    <w:pStyle w:val="ListParagraph"/>
                    <w:numPr>
                      <w:ilvl w:val="0"/>
                      <w:numId w:val="41"/>
                    </w:numPr>
                    <w:spacing w:line="240" w:lineRule="auto"/>
                    <w:jc w:val="both"/>
                    <w:rPr>
                      <w:rFonts w:ascii="Arial" w:hAnsi="Arial" w:cs="Arial"/>
                    </w:rPr>
                  </w:pPr>
                  <w:r>
                    <w:rPr>
                      <w:rFonts w:ascii="Arial" w:hAnsi="Arial" w:cs="Arial"/>
                    </w:rPr>
                    <w:t>Tingkat pendidikan</w:t>
                  </w:r>
                </w:p>
                <w:p w:rsidR="00BD01E3" w:rsidRDefault="00BD01E3">
                  <w:pPr>
                    <w:pStyle w:val="ListParagraph"/>
                    <w:numPr>
                      <w:ilvl w:val="0"/>
                      <w:numId w:val="41"/>
                    </w:numPr>
                    <w:spacing w:line="240" w:lineRule="auto"/>
                    <w:jc w:val="both"/>
                    <w:rPr>
                      <w:rFonts w:ascii="Arial" w:hAnsi="Arial" w:cs="Arial"/>
                    </w:rPr>
                  </w:pPr>
                  <w:r>
                    <w:rPr>
                      <w:rFonts w:ascii="Arial" w:hAnsi="Arial" w:cs="Arial"/>
                    </w:rPr>
                    <w:t>Media massa/sumber informasi</w:t>
                  </w:r>
                </w:p>
                <w:p w:rsidR="00BD01E3" w:rsidRDefault="00BD01E3">
                  <w:pPr>
                    <w:pStyle w:val="ListParagraph"/>
                    <w:numPr>
                      <w:ilvl w:val="0"/>
                      <w:numId w:val="41"/>
                    </w:numPr>
                    <w:spacing w:line="240" w:lineRule="auto"/>
                    <w:jc w:val="both"/>
                    <w:rPr>
                      <w:rFonts w:ascii="Arial" w:hAnsi="Arial" w:cs="Arial"/>
                    </w:rPr>
                  </w:pPr>
                  <w:r>
                    <w:rPr>
                      <w:rFonts w:ascii="Arial" w:hAnsi="Arial" w:cs="Arial"/>
                    </w:rPr>
                    <w:t>Sosial budaya dan Ekonomi</w:t>
                  </w:r>
                </w:p>
                <w:p w:rsidR="00BD01E3" w:rsidRDefault="00BD01E3">
                  <w:pPr>
                    <w:pStyle w:val="ListParagraph"/>
                    <w:numPr>
                      <w:ilvl w:val="0"/>
                      <w:numId w:val="41"/>
                    </w:numPr>
                    <w:spacing w:line="240" w:lineRule="auto"/>
                    <w:jc w:val="both"/>
                    <w:rPr>
                      <w:rFonts w:ascii="Arial" w:hAnsi="Arial" w:cs="Arial"/>
                    </w:rPr>
                  </w:pPr>
                  <w:r>
                    <w:rPr>
                      <w:rFonts w:ascii="Arial" w:hAnsi="Arial" w:cs="Arial"/>
                    </w:rPr>
                    <w:t>Lingkungan</w:t>
                  </w:r>
                </w:p>
                <w:p w:rsidR="00BD01E3" w:rsidRDefault="00BD01E3">
                  <w:pPr>
                    <w:pStyle w:val="ListParagraph"/>
                    <w:numPr>
                      <w:ilvl w:val="0"/>
                      <w:numId w:val="41"/>
                    </w:numPr>
                    <w:spacing w:line="240" w:lineRule="auto"/>
                    <w:jc w:val="both"/>
                    <w:rPr>
                      <w:rFonts w:ascii="Arial" w:hAnsi="Arial" w:cs="Arial"/>
                    </w:rPr>
                  </w:pPr>
                  <w:r>
                    <w:rPr>
                      <w:rFonts w:ascii="Arial" w:hAnsi="Arial" w:cs="Arial"/>
                    </w:rPr>
                    <w:t>Pekerjaan</w:t>
                  </w:r>
                </w:p>
                <w:p w:rsidR="00BD01E3" w:rsidRDefault="00BD01E3">
                  <w:pPr>
                    <w:pStyle w:val="ListParagraph"/>
                    <w:numPr>
                      <w:ilvl w:val="0"/>
                      <w:numId w:val="41"/>
                    </w:numPr>
                    <w:spacing w:line="240" w:lineRule="auto"/>
                    <w:jc w:val="both"/>
                    <w:rPr>
                      <w:rFonts w:ascii="Arial" w:hAnsi="Arial" w:cs="Arial"/>
                    </w:rPr>
                  </w:pPr>
                  <w:r>
                    <w:rPr>
                      <w:rFonts w:ascii="Arial" w:hAnsi="Arial" w:cs="Arial"/>
                    </w:rPr>
                    <w:t>Pengalaman</w:t>
                  </w:r>
                </w:p>
              </w:txbxContent>
            </v:textbox>
          </v:rect>
        </w:pict>
      </w:r>
      <w:r w:rsidR="00862AF7">
        <w:rPr>
          <w:rFonts w:ascii="Arial" w:hAnsi="Arial" w:cs="Arial"/>
          <w:b/>
          <w:sz w:val="24"/>
          <w:szCs w:val="24"/>
        </w:rPr>
        <w:t>Kerangka teori</w:t>
      </w:r>
    </w:p>
    <w:p w:rsidR="00D67947" w:rsidRDefault="009F6818" w:rsidP="008A2E97">
      <w:pPr>
        <w:pStyle w:val="ListParagraph"/>
        <w:spacing w:line="360" w:lineRule="auto"/>
        <w:jc w:val="both"/>
        <w:rPr>
          <w:rFonts w:ascii="Arial" w:hAnsi="Arial" w:cs="Arial"/>
          <w:b/>
          <w:sz w:val="24"/>
          <w:szCs w:val="24"/>
        </w:rPr>
      </w:pPr>
      <w:r>
        <w:pict>
          <v:rect id="_x0000_s1038" style="position:absolute;left:0;text-align:left;margin-left:265.35pt;margin-top:11.1pt;width:125.25pt;height:203.25pt;z-index:251673600;mso-width-relative:page;mso-height-relative:page">
            <v:textbox>
              <w:txbxContent>
                <w:p w:rsidR="00BD01E3" w:rsidRDefault="00BD01E3">
                  <w:pPr>
                    <w:spacing w:line="240" w:lineRule="auto"/>
                    <w:jc w:val="center"/>
                    <w:rPr>
                      <w:rFonts w:ascii="Arial" w:hAnsi="Arial" w:cs="Arial"/>
                    </w:rPr>
                  </w:pPr>
                  <w:r>
                    <w:rPr>
                      <w:rFonts w:ascii="Arial" w:hAnsi="Arial" w:cs="Arial"/>
                    </w:rPr>
                    <w:t>Mobilisasi Dini:</w:t>
                  </w:r>
                </w:p>
                <w:p w:rsidR="00BD01E3" w:rsidRDefault="00BD01E3">
                  <w:pPr>
                    <w:pStyle w:val="ListParagraph"/>
                    <w:numPr>
                      <w:ilvl w:val="0"/>
                      <w:numId w:val="42"/>
                    </w:numPr>
                    <w:spacing w:line="240" w:lineRule="auto"/>
                    <w:rPr>
                      <w:rFonts w:ascii="Arial" w:hAnsi="Arial" w:cs="Arial"/>
                    </w:rPr>
                  </w:pPr>
                  <w:r>
                    <w:rPr>
                      <w:rFonts w:ascii="Arial" w:hAnsi="Arial" w:cs="Arial"/>
                    </w:rPr>
                    <w:t>Definisi</w:t>
                  </w:r>
                </w:p>
                <w:p w:rsidR="00BD01E3" w:rsidRDefault="00BD01E3">
                  <w:pPr>
                    <w:pStyle w:val="ListParagraph"/>
                    <w:numPr>
                      <w:ilvl w:val="0"/>
                      <w:numId w:val="42"/>
                    </w:numPr>
                    <w:spacing w:line="240" w:lineRule="auto"/>
                    <w:rPr>
                      <w:rFonts w:ascii="Arial" w:hAnsi="Arial" w:cs="Arial"/>
                    </w:rPr>
                  </w:pPr>
                  <w:r>
                    <w:rPr>
                      <w:rFonts w:ascii="Arial" w:hAnsi="Arial" w:cs="Arial"/>
                    </w:rPr>
                    <w:t>Tujuan</w:t>
                  </w:r>
                </w:p>
                <w:p w:rsidR="00BD01E3" w:rsidRDefault="00BD01E3">
                  <w:pPr>
                    <w:pStyle w:val="ListParagraph"/>
                    <w:numPr>
                      <w:ilvl w:val="0"/>
                      <w:numId w:val="42"/>
                    </w:numPr>
                    <w:spacing w:line="240" w:lineRule="auto"/>
                    <w:rPr>
                      <w:rFonts w:ascii="Arial" w:hAnsi="Arial" w:cs="Arial"/>
                    </w:rPr>
                  </w:pPr>
                  <w:r>
                    <w:rPr>
                      <w:rFonts w:ascii="Arial" w:hAnsi="Arial" w:cs="Arial"/>
                    </w:rPr>
                    <w:t>Manfaat</w:t>
                  </w:r>
                </w:p>
                <w:p w:rsidR="00BD01E3" w:rsidRDefault="00BD01E3">
                  <w:pPr>
                    <w:pStyle w:val="ListParagraph"/>
                    <w:numPr>
                      <w:ilvl w:val="0"/>
                      <w:numId w:val="42"/>
                    </w:numPr>
                    <w:spacing w:line="240" w:lineRule="auto"/>
                    <w:rPr>
                      <w:rFonts w:ascii="Arial" w:hAnsi="Arial" w:cs="Arial"/>
                    </w:rPr>
                  </w:pPr>
                  <w:r>
                    <w:rPr>
                      <w:rFonts w:ascii="Arial" w:hAnsi="Arial" w:cs="Arial"/>
                    </w:rPr>
                    <w:t>Faktor-faktor yang mempengaruhi mobilisasi</w:t>
                  </w:r>
                </w:p>
                <w:p w:rsidR="00BD01E3" w:rsidRDefault="00BD01E3">
                  <w:pPr>
                    <w:pStyle w:val="ListParagraph"/>
                    <w:numPr>
                      <w:ilvl w:val="0"/>
                      <w:numId w:val="42"/>
                    </w:numPr>
                    <w:spacing w:line="240" w:lineRule="auto"/>
                    <w:rPr>
                      <w:rFonts w:ascii="Arial" w:hAnsi="Arial" w:cs="Arial"/>
                    </w:rPr>
                  </w:pPr>
                  <w:r>
                    <w:rPr>
                      <w:rFonts w:ascii="Arial" w:hAnsi="Arial" w:cs="Arial"/>
                    </w:rPr>
                    <w:t>Pelaksanaan mobilisasi</w:t>
                  </w:r>
                </w:p>
                <w:p w:rsidR="00BD01E3" w:rsidRDefault="00BD01E3">
                  <w:pPr>
                    <w:pStyle w:val="ListParagraph"/>
                    <w:numPr>
                      <w:ilvl w:val="0"/>
                      <w:numId w:val="42"/>
                    </w:numPr>
                    <w:spacing w:line="240" w:lineRule="auto"/>
                    <w:rPr>
                      <w:rFonts w:ascii="Arial" w:hAnsi="Arial" w:cs="Arial"/>
                    </w:rPr>
                  </w:pPr>
                  <w:r>
                    <w:rPr>
                      <w:rFonts w:ascii="Arial" w:hAnsi="Arial" w:cs="Arial"/>
                    </w:rPr>
                    <w:t>Jenis imobilisasi</w:t>
                  </w:r>
                </w:p>
              </w:txbxContent>
            </v:textbox>
          </v:rect>
        </w:pict>
      </w:r>
    </w:p>
    <w:p w:rsidR="00D67947" w:rsidRDefault="00D67947" w:rsidP="008A2E97">
      <w:pPr>
        <w:spacing w:line="360" w:lineRule="auto"/>
      </w:pPr>
    </w:p>
    <w:p w:rsidR="00D67947" w:rsidRDefault="00D67947" w:rsidP="008A2E97">
      <w:pPr>
        <w:spacing w:line="360" w:lineRule="auto"/>
      </w:pPr>
    </w:p>
    <w:p w:rsidR="00D67947" w:rsidRDefault="009F6818" w:rsidP="008A2E97">
      <w:pPr>
        <w:spacing w:line="360" w:lineRule="auto"/>
      </w:pPr>
      <w:r>
        <w:pict>
          <v:shapetype id="_x0000_t32" coordsize="21600,21600" o:spt="32" o:oned="t" path="m,l21600,21600e" filled="f">
            <v:path arrowok="t" fillok="f" o:connecttype="none"/>
            <o:lock v:ext="edit" shapetype="t"/>
          </v:shapetype>
          <v:shape id="_x0000_s1030" type="#_x0000_t32" style="position:absolute;left:0;text-align:left;margin-left:181pt;margin-top:10.35pt;width:71.15pt;height:.05pt;z-index:251665408;mso-width-relative:page;mso-height-relative:page" o:connectortype="straight">
            <v:stroke endarrow="block"/>
          </v:shape>
        </w:pict>
      </w:r>
    </w:p>
    <w:p w:rsidR="00D67947" w:rsidRDefault="00D67947" w:rsidP="008A2E97">
      <w:pPr>
        <w:spacing w:line="360" w:lineRule="auto"/>
      </w:pPr>
    </w:p>
    <w:p w:rsidR="00D67947" w:rsidRDefault="00D67947" w:rsidP="008A2E97">
      <w:pPr>
        <w:spacing w:line="360" w:lineRule="auto"/>
      </w:pPr>
    </w:p>
    <w:p w:rsidR="00D67947" w:rsidRPr="003D2053" w:rsidRDefault="00D67947" w:rsidP="008A2E97">
      <w:pPr>
        <w:spacing w:line="360" w:lineRule="auto"/>
        <w:rPr>
          <w:lang w:val="id-ID"/>
        </w:rPr>
      </w:pPr>
    </w:p>
    <w:p w:rsidR="00D67947" w:rsidRDefault="009F6818" w:rsidP="008A2E97">
      <w:pPr>
        <w:spacing w:line="360" w:lineRule="auto"/>
      </w:pPr>
      <w:r>
        <w:pict>
          <v:shape id="_x0000_s1039" type="#_x0000_t32" style="position:absolute;left:0;text-align:left;margin-left:336.9pt;margin-top:29.3pt;width:.05pt;height:32.6pt;flip:y;z-index:251674624;mso-width-relative:page;mso-height-relative:page" o:connectortype="straight">
            <v:stroke endarrow="block"/>
          </v:shape>
        </w:pict>
      </w:r>
    </w:p>
    <w:p w:rsidR="00D67947" w:rsidRDefault="00D67947" w:rsidP="008A2E97">
      <w:pPr>
        <w:spacing w:line="360" w:lineRule="auto"/>
      </w:pPr>
    </w:p>
    <w:p w:rsidR="00D67947" w:rsidRDefault="009F6818" w:rsidP="008A2E97">
      <w:pPr>
        <w:spacing w:line="360" w:lineRule="auto"/>
      </w:pPr>
      <w:r>
        <w:pict>
          <v:rect id="_x0000_s1031" style="position:absolute;left:0;text-align:left;margin-left:267.75pt;margin-top:18.75pt;width:122.85pt;height:200.8pt;z-index:251666432;mso-width-relative:page;mso-height-relative:page">
            <v:textbox>
              <w:txbxContent>
                <w:p w:rsidR="00BD01E3" w:rsidRDefault="00BD01E3">
                  <w:pPr>
                    <w:spacing w:line="240" w:lineRule="auto"/>
                    <w:jc w:val="center"/>
                    <w:rPr>
                      <w:rFonts w:ascii="Arial" w:hAnsi="Arial" w:cs="Arial"/>
                    </w:rPr>
                  </w:pPr>
                  <w:r>
                    <w:rPr>
                      <w:rFonts w:ascii="Arial" w:hAnsi="Arial" w:cs="Arial"/>
                    </w:rPr>
                    <w:t>Faktor-faktor yang mempengaruhi mobilisasi:</w:t>
                  </w:r>
                </w:p>
                <w:p w:rsidR="00BD01E3" w:rsidRDefault="00BD01E3">
                  <w:pPr>
                    <w:pStyle w:val="ListParagraph"/>
                    <w:numPr>
                      <w:ilvl w:val="0"/>
                      <w:numId w:val="43"/>
                    </w:numPr>
                    <w:spacing w:line="240" w:lineRule="auto"/>
                    <w:rPr>
                      <w:rFonts w:ascii="Arial" w:hAnsi="Arial" w:cs="Arial"/>
                    </w:rPr>
                  </w:pPr>
                  <w:r>
                    <w:rPr>
                      <w:rFonts w:ascii="Arial" w:hAnsi="Arial" w:cs="Arial"/>
                    </w:rPr>
                    <w:t>Gaya hidup</w:t>
                  </w:r>
                </w:p>
                <w:p w:rsidR="00BD01E3" w:rsidRDefault="00BD01E3">
                  <w:pPr>
                    <w:pStyle w:val="ListParagraph"/>
                    <w:numPr>
                      <w:ilvl w:val="0"/>
                      <w:numId w:val="43"/>
                    </w:numPr>
                    <w:spacing w:line="240" w:lineRule="auto"/>
                    <w:rPr>
                      <w:rFonts w:ascii="Arial" w:hAnsi="Arial" w:cs="Arial"/>
                    </w:rPr>
                  </w:pPr>
                  <w:r>
                    <w:rPr>
                      <w:rFonts w:ascii="Arial" w:hAnsi="Arial" w:cs="Arial"/>
                    </w:rPr>
                    <w:t>Proses penyakit dan  injuri</w:t>
                  </w:r>
                </w:p>
                <w:p w:rsidR="00BD01E3" w:rsidRDefault="00BD01E3">
                  <w:pPr>
                    <w:pStyle w:val="ListParagraph"/>
                    <w:numPr>
                      <w:ilvl w:val="0"/>
                      <w:numId w:val="43"/>
                    </w:numPr>
                    <w:spacing w:line="240" w:lineRule="auto"/>
                    <w:rPr>
                      <w:rFonts w:ascii="Arial" w:hAnsi="Arial" w:cs="Arial"/>
                    </w:rPr>
                  </w:pPr>
                  <w:r>
                    <w:rPr>
                      <w:rFonts w:ascii="Arial" w:hAnsi="Arial" w:cs="Arial"/>
                    </w:rPr>
                    <w:t>Kebudayaan</w:t>
                  </w:r>
                </w:p>
                <w:p w:rsidR="00BD01E3" w:rsidRDefault="00BD01E3">
                  <w:pPr>
                    <w:pStyle w:val="ListParagraph"/>
                    <w:numPr>
                      <w:ilvl w:val="0"/>
                      <w:numId w:val="43"/>
                    </w:numPr>
                    <w:spacing w:line="240" w:lineRule="auto"/>
                    <w:rPr>
                      <w:rFonts w:ascii="Arial" w:hAnsi="Arial" w:cs="Arial"/>
                    </w:rPr>
                  </w:pPr>
                  <w:r>
                    <w:rPr>
                      <w:rFonts w:ascii="Arial" w:hAnsi="Arial" w:cs="Arial"/>
                    </w:rPr>
                    <w:t>Tingkat energi</w:t>
                  </w:r>
                </w:p>
                <w:p w:rsidR="00BD01E3" w:rsidRDefault="00BD01E3">
                  <w:pPr>
                    <w:pStyle w:val="ListParagraph"/>
                    <w:numPr>
                      <w:ilvl w:val="0"/>
                      <w:numId w:val="43"/>
                    </w:numPr>
                    <w:spacing w:line="240" w:lineRule="auto"/>
                    <w:rPr>
                      <w:rFonts w:ascii="Arial" w:hAnsi="Arial" w:cs="Arial"/>
                    </w:rPr>
                  </w:pPr>
                  <w:r>
                    <w:rPr>
                      <w:rFonts w:ascii="Arial" w:hAnsi="Arial" w:cs="Arial"/>
                    </w:rPr>
                    <w:t>Usia dan status perkembangan</w:t>
                  </w:r>
                </w:p>
                <w:p w:rsidR="00BD01E3" w:rsidRDefault="00BD01E3">
                  <w:pPr>
                    <w:pStyle w:val="ListParagraph"/>
                  </w:pPr>
                </w:p>
              </w:txbxContent>
            </v:textbox>
          </v:rect>
        </w:pict>
      </w:r>
    </w:p>
    <w:p w:rsidR="00D67947" w:rsidRDefault="00D67947" w:rsidP="008A2E97">
      <w:pPr>
        <w:tabs>
          <w:tab w:val="left" w:pos="988"/>
        </w:tabs>
        <w:spacing w:line="360" w:lineRule="auto"/>
      </w:pPr>
    </w:p>
    <w:p w:rsidR="00D67947" w:rsidRDefault="00D67947" w:rsidP="008A2E97">
      <w:pPr>
        <w:tabs>
          <w:tab w:val="left" w:pos="988"/>
        </w:tabs>
        <w:spacing w:line="360" w:lineRule="auto"/>
        <w:rPr>
          <w:rFonts w:ascii="Arial" w:hAnsi="Arial" w:cs="Arial"/>
          <w:b/>
          <w:sz w:val="24"/>
          <w:szCs w:val="24"/>
        </w:rPr>
      </w:pPr>
    </w:p>
    <w:p w:rsidR="00D67947" w:rsidRDefault="00D67947" w:rsidP="008A2E97">
      <w:pPr>
        <w:tabs>
          <w:tab w:val="left" w:pos="988"/>
        </w:tabs>
        <w:spacing w:line="360" w:lineRule="auto"/>
      </w:pPr>
    </w:p>
    <w:p w:rsidR="00D67947" w:rsidRDefault="00D67947" w:rsidP="008A2E97">
      <w:pPr>
        <w:tabs>
          <w:tab w:val="left" w:pos="988"/>
        </w:tabs>
        <w:spacing w:line="360" w:lineRule="auto"/>
        <w:rPr>
          <w:rFonts w:ascii="Arial" w:hAnsi="Arial" w:cs="Arial"/>
          <w:b/>
          <w:sz w:val="24"/>
          <w:szCs w:val="24"/>
        </w:rPr>
      </w:pPr>
    </w:p>
    <w:p w:rsidR="00BD01E3" w:rsidRDefault="00BD01E3" w:rsidP="008A2E97">
      <w:pPr>
        <w:tabs>
          <w:tab w:val="left" w:pos="988"/>
        </w:tabs>
        <w:spacing w:line="360" w:lineRule="auto"/>
        <w:jc w:val="center"/>
        <w:rPr>
          <w:rFonts w:ascii="Arial" w:hAnsi="Arial" w:cs="Arial"/>
          <w:b/>
          <w:sz w:val="24"/>
          <w:szCs w:val="24"/>
          <w:lang w:val="id-ID"/>
        </w:rPr>
      </w:pPr>
    </w:p>
    <w:p w:rsidR="00D67947" w:rsidRDefault="00E07E0C" w:rsidP="008A2E97">
      <w:pPr>
        <w:tabs>
          <w:tab w:val="left" w:pos="988"/>
        </w:tabs>
        <w:spacing w:line="360" w:lineRule="auto"/>
        <w:jc w:val="center"/>
        <w:rPr>
          <w:rFonts w:ascii="Arial" w:hAnsi="Arial" w:cs="Arial"/>
          <w:b/>
          <w:sz w:val="24"/>
          <w:szCs w:val="24"/>
          <w:lang w:val="id-ID"/>
        </w:rPr>
      </w:pPr>
      <w:r>
        <w:rPr>
          <w:rFonts w:ascii="Arial" w:hAnsi="Arial" w:cs="Arial"/>
          <w:b/>
          <w:sz w:val="24"/>
          <w:szCs w:val="24"/>
        </w:rPr>
        <w:t>Gambar 1. Kerangka Teor</w:t>
      </w:r>
      <w:r>
        <w:rPr>
          <w:rFonts w:ascii="Arial" w:hAnsi="Arial" w:cs="Arial"/>
          <w:b/>
          <w:sz w:val="24"/>
          <w:szCs w:val="24"/>
          <w:lang w:val="id-ID"/>
        </w:rPr>
        <w:t>i</w:t>
      </w:r>
    </w:p>
    <w:p w:rsidR="008A2E97" w:rsidRPr="00E07E0C" w:rsidRDefault="008A2E97" w:rsidP="008A2E97">
      <w:pPr>
        <w:tabs>
          <w:tab w:val="left" w:pos="988"/>
        </w:tabs>
        <w:spacing w:line="360" w:lineRule="auto"/>
        <w:jc w:val="center"/>
        <w:rPr>
          <w:rFonts w:ascii="Arial" w:hAnsi="Arial" w:cs="Arial"/>
          <w:b/>
          <w:sz w:val="24"/>
          <w:szCs w:val="24"/>
          <w:lang w:val="id-ID"/>
        </w:rPr>
      </w:pPr>
    </w:p>
    <w:p w:rsidR="00D67947" w:rsidRDefault="009F6818" w:rsidP="008A2E97">
      <w:pPr>
        <w:pStyle w:val="ListParagraph"/>
        <w:numPr>
          <w:ilvl w:val="0"/>
          <w:numId w:val="37"/>
        </w:numPr>
        <w:tabs>
          <w:tab w:val="left" w:pos="988"/>
        </w:tabs>
        <w:spacing w:line="360" w:lineRule="auto"/>
        <w:ind w:left="426" w:hanging="567"/>
        <w:rPr>
          <w:rFonts w:ascii="Arial" w:hAnsi="Arial" w:cs="Arial"/>
          <w:b/>
          <w:sz w:val="24"/>
          <w:szCs w:val="24"/>
        </w:rPr>
      </w:pPr>
      <w:r>
        <w:pict>
          <v:rect id="_x0000_s1032" style="position:absolute;left:0;text-align:left;margin-left:9.5pt;margin-top:23.4pt;width:132.85pt;height:38.5pt;z-index:251667456;mso-width-relative:page;mso-height-relative:page">
            <v:textbox>
              <w:txbxContent>
                <w:p w:rsidR="00BD01E3" w:rsidRDefault="00BD01E3">
                  <w:pPr>
                    <w:spacing w:line="240" w:lineRule="auto"/>
                    <w:ind w:left="0"/>
                    <w:jc w:val="center"/>
                    <w:rPr>
                      <w:rFonts w:ascii="Arial" w:hAnsi="Arial" w:cs="Arial"/>
                    </w:rPr>
                  </w:pPr>
                  <w:r>
                    <w:rPr>
                      <w:rFonts w:ascii="Arial" w:hAnsi="Arial" w:cs="Arial"/>
                    </w:rPr>
                    <w:t>Post Operasi Sectio Caesarea</w:t>
                  </w:r>
                </w:p>
              </w:txbxContent>
            </v:textbox>
          </v:rect>
        </w:pict>
      </w:r>
      <w:r>
        <w:pict>
          <v:rect id="_x0000_s1033" style="position:absolute;left:0;text-align:left;margin-left:216.5pt;margin-top:23.4pt;width:143.7pt;height:38.5pt;z-index:251668480;mso-width-relative:page;mso-height-relative:page">
            <v:textbox>
              <w:txbxContent>
                <w:p w:rsidR="00BD01E3" w:rsidRDefault="00BD01E3">
                  <w:pPr>
                    <w:spacing w:line="240" w:lineRule="auto"/>
                    <w:ind w:left="0"/>
                    <w:jc w:val="center"/>
                    <w:rPr>
                      <w:rFonts w:ascii="Arial" w:hAnsi="Arial" w:cs="Arial"/>
                    </w:rPr>
                  </w:pPr>
                  <w:r>
                    <w:rPr>
                      <w:rFonts w:ascii="Arial" w:hAnsi="Arial" w:cs="Arial"/>
                    </w:rPr>
                    <w:t>Tingkat Pengetahuan</w:t>
                  </w:r>
                </w:p>
              </w:txbxContent>
            </v:textbox>
          </v:rect>
        </w:pict>
      </w:r>
      <w:r w:rsidR="00862AF7">
        <w:rPr>
          <w:rFonts w:ascii="Arial" w:hAnsi="Arial" w:cs="Arial"/>
          <w:b/>
          <w:sz w:val="24"/>
          <w:szCs w:val="24"/>
        </w:rPr>
        <w:t>Kerangka konsep</w:t>
      </w:r>
    </w:p>
    <w:p w:rsidR="00D67947" w:rsidRDefault="009F6818" w:rsidP="008A2E97">
      <w:pPr>
        <w:pStyle w:val="ListParagraph"/>
        <w:tabs>
          <w:tab w:val="left" w:pos="988"/>
        </w:tabs>
        <w:spacing w:line="360" w:lineRule="auto"/>
        <w:rPr>
          <w:rFonts w:ascii="Arial" w:hAnsi="Arial" w:cs="Arial"/>
          <w:b/>
          <w:sz w:val="24"/>
          <w:szCs w:val="24"/>
        </w:rPr>
      </w:pPr>
      <w:r>
        <w:pict>
          <v:shape id="_x0000_s1040" type="#_x0000_t32" style="position:absolute;left:0;text-align:left;margin-left:152.05pt;margin-top:15.55pt;width:56.95pt;height:.05pt;z-index:251675648;mso-width-relative:page;mso-height-relative:page" o:connectortype="straight">
            <v:stroke endarrow="block"/>
          </v:shape>
        </w:pict>
      </w:r>
      <w:r>
        <w:pict>
          <v:shape id="_x0000_s1035" type="#_x0000_t32" style="position:absolute;left:0;text-align:left;margin-left:182.1pt;margin-top:24.9pt;width:0;height:29.15pt;flip:y;z-index:251670528;mso-width-relative:page;mso-height-relative:page" o:connectortype="straight">
            <v:stroke endarrow="block"/>
          </v:shape>
        </w:pict>
      </w:r>
    </w:p>
    <w:p w:rsidR="00D67947" w:rsidRDefault="00D67947" w:rsidP="008A2E97">
      <w:pPr>
        <w:spacing w:line="360" w:lineRule="auto"/>
      </w:pPr>
    </w:p>
    <w:p w:rsidR="00D67947" w:rsidRDefault="009F6818" w:rsidP="008A2E97">
      <w:pPr>
        <w:spacing w:line="360" w:lineRule="auto"/>
      </w:pPr>
      <w:r>
        <w:pict>
          <v:rect id="_x0000_s1034" style="position:absolute;left:0;text-align:left;margin-left:114.6pt;margin-top:10.3pt;width:129pt;height:160.65pt;z-index:251669504;mso-width-relative:page;mso-height-relative:page">
            <v:stroke dashstyle="dash"/>
            <v:textbox>
              <w:txbxContent>
                <w:p w:rsidR="00BD01E3" w:rsidRDefault="00BD01E3">
                  <w:pPr>
                    <w:pStyle w:val="ListParagraph"/>
                    <w:numPr>
                      <w:ilvl w:val="0"/>
                      <w:numId w:val="44"/>
                    </w:numPr>
                    <w:spacing w:line="240" w:lineRule="auto"/>
                    <w:jc w:val="both"/>
                    <w:rPr>
                      <w:rFonts w:ascii="Arial" w:hAnsi="Arial" w:cs="Arial"/>
                    </w:rPr>
                  </w:pPr>
                  <w:r>
                    <w:rPr>
                      <w:rFonts w:ascii="Arial" w:hAnsi="Arial" w:cs="Arial"/>
                    </w:rPr>
                    <w:t>Tingkat pendidikan</w:t>
                  </w:r>
                </w:p>
                <w:p w:rsidR="00BD01E3" w:rsidRDefault="00BD01E3">
                  <w:pPr>
                    <w:pStyle w:val="ListParagraph"/>
                    <w:numPr>
                      <w:ilvl w:val="0"/>
                      <w:numId w:val="44"/>
                    </w:numPr>
                    <w:spacing w:line="240" w:lineRule="auto"/>
                    <w:jc w:val="both"/>
                    <w:rPr>
                      <w:rFonts w:ascii="Arial" w:hAnsi="Arial" w:cs="Arial"/>
                    </w:rPr>
                  </w:pPr>
                  <w:r>
                    <w:rPr>
                      <w:rFonts w:ascii="Arial" w:hAnsi="Arial" w:cs="Arial"/>
                    </w:rPr>
                    <w:t>Media massa/sumber informasi</w:t>
                  </w:r>
                </w:p>
                <w:p w:rsidR="00BD01E3" w:rsidRDefault="00BD01E3">
                  <w:pPr>
                    <w:pStyle w:val="ListParagraph"/>
                    <w:numPr>
                      <w:ilvl w:val="0"/>
                      <w:numId w:val="44"/>
                    </w:numPr>
                    <w:spacing w:line="240" w:lineRule="auto"/>
                    <w:jc w:val="both"/>
                    <w:rPr>
                      <w:rFonts w:ascii="Arial" w:hAnsi="Arial" w:cs="Arial"/>
                    </w:rPr>
                  </w:pPr>
                  <w:r>
                    <w:rPr>
                      <w:rFonts w:ascii="Arial" w:hAnsi="Arial" w:cs="Arial"/>
                    </w:rPr>
                    <w:t>Sosial budaya dan Ekonomi</w:t>
                  </w:r>
                </w:p>
                <w:p w:rsidR="00BD01E3" w:rsidRDefault="00BD01E3">
                  <w:pPr>
                    <w:pStyle w:val="ListParagraph"/>
                    <w:numPr>
                      <w:ilvl w:val="0"/>
                      <w:numId w:val="44"/>
                    </w:numPr>
                    <w:spacing w:line="240" w:lineRule="auto"/>
                    <w:jc w:val="both"/>
                    <w:rPr>
                      <w:rFonts w:ascii="Arial" w:hAnsi="Arial" w:cs="Arial"/>
                    </w:rPr>
                  </w:pPr>
                  <w:r>
                    <w:rPr>
                      <w:rFonts w:ascii="Arial" w:hAnsi="Arial" w:cs="Arial"/>
                    </w:rPr>
                    <w:t>Lingkungan</w:t>
                  </w:r>
                </w:p>
                <w:p w:rsidR="00BD01E3" w:rsidRDefault="00BD01E3">
                  <w:pPr>
                    <w:pStyle w:val="ListParagraph"/>
                    <w:numPr>
                      <w:ilvl w:val="0"/>
                      <w:numId w:val="44"/>
                    </w:numPr>
                    <w:spacing w:line="240" w:lineRule="auto"/>
                    <w:jc w:val="both"/>
                    <w:rPr>
                      <w:rFonts w:ascii="Arial" w:hAnsi="Arial" w:cs="Arial"/>
                    </w:rPr>
                  </w:pPr>
                  <w:r>
                    <w:rPr>
                      <w:rFonts w:ascii="Arial" w:hAnsi="Arial" w:cs="Arial"/>
                    </w:rPr>
                    <w:t>Pekerjaan</w:t>
                  </w:r>
                </w:p>
                <w:p w:rsidR="00BD01E3" w:rsidRDefault="00BD01E3">
                  <w:pPr>
                    <w:pStyle w:val="ListParagraph"/>
                    <w:numPr>
                      <w:ilvl w:val="0"/>
                      <w:numId w:val="44"/>
                    </w:numPr>
                    <w:spacing w:line="240" w:lineRule="auto"/>
                    <w:jc w:val="both"/>
                    <w:rPr>
                      <w:rFonts w:ascii="Arial" w:hAnsi="Arial" w:cs="Arial"/>
                    </w:rPr>
                  </w:pPr>
                  <w:r>
                    <w:rPr>
                      <w:rFonts w:ascii="Arial" w:hAnsi="Arial" w:cs="Arial"/>
                    </w:rPr>
                    <w:t>Pengalaman</w:t>
                  </w:r>
                </w:p>
              </w:txbxContent>
            </v:textbox>
          </v:rect>
        </w:pict>
      </w:r>
    </w:p>
    <w:p w:rsidR="00D67947" w:rsidRDefault="00D67947" w:rsidP="008A2E97">
      <w:pPr>
        <w:spacing w:line="360" w:lineRule="auto"/>
      </w:pPr>
    </w:p>
    <w:p w:rsidR="00D67947" w:rsidRDefault="00D67947" w:rsidP="008A2E97">
      <w:pPr>
        <w:spacing w:line="360" w:lineRule="auto"/>
      </w:pPr>
    </w:p>
    <w:p w:rsidR="00D67947" w:rsidRDefault="00D67947" w:rsidP="008A2E97">
      <w:pPr>
        <w:tabs>
          <w:tab w:val="left" w:pos="705"/>
          <w:tab w:val="left" w:pos="1065"/>
          <w:tab w:val="left" w:pos="1230"/>
        </w:tabs>
        <w:spacing w:line="360" w:lineRule="auto"/>
      </w:pPr>
    </w:p>
    <w:p w:rsidR="00D67947" w:rsidRPr="00E07E0C" w:rsidRDefault="00862AF7" w:rsidP="008A2E97">
      <w:pPr>
        <w:tabs>
          <w:tab w:val="left" w:pos="705"/>
          <w:tab w:val="left" w:pos="1065"/>
          <w:tab w:val="left" w:pos="1230"/>
        </w:tabs>
        <w:spacing w:line="360" w:lineRule="auto"/>
        <w:rPr>
          <w:rFonts w:ascii="Arial" w:hAnsi="Arial" w:cs="Arial"/>
          <w:sz w:val="24"/>
          <w:szCs w:val="24"/>
          <w:lang w:val="id-ID"/>
        </w:rPr>
      </w:pPr>
      <w:r>
        <w:rPr>
          <w:rFonts w:ascii="Arial" w:hAnsi="Arial" w:cs="Arial"/>
          <w:sz w:val="24"/>
          <w:szCs w:val="24"/>
        </w:rPr>
        <w:t xml:space="preserve">             </w:t>
      </w:r>
    </w:p>
    <w:p w:rsidR="008A2E97" w:rsidRDefault="00E07E0C" w:rsidP="008A2E97">
      <w:pPr>
        <w:tabs>
          <w:tab w:val="left" w:pos="705"/>
          <w:tab w:val="left" w:pos="1065"/>
          <w:tab w:val="left" w:pos="1230"/>
        </w:tabs>
        <w:spacing w:line="360" w:lineRule="auto"/>
        <w:ind w:left="0"/>
        <w:rPr>
          <w:rFonts w:ascii="Arial" w:hAnsi="Arial" w:cs="Arial"/>
          <w:sz w:val="24"/>
          <w:szCs w:val="24"/>
          <w:lang w:val="id-ID"/>
        </w:rPr>
      </w:pPr>
      <w:r>
        <w:rPr>
          <w:rFonts w:ascii="Arial" w:hAnsi="Arial" w:cs="Arial"/>
          <w:sz w:val="24"/>
          <w:szCs w:val="24"/>
          <w:lang w:val="id-ID"/>
        </w:rPr>
        <w:t xml:space="preserve">             </w:t>
      </w:r>
    </w:p>
    <w:p w:rsidR="00D67947" w:rsidRDefault="009F6818" w:rsidP="008A2E97">
      <w:pPr>
        <w:tabs>
          <w:tab w:val="left" w:pos="705"/>
          <w:tab w:val="left" w:pos="1065"/>
          <w:tab w:val="left" w:pos="1230"/>
        </w:tabs>
        <w:spacing w:line="360" w:lineRule="auto"/>
        <w:ind w:left="0"/>
        <w:rPr>
          <w:rFonts w:ascii="Arial" w:hAnsi="Arial" w:cs="Arial"/>
          <w:sz w:val="24"/>
          <w:szCs w:val="24"/>
        </w:rPr>
      </w:pPr>
      <w:r>
        <w:pict>
          <v:rect id="_x0000_s1036" style="position:absolute;left:0;text-align:left;margin-left:48.6pt;margin-top:25.25pt;width:81.75pt;height:19.5pt;z-index:251671552;mso-width-relative:page;mso-height-relative:page"/>
        </w:pict>
      </w:r>
      <w:r w:rsidR="008A2E97">
        <w:rPr>
          <w:rFonts w:ascii="Arial" w:hAnsi="Arial" w:cs="Arial"/>
          <w:sz w:val="24"/>
          <w:szCs w:val="24"/>
          <w:lang w:val="id-ID"/>
        </w:rPr>
        <w:t xml:space="preserve">           </w:t>
      </w:r>
      <w:r w:rsidR="00E07E0C">
        <w:rPr>
          <w:rFonts w:ascii="Arial" w:hAnsi="Arial" w:cs="Arial"/>
          <w:sz w:val="24"/>
          <w:szCs w:val="24"/>
          <w:lang w:val="id-ID"/>
        </w:rPr>
        <w:t xml:space="preserve"> </w:t>
      </w:r>
      <w:proofErr w:type="gramStart"/>
      <w:r w:rsidR="00862AF7">
        <w:rPr>
          <w:rFonts w:ascii="Arial" w:hAnsi="Arial" w:cs="Arial"/>
          <w:sz w:val="24"/>
          <w:szCs w:val="24"/>
        </w:rPr>
        <w:t>Keterangan :</w:t>
      </w:r>
      <w:proofErr w:type="gramEnd"/>
    </w:p>
    <w:p w:rsidR="00D67947" w:rsidRDefault="009F6818" w:rsidP="008A2E97">
      <w:pPr>
        <w:tabs>
          <w:tab w:val="left" w:pos="2820"/>
        </w:tabs>
        <w:spacing w:line="360" w:lineRule="auto"/>
        <w:rPr>
          <w:rFonts w:ascii="Arial" w:hAnsi="Arial" w:cs="Arial"/>
          <w:sz w:val="24"/>
          <w:szCs w:val="24"/>
        </w:rPr>
      </w:pPr>
      <w:r>
        <w:rPr>
          <w:rFonts w:ascii="Arial" w:hAnsi="Arial" w:cs="Arial"/>
          <w:sz w:val="24"/>
          <w:szCs w:val="24"/>
        </w:rPr>
        <w:pict>
          <v:rect id="_x0000_s1037" style="position:absolute;left:0;text-align:left;margin-left:48.6pt;margin-top:24.2pt;width:81.75pt;height:21pt;z-index:251672576;mso-width-relative:page;mso-height-relative:page">
            <v:stroke dashstyle="1 1"/>
          </v:rect>
        </w:pict>
      </w:r>
      <w:r w:rsidR="00862AF7">
        <w:rPr>
          <w:rFonts w:ascii="Arial" w:hAnsi="Arial" w:cs="Arial"/>
          <w:sz w:val="24"/>
          <w:szCs w:val="24"/>
        </w:rPr>
        <w:t xml:space="preserve">   </w:t>
      </w:r>
      <w:r w:rsidR="00862AF7">
        <w:rPr>
          <w:rFonts w:ascii="Arial" w:hAnsi="Arial" w:cs="Arial"/>
          <w:sz w:val="24"/>
          <w:szCs w:val="24"/>
        </w:rPr>
        <w:tab/>
      </w:r>
      <w:r w:rsidR="00862AF7">
        <w:rPr>
          <w:rFonts w:ascii="Arial" w:hAnsi="Arial" w:cs="Arial"/>
          <w:b/>
          <w:sz w:val="24"/>
          <w:szCs w:val="24"/>
        </w:rPr>
        <w:t xml:space="preserve">: </w:t>
      </w:r>
      <w:r w:rsidR="00862AF7">
        <w:rPr>
          <w:rFonts w:ascii="Arial" w:hAnsi="Arial" w:cs="Arial"/>
          <w:sz w:val="24"/>
          <w:szCs w:val="24"/>
        </w:rPr>
        <w:t>Area yang di teliti</w:t>
      </w:r>
      <w:r w:rsidR="00862AF7">
        <w:rPr>
          <w:rFonts w:ascii="Arial" w:hAnsi="Arial" w:cs="Arial"/>
          <w:sz w:val="24"/>
          <w:szCs w:val="24"/>
        </w:rPr>
        <w:tab/>
      </w:r>
    </w:p>
    <w:p w:rsidR="00D67947" w:rsidRDefault="00862AF7" w:rsidP="008A2E97">
      <w:pPr>
        <w:tabs>
          <w:tab w:val="left" w:pos="2820"/>
        </w:tabs>
        <w:spacing w:line="360" w:lineRule="auto"/>
        <w:rPr>
          <w:rFonts w:ascii="Arial" w:hAnsi="Arial" w:cs="Arial"/>
          <w:sz w:val="24"/>
          <w:szCs w:val="24"/>
        </w:rPr>
      </w:pPr>
      <w:r>
        <w:rPr>
          <w:rFonts w:ascii="Arial" w:hAnsi="Arial" w:cs="Arial"/>
          <w:sz w:val="24"/>
          <w:szCs w:val="24"/>
        </w:rPr>
        <w:tab/>
        <w:t>: Area yang tidak di teliti</w:t>
      </w:r>
    </w:p>
    <w:p w:rsidR="00D67947" w:rsidRDefault="00862AF7" w:rsidP="008A2E97">
      <w:pPr>
        <w:tabs>
          <w:tab w:val="left" w:pos="2820"/>
        </w:tabs>
        <w:spacing w:line="360" w:lineRule="auto"/>
        <w:jc w:val="center"/>
        <w:rPr>
          <w:rFonts w:ascii="Arial" w:hAnsi="Arial" w:cs="Arial"/>
          <w:b/>
          <w:sz w:val="24"/>
          <w:szCs w:val="24"/>
        </w:rPr>
      </w:pPr>
      <w:r>
        <w:rPr>
          <w:rFonts w:ascii="Arial" w:hAnsi="Arial" w:cs="Arial"/>
          <w:b/>
          <w:sz w:val="24"/>
          <w:szCs w:val="24"/>
        </w:rPr>
        <w:t>Gambar 2. Kerangka konsep</w:t>
      </w:r>
    </w:p>
    <w:p w:rsidR="00D67947" w:rsidRDefault="00862AF7" w:rsidP="008A2E97">
      <w:pPr>
        <w:pStyle w:val="ListParagraph"/>
        <w:numPr>
          <w:ilvl w:val="0"/>
          <w:numId w:val="37"/>
        </w:numPr>
        <w:tabs>
          <w:tab w:val="left" w:pos="2820"/>
        </w:tabs>
        <w:spacing w:line="360" w:lineRule="auto"/>
        <w:ind w:left="426" w:hanging="284"/>
        <w:jc w:val="both"/>
        <w:rPr>
          <w:rFonts w:ascii="Arial" w:hAnsi="Arial" w:cs="Arial"/>
          <w:b/>
          <w:sz w:val="24"/>
          <w:szCs w:val="24"/>
        </w:rPr>
      </w:pPr>
      <w:r>
        <w:rPr>
          <w:rFonts w:ascii="Arial" w:hAnsi="Arial" w:cs="Arial"/>
          <w:b/>
          <w:sz w:val="24"/>
          <w:szCs w:val="24"/>
        </w:rPr>
        <w:t>Pertanyaan Penelitian</w:t>
      </w:r>
    </w:p>
    <w:p w:rsidR="00D67947" w:rsidRDefault="00862AF7" w:rsidP="008A2E97">
      <w:pPr>
        <w:spacing w:line="360" w:lineRule="auto"/>
        <w:jc w:val="center"/>
        <w:rPr>
          <w:rFonts w:ascii="Arial" w:hAnsi="Arial" w:cs="Arial"/>
          <w:sz w:val="24"/>
          <w:szCs w:val="24"/>
        </w:rPr>
      </w:pPr>
      <w:r>
        <w:rPr>
          <w:rFonts w:ascii="Arial" w:hAnsi="Arial" w:cs="Arial"/>
          <w:sz w:val="24"/>
          <w:szCs w:val="24"/>
        </w:rPr>
        <w:t xml:space="preserve">Bagaimana gambaran tingkat pengetahuan ibu post sectio </w:t>
      </w:r>
      <w:proofErr w:type="gramStart"/>
      <w:r>
        <w:rPr>
          <w:rFonts w:ascii="Arial" w:hAnsi="Arial" w:cs="Arial"/>
          <w:sz w:val="24"/>
          <w:szCs w:val="24"/>
        </w:rPr>
        <w:t>caesarea</w:t>
      </w:r>
      <w:proofErr w:type="gramEnd"/>
      <w:r>
        <w:rPr>
          <w:rFonts w:ascii="Arial" w:hAnsi="Arial" w:cs="Arial"/>
          <w:sz w:val="24"/>
          <w:szCs w:val="24"/>
        </w:rPr>
        <w:t xml:space="preserve"> tentang mobilisasi dini diruang mawar RSUD A Wahab Sjahranie Samarinda?</w:t>
      </w:r>
    </w:p>
    <w:p w:rsidR="00D67947" w:rsidRPr="00E07E0C" w:rsidRDefault="00D67947" w:rsidP="008A2E97">
      <w:pPr>
        <w:spacing w:line="360" w:lineRule="auto"/>
        <w:ind w:left="0"/>
        <w:rPr>
          <w:rFonts w:ascii="Arial" w:hAnsi="Arial" w:cs="Arial"/>
          <w:sz w:val="24"/>
          <w:szCs w:val="24"/>
          <w:lang w:val="id-ID"/>
        </w:rPr>
      </w:pPr>
    </w:p>
    <w:p w:rsidR="006155E5" w:rsidRDefault="006155E5" w:rsidP="008A2E97">
      <w:pPr>
        <w:spacing w:line="360" w:lineRule="auto"/>
        <w:jc w:val="center"/>
        <w:rPr>
          <w:rFonts w:ascii="Arial" w:hAnsi="Arial" w:cs="Arial"/>
          <w:b/>
          <w:bCs/>
          <w:sz w:val="24"/>
          <w:szCs w:val="24"/>
          <w:lang w:val="id-ID"/>
        </w:rPr>
      </w:pPr>
    </w:p>
    <w:p w:rsidR="006155E5" w:rsidRDefault="006155E5" w:rsidP="008A2E97">
      <w:pPr>
        <w:spacing w:line="360" w:lineRule="auto"/>
        <w:jc w:val="center"/>
        <w:rPr>
          <w:rFonts w:ascii="Arial" w:hAnsi="Arial" w:cs="Arial"/>
          <w:b/>
          <w:bCs/>
          <w:sz w:val="24"/>
          <w:szCs w:val="24"/>
          <w:lang w:val="id-ID"/>
        </w:rPr>
      </w:pPr>
    </w:p>
    <w:p w:rsidR="009F6818" w:rsidRDefault="009F6818">
      <w:pPr>
        <w:spacing w:line="276" w:lineRule="auto"/>
        <w:ind w:left="0"/>
        <w:jc w:val="left"/>
        <w:rPr>
          <w:rFonts w:ascii="Arial" w:hAnsi="Arial" w:cs="Arial"/>
          <w:b/>
          <w:bCs/>
          <w:sz w:val="24"/>
          <w:szCs w:val="24"/>
          <w:lang w:val="id-ID"/>
        </w:rPr>
      </w:pPr>
      <w:r>
        <w:rPr>
          <w:rFonts w:ascii="Arial" w:hAnsi="Arial" w:cs="Arial"/>
          <w:b/>
          <w:bCs/>
          <w:sz w:val="24"/>
          <w:szCs w:val="24"/>
          <w:lang w:val="id-ID"/>
        </w:rPr>
        <w:br w:type="page"/>
      </w:r>
    </w:p>
    <w:p w:rsidR="00D67947" w:rsidRDefault="00862AF7" w:rsidP="008A2E97">
      <w:pPr>
        <w:spacing w:line="360" w:lineRule="auto"/>
        <w:jc w:val="center"/>
        <w:rPr>
          <w:rFonts w:ascii="Arial" w:hAnsi="Arial" w:cs="Arial"/>
          <w:b/>
          <w:bCs/>
          <w:sz w:val="24"/>
          <w:szCs w:val="24"/>
          <w:lang w:val="id-ID"/>
        </w:rPr>
      </w:pPr>
      <w:r>
        <w:rPr>
          <w:rFonts w:ascii="Arial" w:hAnsi="Arial" w:cs="Arial"/>
          <w:b/>
          <w:bCs/>
          <w:sz w:val="24"/>
          <w:szCs w:val="24"/>
          <w:lang w:val="id-ID"/>
        </w:rPr>
        <w:lastRenderedPageBreak/>
        <w:t>BAB III</w:t>
      </w:r>
    </w:p>
    <w:p w:rsidR="00D67947" w:rsidRDefault="00862AF7" w:rsidP="008A2E97">
      <w:pPr>
        <w:spacing w:line="360" w:lineRule="auto"/>
        <w:jc w:val="center"/>
        <w:rPr>
          <w:rFonts w:ascii="Arial" w:hAnsi="Arial" w:cs="Arial"/>
          <w:b/>
          <w:bCs/>
          <w:sz w:val="24"/>
          <w:szCs w:val="24"/>
        </w:rPr>
      </w:pPr>
      <w:r>
        <w:rPr>
          <w:rFonts w:ascii="Arial" w:hAnsi="Arial" w:cs="Arial"/>
          <w:b/>
          <w:bCs/>
          <w:sz w:val="24"/>
          <w:szCs w:val="24"/>
          <w:lang w:val="id-ID"/>
        </w:rPr>
        <w:t>METODOLOGI PENELITIAN</w:t>
      </w:r>
    </w:p>
    <w:p w:rsidR="00D67947" w:rsidRDefault="00862AF7" w:rsidP="008A2E97">
      <w:pPr>
        <w:pStyle w:val="ListParagraph"/>
        <w:numPr>
          <w:ilvl w:val="0"/>
          <w:numId w:val="45"/>
        </w:numPr>
        <w:spacing w:after="0" w:line="360" w:lineRule="auto"/>
        <w:jc w:val="both"/>
        <w:rPr>
          <w:rFonts w:ascii="Arial" w:hAnsi="Arial" w:cs="Arial"/>
          <w:b/>
          <w:bCs/>
          <w:sz w:val="24"/>
          <w:szCs w:val="24"/>
          <w:lang w:val="id-ID"/>
        </w:rPr>
      </w:pPr>
      <w:r>
        <w:rPr>
          <w:rFonts w:ascii="Arial" w:hAnsi="Arial" w:cs="Arial"/>
          <w:b/>
          <w:bCs/>
          <w:sz w:val="24"/>
          <w:szCs w:val="24"/>
          <w:lang w:val="id-ID"/>
        </w:rPr>
        <w:t>Jenis dan Rancangan Penelitian</w:t>
      </w:r>
    </w:p>
    <w:p w:rsidR="00D67947" w:rsidRDefault="00862AF7" w:rsidP="008A2E97">
      <w:pPr>
        <w:spacing w:line="360" w:lineRule="auto"/>
        <w:rPr>
          <w:rFonts w:ascii="Arial" w:hAnsi="Arial" w:cs="Arial"/>
          <w:b/>
          <w:bCs/>
          <w:sz w:val="24"/>
          <w:szCs w:val="24"/>
          <w:lang w:val="id-ID"/>
        </w:rPr>
      </w:pPr>
      <w:r>
        <w:rPr>
          <w:rFonts w:ascii="Arial" w:hAnsi="Arial" w:cs="Arial"/>
          <w:sz w:val="24"/>
          <w:szCs w:val="24"/>
        </w:rPr>
        <w:t xml:space="preserve">      </w:t>
      </w:r>
      <w:r>
        <w:rPr>
          <w:rFonts w:ascii="Arial" w:hAnsi="Arial" w:cs="Arial"/>
          <w:sz w:val="24"/>
          <w:szCs w:val="24"/>
          <w:lang w:val="id-ID"/>
        </w:rPr>
        <w:t>Penelitian ini merupakan penelitian deskriptif kuantitatif yaitu suatu penelitian yang dilakukan dengan tujuan umum untuk membuat gambaran atau deskriptif suatu kedaan objektif. Deskriptif yaitu penelitian yang didlamnya tidak ada analisis hubungan antar variabel, tidak ada variabel bebas dan terikat, bersifat umum yang membutuhkan jawaban dimana,kapan,berapa banyak, siapa dan analisi statistik yang digunakan adalah deskriptif (Hidayat, 2010).</w:t>
      </w:r>
    </w:p>
    <w:p w:rsidR="00D67947" w:rsidRDefault="00862AF7" w:rsidP="008A2E97">
      <w:pPr>
        <w:spacing w:line="360" w:lineRule="auto"/>
        <w:ind w:firstLineChars="200" w:firstLine="480"/>
        <w:rPr>
          <w:rFonts w:ascii="Arial" w:hAnsi="Arial" w:cs="Arial"/>
          <w:sz w:val="24"/>
          <w:szCs w:val="24"/>
          <w:lang w:val="id-ID"/>
        </w:rPr>
      </w:pPr>
      <w:r>
        <w:rPr>
          <w:rFonts w:ascii="Arial" w:hAnsi="Arial" w:cs="Arial"/>
          <w:sz w:val="24"/>
          <w:szCs w:val="24"/>
          <w:lang w:val="id-ID"/>
        </w:rPr>
        <w:t>Kuantitatif adalah data yang berbentuk angka-angka, mulai dari pengumpulan data, penafsiran terhadap data tersebut, dan dituangkan dalam bentuk presentase (Arikunto, 2010).</w:t>
      </w:r>
    </w:p>
    <w:p w:rsidR="00D67947" w:rsidRDefault="00862AF7" w:rsidP="008A2E97">
      <w:pPr>
        <w:spacing w:line="360" w:lineRule="auto"/>
        <w:ind w:firstLineChars="200" w:firstLine="480"/>
        <w:rPr>
          <w:rFonts w:ascii="Arial" w:hAnsi="Arial" w:cs="Arial"/>
          <w:sz w:val="24"/>
          <w:szCs w:val="24"/>
        </w:rPr>
      </w:pPr>
      <w:r>
        <w:rPr>
          <w:rFonts w:ascii="Arial" w:hAnsi="Arial" w:cs="Arial"/>
          <w:sz w:val="24"/>
          <w:szCs w:val="24"/>
          <w:lang w:val="id-ID"/>
        </w:rPr>
        <w:t>Penelitian yang dilakukan menggambarkan tentang</w:t>
      </w:r>
      <w:r>
        <w:rPr>
          <w:rFonts w:ascii="Arial" w:hAnsi="Arial" w:cs="Arial"/>
          <w:sz w:val="24"/>
          <w:szCs w:val="24"/>
        </w:rPr>
        <w:t xml:space="preserve"> tingkat pengetahuan ibu tentang mobilisasi dini diruang Mawar RSUD Abdul Wahab Sjahranie </w:t>
      </w:r>
      <w:r>
        <w:rPr>
          <w:rFonts w:ascii="Arial" w:hAnsi="Arial" w:cs="Arial"/>
          <w:sz w:val="24"/>
          <w:szCs w:val="24"/>
          <w:lang w:val="id-ID"/>
        </w:rPr>
        <w:t>Samarinda.</w:t>
      </w:r>
    </w:p>
    <w:p w:rsidR="00D67947" w:rsidRDefault="00862AF7" w:rsidP="008A2E97">
      <w:pPr>
        <w:pStyle w:val="ListParagraph"/>
        <w:numPr>
          <w:ilvl w:val="0"/>
          <w:numId w:val="45"/>
        </w:numPr>
        <w:spacing w:after="0" w:line="360" w:lineRule="auto"/>
        <w:jc w:val="both"/>
        <w:rPr>
          <w:rFonts w:ascii="Arial" w:hAnsi="Arial" w:cs="Arial"/>
          <w:b/>
          <w:bCs/>
          <w:sz w:val="24"/>
          <w:szCs w:val="24"/>
          <w:lang w:val="id-ID"/>
        </w:rPr>
      </w:pPr>
      <w:r>
        <w:rPr>
          <w:rFonts w:ascii="Arial" w:hAnsi="Arial" w:cs="Arial"/>
          <w:b/>
          <w:bCs/>
          <w:sz w:val="24"/>
          <w:szCs w:val="24"/>
          <w:lang w:val="id-ID"/>
        </w:rPr>
        <w:t>Popolasi, Sample dan Teknik Pengambilan Sampling</w:t>
      </w:r>
    </w:p>
    <w:p w:rsidR="00D67947" w:rsidRDefault="00862AF7" w:rsidP="008A2E97">
      <w:pPr>
        <w:pStyle w:val="ListParagraph"/>
        <w:numPr>
          <w:ilvl w:val="0"/>
          <w:numId w:val="46"/>
        </w:numPr>
        <w:spacing w:after="0" w:line="360" w:lineRule="auto"/>
        <w:jc w:val="both"/>
        <w:rPr>
          <w:rFonts w:ascii="Arial" w:hAnsi="Arial" w:cs="Arial"/>
          <w:b/>
          <w:bCs/>
          <w:sz w:val="24"/>
          <w:szCs w:val="24"/>
          <w:lang w:val="id-ID"/>
        </w:rPr>
      </w:pPr>
      <w:r>
        <w:rPr>
          <w:rFonts w:ascii="Arial" w:hAnsi="Arial" w:cs="Arial"/>
          <w:sz w:val="24"/>
          <w:szCs w:val="24"/>
          <w:lang w:val="id-ID"/>
        </w:rPr>
        <w:t>Populasi</w:t>
      </w:r>
    </w:p>
    <w:p w:rsidR="00D67947" w:rsidRDefault="00862AF7" w:rsidP="008A2E97">
      <w:pPr>
        <w:spacing w:line="360" w:lineRule="auto"/>
        <w:ind w:left="1080" w:firstLineChars="200" w:firstLine="480"/>
        <w:rPr>
          <w:rFonts w:ascii="Arial" w:hAnsi="Arial" w:cs="Arial"/>
          <w:sz w:val="24"/>
          <w:szCs w:val="24"/>
          <w:lang w:val="id-ID"/>
        </w:rPr>
      </w:pPr>
      <w:r>
        <w:rPr>
          <w:rFonts w:ascii="Arial" w:hAnsi="Arial" w:cs="Arial"/>
          <w:sz w:val="24"/>
          <w:szCs w:val="24"/>
          <w:lang w:val="id-ID"/>
        </w:rPr>
        <w:t xml:space="preserve">Populasi merupakan keseluruhan elemen atau subjek riset, yang diartikan bahwa segala sesuatu yang memiliki nilai yang semua ingin diteliti sifatnya (Azwar, 2014). Populasi dalam penelitian ini adalah </w:t>
      </w:r>
      <w:r>
        <w:rPr>
          <w:rFonts w:ascii="Arial" w:hAnsi="Arial" w:cs="Arial"/>
          <w:sz w:val="24"/>
          <w:szCs w:val="24"/>
        </w:rPr>
        <w:t>Ibu yang melahirkan secara Sectio Caesarea diruang Mawar RSUD Abdul Wahab Sjahranie Samarinda 6 bulan terakhir tahun 2018</w:t>
      </w:r>
      <w:r>
        <w:rPr>
          <w:rFonts w:ascii="Arial" w:hAnsi="Arial" w:cs="Arial"/>
          <w:sz w:val="24"/>
          <w:szCs w:val="24"/>
          <w:lang w:val="id-ID"/>
        </w:rPr>
        <w:t xml:space="preserve"> yaitu</w:t>
      </w:r>
      <w:r>
        <w:rPr>
          <w:rFonts w:ascii="Arial" w:hAnsi="Arial" w:cs="Arial"/>
          <w:sz w:val="24"/>
          <w:szCs w:val="24"/>
        </w:rPr>
        <w:t xml:space="preserve"> 238 </w:t>
      </w:r>
      <w:r>
        <w:rPr>
          <w:rFonts w:ascii="Arial" w:hAnsi="Arial" w:cs="Arial"/>
          <w:sz w:val="24"/>
          <w:szCs w:val="24"/>
          <w:lang w:val="id-ID"/>
        </w:rPr>
        <w:t>orang.</w:t>
      </w:r>
    </w:p>
    <w:p w:rsidR="006155E5" w:rsidRDefault="006155E5" w:rsidP="008A2E97">
      <w:pPr>
        <w:spacing w:line="360" w:lineRule="auto"/>
        <w:ind w:left="1080" w:firstLineChars="200" w:firstLine="480"/>
        <w:rPr>
          <w:rFonts w:ascii="Arial" w:hAnsi="Arial" w:cs="Arial"/>
          <w:sz w:val="24"/>
          <w:szCs w:val="24"/>
          <w:lang w:val="id-ID"/>
        </w:rPr>
      </w:pPr>
    </w:p>
    <w:p w:rsidR="00D67947" w:rsidRDefault="00862AF7" w:rsidP="008A2E97">
      <w:pPr>
        <w:pStyle w:val="ListParagraph"/>
        <w:numPr>
          <w:ilvl w:val="0"/>
          <w:numId w:val="46"/>
        </w:numPr>
        <w:spacing w:after="0" w:line="360" w:lineRule="auto"/>
        <w:jc w:val="both"/>
        <w:rPr>
          <w:rFonts w:ascii="Arial" w:hAnsi="Arial" w:cs="Arial"/>
          <w:sz w:val="24"/>
          <w:szCs w:val="24"/>
          <w:lang w:val="id-ID"/>
        </w:rPr>
      </w:pPr>
      <w:r>
        <w:rPr>
          <w:rFonts w:ascii="Arial" w:hAnsi="Arial" w:cs="Arial"/>
          <w:sz w:val="24"/>
          <w:szCs w:val="24"/>
          <w:lang w:val="id-ID"/>
        </w:rPr>
        <w:lastRenderedPageBreak/>
        <w:t>Sample</w:t>
      </w:r>
    </w:p>
    <w:p w:rsidR="00D67947" w:rsidRDefault="00862AF7" w:rsidP="008A2E97">
      <w:pPr>
        <w:spacing w:line="360" w:lineRule="auto"/>
        <w:ind w:left="1080" w:firstLineChars="200" w:firstLine="480"/>
        <w:rPr>
          <w:rFonts w:ascii="Arial" w:hAnsi="Arial" w:cs="Arial"/>
          <w:sz w:val="24"/>
          <w:szCs w:val="24"/>
        </w:rPr>
      </w:pPr>
      <w:r>
        <w:rPr>
          <w:rFonts w:ascii="Arial" w:hAnsi="Arial" w:cs="Arial"/>
          <w:sz w:val="24"/>
          <w:szCs w:val="24"/>
          <w:lang w:val="id-ID"/>
        </w:rPr>
        <w:t xml:space="preserve">Sample merupakan bagian dari populasi yang akan diteliti atau sebagai jumlah dari karakteristik yang dimiliki oleh populasi (Hidayat, 2011). Sample merupakan sebagian dari populasi dengan cara tertentu yang dianggap sebagai atau mewakili populasi yang menjadi sasaran penelitian. Sample dalam penelitian ini adalah </w:t>
      </w:r>
      <w:r>
        <w:rPr>
          <w:rFonts w:ascii="Arial" w:hAnsi="Arial" w:cs="Arial"/>
          <w:sz w:val="24"/>
          <w:szCs w:val="24"/>
        </w:rPr>
        <w:t>Ibu post sectio caesarea (SC), lebih tepatnya ibu post SC hari ke 2 dan 3.</w:t>
      </w:r>
    </w:p>
    <w:p w:rsidR="00D67947" w:rsidRDefault="00862AF7" w:rsidP="008A2E97">
      <w:pPr>
        <w:pStyle w:val="ListParagraph"/>
        <w:numPr>
          <w:ilvl w:val="0"/>
          <w:numId w:val="47"/>
        </w:numPr>
        <w:spacing w:after="0" w:line="360" w:lineRule="auto"/>
        <w:ind w:left="1418"/>
        <w:jc w:val="both"/>
        <w:rPr>
          <w:rFonts w:ascii="Arial" w:hAnsi="Arial" w:cs="Arial"/>
          <w:sz w:val="24"/>
          <w:szCs w:val="24"/>
        </w:rPr>
      </w:pPr>
      <w:r>
        <w:rPr>
          <w:rFonts w:ascii="Arial" w:hAnsi="Arial" w:cs="Arial"/>
          <w:sz w:val="24"/>
          <w:szCs w:val="24"/>
        </w:rPr>
        <w:t>Teknik pengambilan sample total sampling</w:t>
      </w:r>
    </w:p>
    <w:p w:rsidR="00D67947" w:rsidRDefault="00862AF7" w:rsidP="008A2E97">
      <w:pPr>
        <w:spacing w:line="360" w:lineRule="auto"/>
        <w:ind w:left="1440"/>
        <w:rPr>
          <w:rFonts w:ascii="Arial" w:hAnsi="Arial" w:cs="Arial"/>
          <w:sz w:val="24"/>
          <w:szCs w:val="24"/>
        </w:rPr>
      </w:pPr>
      <w:r>
        <w:rPr>
          <w:rFonts w:ascii="Arial" w:hAnsi="Arial" w:cs="Arial"/>
          <w:sz w:val="24"/>
          <w:szCs w:val="24"/>
        </w:rPr>
        <w:t xml:space="preserve">      Populasi dalam penelitian ini diambil dari jumlah ibu yang melahirkan secara sectio caesarea dalam 6 bulan terakhir yang berjumlah 238 dan dibagi jadi 3 Jadi total sample pada penelitian ini 40 responden kira-kira jumlah ibu yang Sectio Caesarea di ruang mawar dalam 1 bulan dan pengambil, agar karakteristik sample tidak menyimpang dari populasi maka sebelum dilakukan pengambilan perlu dilakukan kriteri Inklusi dan Ekslusi.</w:t>
      </w:r>
    </w:p>
    <w:p w:rsidR="00D67947" w:rsidRPr="00E07E0C" w:rsidRDefault="00862AF7" w:rsidP="008A2E97">
      <w:pPr>
        <w:spacing w:line="360" w:lineRule="auto"/>
        <w:rPr>
          <w:rFonts w:ascii="Arial" w:hAnsi="Arial" w:cs="Arial"/>
          <w:sz w:val="24"/>
          <w:szCs w:val="24"/>
          <w:lang w:val="id-ID"/>
        </w:rPr>
      </w:pPr>
      <w:r>
        <w:rPr>
          <w:rFonts w:ascii="Arial" w:hAnsi="Arial" w:cs="Arial"/>
          <w:sz w:val="24"/>
          <w:szCs w:val="24"/>
        </w:rPr>
        <w:t xml:space="preserve">           Kriteria Inklusi dan criteria Eksklusi dalam penelitian ini yaitu:</w:t>
      </w:r>
    </w:p>
    <w:p w:rsidR="00D67947" w:rsidRDefault="00862AF7" w:rsidP="008A2E97">
      <w:pPr>
        <w:pStyle w:val="ListParagraph"/>
        <w:numPr>
          <w:ilvl w:val="0"/>
          <w:numId w:val="48"/>
        </w:numPr>
        <w:spacing w:after="0" w:line="360" w:lineRule="auto"/>
        <w:ind w:left="1701"/>
        <w:jc w:val="both"/>
        <w:rPr>
          <w:rFonts w:ascii="Arial" w:hAnsi="Arial" w:cs="Arial"/>
          <w:sz w:val="24"/>
          <w:szCs w:val="24"/>
        </w:rPr>
      </w:pPr>
      <w:r>
        <w:rPr>
          <w:rFonts w:ascii="Arial" w:hAnsi="Arial" w:cs="Arial"/>
          <w:sz w:val="24"/>
          <w:szCs w:val="24"/>
        </w:rPr>
        <w:t>Kriteria inklusi</w:t>
      </w:r>
    </w:p>
    <w:p w:rsidR="00D67947" w:rsidRDefault="00862AF7" w:rsidP="008A2E97">
      <w:pPr>
        <w:pStyle w:val="ListParagraph"/>
        <w:spacing w:line="360" w:lineRule="auto"/>
        <w:ind w:left="1701"/>
        <w:jc w:val="both"/>
        <w:rPr>
          <w:rFonts w:ascii="Arial" w:hAnsi="Arial" w:cs="Arial"/>
          <w:sz w:val="24"/>
          <w:szCs w:val="24"/>
        </w:rPr>
      </w:pPr>
      <w:r>
        <w:rPr>
          <w:rFonts w:ascii="Arial" w:hAnsi="Arial" w:cs="Arial"/>
          <w:sz w:val="24"/>
          <w:szCs w:val="24"/>
        </w:rPr>
        <w:t xml:space="preserve">      Kriteria inklusi adalah karakteristik sampel yang dapat dimasukkan atau layak untuk diteliti (Nursalam, 2011). Kriteria inklusi pada penelitian ini adalah:</w:t>
      </w:r>
    </w:p>
    <w:p w:rsidR="00D67947" w:rsidRDefault="00862AF7" w:rsidP="008A2E97">
      <w:pPr>
        <w:pStyle w:val="ListParagraph"/>
        <w:numPr>
          <w:ilvl w:val="0"/>
          <w:numId w:val="49"/>
        </w:numPr>
        <w:spacing w:after="0" w:line="360" w:lineRule="auto"/>
        <w:ind w:left="2058" w:hanging="357"/>
        <w:jc w:val="both"/>
        <w:rPr>
          <w:rFonts w:ascii="Arial" w:hAnsi="Arial" w:cs="Arial"/>
          <w:sz w:val="24"/>
          <w:szCs w:val="24"/>
        </w:rPr>
      </w:pPr>
      <w:r>
        <w:rPr>
          <w:rFonts w:ascii="Arial" w:hAnsi="Arial" w:cs="Arial"/>
          <w:sz w:val="24"/>
          <w:szCs w:val="24"/>
        </w:rPr>
        <w:t>Ibu yang melahirkan secara Sectio Caesarea (SC) hari ke 1 s.d 3 di ruang mawar RSUD A Wahab Sjahranie Samarinda.</w:t>
      </w:r>
    </w:p>
    <w:p w:rsidR="00D67947" w:rsidRDefault="00862AF7" w:rsidP="008A2E97">
      <w:pPr>
        <w:pStyle w:val="ListParagraph"/>
        <w:numPr>
          <w:ilvl w:val="0"/>
          <w:numId w:val="49"/>
        </w:numPr>
        <w:spacing w:after="0" w:line="360" w:lineRule="auto"/>
        <w:ind w:left="2058" w:hanging="357"/>
        <w:jc w:val="both"/>
        <w:rPr>
          <w:rFonts w:ascii="Arial" w:hAnsi="Arial" w:cs="Arial"/>
          <w:sz w:val="24"/>
          <w:szCs w:val="24"/>
        </w:rPr>
      </w:pPr>
      <w:r>
        <w:rPr>
          <w:rFonts w:ascii="Arial" w:hAnsi="Arial" w:cs="Arial"/>
          <w:sz w:val="24"/>
          <w:szCs w:val="24"/>
        </w:rPr>
        <w:t xml:space="preserve">Ibu yang melahirkan dengan tindakan sectio </w:t>
      </w:r>
      <w:proofErr w:type="gramStart"/>
      <w:r>
        <w:rPr>
          <w:rFonts w:ascii="Arial" w:hAnsi="Arial" w:cs="Arial"/>
          <w:sz w:val="24"/>
          <w:szCs w:val="24"/>
        </w:rPr>
        <w:t>caesarea</w:t>
      </w:r>
      <w:proofErr w:type="gramEnd"/>
      <w:r>
        <w:rPr>
          <w:rFonts w:ascii="Arial" w:hAnsi="Arial" w:cs="Arial"/>
          <w:sz w:val="24"/>
          <w:szCs w:val="24"/>
        </w:rPr>
        <w:t xml:space="preserve"> pertama.</w:t>
      </w:r>
    </w:p>
    <w:p w:rsidR="00D67947" w:rsidRDefault="00862AF7" w:rsidP="008A2E97">
      <w:pPr>
        <w:pStyle w:val="ListParagraph"/>
        <w:numPr>
          <w:ilvl w:val="0"/>
          <w:numId w:val="48"/>
        </w:numPr>
        <w:spacing w:after="0" w:line="360" w:lineRule="auto"/>
        <w:ind w:left="1701"/>
        <w:jc w:val="both"/>
        <w:rPr>
          <w:rFonts w:ascii="Arial" w:hAnsi="Arial" w:cs="Arial"/>
          <w:sz w:val="24"/>
          <w:szCs w:val="24"/>
        </w:rPr>
      </w:pPr>
      <w:r>
        <w:rPr>
          <w:rFonts w:ascii="Arial" w:hAnsi="Arial" w:cs="Arial"/>
          <w:sz w:val="24"/>
          <w:szCs w:val="24"/>
        </w:rPr>
        <w:lastRenderedPageBreak/>
        <w:t>Kriteria ekslusi</w:t>
      </w:r>
    </w:p>
    <w:p w:rsidR="00D67947" w:rsidRDefault="00862AF7" w:rsidP="008A2E97">
      <w:pPr>
        <w:pStyle w:val="ListParagraph"/>
        <w:spacing w:line="360" w:lineRule="auto"/>
        <w:ind w:left="1701"/>
        <w:jc w:val="both"/>
        <w:rPr>
          <w:rFonts w:ascii="Arial" w:hAnsi="Arial" w:cs="Arial"/>
          <w:sz w:val="24"/>
          <w:szCs w:val="24"/>
        </w:rPr>
      </w:pPr>
      <w:r>
        <w:rPr>
          <w:rFonts w:ascii="Arial" w:hAnsi="Arial" w:cs="Arial"/>
          <w:sz w:val="24"/>
          <w:szCs w:val="24"/>
        </w:rPr>
        <w:t xml:space="preserve">      Kriteria ekslusi adalah menghilangkan atau mengeluarkan subjek yang memenuhi criteria inklusi dari studi karena berbagai sebab antara lain terdapat keadaan atau penyakit yang mengganggu pengukuran maupun interpretasi hasil, terdapat keadaan yang mengganggu kemampuan pelaksanaan, hambatan etis, dan subjek menolak berprtisipasi (Nursalam, 2008).</w:t>
      </w:r>
    </w:p>
    <w:p w:rsidR="00D67947" w:rsidRDefault="00862AF7" w:rsidP="008A2E97">
      <w:pPr>
        <w:pStyle w:val="ListParagraph"/>
        <w:spacing w:line="360" w:lineRule="auto"/>
        <w:ind w:left="1701"/>
        <w:jc w:val="both"/>
        <w:rPr>
          <w:rFonts w:ascii="Arial" w:hAnsi="Arial" w:cs="Arial"/>
          <w:sz w:val="24"/>
          <w:szCs w:val="24"/>
        </w:rPr>
      </w:pPr>
      <w:r>
        <w:rPr>
          <w:rFonts w:ascii="Arial" w:hAnsi="Arial" w:cs="Arial"/>
          <w:sz w:val="24"/>
          <w:szCs w:val="24"/>
        </w:rPr>
        <w:t>Kriteria ekslusi dalam penelitian ini adalah:</w:t>
      </w:r>
    </w:p>
    <w:p w:rsidR="00D67947" w:rsidRDefault="00862AF7" w:rsidP="008A2E97">
      <w:pPr>
        <w:pStyle w:val="ListParagraph"/>
        <w:numPr>
          <w:ilvl w:val="0"/>
          <w:numId w:val="50"/>
        </w:numPr>
        <w:spacing w:after="0" w:line="360" w:lineRule="auto"/>
        <w:jc w:val="both"/>
        <w:rPr>
          <w:rFonts w:ascii="Arial" w:hAnsi="Arial" w:cs="Arial"/>
          <w:sz w:val="24"/>
          <w:szCs w:val="24"/>
        </w:rPr>
      </w:pPr>
      <w:r>
        <w:rPr>
          <w:rFonts w:ascii="Arial" w:hAnsi="Arial" w:cs="Arial"/>
          <w:sz w:val="24"/>
          <w:szCs w:val="24"/>
        </w:rPr>
        <w:t>Responden mengalami keadaan gawat darurat mendadak ditengah penelitian.</w:t>
      </w:r>
    </w:p>
    <w:p w:rsidR="00D67947" w:rsidRPr="00E07E0C" w:rsidRDefault="00862AF7" w:rsidP="008A2E97">
      <w:pPr>
        <w:pStyle w:val="ListParagraph"/>
        <w:numPr>
          <w:ilvl w:val="0"/>
          <w:numId w:val="50"/>
        </w:numPr>
        <w:spacing w:after="0" w:line="360" w:lineRule="auto"/>
        <w:jc w:val="both"/>
        <w:rPr>
          <w:rFonts w:ascii="Arial" w:hAnsi="Arial" w:cs="Arial"/>
          <w:sz w:val="24"/>
          <w:szCs w:val="24"/>
        </w:rPr>
      </w:pPr>
      <w:r>
        <w:rPr>
          <w:rFonts w:ascii="Arial" w:hAnsi="Arial" w:cs="Arial"/>
          <w:sz w:val="24"/>
          <w:szCs w:val="24"/>
        </w:rPr>
        <w:t>Responden mengundurkan diri ditengah penelitian.</w:t>
      </w:r>
    </w:p>
    <w:p w:rsidR="00D67947" w:rsidRDefault="00862AF7" w:rsidP="008A2E97">
      <w:pPr>
        <w:pStyle w:val="ListParagraph"/>
        <w:numPr>
          <w:ilvl w:val="0"/>
          <w:numId w:val="45"/>
        </w:numPr>
        <w:spacing w:after="0" w:line="360" w:lineRule="auto"/>
        <w:jc w:val="both"/>
        <w:rPr>
          <w:rFonts w:ascii="Arial" w:hAnsi="Arial" w:cs="Arial"/>
          <w:sz w:val="24"/>
          <w:szCs w:val="24"/>
        </w:rPr>
      </w:pPr>
      <w:r>
        <w:rPr>
          <w:rFonts w:ascii="Arial" w:hAnsi="Arial" w:cs="Arial"/>
          <w:b/>
          <w:bCs/>
          <w:sz w:val="24"/>
          <w:szCs w:val="24"/>
          <w:lang w:val="id-ID"/>
        </w:rPr>
        <w:t>Waktu dan Tempat Penelitian</w:t>
      </w:r>
    </w:p>
    <w:p w:rsidR="00D67947" w:rsidRDefault="00862AF7" w:rsidP="008A2E97">
      <w:pPr>
        <w:pStyle w:val="ListParagraph"/>
        <w:numPr>
          <w:ilvl w:val="0"/>
          <w:numId w:val="51"/>
        </w:numPr>
        <w:spacing w:after="0" w:line="360" w:lineRule="auto"/>
        <w:jc w:val="both"/>
        <w:rPr>
          <w:rFonts w:ascii="Arial" w:hAnsi="Arial" w:cs="Arial"/>
          <w:b/>
          <w:bCs/>
          <w:sz w:val="24"/>
          <w:szCs w:val="24"/>
          <w:lang w:val="id-ID"/>
        </w:rPr>
      </w:pPr>
      <w:r>
        <w:rPr>
          <w:rFonts w:ascii="Arial" w:hAnsi="Arial" w:cs="Arial"/>
          <w:sz w:val="24"/>
          <w:szCs w:val="24"/>
          <w:lang w:val="id-ID"/>
        </w:rPr>
        <w:t>Waktu Penelitian</w:t>
      </w:r>
    </w:p>
    <w:p w:rsidR="00D67947" w:rsidRDefault="00862AF7" w:rsidP="008A2E97">
      <w:pPr>
        <w:spacing w:line="360" w:lineRule="auto"/>
        <w:ind w:left="1080" w:firstLineChars="200" w:firstLine="480"/>
        <w:rPr>
          <w:rFonts w:ascii="Arial" w:hAnsi="Arial" w:cs="Arial"/>
          <w:sz w:val="24"/>
          <w:szCs w:val="24"/>
        </w:rPr>
      </w:pPr>
      <w:r>
        <w:rPr>
          <w:rFonts w:ascii="Arial" w:hAnsi="Arial" w:cs="Arial"/>
          <w:sz w:val="24"/>
          <w:szCs w:val="24"/>
          <w:lang w:val="id-ID"/>
        </w:rPr>
        <w:t xml:space="preserve">Waktu adalah rentang waktu yang digunakan untuk melaksanakan penelitian (Natoadmodjo, 2012). penelitian ini dilaksanakan pada </w:t>
      </w:r>
      <w:r>
        <w:rPr>
          <w:rFonts w:ascii="Arial" w:hAnsi="Arial" w:cs="Arial"/>
          <w:sz w:val="24"/>
          <w:szCs w:val="24"/>
        </w:rPr>
        <w:t>tahun</w:t>
      </w:r>
      <w:r>
        <w:rPr>
          <w:rFonts w:ascii="Arial" w:hAnsi="Arial" w:cs="Arial"/>
          <w:sz w:val="24"/>
          <w:szCs w:val="24"/>
          <w:lang w:val="id-ID"/>
        </w:rPr>
        <w:t xml:space="preserve"> 2019. </w:t>
      </w:r>
    </w:p>
    <w:p w:rsidR="00D67947" w:rsidRDefault="00862AF7" w:rsidP="008A2E97">
      <w:pPr>
        <w:pStyle w:val="ListParagraph"/>
        <w:numPr>
          <w:ilvl w:val="0"/>
          <w:numId w:val="51"/>
        </w:numPr>
        <w:spacing w:after="0" w:line="360" w:lineRule="auto"/>
        <w:jc w:val="both"/>
        <w:rPr>
          <w:rFonts w:ascii="Arial" w:hAnsi="Arial" w:cs="Arial"/>
          <w:sz w:val="24"/>
          <w:szCs w:val="24"/>
          <w:lang w:val="id-ID"/>
        </w:rPr>
      </w:pPr>
      <w:r>
        <w:rPr>
          <w:rFonts w:ascii="Arial" w:hAnsi="Arial" w:cs="Arial"/>
          <w:sz w:val="24"/>
          <w:szCs w:val="24"/>
          <w:lang w:val="id-ID"/>
        </w:rPr>
        <w:t xml:space="preserve">Lokasi penelitian </w:t>
      </w:r>
    </w:p>
    <w:p w:rsidR="00D67947" w:rsidRDefault="00862AF7" w:rsidP="008A2E97">
      <w:pPr>
        <w:spacing w:line="360" w:lineRule="auto"/>
        <w:ind w:left="1080" w:firstLineChars="200" w:firstLine="480"/>
        <w:rPr>
          <w:rFonts w:ascii="Arial" w:hAnsi="Arial" w:cs="Arial"/>
          <w:sz w:val="24"/>
          <w:szCs w:val="24"/>
        </w:rPr>
      </w:pPr>
      <w:r>
        <w:rPr>
          <w:rFonts w:ascii="Arial" w:hAnsi="Arial" w:cs="Arial"/>
          <w:sz w:val="24"/>
          <w:szCs w:val="24"/>
          <w:lang w:val="id-ID"/>
        </w:rPr>
        <w:t>Lokasi adalah tempat untuk dilakukannya penelitian dan sekaligus membatasi ruang lingkup penelitian (Notoadmodjo, 2012). penelitian ini dilakukan di</w:t>
      </w:r>
      <w:r>
        <w:rPr>
          <w:rFonts w:ascii="Arial" w:hAnsi="Arial" w:cs="Arial"/>
          <w:sz w:val="24"/>
          <w:szCs w:val="24"/>
        </w:rPr>
        <w:t>ruang Mawar RSUD Abdul wahab Sjahranie</w:t>
      </w:r>
      <w:r>
        <w:rPr>
          <w:rFonts w:ascii="Arial" w:hAnsi="Arial" w:cs="Arial"/>
          <w:sz w:val="24"/>
          <w:szCs w:val="24"/>
          <w:lang w:val="id-ID"/>
        </w:rPr>
        <w:t xml:space="preserve"> Samarinda.</w:t>
      </w:r>
    </w:p>
    <w:p w:rsidR="00D67947" w:rsidRDefault="00862AF7" w:rsidP="008A2E97">
      <w:pPr>
        <w:pStyle w:val="ListParagraph"/>
        <w:numPr>
          <w:ilvl w:val="0"/>
          <w:numId w:val="45"/>
        </w:numPr>
        <w:spacing w:after="0" w:line="360" w:lineRule="auto"/>
        <w:jc w:val="both"/>
        <w:rPr>
          <w:rFonts w:ascii="Arial" w:hAnsi="Arial" w:cs="Arial"/>
          <w:b/>
          <w:bCs/>
          <w:sz w:val="24"/>
          <w:szCs w:val="24"/>
          <w:lang w:val="id-ID"/>
        </w:rPr>
      </w:pPr>
      <w:r>
        <w:rPr>
          <w:rFonts w:ascii="Arial" w:hAnsi="Arial" w:cs="Arial"/>
          <w:b/>
          <w:bCs/>
          <w:sz w:val="24"/>
          <w:szCs w:val="24"/>
          <w:lang w:val="id-ID"/>
        </w:rPr>
        <w:t xml:space="preserve">Definisi </w:t>
      </w:r>
      <w:r>
        <w:rPr>
          <w:rFonts w:ascii="Arial" w:hAnsi="Arial" w:cs="Arial"/>
          <w:b/>
          <w:bCs/>
          <w:sz w:val="24"/>
          <w:szCs w:val="24"/>
        </w:rPr>
        <w:t xml:space="preserve">operasional </w:t>
      </w:r>
      <w:r>
        <w:rPr>
          <w:rFonts w:ascii="Arial" w:hAnsi="Arial" w:cs="Arial"/>
          <w:b/>
          <w:bCs/>
          <w:sz w:val="24"/>
          <w:szCs w:val="24"/>
          <w:lang w:val="id-ID"/>
        </w:rPr>
        <w:t>dan Variabel Penelitian</w:t>
      </w:r>
    </w:p>
    <w:p w:rsidR="00D67947" w:rsidRPr="006155E5" w:rsidRDefault="00862AF7" w:rsidP="006155E5">
      <w:pPr>
        <w:tabs>
          <w:tab w:val="left" w:pos="960"/>
          <w:tab w:val="left" w:pos="1680"/>
        </w:tabs>
        <w:spacing w:line="360" w:lineRule="auto"/>
        <w:ind w:firstLineChars="165" w:firstLine="396"/>
        <w:rPr>
          <w:rFonts w:ascii="Arial" w:hAnsi="Arial" w:cs="Arial"/>
          <w:sz w:val="24"/>
          <w:szCs w:val="24"/>
          <w:lang w:val="id-ID"/>
        </w:rPr>
      </w:pPr>
      <w:r>
        <w:rPr>
          <w:rFonts w:ascii="Arial" w:hAnsi="Arial" w:cs="Arial"/>
          <w:sz w:val="24"/>
          <w:szCs w:val="24"/>
          <w:lang w:val="id-ID"/>
        </w:rPr>
        <w:t>Definisi operasional mendefinisikan variabel secara operasional berdasarkan karakteristik yang diamati, memungkinkan peneliti untuk melakukan observasi atau pengukuran secara cermat terhadap suatu objek atau fenomena (Hidayat, 2010).</w:t>
      </w:r>
    </w:p>
    <w:tbl>
      <w:tblPr>
        <w:tblStyle w:val="TableGrid"/>
        <w:tblpPr w:leftFromText="180" w:rightFromText="180" w:vertAnchor="text" w:horzAnchor="margin" w:tblpY="354"/>
        <w:tblOverlap w:val="never"/>
        <w:tblW w:w="8299" w:type="dxa"/>
        <w:tblLayout w:type="fixed"/>
        <w:tblLook w:val="04A0" w:firstRow="1" w:lastRow="0" w:firstColumn="1" w:lastColumn="0" w:noHBand="0" w:noVBand="1"/>
      </w:tblPr>
      <w:tblGrid>
        <w:gridCol w:w="1534"/>
        <w:gridCol w:w="2280"/>
        <w:gridCol w:w="1256"/>
        <w:gridCol w:w="992"/>
        <w:gridCol w:w="2237"/>
      </w:tblGrid>
      <w:tr w:rsidR="00D67947" w:rsidTr="00E07E0C">
        <w:trPr>
          <w:trHeight w:val="654"/>
        </w:trPr>
        <w:tc>
          <w:tcPr>
            <w:tcW w:w="1534" w:type="dxa"/>
          </w:tcPr>
          <w:p w:rsidR="00D67947" w:rsidRDefault="00862AF7" w:rsidP="008A2E97">
            <w:pPr>
              <w:tabs>
                <w:tab w:val="left" w:pos="960"/>
                <w:tab w:val="left" w:pos="1680"/>
              </w:tabs>
              <w:spacing w:line="360" w:lineRule="auto"/>
              <w:ind w:left="0"/>
              <w:jc w:val="center"/>
              <w:rPr>
                <w:rFonts w:ascii="Arial" w:hAnsi="Arial" w:cs="Arial"/>
                <w:lang w:val="id-ID"/>
              </w:rPr>
            </w:pPr>
            <w:r>
              <w:rPr>
                <w:rFonts w:ascii="Arial" w:hAnsi="Arial" w:cs="Arial"/>
                <w:lang w:val="id-ID"/>
              </w:rPr>
              <w:lastRenderedPageBreak/>
              <w:t xml:space="preserve">Variabel </w:t>
            </w:r>
          </w:p>
        </w:tc>
        <w:tc>
          <w:tcPr>
            <w:tcW w:w="2280" w:type="dxa"/>
          </w:tcPr>
          <w:p w:rsidR="00D67947" w:rsidRDefault="00862AF7" w:rsidP="008A2E97">
            <w:pPr>
              <w:tabs>
                <w:tab w:val="left" w:pos="960"/>
                <w:tab w:val="left" w:pos="1680"/>
              </w:tabs>
              <w:spacing w:line="360" w:lineRule="auto"/>
              <w:ind w:left="0"/>
              <w:jc w:val="center"/>
              <w:rPr>
                <w:rFonts w:ascii="Arial" w:hAnsi="Arial" w:cs="Arial"/>
                <w:lang w:val="id-ID"/>
              </w:rPr>
            </w:pPr>
            <w:r>
              <w:rPr>
                <w:rFonts w:ascii="Arial" w:hAnsi="Arial" w:cs="Arial"/>
                <w:lang w:val="id-ID"/>
              </w:rPr>
              <w:t>Definisi Operasional</w:t>
            </w:r>
          </w:p>
        </w:tc>
        <w:tc>
          <w:tcPr>
            <w:tcW w:w="1256" w:type="dxa"/>
          </w:tcPr>
          <w:p w:rsidR="00D67947" w:rsidRDefault="00862AF7" w:rsidP="008A2E97">
            <w:pPr>
              <w:tabs>
                <w:tab w:val="left" w:pos="960"/>
                <w:tab w:val="left" w:pos="1680"/>
              </w:tabs>
              <w:spacing w:line="360" w:lineRule="auto"/>
              <w:ind w:left="0"/>
              <w:jc w:val="center"/>
              <w:rPr>
                <w:rFonts w:ascii="Arial" w:hAnsi="Arial" w:cs="Arial"/>
                <w:lang w:val="id-ID"/>
              </w:rPr>
            </w:pPr>
            <w:r>
              <w:rPr>
                <w:rFonts w:ascii="Arial" w:hAnsi="Arial" w:cs="Arial"/>
                <w:lang w:val="id-ID"/>
              </w:rPr>
              <w:t>Alat Ukur</w:t>
            </w:r>
          </w:p>
        </w:tc>
        <w:tc>
          <w:tcPr>
            <w:tcW w:w="992" w:type="dxa"/>
          </w:tcPr>
          <w:p w:rsidR="00D67947" w:rsidRDefault="00862AF7" w:rsidP="008A2E97">
            <w:pPr>
              <w:tabs>
                <w:tab w:val="left" w:pos="960"/>
                <w:tab w:val="left" w:pos="1680"/>
              </w:tabs>
              <w:spacing w:line="360" w:lineRule="auto"/>
              <w:ind w:left="0"/>
              <w:jc w:val="center"/>
              <w:rPr>
                <w:rFonts w:ascii="Arial" w:hAnsi="Arial" w:cs="Arial"/>
                <w:lang w:val="id-ID"/>
              </w:rPr>
            </w:pPr>
            <w:r>
              <w:rPr>
                <w:rFonts w:ascii="Arial" w:hAnsi="Arial" w:cs="Arial"/>
                <w:lang w:val="id-ID"/>
              </w:rPr>
              <w:t>Skala</w:t>
            </w:r>
          </w:p>
        </w:tc>
        <w:tc>
          <w:tcPr>
            <w:tcW w:w="2237" w:type="dxa"/>
          </w:tcPr>
          <w:p w:rsidR="00D67947" w:rsidRDefault="00862AF7" w:rsidP="008A2E97">
            <w:pPr>
              <w:tabs>
                <w:tab w:val="left" w:pos="960"/>
                <w:tab w:val="left" w:pos="1680"/>
              </w:tabs>
              <w:spacing w:line="360" w:lineRule="auto"/>
              <w:ind w:left="0"/>
              <w:jc w:val="center"/>
              <w:rPr>
                <w:rFonts w:ascii="Arial" w:hAnsi="Arial" w:cs="Arial"/>
                <w:lang w:val="id-ID"/>
              </w:rPr>
            </w:pPr>
            <w:r>
              <w:rPr>
                <w:rFonts w:ascii="Arial" w:hAnsi="Arial" w:cs="Arial"/>
                <w:lang w:val="id-ID"/>
              </w:rPr>
              <w:t>Hasil Ukur</w:t>
            </w:r>
          </w:p>
        </w:tc>
      </w:tr>
      <w:tr w:rsidR="00D67947" w:rsidTr="00BD01E3">
        <w:trPr>
          <w:trHeight w:val="9968"/>
        </w:trPr>
        <w:tc>
          <w:tcPr>
            <w:tcW w:w="1534" w:type="dxa"/>
          </w:tcPr>
          <w:p w:rsidR="00D67947" w:rsidRDefault="00862AF7" w:rsidP="008A2E97">
            <w:pPr>
              <w:tabs>
                <w:tab w:val="left" w:pos="960"/>
                <w:tab w:val="left" w:pos="1680"/>
              </w:tabs>
              <w:spacing w:line="360" w:lineRule="auto"/>
              <w:ind w:left="0"/>
              <w:rPr>
                <w:rFonts w:ascii="Arial" w:hAnsi="Arial" w:cs="Arial"/>
              </w:rPr>
            </w:pPr>
            <w:r>
              <w:rPr>
                <w:rFonts w:ascii="Arial" w:hAnsi="Arial" w:cs="Arial"/>
              </w:rPr>
              <w:t>Tingkat Pengetahuan tentang mobilisasi dini</w:t>
            </w:r>
          </w:p>
        </w:tc>
        <w:tc>
          <w:tcPr>
            <w:tcW w:w="2280" w:type="dxa"/>
          </w:tcPr>
          <w:p w:rsidR="00D67947" w:rsidRDefault="00862AF7" w:rsidP="008A2E97">
            <w:pPr>
              <w:tabs>
                <w:tab w:val="left" w:pos="960"/>
                <w:tab w:val="left" w:pos="1680"/>
              </w:tabs>
              <w:spacing w:line="360" w:lineRule="auto"/>
              <w:ind w:left="0"/>
              <w:rPr>
                <w:rFonts w:ascii="Arial" w:hAnsi="Arial" w:cs="Arial"/>
              </w:rPr>
            </w:pPr>
            <w:r>
              <w:rPr>
                <w:rFonts w:ascii="Arial" w:hAnsi="Arial" w:cs="Arial"/>
                <w:lang w:val="id-ID"/>
              </w:rPr>
              <w:t xml:space="preserve">Segala sesuatu yang diketahui responden mengenai pertanyaan </w:t>
            </w:r>
            <w:r>
              <w:rPr>
                <w:rFonts w:ascii="Arial" w:hAnsi="Arial" w:cs="Arial"/>
              </w:rPr>
              <w:t>tentang mobilisasi dini seperti:</w:t>
            </w:r>
          </w:p>
          <w:p w:rsidR="00D67947" w:rsidRDefault="00862AF7" w:rsidP="008A2E97">
            <w:pPr>
              <w:pStyle w:val="ListParagraph"/>
              <w:numPr>
                <w:ilvl w:val="0"/>
                <w:numId w:val="52"/>
              </w:numPr>
              <w:tabs>
                <w:tab w:val="left" w:pos="960"/>
                <w:tab w:val="left" w:pos="1680"/>
              </w:tabs>
              <w:spacing w:after="0" w:line="360" w:lineRule="auto"/>
              <w:rPr>
                <w:rFonts w:ascii="Arial" w:hAnsi="Arial" w:cs="Arial"/>
              </w:rPr>
            </w:pPr>
            <w:r>
              <w:rPr>
                <w:rFonts w:ascii="Arial" w:hAnsi="Arial" w:cs="Arial"/>
              </w:rPr>
              <w:t>Definisi mobilisasi</w:t>
            </w:r>
          </w:p>
          <w:p w:rsidR="00D67947" w:rsidRDefault="00862AF7" w:rsidP="008A2E97">
            <w:pPr>
              <w:pStyle w:val="ListParagraph"/>
              <w:numPr>
                <w:ilvl w:val="0"/>
                <w:numId w:val="52"/>
              </w:numPr>
              <w:tabs>
                <w:tab w:val="left" w:pos="960"/>
                <w:tab w:val="left" w:pos="1680"/>
              </w:tabs>
              <w:spacing w:after="0" w:line="360" w:lineRule="auto"/>
              <w:rPr>
                <w:rFonts w:ascii="Arial" w:hAnsi="Arial" w:cs="Arial"/>
              </w:rPr>
            </w:pPr>
            <w:r>
              <w:rPr>
                <w:rFonts w:ascii="Arial" w:hAnsi="Arial" w:cs="Arial"/>
              </w:rPr>
              <w:t>Tujuan mobilisasi dini</w:t>
            </w:r>
          </w:p>
          <w:p w:rsidR="00D67947" w:rsidRDefault="00862AF7" w:rsidP="008A2E97">
            <w:pPr>
              <w:pStyle w:val="ListParagraph"/>
              <w:numPr>
                <w:ilvl w:val="0"/>
                <w:numId w:val="52"/>
              </w:numPr>
              <w:tabs>
                <w:tab w:val="left" w:pos="960"/>
                <w:tab w:val="left" w:pos="1680"/>
              </w:tabs>
              <w:spacing w:after="0" w:line="360" w:lineRule="auto"/>
              <w:rPr>
                <w:rFonts w:ascii="Arial" w:hAnsi="Arial" w:cs="Arial"/>
              </w:rPr>
            </w:pPr>
            <w:r>
              <w:rPr>
                <w:rFonts w:ascii="Arial" w:hAnsi="Arial" w:cs="Arial"/>
              </w:rPr>
              <w:t>Gerakan yang dilakukan setelah operasi Sectio Caesarea</w:t>
            </w:r>
          </w:p>
          <w:p w:rsidR="00D67947" w:rsidRPr="00BD01E3" w:rsidRDefault="00862AF7" w:rsidP="00BD01E3">
            <w:pPr>
              <w:pStyle w:val="ListParagraph"/>
              <w:numPr>
                <w:ilvl w:val="0"/>
                <w:numId w:val="52"/>
              </w:numPr>
              <w:tabs>
                <w:tab w:val="left" w:pos="960"/>
                <w:tab w:val="left" w:pos="1680"/>
              </w:tabs>
              <w:spacing w:after="0" w:line="360" w:lineRule="auto"/>
              <w:rPr>
                <w:rFonts w:ascii="Arial" w:hAnsi="Arial" w:cs="Arial"/>
              </w:rPr>
            </w:pPr>
            <w:r>
              <w:rPr>
                <w:rFonts w:ascii="Arial" w:hAnsi="Arial" w:cs="Arial"/>
              </w:rPr>
              <w:t>Komplikasi yang dapat terjadi jika tidak melakukan mobilisasi dini</w:t>
            </w:r>
          </w:p>
        </w:tc>
        <w:tc>
          <w:tcPr>
            <w:tcW w:w="1256" w:type="dxa"/>
          </w:tcPr>
          <w:p w:rsidR="00D67947" w:rsidRDefault="00862AF7" w:rsidP="008A2E97">
            <w:pPr>
              <w:tabs>
                <w:tab w:val="left" w:pos="960"/>
                <w:tab w:val="left" w:pos="1680"/>
              </w:tabs>
              <w:spacing w:line="360" w:lineRule="auto"/>
              <w:ind w:left="0"/>
              <w:jc w:val="center"/>
              <w:rPr>
                <w:rFonts w:ascii="Arial" w:hAnsi="Arial" w:cs="Arial"/>
                <w:lang w:val="id-ID"/>
              </w:rPr>
            </w:pPr>
            <w:r>
              <w:rPr>
                <w:rFonts w:ascii="Arial" w:hAnsi="Arial" w:cs="Arial"/>
                <w:lang w:val="id-ID"/>
              </w:rPr>
              <w:t>Kuesioner</w:t>
            </w:r>
          </w:p>
          <w:p w:rsidR="00D67947" w:rsidRDefault="00D67947" w:rsidP="008A2E97">
            <w:pPr>
              <w:tabs>
                <w:tab w:val="left" w:pos="960"/>
                <w:tab w:val="left" w:pos="1680"/>
              </w:tabs>
              <w:spacing w:line="360" w:lineRule="auto"/>
              <w:ind w:left="0"/>
              <w:rPr>
                <w:rFonts w:ascii="Arial" w:hAnsi="Arial" w:cs="Arial"/>
                <w:lang w:val="id-ID"/>
              </w:rPr>
            </w:pPr>
          </w:p>
        </w:tc>
        <w:tc>
          <w:tcPr>
            <w:tcW w:w="992" w:type="dxa"/>
          </w:tcPr>
          <w:p w:rsidR="00D67947" w:rsidRPr="00E07E0C" w:rsidRDefault="00862AF7" w:rsidP="008A2E97">
            <w:pPr>
              <w:tabs>
                <w:tab w:val="left" w:pos="960"/>
                <w:tab w:val="left" w:pos="1680"/>
              </w:tabs>
              <w:spacing w:line="360" w:lineRule="auto"/>
              <w:ind w:left="0"/>
              <w:jc w:val="center"/>
              <w:rPr>
                <w:rFonts w:ascii="Arial" w:hAnsi="Arial" w:cs="Arial"/>
                <w:lang w:val="id-ID"/>
              </w:rPr>
            </w:pPr>
            <w:r>
              <w:rPr>
                <w:rFonts w:ascii="Arial" w:hAnsi="Arial" w:cs="Arial"/>
              </w:rPr>
              <w:t>Ordinal</w:t>
            </w:r>
          </w:p>
        </w:tc>
        <w:tc>
          <w:tcPr>
            <w:tcW w:w="2237" w:type="dxa"/>
          </w:tcPr>
          <w:p w:rsidR="00D67947" w:rsidRPr="00BD01E3" w:rsidRDefault="00862AF7" w:rsidP="008A2E97">
            <w:pPr>
              <w:numPr>
                <w:ilvl w:val="0"/>
                <w:numId w:val="53"/>
              </w:numPr>
              <w:tabs>
                <w:tab w:val="left" w:pos="960"/>
                <w:tab w:val="left" w:pos="1680"/>
              </w:tabs>
              <w:spacing w:line="360" w:lineRule="auto"/>
              <w:ind w:left="0"/>
              <w:rPr>
                <w:rFonts w:ascii="Arial" w:hAnsi="Arial" w:cs="Arial"/>
                <w:lang w:val="id-ID"/>
              </w:rPr>
            </w:pPr>
            <w:r>
              <w:rPr>
                <w:rFonts w:ascii="Arial" w:hAnsi="Arial" w:cs="Arial"/>
                <w:lang w:val="id-ID"/>
              </w:rPr>
              <w:t>Baik : jika responden mampu menjawab kuesioner dengan presentase 75-100 %</w:t>
            </w:r>
          </w:p>
          <w:p w:rsidR="00D67947" w:rsidRPr="00BD01E3" w:rsidRDefault="00862AF7" w:rsidP="008A2E97">
            <w:pPr>
              <w:numPr>
                <w:ilvl w:val="0"/>
                <w:numId w:val="53"/>
              </w:numPr>
              <w:tabs>
                <w:tab w:val="left" w:pos="960"/>
                <w:tab w:val="left" w:pos="1680"/>
              </w:tabs>
              <w:spacing w:line="360" w:lineRule="auto"/>
              <w:ind w:left="0"/>
              <w:rPr>
                <w:rFonts w:ascii="Arial" w:hAnsi="Arial" w:cs="Arial"/>
                <w:lang w:val="id-ID"/>
              </w:rPr>
            </w:pPr>
            <w:r>
              <w:rPr>
                <w:rFonts w:ascii="Arial" w:hAnsi="Arial" w:cs="Arial"/>
                <w:lang w:val="id-ID"/>
              </w:rPr>
              <w:t>Cukup : jika responden mampu menjawab dengan benar 50-75 % seluruh pertanyaan</w:t>
            </w:r>
          </w:p>
          <w:p w:rsidR="00D67947" w:rsidRPr="006155E5" w:rsidRDefault="00862AF7" w:rsidP="008A2E97">
            <w:pPr>
              <w:numPr>
                <w:ilvl w:val="0"/>
                <w:numId w:val="53"/>
              </w:numPr>
              <w:tabs>
                <w:tab w:val="left" w:pos="960"/>
                <w:tab w:val="left" w:pos="1680"/>
              </w:tabs>
              <w:spacing w:line="360" w:lineRule="auto"/>
              <w:ind w:left="0"/>
              <w:rPr>
                <w:rFonts w:ascii="Arial" w:hAnsi="Arial" w:cs="Arial"/>
                <w:lang w:val="id-ID"/>
              </w:rPr>
            </w:pPr>
            <w:r>
              <w:rPr>
                <w:rFonts w:ascii="Arial" w:hAnsi="Arial" w:cs="Arial"/>
                <w:lang w:val="id-ID"/>
              </w:rPr>
              <w:t xml:space="preserve">Kurang : Jika responden mampu menjawab dengan benar ≤ 50 % seluruh pertanyaan. </w:t>
            </w:r>
          </w:p>
        </w:tc>
      </w:tr>
    </w:tbl>
    <w:p w:rsidR="00D67947" w:rsidRPr="00E07E0C" w:rsidRDefault="00862AF7" w:rsidP="006155E5">
      <w:pPr>
        <w:spacing w:line="360" w:lineRule="auto"/>
        <w:ind w:left="0"/>
        <w:rPr>
          <w:rFonts w:ascii="Arial" w:hAnsi="Arial" w:cs="Arial"/>
          <w:b/>
          <w:sz w:val="24"/>
          <w:szCs w:val="24"/>
          <w:lang w:val="id-ID"/>
        </w:rPr>
      </w:pPr>
      <w:r>
        <w:rPr>
          <w:rFonts w:ascii="Arial" w:hAnsi="Arial" w:cs="Arial"/>
          <w:b/>
          <w:sz w:val="24"/>
          <w:szCs w:val="24"/>
        </w:rPr>
        <w:t>Tabel 1.1 Definisi operasional</w:t>
      </w:r>
    </w:p>
    <w:p w:rsidR="00D67947" w:rsidRDefault="00862AF7" w:rsidP="008A2E97">
      <w:pPr>
        <w:pStyle w:val="ListParagraph"/>
        <w:numPr>
          <w:ilvl w:val="0"/>
          <w:numId w:val="45"/>
        </w:numPr>
        <w:spacing w:after="0" w:line="360" w:lineRule="auto"/>
        <w:jc w:val="both"/>
        <w:rPr>
          <w:rFonts w:ascii="Arial" w:hAnsi="Arial" w:cs="Arial"/>
          <w:b/>
          <w:bCs/>
          <w:sz w:val="24"/>
          <w:szCs w:val="24"/>
          <w:lang w:val="id-ID"/>
        </w:rPr>
      </w:pPr>
      <w:r>
        <w:rPr>
          <w:rFonts w:ascii="Arial" w:hAnsi="Arial" w:cs="Arial"/>
          <w:b/>
          <w:bCs/>
          <w:sz w:val="24"/>
          <w:szCs w:val="24"/>
          <w:lang w:val="id-ID"/>
        </w:rPr>
        <w:lastRenderedPageBreak/>
        <w:t>Instrumen Pengumpulan Data</w:t>
      </w:r>
    </w:p>
    <w:p w:rsidR="00D67947" w:rsidRDefault="00862AF7" w:rsidP="008A2E97">
      <w:pPr>
        <w:spacing w:line="360" w:lineRule="auto"/>
        <w:ind w:firstLineChars="200" w:firstLine="480"/>
        <w:rPr>
          <w:rFonts w:ascii="Arial" w:hAnsi="Arial" w:cs="Arial"/>
          <w:sz w:val="24"/>
          <w:szCs w:val="24"/>
        </w:rPr>
      </w:pPr>
      <w:r>
        <w:rPr>
          <w:rFonts w:ascii="Arial" w:hAnsi="Arial" w:cs="Arial"/>
          <w:sz w:val="24"/>
          <w:szCs w:val="24"/>
          <w:lang w:val="id-ID"/>
        </w:rPr>
        <w:t>Data</w:t>
      </w:r>
      <w:r>
        <w:rPr>
          <w:rFonts w:ascii="Arial" w:hAnsi="Arial" w:cs="Arial"/>
          <w:sz w:val="24"/>
          <w:szCs w:val="24"/>
        </w:rPr>
        <w:t xml:space="preserve"> yang</w:t>
      </w:r>
      <w:r>
        <w:rPr>
          <w:rFonts w:ascii="Arial" w:hAnsi="Arial" w:cs="Arial"/>
          <w:sz w:val="24"/>
          <w:szCs w:val="24"/>
          <w:lang w:val="id-ID"/>
        </w:rPr>
        <w:t xml:space="preserve"> dikumpulkan penelitian ini adalah data primer. Data</w:t>
      </w:r>
      <w:r>
        <w:rPr>
          <w:rFonts w:ascii="Arial" w:hAnsi="Arial" w:cs="Arial"/>
          <w:sz w:val="24"/>
          <w:szCs w:val="24"/>
        </w:rPr>
        <w:t xml:space="preserve"> </w:t>
      </w:r>
      <w:r>
        <w:rPr>
          <w:rFonts w:ascii="Arial" w:hAnsi="Arial" w:cs="Arial"/>
          <w:sz w:val="24"/>
          <w:szCs w:val="24"/>
          <w:lang w:val="id-ID"/>
        </w:rPr>
        <w:t>dikumpulkan dengan memberikan kuesioner kepada responden.</w:t>
      </w:r>
    </w:p>
    <w:p w:rsidR="00D67947" w:rsidRDefault="00862AF7" w:rsidP="008A2E97">
      <w:pPr>
        <w:pStyle w:val="ListParagraph"/>
        <w:numPr>
          <w:ilvl w:val="0"/>
          <w:numId w:val="54"/>
        </w:numPr>
        <w:spacing w:after="0" w:line="360" w:lineRule="auto"/>
        <w:jc w:val="both"/>
        <w:rPr>
          <w:rFonts w:ascii="Arial" w:hAnsi="Arial" w:cs="Arial"/>
          <w:sz w:val="24"/>
          <w:szCs w:val="24"/>
        </w:rPr>
      </w:pPr>
      <w:r>
        <w:rPr>
          <w:rFonts w:ascii="Arial" w:hAnsi="Arial" w:cs="Arial"/>
          <w:sz w:val="24"/>
          <w:szCs w:val="24"/>
          <w:lang w:val="id-ID"/>
        </w:rPr>
        <w:t xml:space="preserve">Kuesioner </w:t>
      </w:r>
      <w:r>
        <w:rPr>
          <w:rFonts w:ascii="Arial" w:hAnsi="Arial" w:cs="Arial"/>
          <w:sz w:val="24"/>
          <w:szCs w:val="24"/>
        </w:rPr>
        <w:t>A</w:t>
      </w:r>
      <w:r>
        <w:rPr>
          <w:rFonts w:ascii="Arial" w:hAnsi="Arial" w:cs="Arial"/>
          <w:sz w:val="24"/>
          <w:szCs w:val="24"/>
          <w:lang w:val="id-ID"/>
        </w:rPr>
        <w:t xml:space="preserve"> merupakan karakteristik responden terdiri dari data demografi yang berisi data responden, usia, jenis kelamin, selain itu ada juga lembar penjelasan penelitian, dan lembar persetujuan menjadi responden.</w:t>
      </w:r>
      <w:r>
        <w:rPr>
          <w:rFonts w:ascii="Arial" w:hAnsi="Arial" w:cs="Arial"/>
          <w:sz w:val="24"/>
          <w:szCs w:val="24"/>
        </w:rPr>
        <w:t xml:space="preserve"> Selain itu ditambahkan pertanyaan mengenai pengetahuan tentang mobilisasi dini berisikin 15 pertanyaan, dengan penilaian 1 = Benar, dan = Salah.</w:t>
      </w:r>
    </w:p>
    <w:p w:rsidR="00D67947" w:rsidRDefault="00862AF7" w:rsidP="008A2E97">
      <w:pPr>
        <w:spacing w:line="360" w:lineRule="auto"/>
        <w:jc w:val="center"/>
        <w:rPr>
          <w:rFonts w:ascii="Arial" w:hAnsi="Arial" w:cs="Arial"/>
          <w:b/>
          <w:sz w:val="24"/>
          <w:szCs w:val="24"/>
        </w:rPr>
      </w:pPr>
      <w:r>
        <w:rPr>
          <w:rFonts w:ascii="Arial" w:hAnsi="Arial" w:cs="Arial"/>
          <w:b/>
          <w:sz w:val="24"/>
          <w:szCs w:val="24"/>
        </w:rPr>
        <w:t xml:space="preserve">Tabel 1.2 kisi-kisi kuisioner </w:t>
      </w:r>
      <w:proofErr w:type="gramStart"/>
      <w:r>
        <w:rPr>
          <w:rFonts w:ascii="Arial" w:hAnsi="Arial" w:cs="Arial"/>
          <w:b/>
          <w:sz w:val="24"/>
          <w:szCs w:val="24"/>
        </w:rPr>
        <w:t>A</w:t>
      </w:r>
      <w:proofErr w:type="gramEnd"/>
      <w:r>
        <w:rPr>
          <w:rFonts w:ascii="Arial" w:hAnsi="Arial" w:cs="Arial"/>
          <w:b/>
          <w:sz w:val="24"/>
          <w:szCs w:val="24"/>
        </w:rPr>
        <w:t xml:space="preserve"> pengetahuan</w:t>
      </w:r>
    </w:p>
    <w:tbl>
      <w:tblPr>
        <w:tblStyle w:val="TableGrid"/>
        <w:tblW w:w="9645" w:type="dxa"/>
        <w:tblInd w:w="-459" w:type="dxa"/>
        <w:tblLayout w:type="fixed"/>
        <w:tblLook w:val="04A0" w:firstRow="1" w:lastRow="0" w:firstColumn="1" w:lastColumn="0" w:noHBand="0" w:noVBand="1"/>
      </w:tblPr>
      <w:tblGrid>
        <w:gridCol w:w="2104"/>
        <w:gridCol w:w="13"/>
        <w:gridCol w:w="1994"/>
        <w:gridCol w:w="2268"/>
        <w:gridCol w:w="2126"/>
        <w:gridCol w:w="1140"/>
      </w:tblGrid>
      <w:tr w:rsidR="00D67947">
        <w:trPr>
          <w:trHeight w:val="813"/>
        </w:trPr>
        <w:tc>
          <w:tcPr>
            <w:tcW w:w="2104" w:type="dxa"/>
          </w:tcPr>
          <w:p w:rsidR="00D67947" w:rsidRDefault="00862AF7" w:rsidP="008A2E97">
            <w:pPr>
              <w:pStyle w:val="ListParagraph"/>
              <w:spacing w:line="360" w:lineRule="auto"/>
              <w:ind w:left="0"/>
              <w:rPr>
                <w:rFonts w:ascii="Arial" w:hAnsi="Arial" w:cs="Arial"/>
              </w:rPr>
            </w:pPr>
            <w:r>
              <w:rPr>
                <w:rFonts w:ascii="Arial" w:hAnsi="Arial" w:cs="Arial"/>
              </w:rPr>
              <w:t>Variabel Penelitian</w:t>
            </w:r>
          </w:p>
        </w:tc>
        <w:tc>
          <w:tcPr>
            <w:tcW w:w="2007" w:type="dxa"/>
            <w:gridSpan w:val="2"/>
          </w:tcPr>
          <w:p w:rsidR="00D67947" w:rsidRDefault="00862AF7" w:rsidP="008A2E97">
            <w:pPr>
              <w:pStyle w:val="ListParagraph"/>
              <w:spacing w:line="360" w:lineRule="auto"/>
              <w:ind w:left="0"/>
              <w:rPr>
                <w:rFonts w:ascii="Arial" w:hAnsi="Arial" w:cs="Arial"/>
              </w:rPr>
            </w:pPr>
            <w:r>
              <w:rPr>
                <w:rFonts w:ascii="Arial" w:hAnsi="Arial" w:cs="Arial"/>
              </w:rPr>
              <w:t>Indikator</w:t>
            </w:r>
          </w:p>
        </w:tc>
        <w:tc>
          <w:tcPr>
            <w:tcW w:w="2268" w:type="dxa"/>
          </w:tcPr>
          <w:p w:rsidR="00D67947" w:rsidRDefault="00862AF7" w:rsidP="008A2E97">
            <w:pPr>
              <w:pStyle w:val="ListParagraph"/>
              <w:spacing w:line="360" w:lineRule="auto"/>
              <w:ind w:left="0"/>
              <w:rPr>
                <w:rFonts w:ascii="Arial" w:hAnsi="Arial" w:cs="Arial"/>
              </w:rPr>
            </w:pPr>
            <w:r>
              <w:rPr>
                <w:rFonts w:ascii="Arial" w:hAnsi="Arial" w:cs="Arial"/>
              </w:rPr>
              <w:t>Nomor pernyataan Favourable</w:t>
            </w:r>
          </w:p>
        </w:tc>
        <w:tc>
          <w:tcPr>
            <w:tcW w:w="2126" w:type="dxa"/>
          </w:tcPr>
          <w:p w:rsidR="00D67947" w:rsidRDefault="00862AF7" w:rsidP="008A2E97">
            <w:pPr>
              <w:pStyle w:val="ListParagraph"/>
              <w:spacing w:line="360" w:lineRule="auto"/>
              <w:ind w:left="0"/>
              <w:rPr>
                <w:rFonts w:ascii="Arial" w:hAnsi="Arial" w:cs="Arial"/>
              </w:rPr>
            </w:pPr>
            <w:r>
              <w:rPr>
                <w:rFonts w:ascii="Arial" w:hAnsi="Arial" w:cs="Arial"/>
              </w:rPr>
              <w:t>Nomor pernyataan Unfavourable</w:t>
            </w:r>
          </w:p>
        </w:tc>
        <w:tc>
          <w:tcPr>
            <w:tcW w:w="1140" w:type="dxa"/>
          </w:tcPr>
          <w:p w:rsidR="00D67947" w:rsidRDefault="00862AF7" w:rsidP="008A2E97">
            <w:pPr>
              <w:pStyle w:val="ListParagraph"/>
              <w:spacing w:line="360" w:lineRule="auto"/>
              <w:ind w:left="0"/>
              <w:rPr>
                <w:rFonts w:ascii="Arial" w:hAnsi="Arial" w:cs="Arial"/>
              </w:rPr>
            </w:pPr>
            <w:r>
              <w:rPr>
                <w:rFonts w:ascii="Arial" w:hAnsi="Arial" w:cs="Arial"/>
              </w:rPr>
              <w:t>Jumlah</w:t>
            </w:r>
          </w:p>
        </w:tc>
      </w:tr>
      <w:tr w:rsidR="00D67947">
        <w:trPr>
          <w:trHeight w:val="3864"/>
        </w:trPr>
        <w:tc>
          <w:tcPr>
            <w:tcW w:w="2104" w:type="dxa"/>
            <w:tcBorders>
              <w:bottom w:val="nil"/>
            </w:tcBorders>
          </w:tcPr>
          <w:p w:rsidR="00D67947" w:rsidRDefault="00862AF7" w:rsidP="008A2E97">
            <w:pPr>
              <w:pStyle w:val="ListParagraph"/>
              <w:spacing w:line="360" w:lineRule="auto"/>
              <w:ind w:left="0"/>
              <w:rPr>
                <w:rFonts w:ascii="Arial" w:hAnsi="Arial" w:cs="Arial"/>
              </w:rPr>
            </w:pPr>
            <w:r>
              <w:rPr>
                <w:rFonts w:ascii="Arial" w:hAnsi="Arial" w:cs="Arial"/>
              </w:rPr>
              <w:t>Pengetahuan ibu post sectio caesarea tentang mobilisasi dini.</w:t>
            </w:r>
          </w:p>
        </w:tc>
        <w:tc>
          <w:tcPr>
            <w:tcW w:w="2007" w:type="dxa"/>
            <w:gridSpan w:val="2"/>
            <w:tcBorders>
              <w:bottom w:val="nil"/>
            </w:tcBorders>
          </w:tcPr>
          <w:p w:rsidR="00D67947" w:rsidRDefault="00862AF7" w:rsidP="008A2E97">
            <w:pPr>
              <w:pStyle w:val="ListParagraph"/>
              <w:numPr>
                <w:ilvl w:val="0"/>
                <w:numId w:val="55"/>
              </w:numPr>
              <w:spacing w:after="0" w:line="360" w:lineRule="auto"/>
              <w:jc w:val="both"/>
              <w:rPr>
                <w:rFonts w:ascii="Arial" w:hAnsi="Arial" w:cs="Arial"/>
              </w:rPr>
            </w:pPr>
            <w:r>
              <w:rPr>
                <w:rFonts w:ascii="Arial" w:hAnsi="Arial" w:cs="Arial"/>
              </w:rPr>
              <w:t>Definisi mobilisasi</w:t>
            </w:r>
          </w:p>
          <w:p w:rsidR="00D67947" w:rsidRDefault="00862AF7" w:rsidP="008A2E97">
            <w:pPr>
              <w:pStyle w:val="ListParagraph"/>
              <w:numPr>
                <w:ilvl w:val="0"/>
                <w:numId w:val="55"/>
              </w:numPr>
              <w:spacing w:after="0" w:line="360" w:lineRule="auto"/>
              <w:jc w:val="both"/>
              <w:rPr>
                <w:rFonts w:ascii="Arial" w:hAnsi="Arial" w:cs="Arial"/>
              </w:rPr>
            </w:pPr>
            <w:r>
              <w:rPr>
                <w:rFonts w:ascii="Arial" w:hAnsi="Arial" w:cs="Arial"/>
              </w:rPr>
              <w:t>Tujuan</w:t>
            </w:r>
          </w:p>
          <w:p w:rsidR="00D67947" w:rsidRDefault="00862AF7" w:rsidP="008A2E97">
            <w:pPr>
              <w:pStyle w:val="ListParagraph"/>
              <w:numPr>
                <w:ilvl w:val="0"/>
                <w:numId w:val="55"/>
              </w:numPr>
              <w:spacing w:after="0" w:line="360" w:lineRule="auto"/>
              <w:jc w:val="both"/>
              <w:rPr>
                <w:rFonts w:ascii="Arial" w:hAnsi="Arial" w:cs="Arial"/>
              </w:rPr>
            </w:pPr>
            <w:r>
              <w:rPr>
                <w:rFonts w:ascii="Arial" w:hAnsi="Arial" w:cs="Arial"/>
              </w:rPr>
              <w:t>Gerakan yang dilakukan</w:t>
            </w:r>
          </w:p>
          <w:p w:rsidR="00D67947" w:rsidRDefault="00862AF7" w:rsidP="008A2E97">
            <w:pPr>
              <w:pStyle w:val="ListParagraph"/>
              <w:numPr>
                <w:ilvl w:val="0"/>
                <w:numId w:val="55"/>
              </w:numPr>
              <w:spacing w:after="0" w:line="360" w:lineRule="auto"/>
              <w:jc w:val="both"/>
              <w:rPr>
                <w:rFonts w:ascii="Arial" w:hAnsi="Arial" w:cs="Arial"/>
              </w:rPr>
            </w:pPr>
            <w:r>
              <w:rPr>
                <w:rFonts w:ascii="Arial" w:hAnsi="Arial" w:cs="Arial"/>
              </w:rPr>
              <w:t>Komplikasi</w:t>
            </w:r>
          </w:p>
          <w:p w:rsidR="00D67947" w:rsidRDefault="00862AF7" w:rsidP="008A2E97">
            <w:pPr>
              <w:pStyle w:val="ListParagraph"/>
              <w:numPr>
                <w:ilvl w:val="0"/>
                <w:numId w:val="55"/>
              </w:numPr>
              <w:spacing w:after="0" w:line="360" w:lineRule="auto"/>
              <w:jc w:val="both"/>
              <w:rPr>
                <w:rFonts w:ascii="Arial" w:hAnsi="Arial" w:cs="Arial"/>
              </w:rPr>
            </w:pPr>
            <w:r>
              <w:rPr>
                <w:rFonts w:ascii="Arial" w:hAnsi="Arial" w:cs="Arial"/>
              </w:rPr>
              <w:t>Manfaat</w:t>
            </w:r>
          </w:p>
        </w:tc>
        <w:tc>
          <w:tcPr>
            <w:tcW w:w="2268" w:type="dxa"/>
            <w:vMerge w:val="restart"/>
            <w:tcBorders>
              <w:bottom w:val="single" w:sz="4" w:space="0" w:color="auto"/>
            </w:tcBorders>
          </w:tcPr>
          <w:p w:rsidR="00D67947" w:rsidRDefault="00862AF7" w:rsidP="008A2E97">
            <w:pPr>
              <w:pStyle w:val="ListParagraph"/>
              <w:spacing w:line="360" w:lineRule="auto"/>
              <w:ind w:left="0"/>
              <w:rPr>
                <w:rFonts w:ascii="Arial" w:hAnsi="Arial" w:cs="Arial"/>
              </w:rPr>
            </w:pPr>
            <w:r>
              <w:rPr>
                <w:rFonts w:ascii="Arial" w:hAnsi="Arial" w:cs="Arial"/>
              </w:rPr>
              <w:t>1,3,4,6,9,10,12,13,14,15,16</w:t>
            </w:r>
          </w:p>
        </w:tc>
        <w:tc>
          <w:tcPr>
            <w:tcW w:w="2126" w:type="dxa"/>
            <w:vMerge w:val="restart"/>
            <w:tcBorders>
              <w:bottom w:val="single" w:sz="4" w:space="0" w:color="auto"/>
            </w:tcBorders>
          </w:tcPr>
          <w:p w:rsidR="00D67947" w:rsidRDefault="00862AF7" w:rsidP="008A2E97">
            <w:pPr>
              <w:pStyle w:val="ListParagraph"/>
              <w:spacing w:line="360" w:lineRule="auto"/>
              <w:ind w:left="0"/>
              <w:rPr>
                <w:rFonts w:ascii="Arial" w:hAnsi="Arial" w:cs="Arial"/>
              </w:rPr>
            </w:pPr>
            <w:r>
              <w:rPr>
                <w:rFonts w:ascii="Arial" w:hAnsi="Arial" w:cs="Arial"/>
              </w:rPr>
              <w:t>2,5,7,8,11</w:t>
            </w:r>
          </w:p>
        </w:tc>
        <w:tc>
          <w:tcPr>
            <w:tcW w:w="1140" w:type="dxa"/>
            <w:vMerge w:val="restart"/>
            <w:tcBorders>
              <w:bottom w:val="single" w:sz="4" w:space="0" w:color="auto"/>
            </w:tcBorders>
          </w:tcPr>
          <w:p w:rsidR="00D67947" w:rsidRDefault="00862AF7" w:rsidP="008A2E97">
            <w:pPr>
              <w:pStyle w:val="ListParagraph"/>
              <w:spacing w:line="360" w:lineRule="auto"/>
              <w:ind w:left="0"/>
              <w:rPr>
                <w:rFonts w:ascii="Arial" w:hAnsi="Arial" w:cs="Arial"/>
              </w:rPr>
            </w:pPr>
            <w:r>
              <w:rPr>
                <w:rFonts w:ascii="Arial" w:hAnsi="Arial" w:cs="Arial"/>
              </w:rPr>
              <w:t>16</w:t>
            </w:r>
          </w:p>
        </w:tc>
      </w:tr>
      <w:tr w:rsidR="00D67947">
        <w:trPr>
          <w:trHeight w:val="413"/>
        </w:trPr>
        <w:tc>
          <w:tcPr>
            <w:tcW w:w="2117" w:type="dxa"/>
            <w:gridSpan w:val="2"/>
            <w:tcBorders>
              <w:top w:val="nil"/>
            </w:tcBorders>
          </w:tcPr>
          <w:p w:rsidR="00D67947" w:rsidRDefault="00D67947" w:rsidP="008A2E97">
            <w:pPr>
              <w:pStyle w:val="ListParagraph"/>
              <w:spacing w:line="360" w:lineRule="auto"/>
              <w:ind w:left="0"/>
              <w:jc w:val="center"/>
              <w:rPr>
                <w:rFonts w:ascii="Arial" w:hAnsi="Arial" w:cs="Arial"/>
                <w:sz w:val="24"/>
                <w:szCs w:val="24"/>
              </w:rPr>
            </w:pPr>
          </w:p>
        </w:tc>
        <w:tc>
          <w:tcPr>
            <w:tcW w:w="1994" w:type="dxa"/>
            <w:tcBorders>
              <w:top w:val="nil"/>
            </w:tcBorders>
          </w:tcPr>
          <w:p w:rsidR="00D67947" w:rsidRDefault="00D67947" w:rsidP="008A2E97">
            <w:pPr>
              <w:pStyle w:val="ListParagraph"/>
              <w:spacing w:line="360" w:lineRule="auto"/>
              <w:ind w:left="0"/>
              <w:rPr>
                <w:rFonts w:ascii="Arial" w:hAnsi="Arial" w:cs="Arial"/>
                <w:sz w:val="24"/>
                <w:szCs w:val="24"/>
              </w:rPr>
            </w:pPr>
          </w:p>
        </w:tc>
        <w:tc>
          <w:tcPr>
            <w:tcW w:w="2268" w:type="dxa"/>
            <w:vMerge/>
          </w:tcPr>
          <w:p w:rsidR="00D67947" w:rsidRDefault="00D67947" w:rsidP="008A2E97">
            <w:pPr>
              <w:pStyle w:val="ListParagraph"/>
              <w:spacing w:line="360" w:lineRule="auto"/>
              <w:ind w:left="0"/>
              <w:rPr>
                <w:rFonts w:ascii="Arial" w:hAnsi="Arial" w:cs="Arial"/>
              </w:rPr>
            </w:pPr>
          </w:p>
        </w:tc>
        <w:tc>
          <w:tcPr>
            <w:tcW w:w="2126" w:type="dxa"/>
            <w:vMerge/>
          </w:tcPr>
          <w:p w:rsidR="00D67947" w:rsidRDefault="00D67947" w:rsidP="008A2E97">
            <w:pPr>
              <w:pStyle w:val="ListParagraph"/>
              <w:spacing w:line="360" w:lineRule="auto"/>
              <w:ind w:left="0"/>
              <w:rPr>
                <w:rFonts w:ascii="Arial" w:hAnsi="Arial" w:cs="Arial"/>
              </w:rPr>
            </w:pPr>
          </w:p>
        </w:tc>
        <w:tc>
          <w:tcPr>
            <w:tcW w:w="1140" w:type="dxa"/>
            <w:vMerge/>
          </w:tcPr>
          <w:p w:rsidR="00D67947" w:rsidRDefault="00D67947" w:rsidP="008A2E97">
            <w:pPr>
              <w:pStyle w:val="ListParagraph"/>
              <w:spacing w:line="360" w:lineRule="auto"/>
              <w:ind w:left="0"/>
              <w:rPr>
                <w:rFonts w:ascii="Arial" w:hAnsi="Arial" w:cs="Arial"/>
              </w:rPr>
            </w:pPr>
          </w:p>
        </w:tc>
      </w:tr>
      <w:tr w:rsidR="00D67947">
        <w:trPr>
          <w:trHeight w:val="617"/>
        </w:trPr>
        <w:tc>
          <w:tcPr>
            <w:tcW w:w="2117" w:type="dxa"/>
            <w:gridSpan w:val="2"/>
            <w:tcBorders>
              <w:top w:val="single" w:sz="4" w:space="0" w:color="auto"/>
            </w:tcBorders>
          </w:tcPr>
          <w:p w:rsidR="00D67947" w:rsidRDefault="00862AF7" w:rsidP="008A2E97">
            <w:pPr>
              <w:pStyle w:val="ListParagraph"/>
              <w:spacing w:line="360" w:lineRule="auto"/>
              <w:ind w:left="0"/>
              <w:jc w:val="center"/>
              <w:rPr>
                <w:rFonts w:ascii="Arial" w:hAnsi="Arial" w:cs="Arial"/>
              </w:rPr>
            </w:pPr>
            <w:r>
              <w:rPr>
                <w:rFonts w:ascii="Arial" w:hAnsi="Arial" w:cs="Arial"/>
              </w:rPr>
              <w:t>Jumlah</w:t>
            </w:r>
          </w:p>
        </w:tc>
        <w:tc>
          <w:tcPr>
            <w:tcW w:w="1994" w:type="dxa"/>
          </w:tcPr>
          <w:p w:rsidR="00D67947" w:rsidRDefault="00D67947" w:rsidP="008A2E97">
            <w:pPr>
              <w:pStyle w:val="ListParagraph"/>
              <w:spacing w:line="360" w:lineRule="auto"/>
              <w:ind w:left="1080"/>
              <w:rPr>
                <w:rFonts w:ascii="Arial" w:hAnsi="Arial" w:cs="Arial"/>
                <w:sz w:val="24"/>
                <w:szCs w:val="24"/>
              </w:rPr>
            </w:pPr>
          </w:p>
        </w:tc>
        <w:tc>
          <w:tcPr>
            <w:tcW w:w="2268" w:type="dxa"/>
            <w:shd w:val="clear" w:color="auto" w:fill="auto"/>
          </w:tcPr>
          <w:p w:rsidR="00D67947" w:rsidRDefault="00862AF7" w:rsidP="008A2E97">
            <w:pPr>
              <w:pStyle w:val="ListParagraph"/>
              <w:spacing w:line="360" w:lineRule="auto"/>
              <w:ind w:left="0"/>
              <w:rPr>
                <w:rFonts w:ascii="Arial" w:hAnsi="Arial" w:cs="Arial"/>
              </w:rPr>
            </w:pPr>
            <w:r>
              <w:rPr>
                <w:rFonts w:ascii="Arial" w:hAnsi="Arial" w:cs="Arial"/>
              </w:rPr>
              <w:t>11</w:t>
            </w:r>
          </w:p>
        </w:tc>
        <w:tc>
          <w:tcPr>
            <w:tcW w:w="2126" w:type="dxa"/>
            <w:shd w:val="clear" w:color="auto" w:fill="auto"/>
          </w:tcPr>
          <w:p w:rsidR="00D67947" w:rsidRDefault="00862AF7" w:rsidP="008A2E97">
            <w:pPr>
              <w:spacing w:line="360" w:lineRule="auto"/>
              <w:ind w:left="0"/>
              <w:jc w:val="center"/>
              <w:rPr>
                <w:rFonts w:ascii="Arial" w:hAnsi="Arial" w:cs="Arial"/>
              </w:rPr>
            </w:pPr>
            <w:r>
              <w:rPr>
                <w:rFonts w:ascii="Arial" w:hAnsi="Arial" w:cs="Arial"/>
              </w:rPr>
              <w:t>5</w:t>
            </w:r>
          </w:p>
        </w:tc>
        <w:tc>
          <w:tcPr>
            <w:tcW w:w="1140" w:type="dxa"/>
            <w:shd w:val="clear" w:color="auto" w:fill="auto"/>
          </w:tcPr>
          <w:p w:rsidR="00D67947" w:rsidRDefault="00862AF7" w:rsidP="008A2E97">
            <w:pPr>
              <w:spacing w:line="360" w:lineRule="auto"/>
              <w:ind w:left="0"/>
              <w:jc w:val="center"/>
              <w:rPr>
                <w:rFonts w:ascii="Arial" w:hAnsi="Arial" w:cs="Arial"/>
              </w:rPr>
            </w:pPr>
            <w:r>
              <w:rPr>
                <w:rFonts w:ascii="Arial" w:hAnsi="Arial" w:cs="Arial"/>
              </w:rPr>
              <w:t>16</w:t>
            </w:r>
          </w:p>
        </w:tc>
      </w:tr>
    </w:tbl>
    <w:p w:rsidR="00BD01E3" w:rsidRDefault="00BD01E3" w:rsidP="00BD01E3">
      <w:pPr>
        <w:spacing w:after="0" w:line="360" w:lineRule="auto"/>
        <w:ind w:left="360"/>
        <w:rPr>
          <w:rFonts w:ascii="Arial" w:hAnsi="Arial" w:cs="Arial"/>
          <w:b/>
          <w:bCs/>
          <w:sz w:val="24"/>
          <w:szCs w:val="24"/>
          <w:lang w:val="id-ID"/>
        </w:rPr>
      </w:pPr>
    </w:p>
    <w:p w:rsidR="00BD01E3" w:rsidRDefault="00BD01E3" w:rsidP="00BD01E3">
      <w:pPr>
        <w:spacing w:after="0" w:line="360" w:lineRule="auto"/>
        <w:ind w:left="360"/>
        <w:rPr>
          <w:rFonts w:ascii="Arial" w:hAnsi="Arial" w:cs="Arial"/>
          <w:b/>
          <w:bCs/>
          <w:sz w:val="24"/>
          <w:szCs w:val="24"/>
          <w:lang w:val="id-ID"/>
        </w:rPr>
      </w:pPr>
    </w:p>
    <w:p w:rsidR="00BD01E3" w:rsidRDefault="00BD01E3" w:rsidP="00BD01E3">
      <w:pPr>
        <w:spacing w:after="0" w:line="360" w:lineRule="auto"/>
        <w:ind w:left="360"/>
        <w:rPr>
          <w:rFonts w:ascii="Arial" w:hAnsi="Arial" w:cs="Arial"/>
          <w:b/>
          <w:bCs/>
          <w:sz w:val="24"/>
          <w:szCs w:val="24"/>
          <w:lang w:val="id-ID"/>
        </w:rPr>
      </w:pPr>
    </w:p>
    <w:p w:rsidR="00BD01E3" w:rsidRPr="00BD01E3" w:rsidRDefault="00BD01E3" w:rsidP="00BD01E3">
      <w:pPr>
        <w:spacing w:after="0" w:line="360" w:lineRule="auto"/>
        <w:ind w:left="360"/>
        <w:rPr>
          <w:rFonts w:ascii="Arial" w:hAnsi="Arial" w:cs="Arial"/>
          <w:b/>
          <w:bCs/>
          <w:sz w:val="24"/>
          <w:szCs w:val="24"/>
          <w:lang w:val="id-ID"/>
        </w:rPr>
      </w:pPr>
    </w:p>
    <w:p w:rsidR="00D67947" w:rsidRPr="008A2E97" w:rsidRDefault="00862AF7" w:rsidP="00BD01E3">
      <w:pPr>
        <w:pStyle w:val="ListParagraph"/>
        <w:numPr>
          <w:ilvl w:val="0"/>
          <w:numId w:val="45"/>
        </w:numPr>
        <w:spacing w:after="0" w:line="360" w:lineRule="auto"/>
        <w:rPr>
          <w:rFonts w:ascii="Arial" w:hAnsi="Arial" w:cs="Arial"/>
          <w:b/>
          <w:bCs/>
          <w:sz w:val="24"/>
          <w:szCs w:val="24"/>
          <w:lang w:val="id-ID"/>
        </w:rPr>
      </w:pPr>
      <w:r w:rsidRPr="008A2E97">
        <w:rPr>
          <w:rFonts w:ascii="Arial" w:hAnsi="Arial" w:cs="Arial"/>
          <w:b/>
          <w:bCs/>
          <w:sz w:val="24"/>
          <w:szCs w:val="24"/>
          <w:lang w:val="id-ID"/>
        </w:rPr>
        <w:lastRenderedPageBreak/>
        <w:t>Uji Validitas dan Realibitas</w:t>
      </w:r>
    </w:p>
    <w:p w:rsidR="00D67947" w:rsidRDefault="00862AF7" w:rsidP="008A2E97">
      <w:pPr>
        <w:pStyle w:val="ListParagraph"/>
        <w:numPr>
          <w:ilvl w:val="0"/>
          <w:numId w:val="56"/>
        </w:numPr>
        <w:spacing w:after="0" w:line="360" w:lineRule="auto"/>
        <w:jc w:val="both"/>
        <w:rPr>
          <w:rFonts w:ascii="Arial" w:hAnsi="Arial" w:cs="Arial"/>
          <w:b/>
          <w:bCs/>
          <w:sz w:val="24"/>
          <w:szCs w:val="24"/>
          <w:lang w:val="id-ID"/>
        </w:rPr>
      </w:pPr>
      <w:r>
        <w:rPr>
          <w:rFonts w:ascii="Arial" w:hAnsi="Arial" w:cs="Arial"/>
          <w:sz w:val="24"/>
          <w:szCs w:val="24"/>
          <w:lang w:val="id-ID"/>
        </w:rPr>
        <w:t>Uji Validitas</w:t>
      </w:r>
      <w:r>
        <w:rPr>
          <w:rFonts w:ascii="Arial" w:hAnsi="Arial" w:cs="Arial"/>
          <w:sz w:val="24"/>
          <w:szCs w:val="24"/>
        </w:rPr>
        <w:t xml:space="preserve"> Instrumen</w:t>
      </w:r>
    </w:p>
    <w:p w:rsidR="00D67947" w:rsidRDefault="00862AF7" w:rsidP="008A2E97">
      <w:pPr>
        <w:spacing w:line="360" w:lineRule="auto"/>
        <w:ind w:left="1080" w:firstLineChars="200" w:firstLine="480"/>
        <w:rPr>
          <w:rFonts w:ascii="Arial" w:hAnsi="Arial" w:cs="Arial"/>
          <w:sz w:val="24"/>
          <w:szCs w:val="24"/>
        </w:rPr>
      </w:pPr>
      <w:r>
        <w:rPr>
          <w:rFonts w:ascii="Arial" w:hAnsi="Arial" w:cs="Arial"/>
          <w:sz w:val="24"/>
          <w:szCs w:val="24"/>
        </w:rPr>
        <w:t>Uji validitas merupakan suatu proses untuk mendapatkan indeks yang mempresentasikan ika instrument tersebut benar mengukur apa yang memang seharusnya diukur (Notoatmodjo</w:t>
      </w:r>
      <w:proofErr w:type="gramStart"/>
      <w:r>
        <w:rPr>
          <w:rFonts w:ascii="Arial" w:hAnsi="Arial" w:cs="Arial"/>
          <w:sz w:val="24"/>
          <w:szCs w:val="24"/>
        </w:rPr>
        <w:t>,  2010</w:t>
      </w:r>
      <w:proofErr w:type="gramEnd"/>
      <w:r>
        <w:rPr>
          <w:rFonts w:ascii="Arial" w:hAnsi="Arial" w:cs="Arial"/>
          <w:sz w:val="24"/>
          <w:szCs w:val="24"/>
        </w:rPr>
        <w:t>). Dalam upaya mengetahui instrument yang dibuat tersebut mengukur sesuai sasaran, maka perlu dilakukan uji validitas dengan menggunakan uji korelasi (Antara nilai tiap item pertanyaan dengan nilai total instrument).</w:t>
      </w:r>
    </w:p>
    <w:p w:rsidR="00D67947" w:rsidRDefault="00862AF7" w:rsidP="008A2E97">
      <w:pPr>
        <w:spacing w:line="360" w:lineRule="auto"/>
        <w:ind w:left="1080" w:firstLineChars="200" w:firstLine="480"/>
        <w:rPr>
          <w:rFonts w:ascii="Arial" w:hAnsi="Arial" w:cs="Arial"/>
          <w:sz w:val="24"/>
          <w:szCs w:val="24"/>
        </w:rPr>
      </w:pPr>
      <w:r>
        <w:rPr>
          <w:rFonts w:ascii="Arial" w:hAnsi="Arial" w:cs="Arial"/>
          <w:sz w:val="24"/>
          <w:szCs w:val="24"/>
        </w:rPr>
        <w:t>Dalam pelaksanaan uji validitas instrument dalam penelitian ini memakai uji korelasi product moment dengan signifikansi 0</w:t>
      </w:r>
      <w:proofErr w:type="gramStart"/>
      <w:r>
        <w:rPr>
          <w:rFonts w:ascii="Arial" w:hAnsi="Arial" w:cs="Arial"/>
          <w:sz w:val="24"/>
          <w:szCs w:val="24"/>
        </w:rPr>
        <w:t>,05</w:t>
      </w:r>
      <w:proofErr w:type="gramEnd"/>
      <w:r>
        <w:rPr>
          <w:rFonts w:ascii="Arial" w:hAnsi="Arial" w:cs="Arial"/>
          <w:sz w:val="24"/>
          <w:szCs w:val="24"/>
        </w:rPr>
        <w:t>, dalam menilai tiap item pertanyaan dari instrument tersebut akan di bandingkan r hitung dengan r table. Jika r hitung &gt; r table maka item tersebut dinyatakan valid, namun jika r hitung &lt; r table maka tidak valid sehingga item pertanyaan tersebut diganti, diperbaiki atau dihapus.</w:t>
      </w:r>
    </w:p>
    <w:p w:rsidR="00D67947" w:rsidRDefault="00862AF7" w:rsidP="008A2E97">
      <w:pPr>
        <w:spacing w:line="360" w:lineRule="auto"/>
        <w:ind w:left="1080" w:firstLineChars="200" w:firstLine="480"/>
        <w:rPr>
          <w:rFonts w:ascii="Arial" w:hAnsi="Arial" w:cs="Arial"/>
          <w:sz w:val="24"/>
          <w:szCs w:val="24"/>
        </w:rPr>
      </w:pPr>
      <w:r>
        <w:rPr>
          <w:rFonts w:ascii="Arial" w:hAnsi="Arial" w:cs="Arial"/>
          <w:sz w:val="24"/>
          <w:szCs w:val="24"/>
        </w:rPr>
        <w:t xml:space="preserve">Pada kuisioner tingkat pengetahuan setelah dilakukan uji validitas menggunakan korelasi bivarial ini didapatkan data bahwa dari 20 soal pertanyaan kuisioner tingkat pengetahuan didapatkan hasil yang valid ada 16 butir soal dan sisa dari keseluruhan soal pertanyaan tersebut dinyatakan tidak valid yaitu 4 pertanyaan. </w:t>
      </w:r>
    </w:p>
    <w:p w:rsidR="00D67947" w:rsidRDefault="00862AF7" w:rsidP="008A2E97">
      <w:pPr>
        <w:pStyle w:val="ListParagraph"/>
        <w:numPr>
          <w:ilvl w:val="0"/>
          <w:numId w:val="56"/>
        </w:numPr>
        <w:spacing w:after="0" w:line="360" w:lineRule="auto"/>
        <w:jc w:val="both"/>
        <w:rPr>
          <w:rFonts w:ascii="Arial" w:hAnsi="Arial" w:cs="Arial"/>
          <w:sz w:val="24"/>
          <w:szCs w:val="24"/>
        </w:rPr>
      </w:pPr>
      <w:r>
        <w:rPr>
          <w:rFonts w:ascii="Arial" w:hAnsi="Arial" w:cs="Arial"/>
          <w:sz w:val="24"/>
          <w:szCs w:val="24"/>
        </w:rPr>
        <w:t>Uji reabilitas intrumen</w:t>
      </w:r>
    </w:p>
    <w:p w:rsidR="00D67947" w:rsidRDefault="00862AF7" w:rsidP="008A2E97">
      <w:pPr>
        <w:pStyle w:val="ListParagraph"/>
        <w:spacing w:line="360" w:lineRule="auto"/>
        <w:ind w:left="1080"/>
        <w:jc w:val="both"/>
        <w:rPr>
          <w:rFonts w:ascii="Arial" w:hAnsi="Arial" w:cs="Arial"/>
          <w:sz w:val="24"/>
          <w:szCs w:val="24"/>
        </w:rPr>
      </w:pPr>
      <w:r>
        <w:rPr>
          <w:rFonts w:ascii="Arial" w:hAnsi="Arial" w:cs="Arial"/>
          <w:sz w:val="24"/>
          <w:szCs w:val="24"/>
        </w:rPr>
        <w:t xml:space="preserve">      Reabilitas adalah kesamaan hasil pengukuran atau pengamatan bilat fakta atau kenyataan hidup diukur atau diamati berkali-kali dalam waktu yang berlainan (Nursalam, 2016) Penentuan instrument tersebut realiabel atau tidak yaitu dengan membandingkan nilai cornbach alpha dengan alpha 0</w:t>
      </w:r>
      <w:proofErr w:type="gramStart"/>
      <w:r>
        <w:rPr>
          <w:rFonts w:ascii="Arial" w:hAnsi="Arial" w:cs="Arial"/>
          <w:sz w:val="24"/>
          <w:szCs w:val="24"/>
        </w:rPr>
        <w:t>,05</w:t>
      </w:r>
      <w:proofErr w:type="gramEnd"/>
      <w:r>
        <w:rPr>
          <w:rFonts w:ascii="Arial" w:hAnsi="Arial" w:cs="Arial"/>
          <w:sz w:val="24"/>
          <w:szCs w:val="24"/>
        </w:rPr>
        <w:t xml:space="preserve">. </w:t>
      </w:r>
      <w:r>
        <w:rPr>
          <w:rFonts w:ascii="Arial" w:hAnsi="Arial" w:cs="Arial"/>
          <w:sz w:val="24"/>
          <w:szCs w:val="24"/>
        </w:rPr>
        <w:lastRenderedPageBreak/>
        <w:t>Pertanyaan dalam penelitian ini dinyatakan reariabel karna nilai Cornbach Alpha 0,554.</w:t>
      </w:r>
    </w:p>
    <w:p w:rsidR="00D67947" w:rsidRDefault="00862AF7" w:rsidP="008A2E97">
      <w:pPr>
        <w:pStyle w:val="ListParagraph"/>
        <w:numPr>
          <w:ilvl w:val="0"/>
          <w:numId w:val="45"/>
        </w:numPr>
        <w:spacing w:after="0" w:line="360" w:lineRule="auto"/>
        <w:jc w:val="both"/>
        <w:rPr>
          <w:rFonts w:ascii="Arial" w:hAnsi="Arial" w:cs="Arial"/>
          <w:sz w:val="24"/>
          <w:szCs w:val="24"/>
        </w:rPr>
      </w:pPr>
      <w:r>
        <w:rPr>
          <w:rFonts w:ascii="Arial" w:hAnsi="Arial" w:cs="Arial"/>
          <w:b/>
          <w:bCs/>
          <w:sz w:val="24"/>
          <w:szCs w:val="24"/>
          <w:lang w:val="id-ID"/>
        </w:rPr>
        <w:t>Teknik Pengumpulan Data</w:t>
      </w:r>
    </w:p>
    <w:p w:rsidR="00D67947" w:rsidRDefault="00862AF7" w:rsidP="008A2E97">
      <w:pPr>
        <w:spacing w:line="360" w:lineRule="auto"/>
        <w:ind w:firstLineChars="200" w:firstLine="480"/>
        <w:rPr>
          <w:rFonts w:ascii="Arial" w:hAnsi="Arial" w:cs="Arial"/>
          <w:sz w:val="24"/>
          <w:szCs w:val="24"/>
        </w:rPr>
      </w:pPr>
      <w:r>
        <w:rPr>
          <w:rFonts w:ascii="Arial" w:hAnsi="Arial" w:cs="Arial"/>
          <w:sz w:val="24"/>
          <w:szCs w:val="24"/>
          <w:lang w:val="id-ID"/>
        </w:rPr>
        <w:t xml:space="preserve">Pengumpulan data dilakukan secara langsung terhadap </w:t>
      </w:r>
      <w:r>
        <w:rPr>
          <w:rFonts w:ascii="Arial" w:hAnsi="Arial" w:cs="Arial"/>
          <w:sz w:val="24"/>
          <w:szCs w:val="24"/>
        </w:rPr>
        <w:t>ibu</w:t>
      </w:r>
      <w:r>
        <w:rPr>
          <w:rFonts w:ascii="Arial" w:hAnsi="Arial" w:cs="Arial"/>
          <w:sz w:val="24"/>
          <w:szCs w:val="24"/>
          <w:lang w:val="id-ID"/>
        </w:rPr>
        <w:t xml:space="preserve"> yang memenuhi kriteria sample yang ber</w:t>
      </w:r>
      <w:r>
        <w:rPr>
          <w:rFonts w:ascii="Arial" w:hAnsi="Arial" w:cs="Arial"/>
          <w:sz w:val="24"/>
          <w:szCs w:val="24"/>
        </w:rPr>
        <w:t>ada diruang Mawar RSUD A Wahab Sjahranie Samarinda</w:t>
      </w:r>
      <w:r>
        <w:rPr>
          <w:rFonts w:ascii="Arial" w:hAnsi="Arial" w:cs="Arial"/>
          <w:sz w:val="24"/>
          <w:szCs w:val="24"/>
          <w:lang w:val="id-ID"/>
        </w:rPr>
        <w:t>.</w:t>
      </w:r>
    </w:p>
    <w:p w:rsidR="00D67947" w:rsidRDefault="00862AF7" w:rsidP="008A2E97">
      <w:pPr>
        <w:pStyle w:val="ListParagraph"/>
        <w:numPr>
          <w:ilvl w:val="0"/>
          <w:numId w:val="57"/>
        </w:numPr>
        <w:spacing w:after="0" w:line="360" w:lineRule="auto"/>
        <w:jc w:val="both"/>
        <w:rPr>
          <w:rFonts w:ascii="Arial" w:hAnsi="Arial" w:cs="Arial"/>
          <w:sz w:val="24"/>
          <w:szCs w:val="24"/>
        </w:rPr>
      </w:pPr>
      <w:r>
        <w:rPr>
          <w:rFonts w:ascii="Arial" w:hAnsi="Arial" w:cs="Arial"/>
          <w:sz w:val="24"/>
          <w:szCs w:val="24"/>
        </w:rPr>
        <w:t xml:space="preserve">Setelah proposal disetujui pembimbing maka penelitian dilanjutkan dengan mengajukan </w:t>
      </w:r>
      <w:proofErr w:type="gramStart"/>
      <w:r>
        <w:rPr>
          <w:rFonts w:ascii="Arial" w:hAnsi="Arial" w:cs="Arial"/>
          <w:sz w:val="24"/>
          <w:szCs w:val="24"/>
        </w:rPr>
        <w:t>surat</w:t>
      </w:r>
      <w:proofErr w:type="gramEnd"/>
      <w:r>
        <w:rPr>
          <w:rFonts w:ascii="Arial" w:hAnsi="Arial" w:cs="Arial"/>
          <w:sz w:val="24"/>
          <w:szCs w:val="24"/>
        </w:rPr>
        <w:t xml:space="preserve"> permohonan izin kepala kepemimpinan RSUD A Wahab Sjahranie Samarinda.</w:t>
      </w:r>
    </w:p>
    <w:p w:rsidR="00D67947" w:rsidRDefault="00862AF7" w:rsidP="008A2E97">
      <w:pPr>
        <w:pStyle w:val="ListParagraph"/>
        <w:numPr>
          <w:ilvl w:val="0"/>
          <w:numId w:val="57"/>
        </w:numPr>
        <w:spacing w:after="0" w:line="360" w:lineRule="auto"/>
        <w:jc w:val="both"/>
        <w:rPr>
          <w:rFonts w:ascii="Arial" w:hAnsi="Arial" w:cs="Arial"/>
          <w:sz w:val="24"/>
          <w:szCs w:val="24"/>
        </w:rPr>
      </w:pPr>
      <w:r>
        <w:rPr>
          <w:rFonts w:ascii="Arial" w:hAnsi="Arial" w:cs="Arial"/>
          <w:sz w:val="24"/>
          <w:szCs w:val="24"/>
          <w:lang w:val="id-ID"/>
        </w:rPr>
        <w:t xml:space="preserve">Setelah </w:t>
      </w:r>
      <w:r>
        <w:rPr>
          <w:rFonts w:ascii="Arial" w:hAnsi="Arial" w:cs="Arial"/>
          <w:sz w:val="24"/>
          <w:szCs w:val="24"/>
        </w:rPr>
        <w:t>mendapat data dari pimpinan RSUD A Wahab Sjahranie Samarinda, peneliti mengunjungi responden dan memberikan penjelasan tentang penelitian serta meminta persetujuan menjadi responden dan menandatangani surat persetujuan.</w:t>
      </w:r>
    </w:p>
    <w:p w:rsidR="00D67947" w:rsidRDefault="00862AF7" w:rsidP="008A2E97">
      <w:pPr>
        <w:pStyle w:val="ListParagraph"/>
        <w:numPr>
          <w:ilvl w:val="0"/>
          <w:numId w:val="57"/>
        </w:numPr>
        <w:spacing w:after="0" w:line="360" w:lineRule="auto"/>
        <w:jc w:val="both"/>
        <w:rPr>
          <w:rFonts w:ascii="Arial" w:hAnsi="Arial" w:cs="Arial"/>
          <w:sz w:val="24"/>
          <w:szCs w:val="24"/>
        </w:rPr>
      </w:pPr>
      <w:r>
        <w:rPr>
          <w:rFonts w:ascii="Arial" w:hAnsi="Arial" w:cs="Arial"/>
          <w:sz w:val="24"/>
          <w:szCs w:val="24"/>
          <w:lang w:val="id-ID"/>
        </w:rPr>
        <w:t>Responden diberi penjelasan mengenai cara pengisian kuesioner</w:t>
      </w:r>
      <w:r>
        <w:rPr>
          <w:rFonts w:ascii="Arial" w:hAnsi="Arial" w:cs="Arial"/>
          <w:sz w:val="24"/>
          <w:szCs w:val="24"/>
        </w:rPr>
        <w:t xml:space="preserve"> </w:t>
      </w:r>
      <w:r>
        <w:rPr>
          <w:rFonts w:ascii="Arial" w:hAnsi="Arial" w:cs="Arial"/>
          <w:sz w:val="24"/>
          <w:szCs w:val="24"/>
          <w:lang w:val="id-ID"/>
        </w:rPr>
        <w:t>dan memberi kesempatan responden untuk bertanya apabila ada</w:t>
      </w:r>
      <w:r>
        <w:rPr>
          <w:rFonts w:ascii="Arial" w:hAnsi="Arial" w:cs="Arial"/>
          <w:sz w:val="24"/>
          <w:szCs w:val="24"/>
        </w:rPr>
        <w:t xml:space="preserve"> </w:t>
      </w:r>
      <w:r>
        <w:rPr>
          <w:rFonts w:ascii="Arial" w:hAnsi="Arial" w:cs="Arial"/>
          <w:sz w:val="24"/>
          <w:szCs w:val="24"/>
          <w:lang w:val="id-ID"/>
        </w:rPr>
        <w:t>yang kurang di mengerti.</w:t>
      </w:r>
    </w:p>
    <w:p w:rsidR="00D67947" w:rsidRDefault="00862AF7" w:rsidP="008A2E97">
      <w:pPr>
        <w:pStyle w:val="ListParagraph"/>
        <w:numPr>
          <w:ilvl w:val="0"/>
          <w:numId w:val="57"/>
        </w:numPr>
        <w:spacing w:after="0" w:line="360" w:lineRule="auto"/>
        <w:jc w:val="both"/>
        <w:rPr>
          <w:rFonts w:ascii="Arial" w:hAnsi="Arial" w:cs="Arial"/>
          <w:sz w:val="24"/>
          <w:szCs w:val="24"/>
        </w:rPr>
      </w:pPr>
      <w:r>
        <w:rPr>
          <w:rFonts w:ascii="Arial" w:hAnsi="Arial" w:cs="Arial"/>
          <w:sz w:val="24"/>
          <w:szCs w:val="24"/>
        </w:rPr>
        <w:t>Responden diberi kesempatan untuk menjawab pertanyaan itu juga. Peneliti meningkatkan responden untuk menjawab seluruh pertanyaan.</w:t>
      </w:r>
    </w:p>
    <w:p w:rsidR="00D67947" w:rsidRDefault="00862AF7" w:rsidP="008A2E97">
      <w:pPr>
        <w:pStyle w:val="ListParagraph"/>
        <w:numPr>
          <w:ilvl w:val="0"/>
          <w:numId w:val="57"/>
        </w:numPr>
        <w:spacing w:after="0" w:line="360" w:lineRule="auto"/>
        <w:jc w:val="both"/>
        <w:rPr>
          <w:rFonts w:ascii="Arial" w:hAnsi="Arial" w:cs="Arial"/>
          <w:sz w:val="24"/>
          <w:szCs w:val="24"/>
        </w:rPr>
      </w:pPr>
      <w:r>
        <w:rPr>
          <w:rFonts w:ascii="Arial" w:hAnsi="Arial" w:cs="Arial"/>
          <w:sz w:val="24"/>
          <w:szCs w:val="24"/>
        </w:rPr>
        <w:t>Responden diminta secara langsung memberikan kuisioner yang telah diisi kepada peneliti. Kemudian peneliti memeriksa kelengkapannya dan apabila belum lengkap, maka peneliti meminta responden untuk melengkapinya kembali saat itu juga.</w:t>
      </w:r>
    </w:p>
    <w:p w:rsidR="00D67947" w:rsidRDefault="00862AF7" w:rsidP="008A2E97">
      <w:pPr>
        <w:pStyle w:val="ListParagraph"/>
        <w:numPr>
          <w:ilvl w:val="0"/>
          <w:numId w:val="57"/>
        </w:numPr>
        <w:spacing w:after="0" w:line="360" w:lineRule="auto"/>
        <w:jc w:val="both"/>
        <w:rPr>
          <w:rFonts w:ascii="Arial" w:hAnsi="Arial" w:cs="Arial"/>
          <w:sz w:val="24"/>
          <w:szCs w:val="24"/>
        </w:rPr>
      </w:pPr>
      <w:r>
        <w:rPr>
          <w:rFonts w:ascii="Arial" w:hAnsi="Arial" w:cs="Arial"/>
          <w:sz w:val="24"/>
          <w:szCs w:val="24"/>
        </w:rPr>
        <w:t>Peneliti mengakhiri pertemuan dengan responden setelah kuisioner lengkap.</w:t>
      </w:r>
    </w:p>
    <w:p w:rsidR="00D67947" w:rsidRDefault="00862AF7" w:rsidP="008A2E97">
      <w:pPr>
        <w:pStyle w:val="ListParagraph"/>
        <w:numPr>
          <w:ilvl w:val="0"/>
          <w:numId w:val="57"/>
        </w:numPr>
        <w:spacing w:after="0" w:line="360" w:lineRule="auto"/>
        <w:jc w:val="both"/>
        <w:rPr>
          <w:rFonts w:ascii="Arial" w:hAnsi="Arial" w:cs="Arial"/>
          <w:sz w:val="24"/>
          <w:szCs w:val="24"/>
        </w:rPr>
      </w:pPr>
      <w:r>
        <w:rPr>
          <w:rFonts w:ascii="Arial" w:hAnsi="Arial" w:cs="Arial"/>
          <w:sz w:val="24"/>
          <w:szCs w:val="24"/>
          <w:lang w:val="id-ID"/>
        </w:rPr>
        <w:t>Peneliti mengucapkan terima kasih atas kesediaan responden atas</w:t>
      </w:r>
      <w:r>
        <w:rPr>
          <w:rFonts w:ascii="Arial" w:hAnsi="Arial" w:cs="Arial"/>
          <w:sz w:val="24"/>
          <w:szCs w:val="24"/>
        </w:rPr>
        <w:t xml:space="preserve"> </w:t>
      </w:r>
      <w:r>
        <w:rPr>
          <w:rFonts w:ascii="Arial" w:hAnsi="Arial" w:cs="Arial"/>
          <w:sz w:val="24"/>
          <w:szCs w:val="24"/>
          <w:lang w:val="id-ID"/>
        </w:rPr>
        <w:t>partisipasinya dalam penelitian, serta memberikan cinderamata</w:t>
      </w:r>
      <w:r>
        <w:rPr>
          <w:rFonts w:ascii="Arial" w:hAnsi="Arial" w:cs="Arial"/>
          <w:sz w:val="24"/>
          <w:szCs w:val="24"/>
        </w:rPr>
        <w:t xml:space="preserve"> </w:t>
      </w:r>
      <w:r>
        <w:rPr>
          <w:rFonts w:ascii="Arial" w:hAnsi="Arial" w:cs="Arial"/>
          <w:sz w:val="24"/>
          <w:szCs w:val="24"/>
          <w:lang w:val="id-ID"/>
        </w:rPr>
        <w:t>kepada responden.</w:t>
      </w:r>
    </w:p>
    <w:p w:rsidR="00D67947" w:rsidRDefault="00862AF7" w:rsidP="008A2E97">
      <w:pPr>
        <w:pStyle w:val="ListParagraph"/>
        <w:numPr>
          <w:ilvl w:val="0"/>
          <w:numId w:val="45"/>
        </w:numPr>
        <w:spacing w:after="0" w:line="360" w:lineRule="auto"/>
        <w:jc w:val="both"/>
        <w:rPr>
          <w:rFonts w:ascii="Arial" w:hAnsi="Arial" w:cs="Arial"/>
          <w:b/>
          <w:bCs/>
          <w:sz w:val="24"/>
          <w:szCs w:val="24"/>
          <w:lang w:val="id-ID"/>
        </w:rPr>
      </w:pPr>
      <w:r>
        <w:rPr>
          <w:rFonts w:ascii="Arial" w:hAnsi="Arial" w:cs="Arial"/>
          <w:b/>
          <w:bCs/>
          <w:sz w:val="24"/>
          <w:szCs w:val="24"/>
          <w:lang w:val="id-ID"/>
        </w:rPr>
        <w:lastRenderedPageBreak/>
        <w:t>Teknik Pengolahan dan Analisis Data</w:t>
      </w:r>
    </w:p>
    <w:p w:rsidR="00D67947" w:rsidRDefault="00862AF7" w:rsidP="008A2E97">
      <w:pPr>
        <w:pStyle w:val="ListParagraph"/>
        <w:numPr>
          <w:ilvl w:val="0"/>
          <w:numId w:val="58"/>
        </w:numPr>
        <w:spacing w:after="0" w:line="360" w:lineRule="auto"/>
        <w:jc w:val="both"/>
        <w:rPr>
          <w:rFonts w:ascii="Arial" w:hAnsi="Arial" w:cs="Arial"/>
          <w:b/>
          <w:bCs/>
          <w:sz w:val="24"/>
          <w:szCs w:val="24"/>
          <w:lang w:val="id-ID"/>
        </w:rPr>
      </w:pPr>
      <w:r>
        <w:rPr>
          <w:rFonts w:ascii="Arial" w:hAnsi="Arial" w:cs="Arial"/>
          <w:bCs/>
          <w:sz w:val="24"/>
          <w:szCs w:val="24"/>
        </w:rPr>
        <w:t>Pengolahan Data</w:t>
      </w:r>
    </w:p>
    <w:p w:rsidR="00D67947" w:rsidRDefault="00862AF7" w:rsidP="008A2E97">
      <w:pPr>
        <w:pStyle w:val="ListParagraph"/>
        <w:spacing w:line="360" w:lineRule="auto"/>
        <w:ind w:left="1080"/>
        <w:jc w:val="both"/>
        <w:rPr>
          <w:rFonts w:ascii="Arial" w:hAnsi="Arial" w:cs="Arial"/>
          <w:bCs/>
          <w:sz w:val="24"/>
          <w:szCs w:val="24"/>
        </w:rPr>
      </w:pPr>
      <w:r>
        <w:rPr>
          <w:rFonts w:ascii="Arial" w:hAnsi="Arial" w:cs="Arial"/>
          <w:bCs/>
          <w:sz w:val="24"/>
          <w:szCs w:val="24"/>
        </w:rPr>
        <w:t>Pengolahan data dilakukan secara manual dengan menggunakan kalkulator dan langkah-langkah sebagai berikut (Notoadmodjo, 2010):</w:t>
      </w:r>
    </w:p>
    <w:p w:rsidR="00D67947" w:rsidRDefault="00862AF7" w:rsidP="008A2E97">
      <w:pPr>
        <w:pStyle w:val="ListParagraph"/>
        <w:numPr>
          <w:ilvl w:val="0"/>
          <w:numId w:val="59"/>
        </w:numPr>
        <w:spacing w:after="0" w:line="360" w:lineRule="auto"/>
        <w:jc w:val="both"/>
        <w:rPr>
          <w:rFonts w:ascii="Arial" w:hAnsi="Arial" w:cs="Arial"/>
          <w:b/>
          <w:bCs/>
          <w:sz w:val="24"/>
          <w:szCs w:val="24"/>
          <w:lang w:val="id-ID"/>
        </w:rPr>
      </w:pPr>
      <w:proofErr w:type="gramStart"/>
      <w:r>
        <w:rPr>
          <w:rFonts w:ascii="Arial" w:hAnsi="Arial" w:cs="Arial"/>
          <w:bCs/>
          <w:sz w:val="24"/>
          <w:szCs w:val="24"/>
        </w:rPr>
        <w:t>Editing ,</w:t>
      </w:r>
      <w:proofErr w:type="gramEnd"/>
      <w:r>
        <w:rPr>
          <w:rFonts w:ascii="Arial" w:hAnsi="Arial" w:cs="Arial"/>
          <w:bCs/>
          <w:sz w:val="24"/>
          <w:szCs w:val="24"/>
        </w:rPr>
        <w:t xml:space="preserve"> Yaitu memeriksa kembali kebenaran pengisian.</w:t>
      </w:r>
    </w:p>
    <w:p w:rsidR="00D67947" w:rsidRDefault="00862AF7" w:rsidP="008A2E97">
      <w:pPr>
        <w:pStyle w:val="ListParagraph"/>
        <w:numPr>
          <w:ilvl w:val="0"/>
          <w:numId w:val="59"/>
        </w:numPr>
        <w:spacing w:after="0" w:line="360" w:lineRule="auto"/>
        <w:jc w:val="both"/>
        <w:rPr>
          <w:rFonts w:ascii="Arial" w:hAnsi="Arial" w:cs="Arial"/>
          <w:b/>
          <w:bCs/>
          <w:sz w:val="24"/>
          <w:szCs w:val="24"/>
          <w:lang w:val="id-ID"/>
        </w:rPr>
      </w:pPr>
      <w:r>
        <w:rPr>
          <w:rFonts w:ascii="Arial" w:hAnsi="Arial" w:cs="Arial"/>
          <w:bCs/>
          <w:sz w:val="24"/>
          <w:szCs w:val="24"/>
        </w:rPr>
        <w:t>Coding, Pemberian nilai atau kode pada pilihan jawaban yang sudah lengkap, diberi skor (1) untuk jawaban yang benar dan untuk jawaban yang salah diberi skor (0).</w:t>
      </w:r>
    </w:p>
    <w:p w:rsidR="00D67947" w:rsidRDefault="00862AF7" w:rsidP="008A2E97">
      <w:pPr>
        <w:pStyle w:val="ListParagraph"/>
        <w:numPr>
          <w:ilvl w:val="0"/>
          <w:numId w:val="59"/>
        </w:numPr>
        <w:spacing w:after="0" w:line="360" w:lineRule="auto"/>
        <w:jc w:val="both"/>
        <w:rPr>
          <w:rFonts w:ascii="Arial" w:hAnsi="Arial" w:cs="Arial"/>
          <w:b/>
          <w:bCs/>
          <w:sz w:val="24"/>
          <w:szCs w:val="24"/>
          <w:lang w:val="id-ID"/>
        </w:rPr>
      </w:pPr>
      <w:r>
        <w:rPr>
          <w:rFonts w:ascii="Arial" w:hAnsi="Arial" w:cs="Arial"/>
          <w:bCs/>
          <w:sz w:val="24"/>
          <w:szCs w:val="24"/>
        </w:rPr>
        <w:t>Scorning, Setiap jawaban dari responden atau hasil observasi dapat diberikan skor. Tidak ada pedomanbaku untuk scorning, tetapi scorning harus diberikan.</w:t>
      </w:r>
    </w:p>
    <w:p w:rsidR="00D67947" w:rsidRDefault="00862AF7" w:rsidP="008A2E97">
      <w:pPr>
        <w:pStyle w:val="ListParagraph"/>
        <w:numPr>
          <w:ilvl w:val="0"/>
          <w:numId w:val="59"/>
        </w:numPr>
        <w:spacing w:after="0" w:line="360" w:lineRule="auto"/>
        <w:jc w:val="both"/>
        <w:rPr>
          <w:rFonts w:ascii="Arial" w:hAnsi="Arial" w:cs="Arial"/>
          <w:b/>
          <w:bCs/>
          <w:sz w:val="24"/>
          <w:szCs w:val="24"/>
          <w:lang w:val="id-ID"/>
        </w:rPr>
      </w:pPr>
      <w:r>
        <w:rPr>
          <w:rFonts w:ascii="Arial" w:hAnsi="Arial" w:cs="Arial"/>
          <w:bCs/>
          <w:sz w:val="24"/>
          <w:szCs w:val="24"/>
        </w:rPr>
        <w:t>Tabulating, Pengolahan data penyajian dikelompokkan dengan teliti dan teratur, lalu dihitung, dijumlahkan dan ditulis dalam bentuk table.</w:t>
      </w:r>
    </w:p>
    <w:p w:rsidR="00D67947" w:rsidRDefault="00862AF7" w:rsidP="008A2E97">
      <w:pPr>
        <w:pStyle w:val="ListParagraph"/>
        <w:numPr>
          <w:ilvl w:val="0"/>
          <w:numId w:val="58"/>
        </w:numPr>
        <w:spacing w:after="0" w:line="360" w:lineRule="auto"/>
        <w:jc w:val="both"/>
        <w:rPr>
          <w:rFonts w:ascii="Arial" w:hAnsi="Arial" w:cs="Arial"/>
          <w:sz w:val="24"/>
          <w:szCs w:val="24"/>
        </w:rPr>
      </w:pPr>
      <w:r>
        <w:rPr>
          <w:rFonts w:ascii="Arial" w:hAnsi="Arial" w:cs="Arial"/>
          <w:sz w:val="24"/>
          <w:szCs w:val="24"/>
          <w:lang w:val="id-ID"/>
        </w:rPr>
        <w:t>Analisis Data</w:t>
      </w:r>
    </w:p>
    <w:p w:rsidR="00D67947" w:rsidRDefault="00862AF7" w:rsidP="008A2E97">
      <w:pPr>
        <w:pStyle w:val="ListParagraph"/>
        <w:numPr>
          <w:ilvl w:val="0"/>
          <w:numId w:val="60"/>
        </w:numPr>
        <w:spacing w:after="0" w:line="360" w:lineRule="auto"/>
        <w:jc w:val="both"/>
        <w:rPr>
          <w:rFonts w:ascii="Arial" w:hAnsi="Arial" w:cs="Arial"/>
          <w:sz w:val="24"/>
          <w:szCs w:val="24"/>
        </w:rPr>
      </w:pPr>
      <w:r>
        <w:rPr>
          <w:rFonts w:ascii="Arial" w:hAnsi="Arial" w:cs="Arial"/>
          <w:sz w:val="24"/>
          <w:szCs w:val="24"/>
          <w:lang w:val="id-ID"/>
        </w:rPr>
        <w:t>Analisis Univariat</w:t>
      </w:r>
    </w:p>
    <w:p w:rsidR="00D67947" w:rsidRDefault="00862AF7" w:rsidP="008A2E97">
      <w:pPr>
        <w:spacing w:line="360" w:lineRule="auto"/>
        <w:ind w:left="1120"/>
        <w:rPr>
          <w:rFonts w:ascii="Arial" w:hAnsi="Arial" w:cs="Arial"/>
          <w:sz w:val="24"/>
          <w:szCs w:val="24"/>
        </w:rPr>
      </w:pPr>
      <w:r>
        <w:rPr>
          <w:rFonts w:ascii="Arial" w:hAnsi="Arial" w:cs="Arial"/>
          <w:sz w:val="24"/>
          <w:szCs w:val="24"/>
        </w:rPr>
        <w:t xml:space="preserve">      </w:t>
      </w:r>
      <w:r>
        <w:rPr>
          <w:rFonts w:ascii="Arial" w:hAnsi="Arial" w:cs="Arial"/>
          <w:sz w:val="24"/>
          <w:szCs w:val="24"/>
          <w:lang w:val="id-ID"/>
        </w:rPr>
        <w:t>Setiap variabel penelitian yang ada dianalisis secara deskriptif dengan menghitung frekuensi dan persentase dari tiap variabel. Variabel yang dianalisis secara univariat dalam penelitian ini adalah tingkat pengetahuan</w:t>
      </w:r>
      <w:r>
        <w:rPr>
          <w:rFonts w:ascii="Arial" w:hAnsi="Arial" w:cs="Arial"/>
          <w:sz w:val="24"/>
          <w:szCs w:val="24"/>
        </w:rPr>
        <w:t xml:space="preserve"> ibu post sectio caesarea tentang mobilisasi dini</w:t>
      </w:r>
      <w:r>
        <w:rPr>
          <w:rFonts w:ascii="Arial" w:hAnsi="Arial" w:cs="Arial"/>
          <w:sz w:val="24"/>
          <w:szCs w:val="24"/>
          <w:lang w:val="id-ID"/>
        </w:rPr>
        <w:t>.</w:t>
      </w:r>
    </w:p>
    <w:p w:rsidR="00D67947" w:rsidRDefault="00862AF7" w:rsidP="008A2E97">
      <w:pPr>
        <w:spacing w:line="360" w:lineRule="auto"/>
        <w:ind w:firstLineChars="400" w:firstLine="960"/>
        <w:rPr>
          <w:rFonts w:ascii="Arial" w:hAnsi="Arial" w:cs="Arial"/>
          <w:sz w:val="24"/>
          <w:szCs w:val="24"/>
        </w:rPr>
      </w:pPr>
      <w:r>
        <w:rPr>
          <w:rFonts w:ascii="Arial" w:hAnsi="Arial" w:cs="Arial"/>
          <w:sz w:val="24"/>
          <w:szCs w:val="24"/>
        </w:rPr>
        <w:t xml:space="preserve">  </w:t>
      </w:r>
      <w:r>
        <w:rPr>
          <w:rFonts w:ascii="Arial" w:hAnsi="Arial" w:cs="Arial"/>
          <w:sz w:val="24"/>
          <w:szCs w:val="24"/>
          <w:lang w:val="id-ID"/>
        </w:rPr>
        <w:t>Dengan menggunakan rumus :</w:t>
      </w:r>
    </w:p>
    <w:p w:rsidR="00D67947" w:rsidRDefault="009F6818" w:rsidP="008A2E97">
      <w:pPr>
        <w:spacing w:line="360" w:lineRule="auto"/>
        <w:ind w:leftChars="500" w:left="1100"/>
        <w:rPr>
          <w:rFonts w:ascii="Arial" w:hAnsi="Arial" w:cs="Arial"/>
          <w:sz w:val="24"/>
          <w:szCs w:val="24"/>
          <w:lang w:val="id-ID"/>
        </w:rPr>
      </w:pPr>
      <w:r>
        <w:rPr>
          <w:rFonts w:ascii="Arial" w:hAnsi="Arial" w:cs="Arial"/>
          <w:sz w:val="24"/>
          <w:szCs w:val="24"/>
          <w:lang w:eastAsia="zh-CN"/>
        </w:rPr>
        <w:pict>
          <v:line id="Line 10" o:spid="_x0000_s1041" style="position:absolute;left:0;text-align:left;flip:y;z-index:251677696;mso-width-relative:page;mso-height-relative:page" from="126.6pt,14.7pt" to="138.6pt,14.7pt"/>
        </w:pict>
      </w:r>
      <w:r w:rsidR="00862AF7">
        <w:rPr>
          <w:rFonts w:ascii="Arial" w:hAnsi="Arial" w:cs="Arial"/>
          <w:sz w:val="24"/>
          <w:szCs w:val="24"/>
          <w:lang w:val="id-ID"/>
        </w:rPr>
        <w:t xml:space="preserve">                   P= f  x 100 %</w:t>
      </w:r>
    </w:p>
    <w:p w:rsidR="00D67947" w:rsidRDefault="00862AF7" w:rsidP="008A2E97">
      <w:pPr>
        <w:spacing w:line="360" w:lineRule="auto"/>
        <w:ind w:leftChars="500" w:left="1100"/>
        <w:rPr>
          <w:rFonts w:ascii="Arial" w:hAnsi="Arial" w:cs="Arial"/>
          <w:sz w:val="24"/>
          <w:szCs w:val="24"/>
          <w:lang w:val="id-ID"/>
        </w:rPr>
      </w:pPr>
      <w:r>
        <w:rPr>
          <w:rFonts w:ascii="Arial" w:hAnsi="Arial" w:cs="Arial"/>
          <w:sz w:val="24"/>
          <w:szCs w:val="24"/>
          <w:lang w:val="id-ID"/>
        </w:rPr>
        <w:t xml:space="preserve">                      </w:t>
      </w:r>
      <w:r>
        <w:rPr>
          <w:rFonts w:ascii="Arial" w:hAnsi="Arial" w:cs="Arial"/>
          <w:sz w:val="24"/>
          <w:szCs w:val="24"/>
        </w:rPr>
        <w:t xml:space="preserve">  </w:t>
      </w:r>
      <w:r>
        <w:rPr>
          <w:rFonts w:ascii="Arial" w:hAnsi="Arial" w:cs="Arial"/>
          <w:sz w:val="24"/>
          <w:szCs w:val="24"/>
          <w:lang w:val="id-ID"/>
        </w:rPr>
        <w:t>N</w:t>
      </w:r>
    </w:p>
    <w:p w:rsidR="00D67947" w:rsidRDefault="00D67947" w:rsidP="008A2E97">
      <w:pPr>
        <w:spacing w:line="360" w:lineRule="auto"/>
        <w:ind w:leftChars="500" w:left="1100"/>
        <w:rPr>
          <w:rFonts w:ascii="Arial" w:hAnsi="Arial" w:cs="Arial"/>
          <w:sz w:val="24"/>
          <w:szCs w:val="24"/>
          <w:lang w:val="id-ID"/>
        </w:rPr>
      </w:pPr>
    </w:p>
    <w:p w:rsidR="00D67947" w:rsidRDefault="00862AF7" w:rsidP="008A2E97">
      <w:pPr>
        <w:spacing w:line="360" w:lineRule="auto"/>
        <w:ind w:leftChars="500" w:left="1100"/>
        <w:rPr>
          <w:rFonts w:ascii="Arial" w:hAnsi="Arial" w:cs="Arial"/>
          <w:sz w:val="24"/>
          <w:szCs w:val="24"/>
          <w:lang w:val="id-ID"/>
        </w:rPr>
      </w:pPr>
      <w:r>
        <w:rPr>
          <w:rFonts w:ascii="Arial" w:hAnsi="Arial" w:cs="Arial"/>
          <w:sz w:val="24"/>
          <w:szCs w:val="24"/>
          <w:lang w:val="id-ID"/>
        </w:rPr>
        <w:lastRenderedPageBreak/>
        <w:t>Keterangan :</w:t>
      </w:r>
    </w:p>
    <w:p w:rsidR="00D67947" w:rsidRDefault="00862AF7" w:rsidP="008A2E97">
      <w:pPr>
        <w:spacing w:line="360" w:lineRule="auto"/>
        <w:ind w:leftChars="500" w:left="1100"/>
        <w:rPr>
          <w:rFonts w:ascii="Arial" w:hAnsi="Arial" w:cs="Arial"/>
          <w:sz w:val="24"/>
          <w:szCs w:val="24"/>
          <w:lang w:val="id-ID"/>
        </w:rPr>
      </w:pPr>
      <w:r>
        <w:rPr>
          <w:rFonts w:ascii="Arial" w:hAnsi="Arial" w:cs="Arial"/>
          <w:sz w:val="24"/>
          <w:szCs w:val="24"/>
          <w:lang w:val="id-ID"/>
        </w:rPr>
        <w:t>P : Presentase yang dicari</w:t>
      </w:r>
    </w:p>
    <w:p w:rsidR="00D67947" w:rsidRDefault="00862AF7" w:rsidP="008A2E97">
      <w:pPr>
        <w:spacing w:line="360" w:lineRule="auto"/>
        <w:ind w:leftChars="500" w:left="1100"/>
        <w:rPr>
          <w:rFonts w:ascii="Arial" w:hAnsi="Arial" w:cs="Arial"/>
          <w:sz w:val="24"/>
          <w:szCs w:val="24"/>
          <w:lang w:val="id-ID"/>
        </w:rPr>
      </w:pPr>
      <w:r>
        <w:rPr>
          <w:rFonts w:ascii="Arial" w:hAnsi="Arial" w:cs="Arial"/>
          <w:sz w:val="24"/>
          <w:szCs w:val="24"/>
          <w:lang w:val="id-ID"/>
        </w:rPr>
        <w:t>f : Frekuensi</w:t>
      </w:r>
    </w:p>
    <w:p w:rsidR="00D67947" w:rsidRPr="008A2E97" w:rsidRDefault="00862AF7" w:rsidP="008A2E97">
      <w:pPr>
        <w:spacing w:line="360" w:lineRule="auto"/>
        <w:ind w:leftChars="500" w:left="1100"/>
        <w:rPr>
          <w:rFonts w:ascii="Arial" w:hAnsi="Arial" w:cs="Arial"/>
          <w:sz w:val="24"/>
          <w:szCs w:val="24"/>
          <w:lang w:val="id-ID"/>
        </w:rPr>
      </w:pPr>
      <w:r>
        <w:rPr>
          <w:rFonts w:ascii="Arial" w:hAnsi="Arial" w:cs="Arial"/>
          <w:sz w:val="24"/>
          <w:szCs w:val="24"/>
          <w:lang w:val="id-ID"/>
        </w:rPr>
        <w:t>n : Juml</w:t>
      </w:r>
      <w:r>
        <w:rPr>
          <w:rFonts w:ascii="Arial" w:hAnsi="Arial" w:cs="Arial"/>
          <w:sz w:val="24"/>
          <w:szCs w:val="24"/>
        </w:rPr>
        <w:t>a</w:t>
      </w:r>
      <w:r>
        <w:rPr>
          <w:rFonts w:ascii="Arial" w:hAnsi="Arial" w:cs="Arial"/>
          <w:sz w:val="24"/>
          <w:szCs w:val="24"/>
          <w:lang w:val="id-ID"/>
        </w:rPr>
        <w:t>h sample</w:t>
      </w:r>
    </w:p>
    <w:p w:rsidR="00D67947" w:rsidRDefault="00862AF7" w:rsidP="008A2E97">
      <w:pPr>
        <w:pStyle w:val="ListParagraph"/>
        <w:numPr>
          <w:ilvl w:val="0"/>
          <w:numId w:val="45"/>
        </w:numPr>
        <w:spacing w:after="0" w:line="360" w:lineRule="auto"/>
        <w:jc w:val="both"/>
        <w:rPr>
          <w:rFonts w:ascii="Arial" w:hAnsi="Arial" w:cs="Arial"/>
          <w:b/>
          <w:bCs/>
          <w:sz w:val="24"/>
          <w:szCs w:val="24"/>
          <w:lang w:val="id-ID"/>
        </w:rPr>
      </w:pPr>
      <w:r>
        <w:rPr>
          <w:rFonts w:ascii="Arial" w:hAnsi="Arial" w:cs="Arial"/>
          <w:b/>
          <w:bCs/>
          <w:sz w:val="24"/>
          <w:szCs w:val="24"/>
          <w:lang w:val="id-ID"/>
        </w:rPr>
        <w:t>Jalannya Penelitian</w:t>
      </w:r>
    </w:p>
    <w:p w:rsidR="00D67947" w:rsidRDefault="00862AF7" w:rsidP="008A2E97">
      <w:pPr>
        <w:pStyle w:val="ListParagraph"/>
        <w:spacing w:line="360" w:lineRule="auto"/>
        <w:jc w:val="both"/>
        <w:rPr>
          <w:rFonts w:ascii="Arial" w:hAnsi="Arial" w:cs="Arial"/>
          <w:bCs/>
          <w:sz w:val="24"/>
          <w:szCs w:val="24"/>
        </w:rPr>
      </w:pPr>
      <w:r>
        <w:rPr>
          <w:rFonts w:ascii="Arial" w:hAnsi="Arial" w:cs="Arial"/>
          <w:bCs/>
          <w:sz w:val="24"/>
          <w:szCs w:val="24"/>
        </w:rPr>
        <w:t>Langkah-langkah penelitian ini meliputi persiapan penelitian. Pengumpulan data dengan menggunakan kisioner yang dilaksanakan sebaigai berikut sampai dilakukan analisa data terhadap hasil penelitian.</w:t>
      </w:r>
    </w:p>
    <w:p w:rsidR="00D67947" w:rsidRDefault="00862AF7" w:rsidP="008A2E97">
      <w:pPr>
        <w:pStyle w:val="ListParagraph"/>
        <w:numPr>
          <w:ilvl w:val="0"/>
          <w:numId w:val="61"/>
        </w:numPr>
        <w:spacing w:after="0" w:line="360" w:lineRule="auto"/>
        <w:jc w:val="both"/>
        <w:rPr>
          <w:rFonts w:ascii="Arial" w:hAnsi="Arial" w:cs="Arial"/>
          <w:b/>
          <w:bCs/>
          <w:sz w:val="24"/>
          <w:szCs w:val="24"/>
          <w:lang w:val="id-ID"/>
        </w:rPr>
      </w:pPr>
      <w:r>
        <w:rPr>
          <w:rFonts w:ascii="Arial" w:hAnsi="Arial" w:cs="Arial"/>
          <w:bCs/>
          <w:sz w:val="24"/>
          <w:szCs w:val="24"/>
        </w:rPr>
        <w:t>Tahap persiapan penelitian</w:t>
      </w:r>
    </w:p>
    <w:p w:rsidR="00D67947" w:rsidRDefault="00862AF7" w:rsidP="008A2E97">
      <w:pPr>
        <w:pStyle w:val="ListParagraph"/>
        <w:spacing w:line="360" w:lineRule="auto"/>
        <w:ind w:left="1080"/>
        <w:jc w:val="both"/>
        <w:rPr>
          <w:rFonts w:ascii="Arial" w:hAnsi="Arial" w:cs="Arial"/>
          <w:bCs/>
          <w:sz w:val="24"/>
          <w:szCs w:val="24"/>
        </w:rPr>
      </w:pPr>
      <w:r>
        <w:rPr>
          <w:rFonts w:ascii="Arial" w:hAnsi="Arial" w:cs="Arial"/>
          <w:bCs/>
          <w:sz w:val="24"/>
          <w:szCs w:val="24"/>
        </w:rPr>
        <w:t>Tahap menyiapkan proposal penelitian, melakukan survey pendahuluan untuk memperoleh data yang diperlukan serta dokumentasi. Selain itu melakukan pencarian literature yang berhubungan dengan masalah penelitian.</w:t>
      </w:r>
    </w:p>
    <w:p w:rsidR="00D67947" w:rsidRDefault="00862AF7" w:rsidP="008A2E97">
      <w:pPr>
        <w:pStyle w:val="ListParagraph"/>
        <w:numPr>
          <w:ilvl w:val="0"/>
          <w:numId w:val="61"/>
        </w:numPr>
        <w:spacing w:after="0" w:line="360" w:lineRule="auto"/>
        <w:jc w:val="both"/>
        <w:rPr>
          <w:rFonts w:ascii="Arial" w:hAnsi="Arial" w:cs="Arial"/>
          <w:b/>
          <w:bCs/>
          <w:sz w:val="24"/>
          <w:szCs w:val="24"/>
          <w:lang w:val="id-ID"/>
        </w:rPr>
      </w:pPr>
      <w:r>
        <w:rPr>
          <w:rFonts w:ascii="Arial" w:hAnsi="Arial" w:cs="Arial"/>
          <w:bCs/>
          <w:sz w:val="24"/>
          <w:szCs w:val="24"/>
        </w:rPr>
        <w:t>Pembuatan Proposal</w:t>
      </w:r>
    </w:p>
    <w:p w:rsidR="00D67947" w:rsidRDefault="00862AF7" w:rsidP="008A2E97">
      <w:pPr>
        <w:pStyle w:val="ListParagraph"/>
        <w:spacing w:line="360" w:lineRule="auto"/>
        <w:ind w:left="1080"/>
        <w:jc w:val="both"/>
        <w:rPr>
          <w:rFonts w:ascii="Arial" w:hAnsi="Arial" w:cs="Arial"/>
          <w:bCs/>
          <w:sz w:val="24"/>
          <w:szCs w:val="24"/>
        </w:rPr>
      </w:pPr>
      <w:r>
        <w:rPr>
          <w:rFonts w:ascii="Arial" w:hAnsi="Arial" w:cs="Arial"/>
          <w:bCs/>
          <w:sz w:val="24"/>
          <w:szCs w:val="24"/>
        </w:rPr>
        <w:t xml:space="preserve">Memberikan </w:t>
      </w:r>
      <w:proofErr w:type="gramStart"/>
      <w:r>
        <w:rPr>
          <w:rFonts w:ascii="Arial" w:hAnsi="Arial" w:cs="Arial"/>
          <w:bCs/>
          <w:sz w:val="24"/>
          <w:szCs w:val="24"/>
        </w:rPr>
        <w:t>surat</w:t>
      </w:r>
      <w:proofErr w:type="gramEnd"/>
      <w:r>
        <w:rPr>
          <w:rFonts w:ascii="Arial" w:hAnsi="Arial" w:cs="Arial"/>
          <w:bCs/>
          <w:sz w:val="24"/>
          <w:szCs w:val="24"/>
        </w:rPr>
        <w:t xml:space="preserve"> kepada tempat penelitian untuk melakukan studi pendahuluan. Setelah mendapatkan data yang dibutuhkan kemudian peneliti membuat latar belakang penelitian kemudian berkonsultasi dengan pembimbing. Selanjutnya peneliti mencari referensi untuk konsep teori dan metode penelitian.</w:t>
      </w:r>
    </w:p>
    <w:p w:rsidR="00D67947" w:rsidRDefault="00862AF7" w:rsidP="008A2E97">
      <w:pPr>
        <w:pStyle w:val="ListParagraph"/>
        <w:numPr>
          <w:ilvl w:val="0"/>
          <w:numId w:val="61"/>
        </w:numPr>
        <w:spacing w:after="0" w:line="360" w:lineRule="auto"/>
        <w:jc w:val="both"/>
        <w:rPr>
          <w:rFonts w:ascii="Arial" w:hAnsi="Arial" w:cs="Arial"/>
          <w:b/>
          <w:bCs/>
          <w:sz w:val="24"/>
          <w:szCs w:val="24"/>
          <w:lang w:val="id-ID"/>
        </w:rPr>
      </w:pPr>
      <w:r>
        <w:rPr>
          <w:rFonts w:ascii="Arial" w:hAnsi="Arial" w:cs="Arial"/>
          <w:bCs/>
          <w:sz w:val="24"/>
          <w:szCs w:val="24"/>
        </w:rPr>
        <w:t>Pembuatan kuisioner</w:t>
      </w:r>
    </w:p>
    <w:p w:rsidR="00D67947" w:rsidRDefault="00862AF7" w:rsidP="008A2E97">
      <w:pPr>
        <w:pStyle w:val="ListParagraph"/>
        <w:spacing w:line="360" w:lineRule="auto"/>
        <w:ind w:left="1080"/>
        <w:jc w:val="both"/>
        <w:rPr>
          <w:rFonts w:ascii="Arial" w:hAnsi="Arial" w:cs="Arial"/>
          <w:bCs/>
          <w:sz w:val="24"/>
          <w:szCs w:val="24"/>
          <w:lang w:val="id-ID"/>
        </w:rPr>
      </w:pPr>
      <w:r>
        <w:rPr>
          <w:rFonts w:ascii="Arial" w:hAnsi="Arial" w:cs="Arial"/>
          <w:bCs/>
          <w:sz w:val="24"/>
          <w:szCs w:val="24"/>
        </w:rPr>
        <w:t>Kemudian dilakukan pembuatan kuisioner</w:t>
      </w:r>
      <w:r>
        <w:rPr>
          <w:rFonts w:ascii="Arial" w:hAnsi="Arial" w:cs="Arial"/>
          <w:b/>
          <w:bCs/>
          <w:sz w:val="24"/>
          <w:szCs w:val="24"/>
        </w:rPr>
        <w:t xml:space="preserve">. </w:t>
      </w:r>
      <w:r>
        <w:rPr>
          <w:rFonts w:ascii="Arial" w:hAnsi="Arial" w:cs="Arial"/>
          <w:bCs/>
          <w:sz w:val="24"/>
          <w:szCs w:val="24"/>
        </w:rPr>
        <w:t xml:space="preserve">Sebelum diberikan kepada responden terlebih dahulu dilakukan pengujian yaitu uji validitas dan reabilitas. Pengujian ini </w:t>
      </w:r>
      <w:proofErr w:type="gramStart"/>
      <w:r>
        <w:rPr>
          <w:rFonts w:ascii="Arial" w:hAnsi="Arial" w:cs="Arial"/>
          <w:bCs/>
          <w:sz w:val="24"/>
          <w:szCs w:val="24"/>
        </w:rPr>
        <w:t>akan</w:t>
      </w:r>
      <w:proofErr w:type="gramEnd"/>
      <w:r>
        <w:rPr>
          <w:rFonts w:ascii="Arial" w:hAnsi="Arial" w:cs="Arial"/>
          <w:bCs/>
          <w:sz w:val="24"/>
          <w:szCs w:val="24"/>
        </w:rPr>
        <w:t xml:space="preserve"> dilakukan di Ruang mawar RSUD A Wahab Sjahranie Samarinda.</w:t>
      </w:r>
    </w:p>
    <w:p w:rsidR="00BD01E3" w:rsidRDefault="00BD01E3" w:rsidP="008A2E97">
      <w:pPr>
        <w:pStyle w:val="ListParagraph"/>
        <w:spacing w:line="360" w:lineRule="auto"/>
        <w:ind w:left="1080"/>
        <w:jc w:val="both"/>
        <w:rPr>
          <w:rFonts w:ascii="Arial" w:hAnsi="Arial" w:cs="Arial"/>
          <w:bCs/>
          <w:sz w:val="24"/>
          <w:szCs w:val="24"/>
          <w:lang w:val="id-ID"/>
        </w:rPr>
      </w:pPr>
    </w:p>
    <w:p w:rsidR="00BD01E3" w:rsidRPr="00BD01E3" w:rsidRDefault="00BD01E3" w:rsidP="008A2E97">
      <w:pPr>
        <w:pStyle w:val="ListParagraph"/>
        <w:spacing w:line="360" w:lineRule="auto"/>
        <w:ind w:left="1080"/>
        <w:jc w:val="both"/>
        <w:rPr>
          <w:rFonts w:ascii="Arial" w:hAnsi="Arial" w:cs="Arial"/>
          <w:bCs/>
          <w:sz w:val="24"/>
          <w:szCs w:val="24"/>
          <w:lang w:val="id-ID"/>
        </w:rPr>
      </w:pPr>
    </w:p>
    <w:p w:rsidR="00D67947" w:rsidRDefault="00862AF7" w:rsidP="008A2E97">
      <w:pPr>
        <w:pStyle w:val="ListParagraph"/>
        <w:numPr>
          <w:ilvl w:val="0"/>
          <w:numId w:val="61"/>
        </w:numPr>
        <w:spacing w:after="0" w:line="360" w:lineRule="auto"/>
        <w:jc w:val="both"/>
        <w:rPr>
          <w:rFonts w:ascii="Arial" w:hAnsi="Arial" w:cs="Arial"/>
          <w:bCs/>
          <w:sz w:val="24"/>
          <w:szCs w:val="24"/>
        </w:rPr>
      </w:pPr>
      <w:r>
        <w:rPr>
          <w:rFonts w:ascii="Arial" w:hAnsi="Arial" w:cs="Arial"/>
          <w:bCs/>
          <w:sz w:val="24"/>
          <w:szCs w:val="24"/>
        </w:rPr>
        <w:lastRenderedPageBreak/>
        <w:t>Pelaksanaan penelitian</w:t>
      </w:r>
    </w:p>
    <w:p w:rsidR="00D67947" w:rsidRDefault="00862AF7" w:rsidP="008A2E97">
      <w:pPr>
        <w:pStyle w:val="ListParagraph"/>
        <w:spacing w:line="360" w:lineRule="auto"/>
        <w:ind w:left="1080"/>
        <w:jc w:val="both"/>
        <w:rPr>
          <w:rFonts w:ascii="Arial" w:hAnsi="Arial" w:cs="Arial"/>
          <w:bCs/>
          <w:sz w:val="24"/>
          <w:szCs w:val="24"/>
        </w:rPr>
      </w:pPr>
      <w:r>
        <w:rPr>
          <w:rFonts w:ascii="Arial" w:hAnsi="Arial" w:cs="Arial"/>
          <w:bCs/>
          <w:sz w:val="24"/>
          <w:szCs w:val="24"/>
        </w:rPr>
        <w:t xml:space="preserve">Setelah kuisioner diuji dan hasilnya adalah valid kemudian dilaksanakan penelitian yang dilakukan dengan </w:t>
      </w:r>
      <w:proofErr w:type="gramStart"/>
      <w:r>
        <w:rPr>
          <w:rFonts w:ascii="Arial" w:hAnsi="Arial" w:cs="Arial"/>
          <w:bCs/>
          <w:sz w:val="24"/>
          <w:szCs w:val="24"/>
        </w:rPr>
        <w:t>cara</w:t>
      </w:r>
      <w:proofErr w:type="gramEnd"/>
      <w:r>
        <w:rPr>
          <w:rFonts w:ascii="Arial" w:hAnsi="Arial" w:cs="Arial"/>
          <w:bCs/>
          <w:sz w:val="24"/>
          <w:szCs w:val="24"/>
        </w:rPr>
        <w:t xml:space="preserve"> membagikan kuisioner pada responden penelitian yaitu pada ibu post sectio caesarea hari ke 2-3 diruang mawar RSUD A Wahab Sjahranie Samarinda.</w:t>
      </w:r>
    </w:p>
    <w:p w:rsidR="00D67947" w:rsidRDefault="00862AF7" w:rsidP="008A2E97">
      <w:pPr>
        <w:pStyle w:val="ListParagraph"/>
        <w:spacing w:line="360" w:lineRule="auto"/>
        <w:ind w:left="1080"/>
        <w:jc w:val="both"/>
        <w:rPr>
          <w:rFonts w:ascii="Arial" w:hAnsi="Arial" w:cs="Arial"/>
          <w:bCs/>
          <w:sz w:val="24"/>
          <w:szCs w:val="24"/>
        </w:rPr>
      </w:pPr>
      <w:r>
        <w:rPr>
          <w:rFonts w:ascii="Arial" w:hAnsi="Arial" w:cs="Arial"/>
          <w:bCs/>
          <w:sz w:val="24"/>
          <w:szCs w:val="24"/>
        </w:rPr>
        <w:t xml:space="preserve">Sebelum pengisian kuisioner terlebih dahulu peneliti memberikan penjelasan tentang </w:t>
      </w:r>
      <w:proofErr w:type="gramStart"/>
      <w:r>
        <w:rPr>
          <w:rFonts w:ascii="Arial" w:hAnsi="Arial" w:cs="Arial"/>
          <w:bCs/>
          <w:sz w:val="24"/>
          <w:szCs w:val="24"/>
        </w:rPr>
        <w:t>cara</w:t>
      </w:r>
      <w:proofErr w:type="gramEnd"/>
      <w:r>
        <w:rPr>
          <w:rFonts w:ascii="Arial" w:hAnsi="Arial" w:cs="Arial"/>
          <w:bCs/>
          <w:sz w:val="24"/>
          <w:szCs w:val="24"/>
        </w:rPr>
        <w:t xml:space="preserve"> pengisian kuisioner serta menjelaskan tentang maksud penelitian. Responden menandatangani lembar sebagai bentuk ketersediaan berpartisipasi dalam penelitian ini.</w:t>
      </w:r>
    </w:p>
    <w:p w:rsidR="00D67947" w:rsidRDefault="00862AF7" w:rsidP="008A2E97">
      <w:pPr>
        <w:pStyle w:val="ListParagraph"/>
        <w:numPr>
          <w:ilvl w:val="0"/>
          <w:numId w:val="61"/>
        </w:numPr>
        <w:spacing w:after="0" w:line="360" w:lineRule="auto"/>
        <w:jc w:val="both"/>
        <w:rPr>
          <w:rFonts w:ascii="Arial" w:hAnsi="Arial" w:cs="Arial"/>
          <w:bCs/>
          <w:sz w:val="24"/>
          <w:szCs w:val="24"/>
        </w:rPr>
      </w:pPr>
      <w:r>
        <w:rPr>
          <w:rFonts w:ascii="Arial" w:hAnsi="Arial" w:cs="Arial"/>
          <w:bCs/>
          <w:sz w:val="24"/>
          <w:szCs w:val="24"/>
        </w:rPr>
        <w:t>Pemeriksaan kuisioner</w:t>
      </w:r>
    </w:p>
    <w:p w:rsidR="00D67947" w:rsidRDefault="00862AF7" w:rsidP="008A2E97">
      <w:pPr>
        <w:pStyle w:val="ListParagraph"/>
        <w:spacing w:line="360" w:lineRule="auto"/>
        <w:ind w:left="1080"/>
        <w:jc w:val="both"/>
        <w:rPr>
          <w:rFonts w:ascii="Arial" w:hAnsi="Arial" w:cs="Arial"/>
          <w:bCs/>
          <w:sz w:val="24"/>
          <w:szCs w:val="24"/>
        </w:rPr>
      </w:pPr>
      <w:r>
        <w:rPr>
          <w:rFonts w:ascii="Arial" w:hAnsi="Arial" w:cs="Arial"/>
          <w:bCs/>
          <w:sz w:val="24"/>
          <w:szCs w:val="24"/>
        </w:rPr>
        <w:t>Pemeriksaan kelengkapan kuisioner yang telah diisi oleh responden tidak ditemukan kesalahan dan semua kuisioner diisi oleh responden dengan lengkap dan benar.</w:t>
      </w:r>
    </w:p>
    <w:p w:rsidR="00D67947" w:rsidRDefault="00862AF7" w:rsidP="008A2E97">
      <w:pPr>
        <w:pStyle w:val="ListParagraph"/>
        <w:numPr>
          <w:ilvl w:val="0"/>
          <w:numId w:val="61"/>
        </w:numPr>
        <w:spacing w:after="0" w:line="360" w:lineRule="auto"/>
        <w:jc w:val="both"/>
        <w:rPr>
          <w:rFonts w:ascii="Arial" w:hAnsi="Arial" w:cs="Arial"/>
          <w:bCs/>
          <w:sz w:val="24"/>
          <w:szCs w:val="24"/>
        </w:rPr>
      </w:pPr>
      <w:r>
        <w:rPr>
          <w:rFonts w:ascii="Arial" w:hAnsi="Arial" w:cs="Arial"/>
          <w:bCs/>
          <w:sz w:val="24"/>
          <w:szCs w:val="24"/>
        </w:rPr>
        <w:t>Pengelompokan data</w:t>
      </w:r>
    </w:p>
    <w:p w:rsidR="00D67947" w:rsidRDefault="00862AF7" w:rsidP="008A2E97">
      <w:pPr>
        <w:pStyle w:val="ListParagraph"/>
        <w:spacing w:line="360" w:lineRule="auto"/>
        <w:ind w:left="1080"/>
        <w:jc w:val="both"/>
        <w:rPr>
          <w:rFonts w:ascii="Arial" w:hAnsi="Arial" w:cs="Arial"/>
          <w:bCs/>
          <w:sz w:val="24"/>
          <w:szCs w:val="24"/>
        </w:rPr>
      </w:pPr>
      <w:r>
        <w:rPr>
          <w:rFonts w:ascii="Arial" w:hAnsi="Arial" w:cs="Arial"/>
          <w:bCs/>
          <w:sz w:val="24"/>
          <w:szCs w:val="24"/>
        </w:rPr>
        <w:t>Data yang terkumpul dikelompokkan menurut variabel yang telah ditentukan sebelumnya.</w:t>
      </w:r>
    </w:p>
    <w:p w:rsidR="00D67947" w:rsidRDefault="00862AF7" w:rsidP="008A2E97">
      <w:pPr>
        <w:pStyle w:val="ListParagraph"/>
        <w:numPr>
          <w:ilvl w:val="0"/>
          <w:numId w:val="61"/>
        </w:numPr>
        <w:spacing w:after="0" w:line="360" w:lineRule="auto"/>
        <w:jc w:val="both"/>
        <w:rPr>
          <w:rFonts w:ascii="Arial" w:hAnsi="Arial" w:cs="Arial"/>
          <w:bCs/>
          <w:sz w:val="24"/>
          <w:szCs w:val="24"/>
        </w:rPr>
      </w:pPr>
      <w:r>
        <w:rPr>
          <w:rFonts w:ascii="Arial" w:hAnsi="Arial" w:cs="Arial"/>
          <w:bCs/>
          <w:sz w:val="24"/>
          <w:szCs w:val="24"/>
        </w:rPr>
        <w:t>Pengolahan Data</w:t>
      </w:r>
    </w:p>
    <w:p w:rsidR="00D67947" w:rsidRDefault="00862AF7" w:rsidP="008A2E97">
      <w:pPr>
        <w:pStyle w:val="ListParagraph"/>
        <w:spacing w:line="360" w:lineRule="auto"/>
        <w:ind w:left="1080"/>
        <w:jc w:val="both"/>
        <w:rPr>
          <w:rFonts w:ascii="Arial" w:hAnsi="Arial" w:cs="Arial"/>
          <w:bCs/>
          <w:sz w:val="24"/>
          <w:szCs w:val="24"/>
        </w:rPr>
      </w:pPr>
      <w:r>
        <w:rPr>
          <w:rFonts w:ascii="Arial" w:hAnsi="Arial" w:cs="Arial"/>
          <w:bCs/>
          <w:sz w:val="24"/>
          <w:szCs w:val="24"/>
        </w:rPr>
        <w:t>Tahap penyusunan laporan dan penyajian hasil penelitian. Setelah kegiatan pelaksanaan penelitian selesai dilakukan, kemudian disusun laporan penelitian yang harus dipertanggung jawabkan melalui pemaparan hasil penelitian dalam sebuah sidang atau dalam sebuah ujian hasil penelitian.</w:t>
      </w:r>
    </w:p>
    <w:p w:rsidR="00D67947" w:rsidRDefault="00862AF7" w:rsidP="008A2E97">
      <w:pPr>
        <w:pStyle w:val="ListParagraph"/>
        <w:spacing w:line="360" w:lineRule="auto"/>
        <w:ind w:left="1080"/>
        <w:jc w:val="both"/>
        <w:rPr>
          <w:rFonts w:ascii="Arial" w:hAnsi="Arial" w:cs="Arial"/>
          <w:bCs/>
          <w:sz w:val="24"/>
          <w:szCs w:val="24"/>
        </w:rPr>
      </w:pPr>
      <w:r>
        <w:rPr>
          <w:rFonts w:ascii="Arial" w:hAnsi="Arial" w:cs="Arial"/>
          <w:bCs/>
          <w:sz w:val="24"/>
          <w:szCs w:val="24"/>
        </w:rPr>
        <w:t xml:space="preserve">      Jadwal penelitian yang berisi tentang waktu penelitian dari jenis kegiatan yang dilakukan dalam penelitian. Berikut adalah judul penelitian ‘’Gambaran tingkat pengetahuan ibu post Sectio Caesarea tentang Mobilisasi Dini diruang mawar RSUD A Wahab Sjahranie Samarinda’’. </w:t>
      </w:r>
    </w:p>
    <w:p w:rsidR="00D67947" w:rsidRDefault="00862AF7" w:rsidP="008A2E97">
      <w:pPr>
        <w:numPr>
          <w:ilvl w:val="0"/>
          <w:numId w:val="45"/>
        </w:numPr>
        <w:spacing w:line="360" w:lineRule="auto"/>
        <w:rPr>
          <w:rFonts w:ascii="Arial" w:hAnsi="Arial" w:cs="Arial"/>
          <w:b/>
          <w:bCs/>
          <w:sz w:val="24"/>
          <w:szCs w:val="24"/>
          <w:lang w:val="id-ID"/>
        </w:rPr>
      </w:pPr>
      <w:r>
        <w:rPr>
          <w:rFonts w:ascii="Arial" w:hAnsi="Arial" w:cs="Arial"/>
          <w:b/>
          <w:bCs/>
          <w:sz w:val="24"/>
          <w:szCs w:val="24"/>
          <w:lang w:val="id-ID"/>
        </w:rPr>
        <w:lastRenderedPageBreak/>
        <w:t>Etika Penelitian</w:t>
      </w:r>
    </w:p>
    <w:p w:rsidR="00D67947" w:rsidRDefault="00862AF7" w:rsidP="008A2E97">
      <w:pPr>
        <w:spacing w:line="360" w:lineRule="auto"/>
        <w:ind w:firstLineChars="200" w:firstLine="480"/>
        <w:rPr>
          <w:rFonts w:ascii="Arial" w:hAnsi="Arial" w:cs="Arial"/>
          <w:sz w:val="24"/>
          <w:szCs w:val="24"/>
        </w:rPr>
      </w:pPr>
      <w:r>
        <w:rPr>
          <w:rFonts w:ascii="Arial" w:hAnsi="Arial" w:cs="Arial"/>
          <w:sz w:val="24"/>
          <w:szCs w:val="24"/>
          <w:lang w:val="id-ID"/>
        </w:rPr>
        <w:t>Masalah etika dalam penelitian keperawatan merupakan masalah yang sangat penting, mengingat dalam penelitian ini menggunakan manusia sebagai subjek. Dalam penelitian ini, menekankan pada masalah etika yang meliputi :</w:t>
      </w:r>
    </w:p>
    <w:p w:rsidR="00D67947" w:rsidRDefault="00862AF7" w:rsidP="008A2E97">
      <w:pPr>
        <w:pStyle w:val="ListParagraph"/>
        <w:numPr>
          <w:ilvl w:val="0"/>
          <w:numId w:val="62"/>
        </w:numPr>
        <w:spacing w:after="0" w:line="360" w:lineRule="auto"/>
        <w:jc w:val="both"/>
        <w:rPr>
          <w:rFonts w:ascii="Arial" w:hAnsi="Arial" w:cs="Arial"/>
          <w:sz w:val="24"/>
          <w:szCs w:val="24"/>
        </w:rPr>
      </w:pPr>
      <w:r>
        <w:rPr>
          <w:rFonts w:ascii="Arial" w:hAnsi="Arial" w:cs="Arial"/>
          <w:sz w:val="24"/>
          <w:szCs w:val="24"/>
          <w:lang w:val="id-ID"/>
        </w:rPr>
        <w:t>Tanpa nama (Anonimity)</w:t>
      </w:r>
    </w:p>
    <w:p w:rsidR="00D67947" w:rsidRDefault="00862AF7" w:rsidP="008A2E97">
      <w:pPr>
        <w:spacing w:line="360" w:lineRule="auto"/>
        <w:ind w:left="1080" w:firstLineChars="200" w:firstLine="480"/>
        <w:rPr>
          <w:rFonts w:ascii="Arial" w:hAnsi="Arial" w:cs="Arial"/>
          <w:sz w:val="24"/>
          <w:szCs w:val="24"/>
        </w:rPr>
      </w:pPr>
      <w:r>
        <w:rPr>
          <w:rFonts w:ascii="Arial" w:hAnsi="Arial" w:cs="Arial"/>
          <w:sz w:val="24"/>
          <w:szCs w:val="24"/>
          <w:lang w:val="id-ID"/>
        </w:rPr>
        <w:t>Untuk menjaga kerahasiaan identitas responden, peneliti tidak mencantumkan nama responden pada lembaran kuesioner yang diisi oleh responden. Lembar tersebut hanya diberi kode tertentu.</w:t>
      </w:r>
    </w:p>
    <w:p w:rsidR="00D67947" w:rsidRDefault="00862AF7" w:rsidP="008A2E97">
      <w:pPr>
        <w:pStyle w:val="ListParagraph"/>
        <w:numPr>
          <w:ilvl w:val="0"/>
          <w:numId w:val="62"/>
        </w:numPr>
        <w:spacing w:after="0" w:line="360" w:lineRule="auto"/>
        <w:jc w:val="both"/>
        <w:rPr>
          <w:rFonts w:ascii="Arial" w:hAnsi="Arial" w:cs="Arial"/>
          <w:sz w:val="24"/>
          <w:szCs w:val="24"/>
        </w:rPr>
      </w:pPr>
      <w:r>
        <w:rPr>
          <w:rFonts w:ascii="Arial" w:hAnsi="Arial" w:cs="Arial"/>
          <w:sz w:val="24"/>
          <w:szCs w:val="24"/>
          <w:lang w:val="id-ID"/>
        </w:rPr>
        <w:t>Kerahasiaan (Confidentiality)</w:t>
      </w:r>
    </w:p>
    <w:p w:rsidR="00D67947" w:rsidRDefault="00862AF7" w:rsidP="008A2E97">
      <w:pPr>
        <w:spacing w:line="360" w:lineRule="auto"/>
        <w:ind w:left="1080" w:firstLineChars="200" w:firstLine="480"/>
        <w:rPr>
          <w:rFonts w:ascii="Arial" w:hAnsi="Arial" w:cs="Arial"/>
          <w:sz w:val="24"/>
          <w:szCs w:val="24"/>
          <w:lang w:val="id-ID"/>
        </w:rPr>
      </w:pPr>
      <w:r>
        <w:rPr>
          <w:rFonts w:ascii="Arial" w:hAnsi="Arial" w:cs="Arial"/>
          <w:sz w:val="24"/>
          <w:szCs w:val="24"/>
          <w:lang w:val="id-ID"/>
        </w:rPr>
        <w:t xml:space="preserve">Kerahasiaan informasi yang telah dikumpulkan dari responden dijamin kerahasiaannya. Hanya kelompok data tertentu saja yang dilaporkan pada hasil penelitian. </w:t>
      </w:r>
    </w:p>
    <w:p w:rsidR="00D67947" w:rsidRDefault="00862AF7" w:rsidP="008A2E97">
      <w:pPr>
        <w:spacing w:line="360" w:lineRule="auto"/>
        <w:ind w:left="1080" w:firstLineChars="200" w:firstLine="480"/>
        <w:rPr>
          <w:rFonts w:ascii="Arial" w:hAnsi="Arial" w:cs="Arial"/>
          <w:sz w:val="24"/>
          <w:szCs w:val="24"/>
          <w:lang w:val="id-ID"/>
        </w:rPr>
      </w:pPr>
      <w:r>
        <w:rPr>
          <w:rFonts w:ascii="Arial" w:hAnsi="Arial" w:cs="Arial"/>
          <w:sz w:val="24"/>
          <w:szCs w:val="24"/>
          <w:lang w:val="id-ID"/>
        </w:rPr>
        <w:t>Etika penelitian dilakukan dengan tujuan untuk melindungi hak subjek penelitian dengan menjamin kerahasiaan responden (Notoatmodjo, 2010). sebelum dilakukan pengumpulan data, terlebih dahulu peneliti menjelaskan tujuan dan manfaat penelitian.</w:t>
      </w:r>
    </w:p>
    <w:p w:rsidR="00D67947" w:rsidRPr="00BD01E3" w:rsidRDefault="00862AF7" w:rsidP="00BD01E3">
      <w:pPr>
        <w:spacing w:line="360" w:lineRule="auto"/>
        <w:ind w:left="1080" w:firstLineChars="200" w:firstLine="480"/>
        <w:rPr>
          <w:rFonts w:ascii="Arial" w:hAnsi="Arial" w:cs="Arial"/>
          <w:sz w:val="24"/>
          <w:szCs w:val="24"/>
          <w:lang w:val="id-ID"/>
        </w:rPr>
      </w:pPr>
      <w:r>
        <w:rPr>
          <w:rFonts w:ascii="Arial" w:hAnsi="Arial" w:cs="Arial"/>
          <w:sz w:val="24"/>
          <w:szCs w:val="24"/>
          <w:lang w:val="id-ID"/>
        </w:rPr>
        <w:t>Responden dijamin hak dan kerahasiaannya. Partisipasi responden dalam penelitian ini bersifat sukarela dan tidak memaksa sehingga diberi kebebasan untuk mengundurkan diri atau menolak dalam pengisian kuesioner. Peneliti memberi kebebasan pada responden dalam pengisian kuesioner. Jika responden tidak dapat menyelesaikan pengisian kuesioner saat ini karena kondisi yang tidak memungkinkan seperti merasa lelah atau kondisi lainnya, maka pengisian dapat dilanjutkan sesuai dengan keadaan responden</w:t>
      </w:r>
      <w:r>
        <w:rPr>
          <w:rFonts w:ascii="Arial" w:hAnsi="Arial" w:cs="Arial"/>
          <w:sz w:val="24"/>
          <w:szCs w:val="24"/>
        </w:rPr>
        <w:t>.</w:t>
      </w:r>
    </w:p>
    <w:p w:rsidR="00D67947" w:rsidRDefault="00862AF7" w:rsidP="008A2E97">
      <w:pPr>
        <w:spacing w:line="360" w:lineRule="auto"/>
        <w:jc w:val="center"/>
        <w:rPr>
          <w:rFonts w:ascii="Arial" w:hAnsi="Arial" w:cs="Arial"/>
          <w:b/>
          <w:sz w:val="24"/>
          <w:szCs w:val="24"/>
        </w:rPr>
      </w:pPr>
      <w:r>
        <w:rPr>
          <w:rFonts w:ascii="Arial" w:hAnsi="Arial" w:cs="Arial"/>
          <w:b/>
          <w:sz w:val="24"/>
          <w:szCs w:val="24"/>
        </w:rPr>
        <w:lastRenderedPageBreak/>
        <w:t xml:space="preserve"> BAB IV</w:t>
      </w:r>
    </w:p>
    <w:p w:rsidR="00D67947" w:rsidRDefault="00862AF7" w:rsidP="008A2E97">
      <w:pPr>
        <w:spacing w:line="360" w:lineRule="auto"/>
        <w:jc w:val="center"/>
        <w:rPr>
          <w:rFonts w:ascii="Arial" w:hAnsi="Arial" w:cs="Arial"/>
          <w:b/>
          <w:sz w:val="24"/>
          <w:szCs w:val="24"/>
        </w:rPr>
      </w:pPr>
      <w:r>
        <w:rPr>
          <w:rFonts w:ascii="Arial" w:hAnsi="Arial" w:cs="Arial"/>
          <w:b/>
          <w:sz w:val="24"/>
          <w:szCs w:val="24"/>
        </w:rPr>
        <w:t>HASIL DAN PEMBAHASAN</w:t>
      </w:r>
    </w:p>
    <w:p w:rsidR="00D67947" w:rsidRDefault="00862AF7" w:rsidP="008A2E97">
      <w:pPr>
        <w:pStyle w:val="ListParagraph"/>
        <w:numPr>
          <w:ilvl w:val="0"/>
          <w:numId w:val="63"/>
        </w:numPr>
        <w:spacing w:after="0" w:line="360" w:lineRule="auto"/>
        <w:ind w:left="284" w:hanging="284"/>
        <w:jc w:val="both"/>
        <w:rPr>
          <w:rFonts w:ascii="Arial" w:hAnsi="Arial" w:cs="Arial"/>
          <w:b/>
          <w:sz w:val="24"/>
          <w:szCs w:val="24"/>
        </w:rPr>
      </w:pPr>
      <w:r>
        <w:rPr>
          <w:rFonts w:ascii="Arial" w:hAnsi="Arial" w:cs="Arial"/>
          <w:b/>
          <w:sz w:val="24"/>
          <w:szCs w:val="24"/>
        </w:rPr>
        <w:t>Hasil penelitian</w:t>
      </w:r>
    </w:p>
    <w:p w:rsidR="00D67947" w:rsidRDefault="00862AF7" w:rsidP="008A2E97">
      <w:pPr>
        <w:pStyle w:val="ListParagraph"/>
        <w:spacing w:line="360" w:lineRule="auto"/>
        <w:ind w:left="284" w:firstLine="142"/>
        <w:rPr>
          <w:rFonts w:ascii="Arial" w:hAnsi="Arial" w:cs="Arial"/>
          <w:sz w:val="24"/>
          <w:szCs w:val="24"/>
        </w:rPr>
      </w:pPr>
      <w:r>
        <w:rPr>
          <w:rFonts w:ascii="Arial" w:hAnsi="Arial" w:cs="Arial"/>
          <w:sz w:val="24"/>
          <w:szCs w:val="24"/>
        </w:rPr>
        <w:t xml:space="preserve">     Berdasarkan hasil penelitian yang dilakukan di RSUD Abdul Wahab Sjahranie Samarinda mulai bulan april-mei 2019. Besar sampel dalam penelitian ini adalah diperoleh dari populasi berdasarkan rumusan total sampling yaitu 40 sampel dari populasi 238. Populasi dalam penelitian ini adalah semua ibu post Sectio Caesarea (SC) di RSUD Abdul Wahab Sjahranie Samarinda periode juli – desember 2018. Variabel yang diteliti adalah Pengetahuan ibu post SC yang diperoleh melalui kuisioner, selanjutnya dilakukan pengolahan data dan hasilnya disajikan dalam Tabel frekuensi dan persentase sebagai berikut:</w:t>
      </w:r>
    </w:p>
    <w:p w:rsidR="00D67947" w:rsidRDefault="00862AF7" w:rsidP="008A2E97">
      <w:pPr>
        <w:pStyle w:val="ListParagraph"/>
        <w:numPr>
          <w:ilvl w:val="0"/>
          <w:numId w:val="64"/>
        </w:numPr>
        <w:spacing w:after="0" w:line="360" w:lineRule="auto"/>
        <w:ind w:left="567" w:hanging="283"/>
        <w:jc w:val="both"/>
        <w:rPr>
          <w:rFonts w:ascii="Arial" w:hAnsi="Arial" w:cs="Arial"/>
          <w:b/>
          <w:sz w:val="24"/>
          <w:szCs w:val="24"/>
        </w:rPr>
      </w:pPr>
      <w:r>
        <w:rPr>
          <w:rFonts w:ascii="Arial" w:hAnsi="Arial" w:cs="Arial"/>
          <w:b/>
          <w:sz w:val="24"/>
          <w:szCs w:val="24"/>
        </w:rPr>
        <w:t>Karakteristik responden</w:t>
      </w:r>
    </w:p>
    <w:p w:rsidR="00D67947" w:rsidRDefault="00862AF7" w:rsidP="008A2E97">
      <w:pPr>
        <w:pStyle w:val="ListParagraph"/>
        <w:spacing w:line="360" w:lineRule="auto"/>
        <w:ind w:left="567"/>
        <w:rPr>
          <w:rFonts w:ascii="Arial" w:hAnsi="Arial" w:cs="Arial"/>
          <w:sz w:val="24"/>
          <w:szCs w:val="24"/>
        </w:rPr>
      </w:pPr>
      <w:r>
        <w:rPr>
          <w:rFonts w:ascii="Arial" w:hAnsi="Arial" w:cs="Arial"/>
          <w:sz w:val="24"/>
          <w:szCs w:val="24"/>
        </w:rPr>
        <w:t xml:space="preserve">      Karakteristik Responden merupakan data umum responden. Karakteristik responden dalam penelitian ini terdiri dari umur, pendidikan, dan pekerjaan.</w:t>
      </w:r>
    </w:p>
    <w:p w:rsidR="00D67947" w:rsidRDefault="00D67947" w:rsidP="008A2E97">
      <w:pPr>
        <w:pStyle w:val="ListParagraph"/>
        <w:spacing w:line="360" w:lineRule="auto"/>
        <w:ind w:left="360"/>
        <w:rPr>
          <w:rFonts w:ascii="Arial" w:hAnsi="Arial" w:cs="Arial"/>
          <w:sz w:val="24"/>
          <w:szCs w:val="24"/>
        </w:rPr>
      </w:pPr>
    </w:p>
    <w:p w:rsidR="00D67947" w:rsidRDefault="00862AF7" w:rsidP="008A2E97">
      <w:pPr>
        <w:pStyle w:val="ListParagraph"/>
        <w:numPr>
          <w:ilvl w:val="0"/>
          <w:numId w:val="65"/>
        </w:numPr>
        <w:spacing w:after="0" w:line="360" w:lineRule="auto"/>
        <w:ind w:left="851" w:hanging="284"/>
        <w:jc w:val="both"/>
        <w:rPr>
          <w:rFonts w:ascii="Arial" w:hAnsi="Arial" w:cs="Arial"/>
          <w:sz w:val="24"/>
          <w:szCs w:val="24"/>
        </w:rPr>
      </w:pPr>
      <w:r>
        <w:rPr>
          <w:rFonts w:ascii="Arial" w:hAnsi="Arial" w:cs="Arial"/>
          <w:sz w:val="24"/>
          <w:szCs w:val="24"/>
        </w:rPr>
        <w:t xml:space="preserve">Umur   </w:t>
      </w:r>
    </w:p>
    <w:p w:rsidR="00D67947" w:rsidRDefault="00862AF7" w:rsidP="008A2E97">
      <w:pPr>
        <w:pStyle w:val="ListParagraph"/>
        <w:spacing w:line="360" w:lineRule="auto"/>
        <w:ind w:left="360"/>
        <w:rPr>
          <w:rFonts w:ascii="Arial" w:hAnsi="Arial" w:cs="Arial"/>
          <w:sz w:val="24"/>
          <w:szCs w:val="24"/>
        </w:rPr>
      </w:pPr>
      <w:r>
        <w:rPr>
          <w:rFonts w:ascii="Arial" w:hAnsi="Arial" w:cs="Arial"/>
          <w:sz w:val="24"/>
          <w:szCs w:val="24"/>
        </w:rPr>
        <w:t>Tabel 4.1, karakteristik responden berdasarkan umur</w:t>
      </w:r>
    </w:p>
    <w:tbl>
      <w:tblPr>
        <w:tblStyle w:val="LightShading"/>
        <w:tblW w:w="7047" w:type="dxa"/>
        <w:tblLayout w:type="fixed"/>
        <w:tblLook w:val="04A0" w:firstRow="1" w:lastRow="0" w:firstColumn="1" w:lastColumn="0" w:noHBand="0" w:noVBand="1"/>
      </w:tblPr>
      <w:tblGrid>
        <w:gridCol w:w="2351"/>
        <w:gridCol w:w="2424"/>
        <w:gridCol w:w="2272"/>
      </w:tblGrid>
      <w:tr w:rsidR="00D67947" w:rsidTr="00D67947">
        <w:trPr>
          <w:cnfStyle w:val="100000000000" w:firstRow="1" w:lastRow="0" w:firstColumn="0" w:lastColumn="0" w:oddVBand="0" w:evenVBand="0" w:oddHBand="0"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2351" w:type="dxa"/>
          </w:tcPr>
          <w:p w:rsidR="00D67947" w:rsidRDefault="00862AF7" w:rsidP="008A2E97">
            <w:pPr>
              <w:pStyle w:val="ListParagraph"/>
              <w:spacing w:line="360" w:lineRule="auto"/>
              <w:ind w:left="0"/>
              <w:jc w:val="center"/>
              <w:rPr>
                <w:rFonts w:ascii="Arial" w:hAnsi="Arial" w:cs="Arial"/>
                <w:b w:val="0"/>
                <w:bCs w:val="0"/>
              </w:rPr>
            </w:pPr>
            <w:r>
              <w:rPr>
                <w:rFonts w:ascii="Arial" w:hAnsi="Arial" w:cs="Arial"/>
              </w:rPr>
              <w:t>Umur</w:t>
            </w:r>
          </w:p>
        </w:tc>
        <w:tc>
          <w:tcPr>
            <w:tcW w:w="2424" w:type="dxa"/>
          </w:tcPr>
          <w:p w:rsidR="00D67947" w:rsidRDefault="00862AF7" w:rsidP="008A2E97">
            <w:pPr>
              <w:pStyle w:val="ListParagraph"/>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Pr>
                <w:rFonts w:ascii="Arial" w:hAnsi="Arial" w:cs="Arial"/>
              </w:rPr>
              <w:t>Frekuensi</w:t>
            </w:r>
          </w:p>
        </w:tc>
        <w:tc>
          <w:tcPr>
            <w:tcW w:w="2272" w:type="dxa"/>
          </w:tcPr>
          <w:p w:rsidR="00D67947" w:rsidRDefault="00862AF7" w:rsidP="008A2E97">
            <w:pPr>
              <w:pStyle w:val="ListParagraph"/>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Pr>
                <w:rFonts w:ascii="Arial" w:hAnsi="Arial" w:cs="Arial"/>
              </w:rPr>
              <w:t>(%)</w:t>
            </w:r>
          </w:p>
        </w:tc>
      </w:tr>
      <w:tr w:rsidR="00D67947" w:rsidTr="00D67947">
        <w:trPr>
          <w:trHeight w:val="990"/>
        </w:trPr>
        <w:tc>
          <w:tcPr>
            <w:cnfStyle w:val="001000000000" w:firstRow="0" w:lastRow="0" w:firstColumn="1" w:lastColumn="0" w:oddVBand="0" w:evenVBand="0" w:oddHBand="0" w:evenHBand="0" w:firstRowFirstColumn="0" w:firstRowLastColumn="0" w:lastRowFirstColumn="0" w:lastRowLastColumn="0"/>
            <w:tcW w:w="2351" w:type="dxa"/>
          </w:tcPr>
          <w:p w:rsidR="00D67947" w:rsidRDefault="00862AF7" w:rsidP="008A2E97">
            <w:pPr>
              <w:pStyle w:val="ListParagraph"/>
              <w:spacing w:line="360" w:lineRule="auto"/>
              <w:ind w:left="0"/>
              <w:jc w:val="center"/>
              <w:rPr>
                <w:rFonts w:ascii="Arial" w:hAnsi="Arial" w:cs="Arial"/>
                <w:b w:val="0"/>
                <w:bCs w:val="0"/>
              </w:rPr>
            </w:pPr>
            <w:r>
              <w:rPr>
                <w:rFonts w:ascii="Arial" w:hAnsi="Arial" w:cs="Arial"/>
              </w:rPr>
              <w:t>17-25 tahun</w:t>
            </w:r>
          </w:p>
          <w:p w:rsidR="00D67947" w:rsidRDefault="00862AF7" w:rsidP="008A2E97">
            <w:pPr>
              <w:pStyle w:val="ListParagraph"/>
              <w:spacing w:line="360" w:lineRule="auto"/>
              <w:ind w:left="0"/>
              <w:jc w:val="center"/>
              <w:rPr>
                <w:rFonts w:ascii="Arial" w:hAnsi="Arial" w:cs="Arial"/>
                <w:b w:val="0"/>
                <w:bCs w:val="0"/>
              </w:rPr>
            </w:pPr>
            <w:r>
              <w:rPr>
                <w:rFonts w:ascii="Arial" w:hAnsi="Arial" w:cs="Arial"/>
              </w:rPr>
              <w:t>26-35 tahun</w:t>
            </w:r>
          </w:p>
          <w:p w:rsidR="00D67947" w:rsidRDefault="00862AF7" w:rsidP="008A2E97">
            <w:pPr>
              <w:pStyle w:val="ListParagraph"/>
              <w:spacing w:line="360" w:lineRule="auto"/>
              <w:ind w:left="0"/>
              <w:jc w:val="center"/>
              <w:rPr>
                <w:rFonts w:ascii="Arial" w:hAnsi="Arial" w:cs="Arial"/>
                <w:b w:val="0"/>
                <w:bCs w:val="0"/>
              </w:rPr>
            </w:pPr>
            <w:r>
              <w:rPr>
                <w:rFonts w:ascii="Arial" w:hAnsi="Arial" w:cs="Arial"/>
              </w:rPr>
              <w:t>36-45 tahun</w:t>
            </w:r>
          </w:p>
        </w:tc>
        <w:tc>
          <w:tcPr>
            <w:tcW w:w="2424" w:type="dxa"/>
          </w:tcPr>
          <w:p w:rsidR="00D67947" w:rsidRDefault="00862AF7" w:rsidP="008A2E97">
            <w:pPr>
              <w:pStyle w:val="ListParagraph"/>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10</w:t>
            </w:r>
          </w:p>
          <w:p w:rsidR="00D67947" w:rsidRDefault="00862AF7" w:rsidP="008A2E97">
            <w:pPr>
              <w:pStyle w:val="ListParagraph"/>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23</w:t>
            </w:r>
          </w:p>
          <w:p w:rsidR="00D67947" w:rsidRDefault="00862AF7" w:rsidP="008A2E97">
            <w:pPr>
              <w:pStyle w:val="ListParagraph"/>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7</w:t>
            </w:r>
          </w:p>
        </w:tc>
        <w:tc>
          <w:tcPr>
            <w:tcW w:w="2272" w:type="dxa"/>
          </w:tcPr>
          <w:p w:rsidR="00D67947" w:rsidRDefault="00862AF7" w:rsidP="008A2E97">
            <w:pPr>
              <w:pStyle w:val="ListParagraph"/>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25,0</w:t>
            </w:r>
          </w:p>
          <w:p w:rsidR="00D67947" w:rsidRDefault="00862AF7" w:rsidP="008A2E97">
            <w:pPr>
              <w:pStyle w:val="ListParagraph"/>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57,5</w:t>
            </w:r>
          </w:p>
          <w:p w:rsidR="00D67947" w:rsidRDefault="00862AF7" w:rsidP="008A2E97">
            <w:pPr>
              <w:pStyle w:val="ListParagraph"/>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17,5</w:t>
            </w:r>
          </w:p>
        </w:tc>
      </w:tr>
      <w:tr w:rsidR="00D67947" w:rsidTr="00D67947">
        <w:trPr>
          <w:trHeight w:val="409"/>
        </w:trPr>
        <w:tc>
          <w:tcPr>
            <w:cnfStyle w:val="001000000000" w:firstRow="0" w:lastRow="0" w:firstColumn="1" w:lastColumn="0" w:oddVBand="0" w:evenVBand="0" w:oddHBand="0" w:evenHBand="0" w:firstRowFirstColumn="0" w:firstRowLastColumn="0" w:lastRowFirstColumn="0" w:lastRowLastColumn="0"/>
            <w:tcW w:w="2351" w:type="dxa"/>
            <w:tcBorders>
              <w:top w:val="single" w:sz="8" w:space="0" w:color="000000" w:themeColor="text1"/>
              <w:left w:val="nil"/>
              <w:bottom w:val="single" w:sz="8" w:space="0" w:color="000000" w:themeColor="text1"/>
              <w:right w:val="nil"/>
            </w:tcBorders>
          </w:tcPr>
          <w:p w:rsidR="00D67947" w:rsidRDefault="00862AF7" w:rsidP="008A2E97">
            <w:pPr>
              <w:pStyle w:val="ListParagraph"/>
              <w:spacing w:line="360" w:lineRule="auto"/>
              <w:ind w:left="0"/>
              <w:jc w:val="center"/>
              <w:rPr>
                <w:rFonts w:ascii="Arial" w:hAnsi="Arial" w:cs="Arial"/>
                <w:b w:val="0"/>
                <w:bCs w:val="0"/>
              </w:rPr>
            </w:pPr>
            <w:r>
              <w:rPr>
                <w:rFonts w:ascii="Arial" w:hAnsi="Arial" w:cs="Arial"/>
              </w:rPr>
              <w:t>Jumlah</w:t>
            </w:r>
          </w:p>
        </w:tc>
        <w:tc>
          <w:tcPr>
            <w:tcW w:w="2424" w:type="dxa"/>
            <w:tcBorders>
              <w:top w:val="single" w:sz="8" w:space="0" w:color="000000" w:themeColor="text1"/>
              <w:bottom w:val="single" w:sz="8" w:space="0" w:color="000000" w:themeColor="text1"/>
              <w:right w:val="nil"/>
            </w:tcBorders>
          </w:tcPr>
          <w:p w:rsidR="00D67947" w:rsidRDefault="00862AF7" w:rsidP="008A2E97">
            <w:pPr>
              <w:pStyle w:val="ListParagraph"/>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40</w:t>
            </w:r>
          </w:p>
        </w:tc>
        <w:tc>
          <w:tcPr>
            <w:tcW w:w="2272" w:type="dxa"/>
            <w:tcBorders>
              <w:top w:val="single" w:sz="8" w:space="0" w:color="000000" w:themeColor="text1"/>
              <w:bottom w:val="single" w:sz="8" w:space="0" w:color="000000" w:themeColor="text1"/>
              <w:right w:val="nil"/>
            </w:tcBorders>
          </w:tcPr>
          <w:p w:rsidR="00D67947" w:rsidRDefault="00862AF7" w:rsidP="008A2E97">
            <w:pPr>
              <w:pStyle w:val="ListParagraph"/>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100</w:t>
            </w:r>
          </w:p>
        </w:tc>
      </w:tr>
    </w:tbl>
    <w:p w:rsidR="00D67947" w:rsidRDefault="00862AF7" w:rsidP="008A2E97">
      <w:pPr>
        <w:tabs>
          <w:tab w:val="left" w:pos="1331"/>
        </w:tabs>
        <w:spacing w:line="360" w:lineRule="auto"/>
        <w:ind w:left="360"/>
        <w:rPr>
          <w:rFonts w:ascii="Arial" w:hAnsi="Arial" w:cs="Arial"/>
          <w:sz w:val="24"/>
          <w:szCs w:val="24"/>
        </w:rPr>
      </w:pPr>
      <w:r>
        <w:rPr>
          <w:rFonts w:ascii="Arial" w:hAnsi="Arial" w:cs="Arial"/>
          <w:sz w:val="24"/>
          <w:szCs w:val="24"/>
        </w:rPr>
        <w:tab/>
        <w:t>Sumber: data primer diolah 2019</w:t>
      </w:r>
    </w:p>
    <w:p w:rsidR="00D67947" w:rsidRDefault="00862AF7" w:rsidP="008A2E97">
      <w:pPr>
        <w:tabs>
          <w:tab w:val="left" w:pos="1331"/>
        </w:tabs>
        <w:spacing w:line="360" w:lineRule="auto"/>
        <w:ind w:left="360"/>
        <w:rPr>
          <w:rFonts w:ascii="Arial" w:hAnsi="Arial" w:cs="Arial"/>
          <w:sz w:val="24"/>
          <w:szCs w:val="24"/>
        </w:rPr>
      </w:pPr>
      <w:r>
        <w:rPr>
          <w:rFonts w:ascii="Arial" w:hAnsi="Arial" w:cs="Arial"/>
          <w:sz w:val="24"/>
          <w:szCs w:val="24"/>
        </w:rPr>
        <w:lastRenderedPageBreak/>
        <w:t>Dari tabel 4.1 menunjukkan bahwa dari 40 ibu post sectio         caesarea (SC), sebanyak 10 orang atau 25% yang berumur 17-25 tahun, 23 orang atau 57,5% yang berumur 26-35 tahun, dan 7 orang atau 17,5% yang berumur 36-45 tahun.</w:t>
      </w:r>
    </w:p>
    <w:p w:rsidR="00D67947" w:rsidRDefault="00862AF7" w:rsidP="008A2E97">
      <w:pPr>
        <w:pStyle w:val="ListParagraph"/>
        <w:numPr>
          <w:ilvl w:val="0"/>
          <w:numId w:val="65"/>
        </w:numPr>
        <w:tabs>
          <w:tab w:val="left" w:pos="1331"/>
        </w:tabs>
        <w:spacing w:after="0" w:line="360" w:lineRule="auto"/>
        <w:ind w:left="709" w:hanging="283"/>
        <w:jc w:val="both"/>
        <w:rPr>
          <w:rFonts w:ascii="Arial" w:hAnsi="Arial" w:cs="Arial"/>
          <w:sz w:val="24"/>
          <w:szCs w:val="24"/>
        </w:rPr>
      </w:pPr>
      <w:r>
        <w:rPr>
          <w:rFonts w:ascii="Arial" w:hAnsi="Arial" w:cs="Arial"/>
          <w:sz w:val="24"/>
          <w:szCs w:val="24"/>
        </w:rPr>
        <w:t>Pendidikan</w:t>
      </w:r>
    </w:p>
    <w:p w:rsidR="00D67947" w:rsidRDefault="00862AF7" w:rsidP="008A2E97">
      <w:pPr>
        <w:pStyle w:val="ListParagraph"/>
        <w:tabs>
          <w:tab w:val="left" w:pos="1331"/>
        </w:tabs>
        <w:spacing w:line="360" w:lineRule="auto"/>
        <w:ind w:left="360" w:firstLine="349"/>
        <w:rPr>
          <w:rFonts w:ascii="Arial" w:hAnsi="Arial" w:cs="Arial"/>
          <w:sz w:val="24"/>
          <w:szCs w:val="24"/>
        </w:rPr>
      </w:pPr>
      <w:r>
        <w:rPr>
          <w:rFonts w:ascii="Arial" w:hAnsi="Arial" w:cs="Arial"/>
          <w:sz w:val="24"/>
          <w:szCs w:val="24"/>
        </w:rPr>
        <w:t>Tabel 4.2, karakteristik responden berdasarkan pendidikan</w:t>
      </w:r>
    </w:p>
    <w:tbl>
      <w:tblPr>
        <w:tblStyle w:val="LightShading"/>
        <w:tblW w:w="7047" w:type="dxa"/>
        <w:tblLayout w:type="fixed"/>
        <w:tblLook w:val="04A0" w:firstRow="1" w:lastRow="0" w:firstColumn="1" w:lastColumn="0" w:noHBand="0" w:noVBand="1"/>
      </w:tblPr>
      <w:tblGrid>
        <w:gridCol w:w="2412"/>
        <w:gridCol w:w="2372"/>
        <w:gridCol w:w="2263"/>
      </w:tblGrid>
      <w:tr w:rsidR="00D67947" w:rsidTr="00D679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2" w:type="dxa"/>
          </w:tcPr>
          <w:p w:rsidR="00D67947" w:rsidRDefault="00862AF7" w:rsidP="008A2E97">
            <w:pPr>
              <w:pStyle w:val="ListParagraph"/>
              <w:tabs>
                <w:tab w:val="left" w:pos="1331"/>
              </w:tabs>
              <w:spacing w:line="360" w:lineRule="auto"/>
              <w:ind w:left="0"/>
              <w:jc w:val="center"/>
              <w:rPr>
                <w:rFonts w:ascii="Arial" w:hAnsi="Arial" w:cs="Arial"/>
                <w:b w:val="0"/>
                <w:bCs w:val="0"/>
              </w:rPr>
            </w:pPr>
            <w:r>
              <w:rPr>
                <w:rFonts w:ascii="Arial" w:hAnsi="Arial" w:cs="Arial"/>
              </w:rPr>
              <w:t>Pendidikan</w:t>
            </w:r>
          </w:p>
        </w:tc>
        <w:tc>
          <w:tcPr>
            <w:tcW w:w="2372" w:type="dxa"/>
          </w:tcPr>
          <w:p w:rsidR="00D67947" w:rsidRDefault="00862AF7" w:rsidP="008A2E97">
            <w:pPr>
              <w:pStyle w:val="ListParagraph"/>
              <w:tabs>
                <w:tab w:val="left" w:pos="1331"/>
              </w:tabs>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Pr>
                <w:rFonts w:ascii="Arial" w:hAnsi="Arial" w:cs="Arial"/>
              </w:rPr>
              <w:t>Frekuensi</w:t>
            </w:r>
          </w:p>
        </w:tc>
        <w:tc>
          <w:tcPr>
            <w:tcW w:w="2263" w:type="dxa"/>
          </w:tcPr>
          <w:p w:rsidR="00D67947" w:rsidRDefault="00862AF7" w:rsidP="008A2E97">
            <w:pPr>
              <w:pStyle w:val="ListParagraph"/>
              <w:tabs>
                <w:tab w:val="left" w:pos="1331"/>
              </w:tabs>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Pr>
                <w:rFonts w:ascii="Arial" w:hAnsi="Arial" w:cs="Arial"/>
              </w:rPr>
              <w:t>(%)</w:t>
            </w:r>
          </w:p>
        </w:tc>
      </w:tr>
      <w:tr w:rsidR="00D67947" w:rsidTr="00D67947">
        <w:tc>
          <w:tcPr>
            <w:cnfStyle w:val="001000000000" w:firstRow="0" w:lastRow="0" w:firstColumn="1" w:lastColumn="0" w:oddVBand="0" w:evenVBand="0" w:oddHBand="0" w:evenHBand="0" w:firstRowFirstColumn="0" w:firstRowLastColumn="0" w:lastRowFirstColumn="0" w:lastRowLastColumn="0"/>
            <w:tcW w:w="2412" w:type="dxa"/>
          </w:tcPr>
          <w:p w:rsidR="00D67947" w:rsidRDefault="00862AF7" w:rsidP="008A2E97">
            <w:pPr>
              <w:pStyle w:val="ListParagraph"/>
              <w:tabs>
                <w:tab w:val="left" w:pos="1331"/>
              </w:tabs>
              <w:spacing w:line="360" w:lineRule="auto"/>
              <w:ind w:left="0"/>
              <w:rPr>
                <w:rFonts w:ascii="Arial" w:hAnsi="Arial" w:cs="Arial"/>
                <w:b w:val="0"/>
                <w:bCs w:val="0"/>
              </w:rPr>
            </w:pPr>
            <w:r>
              <w:rPr>
                <w:rFonts w:ascii="Arial" w:hAnsi="Arial" w:cs="Arial"/>
              </w:rPr>
              <w:t>SD</w:t>
            </w:r>
          </w:p>
          <w:p w:rsidR="00D67947" w:rsidRDefault="00862AF7" w:rsidP="008A2E97">
            <w:pPr>
              <w:pStyle w:val="ListParagraph"/>
              <w:tabs>
                <w:tab w:val="left" w:pos="1331"/>
              </w:tabs>
              <w:spacing w:line="360" w:lineRule="auto"/>
              <w:ind w:left="0"/>
              <w:rPr>
                <w:rFonts w:ascii="Arial" w:hAnsi="Arial" w:cs="Arial"/>
                <w:b w:val="0"/>
                <w:bCs w:val="0"/>
              </w:rPr>
            </w:pPr>
            <w:r>
              <w:rPr>
                <w:rFonts w:ascii="Arial" w:hAnsi="Arial" w:cs="Arial"/>
              </w:rPr>
              <w:t>SMP</w:t>
            </w:r>
          </w:p>
          <w:p w:rsidR="00D67947" w:rsidRDefault="00862AF7" w:rsidP="008A2E97">
            <w:pPr>
              <w:pStyle w:val="ListParagraph"/>
              <w:tabs>
                <w:tab w:val="left" w:pos="1331"/>
              </w:tabs>
              <w:spacing w:line="360" w:lineRule="auto"/>
              <w:ind w:left="0"/>
              <w:rPr>
                <w:rFonts w:ascii="Arial" w:hAnsi="Arial" w:cs="Arial"/>
                <w:b w:val="0"/>
                <w:bCs w:val="0"/>
              </w:rPr>
            </w:pPr>
            <w:r>
              <w:rPr>
                <w:rFonts w:ascii="Arial" w:hAnsi="Arial" w:cs="Arial"/>
              </w:rPr>
              <w:t>SMA</w:t>
            </w:r>
          </w:p>
          <w:p w:rsidR="00D67947" w:rsidRDefault="00862AF7" w:rsidP="008A2E97">
            <w:pPr>
              <w:pStyle w:val="ListParagraph"/>
              <w:tabs>
                <w:tab w:val="left" w:pos="1331"/>
              </w:tabs>
              <w:spacing w:line="360" w:lineRule="auto"/>
              <w:ind w:left="0"/>
              <w:rPr>
                <w:rFonts w:ascii="Arial" w:hAnsi="Arial" w:cs="Arial"/>
                <w:b w:val="0"/>
                <w:bCs w:val="0"/>
              </w:rPr>
            </w:pPr>
            <w:r>
              <w:rPr>
                <w:rFonts w:ascii="Arial" w:hAnsi="Arial" w:cs="Arial"/>
              </w:rPr>
              <w:t>Perguruan tinggi</w:t>
            </w:r>
          </w:p>
        </w:tc>
        <w:tc>
          <w:tcPr>
            <w:tcW w:w="2372" w:type="dxa"/>
          </w:tcPr>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8</w:t>
            </w:r>
          </w:p>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6</w:t>
            </w:r>
          </w:p>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17</w:t>
            </w:r>
          </w:p>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9</w:t>
            </w:r>
          </w:p>
        </w:tc>
        <w:tc>
          <w:tcPr>
            <w:tcW w:w="2263" w:type="dxa"/>
          </w:tcPr>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20%</w:t>
            </w:r>
          </w:p>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15%</w:t>
            </w:r>
          </w:p>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42,5%</w:t>
            </w:r>
          </w:p>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22,5%</w:t>
            </w:r>
          </w:p>
        </w:tc>
      </w:tr>
      <w:tr w:rsidR="00D67947" w:rsidTr="00D67947">
        <w:tc>
          <w:tcPr>
            <w:cnfStyle w:val="001000000000" w:firstRow="0" w:lastRow="0" w:firstColumn="1" w:lastColumn="0" w:oddVBand="0" w:evenVBand="0" w:oddHBand="0" w:evenHBand="0" w:firstRowFirstColumn="0" w:firstRowLastColumn="0" w:lastRowFirstColumn="0" w:lastRowLastColumn="0"/>
            <w:tcW w:w="2412" w:type="dxa"/>
            <w:tcBorders>
              <w:top w:val="single" w:sz="8" w:space="0" w:color="000000" w:themeColor="text1"/>
              <w:left w:val="nil"/>
              <w:bottom w:val="single" w:sz="8" w:space="0" w:color="000000" w:themeColor="text1"/>
              <w:right w:val="nil"/>
            </w:tcBorders>
          </w:tcPr>
          <w:p w:rsidR="00D67947" w:rsidRDefault="00862AF7" w:rsidP="008A2E97">
            <w:pPr>
              <w:pStyle w:val="ListParagraph"/>
              <w:tabs>
                <w:tab w:val="left" w:pos="1331"/>
              </w:tabs>
              <w:spacing w:line="360" w:lineRule="auto"/>
              <w:ind w:left="0"/>
              <w:rPr>
                <w:rFonts w:ascii="Arial" w:hAnsi="Arial" w:cs="Arial"/>
                <w:b w:val="0"/>
                <w:bCs w:val="0"/>
              </w:rPr>
            </w:pPr>
            <w:r>
              <w:rPr>
                <w:rFonts w:ascii="Arial" w:hAnsi="Arial" w:cs="Arial"/>
              </w:rPr>
              <w:t>Jumlah</w:t>
            </w:r>
          </w:p>
        </w:tc>
        <w:tc>
          <w:tcPr>
            <w:tcW w:w="2372" w:type="dxa"/>
            <w:tcBorders>
              <w:top w:val="single" w:sz="8" w:space="0" w:color="000000" w:themeColor="text1"/>
              <w:bottom w:val="single" w:sz="8" w:space="0" w:color="000000" w:themeColor="text1"/>
              <w:right w:val="nil"/>
            </w:tcBorders>
          </w:tcPr>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40</w:t>
            </w:r>
          </w:p>
        </w:tc>
        <w:tc>
          <w:tcPr>
            <w:tcW w:w="2263" w:type="dxa"/>
            <w:tcBorders>
              <w:top w:val="single" w:sz="8" w:space="0" w:color="000000" w:themeColor="text1"/>
              <w:bottom w:val="single" w:sz="8" w:space="0" w:color="000000" w:themeColor="text1"/>
              <w:right w:val="nil"/>
            </w:tcBorders>
          </w:tcPr>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100</w:t>
            </w:r>
          </w:p>
        </w:tc>
      </w:tr>
    </w:tbl>
    <w:p w:rsidR="00D67947" w:rsidRDefault="00862AF7" w:rsidP="008A2E97">
      <w:pPr>
        <w:pStyle w:val="ListParagraph"/>
        <w:tabs>
          <w:tab w:val="left" w:pos="1331"/>
        </w:tabs>
        <w:spacing w:line="360" w:lineRule="auto"/>
        <w:ind w:left="360"/>
        <w:rPr>
          <w:rFonts w:ascii="Arial" w:hAnsi="Arial" w:cs="Arial"/>
          <w:sz w:val="24"/>
          <w:szCs w:val="24"/>
        </w:rPr>
      </w:pPr>
      <w:r>
        <w:rPr>
          <w:rFonts w:ascii="Arial" w:hAnsi="Arial" w:cs="Arial"/>
          <w:sz w:val="24"/>
          <w:szCs w:val="24"/>
        </w:rPr>
        <w:t>Sumber: data primer diolah 2019</w:t>
      </w:r>
    </w:p>
    <w:p w:rsidR="00D67947" w:rsidRDefault="00862AF7" w:rsidP="008A2E97">
      <w:pPr>
        <w:pStyle w:val="ListParagraph"/>
        <w:tabs>
          <w:tab w:val="left" w:pos="1331"/>
        </w:tabs>
        <w:spacing w:line="360" w:lineRule="auto"/>
        <w:ind w:left="360"/>
        <w:rPr>
          <w:rFonts w:ascii="Arial" w:hAnsi="Arial" w:cs="Arial"/>
          <w:sz w:val="24"/>
          <w:szCs w:val="24"/>
        </w:rPr>
      </w:pPr>
      <w:r>
        <w:rPr>
          <w:rFonts w:ascii="Arial" w:hAnsi="Arial" w:cs="Arial"/>
          <w:sz w:val="24"/>
          <w:szCs w:val="24"/>
        </w:rPr>
        <w:t>Tabel 4.2, menunjukkan bahwa dari 40 ibu post Sectio caesarea, sebanyak 8 orang atau 20% yang berpendidikan SD, 6 orang atau 15% yang pendidikannya SMP, 17 orang atau 42,5% yang berpendidikan SMA, dan 9 orang atau 22,5% yang berpendidikan pperguruan tinggi/sarjana.</w:t>
      </w:r>
    </w:p>
    <w:p w:rsidR="00D67947" w:rsidRDefault="00862AF7" w:rsidP="008A2E97">
      <w:pPr>
        <w:pStyle w:val="ListParagraph"/>
        <w:numPr>
          <w:ilvl w:val="0"/>
          <w:numId w:val="65"/>
        </w:numPr>
        <w:tabs>
          <w:tab w:val="left" w:pos="1331"/>
        </w:tabs>
        <w:spacing w:after="0" w:line="360" w:lineRule="auto"/>
        <w:ind w:left="426" w:hanging="283"/>
        <w:jc w:val="both"/>
        <w:rPr>
          <w:rFonts w:ascii="Arial" w:hAnsi="Arial" w:cs="Arial"/>
          <w:sz w:val="24"/>
          <w:szCs w:val="24"/>
        </w:rPr>
      </w:pPr>
      <w:r>
        <w:rPr>
          <w:rFonts w:ascii="Arial" w:hAnsi="Arial" w:cs="Arial"/>
          <w:sz w:val="24"/>
          <w:szCs w:val="24"/>
        </w:rPr>
        <w:t>Pekerjaan</w:t>
      </w:r>
    </w:p>
    <w:p w:rsidR="00D67947" w:rsidRDefault="00862AF7" w:rsidP="008A2E97">
      <w:pPr>
        <w:pStyle w:val="ListParagraph"/>
        <w:tabs>
          <w:tab w:val="left" w:pos="1331"/>
        </w:tabs>
        <w:spacing w:line="360" w:lineRule="auto"/>
        <w:ind w:left="426" w:hanging="283"/>
        <w:rPr>
          <w:rFonts w:ascii="Arial" w:hAnsi="Arial" w:cs="Arial"/>
          <w:sz w:val="24"/>
          <w:szCs w:val="24"/>
        </w:rPr>
      </w:pPr>
      <w:r>
        <w:rPr>
          <w:rFonts w:ascii="Arial" w:hAnsi="Arial" w:cs="Arial"/>
          <w:sz w:val="24"/>
          <w:szCs w:val="24"/>
        </w:rPr>
        <w:t>Tabel 4.3 Karakteristik responden berdasarkan pekerjaan</w:t>
      </w:r>
    </w:p>
    <w:tbl>
      <w:tblPr>
        <w:tblStyle w:val="LightShading"/>
        <w:tblW w:w="7263" w:type="dxa"/>
        <w:tblLayout w:type="fixed"/>
        <w:tblLook w:val="04A0" w:firstRow="1" w:lastRow="0" w:firstColumn="1" w:lastColumn="0" w:noHBand="0" w:noVBand="1"/>
      </w:tblPr>
      <w:tblGrid>
        <w:gridCol w:w="2481"/>
        <w:gridCol w:w="2472"/>
        <w:gridCol w:w="2310"/>
      </w:tblGrid>
      <w:tr w:rsidR="00D67947" w:rsidTr="00D67947">
        <w:trPr>
          <w:cnfStyle w:val="100000000000" w:firstRow="1" w:lastRow="0" w:firstColumn="0" w:lastColumn="0" w:oddVBand="0" w:evenVBand="0" w:oddHBand="0"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481" w:type="dxa"/>
          </w:tcPr>
          <w:p w:rsidR="00D67947" w:rsidRDefault="00862AF7" w:rsidP="008A2E97">
            <w:pPr>
              <w:pStyle w:val="ListParagraph"/>
              <w:tabs>
                <w:tab w:val="left" w:pos="1331"/>
              </w:tabs>
              <w:spacing w:line="360" w:lineRule="auto"/>
              <w:ind w:left="426" w:hanging="283"/>
              <w:jc w:val="center"/>
              <w:rPr>
                <w:rFonts w:ascii="Arial" w:hAnsi="Arial" w:cs="Arial"/>
                <w:b w:val="0"/>
                <w:bCs w:val="0"/>
              </w:rPr>
            </w:pPr>
            <w:r>
              <w:rPr>
                <w:rFonts w:ascii="Arial" w:hAnsi="Arial" w:cs="Arial"/>
              </w:rPr>
              <w:t>Pekerjaan</w:t>
            </w:r>
          </w:p>
        </w:tc>
        <w:tc>
          <w:tcPr>
            <w:tcW w:w="2472" w:type="dxa"/>
          </w:tcPr>
          <w:p w:rsidR="00D67947" w:rsidRDefault="00862AF7" w:rsidP="008A2E97">
            <w:pPr>
              <w:pStyle w:val="ListParagraph"/>
              <w:tabs>
                <w:tab w:val="left" w:pos="1331"/>
              </w:tabs>
              <w:spacing w:line="360" w:lineRule="auto"/>
              <w:ind w:left="426" w:hanging="283"/>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Pr>
                <w:rFonts w:ascii="Arial" w:hAnsi="Arial" w:cs="Arial"/>
              </w:rPr>
              <w:t>Frekuensi</w:t>
            </w:r>
          </w:p>
        </w:tc>
        <w:tc>
          <w:tcPr>
            <w:tcW w:w="2310" w:type="dxa"/>
          </w:tcPr>
          <w:p w:rsidR="00D67947" w:rsidRDefault="00862AF7" w:rsidP="008A2E97">
            <w:pPr>
              <w:pStyle w:val="ListParagraph"/>
              <w:tabs>
                <w:tab w:val="left" w:pos="1331"/>
              </w:tabs>
              <w:spacing w:line="360" w:lineRule="auto"/>
              <w:ind w:left="426" w:hanging="283"/>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Pr>
                <w:rFonts w:ascii="Arial" w:hAnsi="Arial" w:cs="Arial"/>
              </w:rPr>
              <w:t>(%)</w:t>
            </w:r>
          </w:p>
        </w:tc>
      </w:tr>
      <w:tr w:rsidR="00D67947" w:rsidTr="00D67947">
        <w:trPr>
          <w:trHeight w:val="842"/>
        </w:trPr>
        <w:tc>
          <w:tcPr>
            <w:cnfStyle w:val="001000000000" w:firstRow="0" w:lastRow="0" w:firstColumn="1" w:lastColumn="0" w:oddVBand="0" w:evenVBand="0" w:oddHBand="0" w:evenHBand="0" w:firstRowFirstColumn="0" w:firstRowLastColumn="0" w:lastRowFirstColumn="0" w:lastRowLastColumn="0"/>
            <w:tcW w:w="2481" w:type="dxa"/>
          </w:tcPr>
          <w:p w:rsidR="00D67947" w:rsidRDefault="00862AF7" w:rsidP="008A2E97">
            <w:pPr>
              <w:pStyle w:val="ListParagraph"/>
              <w:tabs>
                <w:tab w:val="left" w:pos="1331"/>
              </w:tabs>
              <w:spacing w:line="360" w:lineRule="auto"/>
              <w:ind w:left="426" w:hanging="283"/>
              <w:rPr>
                <w:rFonts w:ascii="Arial" w:hAnsi="Arial" w:cs="Arial"/>
                <w:b w:val="0"/>
                <w:bCs w:val="0"/>
              </w:rPr>
            </w:pPr>
            <w:r>
              <w:rPr>
                <w:rFonts w:ascii="Arial" w:hAnsi="Arial" w:cs="Arial"/>
              </w:rPr>
              <w:t>IRT</w:t>
            </w:r>
          </w:p>
          <w:p w:rsidR="00D67947" w:rsidRDefault="00862AF7" w:rsidP="008A2E97">
            <w:pPr>
              <w:pStyle w:val="ListParagraph"/>
              <w:tabs>
                <w:tab w:val="left" w:pos="1331"/>
              </w:tabs>
              <w:spacing w:line="360" w:lineRule="auto"/>
              <w:ind w:left="426" w:hanging="283"/>
              <w:rPr>
                <w:rFonts w:ascii="Arial" w:hAnsi="Arial" w:cs="Arial"/>
                <w:b w:val="0"/>
                <w:bCs w:val="0"/>
              </w:rPr>
            </w:pPr>
            <w:r>
              <w:rPr>
                <w:rFonts w:ascii="Arial" w:hAnsi="Arial" w:cs="Arial"/>
              </w:rPr>
              <w:t>SWASTA</w:t>
            </w:r>
          </w:p>
          <w:p w:rsidR="00D67947" w:rsidRDefault="00862AF7" w:rsidP="008A2E97">
            <w:pPr>
              <w:pStyle w:val="ListParagraph"/>
              <w:tabs>
                <w:tab w:val="left" w:pos="1331"/>
              </w:tabs>
              <w:spacing w:line="360" w:lineRule="auto"/>
              <w:ind w:left="426" w:hanging="283"/>
              <w:rPr>
                <w:rFonts w:ascii="Arial" w:hAnsi="Arial" w:cs="Arial"/>
                <w:b w:val="0"/>
                <w:bCs w:val="0"/>
              </w:rPr>
            </w:pPr>
            <w:r>
              <w:rPr>
                <w:rFonts w:ascii="Arial" w:hAnsi="Arial" w:cs="Arial"/>
              </w:rPr>
              <w:t>PNS</w:t>
            </w:r>
          </w:p>
        </w:tc>
        <w:tc>
          <w:tcPr>
            <w:tcW w:w="2472" w:type="dxa"/>
          </w:tcPr>
          <w:p w:rsidR="00D67947" w:rsidRDefault="00862AF7" w:rsidP="008A2E97">
            <w:pPr>
              <w:pStyle w:val="ListParagraph"/>
              <w:tabs>
                <w:tab w:val="left" w:pos="1331"/>
              </w:tabs>
              <w:spacing w:line="360" w:lineRule="auto"/>
              <w:ind w:left="426" w:hanging="283"/>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26</w:t>
            </w:r>
          </w:p>
          <w:p w:rsidR="00D67947" w:rsidRDefault="00862AF7" w:rsidP="008A2E97">
            <w:pPr>
              <w:pStyle w:val="ListParagraph"/>
              <w:tabs>
                <w:tab w:val="left" w:pos="1331"/>
              </w:tabs>
              <w:spacing w:line="360" w:lineRule="auto"/>
              <w:ind w:left="426" w:hanging="283"/>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12</w:t>
            </w:r>
          </w:p>
          <w:p w:rsidR="00D67947" w:rsidRDefault="00862AF7" w:rsidP="008A2E97">
            <w:pPr>
              <w:pStyle w:val="ListParagraph"/>
              <w:tabs>
                <w:tab w:val="left" w:pos="1331"/>
              </w:tabs>
              <w:spacing w:line="360" w:lineRule="auto"/>
              <w:ind w:left="426" w:hanging="283"/>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w:t>
            </w:r>
          </w:p>
        </w:tc>
        <w:tc>
          <w:tcPr>
            <w:tcW w:w="2310" w:type="dxa"/>
          </w:tcPr>
          <w:p w:rsidR="00D67947" w:rsidRDefault="00862AF7" w:rsidP="008A2E97">
            <w:pPr>
              <w:pStyle w:val="ListParagraph"/>
              <w:tabs>
                <w:tab w:val="left" w:pos="1331"/>
              </w:tabs>
              <w:spacing w:line="360" w:lineRule="auto"/>
              <w:ind w:left="426" w:hanging="283"/>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65%</w:t>
            </w:r>
          </w:p>
          <w:p w:rsidR="00D67947" w:rsidRDefault="00862AF7" w:rsidP="008A2E97">
            <w:pPr>
              <w:pStyle w:val="ListParagraph"/>
              <w:tabs>
                <w:tab w:val="left" w:pos="1331"/>
              </w:tabs>
              <w:spacing w:line="360" w:lineRule="auto"/>
              <w:ind w:left="426" w:hanging="283"/>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30%</w:t>
            </w:r>
          </w:p>
          <w:p w:rsidR="00D67947" w:rsidRDefault="00862AF7" w:rsidP="008A2E97">
            <w:pPr>
              <w:pStyle w:val="ListParagraph"/>
              <w:tabs>
                <w:tab w:val="left" w:pos="1331"/>
              </w:tabs>
              <w:spacing w:line="360" w:lineRule="auto"/>
              <w:ind w:left="426" w:hanging="283"/>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5%</w:t>
            </w:r>
          </w:p>
        </w:tc>
      </w:tr>
      <w:tr w:rsidR="00D67947" w:rsidTr="00D67947">
        <w:trPr>
          <w:trHeight w:val="288"/>
        </w:trPr>
        <w:tc>
          <w:tcPr>
            <w:cnfStyle w:val="001000000000" w:firstRow="0" w:lastRow="0" w:firstColumn="1" w:lastColumn="0" w:oddVBand="0" w:evenVBand="0" w:oddHBand="0" w:evenHBand="0" w:firstRowFirstColumn="0" w:firstRowLastColumn="0" w:lastRowFirstColumn="0" w:lastRowLastColumn="0"/>
            <w:tcW w:w="2481" w:type="dxa"/>
            <w:tcBorders>
              <w:top w:val="single" w:sz="8" w:space="0" w:color="000000" w:themeColor="text1"/>
              <w:left w:val="nil"/>
              <w:bottom w:val="single" w:sz="8" w:space="0" w:color="000000" w:themeColor="text1"/>
              <w:right w:val="nil"/>
            </w:tcBorders>
          </w:tcPr>
          <w:p w:rsidR="00D67947" w:rsidRDefault="00862AF7" w:rsidP="008A2E97">
            <w:pPr>
              <w:pStyle w:val="ListParagraph"/>
              <w:tabs>
                <w:tab w:val="left" w:pos="1331"/>
              </w:tabs>
              <w:spacing w:line="360" w:lineRule="auto"/>
              <w:ind w:left="426" w:hanging="283"/>
              <w:rPr>
                <w:rFonts w:ascii="Arial" w:hAnsi="Arial" w:cs="Arial"/>
                <w:b w:val="0"/>
                <w:bCs w:val="0"/>
              </w:rPr>
            </w:pPr>
            <w:r>
              <w:rPr>
                <w:rFonts w:ascii="Arial" w:hAnsi="Arial" w:cs="Arial"/>
              </w:rPr>
              <w:t>Jumlah</w:t>
            </w:r>
          </w:p>
        </w:tc>
        <w:tc>
          <w:tcPr>
            <w:tcW w:w="2472" w:type="dxa"/>
            <w:tcBorders>
              <w:top w:val="single" w:sz="8" w:space="0" w:color="000000" w:themeColor="text1"/>
              <w:bottom w:val="single" w:sz="8" w:space="0" w:color="000000" w:themeColor="text1"/>
              <w:right w:val="nil"/>
            </w:tcBorders>
          </w:tcPr>
          <w:p w:rsidR="00D67947" w:rsidRDefault="00862AF7" w:rsidP="008A2E97">
            <w:pPr>
              <w:pStyle w:val="ListParagraph"/>
              <w:tabs>
                <w:tab w:val="left" w:pos="1331"/>
              </w:tabs>
              <w:spacing w:line="360" w:lineRule="auto"/>
              <w:ind w:left="426" w:hanging="283"/>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40</w:t>
            </w:r>
          </w:p>
        </w:tc>
        <w:tc>
          <w:tcPr>
            <w:tcW w:w="2310" w:type="dxa"/>
            <w:tcBorders>
              <w:top w:val="single" w:sz="8" w:space="0" w:color="000000" w:themeColor="text1"/>
              <w:bottom w:val="single" w:sz="8" w:space="0" w:color="000000" w:themeColor="text1"/>
              <w:right w:val="nil"/>
            </w:tcBorders>
          </w:tcPr>
          <w:p w:rsidR="00D67947" w:rsidRDefault="00862AF7" w:rsidP="008A2E97">
            <w:pPr>
              <w:pStyle w:val="ListParagraph"/>
              <w:tabs>
                <w:tab w:val="left" w:pos="1331"/>
              </w:tabs>
              <w:spacing w:line="360" w:lineRule="auto"/>
              <w:ind w:left="426" w:hanging="283"/>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100</w:t>
            </w:r>
          </w:p>
        </w:tc>
      </w:tr>
    </w:tbl>
    <w:p w:rsidR="00D67947" w:rsidRDefault="00862AF7" w:rsidP="008A2E97">
      <w:pPr>
        <w:pStyle w:val="ListParagraph"/>
        <w:tabs>
          <w:tab w:val="left" w:pos="1331"/>
        </w:tabs>
        <w:spacing w:line="360" w:lineRule="auto"/>
        <w:ind w:left="426" w:hanging="283"/>
        <w:rPr>
          <w:rFonts w:ascii="Arial" w:hAnsi="Arial" w:cs="Arial"/>
          <w:sz w:val="24"/>
          <w:szCs w:val="24"/>
        </w:rPr>
      </w:pPr>
      <w:r>
        <w:rPr>
          <w:rFonts w:ascii="Arial" w:hAnsi="Arial" w:cs="Arial"/>
          <w:sz w:val="24"/>
          <w:szCs w:val="24"/>
        </w:rPr>
        <w:t>Sumber: data primer diolah 2019</w:t>
      </w:r>
    </w:p>
    <w:p w:rsidR="00D67947" w:rsidRDefault="00862AF7" w:rsidP="008A2E97">
      <w:pPr>
        <w:pStyle w:val="ListParagraph"/>
        <w:tabs>
          <w:tab w:val="left" w:pos="1331"/>
        </w:tabs>
        <w:spacing w:line="360" w:lineRule="auto"/>
        <w:ind w:left="426" w:hanging="283"/>
        <w:rPr>
          <w:rFonts w:ascii="Arial" w:hAnsi="Arial" w:cs="Arial"/>
          <w:sz w:val="24"/>
          <w:szCs w:val="24"/>
        </w:rPr>
      </w:pPr>
      <w:r>
        <w:rPr>
          <w:rFonts w:ascii="Arial" w:hAnsi="Arial" w:cs="Arial"/>
          <w:sz w:val="24"/>
          <w:szCs w:val="24"/>
        </w:rPr>
        <w:lastRenderedPageBreak/>
        <w:t>Tabel 4.3 Menunjukkan bahwa dari 40 ibu post setio caesarea, sebanyak 26 orang atau 65% yang bekerja sebagai IRT, 12 orang atau 30% bekerja sebagai keryawan swasta, 2 orang atau 5% bekerja sebagai PNS.</w:t>
      </w:r>
    </w:p>
    <w:p w:rsidR="00D67947" w:rsidRDefault="00862AF7" w:rsidP="008A2E97">
      <w:pPr>
        <w:pStyle w:val="ListParagraph"/>
        <w:numPr>
          <w:ilvl w:val="0"/>
          <w:numId w:val="64"/>
        </w:numPr>
        <w:tabs>
          <w:tab w:val="left" w:pos="1331"/>
        </w:tabs>
        <w:spacing w:after="0" w:line="360" w:lineRule="auto"/>
        <w:ind w:left="360"/>
        <w:jc w:val="both"/>
        <w:rPr>
          <w:rFonts w:ascii="Arial" w:hAnsi="Arial" w:cs="Arial"/>
          <w:b/>
          <w:sz w:val="24"/>
          <w:szCs w:val="24"/>
        </w:rPr>
      </w:pPr>
      <w:r>
        <w:rPr>
          <w:rFonts w:ascii="Arial" w:hAnsi="Arial" w:cs="Arial"/>
          <w:b/>
          <w:sz w:val="24"/>
          <w:szCs w:val="24"/>
        </w:rPr>
        <w:t>Analisa unvariat</w:t>
      </w:r>
    </w:p>
    <w:p w:rsidR="00D67947" w:rsidRDefault="00862AF7" w:rsidP="008A2E97">
      <w:pPr>
        <w:pStyle w:val="ListParagraph"/>
        <w:numPr>
          <w:ilvl w:val="0"/>
          <w:numId w:val="66"/>
        </w:numPr>
        <w:tabs>
          <w:tab w:val="left" w:pos="1331"/>
        </w:tabs>
        <w:spacing w:after="0" w:line="360" w:lineRule="auto"/>
        <w:jc w:val="both"/>
        <w:rPr>
          <w:rFonts w:ascii="Arial" w:hAnsi="Arial" w:cs="Arial"/>
          <w:b/>
          <w:sz w:val="24"/>
          <w:szCs w:val="24"/>
        </w:rPr>
      </w:pPr>
      <w:r>
        <w:rPr>
          <w:rFonts w:ascii="Arial" w:hAnsi="Arial" w:cs="Arial"/>
          <w:b/>
          <w:sz w:val="24"/>
          <w:szCs w:val="24"/>
        </w:rPr>
        <w:t>Tingkat pengetahuan tentang mobilisasi dini</w:t>
      </w:r>
    </w:p>
    <w:p w:rsidR="00D67947" w:rsidRDefault="00862AF7" w:rsidP="008A2E97">
      <w:pPr>
        <w:pStyle w:val="ListParagraph"/>
        <w:tabs>
          <w:tab w:val="left" w:pos="1331"/>
        </w:tabs>
        <w:spacing w:line="360" w:lineRule="auto"/>
        <w:ind w:left="360"/>
        <w:rPr>
          <w:rFonts w:ascii="Arial" w:hAnsi="Arial" w:cs="Arial"/>
          <w:sz w:val="24"/>
          <w:szCs w:val="24"/>
        </w:rPr>
      </w:pPr>
      <w:r>
        <w:rPr>
          <w:rFonts w:ascii="Arial" w:hAnsi="Arial" w:cs="Arial"/>
          <w:sz w:val="24"/>
          <w:szCs w:val="24"/>
        </w:rPr>
        <w:t>Tabel 4.4 Menunjukkan Distribusi responden berdasarkan tingkat pengetahuan.</w:t>
      </w:r>
    </w:p>
    <w:tbl>
      <w:tblPr>
        <w:tblStyle w:val="LightShading"/>
        <w:tblW w:w="7047" w:type="dxa"/>
        <w:tblLayout w:type="fixed"/>
        <w:tblLook w:val="04A0" w:firstRow="1" w:lastRow="0" w:firstColumn="1" w:lastColumn="0" w:noHBand="0" w:noVBand="1"/>
      </w:tblPr>
      <w:tblGrid>
        <w:gridCol w:w="2391"/>
        <w:gridCol w:w="2301"/>
        <w:gridCol w:w="2355"/>
      </w:tblGrid>
      <w:tr w:rsidR="00D67947" w:rsidTr="00D679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1" w:type="dxa"/>
          </w:tcPr>
          <w:p w:rsidR="00D67947" w:rsidRDefault="00862AF7" w:rsidP="008A2E97">
            <w:pPr>
              <w:pStyle w:val="ListParagraph"/>
              <w:tabs>
                <w:tab w:val="left" w:pos="1331"/>
              </w:tabs>
              <w:spacing w:line="360" w:lineRule="auto"/>
              <w:ind w:left="0"/>
              <w:jc w:val="center"/>
              <w:rPr>
                <w:rFonts w:ascii="Arial" w:hAnsi="Arial" w:cs="Arial"/>
                <w:b w:val="0"/>
                <w:bCs w:val="0"/>
              </w:rPr>
            </w:pPr>
            <w:r>
              <w:rPr>
                <w:rFonts w:ascii="Arial" w:hAnsi="Arial" w:cs="Arial"/>
              </w:rPr>
              <w:t>Karakteristik</w:t>
            </w:r>
          </w:p>
        </w:tc>
        <w:tc>
          <w:tcPr>
            <w:tcW w:w="2301" w:type="dxa"/>
          </w:tcPr>
          <w:p w:rsidR="00D67947" w:rsidRDefault="00862AF7" w:rsidP="008A2E97">
            <w:pPr>
              <w:pStyle w:val="ListParagraph"/>
              <w:tabs>
                <w:tab w:val="left" w:pos="1331"/>
              </w:tabs>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Pr>
                <w:rFonts w:ascii="Arial" w:hAnsi="Arial" w:cs="Arial"/>
              </w:rPr>
              <w:t>Frekuensi</w:t>
            </w:r>
          </w:p>
        </w:tc>
        <w:tc>
          <w:tcPr>
            <w:tcW w:w="2355" w:type="dxa"/>
          </w:tcPr>
          <w:p w:rsidR="00D67947" w:rsidRDefault="00862AF7" w:rsidP="008A2E97">
            <w:pPr>
              <w:pStyle w:val="ListParagraph"/>
              <w:tabs>
                <w:tab w:val="left" w:pos="1331"/>
              </w:tabs>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Pr>
                <w:rFonts w:ascii="Arial" w:hAnsi="Arial" w:cs="Arial"/>
              </w:rPr>
              <w:t>Presentase</w:t>
            </w:r>
          </w:p>
        </w:tc>
      </w:tr>
      <w:tr w:rsidR="00D67947" w:rsidTr="00D67947">
        <w:tc>
          <w:tcPr>
            <w:cnfStyle w:val="001000000000" w:firstRow="0" w:lastRow="0" w:firstColumn="1" w:lastColumn="0" w:oddVBand="0" w:evenVBand="0" w:oddHBand="0" w:evenHBand="0" w:firstRowFirstColumn="0" w:firstRowLastColumn="0" w:lastRowFirstColumn="0" w:lastRowLastColumn="0"/>
            <w:tcW w:w="2391" w:type="dxa"/>
          </w:tcPr>
          <w:p w:rsidR="00D67947" w:rsidRDefault="00862AF7" w:rsidP="008A2E97">
            <w:pPr>
              <w:pStyle w:val="ListParagraph"/>
              <w:tabs>
                <w:tab w:val="left" w:pos="1331"/>
              </w:tabs>
              <w:spacing w:line="360" w:lineRule="auto"/>
              <w:ind w:left="0"/>
              <w:rPr>
                <w:rFonts w:ascii="Arial" w:hAnsi="Arial" w:cs="Arial"/>
                <w:b w:val="0"/>
                <w:bCs w:val="0"/>
              </w:rPr>
            </w:pPr>
            <w:r>
              <w:rPr>
                <w:rFonts w:ascii="Arial" w:hAnsi="Arial" w:cs="Arial"/>
              </w:rPr>
              <w:t>Baik</w:t>
            </w:r>
          </w:p>
          <w:p w:rsidR="00D67947" w:rsidRDefault="00862AF7" w:rsidP="008A2E97">
            <w:pPr>
              <w:pStyle w:val="ListParagraph"/>
              <w:tabs>
                <w:tab w:val="left" w:pos="1331"/>
              </w:tabs>
              <w:spacing w:line="360" w:lineRule="auto"/>
              <w:ind w:left="0"/>
              <w:rPr>
                <w:rFonts w:ascii="Arial" w:hAnsi="Arial" w:cs="Arial"/>
                <w:b w:val="0"/>
                <w:bCs w:val="0"/>
              </w:rPr>
            </w:pPr>
            <w:r>
              <w:rPr>
                <w:rFonts w:ascii="Arial" w:hAnsi="Arial" w:cs="Arial"/>
              </w:rPr>
              <w:t>Cukup</w:t>
            </w:r>
          </w:p>
          <w:p w:rsidR="00D67947" w:rsidRDefault="00862AF7" w:rsidP="008A2E97">
            <w:pPr>
              <w:pStyle w:val="ListParagraph"/>
              <w:tabs>
                <w:tab w:val="left" w:pos="1331"/>
              </w:tabs>
              <w:spacing w:line="360" w:lineRule="auto"/>
              <w:ind w:left="0"/>
              <w:rPr>
                <w:rFonts w:ascii="Arial" w:hAnsi="Arial" w:cs="Arial"/>
                <w:b w:val="0"/>
                <w:bCs w:val="0"/>
              </w:rPr>
            </w:pPr>
            <w:r>
              <w:rPr>
                <w:rFonts w:ascii="Arial" w:hAnsi="Arial" w:cs="Arial"/>
              </w:rPr>
              <w:t>Kurang</w:t>
            </w:r>
          </w:p>
        </w:tc>
        <w:tc>
          <w:tcPr>
            <w:tcW w:w="2301" w:type="dxa"/>
          </w:tcPr>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37</w:t>
            </w:r>
          </w:p>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w:t>
            </w:r>
          </w:p>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w:t>
            </w:r>
          </w:p>
        </w:tc>
        <w:tc>
          <w:tcPr>
            <w:tcW w:w="2355" w:type="dxa"/>
          </w:tcPr>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92,5%</w:t>
            </w:r>
          </w:p>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7,5%</w:t>
            </w:r>
          </w:p>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w:t>
            </w:r>
          </w:p>
        </w:tc>
      </w:tr>
      <w:tr w:rsidR="00D67947" w:rsidTr="00D67947">
        <w:tc>
          <w:tcPr>
            <w:cnfStyle w:val="001000000000" w:firstRow="0" w:lastRow="0" w:firstColumn="1" w:lastColumn="0" w:oddVBand="0" w:evenVBand="0" w:oddHBand="0" w:evenHBand="0" w:firstRowFirstColumn="0" w:firstRowLastColumn="0" w:lastRowFirstColumn="0" w:lastRowLastColumn="0"/>
            <w:tcW w:w="2391" w:type="dxa"/>
            <w:tcBorders>
              <w:top w:val="single" w:sz="8" w:space="0" w:color="000000" w:themeColor="text1"/>
              <w:left w:val="nil"/>
              <w:bottom w:val="single" w:sz="8" w:space="0" w:color="000000" w:themeColor="text1"/>
              <w:right w:val="nil"/>
            </w:tcBorders>
          </w:tcPr>
          <w:p w:rsidR="00D67947" w:rsidRDefault="00862AF7" w:rsidP="008A2E97">
            <w:pPr>
              <w:pStyle w:val="ListParagraph"/>
              <w:tabs>
                <w:tab w:val="left" w:pos="1331"/>
              </w:tabs>
              <w:spacing w:line="360" w:lineRule="auto"/>
              <w:ind w:left="0"/>
              <w:rPr>
                <w:rFonts w:ascii="Arial" w:hAnsi="Arial" w:cs="Arial"/>
                <w:b w:val="0"/>
                <w:bCs w:val="0"/>
              </w:rPr>
            </w:pPr>
            <w:r>
              <w:rPr>
                <w:rFonts w:ascii="Arial" w:hAnsi="Arial" w:cs="Arial"/>
              </w:rPr>
              <w:t>jumlah</w:t>
            </w:r>
          </w:p>
        </w:tc>
        <w:tc>
          <w:tcPr>
            <w:tcW w:w="2301" w:type="dxa"/>
            <w:tcBorders>
              <w:top w:val="single" w:sz="8" w:space="0" w:color="000000" w:themeColor="text1"/>
              <w:bottom w:val="single" w:sz="8" w:space="0" w:color="000000" w:themeColor="text1"/>
              <w:right w:val="nil"/>
            </w:tcBorders>
          </w:tcPr>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100</w:t>
            </w:r>
          </w:p>
        </w:tc>
        <w:tc>
          <w:tcPr>
            <w:tcW w:w="2355" w:type="dxa"/>
            <w:tcBorders>
              <w:top w:val="single" w:sz="8" w:space="0" w:color="000000" w:themeColor="text1"/>
              <w:bottom w:val="single" w:sz="8" w:space="0" w:color="000000" w:themeColor="text1"/>
              <w:right w:val="nil"/>
            </w:tcBorders>
          </w:tcPr>
          <w:p w:rsidR="00D67947" w:rsidRDefault="00862AF7" w:rsidP="008A2E97">
            <w:pPr>
              <w:pStyle w:val="ListParagraph"/>
              <w:tabs>
                <w:tab w:val="left" w:pos="1331"/>
              </w:tabs>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100</w:t>
            </w:r>
          </w:p>
        </w:tc>
      </w:tr>
    </w:tbl>
    <w:p w:rsidR="00D67947" w:rsidRDefault="00862AF7" w:rsidP="008A2E97">
      <w:pPr>
        <w:pStyle w:val="ListParagraph"/>
        <w:tabs>
          <w:tab w:val="left" w:pos="1331"/>
        </w:tabs>
        <w:spacing w:line="360" w:lineRule="auto"/>
        <w:ind w:left="360"/>
        <w:rPr>
          <w:rFonts w:ascii="Arial" w:hAnsi="Arial" w:cs="Arial"/>
          <w:sz w:val="24"/>
          <w:szCs w:val="24"/>
        </w:rPr>
      </w:pPr>
      <w:r>
        <w:rPr>
          <w:rFonts w:ascii="Arial" w:hAnsi="Arial" w:cs="Arial"/>
          <w:sz w:val="24"/>
          <w:szCs w:val="24"/>
        </w:rPr>
        <w:t>Sumber: data primer diolah 2019</w:t>
      </w:r>
    </w:p>
    <w:p w:rsidR="00D67947" w:rsidRDefault="00862AF7" w:rsidP="008A2E97">
      <w:pPr>
        <w:pStyle w:val="ListParagraph"/>
        <w:tabs>
          <w:tab w:val="left" w:pos="1331"/>
        </w:tabs>
        <w:spacing w:line="360" w:lineRule="auto"/>
        <w:ind w:left="360"/>
        <w:rPr>
          <w:rFonts w:ascii="Arial" w:hAnsi="Arial" w:cs="Arial"/>
          <w:sz w:val="24"/>
          <w:szCs w:val="24"/>
        </w:rPr>
      </w:pPr>
      <w:r>
        <w:rPr>
          <w:rFonts w:ascii="Arial" w:hAnsi="Arial" w:cs="Arial"/>
          <w:sz w:val="24"/>
          <w:szCs w:val="24"/>
        </w:rPr>
        <w:t xml:space="preserve">      </w:t>
      </w:r>
    </w:p>
    <w:p w:rsidR="00D67947" w:rsidRDefault="00862AF7" w:rsidP="008A2E97">
      <w:pPr>
        <w:pStyle w:val="ListParagraph"/>
        <w:tabs>
          <w:tab w:val="left" w:pos="1331"/>
        </w:tabs>
        <w:spacing w:line="360" w:lineRule="auto"/>
        <w:ind w:left="360"/>
        <w:rPr>
          <w:rFonts w:ascii="Arial" w:hAnsi="Arial" w:cs="Arial"/>
          <w:sz w:val="24"/>
          <w:szCs w:val="24"/>
        </w:rPr>
      </w:pPr>
      <w:r>
        <w:rPr>
          <w:rFonts w:ascii="Arial" w:hAnsi="Arial" w:cs="Arial"/>
          <w:sz w:val="24"/>
          <w:szCs w:val="24"/>
        </w:rPr>
        <w:t xml:space="preserve">    Berdasarkan tingkat pengetahuan diketahui bahwa dari 40 responden sebanyak 37 orang atau 92,5% responden memiliki tingkat kemampuan yang Baik, sebanyak 3 orang atau 7,5% responden memiliki tingkat kemampuan yang cukup, dan tidak ada dari 40 responden yang memiliki kemampuan kurang.</w:t>
      </w:r>
    </w:p>
    <w:p w:rsidR="00D67947" w:rsidRDefault="00862AF7" w:rsidP="008A2E97">
      <w:pPr>
        <w:pStyle w:val="ListParagraph"/>
        <w:numPr>
          <w:ilvl w:val="0"/>
          <w:numId w:val="63"/>
        </w:numPr>
        <w:tabs>
          <w:tab w:val="left" w:pos="1331"/>
        </w:tabs>
        <w:spacing w:after="0" w:line="360" w:lineRule="auto"/>
        <w:jc w:val="both"/>
        <w:rPr>
          <w:rFonts w:ascii="Arial" w:hAnsi="Arial" w:cs="Arial"/>
          <w:b/>
          <w:sz w:val="24"/>
          <w:szCs w:val="24"/>
        </w:rPr>
      </w:pPr>
      <w:r>
        <w:rPr>
          <w:rFonts w:ascii="Arial" w:hAnsi="Arial" w:cs="Arial"/>
          <w:b/>
          <w:sz w:val="24"/>
          <w:szCs w:val="24"/>
        </w:rPr>
        <w:t>Pembahasan</w:t>
      </w:r>
    </w:p>
    <w:p w:rsidR="00D67947" w:rsidRDefault="00862AF7" w:rsidP="008A2E97">
      <w:pPr>
        <w:pStyle w:val="ListParagraph"/>
        <w:spacing w:after="240" w:line="360" w:lineRule="auto"/>
        <w:rPr>
          <w:rFonts w:ascii="Arial" w:hAnsi="Arial" w:cs="Arial"/>
          <w:sz w:val="24"/>
          <w:szCs w:val="24"/>
        </w:rPr>
      </w:pPr>
      <w:r>
        <w:rPr>
          <w:rFonts w:ascii="Arial" w:hAnsi="Arial" w:cs="Arial"/>
          <w:sz w:val="24"/>
          <w:szCs w:val="24"/>
        </w:rPr>
        <w:t xml:space="preserve">       Mobilisasi adalah kemampuan seseorang untuk bergerak secara bebas, mudah, dan teratur yang bertujuan untuk memenuhi kebutuhan hidup sehat. Setiap orang butuh untuk bergerak. Kehilangan kemampuan untuk bergerak menyebabkan ketergantungan dan ini membutuhkan tindakan keperawatan. Mobilisasi diperlukan untuk meningkatkan kemandirian diri, meningkatkan kesehatan, memperlambat proses penyakit, khususnya penyakit degeneratif, dan </w:t>
      </w:r>
      <w:r>
        <w:rPr>
          <w:rFonts w:ascii="Arial" w:hAnsi="Arial" w:cs="Arial"/>
          <w:sz w:val="24"/>
          <w:szCs w:val="24"/>
        </w:rPr>
        <w:lastRenderedPageBreak/>
        <w:t>untuk aktualisasi diri (harga diri dari citra tubuh) (Ikbal dan Nurul, 2007).</w:t>
      </w:r>
    </w:p>
    <w:p w:rsidR="00D67947" w:rsidRDefault="00862AF7" w:rsidP="008A2E97">
      <w:pPr>
        <w:pStyle w:val="ListParagraph"/>
        <w:spacing w:after="240" w:line="360" w:lineRule="auto"/>
        <w:rPr>
          <w:rFonts w:ascii="Arial" w:hAnsi="Arial" w:cs="Arial"/>
          <w:sz w:val="24"/>
          <w:szCs w:val="24"/>
        </w:rPr>
      </w:pPr>
      <w:r>
        <w:rPr>
          <w:rFonts w:ascii="Arial" w:hAnsi="Arial" w:cs="Arial"/>
          <w:sz w:val="24"/>
          <w:szCs w:val="24"/>
        </w:rPr>
        <w:t xml:space="preserve">       Mobilisasi sangat penting dalam percepatan hari rawat dan mengurangi resiko-resiko karena tirah baring yang lama seperti terjadinya dekubitus, kekakuan/penegangan otot-otot diseluruh tubuh dan sirkulasi darah dan pernafasan terganggu, juga adanya gangguan perisnaltik maupun berkemih. Seringkali dengan keluhan nyeri, klien tidak mau melakukan mobilisasi ataupun tidak berani merubah posisi. Disinilah peran perawat sebagai educator dan motifator kepada klien sehingga klien tidak mengalami suatu komplikasi yang tidak diinginkan (Walyani, &amp; Purwostuti, 2015).</w:t>
      </w:r>
    </w:p>
    <w:p w:rsidR="00D67947" w:rsidRDefault="00862AF7" w:rsidP="008A2E97">
      <w:pPr>
        <w:pStyle w:val="ListParagraph"/>
        <w:spacing w:after="240" w:line="360" w:lineRule="auto"/>
        <w:rPr>
          <w:rFonts w:ascii="Arial" w:hAnsi="Arial" w:cs="Arial"/>
          <w:sz w:val="24"/>
          <w:szCs w:val="24"/>
        </w:rPr>
      </w:pPr>
      <w:r>
        <w:rPr>
          <w:rFonts w:ascii="Arial" w:hAnsi="Arial" w:cs="Arial"/>
          <w:sz w:val="24"/>
          <w:szCs w:val="24"/>
        </w:rPr>
        <w:t xml:space="preserve">       Mobilisasi adalah suatu pergerakan dan posisi yang akan melakukan suatu aktivitas atau kegiatan, mobilisasi merupakan kemampuan seseorang untuk bergerak dengan bebas dan merupakan factor yang menonjol dalam mempercepat pemulihan pasca bedah, mobilisasi dini merupakan suatu </w:t>
      </w:r>
      <w:proofErr w:type="gramStart"/>
      <w:r>
        <w:rPr>
          <w:rFonts w:ascii="Arial" w:hAnsi="Arial" w:cs="Arial"/>
          <w:sz w:val="24"/>
          <w:szCs w:val="24"/>
        </w:rPr>
        <w:t>aspek  yang</w:t>
      </w:r>
      <w:proofErr w:type="gramEnd"/>
      <w:r>
        <w:rPr>
          <w:rFonts w:ascii="Arial" w:hAnsi="Arial" w:cs="Arial"/>
          <w:sz w:val="24"/>
          <w:szCs w:val="24"/>
        </w:rPr>
        <w:t xml:space="preserve"> terpenting pada fungsi fisiologis karena hal itu esensial untuk mempertahankan kemandirian. Dengan demikian mobilisasi adalah suatu upaya mempertahankan kemandirian sedini mungkin dengan </w:t>
      </w:r>
      <w:proofErr w:type="gramStart"/>
      <w:r>
        <w:rPr>
          <w:rFonts w:ascii="Arial" w:hAnsi="Arial" w:cs="Arial"/>
          <w:sz w:val="24"/>
          <w:szCs w:val="24"/>
        </w:rPr>
        <w:t>cara</w:t>
      </w:r>
      <w:proofErr w:type="gramEnd"/>
      <w:r>
        <w:rPr>
          <w:rFonts w:ascii="Arial" w:hAnsi="Arial" w:cs="Arial"/>
          <w:sz w:val="24"/>
          <w:szCs w:val="24"/>
        </w:rPr>
        <w:t xml:space="preserve"> membimbing penderita keluar dari tempat tidurnya dan membimbingnya selekas mungkin berjalan (Ambarawati &amp; Wulandari, 2010).</w:t>
      </w:r>
    </w:p>
    <w:p w:rsidR="00D67947" w:rsidRDefault="00862AF7" w:rsidP="008A2E97">
      <w:pPr>
        <w:pStyle w:val="ListParagraph"/>
        <w:numPr>
          <w:ilvl w:val="0"/>
          <w:numId w:val="67"/>
        </w:numPr>
        <w:spacing w:after="240" w:line="360" w:lineRule="auto"/>
        <w:ind w:left="0" w:firstLine="0"/>
        <w:jc w:val="both"/>
        <w:rPr>
          <w:rFonts w:ascii="Arial" w:hAnsi="Arial" w:cs="Arial"/>
          <w:sz w:val="24"/>
          <w:szCs w:val="24"/>
        </w:rPr>
      </w:pPr>
      <w:r>
        <w:rPr>
          <w:rFonts w:ascii="Arial" w:hAnsi="Arial" w:cs="Arial"/>
          <w:sz w:val="24"/>
          <w:szCs w:val="24"/>
        </w:rPr>
        <w:t>Karakteristik umum responden</w:t>
      </w:r>
    </w:p>
    <w:p w:rsidR="00D67947" w:rsidRDefault="00862AF7" w:rsidP="008A2E97">
      <w:pPr>
        <w:pStyle w:val="ListParagraph"/>
        <w:numPr>
          <w:ilvl w:val="0"/>
          <w:numId w:val="68"/>
        </w:numPr>
        <w:spacing w:after="240" w:line="360" w:lineRule="auto"/>
        <w:jc w:val="both"/>
        <w:rPr>
          <w:rFonts w:ascii="Arial" w:hAnsi="Arial" w:cs="Arial"/>
          <w:sz w:val="24"/>
          <w:szCs w:val="24"/>
        </w:rPr>
      </w:pPr>
      <w:r>
        <w:rPr>
          <w:rFonts w:ascii="Arial" w:hAnsi="Arial" w:cs="Arial"/>
          <w:sz w:val="24"/>
          <w:szCs w:val="24"/>
        </w:rPr>
        <w:t>Umur</w:t>
      </w:r>
    </w:p>
    <w:p w:rsidR="00D67947" w:rsidRDefault="00862AF7" w:rsidP="008A2E97">
      <w:pPr>
        <w:pStyle w:val="ListParagraph"/>
        <w:spacing w:after="240" w:line="360" w:lineRule="auto"/>
        <w:rPr>
          <w:rFonts w:ascii="Arial" w:hAnsi="Arial" w:cs="Arial"/>
          <w:sz w:val="24"/>
          <w:szCs w:val="24"/>
        </w:rPr>
      </w:pPr>
      <w:r>
        <w:rPr>
          <w:rFonts w:ascii="Arial" w:hAnsi="Arial" w:cs="Arial"/>
          <w:sz w:val="24"/>
          <w:szCs w:val="24"/>
        </w:rPr>
        <w:t xml:space="preserve">    Berdasarkan table 4.1 menunjukkan bahwa dari 40 responden, distribusi tertinggi pada kelompok usia 26-35 tahun yaitu sebanyak 23 responden (57,5%), kemudian kelompok umur 17-25 tahun sebanyak 10 orang (25%), dan pada kalangan usia 36-45 sebanyak 7 orang (17,5%).   </w:t>
      </w:r>
    </w:p>
    <w:p w:rsidR="00D67947" w:rsidRDefault="00862AF7" w:rsidP="008A2E97">
      <w:pPr>
        <w:pStyle w:val="ListParagraph"/>
        <w:spacing w:after="240" w:line="360" w:lineRule="auto"/>
        <w:rPr>
          <w:rFonts w:ascii="Arial" w:hAnsi="Arial" w:cs="Arial"/>
          <w:sz w:val="24"/>
          <w:szCs w:val="24"/>
        </w:rPr>
      </w:pPr>
      <w:r>
        <w:rPr>
          <w:rFonts w:ascii="Arial" w:hAnsi="Arial" w:cs="Arial"/>
          <w:sz w:val="24"/>
          <w:szCs w:val="24"/>
        </w:rPr>
        <w:lastRenderedPageBreak/>
        <w:t xml:space="preserve">       Semakin bertambah umur seseorang akan semakin tinggi wawasan yang diperoleh apabila umur seseorang semakin muda maka akan mempengaruhi pengetahannya (Notoadmodjo</w:t>
      </w:r>
      <w:proofErr w:type="gramStart"/>
      <w:r>
        <w:rPr>
          <w:rFonts w:ascii="Arial" w:hAnsi="Arial" w:cs="Arial"/>
          <w:sz w:val="24"/>
          <w:szCs w:val="24"/>
        </w:rPr>
        <w:t>,2012</w:t>
      </w:r>
      <w:proofErr w:type="gramEnd"/>
      <w:r>
        <w:rPr>
          <w:rFonts w:ascii="Arial" w:hAnsi="Arial" w:cs="Arial"/>
          <w:sz w:val="24"/>
          <w:szCs w:val="24"/>
        </w:rPr>
        <w:t xml:space="preserve">). Menurut Soekanto (2010) pengalaman atau sesuatu yang pernah dialami seseorang </w:t>
      </w:r>
      <w:proofErr w:type="gramStart"/>
      <w:r>
        <w:rPr>
          <w:rFonts w:ascii="Arial" w:hAnsi="Arial" w:cs="Arial"/>
          <w:sz w:val="24"/>
          <w:szCs w:val="24"/>
        </w:rPr>
        <w:t>akan</w:t>
      </w:r>
      <w:proofErr w:type="gramEnd"/>
      <w:r>
        <w:rPr>
          <w:rFonts w:ascii="Arial" w:hAnsi="Arial" w:cs="Arial"/>
          <w:sz w:val="24"/>
          <w:szCs w:val="24"/>
        </w:rPr>
        <w:t xml:space="preserve"> menambah pengetahuan tentang sesuatu yang bersifat informal, dalam hal ini semakin tua umur seseorang maka akan semakin banyak pengalamannya.</w:t>
      </w:r>
    </w:p>
    <w:p w:rsidR="00D67947" w:rsidRDefault="00862AF7" w:rsidP="008A2E97">
      <w:pPr>
        <w:pStyle w:val="ListParagraph"/>
        <w:spacing w:after="240" w:line="360" w:lineRule="auto"/>
        <w:rPr>
          <w:rFonts w:ascii="Arial" w:hAnsi="Arial" w:cs="Arial"/>
          <w:sz w:val="24"/>
          <w:szCs w:val="24"/>
          <w:lang w:val="id-ID"/>
        </w:rPr>
      </w:pPr>
      <w:r>
        <w:rPr>
          <w:rFonts w:ascii="Arial" w:hAnsi="Arial" w:cs="Arial"/>
          <w:sz w:val="24"/>
          <w:szCs w:val="24"/>
        </w:rPr>
        <w:t xml:space="preserve">      Umur adalah variabel yang selalu diperhatikan di dalam penyelidikan-penyelidikan. Angka-angka kesakitan maupun kematian hamper semua keadaan menunjukkan hubungan dengan umur. Dan pada penelitian ini didapatkan bahwa pada </w:t>
      </w:r>
      <w:proofErr w:type="gramStart"/>
      <w:r>
        <w:rPr>
          <w:rFonts w:ascii="Arial" w:hAnsi="Arial" w:cs="Arial"/>
          <w:sz w:val="24"/>
          <w:szCs w:val="24"/>
        </w:rPr>
        <w:t>usia</w:t>
      </w:r>
      <w:proofErr w:type="gramEnd"/>
      <w:r>
        <w:rPr>
          <w:rFonts w:ascii="Arial" w:hAnsi="Arial" w:cs="Arial"/>
          <w:sz w:val="24"/>
          <w:szCs w:val="24"/>
        </w:rPr>
        <w:t xml:space="preserve"> 26-35 menjadi usiayang dapat menjawab benar yang cukup banyak.</w:t>
      </w:r>
    </w:p>
    <w:p w:rsidR="008A2E97" w:rsidRPr="008A2E97" w:rsidRDefault="008A2E97" w:rsidP="008A2E97">
      <w:pPr>
        <w:pStyle w:val="ListParagraph"/>
        <w:spacing w:after="240" w:line="360" w:lineRule="auto"/>
        <w:rPr>
          <w:rFonts w:ascii="Arial" w:hAnsi="Arial" w:cs="Arial"/>
          <w:sz w:val="24"/>
          <w:szCs w:val="24"/>
          <w:lang w:val="id-ID"/>
        </w:rPr>
      </w:pPr>
    </w:p>
    <w:p w:rsidR="00D67947" w:rsidRPr="008A2E97" w:rsidRDefault="00862AF7" w:rsidP="008A2E97">
      <w:pPr>
        <w:pStyle w:val="ListParagraph"/>
        <w:numPr>
          <w:ilvl w:val="0"/>
          <w:numId w:val="68"/>
        </w:numPr>
        <w:spacing w:after="240" w:line="360" w:lineRule="auto"/>
        <w:rPr>
          <w:rFonts w:ascii="Arial" w:hAnsi="Arial" w:cs="Arial"/>
          <w:sz w:val="24"/>
          <w:szCs w:val="24"/>
          <w:lang w:val="id-ID"/>
        </w:rPr>
      </w:pPr>
      <w:r w:rsidRPr="008A2E97">
        <w:rPr>
          <w:rFonts w:ascii="Arial" w:hAnsi="Arial" w:cs="Arial"/>
          <w:sz w:val="24"/>
          <w:szCs w:val="24"/>
        </w:rPr>
        <w:t>Pendidikan</w:t>
      </w:r>
    </w:p>
    <w:p w:rsidR="00D67947" w:rsidRDefault="00862AF7" w:rsidP="008A2E97">
      <w:pPr>
        <w:pStyle w:val="ListParagraph"/>
        <w:spacing w:line="360" w:lineRule="auto"/>
        <w:rPr>
          <w:rFonts w:ascii="Arial" w:hAnsi="Arial" w:cs="Arial"/>
          <w:sz w:val="24"/>
          <w:szCs w:val="24"/>
        </w:rPr>
      </w:pPr>
      <w:r>
        <w:rPr>
          <w:rFonts w:ascii="Arial" w:hAnsi="Arial" w:cs="Arial"/>
          <w:sz w:val="24"/>
          <w:szCs w:val="24"/>
        </w:rPr>
        <w:t xml:space="preserve">           Berdasarkan table 4.1 menunjukkan bahwa dari 40 responden, distribusi tertinggi pada kelompok usia 26-35 tahun yaitu sebanyak 23 responden (57,5%), kemudian kelompok umur 17-25 tahun sebanyak 10 orang (25%), dan pada kalangan usia 36-45 sebanyak 7 orang (17,5%).</w:t>
      </w:r>
    </w:p>
    <w:p w:rsidR="00D67947" w:rsidRDefault="00862AF7" w:rsidP="008A2E97">
      <w:pPr>
        <w:pStyle w:val="ListParagraph"/>
        <w:spacing w:line="360" w:lineRule="auto"/>
        <w:rPr>
          <w:rFonts w:ascii="Arial" w:hAnsi="Arial" w:cs="Arial"/>
          <w:sz w:val="24"/>
          <w:szCs w:val="24"/>
          <w:lang w:val="id-ID"/>
        </w:rPr>
      </w:pPr>
      <w:r>
        <w:rPr>
          <w:rFonts w:ascii="Arial" w:hAnsi="Arial" w:cs="Arial"/>
          <w:sz w:val="24"/>
          <w:szCs w:val="24"/>
        </w:rPr>
        <w:t xml:space="preserve">        </w:t>
      </w:r>
      <w:r>
        <w:rPr>
          <w:rFonts w:ascii="Arial" w:hAnsi="Arial" w:cs="Arial"/>
          <w:sz w:val="24"/>
          <w:szCs w:val="24"/>
          <w:lang w:val="id-ID"/>
        </w:rPr>
        <w:t>Pendidikan adalah suatu usaha untuk mengembangkan kepribadian dan kemampuan di dalam dan di luar sekolah (baik formal maupun non formal), berlangsung seumur hidup. Pendidikan adalah sebuah proses perubahan sikap dan tingkah laku seseorang atau kelompok dan juga usaha mendewasakan manusia melalui upaya pengajaran dan pelatihan.</w:t>
      </w:r>
    </w:p>
    <w:p w:rsidR="00D67947" w:rsidRDefault="00862AF7" w:rsidP="008A2E97">
      <w:pPr>
        <w:pStyle w:val="ListParagraph"/>
        <w:spacing w:line="360" w:lineRule="auto"/>
        <w:rPr>
          <w:rFonts w:ascii="Arial" w:hAnsi="Arial" w:cs="Arial"/>
          <w:sz w:val="24"/>
          <w:szCs w:val="24"/>
          <w:lang w:val="id-ID"/>
        </w:rPr>
      </w:pPr>
      <w:r>
        <w:rPr>
          <w:rFonts w:ascii="Arial" w:hAnsi="Arial" w:cs="Arial"/>
          <w:sz w:val="24"/>
          <w:szCs w:val="24"/>
        </w:rPr>
        <w:t xml:space="preserve">      </w:t>
      </w:r>
      <w:r>
        <w:rPr>
          <w:rFonts w:ascii="Arial" w:hAnsi="Arial" w:cs="Arial"/>
          <w:sz w:val="24"/>
          <w:szCs w:val="24"/>
          <w:lang w:val="id-ID"/>
        </w:rPr>
        <w:t xml:space="preserve">Pendidikan mempengaruhi kehidupan seseorang semakin tinggi pendidikan seseorang maka semakin mudah bagi orang tersebut untuk menerima informasi, dengan Pendidikan tinggi maka seseorang akan cenderung untuk mendapatkan informasi baik dari orang lain </w:t>
      </w:r>
      <w:r>
        <w:rPr>
          <w:rFonts w:ascii="Arial" w:hAnsi="Arial" w:cs="Arial"/>
          <w:sz w:val="24"/>
          <w:szCs w:val="24"/>
          <w:lang w:val="id-ID"/>
        </w:rPr>
        <w:lastRenderedPageBreak/>
        <w:t>maupun dari media sosial. Semakin banyak informasi yang masuk, semakin banyak pula pengetahuan yang didapat tentang kesehatan (Notoatmodjo, 2012).</w:t>
      </w:r>
    </w:p>
    <w:p w:rsidR="00D67947" w:rsidRDefault="00862AF7" w:rsidP="008A2E97">
      <w:pPr>
        <w:pStyle w:val="ListParagraph"/>
        <w:spacing w:line="360" w:lineRule="auto"/>
        <w:rPr>
          <w:rFonts w:ascii="Arial" w:hAnsi="Arial" w:cs="Arial"/>
          <w:sz w:val="24"/>
          <w:szCs w:val="24"/>
          <w:lang w:val="id-ID"/>
        </w:rPr>
      </w:pPr>
      <w:r>
        <w:rPr>
          <w:rFonts w:ascii="Arial" w:hAnsi="Arial" w:cs="Arial"/>
          <w:sz w:val="24"/>
          <w:szCs w:val="24"/>
        </w:rPr>
        <w:t xml:space="preserve">      </w:t>
      </w:r>
      <w:r>
        <w:rPr>
          <w:rFonts w:ascii="Arial" w:hAnsi="Arial" w:cs="Arial"/>
          <w:sz w:val="24"/>
          <w:szCs w:val="24"/>
          <w:lang w:val="id-ID"/>
        </w:rPr>
        <w:t>Pendidikan pada dasarnya merupakan usaha dan tindakan yang bertujuan untuk merubah pengetahuan, sikap, dan keterampilan manusia. Suatu tingkat pendidikan yang cukup merupakan dasar dalam pengembangan daya nalar serta sarana bagi seseorang menerima pengetahuan. Kemampuan menerima seseorang dengan latar belakang pendidikan cukup.</w:t>
      </w:r>
    </w:p>
    <w:p w:rsidR="00D67947" w:rsidRDefault="00862AF7" w:rsidP="008A2E97">
      <w:pPr>
        <w:pStyle w:val="ListParagraph"/>
        <w:spacing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lang w:val="id-ID"/>
        </w:rPr>
        <w:t>Semakin tinggi pendidikan yang ditempuh oleh seseorang maka semakin baik juga pengetahuan dan lebih luas dibandingkan dengan tingkat pendidikan yang rendah. Pendidikan juga akan membuat seseorang terdorong untuk ingin tahu mencari pengalaman sehingga informasi yang diterima akan jadi pengetahuan (Notoatmodjo, 2012).</w:t>
      </w:r>
    </w:p>
    <w:p w:rsidR="00D67947" w:rsidRDefault="00862AF7" w:rsidP="008A2E97">
      <w:pPr>
        <w:pStyle w:val="ListParagraph"/>
        <w:numPr>
          <w:ilvl w:val="0"/>
          <w:numId w:val="68"/>
        </w:numPr>
        <w:spacing w:after="0" w:line="360" w:lineRule="auto"/>
        <w:jc w:val="both"/>
        <w:rPr>
          <w:rFonts w:ascii="Arial" w:hAnsi="Arial" w:cs="Arial"/>
          <w:sz w:val="24"/>
          <w:szCs w:val="24"/>
        </w:rPr>
      </w:pPr>
      <w:r>
        <w:rPr>
          <w:rFonts w:ascii="Arial" w:hAnsi="Arial" w:cs="Arial"/>
          <w:sz w:val="24"/>
          <w:szCs w:val="24"/>
        </w:rPr>
        <w:t xml:space="preserve">Pekerjaan  </w:t>
      </w:r>
    </w:p>
    <w:p w:rsidR="00D67947" w:rsidRDefault="00862AF7" w:rsidP="008A2E97">
      <w:pPr>
        <w:pStyle w:val="ListParagraph"/>
        <w:spacing w:line="360" w:lineRule="auto"/>
        <w:rPr>
          <w:rFonts w:ascii="Arial" w:hAnsi="Arial" w:cs="Arial"/>
          <w:sz w:val="24"/>
          <w:szCs w:val="24"/>
        </w:rPr>
      </w:pPr>
      <w:r>
        <w:rPr>
          <w:rFonts w:ascii="Arial" w:hAnsi="Arial" w:cs="Arial"/>
          <w:sz w:val="24"/>
          <w:szCs w:val="24"/>
        </w:rPr>
        <w:t xml:space="preserve">      Berdasarkan table 4.3 menunjukkan bahwa dari 40 responden menurut pekerjaan di ketahui pekerjaan yang paling banyak di kerjakan oleh responden adalah IRT sebanyak 26 orang (65,0%), untuk Swasta sebanyak 12 orang (30,0%), dan ntuk yang PNS hanya 2 orang (5,0%).</w:t>
      </w:r>
    </w:p>
    <w:p w:rsidR="00D67947" w:rsidRDefault="00D67947" w:rsidP="008A2E97">
      <w:pPr>
        <w:pStyle w:val="ListParagraph"/>
        <w:spacing w:line="360" w:lineRule="auto"/>
        <w:rPr>
          <w:rFonts w:ascii="Arial" w:hAnsi="Arial" w:cs="Arial"/>
          <w:sz w:val="24"/>
          <w:szCs w:val="24"/>
        </w:rPr>
      </w:pPr>
    </w:p>
    <w:p w:rsidR="00D67947" w:rsidRDefault="00862AF7" w:rsidP="008A2E97">
      <w:pPr>
        <w:pStyle w:val="ListParagraph"/>
        <w:spacing w:line="360" w:lineRule="auto"/>
        <w:rPr>
          <w:rFonts w:ascii="Arial" w:hAnsi="Arial" w:cs="Arial"/>
          <w:sz w:val="24"/>
          <w:szCs w:val="24"/>
        </w:rPr>
      </w:pPr>
      <w:r>
        <w:rPr>
          <w:rFonts w:ascii="Arial" w:hAnsi="Arial" w:cs="Arial"/>
          <w:sz w:val="24"/>
          <w:szCs w:val="24"/>
        </w:rPr>
        <w:t xml:space="preserve">      Hasil olah data gambaran tingkat pengetahuan ibu post sectio </w:t>
      </w:r>
      <w:proofErr w:type="gramStart"/>
      <w:r>
        <w:rPr>
          <w:rFonts w:ascii="Arial" w:hAnsi="Arial" w:cs="Arial"/>
          <w:sz w:val="24"/>
          <w:szCs w:val="24"/>
        </w:rPr>
        <w:t>caesarea</w:t>
      </w:r>
      <w:proofErr w:type="gramEnd"/>
      <w:r>
        <w:rPr>
          <w:rFonts w:ascii="Arial" w:hAnsi="Arial" w:cs="Arial"/>
          <w:sz w:val="24"/>
          <w:szCs w:val="24"/>
        </w:rPr>
        <w:t xml:space="preserve"> berdasarkan pekerjaan, ditemukan hasil bahwa mayoritas responden yang memiliki tingkat pengetahaun dalam kategori baik terbanyak adalah pada kelompok responden yang bekerja sebai IRT yaitu sebanyak 26 orang (65%).</w:t>
      </w:r>
    </w:p>
    <w:p w:rsidR="00D67947" w:rsidRDefault="00862AF7" w:rsidP="008A2E97">
      <w:pPr>
        <w:pStyle w:val="ListParagraph"/>
        <w:numPr>
          <w:ilvl w:val="0"/>
          <w:numId w:val="67"/>
        </w:numPr>
        <w:spacing w:after="0" w:line="360" w:lineRule="auto"/>
        <w:ind w:left="567" w:hanging="283"/>
        <w:jc w:val="both"/>
        <w:rPr>
          <w:rFonts w:ascii="Arial" w:hAnsi="Arial" w:cs="Arial"/>
          <w:sz w:val="24"/>
          <w:szCs w:val="24"/>
        </w:rPr>
      </w:pPr>
      <w:r>
        <w:rPr>
          <w:rFonts w:ascii="Arial" w:hAnsi="Arial" w:cs="Arial"/>
          <w:sz w:val="24"/>
          <w:szCs w:val="24"/>
        </w:rPr>
        <w:t>Karakteristik variabel yang diteliti</w:t>
      </w:r>
    </w:p>
    <w:p w:rsidR="00D67947" w:rsidRDefault="00862AF7" w:rsidP="008A2E97">
      <w:pPr>
        <w:pStyle w:val="ListParagraph"/>
        <w:tabs>
          <w:tab w:val="left" w:pos="1331"/>
        </w:tabs>
        <w:spacing w:line="360" w:lineRule="auto"/>
        <w:ind w:left="567"/>
        <w:rPr>
          <w:rFonts w:ascii="Arial" w:hAnsi="Arial" w:cs="Arial"/>
          <w:sz w:val="24"/>
          <w:szCs w:val="24"/>
        </w:rPr>
      </w:pPr>
      <w:r>
        <w:rPr>
          <w:rFonts w:ascii="Arial" w:hAnsi="Arial" w:cs="Arial"/>
          <w:sz w:val="24"/>
          <w:szCs w:val="24"/>
        </w:rPr>
        <w:t xml:space="preserve">      Berdasarkan hasil penelitian mengenai gambaran tingkat pengetahuan ibu post sectio </w:t>
      </w:r>
      <w:proofErr w:type="gramStart"/>
      <w:r>
        <w:rPr>
          <w:rFonts w:ascii="Arial" w:hAnsi="Arial" w:cs="Arial"/>
          <w:sz w:val="24"/>
          <w:szCs w:val="24"/>
        </w:rPr>
        <w:t>caesarea</w:t>
      </w:r>
      <w:proofErr w:type="gramEnd"/>
      <w:r>
        <w:rPr>
          <w:rFonts w:ascii="Arial" w:hAnsi="Arial" w:cs="Arial"/>
          <w:sz w:val="24"/>
          <w:szCs w:val="24"/>
        </w:rPr>
        <w:t xml:space="preserve"> tentang mobilisasi dini diruang </w:t>
      </w:r>
      <w:r>
        <w:rPr>
          <w:rFonts w:ascii="Arial" w:hAnsi="Arial" w:cs="Arial"/>
          <w:sz w:val="24"/>
          <w:szCs w:val="24"/>
        </w:rPr>
        <w:lastRenderedPageBreak/>
        <w:t>mawar RSUD Abdul Wahab Sjahranie Samarinda. Maka hasil penelitian dapat diperoleh:</w:t>
      </w:r>
    </w:p>
    <w:p w:rsidR="00D67947" w:rsidRDefault="00862AF7" w:rsidP="008A2E97">
      <w:pPr>
        <w:pStyle w:val="ListParagraph"/>
        <w:numPr>
          <w:ilvl w:val="0"/>
          <w:numId w:val="69"/>
        </w:numPr>
        <w:tabs>
          <w:tab w:val="left" w:pos="1331"/>
        </w:tabs>
        <w:spacing w:after="0" w:line="360" w:lineRule="auto"/>
        <w:ind w:left="851" w:hanging="284"/>
        <w:jc w:val="both"/>
        <w:rPr>
          <w:rFonts w:ascii="Arial" w:hAnsi="Arial" w:cs="Arial"/>
          <w:b/>
          <w:sz w:val="24"/>
          <w:szCs w:val="24"/>
        </w:rPr>
      </w:pPr>
      <w:r>
        <w:rPr>
          <w:rFonts w:ascii="Arial" w:hAnsi="Arial" w:cs="Arial"/>
          <w:sz w:val="24"/>
          <w:szCs w:val="24"/>
        </w:rPr>
        <w:t xml:space="preserve">Tingkat pengetahuan ibu post sectio </w:t>
      </w:r>
      <w:proofErr w:type="gramStart"/>
      <w:r>
        <w:rPr>
          <w:rFonts w:ascii="Arial" w:hAnsi="Arial" w:cs="Arial"/>
          <w:sz w:val="24"/>
          <w:szCs w:val="24"/>
        </w:rPr>
        <w:t>caesarea</w:t>
      </w:r>
      <w:proofErr w:type="gramEnd"/>
      <w:r>
        <w:rPr>
          <w:rFonts w:ascii="Arial" w:hAnsi="Arial" w:cs="Arial"/>
          <w:sz w:val="24"/>
          <w:szCs w:val="24"/>
        </w:rPr>
        <w:t xml:space="preserve"> tentang mobilisasi dini diruang mawar RSUD Abdul Wahab Sjahranie Samarinda.</w:t>
      </w:r>
    </w:p>
    <w:p w:rsidR="00D67947" w:rsidRDefault="00862AF7" w:rsidP="008A2E97">
      <w:pPr>
        <w:pStyle w:val="ListParagraph"/>
        <w:tabs>
          <w:tab w:val="left" w:pos="1331"/>
        </w:tabs>
        <w:spacing w:line="360" w:lineRule="auto"/>
        <w:ind w:left="0"/>
        <w:rPr>
          <w:rFonts w:ascii="Arial" w:hAnsi="Arial" w:cs="Arial"/>
          <w:sz w:val="24"/>
          <w:szCs w:val="24"/>
        </w:rPr>
      </w:pPr>
      <w:r>
        <w:rPr>
          <w:rFonts w:ascii="Arial" w:hAnsi="Arial" w:cs="Arial"/>
          <w:sz w:val="24"/>
          <w:szCs w:val="24"/>
        </w:rPr>
        <w:t xml:space="preserve">      Dari hasil penelitian diperoleh bahwa mayoritas responden memiliki tingkat pengetahuan tentang mobilisasi dini pada ibu post sectio caesarea berada dalam kategori Baik yaitu sebanyak 37 responden (92,5%), diikuti dengan tingkat pengetahuan dalam kategori cukup yaitu sebanyak 3 orang (7,5%), dan untuk kategori kurang tidak ada atau 0 (0%).</w:t>
      </w:r>
    </w:p>
    <w:p w:rsidR="00D67947" w:rsidRDefault="00862AF7" w:rsidP="008A2E97">
      <w:pPr>
        <w:pStyle w:val="ListParagraph"/>
        <w:tabs>
          <w:tab w:val="left" w:pos="1331"/>
        </w:tabs>
        <w:spacing w:line="360" w:lineRule="auto"/>
        <w:ind w:left="0"/>
        <w:rPr>
          <w:rFonts w:ascii="Arial" w:hAnsi="Arial" w:cs="Arial"/>
          <w:sz w:val="24"/>
          <w:szCs w:val="24"/>
        </w:rPr>
      </w:pPr>
      <w:r>
        <w:rPr>
          <w:rFonts w:ascii="Arial" w:hAnsi="Arial" w:cs="Arial"/>
          <w:sz w:val="24"/>
          <w:szCs w:val="24"/>
        </w:rPr>
        <w:t xml:space="preserve">Pengetahan responden tentang mobilisasi dini post sectio </w:t>
      </w:r>
      <w:proofErr w:type="gramStart"/>
      <w:r>
        <w:rPr>
          <w:rFonts w:ascii="Arial" w:hAnsi="Arial" w:cs="Arial"/>
          <w:sz w:val="24"/>
          <w:szCs w:val="24"/>
        </w:rPr>
        <w:t>caesarea</w:t>
      </w:r>
      <w:proofErr w:type="gramEnd"/>
      <w:r>
        <w:rPr>
          <w:rFonts w:ascii="Arial" w:hAnsi="Arial" w:cs="Arial"/>
          <w:sz w:val="24"/>
          <w:szCs w:val="24"/>
        </w:rPr>
        <w:t xml:space="preserve"> dipengaruhi oleh karakteristik ibu yang berbeda-beda pengetahuan responden yang baik karna responden aktif dalam mengikuti penyuluhan yang dilakukan oleh tenaga kesehatan. Selain itu pengetahuan ibu juga dapat diperoleh dari pengalaman ibu maupun orang lain yang pernah menjalani operasi sectio </w:t>
      </w:r>
      <w:proofErr w:type="gramStart"/>
      <w:r>
        <w:rPr>
          <w:rFonts w:ascii="Arial" w:hAnsi="Arial" w:cs="Arial"/>
          <w:sz w:val="24"/>
          <w:szCs w:val="24"/>
        </w:rPr>
        <w:t>caesarea</w:t>
      </w:r>
      <w:proofErr w:type="gramEnd"/>
      <w:r>
        <w:rPr>
          <w:rFonts w:ascii="Arial" w:hAnsi="Arial" w:cs="Arial"/>
          <w:sz w:val="24"/>
          <w:szCs w:val="24"/>
        </w:rPr>
        <w:t>.</w:t>
      </w:r>
    </w:p>
    <w:p w:rsidR="00D67947" w:rsidRDefault="00862AF7" w:rsidP="008A2E97">
      <w:pPr>
        <w:pStyle w:val="ListParagraph"/>
        <w:tabs>
          <w:tab w:val="left" w:pos="1331"/>
        </w:tabs>
        <w:spacing w:line="360" w:lineRule="auto"/>
        <w:ind w:left="0"/>
        <w:rPr>
          <w:rFonts w:ascii="Arial" w:hAnsi="Arial" w:cs="Arial"/>
          <w:sz w:val="24"/>
          <w:szCs w:val="24"/>
        </w:rPr>
      </w:pPr>
      <w:r>
        <w:rPr>
          <w:rFonts w:ascii="Arial" w:hAnsi="Arial" w:cs="Arial"/>
          <w:sz w:val="24"/>
          <w:szCs w:val="24"/>
        </w:rPr>
        <w:t xml:space="preserve">      Hal ini sejalan dengan pendapat Notoatmodjo (2003) bahwa pengetahuan merupakan hasil dari Tahu dan hal ini terjadi setelah seseorang melakukan pengindraan terhadap suatu objek tertentu. Pengindraan ini terjadi melalui pengindraan manusia, yaitu </w:t>
      </w:r>
      <w:proofErr w:type="gramStart"/>
      <w:r>
        <w:rPr>
          <w:rFonts w:ascii="Arial" w:hAnsi="Arial" w:cs="Arial"/>
          <w:sz w:val="24"/>
          <w:szCs w:val="24"/>
        </w:rPr>
        <w:t>indra</w:t>
      </w:r>
      <w:proofErr w:type="gramEnd"/>
      <w:r>
        <w:rPr>
          <w:rFonts w:ascii="Arial" w:hAnsi="Arial" w:cs="Arial"/>
          <w:sz w:val="24"/>
          <w:szCs w:val="24"/>
        </w:rPr>
        <w:t xml:space="preserve"> penglihatan, pendengaran, penciuman, rasa, dan raba. Sebagian besar pengetahan manusia melalui mata dan telinga.</w:t>
      </w:r>
    </w:p>
    <w:p w:rsidR="00D67947" w:rsidRDefault="00862AF7" w:rsidP="008A2E97">
      <w:pPr>
        <w:pStyle w:val="ListParagraph"/>
        <w:tabs>
          <w:tab w:val="left" w:pos="1331"/>
        </w:tabs>
        <w:spacing w:line="360" w:lineRule="auto"/>
        <w:ind w:left="0"/>
        <w:rPr>
          <w:rFonts w:ascii="Arial" w:hAnsi="Arial" w:cs="Arial"/>
          <w:sz w:val="24"/>
          <w:szCs w:val="24"/>
        </w:rPr>
      </w:pPr>
      <w:r>
        <w:rPr>
          <w:rFonts w:ascii="Arial" w:hAnsi="Arial" w:cs="Arial"/>
          <w:sz w:val="24"/>
          <w:szCs w:val="24"/>
        </w:rPr>
        <w:t xml:space="preserve">      Penyuluhan dari tenaga kesehatan sangat berperan dalam meningkatkan pengetahuan ibu tentang mobilisasi dini. Hal ini didukung oleh penelitian Helmiye et al, Kucuk dan Duzgun (2010) bahwa pengetahuan dihubungkan dengan adanya minat dari ibu pasca partum serta adanya dukungan dari tenaga kesehatan dalam memberikan pengetahuan dan intervensi keperawatan dalam hal ini tidakan mobilisasi dini.</w:t>
      </w:r>
    </w:p>
    <w:p w:rsidR="00D67947" w:rsidRDefault="00862AF7" w:rsidP="008A2E97">
      <w:pPr>
        <w:pStyle w:val="ListParagraph"/>
        <w:tabs>
          <w:tab w:val="left" w:pos="1331"/>
        </w:tabs>
        <w:spacing w:line="360" w:lineRule="auto"/>
        <w:ind w:left="0"/>
        <w:rPr>
          <w:rFonts w:ascii="Arial" w:hAnsi="Arial" w:cs="Arial"/>
          <w:b/>
          <w:sz w:val="24"/>
          <w:szCs w:val="24"/>
        </w:rPr>
      </w:pPr>
      <w:r>
        <w:rPr>
          <w:rFonts w:ascii="Arial" w:hAnsi="Arial" w:cs="Arial"/>
          <w:sz w:val="24"/>
          <w:szCs w:val="24"/>
        </w:rPr>
        <w:t xml:space="preserve">      Berdasarkan penelitian yang dilakukan peneliti, peneliti beramsumsi bahwa, tingkat pengetahuan mobilisasi dini yang ada pada ibu post sectio </w:t>
      </w:r>
      <w:proofErr w:type="gramStart"/>
      <w:r>
        <w:rPr>
          <w:rFonts w:ascii="Arial" w:hAnsi="Arial" w:cs="Arial"/>
          <w:sz w:val="24"/>
          <w:szCs w:val="24"/>
        </w:rPr>
        <w:lastRenderedPageBreak/>
        <w:t>caesarea</w:t>
      </w:r>
      <w:proofErr w:type="gramEnd"/>
      <w:r>
        <w:rPr>
          <w:rFonts w:ascii="Arial" w:hAnsi="Arial" w:cs="Arial"/>
          <w:sz w:val="24"/>
          <w:szCs w:val="24"/>
        </w:rPr>
        <w:t xml:space="preserve"> yang berada pada kategori baik dan cukup adalah sudah terlaksananya tugas atau intervensi tenaga kesehatan. Mobilisasi dini dapat diatasi dengan </w:t>
      </w:r>
      <w:proofErr w:type="gramStart"/>
      <w:r>
        <w:rPr>
          <w:rFonts w:ascii="Arial" w:hAnsi="Arial" w:cs="Arial"/>
          <w:sz w:val="24"/>
          <w:szCs w:val="24"/>
        </w:rPr>
        <w:t>cara</w:t>
      </w:r>
      <w:proofErr w:type="gramEnd"/>
      <w:r>
        <w:rPr>
          <w:rFonts w:ascii="Arial" w:hAnsi="Arial" w:cs="Arial"/>
          <w:sz w:val="24"/>
          <w:szCs w:val="24"/>
        </w:rPr>
        <w:t xml:space="preserve"> ketika memeriksakan kehamilan dan indikasi dilakukan persalinan dangan sectio caesarea (Depkes RI, 2010).</w:t>
      </w:r>
    </w:p>
    <w:p w:rsidR="00D67947" w:rsidRDefault="00D67947" w:rsidP="008A2E97">
      <w:pPr>
        <w:pStyle w:val="ListParagraph"/>
        <w:tabs>
          <w:tab w:val="left" w:pos="1331"/>
        </w:tabs>
        <w:spacing w:line="360" w:lineRule="auto"/>
        <w:ind w:left="1440"/>
        <w:rPr>
          <w:rFonts w:ascii="Arial" w:hAnsi="Arial" w:cs="Arial"/>
          <w:sz w:val="24"/>
          <w:szCs w:val="24"/>
        </w:rPr>
      </w:pPr>
    </w:p>
    <w:p w:rsidR="00D67947" w:rsidRDefault="00D67947" w:rsidP="008A2E97">
      <w:pPr>
        <w:tabs>
          <w:tab w:val="left" w:pos="2864"/>
        </w:tabs>
        <w:spacing w:line="360" w:lineRule="auto"/>
        <w:rPr>
          <w:rFonts w:ascii="Arial" w:hAnsi="Arial" w:cs="Arial"/>
          <w:sz w:val="24"/>
          <w:szCs w:val="24"/>
        </w:rPr>
      </w:pPr>
    </w:p>
    <w:p w:rsidR="00D67947" w:rsidRDefault="00D67947" w:rsidP="008A2E97">
      <w:pPr>
        <w:spacing w:line="360" w:lineRule="auto"/>
        <w:rPr>
          <w:rFonts w:ascii="Arial" w:hAnsi="Arial" w:cs="Arial"/>
          <w:sz w:val="24"/>
          <w:szCs w:val="24"/>
        </w:rPr>
      </w:pPr>
    </w:p>
    <w:p w:rsidR="00D67947" w:rsidRDefault="00D67947" w:rsidP="008A2E97">
      <w:pPr>
        <w:spacing w:line="360" w:lineRule="auto"/>
        <w:rPr>
          <w:rFonts w:ascii="Arial" w:hAnsi="Arial" w:cs="Arial"/>
          <w:sz w:val="24"/>
          <w:szCs w:val="24"/>
        </w:rPr>
      </w:pPr>
    </w:p>
    <w:p w:rsidR="00D67947" w:rsidRDefault="00D67947" w:rsidP="008A2E97">
      <w:pPr>
        <w:spacing w:line="360" w:lineRule="auto"/>
        <w:rPr>
          <w:rFonts w:ascii="Arial" w:hAnsi="Arial" w:cs="Arial"/>
          <w:sz w:val="24"/>
          <w:szCs w:val="24"/>
        </w:rPr>
      </w:pPr>
    </w:p>
    <w:p w:rsidR="00D67947" w:rsidRDefault="00D67947" w:rsidP="008A2E97">
      <w:pPr>
        <w:spacing w:line="360" w:lineRule="auto"/>
        <w:rPr>
          <w:rFonts w:ascii="Arial" w:hAnsi="Arial" w:cs="Arial"/>
          <w:sz w:val="24"/>
          <w:szCs w:val="24"/>
        </w:rPr>
      </w:pPr>
    </w:p>
    <w:p w:rsidR="00D67947" w:rsidRDefault="00D67947" w:rsidP="008A2E97">
      <w:pPr>
        <w:spacing w:line="360" w:lineRule="auto"/>
        <w:rPr>
          <w:rFonts w:ascii="Arial" w:hAnsi="Arial" w:cs="Arial"/>
          <w:sz w:val="24"/>
          <w:szCs w:val="24"/>
        </w:rPr>
      </w:pPr>
    </w:p>
    <w:p w:rsidR="00D67947" w:rsidRDefault="00D67947" w:rsidP="008A2E97">
      <w:pPr>
        <w:spacing w:line="360" w:lineRule="auto"/>
        <w:rPr>
          <w:rFonts w:ascii="Arial" w:hAnsi="Arial" w:cs="Arial"/>
          <w:sz w:val="24"/>
          <w:szCs w:val="24"/>
        </w:rPr>
      </w:pPr>
    </w:p>
    <w:p w:rsidR="00D67947" w:rsidRDefault="00D67947" w:rsidP="008A2E97">
      <w:pPr>
        <w:spacing w:line="360" w:lineRule="auto"/>
        <w:rPr>
          <w:rFonts w:ascii="Arial" w:hAnsi="Arial" w:cs="Arial"/>
          <w:sz w:val="24"/>
          <w:szCs w:val="24"/>
        </w:rPr>
      </w:pPr>
    </w:p>
    <w:p w:rsidR="00D67947" w:rsidRDefault="00D67947" w:rsidP="008A2E97">
      <w:pPr>
        <w:spacing w:line="360" w:lineRule="auto"/>
        <w:rPr>
          <w:rFonts w:ascii="Arial" w:hAnsi="Arial" w:cs="Arial"/>
          <w:sz w:val="24"/>
          <w:szCs w:val="24"/>
        </w:rPr>
      </w:pPr>
    </w:p>
    <w:p w:rsidR="00D67947" w:rsidRDefault="00862AF7" w:rsidP="008A2E97">
      <w:pPr>
        <w:tabs>
          <w:tab w:val="left" w:pos="2784"/>
        </w:tabs>
        <w:spacing w:line="360" w:lineRule="auto"/>
        <w:rPr>
          <w:rFonts w:ascii="Arial" w:hAnsi="Arial" w:cs="Arial"/>
          <w:sz w:val="24"/>
          <w:szCs w:val="24"/>
        </w:rPr>
      </w:pPr>
      <w:r>
        <w:rPr>
          <w:rFonts w:ascii="Arial" w:hAnsi="Arial" w:cs="Arial"/>
          <w:sz w:val="24"/>
          <w:szCs w:val="24"/>
        </w:rPr>
        <w:tab/>
      </w:r>
    </w:p>
    <w:p w:rsidR="00D67947" w:rsidRDefault="00D67947" w:rsidP="008A2E97">
      <w:pPr>
        <w:tabs>
          <w:tab w:val="left" w:pos="2784"/>
        </w:tabs>
        <w:spacing w:line="360" w:lineRule="auto"/>
        <w:rPr>
          <w:rFonts w:ascii="Arial" w:hAnsi="Arial" w:cs="Arial"/>
          <w:sz w:val="24"/>
          <w:szCs w:val="24"/>
        </w:rPr>
      </w:pPr>
    </w:p>
    <w:p w:rsidR="00D67947" w:rsidRDefault="00D67947" w:rsidP="008A2E97">
      <w:pPr>
        <w:tabs>
          <w:tab w:val="left" w:pos="2784"/>
        </w:tabs>
        <w:spacing w:line="360" w:lineRule="auto"/>
        <w:rPr>
          <w:rFonts w:ascii="Arial" w:hAnsi="Arial" w:cs="Arial"/>
          <w:sz w:val="24"/>
          <w:szCs w:val="24"/>
        </w:rPr>
      </w:pPr>
    </w:p>
    <w:p w:rsidR="00D67947" w:rsidRPr="008A2E97" w:rsidRDefault="00D67947" w:rsidP="008A2E97">
      <w:pPr>
        <w:tabs>
          <w:tab w:val="left" w:pos="2784"/>
        </w:tabs>
        <w:spacing w:line="360" w:lineRule="auto"/>
        <w:rPr>
          <w:rFonts w:ascii="Arial" w:hAnsi="Arial" w:cs="Arial"/>
          <w:sz w:val="24"/>
          <w:szCs w:val="24"/>
          <w:lang w:val="id-ID"/>
        </w:rPr>
      </w:pPr>
    </w:p>
    <w:p w:rsidR="00BD01E3" w:rsidRDefault="00BD01E3" w:rsidP="008A2E97">
      <w:pPr>
        <w:spacing w:line="360" w:lineRule="auto"/>
        <w:jc w:val="center"/>
        <w:rPr>
          <w:rFonts w:ascii="Arial" w:hAnsi="Arial" w:cs="Arial"/>
          <w:b/>
          <w:bCs/>
          <w:sz w:val="24"/>
          <w:szCs w:val="24"/>
          <w:lang w:val="id-ID"/>
        </w:rPr>
      </w:pPr>
    </w:p>
    <w:p w:rsidR="00BD01E3" w:rsidRDefault="00BD01E3" w:rsidP="008A2E97">
      <w:pPr>
        <w:spacing w:line="360" w:lineRule="auto"/>
        <w:jc w:val="center"/>
        <w:rPr>
          <w:rFonts w:ascii="Arial" w:hAnsi="Arial" w:cs="Arial"/>
          <w:b/>
          <w:bCs/>
          <w:sz w:val="24"/>
          <w:szCs w:val="24"/>
          <w:lang w:val="id-ID"/>
        </w:rPr>
      </w:pPr>
    </w:p>
    <w:p w:rsidR="00BD01E3" w:rsidRDefault="00BD01E3" w:rsidP="008A2E97">
      <w:pPr>
        <w:spacing w:line="360" w:lineRule="auto"/>
        <w:jc w:val="center"/>
        <w:rPr>
          <w:rFonts w:ascii="Arial" w:hAnsi="Arial" w:cs="Arial"/>
          <w:b/>
          <w:bCs/>
          <w:sz w:val="24"/>
          <w:szCs w:val="24"/>
          <w:lang w:val="id-ID"/>
        </w:rPr>
      </w:pPr>
    </w:p>
    <w:p w:rsidR="00D67947" w:rsidRDefault="00862AF7" w:rsidP="008A2E97">
      <w:pPr>
        <w:spacing w:line="360" w:lineRule="auto"/>
        <w:jc w:val="center"/>
        <w:rPr>
          <w:rFonts w:ascii="Arial" w:hAnsi="Arial" w:cs="Arial"/>
          <w:b/>
          <w:bCs/>
          <w:sz w:val="24"/>
          <w:szCs w:val="24"/>
          <w:lang w:val="id-ID"/>
        </w:rPr>
      </w:pPr>
      <w:r>
        <w:rPr>
          <w:rFonts w:ascii="Arial" w:hAnsi="Arial" w:cs="Arial"/>
          <w:b/>
          <w:bCs/>
          <w:sz w:val="24"/>
          <w:szCs w:val="24"/>
          <w:lang w:val="id-ID"/>
        </w:rPr>
        <w:lastRenderedPageBreak/>
        <w:t>BAB V</w:t>
      </w:r>
    </w:p>
    <w:p w:rsidR="00D67947" w:rsidRDefault="00862AF7" w:rsidP="008A2E97">
      <w:pPr>
        <w:spacing w:line="360" w:lineRule="auto"/>
        <w:jc w:val="center"/>
        <w:rPr>
          <w:rFonts w:ascii="Arial" w:hAnsi="Arial" w:cs="Arial"/>
          <w:b/>
          <w:bCs/>
          <w:sz w:val="24"/>
          <w:szCs w:val="24"/>
          <w:lang w:val="id-ID"/>
        </w:rPr>
      </w:pPr>
      <w:r>
        <w:rPr>
          <w:rFonts w:ascii="Arial" w:hAnsi="Arial" w:cs="Arial"/>
          <w:b/>
          <w:bCs/>
          <w:sz w:val="24"/>
          <w:szCs w:val="24"/>
          <w:lang w:val="id-ID"/>
        </w:rPr>
        <w:t>KESIMPULAN DAN SARAN</w:t>
      </w:r>
    </w:p>
    <w:p w:rsidR="00D67947" w:rsidRDefault="00862AF7" w:rsidP="008A2E97">
      <w:pPr>
        <w:numPr>
          <w:ilvl w:val="0"/>
          <w:numId w:val="70"/>
        </w:numPr>
        <w:spacing w:line="360" w:lineRule="auto"/>
        <w:rPr>
          <w:rFonts w:ascii="Arial" w:hAnsi="Arial" w:cs="Arial"/>
          <w:b/>
          <w:bCs/>
          <w:sz w:val="24"/>
          <w:szCs w:val="24"/>
          <w:lang w:val="id-ID"/>
        </w:rPr>
      </w:pPr>
      <w:r>
        <w:rPr>
          <w:rFonts w:ascii="Arial" w:hAnsi="Arial" w:cs="Arial"/>
          <w:b/>
          <w:bCs/>
          <w:sz w:val="24"/>
          <w:szCs w:val="24"/>
          <w:lang w:val="id-ID"/>
        </w:rPr>
        <w:t>Kesimpulan</w:t>
      </w:r>
    </w:p>
    <w:p w:rsidR="00D67947" w:rsidRDefault="00862AF7" w:rsidP="008A2E97">
      <w:pPr>
        <w:spacing w:line="360" w:lineRule="auto"/>
        <w:ind w:leftChars="200" w:left="440" w:firstLine="420"/>
        <w:rPr>
          <w:rFonts w:ascii="Arial" w:hAnsi="Arial" w:cs="Arial"/>
          <w:sz w:val="24"/>
          <w:szCs w:val="24"/>
        </w:rPr>
      </w:pPr>
      <w:r>
        <w:rPr>
          <w:rFonts w:ascii="Arial" w:hAnsi="Arial" w:cs="Arial"/>
          <w:sz w:val="24"/>
          <w:szCs w:val="24"/>
          <w:lang w:val="id-ID"/>
        </w:rPr>
        <w:t xml:space="preserve">Berdasarkan pembahasan uraian dari hasil penelitian maka kesimpulan dan saran dari hasil penelitian tentang “gambaran tingkat pengetahuan </w:t>
      </w:r>
      <w:r>
        <w:rPr>
          <w:rFonts w:ascii="Arial" w:hAnsi="Arial" w:cs="Arial"/>
          <w:sz w:val="24"/>
          <w:szCs w:val="24"/>
        </w:rPr>
        <w:t>ibu post sectio  caesarea tentang mobilisasi dini diruang mawar RSUD Abdul Wahab Sjahranie Samarinda”</w:t>
      </w:r>
    </w:p>
    <w:p w:rsidR="00D67947" w:rsidRDefault="00862AF7" w:rsidP="008A2E97">
      <w:pPr>
        <w:numPr>
          <w:ilvl w:val="0"/>
          <w:numId w:val="71"/>
        </w:numPr>
        <w:spacing w:line="360" w:lineRule="auto"/>
        <w:ind w:leftChars="200" w:left="440"/>
        <w:rPr>
          <w:rFonts w:ascii="Arial" w:hAnsi="Arial" w:cs="Arial"/>
          <w:sz w:val="24"/>
          <w:szCs w:val="24"/>
          <w:lang w:val="id-ID"/>
        </w:rPr>
      </w:pPr>
      <w:r>
        <w:rPr>
          <w:rFonts w:ascii="Arial" w:hAnsi="Arial" w:cs="Arial"/>
          <w:sz w:val="24"/>
          <w:szCs w:val="24"/>
          <w:lang w:val="id-ID"/>
        </w:rPr>
        <w:t>Karakterisitik responden</w:t>
      </w:r>
    </w:p>
    <w:p w:rsidR="00D67947" w:rsidRDefault="00862AF7" w:rsidP="008A2E97">
      <w:pPr>
        <w:numPr>
          <w:ilvl w:val="0"/>
          <w:numId w:val="72"/>
        </w:numPr>
        <w:spacing w:line="360" w:lineRule="auto"/>
        <w:ind w:leftChars="400" w:left="880"/>
        <w:rPr>
          <w:rFonts w:ascii="Arial" w:hAnsi="Arial" w:cs="Arial"/>
          <w:sz w:val="24"/>
          <w:szCs w:val="24"/>
          <w:lang w:val="id-ID"/>
        </w:rPr>
      </w:pPr>
      <w:r>
        <w:rPr>
          <w:rFonts w:ascii="Arial" w:hAnsi="Arial" w:cs="Arial"/>
          <w:sz w:val="24"/>
          <w:szCs w:val="24"/>
          <w:lang w:val="id-ID"/>
        </w:rPr>
        <w:t>Berdasarkan Umur</w:t>
      </w:r>
    </w:p>
    <w:p w:rsidR="00D67947" w:rsidRDefault="00862AF7" w:rsidP="008A2E97">
      <w:pPr>
        <w:spacing w:line="360" w:lineRule="auto"/>
        <w:ind w:leftChars="598" w:left="1316" w:firstLine="2"/>
        <w:rPr>
          <w:rFonts w:ascii="Arial" w:hAnsi="Arial" w:cs="Arial"/>
          <w:sz w:val="24"/>
          <w:szCs w:val="24"/>
        </w:rPr>
      </w:pPr>
      <w:r>
        <w:rPr>
          <w:rFonts w:ascii="Arial" w:hAnsi="Arial" w:cs="Arial"/>
          <w:sz w:val="24"/>
          <w:szCs w:val="24"/>
          <w:lang w:val="id-ID"/>
        </w:rPr>
        <w:t xml:space="preserve">Kelompok Umur terbanyak </w:t>
      </w:r>
      <w:r>
        <w:rPr>
          <w:rFonts w:ascii="Arial" w:hAnsi="Arial" w:cs="Arial"/>
          <w:sz w:val="24"/>
          <w:szCs w:val="24"/>
        </w:rPr>
        <w:t xml:space="preserve">pada penelitian ini </w:t>
      </w:r>
      <w:r>
        <w:rPr>
          <w:rFonts w:ascii="Arial" w:hAnsi="Arial" w:cs="Arial"/>
          <w:sz w:val="24"/>
          <w:szCs w:val="24"/>
          <w:lang w:val="id-ID"/>
        </w:rPr>
        <w:t>yaitu berumur</w:t>
      </w:r>
      <w:r>
        <w:rPr>
          <w:rFonts w:ascii="Arial" w:hAnsi="Arial" w:cs="Arial"/>
          <w:sz w:val="24"/>
          <w:szCs w:val="24"/>
        </w:rPr>
        <w:t xml:space="preserve"> 26</w:t>
      </w:r>
      <w:r>
        <w:rPr>
          <w:rFonts w:ascii="Arial" w:hAnsi="Arial" w:cs="Arial"/>
          <w:sz w:val="24"/>
          <w:szCs w:val="24"/>
          <w:lang w:val="id-ID"/>
        </w:rPr>
        <w:t>-</w:t>
      </w:r>
      <w:r>
        <w:rPr>
          <w:rFonts w:ascii="Arial" w:hAnsi="Arial" w:cs="Arial"/>
          <w:sz w:val="24"/>
          <w:szCs w:val="24"/>
        </w:rPr>
        <w:t>3</w:t>
      </w:r>
      <w:r>
        <w:rPr>
          <w:rFonts w:ascii="Arial" w:hAnsi="Arial" w:cs="Arial"/>
          <w:sz w:val="24"/>
          <w:szCs w:val="24"/>
          <w:lang w:val="id-ID"/>
        </w:rPr>
        <w:t xml:space="preserve">5 tahun </w:t>
      </w:r>
      <w:r>
        <w:rPr>
          <w:rFonts w:ascii="Arial" w:hAnsi="Arial" w:cs="Arial"/>
          <w:sz w:val="24"/>
          <w:szCs w:val="24"/>
        </w:rPr>
        <w:t>(57,5%).</w:t>
      </w:r>
    </w:p>
    <w:p w:rsidR="00D67947" w:rsidRDefault="00862AF7" w:rsidP="008A2E97">
      <w:pPr>
        <w:numPr>
          <w:ilvl w:val="0"/>
          <w:numId w:val="72"/>
        </w:numPr>
        <w:spacing w:line="360" w:lineRule="auto"/>
        <w:ind w:leftChars="400" w:left="880"/>
        <w:rPr>
          <w:rFonts w:ascii="Arial" w:hAnsi="Arial" w:cs="Arial"/>
          <w:sz w:val="24"/>
          <w:szCs w:val="24"/>
          <w:lang w:val="id-ID"/>
        </w:rPr>
      </w:pPr>
      <w:r>
        <w:rPr>
          <w:rFonts w:ascii="Arial" w:hAnsi="Arial" w:cs="Arial"/>
          <w:sz w:val="24"/>
          <w:szCs w:val="24"/>
          <w:lang w:val="id-ID"/>
        </w:rPr>
        <w:t>Berdasarkan Pendidikan</w:t>
      </w:r>
    </w:p>
    <w:p w:rsidR="00D67947" w:rsidRDefault="00862AF7" w:rsidP="008A2E97">
      <w:pPr>
        <w:spacing w:line="360" w:lineRule="auto"/>
        <w:ind w:leftChars="600" w:left="1320"/>
        <w:rPr>
          <w:rFonts w:ascii="Arial" w:hAnsi="Arial" w:cs="Arial"/>
          <w:sz w:val="24"/>
          <w:szCs w:val="24"/>
          <w:lang w:val="id-ID"/>
        </w:rPr>
      </w:pPr>
      <w:r>
        <w:rPr>
          <w:rFonts w:ascii="Arial" w:hAnsi="Arial" w:cs="Arial"/>
          <w:sz w:val="24"/>
          <w:szCs w:val="24"/>
          <w:lang w:val="id-ID"/>
        </w:rPr>
        <w:t xml:space="preserve">Pendidikan responden yang terbanyak dalam penelitian ini yaitu yang memiliki pendidikan SMA berjumlah </w:t>
      </w:r>
      <w:r>
        <w:rPr>
          <w:rFonts w:ascii="Arial" w:hAnsi="Arial" w:cs="Arial"/>
          <w:sz w:val="24"/>
          <w:szCs w:val="24"/>
        </w:rPr>
        <w:t>17</w:t>
      </w:r>
      <w:r>
        <w:rPr>
          <w:rFonts w:ascii="Arial" w:hAnsi="Arial" w:cs="Arial"/>
          <w:sz w:val="24"/>
          <w:szCs w:val="24"/>
          <w:lang w:val="id-ID"/>
        </w:rPr>
        <w:t xml:space="preserve"> responden (</w:t>
      </w:r>
      <w:r>
        <w:rPr>
          <w:rFonts w:ascii="Arial" w:hAnsi="Arial" w:cs="Arial"/>
          <w:sz w:val="24"/>
          <w:szCs w:val="24"/>
        </w:rPr>
        <w:t>42,5</w:t>
      </w:r>
      <w:r>
        <w:rPr>
          <w:rFonts w:ascii="Arial" w:hAnsi="Arial" w:cs="Arial"/>
          <w:sz w:val="24"/>
          <w:szCs w:val="24"/>
          <w:lang w:val="id-ID"/>
        </w:rPr>
        <w:t>%).</w:t>
      </w:r>
    </w:p>
    <w:p w:rsidR="00D67947" w:rsidRDefault="00862AF7" w:rsidP="008A2E97">
      <w:pPr>
        <w:numPr>
          <w:ilvl w:val="0"/>
          <w:numId w:val="72"/>
        </w:numPr>
        <w:spacing w:line="360" w:lineRule="auto"/>
        <w:ind w:leftChars="400" w:left="880"/>
        <w:rPr>
          <w:rFonts w:ascii="Arial" w:hAnsi="Arial" w:cs="Arial"/>
          <w:sz w:val="24"/>
          <w:szCs w:val="24"/>
          <w:lang w:val="id-ID"/>
        </w:rPr>
      </w:pPr>
      <w:r>
        <w:rPr>
          <w:rFonts w:ascii="Arial" w:hAnsi="Arial" w:cs="Arial"/>
          <w:sz w:val="24"/>
          <w:szCs w:val="24"/>
          <w:lang w:val="id-ID"/>
        </w:rPr>
        <w:t>Berdasarkan Pekerjaan</w:t>
      </w:r>
    </w:p>
    <w:p w:rsidR="00D67947" w:rsidRDefault="00862AF7" w:rsidP="008A2E97">
      <w:pPr>
        <w:spacing w:line="360" w:lineRule="auto"/>
        <w:ind w:leftChars="600" w:left="1320"/>
        <w:rPr>
          <w:rFonts w:ascii="Arial" w:hAnsi="Arial" w:cs="Arial"/>
          <w:sz w:val="24"/>
          <w:szCs w:val="24"/>
          <w:lang w:val="id-ID"/>
        </w:rPr>
      </w:pPr>
      <w:r>
        <w:rPr>
          <w:rFonts w:ascii="Arial" w:hAnsi="Arial" w:cs="Arial"/>
          <w:sz w:val="24"/>
          <w:szCs w:val="24"/>
          <w:lang w:val="id-ID"/>
        </w:rPr>
        <w:t xml:space="preserve">Pekerjaan yang paling banyak dilakukan oleh responden yaitu bekerja sebagai </w:t>
      </w:r>
      <w:r>
        <w:rPr>
          <w:rFonts w:ascii="Arial" w:hAnsi="Arial" w:cs="Arial"/>
          <w:sz w:val="24"/>
          <w:szCs w:val="24"/>
        </w:rPr>
        <w:t>IRT</w:t>
      </w:r>
      <w:r>
        <w:rPr>
          <w:rFonts w:ascii="Arial" w:hAnsi="Arial" w:cs="Arial"/>
          <w:sz w:val="24"/>
          <w:szCs w:val="24"/>
          <w:lang w:val="id-ID"/>
        </w:rPr>
        <w:t xml:space="preserve"> sebanyak </w:t>
      </w:r>
      <w:r>
        <w:rPr>
          <w:rFonts w:ascii="Arial" w:hAnsi="Arial" w:cs="Arial"/>
          <w:sz w:val="24"/>
          <w:szCs w:val="24"/>
        </w:rPr>
        <w:t>26</w:t>
      </w:r>
      <w:r>
        <w:rPr>
          <w:rFonts w:ascii="Arial" w:hAnsi="Arial" w:cs="Arial"/>
          <w:sz w:val="24"/>
          <w:szCs w:val="24"/>
          <w:lang w:val="id-ID"/>
        </w:rPr>
        <w:t xml:space="preserve"> responden (</w:t>
      </w:r>
      <w:r>
        <w:rPr>
          <w:rFonts w:ascii="Arial" w:hAnsi="Arial" w:cs="Arial"/>
          <w:sz w:val="24"/>
          <w:szCs w:val="24"/>
        </w:rPr>
        <w:t>65,0</w:t>
      </w:r>
      <w:r>
        <w:rPr>
          <w:rFonts w:ascii="Arial" w:hAnsi="Arial" w:cs="Arial"/>
          <w:sz w:val="24"/>
          <w:szCs w:val="24"/>
          <w:lang w:val="id-ID"/>
        </w:rPr>
        <w:t>%).</w:t>
      </w:r>
    </w:p>
    <w:p w:rsidR="00D67947" w:rsidRDefault="00862AF7" w:rsidP="008A2E97">
      <w:pPr>
        <w:numPr>
          <w:ilvl w:val="0"/>
          <w:numId w:val="71"/>
        </w:numPr>
        <w:spacing w:line="360" w:lineRule="auto"/>
        <w:ind w:leftChars="200" w:left="440"/>
        <w:rPr>
          <w:rFonts w:ascii="Arial" w:hAnsi="Arial" w:cs="Arial"/>
          <w:sz w:val="24"/>
          <w:szCs w:val="24"/>
          <w:lang w:val="id-ID"/>
        </w:rPr>
      </w:pPr>
      <w:r>
        <w:rPr>
          <w:rFonts w:ascii="Arial" w:hAnsi="Arial" w:cs="Arial"/>
          <w:sz w:val="24"/>
          <w:szCs w:val="24"/>
          <w:lang w:val="id-ID"/>
        </w:rPr>
        <w:t xml:space="preserve">Berdasarkan Tingkat pengetahuan </w:t>
      </w:r>
    </w:p>
    <w:p w:rsidR="00D67947" w:rsidRPr="008A2E97" w:rsidRDefault="00862AF7" w:rsidP="008A2E97">
      <w:pPr>
        <w:spacing w:line="360" w:lineRule="auto"/>
        <w:ind w:leftChars="399" w:left="878" w:firstLine="416"/>
        <w:rPr>
          <w:rFonts w:ascii="Arial" w:hAnsi="Arial" w:cs="Arial"/>
          <w:sz w:val="24"/>
          <w:szCs w:val="24"/>
          <w:lang w:val="id-ID"/>
        </w:rPr>
      </w:pPr>
      <w:r>
        <w:rPr>
          <w:rFonts w:ascii="Arial" w:hAnsi="Arial" w:cs="Arial"/>
          <w:sz w:val="24"/>
          <w:szCs w:val="24"/>
          <w:lang w:val="id-ID"/>
        </w:rPr>
        <w:t xml:space="preserve">Tingkat pengetahuan </w:t>
      </w:r>
      <w:r>
        <w:rPr>
          <w:rFonts w:ascii="Arial" w:hAnsi="Arial" w:cs="Arial"/>
          <w:sz w:val="24"/>
          <w:szCs w:val="24"/>
        </w:rPr>
        <w:t xml:space="preserve">Ibu post sectio caesarea diruang mawar RSUD Abdul Wahab Sjahranie Samarinda </w:t>
      </w:r>
      <w:r>
        <w:rPr>
          <w:rFonts w:ascii="Arial" w:hAnsi="Arial" w:cs="Arial"/>
          <w:sz w:val="24"/>
          <w:szCs w:val="24"/>
          <w:lang w:val="id-ID"/>
        </w:rPr>
        <w:t xml:space="preserve">adalah diketahui bahwa dari </w:t>
      </w:r>
      <w:r>
        <w:rPr>
          <w:rFonts w:ascii="Arial" w:hAnsi="Arial" w:cs="Arial"/>
          <w:sz w:val="24"/>
          <w:szCs w:val="24"/>
        </w:rPr>
        <w:t>40</w:t>
      </w:r>
      <w:r>
        <w:rPr>
          <w:rFonts w:ascii="Arial" w:hAnsi="Arial" w:cs="Arial"/>
          <w:sz w:val="24"/>
          <w:szCs w:val="24"/>
          <w:lang w:val="id-ID"/>
        </w:rPr>
        <w:t xml:space="preserve"> responden sebanyak </w:t>
      </w:r>
      <w:r>
        <w:rPr>
          <w:rFonts w:ascii="Arial" w:hAnsi="Arial" w:cs="Arial"/>
          <w:sz w:val="24"/>
          <w:szCs w:val="24"/>
        </w:rPr>
        <w:t>37</w:t>
      </w:r>
      <w:r>
        <w:rPr>
          <w:rFonts w:ascii="Arial" w:hAnsi="Arial" w:cs="Arial"/>
          <w:sz w:val="24"/>
          <w:szCs w:val="24"/>
          <w:lang w:val="id-ID"/>
        </w:rPr>
        <w:t xml:space="preserve"> responden (9</w:t>
      </w:r>
      <w:r>
        <w:rPr>
          <w:rFonts w:ascii="Arial" w:hAnsi="Arial" w:cs="Arial"/>
          <w:sz w:val="24"/>
          <w:szCs w:val="24"/>
        </w:rPr>
        <w:t>2</w:t>
      </w:r>
      <w:r>
        <w:rPr>
          <w:rFonts w:ascii="Arial" w:hAnsi="Arial" w:cs="Arial"/>
          <w:sz w:val="24"/>
          <w:szCs w:val="24"/>
          <w:lang w:val="id-ID"/>
        </w:rPr>
        <w:t>,</w:t>
      </w:r>
      <w:r>
        <w:rPr>
          <w:rFonts w:ascii="Arial" w:hAnsi="Arial" w:cs="Arial"/>
          <w:sz w:val="24"/>
          <w:szCs w:val="24"/>
        </w:rPr>
        <w:t>5</w:t>
      </w:r>
      <w:r>
        <w:rPr>
          <w:rFonts w:ascii="Arial" w:hAnsi="Arial" w:cs="Arial"/>
          <w:sz w:val="24"/>
          <w:szCs w:val="24"/>
          <w:lang w:val="id-ID"/>
        </w:rPr>
        <w:t>%) memiliki tingkat pengetahuan Baik dan sebanyak 3 responden (</w:t>
      </w:r>
      <w:r>
        <w:rPr>
          <w:rFonts w:ascii="Arial" w:hAnsi="Arial" w:cs="Arial"/>
          <w:sz w:val="24"/>
          <w:szCs w:val="24"/>
        </w:rPr>
        <w:t>7,5</w:t>
      </w:r>
      <w:r>
        <w:rPr>
          <w:rFonts w:ascii="Arial" w:hAnsi="Arial" w:cs="Arial"/>
          <w:sz w:val="24"/>
          <w:szCs w:val="24"/>
          <w:lang w:val="id-ID"/>
        </w:rPr>
        <w:t>%) memiliki tingkat pengetahuan Cukup</w:t>
      </w:r>
      <w:r>
        <w:rPr>
          <w:rFonts w:ascii="Arial" w:hAnsi="Arial" w:cs="Arial"/>
          <w:sz w:val="24"/>
          <w:szCs w:val="24"/>
        </w:rPr>
        <w:t>.</w:t>
      </w:r>
    </w:p>
    <w:p w:rsidR="00D67947" w:rsidRDefault="00862AF7" w:rsidP="008A2E97">
      <w:pPr>
        <w:numPr>
          <w:ilvl w:val="0"/>
          <w:numId w:val="70"/>
        </w:numPr>
        <w:spacing w:line="360" w:lineRule="auto"/>
        <w:ind w:leftChars="200" w:left="440"/>
        <w:rPr>
          <w:rFonts w:ascii="Arial" w:hAnsi="Arial" w:cs="Arial"/>
          <w:b/>
          <w:bCs/>
          <w:sz w:val="24"/>
          <w:szCs w:val="24"/>
        </w:rPr>
      </w:pPr>
      <w:r>
        <w:rPr>
          <w:rFonts w:ascii="Arial" w:hAnsi="Arial" w:cs="Arial"/>
          <w:b/>
          <w:bCs/>
          <w:sz w:val="24"/>
          <w:szCs w:val="24"/>
          <w:lang w:val="id-ID"/>
        </w:rPr>
        <w:lastRenderedPageBreak/>
        <w:t>Saran</w:t>
      </w:r>
    </w:p>
    <w:p w:rsidR="00D67947" w:rsidRDefault="00862AF7" w:rsidP="008A2E97">
      <w:pPr>
        <w:numPr>
          <w:ilvl w:val="0"/>
          <w:numId w:val="73"/>
        </w:numPr>
        <w:spacing w:line="360" w:lineRule="auto"/>
        <w:ind w:leftChars="399" w:left="878" w:firstLine="2"/>
        <w:rPr>
          <w:rFonts w:ascii="Arial" w:hAnsi="Arial" w:cs="Arial"/>
          <w:sz w:val="24"/>
          <w:szCs w:val="24"/>
          <w:lang w:val="id-ID"/>
        </w:rPr>
      </w:pPr>
      <w:r>
        <w:rPr>
          <w:rFonts w:ascii="Arial" w:hAnsi="Arial" w:cs="Arial"/>
          <w:sz w:val="24"/>
          <w:szCs w:val="24"/>
          <w:lang w:val="id-ID"/>
        </w:rPr>
        <w:t>Bagi Responden</w:t>
      </w:r>
    </w:p>
    <w:p w:rsidR="00D67947" w:rsidRDefault="00862AF7" w:rsidP="008A2E97">
      <w:pPr>
        <w:spacing w:line="360" w:lineRule="auto"/>
        <w:ind w:leftChars="598" w:left="1316" w:firstLine="419"/>
        <w:rPr>
          <w:rFonts w:ascii="Arial" w:hAnsi="Arial" w:cs="Arial"/>
          <w:sz w:val="24"/>
          <w:szCs w:val="24"/>
        </w:rPr>
      </w:pPr>
      <w:r>
        <w:rPr>
          <w:rFonts w:ascii="Arial" w:hAnsi="Arial" w:cs="Arial"/>
          <w:sz w:val="24"/>
          <w:szCs w:val="24"/>
          <w:lang w:val="id-ID"/>
        </w:rPr>
        <w:t xml:space="preserve">Memberikan informasi kepada </w:t>
      </w:r>
      <w:r>
        <w:rPr>
          <w:rFonts w:ascii="Arial" w:hAnsi="Arial" w:cs="Arial"/>
          <w:sz w:val="24"/>
          <w:szCs w:val="24"/>
        </w:rPr>
        <w:t>ibu</w:t>
      </w:r>
      <w:r>
        <w:rPr>
          <w:rFonts w:ascii="Arial" w:hAnsi="Arial" w:cs="Arial"/>
          <w:sz w:val="24"/>
          <w:szCs w:val="24"/>
          <w:lang w:val="id-ID"/>
        </w:rPr>
        <w:t xml:space="preserve"> </w:t>
      </w:r>
      <w:r>
        <w:rPr>
          <w:rFonts w:ascii="Arial" w:hAnsi="Arial" w:cs="Arial"/>
          <w:sz w:val="24"/>
          <w:szCs w:val="24"/>
        </w:rPr>
        <w:t>khususnya ibu yang beresiko operasi sectio caesarea (SC) maupun ibu post sectio caesarea tentang pentingnya melakukan mobilisasi dini setelah operasi SC dan bahaya tidak melakukan mobilisasi post sc.</w:t>
      </w:r>
    </w:p>
    <w:p w:rsidR="00D67947" w:rsidRDefault="00862AF7" w:rsidP="008A2E97">
      <w:pPr>
        <w:numPr>
          <w:ilvl w:val="0"/>
          <w:numId w:val="73"/>
        </w:numPr>
        <w:spacing w:line="360" w:lineRule="auto"/>
        <w:ind w:leftChars="399" w:left="878" w:firstLine="2"/>
        <w:rPr>
          <w:rFonts w:ascii="Arial" w:hAnsi="Arial" w:cs="Arial"/>
          <w:sz w:val="24"/>
          <w:szCs w:val="24"/>
          <w:lang w:val="id-ID"/>
        </w:rPr>
      </w:pPr>
      <w:r>
        <w:rPr>
          <w:rFonts w:ascii="Arial" w:hAnsi="Arial" w:cs="Arial"/>
          <w:sz w:val="24"/>
          <w:szCs w:val="24"/>
          <w:lang w:val="id-ID"/>
        </w:rPr>
        <w:t>Bagi Tempat Peneliti</w:t>
      </w:r>
    </w:p>
    <w:p w:rsidR="00D67947" w:rsidRDefault="00862AF7" w:rsidP="008A2E97">
      <w:pPr>
        <w:spacing w:line="360" w:lineRule="auto"/>
        <w:ind w:leftChars="600" w:left="1320" w:firstLine="416"/>
        <w:rPr>
          <w:rFonts w:ascii="Arial" w:hAnsi="Arial" w:cs="Arial"/>
          <w:sz w:val="24"/>
          <w:szCs w:val="24"/>
        </w:rPr>
      </w:pPr>
      <w:r>
        <w:rPr>
          <w:rFonts w:ascii="Arial" w:hAnsi="Arial" w:cs="Arial"/>
          <w:sz w:val="24"/>
          <w:szCs w:val="24"/>
          <w:lang w:val="id-ID"/>
        </w:rPr>
        <w:t xml:space="preserve">Semoga </w:t>
      </w:r>
      <w:r>
        <w:rPr>
          <w:rFonts w:ascii="Arial" w:hAnsi="Arial" w:cs="Arial"/>
          <w:sz w:val="24"/>
          <w:szCs w:val="24"/>
        </w:rPr>
        <w:t>tenaga kesehatan khususnya perawat dan bidan lebih memperkuat intervensi meng edkasi pasien agar dapat lebih memantapkan pelayannan kesehatan yang benar-benar professional.</w:t>
      </w:r>
    </w:p>
    <w:p w:rsidR="00D67947" w:rsidRDefault="00862AF7" w:rsidP="008A2E97">
      <w:pPr>
        <w:numPr>
          <w:ilvl w:val="0"/>
          <w:numId w:val="73"/>
        </w:numPr>
        <w:spacing w:line="360" w:lineRule="auto"/>
        <w:ind w:leftChars="399" w:left="878" w:firstLine="2"/>
        <w:rPr>
          <w:rFonts w:ascii="Arial" w:hAnsi="Arial" w:cs="Arial"/>
          <w:sz w:val="24"/>
          <w:szCs w:val="24"/>
          <w:lang w:val="id-ID"/>
        </w:rPr>
      </w:pPr>
      <w:r>
        <w:rPr>
          <w:rFonts w:ascii="Arial" w:hAnsi="Arial" w:cs="Arial"/>
          <w:sz w:val="24"/>
          <w:szCs w:val="24"/>
          <w:lang w:val="id-ID"/>
        </w:rPr>
        <w:t>Bagi institusi pendidikan</w:t>
      </w:r>
    </w:p>
    <w:p w:rsidR="00D67947" w:rsidRDefault="00862AF7" w:rsidP="008A2E97">
      <w:pPr>
        <w:pStyle w:val="ListParagraph"/>
        <w:numPr>
          <w:ilvl w:val="0"/>
          <w:numId w:val="74"/>
        </w:numPr>
        <w:spacing w:line="360" w:lineRule="auto"/>
        <w:jc w:val="both"/>
        <w:rPr>
          <w:rFonts w:ascii="Arial" w:hAnsi="Arial" w:cs="Arial"/>
          <w:sz w:val="24"/>
          <w:szCs w:val="24"/>
          <w:lang w:val="id-ID"/>
        </w:rPr>
      </w:pPr>
      <w:r>
        <w:rPr>
          <w:rFonts w:ascii="Arial" w:hAnsi="Arial" w:cs="Arial"/>
          <w:sz w:val="24"/>
          <w:szCs w:val="24"/>
          <w:lang w:val="id-ID"/>
        </w:rPr>
        <w:t>Hasil penelitian ini diharapkan dapat mengembangkan ilmu</w:t>
      </w:r>
      <w:r>
        <w:rPr>
          <w:rFonts w:ascii="Arial" w:hAnsi="Arial" w:cs="Arial"/>
          <w:sz w:val="24"/>
          <w:szCs w:val="24"/>
        </w:rPr>
        <w:t xml:space="preserve"> </w:t>
      </w:r>
      <w:r>
        <w:rPr>
          <w:rFonts w:ascii="Arial" w:hAnsi="Arial" w:cs="Arial"/>
          <w:sz w:val="24"/>
          <w:szCs w:val="24"/>
          <w:lang w:val="id-ID"/>
        </w:rPr>
        <w:t>pengetahuan khususnya di bidang kesehatan.</w:t>
      </w:r>
    </w:p>
    <w:p w:rsidR="00D67947" w:rsidRDefault="00862AF7" w:rsidP="008A2E97">
      <w:pPr>
        <w:pStyle w:val="ListParagraph"/>
        <w:numPr>
          <w:ilvl w:val="0"/>
          <w:numId w:val="74"/>
        </w:numPr>
        <w:spacing w:line="360" w:lineRule="auto"/>
        <w:jc w:val="both"/>
        <w:rPr>
          <w:rFonts w:ascii="Arial" w:hAnsi="Arial" w:cs="Arial"/>
          <w:sz w:val="24"/>
          <w:szCs w:val="24"/>
        </w:rPr>
      </w:pPr>
      <w:r>
        <w:rPr>
          <w:rFonts w:ascii="Arial" w:hAnsi="Arial" w:cs="Arial"/>
          <w:sz w:val="24"/>
          <w:szCs w:val="24"/>
          <w:lang w:val="id-ID"/>
        </w:rPr>
        <w:t xml:space="preserve">Hasil penelitian ini diharapkan menjadi referensi dan bahan </w:t>
      </w:r>
      <w:r>
        <w:rPr>
          <w:rFonts w:ascii="Arial" w:hAnsi="Arial" w:cs="Arial"/>
          <w:sz w:val="24"/>
          <w:szCs w:val="24"/>
          <w:lang w:val="id-ID"/>
        </w:rPr>
        <w:tab/>
        <w:t xml:space="preserve">  acuan bag</w:t>
      </w:r>
      <w:r>
        <w:rPr>
          <w:rFonts w:ascii="Arial" w:hAnsi="Arial" w:cs="Arial"/>
          <w:sz w:val="24"/>
          <w:szCs w:val="24"/>
        </w:rPr>
        <w:t xml:space="preserve">i    </w:t>
      </w:r>
      <w:r>
        <w:rPr>
          <w:rFonts w:ascii="Arial" w:hAnsi="Arial" w:cs="Arial"/>
          <w:sz w:val="24"/>
          <w:szCs w:val="24"/>
          <w:lang w:val="id-ID"/>
        </w:rPr>
        <w:t>peneliti berikutnya.</w:t>
      </w:r>
    </w:p>
    <w:p w:rsidR="00D67947" w:rsidRDefault="00862AF7" w:rsidP="008A2E97">
      <w:pPr>
        <w:pStyle w:val="ListParagraph"/>
        <w:numPr>
          <w:ilvl w:val="0"/>
          <w:numId w:val="74"/>
        </w:numPr>
        <w:spacing w:line="360" w:lineRule="auto"/>
        <w:jc w:val="both"/>
        <w:rPr>
          <w:rFonts w:ascii="Arial" w:hAnsi="Arial" w:cs="Arial"/>
          <w:sz w:val="24"/>
          <w:szCs w:val="24"/>
          <w:lang w:val="id-ID"/>
        </w:rPr>
      </w:pPr>
      <w:r>
        <w:rPr>
          <w:rFonts w:ascii="Arial" w:hAnsi="Arial" w:cs="Arial"/>
          <w:sz w:val="24"/>
          <w:szCs w:val="24"/>
          <w:lang w:val="id-ID"/>
        </w:rPr>
        <w:t xml:space="preserve">Sebagai masukan dan informasi di bidang kesehatan untuk selalu memperhatikan pengetahuan </w:t>
      </w:r>
      <w:r>
        <w:rPr>
          <w:rFonts w:ascii="Arial" w:hAnsi="Arial" w:cs="Arial"/>
          <w:sz w:val="24"/>
          <w:szCs w:val="24"/>
        </w:rPr>
        <w:t>para ibu tentang pentingnya melakukan mobilisasi dini post sectio caesarea.</w:t>
      </w:r>
    </w:p>
    <w:p w:rsidR="00D67947" w:rsidRDefault="00862AF7" w:rsidP="008A2E97">
      <w:pPr>
        <w:numPr>
          <w:ilvl w:val="0"/>
          <w:numId w:val="73"/>
        </w:numPr>
        <w:spacing w:line="360" w:lineRule="auto"/>
        <w:ind w:leftChars="399" w:left="878" w:firstLine="2"/>
        <w:rPr>
          <w:rFonts w:ascii="Arial" w:hAnsi="Arial" w:cs="Arial"/>
          <w:sz w:val="24"/>
          <w:szCs w:val="24"/>
          <w:lang w:val="id-ID"/>
        </w:rPr>
      </w:pPr>
      <w:r>
        <w:rPr>
          <w:rFonts w:ascii="Arial" w:hAnsi="Arial" w:cs="Arial"/>
          <w:sz w:val="24"/>
          <w:szCs w:val="24"/>
          <w:lang w:val="id-ID"/>
        </w:rPr>
        <w:t>Bagi peneliti</w:t>
      </w:r>
    </w:p>
    <w:p w:rsidR="00D67947" w:rsidRDefault="00862AF7" w:rsidP="008A2E97">
      <w:pPr>
        <w:spacing w:line="360" w:lineRule="auto"/>
        <w:ind w:leftChars="600" w:left="1320" w:firstLine="418"/>
        <w:rPr>
          <w:rFonts w:ascii="Arial" w:hAnsi="Arial" w:cs="Arial"/>
          <w:sz w:val="24"/>
          <w:szCs w:val="24"/>
        </w:rPr>
      </w:pPr>
      <w:r>
        <w:rPr>
          <w:rFonts w:ascii="Arial" w:hAnsi="Arial" w:cs="Arial"/>
          <w:sz w:val="24"/>
          <w:szCs w:val="24"/>
          <w:lang w:val="id-ID"/>
        </w:rPr>
        <w:t>Sebagai aplikasi ilmu dan pengalaman berharga serta dapat menambah wawasan ilmiah dan pengetahuan tentang pengembangan pendidikan kesehatan.</w:t>
      </w:r>
    </w:p>
    <w:p w:rsidR="00D67947" w:rsidRPr="00BD01E3" w:rsidRDefault="00D67947">
      <w:pPr>
        <w:spacing w:line="360" w:lineRule="auto"/>
        <w:ind w:leftChars="600" w:left="1320" w:firstLine="418"/>
        <w:rPr>
          <w:rFonts w:ascii="Arial" w:hAnsi="Arial" w:cs="Arial"/>
          <w:sz w:val="24"/>
          <w:szCs w:val="24"/>
          <w:lang w:val="id-ID"/>
        </w:rPr>
      </w:pPr>
    </w:p>
    <w:p w:rsidR="00D67947" w:rsidRDefault="00862AF7">
      <w:pPr>
        <w:jc w:val="center"/>
        <w:rPr>
          <w:rFonts w:ascii="Arial" w:hAnsi="Arial" w:cs="Arial"/>
          <w:b/>
          <w:sz w:val="24"/>
          <w:szCs w:val="24"/>
        </w:rPr>
      </w:pPr>
      <w:r>
        <w:rPr>
          <w:rFonts w:ascii="Arial" w:hAnsi="Arial" w:cs="Arial"/>
          <w:b/>
          <w:sz w:val="24"/>
          <w:szCs w:val="24"/>
        </w:rPr>
        <w:lastRenderedPageBreak/>
        <w:t>Daftar Pustaka</w:t>
      </w:r>
    </w:p>
    <w:p w:rsidR="00D67947" w:rsidRDefault="00862AF7">
      <w:pPr>
        <w:rPr>
          <w:rFonts w:ascii="Arial" w:hAnsi="Arial" w:cs="Arial"/>
          <w:sz w:val="24"/>
          <w:szCs w:val="24"/>
        </w:rPr>
      </w:pPr>
      <w:r>
        <w:rPr>
          <w:rFonts w:ascii="Arial" w:hAnsi="Arial" w:cs="Arial"/>
          <w:sz w:val="24"/>
          <w:szCs w:val="24"/>
        </w:rPr>
        <w:t xml:space="preserve">Bahiyatun (2009) </w:t>
      </w:r>
      <w:r>
        <w:rPr>
          <w:rFonts w:ascii="Arial" w:hAnsi="Arial" w:cs="Arial"/>
          <w:i/>
          <w:sz w:val="24"/>
          <w:szCs w:val="24"/>
        </w:rPr>
        <w:t>Asuhan kebidanan nifas normal</w:t>
      </w:r>
      <w:r>
        <w:rPr>
          <w:rFonts w:ascii="Arial" w:hAnsi="Arial" w:cs="Arial"/>
          <w:sz w:val="24"/>
          <w:szCs w:val="24"/>
        </w:rPr>
        <w:t xml:space="preserve">, Jakarta: EGC. </w:t>
      </w:r>
    </w:p>
    <w:p w:rsidR="00D67947" w:rsidRDefault="00862AF7">
      <w:pPr>
        <w:rPr>
          <w:rFonts w:ascii="Arial" w:hAnsi="Arial" w:cs="Arial"/>
          <w:sz w:val="24"/>
          <w:szCs w:val="24"/>
        </w:rPr>
      </w:pPr>
      <w:r>
        <w:rPr>
          <w:rFonts w:ascii="Arial" w:hAnsi="Arial" w:cs="Arial"/>
          <w:sz w:val="24"/>
          <w:szCs w:val="24"/>
        </w:rPr>
        <w:t xml:space="preserve">Carpenito (2013) Hubungan mobilisasi dini post sectio caesarea </w:t>
      </w:r>
      <w:r>
        <w:rPr>
          <w:rFonts w:ascii="Arial" w:hAnsi="Arial" w:cs="Arial"/>
          <w:i/>
          <w:sz w:val="24"/>
          <w:szCs w:val="24"/>
          <w:u w:val="single"/>
        </w:rPr>
        <w:t>http/://www.Google.co.id, kti-skripsi.2011.hubungan mobilisasi dini post sectio</w:t>
      </w:r>
      <w:proofErr w:type="gramStart"/>
      <w:r>
        <w:rPr>
          <w:rFonts w:ascii="Arial" w:hAnsi="Arial" w:cs="Arial"/>
          <w:i/>
          <w:sz w:val="24"/>
          <w:szCs w:val="24"/>
          <w:u w:val="single"/>
        </w:rPr>
        <w:t>,html</w:t>
      </w:r>
      <w:proofErr w:type="gramEnd"/>
      <w:r>
        <w:rPr>
          <w:rFonts w:ascii="Arial" w:hAnsi="Arial" w:cs="Arial"/>
          <w:i/>
          <w:sz w:val="24"/>
          <w:szCs w:val="24"/>
          <w:u w:val="single"/>
        </w:rPr>
        <w:t xml:space="preserve"> </w:t>
      </w:r>
      <w:r>
        <w:rPr>
          <w:rFonts w:ascii="Arial" w:hAnsi="Arial" w:cs="Arial"/>
          <w:sz w:val="24"/>
          <w:szCs w:val="24"/>
        </w:rPr>
        <w:t xml:space="preserve">diakses tanggal 06 januari 2019. </w:t>
      </w:r>
    </w:p>
    <w:p w:rsidR="00D67947" w:rsidRDefault="00862AF7">
      <w:pPr>
        <w:rPr>
          <w:rFonts w:ascii="Arial" w:hAnsi="Arial" w:cs="Arial"/>
          <w:sz w:val="24"/>
          <w:szCs w:val="24"/>
        </w:rPr>
      </w:pPr>
      <w:r>
        <w:rPr>
          <w:rFonts w:ascii="Arial" w:hAnsi="Arial" w:cs="Arial"/>
          <w:sz w:val="24"/>
          <w:szCs w:val="24"/>
        </w:rPr>
        <w:t>Fauziah, Fitriana (2018</w:t>
      </w:r>
      <w:proofErr w:type="gramStart"/>
      <w:r>
        <w:rPr>
          <w:rFonts w:ascii="Arial" w:hAnsi="Arial" w:cs="Arial"/>
          <w:sz w:val="24"/>
          <w:szCs w:val="24"/>
        </w:rPr>
        <w:t>)</w:t>
      </w:r>
      <w:r>
        <w:rPr>
          <w:rFonts w:ascii="Arial" w:hAnsi="Arial" w:cs="Arial"/>
          <w:i/>
          <w:sz w:val="24"/>
          <w:szCs w:val="24"/>
        </w:rPr>
        <w:t>Bunda</w:t>
      </w:r>
      <w:proofErr w:type="gramEnd"/>
      <w:r>
        <w:rPr>
          <w:rFonts w:ascii="Arial" w:hAnsi="Arial" w:cs="Arial"/>
          <w:i/>
          <w:sz w:val="24"/>
          <w:szCs w:val="24"/>
        </w:rPr>
        <w:t xml:space="preserve"> edu-Midwifery Journal (BEMJ)  Hubungan mobilisasi dini post sectio caesarea (SC) dengan proses penyembuhan luka operasi diruang kebidanan RSUD. Abdul Wahab Sjahranie Samarinda tahun 2018</w:t>
      </w:r>
      <w:r>
        <w:rPr>
          <w:rFonts w:ascii="Arial" w:hAnsi="Arial" w:cs="Arial"/>
          <w:sz w:val="24"/>
          <w:szCs w:val="24"/>
        </w:rPr>
        <w:t xml:space="preserve">. </w:t>
      </w:r>
      <w:hyperlink w:history="1">
        <w:r>
          <w:rPr>
            <w:rStyle w:val="Hyperlink"/>
            <w:rFonts w:ascii="Arial" w:hAnsi="Arial" w:cs="Arial"/>
            <w:sz w:val="24"/>
            <w:szCs w:val="24"/>
          </w:rPr>
          <w:t>https://media.neliti.com&lt;publications</w:t>
        </w:r>
      </w:hyperlink>
      <w:r>
        <w:rPr>
          <w:rFonts w:ascii="Arial" w:hAnsi="Arial" w:cs="Arial"/>
          <w:sz w:val="24"/>
          <w:szCs w:val="24"/>
        </w:rPr>
        <w:t xml:space="preserve">. </w:t>
      </w:r>
    </w:p>
    <w:p w:rsidR="00D67947" w:rsidRDefault="00862AF7">
      <w:pPr>
        <w:rPr>
          <w:rFonts w:ascii="Arial" w:hAnsi="Arial" w:cs="Arial"/>
          <w:sz w:val="24"/>
          <w:szCs w:val="24"/>
        </w:rPr>
      </w:pPr>
      <w:r>
        <w:rPr>
          <w:rFonts w:ascii="Arial" w:hAnsi="Arial" w:cs="Arial"/>
          <w:sz w:val="24"/>
          <w:szCs w:val="24"/>
        </w:rPr>
        <w:t xml:space="preserve">Hasmirah (2012) Tentang sectio </w:t>
      </w:r>
      <w:proofErr w:type="gramStart"/>
      <w:r>
        <w:rPr>
          <w:rFonts w:ascii="Arial" w:hAnsi="Arial" w:cs="Arial"/>
          <w:sz w:val="24"/>
          <w:szCs w:val="24"/>
        </w:rPr>
        <w:t>caesarea</w:t>
      </w:r>
      <w:proofErr w:type="gramEnd"/>
      <w:r>
        <w:rPr>
          <w:rFonts w:ascii="Arial" w:hAnsi="Arial" w:cs="Arial"/>
          <w:sz w:val="24"/>
          <w:szCs w:val="24"/>
        </w:rPr>
        <w:t xml:space="preserve">. </w:t>
      </w:r>
      <w:r>
        <w:rPr>
          <w:rFonts w:ascii="Arial" w:hAnsi="Arial" w:cs="Arial"/>
          <w:sz w:val="24"/>
          <w:szCs w:val="24"/>
          <w:u w:val="single"/>
        </w:rPr>
        <w:t>http://www.Google.co.id.kti</w:t>
      </w:r>
      <w:r>
        <w:rPr>
          <w:rFonts w:ascii="Arial" w:hAnsi="Arial" w:cs="Arial"/>
          <w:sz w:val="24"/>
          <w:szCs w:val="24"/>
        </w:rPr>
        <w:t xml:space="preserve"> diakses tanggal 06 januari 2019.</w:t>
      </w:r>
    </w:p>
    <w:p w:rsidR="00D67947" w:rsidRDefault="00862AF7">
      <w:pPr>
        <w:rPr>
          <w:rFonts w:ascii="Arial" w:hAnsi="Arial" w:cs="Arial"/>
          <w:sz w:val="24"/>
          <w:szCs w:val="24"/>
        </w:rPr>
      </w:pPr>
      <w:r>
        <w:rPr>
          <w:rFonts w:ascii="Arial" w:hAnsi="Arial" w:cs="Arial"/>
          <w:sz w:val="24"/>
          <w:szCs w:val="24"/>
        </w:rPr>
        <w:t xml:space="preserve"> Ikbal dan Nurul (2008) Kebutuhan dasar manusia teori dan Aplikasi dalam praktik.Yogyakarta</w:t>
      </w:r>
      <w:proofErr w:type="gramStart"/>
      <w:r>
        <w:rPr>
          <w:rFonts w:ascii="Arial" w:hAnsi="Arial" w:cs="Arial"/>
          <w:sz w:val="24"/>
          <w:szCs w:val="24"/>
        </w:rPr>
        <w:t>:ECG</w:t>
      </w:r>
      <w:proofErr w:type="gramEnd"/>
    </w:p>
    <w:p w:rsidR="00D67947" w:rsidRDefault="00862AF7">
      <w:pPr>
        <w:rPr>
          <w:rFonts w:ascii="Arial" w:hAnsi="Arial" w:cs="Arial"/>
          <w:sz w:val="24"/>
          <w:szCs w:val="24"/>
        </w:rPr>
      </w:pPr>
      <w:r>
        <w:rPr>
          <w:rFonts w:ascii="Arial" w:hAnsi="Arial" w:cs="Arial"/>
          <w:sz w:val="24"/>
          <w:szCs w:val="24"/>
        </w:rPr>
        <w:t xml:space="preserve">Jitowiyono, Kristiyanasari (2012) </w:t>
      </w:r>
      <w:r>
        <w:rPr>
          <w:rFonts w:ascii="Arial" w:hAnsi="Arial" w:cs="Arial"/>
          <w:i/>
          <w:sz w:val="24"/>
          <w:szCs w:val="24"/>
        </w:rPr>
        <w:t>Asuhan keperawatan post operasi</w:t>
      </w:r>
      <w:r>
        <w:rPr>
          <w:rFonts w:ascii="Arial" w:hAnsi="Arial" w:cs="Arial"/>
          <w:sz w:val="24"/>
          <w:szCs w:val="24"/>
        </w:rPr>
        <w:t>. Yogyakarta: Nuha medika.</w:t>
      </w:r>
    </w:p>
    <w:p w:rsidR="00D67947" w:rsidRDefault="00862AF7">
      <w:pPr>
        <w:rPr>
          <w:rFonts w:ascii="Arial" w:hAnsi="Arial" w:cs="Arial"/>
          <w:sz w:val="24"/>
          <w:szCs w:val="24"/>
        </w:rPr>
      </w:pPr>
      <w:r>
        <w:rPr>
          <w:rFonts w:ascii="Arial" w:hAnsi="Arial" w:cs="Arial"/>
          <w:sz w:val="24"/>
          <w:szCs w:val="24"/>
        </w:rPr>
        <w:t xml:space="preserve"> Nugroho, taufan. 2014. Asuhan kebidanan nifas. Yogyakarta</w:t>
      </w:r>
      <w:proofErr w:type="gramStart"/>
      <w:r>
        <w:rPr>
          <w:rFonts w:ascii="Arial" w:hAnsi="Arial" w:cs="Arial"/>
          <w:sz w:val="24"/>
          <w:szCs w:val="24"/>
        </w:rPr>
        <w:t>;Nuha</w:t>
      </w:r>
      <w:proofErr w:type="gramEnd"/>
      <w:r>
        <w:rPr>
          <w:rFonts w:ascii="Arial" w:hAnsi="Arial" w:cs="Arial"/>
          <w:sz w:val="24"/>
          <w:szCs w:val="24"/>
        </w:rPr>
        <w:t xml:space="preserve"> medika</w:t>
      </w:r>
    </w:p>
    <w:p w:rsidR="00D67947" w:rsidRDefault="00862AF7">
      <w:pPr>
        <w:rPr>
          <w:rFonts w:ascii="Arial" w:hAnsi="Arial" w:cs="Arial"/>
          <w:sz w:val="24"/>
          <w:szCs w:val="24"/>
        </w:rPr>
      </w:pPr>
      <w:r>
        <w:rPr>
          <w:rFonts w:ascii="Arial" w:hAnsi="Arial" w:cs="Arial"/>
          <w:sz w:val="24"/>
          <w:szCs w:val="24"/>
        </w:rPr>
        <w:lastRenderedPageBreak/>
        <w:t xml:space="preserve">Notoatmodjo (2007). </w:t>
      </w:r>
      <w:r>
        <w:rPr>
          <w:rFonts w:ascii="Arial" w:hAnsi="Arial" w:cs="Arial"/>
          <w:i/>
          <w:sz w:val="24"/>
          <w:szCs w:val="24"/>
        </w:rPr>
        <w:t xml:space="preserve">Promosi kesehatan dan ilmu </w:t>
      </w:r>
      <w:proofErr w:type="gramStart"/>
      <w:r>
        <w:rPr>
          <w:rFonts w:ascii="Arial" w:hAnsi="Arial" w:cs="Arial"/>
          <w:i/>
          <w:sz w:val="24"/>
          <w:szCs w:val="24"/>
        </w:rPr>
        <w:t xml:space="preserve">perilaku </w:t>
      </w:r>
      <w:r>
        <w:rPr>
          <w:rFonts w:ascii="Arial" w:hAnsi="Arial" w:cs="Arial"/>
          <w:sz w:val="24"/>
          <w:szCs w:val="24"/>
        </w:rPr>
        <w:t>.</w:t>
      </w:r>
      <w:proofErr w:type="gramEnd"/>
      <w:r>
        <w:rPr>
          <w:rFonts w:ascii="Arial" w:hAnsi="Arial" w:cs="Arial"/>
          <w:sz w:val="24"/>
          <w:szCs w:val="24"/>
        </w:rPr>
        <w:t xml:space="preserve"> Jakarta PT. Bineka cipta.</w:t>
      </w:r>
    </w:p>
    <w:p w:rsidR="00D67947" w:rsidRDefault="00862AF7">
      <w:pPr>
        <w:rPr>
          <w:rFonts w:ascii="Arial" w:hAnsi="Arial" w:cs="Arial"/>
          <w:sz w:val="24"/>
          <w:szCs w:val="24"/>
        </w:rPr>
      </w:pPr>
      <w:r>
        <w:rPr>
          <w:rFonts w:ascii="Arial" w:hAnsi="Arial" w:cs="Arial"/>
          <w:sz w:val="24"/>
          <w:szCs w:val="24"/>
        </w:rPr>
        <w:t>Notoatmodjo (2005) Metodelogi penelitian kesehatan, Jakarta: PT Rineka cipta.</w:t>
      </w:r>
    </w:p>
    <w:p w:rsidR="00D67947" w:rsidRDefault="00862AF7">
      <w:pPr>
        <w:rPr>
          <w:rFonts w:ascii="Arial" w:hAnsi="Arial" w:cs="Arial"/>
          <w:sz w:val="24"/>
          <w:szCs w:val="24"/>
        </w:rPr>
      </w:pPr>
      <w:r>
        <w:rPr>
          <w:rFonts w:ascii="Arial" w:hAnsi="Arial" w:cs="Arial"/>
          <w:sz w:val="24"/>
          <w:szCs w:val="24"/>
        </w:rPr>
        <w:t xml:space="preserve">Nilda, (2013) Gambaran pengetahuan ibu nifas tentang mobilisasi dini </w:t>
      </w:r>
      <w:r>
        <w:rPr>
          <w:rFonts w:ascii="Arial" w:hAnsi="Arial" w:cs="Arial"/>
          <w:sz w:val="24"/>
          <w:szCs w:val="24"/>
          <w:u w:val="single"/>
        </w:rPr>
        <w:t>midayudistiregar.Blogspot.co.id/2013.01/kti.html?1.</w:t>
      </w:r>
      <w:r>
        <w:rPr>
          <w:rFonts w:ascii="Arial" w:hAnsi="Arial" w:cs="Arial"/>
          <w:sz w:val="24"/>
          <w:szCs w:val="24"/>
        </w:rPr>
        <w:t xml:space="preserve"> </w:t>
      </w:r>
    </w:p>
    <w:p w:rsidR="00D67947" w:rsidRDefault="00862AF7">
      <w:pPr>
        <w:rPr>
          <w:rFonts w:ascii="Arial" w:hAnsi="Arial" w:cs="Arial"/>
          <w:sz w:val="24"/>
          <w:szCs w:val="24"/>
        </w:rPr>
      </w:pPr>
      <w:r>
        <w:rPr>
          <w:rFonts w:ascii="Arial" w:hAnsi="Arial" w:cs="Arial"/>
          <w:sz w:val="24"/>
          <w:szCs w:val="24"/>
        </w:rPr>
        <w:t>Purwoastuti, ending, Elisabeth siwi wakyani, 2015. Panduan materi kesehatan reproduksi dan keluarga berencana. Yogyakarta; pustaka baru press.</w:t>
      </w:r>
    </w:p>
    <w:p w:rsidR="00D67947" w:rsidRDefault="00862AF7">
      <w:pPr>
        <w:rPr>
          <w:rFonts w:ascii="Arial" w:hAnsi="Arial" w:cs="Arial"/>
          <w:sz w:val="24"/>
          <w:szCs w:val="24"/>
        </w:rPr>
      </w:pPr>
      <w:r>
        <w:rPr>
          <w:rFonts w:ascii="Arial" w:hAnsi="Arial" w:cs="Arial"/>
          <w:sz w:val="24"/>
          <w:szCs w:val="24"/>
        </w:rPr>
        <w:t xml:space="preserve"> Rampengan, starry homenta. 2014. Penyakit jantung pada kehamilan. Jakarta; fakultas kedokteran universitas Indonesia.</w:t>
      </w:r>
    </w:p>
    <w:p w:rsidR="00D67947" w:rsidRDefault="00862AF7">
      <w:pPr>
        <w:rPr>
          <w:rFonts w:ascii="Arial" w:hAnsi="Arial" w:cs="Arial"/>
          <w:sz w:val="24"/>
          <w:szCs w:val="24"/>
        </w:rPr>
      </w:pPr>
      <w:r>
        <w:rPr>
          <w:rFonts w:ascii="Arial" w:hAnsi="Arial" w:cs="Arial"/>
          <w:sz w:val="24"/>
          <w:szCs w:val="24"/>
        </w:rPr>
        <w:t xml:space="preserve">Rantuprapat (2015) Pengetahuan ibu post sectio </w:t>
      </w:r>
      <w:proofErr w:type="gramStart"/>
      <w:r>
        <w:rPr>
          <w:rFonts w:ascii="Arial" w:hAnsi="Arial" w:cs="Arial"/>
          <w:sz w:val="24"/>
          <w:szCs w:val="24"/>
        </w:rPr>
        <w:t>caesarea</w:t>
      </w:r>
      <w:proofErr w:type="gramEnd"/>
      <w:r>
        <w:rPr>
          <w:rFonts w:ascii="Arial" w:hAnsi="Arial" w:cs="Arial"/>
          <w:sz w:val="24"/>
          <w:szCs w:val="24"/>
        </w:rPr>
        <w:t xml:space="preserve"> dalam (Bijalmiah, 2016) diakses tanggal 06 januari 2019. </w:t>
      </w:r>
    </w:p>
    <w:p w:rsidR="00D67947" w:rsidRDefault="00862AF7">
      <w:pPr>
        <w:rPr>
          <w:rFonts w:ascii="Arial" w:hAnsi="Arial" w:cs="Arial"/>
          <w:sz w:val="24"/>
          <w:szCs w:val="24"/>
        </w:rPr>
      </w:pPr>
      <w:r>
        <w:rPr>
          <w:rFonts w:ascii="Arial" w:hAnsi="Arial" w:cs="Arial"/>
          <w:sz w:val="24"/>
          <w:szCs w:val="24"/>
        </w:rPr>
        <w:t xml:space="preserve">Setiawati, dewi. </w:t>
      </w:r>
      <w:proofErr w:type="gramStart"/>
      <w:r>
        <w:rPr>
          <w:rFonts w:ascii="Arial" w:hAnsi="Arial" w:cs="Arial"/>
          <w:sz w:val="24"/>
          <w:szCs w:val="24"/>
        </w:rPr>
        <w:t>2013 .</w:t>
      </w:r>
      <w:proofErr w:type="gramEnd"/>
      <w:r>
        <w:rPr>
          <w:rFonts w:ascii="Arial" w:hAnsi="Arial" w:cs="Arial"/>
          <w:sz w:val="24"/>
          <w:szCs w:val="24"/>
        </w:rPr>
        <w:t xml:space="preserve"> Kehamilan dan pemeriksaan kehamilan. Makassar; alauddin university press.</w:t>
      </w:r>
    </w:p>
    <w:p w:rsidR="00D67947" w:rsidRDefault="00862AF7">
      <w:pPr>
        <w:rPr>
          <w:rFonts w:ascii="Arial" w:hAnsi="Arial" w:cs="Arial"/>
          <w:sz w:val="24"/>
          <w:szCs w:val="24"/>
        </w:rPr>
      </w:pPr>
      <w:r>
        <w:rPr>
          <w:rFonts w:ascii="Arial" w:hAnsi="Arial" w:cs="Arial"/>
          <w:sz w:val="24"/>
          <w:szCs w:val="24"/>
        </w:rPr>
        <w:t>Sugiyono (2009) Metode penelitian kuantitatif, kualitatif, dan R&amp;D. Bandung: CV. Alfabeta.</w:t>
      </w:r>
    </w:p>
    <w:p w:rsidR="00D67947" w:rsidRDefault="00862AF7">
      <w:pPr>
        <w:rPr>
          <w:rFonts w:ascii="Arial" w:hAnsi="Arial" w:cs="Arial"/>
          <w:sz w:val="24"/>
          <w:szCs w:val="24"/>
        </w:rPr>
      </w:pPr>
      <w:r>
        <w:rPr>
          <w:rFonts w:ascii="Arial" w:hAnsi="Arial" w:cs="Arial"/>
          <w:sz w:val="24"/>
          <w:szCs w:val="24"/>
        </w:rPr>
        <w:t>Team BCH. 2013. Pendidikan praktikum biostatistik (spss). Purwokerto: Team BCH.</w:t>
      </w:r>
    </w:p>
    <w:p w:rsidR="00D67947" w:rsidRDefault="00862AF7">
      <w:pPr>
        <w:rPr>
          <w:rFonts w:ascii="Arial" w:hAnsi="Arial" w:cs="Arial"/>
          <w:sz w:val="24"/>
          <w:szCs w:val="24"/>
        </w:rPr>
      </w:pPr>
      <w:r>
        <w:rPr>
          <w:rFonts w:ascii="Arial" w:hAnsi="Arial" w:cs="Arial"/>
          <w:sz w:val="24"/>
          <w:szCs w:val="24"/>
        </w:rPr>
        <w:lastRenderedPageBreak/>
        <w:t>Walpole. Ronald E. (1998). Pengantar statistika. (</w:t>
      </w:r>
      <w:proofErr w:type="gramStart"/>
      <w:r>
        <w:rPr>
          <w:rFonts w:ascii="Arial" w:hAnsi="Arial" w:cs="Arial"/>
          <w:sz w:val="24"/>
          <w:szCs w:val="24"/>
        </w:rPr>
        <w:t>alih</w:t>
      </w:r>
      <w:proofErr w:type="gramEnd"/>
      <w:r>
        <w:rPr>
          <w:rFonts w:ascii="Arial" w:hAnsi="Arial" w:cs="Arial"/>
          <w:sz w:val="24"/>
          <w:szCs w:val="24"/>
        </w:rPr>
        <w:t xml:space="preserve"> bahasa: Ir. Bambang Sumantri). Jakarta PT Gramedia pustaka utama.</w:t>
      </w:r>
    </w:p>
    <w:p w:rsidR="00D67947" w:rsidRDefault="00D67947">
      <w:pPr>
        <w:rPr>
          <w:rFonts w:ascii="Arial" w:hAnsi="Arial" w:cs="Arial"/>
          <w:sz w:val="24"/>
          <w:szCs w:val="24"/>
        </w:rPr>
      </w:pPr>
    </w:p>
    <w:p w:rsidR="00D67947" w:rsidRDefault="00D67947">
      <w:pPr>
        <w:rPr>
          <w:rFonts w:ascii="Arial" w:hAnsi="Arial" w:cs="Arial"/>
          <w:sz w:val="24"/>
          <w:szCs w:val="24"/>
        </w:rPr>
      </w:pPr>
    </w:p>
    <w:p w:rsidR="00D67947" w:rsidRDefault="00D67947">
      <w:pPr>
        <w:rPr>
          <w:rFonts w:ascii="Arial" w:hAnsi="Arial" w:cs="Arial"/>
          <w:sz w:val="24"/>
          <w:szCs w:val="24"/>
        </w:rPr>
      </w:pPr>
    </w:p>
    <w:p w:rsidR="00D67947" w:rsidRDefault="00D67947">
      <w:pPr>
        <w:rPr>
          <w:rFonts w:ascii="Arial" w:hAnsi="Arial" w:cs="Arial"/>
          <w:sz w:val="24"/>
          <w:szCs w:val="24"/>
        </w:rPr>
      </w:pPr>
    </w:p>
    <w:p w:rsidR="00D67947" w:rsidRDefault="00D67947">
      <w:pPr>
        <w:rPr>
          <w:rFonts w:ascii="Arial" w:hAnsi="Arial" w:cs="Arial"/>
          <w:sz w:val="24"/>
          <w:szCs w:val="24"/>
        </w:rPr>
      </w:pPr>
    </w:p>
    <w:p w:rsidR="00BD01E3" w:rsidRDefault="00BD01E3">
      <w:pPr>
        <w:jc w:val="center"/>
        <w:rPr>
          <w:rFonts w:ascii="Arial" w:hAnsi="Arial" w:cs="Arial"/>
          <w:b/>
          <w:sz w:val="24"/>
          <w:szCs w:val="24"/>
          <w:lang w:val="id-ID"/>
        </w:rPr>
      </w:pPr>
    </w:p>
    <w:p w:rsidR="00BD01E3" w:rsidRDefault="00BD01E3">
      <w:pPr>
        <w:jc w:val="center"/>
        <w:rPr>
          <w:rFonts w:ascii="Arial" w:hAnsi="Arial" w:cs="Arial"/>
          <w:b/>
          <w:sz w:val="24"/>
          <w:szCs w:val="24"/>
          <w:lang w:val="id-ID"/>
        </w:rPr>
      </w:pPr>
    </w:p>
    <w:p w:rsidR="00BD01E3" w:rsidRDefault="00BD01E3">
      <w:pPr>
        <w:jc w:val="center"/>
        <w:rPr>
          <w:rFonts w:ascii="Arial" w:hAnsi="Arial" w:cs="Arial"/>
          <w:b/>
          <w:sz w:val="24"/>
          <w:szCs w:val="24"/>
          <w:lang w:val="id-ID"/>
        </w:rPr>
      </w:pPr>
    </w:p>
    <w:p w:rsidR="00BD01E3" w:rsidRDefault="00BD01E3">
      <w:pPr>
        <w:jc w:val="center"/>
        <w:rPr>
          <w:rFonts w:ascii="Arial" w:hAnsi="Arial" w:cs="Arial"/>
          <w:b/>
          <w:sz w:val="24"/>
          <w:szCs w:val="24"/>
          <w:lang w:val="id-ID"/>
        </w:rPr>
      </w:pPr>
    </w:p>
    <w:p w:rsidR="00BD01E3" w:rsidRDefault="00BD01E3">
      <w:pPr>
        <w:jc w:val="center"/>
        <w:rPr>
          <w:rFonts w:ascii="Arial" w:hAnsi="Arial" w:cs="Arial"/>
          <w:b/>
          <w:sz w:val="24"/>
          <w:szCs w:val="24"/>
          <w:lang w:val="id-ID"/>
        </w:rPr>
      </w:pPr>
    </w:p>
    <w:p w:rsidR="00BD01E3" w:rsidRDefault="00BD01E3">
      <w:pPr>
        <w:jc w:val="center"/>
        <w:rPr>
          <w:rFonts w:ascii="Arial" w:hAnsi="Arial" w:cs="Arial"/>
          <w:b/>
          <w:sz w:val="24"/>
          <w:szCs w:val="24"/>
          <w:lang w:val="id-ID"/>
        </w:rPr>
      </w:pPr>
    </w:p>
    <w:p w:rsidR="00BD01E3" w:rsidRDefault="00BD01E3">
      <w:pPr>
        <w:jc w:val="center"/>
        <w:rPr>
          <w:rFonts w:ascii="Arial" w:hAnsi="Arial" w:cs="Arial"/>
          <w:b/>
          <w:sz w:val="24"/>
          <w:szCs w:val="24"/>
          <w:lang w:val="id-ID"/>
        </w:rPr>
      </w:pPr>
    </w:p>
    <w:p w:rsidR="00BD01E3" w:rsidRDefault="00BD01E3">
      <w:pPr>
        <w:jc w:val="center"/>
        <w:rPr>
          <w:rFonts w:ascii="Arial" w:hAnsi="Arial" w:cs="Arial"/>
          <w:b/>
          <w:sz w:val="24"/>
          <w:szCs w:val="24"/>
          <w:lang w:val="id-ID"/>
        </w:rPr>
      </w:pPr>
    </w:p>
    <w:p w:rsidR="00BD01E3" w:rsidRDefault="00BD01E3">
      <w:pPr>
        <w:jc w:val="center"/>
        <w:rPr>
          <w:rFonts w:ascii="Arial" w:hAnsi="Arial" w:cs="Arial"/>
          <w:b/>
          <w:sz w:val="24"/>
          <w:szCs w:val="24"/>
          <w:lang w:val="id-ID"/>
        </w:rPr>
      </w:pPr>
    </w:p>
    <w:p w:rsidR="00D67947" w:rsidRDefault="00862AF7">
      <w:pPr>
        <w:jc w:val="center"/>
        <w:rPr>
          <w:rFonts w:ascii="Arial" w:hAnsi="Arial" w:cs="Arial"/>
          <w:b/>
          <w:sz w:val="24"/>
          <w:szCs w:val="24"/>
        </w:rPr>
      </w:pPr>
      <w:r>
        <w:rPr>
          <w:rFonts w:ascii="Arial" w:hAnsi="Arial" w:cs="Arial"/>
          <w:b/>
          <w:sz w:val="24"/>
          <w:szCs w:val="24"/>
        </w:rPr>
        <w:lastRenderedPageBreak/>
        <w:t>KUISIONER PENELITIAN</w:t>
      </w:r>
    </w:p>
    <w:p w:rsidR="00D67947" w:rsidRDefault="00862AF7">
      <w:pPr>
        <w:jc w:val="center"/>
        <w:rPr>
          <w:rFonts w:ascii="Arial" w:hAnsi="Arial" w:cs="Arial"/>
          <w:b/>
          <w:sz w:val="24"/>
          <w:szCs w:val="24"/>
        </w:rPr>
      </w:pPr>
      <w:r>
        <w:rPr>
          <w:rFonts w:ascii="Arial" w:hAnsi="Arial" w:cs="Arial"/>
          <w:b/>
          <w:sz w:val="24"/>
          <w:szCs w:val="24"/>
        </w:rPr>
        <w:t>GAMBARAN TINGKAT PENGETAHUAN IBU POST SECTIO CAESAREA TENTANG MOBILISASI DINI DIRUANG MAWAR RSUD ABDUL WAHAB SJAHRANIE SAMARINDA</w:t>
      </w:r>
    </w:p>
    <w:p w:rsidR="00D67947" w:rsidRDefault="00862AF7">
      <w:pPr>
        <w:rPr>
          <w:rFonts w:ascii="Arial" w:hAnsi="Arial" w:cs="Arial"/>
          <w:sz w:val="24"/>
          <w:szCs w:val="24"/>
        </w:rPr>
      </w:pPr>
      <w:r>
        <w:rPr>
          <w:rFonts w:ascii="Arial" w:hAnsi="Arial" w:cs="Arial"/>
          <w:sz w:val="24"/>
          <w:szCs w:val="24"/>
        </w:rPr>
        <w:t xml:space="preserve">      Petunjuk pengisian</w:t>
      </w:r>
    </w:p>
    <w:p w:rsidR="00D67947" w:rsidRDefault="00862AF7">
      <w:pPr>
        <w:pStyle w:val="ListParagraph"/>
        <w:numPr>
          <w:ilvl w:val="0"/>
          <w:numId w:val="75"/>
        </w:numPr>
        <w:spacing w:line="480" w:lineRule="auto"/>
        <w:jc w:val="both"/>
        <w:rPr>
          <w:rFonts w:ascii="Arial" w:hAnsi="Arial" w:cs="Arial"/>
          <w:sz w:val="24"/>
          <w:szCs w:val="24"/>
        </w:rPr>
      </w:pPr>
      <w:r>
        <w:rPr>
          <w:rFonts w:ascii="Arial" w:hAnsi="Arial" w:cs="Arial"/>
          <w:sz w:val="24"/>
          <w:szCs w:val="24"/>
        </w:rPr>
        <w:t>Bacalah seluruh pernyataan dan jawaban dengan seksama.</w:t>
      </w:r>
    </w:p>
    <w:p w:rsidR="00D67947" w:rsidRDefault="00862AF7">
      <w:pPr>
        <w:pStyle w:val="ListParagraph"/>
        <w:numPr>
          <w:ilvl w:val="0"/>
          <w:numId w:val="75"/>
        </w:numPr>
        <w:spacing w:line="480" w:lineRule="auto"/>
        <w:jc w:val="both"/>
        <w:rPr>
          <w:rFonts w:ascii="Arial" w:hAnsi="Arial" w:cs="Arial"/>
          <w:sz w:val="24"/>
          <w:szCs w:val="24"/>
        </w:rPr>
      </w:pPr>
      <w:r>
        <w:rPr>
          <w:rFonts w:ascii="Arial" w:hAnsi="Arial" w:cs="Arial"/>
          <w:sz w:val="24"/>
          <w:szCs w:val="24"/>
        </w:rPr>
        <w:t>Isilah pernyataan ini sesuai dengan jawaban ibu dengan memberikan tanda checklist (√) dikolom jawaban yang sudah disediakan.</w:t>
      </w:r>
    </w:p>
    <w:p w:rsidR="00D67947" w:rsidRDefault="00862AF7">
      <w:pPr>
        <w:pStyle w:val="ListParagraph"/>
        <w:numPr>
          <w:ilvl w:val="0"/>
          <w:numId w:val="75"/>
        </w:numPr>
        <w:spacing w:line="480" w:lineRule="auto"/>
        <w:jc w:val="both"/>
        <w:rPr>
          <w:rFonts w:ascii="Arial" w:hAnsi="Arial" w:cs="Arial"/>
          <w:sz w:val="24"/>
          <w:szCs w:val="24"/>
        </w:rPr>
      </w:pPr>
      <w:r>
        <w:rPr>
          <w:rFonts w:ascii="Arial" w:hAnsi="Arial" w:cs="Arial"/>
          <w:sz w:val="24"/>
          <w:szCs w:val="24"/>
        </w:rPr>
        <w:t>Mohon untuk mengisi semua pernyataan dibawah.</w:t>
      </w:r>
    </w:p>
    <w:p w:rsidR="00D67947" w:rsidRDefault="00862AF7">
      <w:pPr>
        <w:pStyle w:val="ListParagraph"/>
        <w:spacing w:line="480" w:lineRule="auto"/>
        <w:jc w:val="both"/>
        <w:rPr>
          <w:rFonts w:ascii="Arial" w:hAnsi="Arial" w:cs="Arial"/>
          <w:sz w:val="24"/>
          <w:szCs w:val="24"/>
        </w:rPr>
      </w:pPr>
      <w:r>
        <w:rPr>
          <w:rFonts w:ascii="Arial" w:hAnsi="Arial" w:cs="Arial"/>
          <w:sz w:val="24"/>
          <w:szCs w:val="24"/>
        </w:rPr>
        <w:t xml:space="preserve">Identitas </w:t>
      </w:r>
      <w:proofErr w:type="gramStart"/>
      <w:r>
        <w:rPr>
          <w:rFonts w:ascii="Arial" w:hAnsi="Arial" w:cs="Arial"/>
          <w:sz w:val="24"/>
          <w:szCs w:val="24"/>
        </w:rPr>
        <w:t>Responden :</w:t>
      </w:r>
      <w:proofErr w:type="gramEnd"/>
    </w:p>
    <w:p w:rsidR="00D67947" w:rsidRDefault="00862AF7">
      <w:pPr>
        <w:pStyle w:val="ListParagraph"/>
        <w:numPr>
          <w:ilvl w:val="0"/>
          <w:numId w:val="76"/>
        </w:numPr>
        <w:spacing w:line="480" w:lineRule="auto"/>
        <w:jc w:val="both"/>
        <w:rPr>
          <w:rFonts w:ascii="Arial" w:hAnsi="Arial" w:cs="Arial"/>
          <w:sz w:val="24"/>
          <w:szCs w:val="24"/>
        </w:rPr>
      </w:pPr>
      <w:r>
        <w:rPr>
          <w:rFonts w:ascii="Arial" w:hAnsi="Arial" w:cs="Arial"/>
          <w:sz w:val="24"/>
          <w:szCs w:val="24"/>
        </w:rPr>
        <w:t>Umur                 :</w:t>
      </w:r>
    </w:p>
    <w:p w:rsidR="00D67947" w:rsidRDefault="00862AF7">
      <w:pPr>
        <w:pStyle w:val="ListParagraph"/>
        <w:numPr>
          <w:ilvl w:val="0"/>
          <w:numId w:val="76"/>
        </w:numPr>
        <w:spacing w:line="480" w:lineRule="auto"/>
        <w:jc w:val="both"/>
        <w:rPr>
          <w:rFonts w:ascii="Arial" w:hAnsi="Arial" w:cs="Arial"/>
          <w:sz w:val="24"/>
          <w:szCs w:val="24"/>
        </w:rPr>
      </w:pPr>
      <w:r>
        <w:rPr>
          <w:rFonts w:ascii="Arial" w:hAnsi="Arial" w:cs="Arial"/>
          <w:sz w:val="24"/>
          <w:szCs w:val="24"/>
        </w:rPr>
        <w:t>Pendidikan        :</w:t>
      </w:r>
    </w:p>
    <w:p w:rsidR="00D67947" w:rsidRDefault="00862AF7">
      <w:pPr>
        <w:pStyle w:val="ListParagraph"/>
        <w:numPr>
          <w:ilvl w:val="0"/>
          <w:numId w:val="76"/>
        </w:numPr>
        <w:spacing w:line="480" w:lineRule="auto"/>
        <w:jc w:val="both"/>
        <w:rPr>
          <w:rFonts w:ascii="Arial" w:hAnsi="Arial" w:cs="Arial"/>
          <w:sz w:val="24"/>
          <w:szCs w:val="24"/>
        </w:rPr>
      </w:pPr>
      <w:r>
        <w:rPr>
          <w:rFonts w:ascii="Arial" w:hAnsi="Arial" w:cs="Arial"/>
          <w:sz w:val="24"/>
          <w:szCs w:val="24"/>
        </w:rPr>
        <w:t>Pekerjaan          :</w:t>
      </w:r>
    </w:p>
    <w:p w:rsidR="00D67947" w:rsidRDefault="00862AF7">
      <w:pPr>
        <w:pStyle w:val="ListParagraph"/>
        <w:numPr>
          <w:ilvl w:val="0"/>
          <w:numId w:val="76"/>
        </w:numPr>
        <w:spacing w:line="480" w:lineRule="auto"/>
        <w:jc w:val="both"/>
        <w:rPr>
          <w:rFonts w:ascii="Arial" w:hAnsi="Arial" w:cs="Arial"/>
          <w:sz w:val="24"/>
          <w:szCs w:val="24"/>
        </w:rPr>
      </w:pPr>
      <w:r>
        <w:rPr>
          <w:rFonts w:ascii="Arial" w:hAnsi="Arial" w:cs="Arial"/>
          <w:sz w:val="24"/>
          <w:szCs w:val="24"/>
        </w:rPr>
        <w:t>Persalinan ke    :</w:t>
      </w:r>
    </w:p>
    <w:tbl>
      <w:tblPr>
        <w:tblStyle w:val="TableGrid"/>
        <w:tblW w:w="8500" w:type="dxa"/>
        <w:tblInd w:w="1080" w:type="dxa"/>
        <w:tblLayout w:type="fixed"/>
        <w:tblLook w:val="04A0" w:firstRow="1" w:lastRow="0" w:firstColumn="1" w:lastColumn="0" w:noHBand="0" w:noVBand="1"/>
      </w:tblPr>
      <w:tblGrid>
        <w:gridCol w:w="579"/>
        <w:gridCol w:w="3727"/>
        <w:gridCol w:w="2076"/>
        <w:gridCol w:w="2086"/>
        <w:gridCol w:w="32"/>
      </w:tblGrid>
      <w:tr w:rsidR="00D67947">
        <w:trPr>
          <w:trHeight w:val="241"/>
        </w:trPr>
        <w:tc>
          <w:tcPr>
            <w:tcW w:w="579" w:type="dxa"/>
            <w:vMerge w:val="restart"/>
          </w:tcPr>
          <w:p w:rsidR="00D67947" w:rsidRDefault="00862AF7">
            <w:pPr>
              <w:pStyle w:val="ListParagraph"/>
              <w:ind w:left="0"/>
              <w:jc w:val="both"/>
              <w:rPr>
                <w:rFonts w:ascii="Arial" w:hAnsi="Arial" w:cs="Arial"/>
                <w:sz w:val="20"/>
                <w:szCs w:val="20"/>
              </w:rPr>
            </w:pPr>
            <w:r>
              <w:rPr>
                <w:rFonts w:ascii="Arial" w:hAnsi="Arial" w:cs="Arial"/>
                <w:sz w:val="20"/>
                <w:szCs w:val="20"/>
              </w:rPr>
              <w:t>NO</w:t>
            </w:r>
          </w:p>
        </w:tc>
        <w:tc>
          <w:tcPr>
            <w:tcW w:w="3727" w:type="dxa"/>
            <w:vMerge w:val="restart"/>
          </w:tcPr>
          <w:p w:rsidR="00D67947" w:rsidRDefault="00862AF7">
            <w:pPr>
              <w:pStyle w:val="ListParagraph"/>
              <w:ind w:left="0"/>
              <w:jc w:val="center"/>
              <w:rPr>
                <w:rFonts w:ascii="Arial" w:hAnsi="Arial" w:cs="Arial"/>
                <w:sz w:val="20"/>
                <w:szCs w:val="20"/>
              </w:rPr>
            </w:pPr>
            <w:r>
              <w:rPr>
                <w:rFonts w:ascii="Arial" w:hAnsi="Arial" w:cs="Arial"/>
                <w:sz w:val="20"/>
                <w:szCs w:val="20"/>
              </w:rPr>
              <w:t>PERNYATAAN</w:t>
            </w:r>
          </w:p>
        </w:tc>
        <w:tc>
          <w:tcPr>
            <w:tcW w:w="4194" w:type="dxa"/>
            <w:gridSpan w:val="3"/>
          </w:tcPr>
          <w:p w:rsidR="00D67947" w:rsidRDefault="00862AF7">
            <w:pPr>
              <w:pStyle w:val="ListParagraph"/>
              <w:ind w:left="0"/>
              <w:jc w:val="center"/>
              <w:rPr>
                <w:rFonts w:ascii="Arial" w:hAnsi="Arial" w:cs="Arial"/>
                <w:sz w:val="20"/>
                <w:szCs w:val="20"/>
              </w:rPr>
            </w:pPr>
            <w:r>
              <w:rPr>
                <w:rFonts w:ascii="Arial" w:hAnsi="Arial" w:cs="Arial"/>
                <w:sz w:val="20"/>
                <w:szCs w:val="20"/>
              </w:rPr>
              <w:t>JAWABAN</w:t>
            </w:r>
          </w:p>
        </w:tc>
      </w:tr>
      <w:tr w:rsidR="00D67947">
        <w:trPr>
          <w:trHeight w:val="271"/>
        </w:trPr>
        <w:tc>
          <w:tcPr>
            <w:tcW w:w="579" w:type="dxa"/>
            <w:vMerge/>
          </w:tcPr>
          <w:p w:rsidR="00D67947" w:rsidRDefault="00D67947">
            <w:pPr>
              <w:pStyle w:val="ListParagraph"/>
              <w:ind w:left="0"/>
              <w:jc w:val="both"/>
              <w:rPr>
                <w:rFonts w:ascii="Arial" w:hAnsi="Arial" w:cs="Arial"/>
                <w:sz w:val="20"/>
                <w:szCs w:val="20"/>
              </w:rPr>
            </w:pPr>
          </w:p>
        </w:tc>
        <w:tc>
          <w:tcPr>
            <w:tcW w:w="3727" w:type="dxa"/>
            <w:vMerge/>
          </w:tcPr>
          <w:p w:rsidR="00D67947" w:rsidRDefault="00D67947">
            <w:pPr>
              <w:pStyle w:val="ListParagraph"/>
              <w:ind w:left="0"/>
              <w:jc w:val="both"/>
              <w:rPr>
                <w:rFonts w:ascii="Arial" w:hAnsi="Arial" w:cs="Arial"/>
                <w:sz w:val="20"/>
                <w:szCs w:val="20"/>
              </w:rPr>
            </w:pPr>
          </w:p>
        </w:tc>
        <w:tc>
          <w:tcPr>
            <w:tcW w:w="2076" w:type="dxa"/>
          </w:tcPr>
          <w:p w:rsidR="00D67947" w:rsidRDefault="00862AF7">
            <w:pPr>
              <w:pStyle w:val="ListParagraph"/>
              <w:ind w:left="0"/>
              <w:jc w:val="center"/>
              <w:rPr>
                <w:rFonts w:ascii="Arial" w:hAnsi="Arial" w:cs="Arial"/>
                <w:sz w:val="20"/>
                <w:szCs w:val="20"/>
              </w:rPr>
            </w:pPr>
            <w:r>
              <w:rPr>
                <w:rFonts w:ascii="Arial" w:hAnsi="Arial" w:cs="Arial"/>
                <w:sz w:val="20"/>
                <w:szCs w:val="20"/>
              </w:rPr>
              <w:t>YA</w:t>
            </w:r>
          </w:p>
        </w:tc>
        <w:tc>
          <w:tcPr>
            <w:tcW w:w="2118" w:type="dxa"/>
            <w:gridSpan w:val="2"/>
          </w:tcPr>
          <w:p w:rsidR="00D67947" w:rsidRDefault="00862AF7">
            <w:pPr>
              <w:pStyle w:val="ListParagraph"/>
              <w:ind w:left="0"/>
              <w:jc w:val="center"/>
              <w:rPr>
                <w:rFonts w:ascii="Arial" w:hAnsi="Arial" w:cs="Arial"/>
                <w:sz w:val="20"/>
                <w:szCs w:val="20"/>
              </w:rPr>
            </w:pPr>
            <w:r>
              <w:rPr>
                <w:rFonts w:ascii="Arial" w:hAnsi="Arial" w:cs="Arial"/>
                <w:sz w:val="20"/>
                <w:szCs w:val="20"/>
              </w:rPr>
              <w:t>TIDAK</w:t>
            </w:r>
          </w:p>
        </w:tc>
      </w:tr>
      <w:tr w:rsidR="00D67947">
        <w:trPr>
          <w:trHeight w:val="1264"/>
        </w:trPr>
        <w:tc>
          <w:tcPr>
            <w:tcW w:w="579" w:type="dxa"/>
          </w:tcPr>
          <w:p w:rsidR="00D67947" w:rsidRDefault="00862AF7">
            <w:pPr>
              <w:pStyle w:val="ListParagraph"/>
              <w:ind w:left="0"/>
              <w:jc w:val="both"/>
              <w:rPr>
                <w:rFonts w:ascii="Arial" w:hAnsi="Arial" w:cs="Arial"/>
                <w:sz w:val="20"/>
                <w:szCs w:val="20"/>
              </w:rPr>
            </w:pPr>
            <w:r>
              <w:rPr>
                <w:rFonts w:ascii="Arial" w:hAnsi="Arial" w:cs="Arial"/>
                <w:sz w:val="20"/>
                <w:szCs w:val="20"/>
              </w:rPr>
              <w:t>1</w:t>
            </w:r>
          </w:p>
        </w:tc>
        <w:tc>
          <w:tcPr>
            <w:tcW w:w="3727" w:type="dxa"/>
          </w:tcPr>
          <w:p w:rsidR="00D67947" w:rsidRDefault="00862AF7">
            <w:pPr>
              <w:pStyle w:val="ListParagraph"/>
              <w:ind w:left="0"/>
              <w:rPr>
                <w:rFonts w:ascii="Arial" w:hAnsi="Arial" w:cs="Arial"/>
                <w:sz w:val="24"/>
                <w:szCs w:val="24"/>
              </w:rPr>
            </w:pPr>
            <w:r>
              <w:rPr>
                <w:rFonts w:ascii="Arial" w:hAnsi="Arial" w:cs="Arial"/>
                <w:sz w:val="24"/>
                <w:szCs w:val="24"/>
              </w:rPr>
              <w:t>Mobilisasi adalah kemampuan seseorang untuk bergerak secara bebas, mudah, dan teratur yang bertujuan untuk kesehatan</w:t>
            </w:r>
          </w:p>
        </w:tc>
        <w:tc>
          <w:tcPr>
            <w:tcW w:w="2076" w:type="dxa"/>
          </w:tcPr>
          <w:p w:rsidR="00D67947" w:rsidRDefault="00D67947">
            <w:pPr>
              <w:pStyle w:val="ListParagraph"/>
              <w:ind w:left="0"/>
              <w:jc w:val="both"/>
              <w:rPr>
                <w:rFonts w:ascii="Arial" w:hAnsi="Arial" w:cs="Arial"/>
                <w:sz w:val="24"/>
                <w:szCs w:val="24"/>
              </w:rPr>
            </w:pPr>
          </w:p>
        </w:tc>
        <w:tc>
          <w:tcPr>
            <w:tcW w:w="2118" w:type="dxa"/>
            <w:gridSpan w:val="2"/>
          </w:tcPr>
          <w:p w:rsidR="00D67947" w:rsidRDefault="00D67947">
            <w:pPr>
              <w:pStyle w:val="ListParagraph"/>
              <w:ind w:left="0"/>
              <w:jc w:val="both"/>
              <w:rPr>
                <w:rFonts w:ascii="Arial" w:hAnsi="Arial" w:cs="Arial"/>
                <w:sz w:val="24"/>
                <w:szCs w:val="24"/>
              </w:rPr>
            </w:pPr>
          </w:p>
        </w:tc>
      </w:tr>
      <w:tr w:rsidR="00D67947">
        <w:trPr>
          <w:trHeight w:val="1450"/>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lastRenderedPageBreak/>
              <w:t>2</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Tidak segera melakukan mobilisasi dini setelah operasi sectio caesarea tidak akan menimbulkan penyakit lain atau komplikasi</w:t>
            </w:r>
          </w:p>
        </w:tc>
        <w:tc>
          <w:tcPr>
            <w:tcW w:w="2076" w:type="dxa"/>
          </w:tcPr>
          <w:p w:rsidR="00D67947" w:rsidRDefault="00D67947">
            <w:pPr>
              <w:pStyle w:val="ListParagraph"/>
              <w:ind w:left="0"/>
              <w:jc w:val="both"/>
              <w:rPr>
                <w:rFonts w:ascii="Arial" w:hAnsi="Arial" w:cs="Arial"/>
                <w:sz w:val="24"/>
                <w:szCs w:val="24"/>
              </w:rPr>
            </w:pPr>
          </w:p>
        </w:tc>
        <w:tc>
          <w:tcPr>
            <w:tcW w:w="2118" w:type="dxa"/>
            <w:gridSpan w:val="2"/>
          </w:tcPr>
          <w:p w:rsidR="00D67947" w:rsidRDefault="00D67947">
            <w:pPr>
              <w:pStyle w:val="ListParagraph"/>
              <w:ind w:left="0"/>
              <w:jc w:val="both"/>
              <w:rPr>
                <w:rFonts w:ascii="Arial" w:hAnsi="Arial" w:cs="Arial"/>
                <w:sz w:val="24"/>
                <w:szCs w:val="24"/>
              </w:rPr>
            </w:pPr>
          </w:p>
        </w:tc>
      </w:tr>
      <w:tr w:rsidR="00D67947">
        <w:trPr>
          <w:trHeight w:val="556"/>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3</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Mobilisasi post sectio caesarea (SC) adalah suatu pergerakan, posisi atau adanya kegiatan yang dilakukan ibu beberapa jam setelah melahirkan dengan persalinan caesarea.</w:t>
            </w:r>
          </w:p>
        </w:tc>
        <w:tc>
          <w:tcPr>
            <w:tcW w:w="2076" w:type="dxa"/>
          </w:tcPr>
          <w:p w:rsidR="00D67947" w:rsidRDefault="00D67947">
            <w:pPr>
              <w:pStyle w:val="ListParagraph"/>
              <w:ind w:left="0"/>
              <w:jc w:val="both"/>
              <w:rPr>
                <w:rFonts w:ascii="Arial" w:hAnsi="Arial" w:cs="Arial"/>
                <w:sz w:val="24"/>
                <w:szCs w:val="24"/>
              </w:rPr>
            </w:pPr>
          </w:p>
        </w:tc>
        <w:tc>
          <w:tcPr>
            <w:tcW w:w="2118" w:type="dxa"/>
            <w:gridSpan w:val="2"/>
          </w:tcPr>
          <w:p w:rsidR="00D67947" w:rsidRDefault="00D67947">
            <w:pPr>
              <w:pStyle w:val="ListParagraph"/>
              <w:ind w:left="0"/>
              <w:jc w:val="both"/>
              <w:rPr>
                <w:rFonts w:ascii="Arial" w:hAnsi="Arial" w:cs="Arial"/>
                <w:sz w:val="24"/>
                <w:szCs w:val="24"/>
              </w:rPr>
            </w:pPr>
          </w:p>
        </w:tc>
      </w:tr>
      <w:tr w:rsidR="00D67947">
        <w:trPr>
          <w:trHeight w:val="271"/>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4</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Tujuan dari mobilisasi dini adalah untuk membantu menguatkan otot-otot perut.</w:t>
            </w:r>
          </w:p>
        </w:tc>
        <w:tc>
          <w:tcPr>
            <w:tcW w:w="2076" w:type="dxa"/>
          </w:tcPr>
          <w:p w:rsidR="00D67947" w:rsidRDefault="00D67947">
            <w:pPr>
              <w:pStyle w:val="ListParagraph"/>
              <w:ind w:left="0"/>
              <w:jc w:val="both"/>
              <w:rPr>
                <w:rFonts w:ascii="Arial" w:hAnsi="Arial" w:cs="Arial"/>
                <w:sz w:val="24"/>
                <w:szCs w:val="24"/>
              </w:rPr>
            </w:pPr>
          </w:p>
        </w:tc>
        <w:tc>
          <w:tcPr>
            <w:tcW w:w="2118" w:type="dxa"/>
            <w:gridSpan w:val="2"/>
          </w:tcPr>
          <w:p w:rsidR="00D67947" w:rsidRDefault="00D67947">
            <w:pPr>
              <w:pStyle w:val="ListParagraph"/>
              <w:ind w:left="0"/>
              <w:jc w:val="both"/>
              <w:rPr>
                <w:rFonts w:ascii="Arial" w:hAnsi="Arial" w:cs="Arial"/>
                <w:sz w:val="24"/>
                <w:szCs w:val="24"/>
              </w:rPr>
            </w:pPr>
          </w:p>
        </w:tc>
      </w:tr>
      <w:tr w:rsidR="00D67947">
        <w:trPr>
          <w:trHeight w:val="1105"/>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5</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Melakukan mobilisasi dini (bergerak) tidak akan mempengaruhi proses penyembuhan luka.</w:t>
            </w:r>
          </w:p>
        </w:tc>
        <w:tc>
          <w:tcPr>
            <w:tcW w:w="2076" w:type="dxa"/>
          </w:tcPr>
          <w:p w:rsidR="00D67947" w:rsidRDefault="00D67947">
            <w:pPr>
              <w:pStyle w:val="ListParagraph"/>
              <w:ind w:left="0"/>
              <w:jc w:val="both"/>
              <w:rPr>
                <w:rFonts w:ascii="Arial" w:hAnsi="Arial" w:cs="Arial"/>
                <w:sz w:val="24"/>
                <w:szCs w:val="24"/>
              </w:rPr>
            </w:pPr>
          </w:p>
        </w:tc>
        <w:tc>
          <w:tcPr>
            <w:tcW w:w="2118" w:type="dxa"/>
            <w:gridSpan w:val="2"/>
          </w:tcPr>
          <w:p w:rsidR="00D67947" w:rsidRDefault="00D67947">
            <w:pPr>
              <w:pStyle w:val="ListParagraph"/>
              <w:ind w:left="0"/>
              <w:jc w:val="both"/>
              <w:rPr>
                <w:rFonts w:ascii="Arial" w:hAnsi="Arial" w:cs="Arial"/>
                <w:sz w:val="24"/>
                <w:szCs w:val="24"/>
              </w:rPr>
            </w:pPr>
          </w:p>
        </w:tc>
      </w:tr>
      <w:tr w:rsidR="00D67947">
        <w:trPr>
          <w:trHeight w:val="271"/>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6</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 xml:space="preserve">Salah satu tujuan lain dari mobilisasi dini adalah dapat </w:t>
            </w:r>
            <w:proofErr w:type="gramStart"/>
            <w:r>
              <w:rPr>
                <w:rFonts w:ascii="Arial" w:hAnsi="Arial" w:cs="Arial"/>
                <w:sz w:val="24"/>
                <w:szCs w:val="24"/>
              </w:rPr>
              <w:t>memperlancar  BAB</w:t>
            </w:r>
            <w:proofErr w:type="gramEnd"/>
            <w:r>
              <w:rPr>
                <w:rFonts w:ascii="Arial" w:hAnsi="Arial" w:cs="Arial"/>
                <w:sz w:val="24"/>
                <w:szCs w:val="24"/>
              </w:rPr>
              <w:t xml:space="preserve"> dan BAK.</w:t>
            </w:r>
          </w:p>
        </w:tc>
        <w:tc>
          <w:tcPr>
            <w:tcW w:w="2076" w:type="dxa"/>
          </w:tcPr>
          <w:p w:rsidR="00D67947" w:rsidRDefault="00D67947">
            <w:pPr>
              <w:pStyle w:val="ListParagraph"/>
              <w:ind w:left="0"/>
              <w:jc w:val="both"/>
              <w:rPr>
                <w:rFonts w:ascii="Arial" w:hAnsi="Arial" w:cs="Arial"/>
                <w:sz w:val="24"/>
                <w:szCs w:val="24"/>
              </w:rPr>
            </w:pPr>
          </w:p>
        </w:tc>
        <w:tc>
          <w:tcPr>
            <w:tcW w:w="2118" w:type="dxa"/>
            <w:gridSpan w:val="2"/>
          </w:tcPr>
          <w:p w:rsidR="00D67947" w:rsidRDefault="00D67947">
            <w:pPr>
              <w:pStyle w:val="ListParagraph"/>
              <w:ind w:left="0"/>
              <w:jc w:val="both"/>
              <w:rPr>
                <w:rFonts w:ascii="Arial" w:hAnsi="Arial" w:cs="Arial"/>
                <w:sz w:val="24"/>
                <w:szCs w:val="24"/>
              </w:rPr>
            </w:pPr>
          </w:p>
        </w:tc>
      </w:tr>
      <w:tr w:rsidR="00D67947">
        <w:trPr>
          <w:trHeight w:val="271"/>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7</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Setelah operasi sectio caesarea ibu harus berbaring dan mengurangi pergerakan agar tidak terjadi nyeri didaerah luka operasi.</w:t>
            </w:r>
          </w:p>
        </w:tc>
        <w:tc>
          <w:tcPr>
            <w:tcW w:w="2076" w:type="dxa"/>
          </w:tcPr>
          <w:p w:rsidR="00D67947" w:rsidRDefault="00D67947">
            <w:pPr>
              <w:pStyle w:val="ListParagraph"/>
              <w:ind w:left="0"/>
              <w:jc w:val="both"/>
              <w:rPr>
                <w:rFonts w:ascii="Arial" w:hAnsi="Arial" w:cs="Arial"/>
                <w:sz w:val="24"/>
                <w:szCs w:val="24"/>
              </w:rPr>
            </w:pPr>
          </w:p>
        </w:tc>
        <w:tc>
          <w:tcPr>
            <w:tcW w:w="2118" w:type="dxa"/>
            <w:gridSpan w:val="2"/>
          </w:tcPr>
          <w:p w:rsidR="00D67947" w:rsidRDefault="00D67947">
            <w:pPr>
              <w:pStyle w:val="ListParagraph"/>
              <w:ind w:left="0"/>
              <w:jc w:val="both"/>
              <w:rPr>
                <w:rFonts w:ascii="Arial" w:hAnsi="Arial" w:cs="Arial"/>
                <w:sz w:val="24"/>
                <w:szCs w:val="24"/>
              </w:rPr>
            </w:pPr>
          </w:p>
        </w:tc>
      </w:tr>
      <w:tr w:rsidR="00D67947">
        <w:trPr>
          <w:trHeight w:val="271"/>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8</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Tidak melakukan mobilisasi dini (bergerak) setelah operasipun ibu juga masih bisa bernafas dengan baik tanpa terasa sesak.</w:t>
            </w:r>
          </w:p>
        </w:tc>
        <w:tc>
          <w:tcPr>
            <w:tcW w:w="2076" w:type="dxa"/>
          </w:tcPr>
          <w:p w:rsidR="00D67947" w:rsidRDefault="00D67947">
            <w:pPr>
              <w:pStyle w:val="ListParagraph"/>
              <w:ind w:left="0"/>
              <w:jc w:val="both"/>
              <w:rPr>
                <w:rFonts w:ascii="Arial" w:hAnsi="Arial" w:cs="Arial"/>
                <w:sz w:val="24"/>
                <w:szCs w:val="24"/>
              </w:rPr>
            </w:pPr>
          </w:p>
        </w:tc>
        <w:tc>
          <w:tcPr>
            <w:tcW w:w="2118" w:type="dxa"/>
            <w:gridSpan w:val="2"/>
          </w:tcPr>
          <w:p w:rsidR="00D67947" w:rsidRDefault="00D67947">
            <w:pPr>
              <w:pStyle w:val="ListParagraph"/>
              <w:ind w:left="0"/>
              <w:jc w:val="both"/>
              <w:rPr>
                <w:rFonts w:ascii="Arial" w:hAnsi="Arial" w:cs="Arial"/>
                <w:sz w:val="24"/>
                <w:szCs w:val="24"/>
              </w:rPr>
            </w:pPr>
          </w:p>
        </w:tc>
      </w:tr>
      <w:tr w:rsidR="00D67947">
        <w:trPr>
          <w:trHeight w:val="271"/>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9</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Dengan melakukan mobilisasi dini (bergerak) setelah operasi sectio caesarea dapat meningkat fungsi paru-paru dan sirkulasi darah.</w:t>
            </w:r>
          </w:p>
        </w:tc>
        <w:tc>
          <w:tcPr>
            <w:tcW w:w="2076" w:type="dxa"/>
          </w:tcPr>
          <w:p w:rsidR="00D67947" w:rsidRDefault="00D67947">
            <w:pPr>
              <w:pStyle w:val="ListParagraph"/>
              <w:ind w:left="0"/>
              <w:jc w:val="both"/>
              <w:rPr>
                <w:rFonts w:ascii="Arial" w:hAnsi="Arial" w:cs="Arial"/>
                <w:sz w:val="24"/>
                <w:szCs w:val="24"/>
              </w:rPr>
            </w:pPr>
          </w:p>
        </w:tc>
        <w:tc>
          <w:tcPr>
            <w:tcW w:w="2118" w:type="dxa"/>
            <w:gridSpan w:val="2"/>
          </w:tcPr>
          <w:p w:rsidR="00D67947" w:rsidRDefault="00D67947">
            <w:pPr>
              <w:pStyle w:val="ListParagraph"/>
              <w:ind w:left="0"/>
              <w:jc w:val="both"/>
              <w:rPr>
                <w:rFonts w:ascii="Arial" w:hAnsi="Arial" w:cs="Arial"/>
                <w:sz w:val="24"/>
                <w:szCs w:val="24"/>
              </w:rPr>
            </w:pPr>
          </w:p>
        </w:tc>
      </w:tr>
      <w:tr w:rsidR="00D67947">
        <w:trPr>
          <w:trHeight w:val="271"/>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10</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 xml:space="preserve">Jika tidak melakukan mobilisasi dan berbaring terlalu lama dapat </w:t>
            </w:r>
            <w:r>
              <w:rPr>
                <w:rFonts w:ascii="Arial" w:hAnsi="Arial" w:cs="Arial"/>
                <w:sz w:val="24"/>
                <w:szCs w:val="24"/>
              </w:rPr>
              <w:lastRenderedPageBreak/>
              <w:t>menimbulkan iritasi dikulit akan tibul luka baru dikulit.</w:t>
            </w:r>
          </w:p>
        </w:tc>
        <w:tc>
          <w:tcPr>
            <w:tcW w:w="2076" w:type="dxa"/>
          </w:tcPr>
          <w:p w:rsidR="00D67947" w:rsidRDefault="00D67947">
            <w:pPr>
              <w:pStyle w:val="ListParagraph"/>
              <w:ind w:left="0"/>
              <w:jc w:val="both"/>
              <w:rPr>
                <w:rFonts w:ascii="Arial" w:hAnsi="Arial" w:cs="Arial"/>
                <w:sz w:val="24"/>
                <w:szCs w:val="24"/>
              </w:rPr>
            </w:pPr>
          </w:p>
        </w:tc>
        <w:tc>
          <w:tcPr>
            <w:tcW w:w="2118" w:type="dxa"/>
            <w:gridSpan w:val="2"/>
          </w:tcPr>
          <w:p w:rsidR="00D67947" w:rsidRDefault="00D67947">
            <w:pPr>
              <w:pStyle w:val="ListParagraph"/>
              <w:ind w:left="0"/>
              <w:jc w:val="both"/>
              <w:rPr>
                <w:rFonts w:ascii="Arial" w:hAnsi="Arial" w:cs="Arial"/>
                <w:sz w:val="24"/>
                <w:szCs w:val="24"/>
              </w:rPr>
            </w:pPr>
          </w:p>
        </w:tc>
      </w:tr>
      <w:tr w:rsidR="00D67947">
        <w:trPr>
          <w:trHeight w:val="271"/>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11</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Sering merubah posisi ditempat tidur akan berpengaruh tidak baik diluka operasi sectio caesarea.</w:t>
            </w:r>
          </w:p>
        </w:tc>
        <w:tc>
          <w:tcPr>
            <w:tcW w:w="2076" w:type="dxa"/>
          </w:tcPr>
          <w:p w:rsidR="00D67947" w:rsidRDefault="00D67947">
            <w:pPr>
              <w:pStyle w:val="ListParagraph"/>
              <w:ind w:left="0"/>
              <w:jc w:val="both"/>
              <w:rPr>
                <w:rFonts w:ascii="Arial" w:hAnsi="Arial" w:cs="Arial"/>
                <w:sz w:val="24"/>
                <w:szCs w:val="24"/>
              </w:rPr>
            </w:pPr>
          </w:p>
        </w:tc>
        <w:tc>
          <w:tcPr>
            <w:tcW w:w="2118" w:type="dxa"/>
            <w:gridSpan w:val="2"/>
          </w:tcPr>
          <w:p w:rsidR="00D67947" w:rsidRDefault="00D67947">
            <w:pPr>
              <w:pStyle w:val="ListParagraph"/>
              <w:ind w:left="0"/>
              <w:jc w:val="both"/>
              <w:rPr>
                <w:rFonts w:ascii="Arial" w:hAnsi="Arial" w:cs="Arial"/>
                <w:sz w:val="24"/>
                <w:szCs w:val="24"/>
              </w:rPr>
            </w:pPr>
          </w:p>
        </w:tc>
      </w:tr>
      <w:tr w:rsidR="00D67947">
        <w:trPr>
          <w:trHeight w:val="271"/>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12</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Mobilisasi dini sangat penting karena dapat mempertahankan kemandirian ibu.</w:t>
            </w:r>
          </w:p>
        </w:tc>
        <w:tc>
          <w:tcPr>
            <w:tcW w:w="2076" w:type="dxa"/>
          </w:tcPr>
          <w:p w:rsidR="00D67947" w:rsidRDefault="00D67947">
            <w:pPr>
              <w:pStyle w:val="ListParagraph"/>
              <w:ind w:left="0"/>
              <w:jc w:val="both"/>
              <w:rPr>
                <w:rFonts w:ascii="Arial" w:hAnsi="Arial" w:cs="Arial"/>
                <w:sz w:val="24"/>
                <w:szCs w:val="24"/>
              </w:rPr>
            </w:pPr>
          </w:p>
        </w:tc>
        <w:tc>
          <w:tcPr>
            <w:tcW w:w="2118" w:type="dxa"/>
            <w:gridSpan w:val="2"/>
          </w:tcPr>
          <w:p w:rsidR="00D67947" w:rsidRDefault="00D67947">
            <w:pPr>
              <w:pStyle w:val="ListParagraph"/>
              <w:ind w:left="0"/>
              <w:jc w:val="both"/>
              <w:rPr>
                <w:rFonts w:ascii="Arial" w:hAnsi="Arial" w:cs="Arial"/>
                <w:sz w:val="24"/>
                <w:szCs w:val="24"/>
              </w:rPr>
            </w:pPr>
          </w:p>
        </w:tc>
      </w:tr>
      <w:tr w:rsidR="00D67947">
        <w:trPr>
          <w:trHeight w:val="1567"/>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13</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Tidak akan terjadi kekakuan sendi dan otot jika ibu rutin melakukan mobilisasi atau pergerakan setelah operasi sectio caesarea.</w:t>
            </w:r>
          </w:p>
        </w:tc>
        <w:tc>
          <w:tcPr>
            <w:tcW w:w="2076" w:type="dxa"/>
          </w:tcPr>
          <w:p w:rsidR="00D67947" w:rsidRDefault="00D67947">
            <w:pPr>
              <w:pStyle w:val="ListParagraph"/>
              <w:ind w:left="0"/>
              <w:jc w:val="both"/>
              <w:rPr>
                <w:rFonts w:ascii="Arial" w:hAnsi="Arial" w:cs="Arial"/>
                <w:sz w:val="24"/>
                <w:szCs w:val="24"/>
              </w:rPr>
            </w:pPr>
          </w:p>
        </w:tc>
        <w:tc>
          <w:tcPr>
            <w:tcW w:w="2118" w:type="dxa"/>
            <w:gridSpan w:val="2"/>
          </w:tcPr>
          <w:p w:rsidR="00D67947" w:rsidRDefault="00D67947">
            <w:pPr>
              <w:pStyle w:val="ListParagraph"/>
              <w:ind w:left="0"/>
              <w:jc w:val="both"/>
              <w:rPr>
                <w:rFonts w:ascii="Arial" w:hAnsi="Arial" w:cs="Arial"/>
                <w:sz w:val="24"/>
                <w:szCs w:val="24"/>
              </w:rPr>
            </w:pPr>
          </w:p>
        </w:tc>
      </w:tr>
      <w:tr w:rsidR="00D67947">
        <w:trPr>
          <w:gridAfter w:val="1"/>
          <w:wAfter w:w="32" w:type="dxa"/>
          <w:trHeight w:val="843"/>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14</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 xml:space="preserve">Mobilsasi dini mempercepat proses penyembuhan luka pada ibu post sectio caesarea </w:t>
            </w:r>
          </w:p>
        </w:tc>
        <w:tc>
          <w:tcPr>
            <w:tcW w:w="2076" w:type="dxa"/>
          </w:tcPr>
          <w:p w:rsidR="00D67947" w:rsidRDefault="00D67947">
            <w:pPr>
              <w:pStyle w:val="ListParagraph"/>
              <w:ind w:left="0"/>
              <w:jc w:val="both"/>
              <w:rPr>
                <w:rFonts w:ascii="Arial" w:hAnsi="Arial" w:cs="Arial"/>
                <w:sz w:val="24"/>
                <w:szCs w:val="24"/>
              </w:rPr>
            </w:pPr>
          </w:p>
        </w:tc>
        <w:tc>
          <w:tcPr>
            <w:tcW w:w="2086" w:type="dxa"/>
          </w:tcPr>
          <w:p w:rsidR="00D67947" w:rsidRDefault="00D67947">
            <w:pPr>
              <w:pStyle w:val="ListParagraph"/>
              <w:ind w:left="0"/>
              <w:jc w:val="both"/>
              <w:rPr>
                <w:rFonts w:ascii="Arial" w:hAnsi="Arial" w:cs="Arial"/>
                <w:sz w:val="24"/>
                <w:szCs w:val="24"/>
              </w:rPr>
            </w:pPr>
          </w:p>
        </w:tc>
      </w:tr>
      <w:tr w:rsidR="00D67947">
        <w:trPr>
          <w:gridAfter w:val="1"/>
          <w:wAfter w:w="32" w:type="dxa"/>
          <w:trHeight w:val="1255"/>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15</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Ibu post sectio caesarea akan merasa lebih sehat dan kuat dengan mobilisasi dini</w:t>
            </w:r>
          </w:p>
        </w:tc>
        <w:tc>
          <w:tcPr>
            <w:tcW w:w="2076" w:type="dxa"/>
          </w:tcPr>
          <w:p w:rsidR="00D67947" w:rsidRDefault="00D67947">
            <w:pPr>
              <w:pStyle w:val="ListParagraph"/>
              <w:ind w:left="0"/>
              <w:jc w:val="both"/>
              <w:rPr>
                <w:rFonts w:ascii="Arial" w:hAnsi="Arial" w:cs="Arial"/>
                <w:sz w:val="24"/>
                <w:szCs w:val="24"/>
              </w:rPr>
            </w:pPr>
          </w:p>
        </w:tc>
        <w:tc>
          <w:tcPr>
            <w:tcW w:w="2086" w:type="dxa"/>
          </w:tcPr>
          <w:p w:rsidR="00D67947" w:rsidRDefault="00D67947">
            <w:pPr>
              <w:pStyle w:val="ListParagraph"/>
              <w:ind w:left="0"/>
              <w:jc w:val="both"/>
              <w:rPr>
                <w:rFonts w:ascii="Arial" w:hAnsi="Arial" w:cs="Arial"/>
                <w:sz w:val="24"/>
                <w:szCs w:val="24"/>
              </w:rPr>
            </w:pPr>
          </w:p>
        </w:tc>
      </w:tr>
      <w:tr w:rsidR="00D67947">
        <w:trPr>
          <w:gridAfter w:val="1"/>
          <w:wAfter w:w="32" w:type="dxa"/>
          <w:trHeight w:val="1398"/>
        </w:trPr>
        <w:tc>
          <w:tcPr>
            <w:tcW w:w="579" w:type="dxa"/>
          </w:tcPr>
          <w:p w:rsidR="00D67947" w:rsidRDefault="00862AF7">
            <w:pPr>
              <w:pStyle w:val="ListParagraph"/>
              <w:ind w:left="0"/>
              <w:jc w:val="both"/>
              <w:rPr>
                <w:rFonts w:ascii="Arial" w:hAnsi="Arial" w:cs="Arial"/>
                <w:sz w:val="24"/>
                <w:szCs w:val="24"/>
              </w:rPr>
            </w:pPr>
            <w:r>
              <w:rPr>
                <w:rFonts w:ascii="Arial" w:hAnsi="Arial" w:cs="Arial"/>
                <w:sz w:val="24"/>
                <w:szCs w:val="24"/>
              </w:rPr>
              <w:t>16</w:t>
            </w:r>
          </w:p>
        </w:tc>
        <w:tc>
          <w:tcPr>
            <w:tcW w:w="3727" w:type="dxa"/>
          </w:tcPr>
          <w:p w:rsidR="00D67947" w:rsidRDefault="00862AF7">
            <w:pPr>
              <w:pStyle w:val="ListParagraph"/>
              <w:ind w:left="0"/>
              <w:jc w:val="both"/>
              <w:rPr>
                <w:rFonts w:ascii="Arial" w:hAnsi="Arial" w:cs="Arial"/>
                <w:sz w:val="24"/>
                <w:szCs w:val="24"/>
              </w:rPr>
            </w:pPr>
            <w:r>
              <w:rPr>
                <w:rFonts w:ascii="Arial" w:hAnsi="Arial" w:cs="Arial"/>
                <w:sz w:val="24"/>
                <w:szCs w:val="24"/>
              </w:rPr>
              <w:t>Usia bukan merupakan faktor yang berperan dalam mempengaruhi terlaksananya mobilisasi dini</w:t>
            </w:r>
          </w:p>
        </w:tc>
        <w:tc>
          <w:tcPr>
            <w:tcW w:w="2076" w:type="dxa"/>
          </w:tcPr>
          <w:p w:rsidR="00D67947" w:rsidRDefault="00D67947">
            <w:pPr>
              <w:pStyle w:val="ListParagraph"/>
              <w:ind w:left="0"/>
              <w:jc w:val="both"/>
              <w:rPr>
                <w:rFonts w:ascii="Arial" w:hAnsi="Arial" w:cs="Arial"/>
                <w:sz w:val="24"/>
                <w:szCs w:val="24"/>
              </w:rPr>
            </w:pPr>
          </w:p>
        </w:tc>
        <w:tc>
          <w:tcPr>
            <w:tcW w:w="2086" w:type="dxa"/>
          </w:tcPr>
          <w:p w:rsidR="00D67947" w:rsidRDefault="00D67947">
            <w:pPr>
              <w:pStyle w:val="ListParagraph"/>
              <w:ind w:left="0"/>
              <w:jc w:val="both"/>
              <w:rPr>
                <w:rFonts w:ascii="Arial" w:hAnsi="Arial" w:cs="Arial"/>
                <w:sz w:val="24"/>
                <w:szCs w:val="24"/>
              </w:rPr>
            </w:pPr>
          </w:p>
        </w:tc>
      </w:tr>
    </w:tbl>
    <w:p w:rsidR="00D67947" w:rsidRDefault="00D67947">
      <w:pPr>
        <w:pStyle w:val="ListParagraph"/>
        <w:ind w:left="1080"/>
        <w:jc w:val="both"/>
        <w:rPr>
          <w:rFonts w:ascii="Arial" w:hAnsi="Arial" w:cs="Arial"/>
          <w:sz w:val="24"/>
          <w:szCs w:val="24"/>
        </w:rPr>
      </w:pPr>
    </w:p>
    <w:p w:rsidR="00D67947" w:rsidRDefault="00D67947">
      <w:pPr>
        <w:rPr>
          <w:rFonts w:ascii="Arial" w:hAnsi="Arial" w:cs="Arial"/>
          <w:sz w:val="24"/>
          <w:szCs w:val="24"/>
        </w:rPr>
      </w:pPr>
    </w:p>
    <w:p w:rsidR="00D67947" w:rsidRDefault="00D67947">
      <w:pPr>
        <w:rPr>
          <w:rFonts w:ascii="Arial" w:hAnsi="Arial" w:cs="Arial"/>
          <w:sz w:val="24"/>
          <w:szCs w:val="24"/>
        </w:rPr>
      </w:pPr>
    </w:p>
    <w:p w:rsidR="00D67947" w:rsidRDefault="00D67947">
      <w:pPr>
        <w:rPr>
          <w:rFonts w:ascii="Arial" w:hAnsi="Arial" w:cs="Arial"/>
          <w:sz w:val="24"/>
          <w:szCs w:val="24"/>
          <w:lang w:val="id-ID"/>
        </w:rPr>
      </w:pPr>
    </w:p>
    <w:p w:rsidR="00BD01E3" w:rsidRPr="00BD01E3" w:rsidRDefault="00BD01E3">
      <w:pPr>
        <w:rPr>
          <w:rFonts w:ascii="Arial" w:hAnsi="Arial" w:cs="Arial"/>
          <w:sz w:val="24"/>
          <w:szCs w:val="24"/>
          <w:lang w:val="id-ID"/>
        </w:rPr>
      </w:pPr>
    </w:p>
    <w:p w:rsidR="00D67947" w:rsidRDefault="00862AF7">
      <w:pPr>
        <w:ind w:left="567"/>
        <w:jc w:val="center"/>
        <w:rPr>
          <w:rFonts w:ascii="Arial" w:hAnsi="Arial" w:cs="Arial"/>
          <w:b/>
          <w:sz w:val="24"/>
          <w:szCs w:val="24"/>
        </w:rPr>
      </w:pPr>
      <w:r>
        <w:rPr>
          <w:rFonts w:ascii="Arial" w:hAnsi="Arial" w:cs="Arial"/>
          <w:b/>
          <w:sz w:val="24"/>
          <w:szCs w:val="24"/>
        </w:rPr>
        <w:lastRenderedPageBreak/>
        <w:t>LEMBAR PERSETUJUAN MENJADI RESPONDEN</w:t>
      </w:r>
    </w:p>
    <w:p w:rsidR="00D67947" w:rsidRDefault="00862AF7">
      <w:pPr>
        <w:ind w:left="567" w:firstLine="720"/>
        <w:rPr>
          <w:rFonts w:ascii="Arial" w:hAnsi="Arial" w:cs="Arial"/>
          <w:sz w:val="24"/>
          <w:szCs w:val="24"/>
        </w:rPr>
      </w:pPr>
      <w:r>
        <w:rPr>
          <w:rFonts w:ascii="Arial" w:hAnsi="Arial" w:cs="Arial"/>
          <w:sz w:val="24"/>
          <w:szCs w:val="24"/>
        </w:rPr>
        <w:t>Setelah membaca dan mendapatkan penjelasan dari peneliti, maka saya bersedia berpartisipasi sebagai responden penelitian dengan judul “</w:t>
      </w:r>
      <w:r>
        <w:rPr>
          <w:rFonts w:ascii="Arial" w:hAnsi="Arial" w:cs="Arial"/>
          <w:sz w:val="24"/>
          <w:szCs w:val="24"/>
          <w:lang w:val="id-ID"/>
        </w:rPr>
        <w:t>Gambaran</w:t>
      </w:r>
      <w:r>
        <w:rPr>
          <w:rFonts w:ascii="Arial" w:hAnsi="Arial" w:cs="Arial"/>
          <w:sz w:val="24"/>
          <w:szCs w:val="24"/>
        </w:rPr>
        <w:t xml:space="preserve"> Tingkat Pengetahuan ibu post sectio caesarea tentang Mobilisasi dini diruang mawar RSUD Abdul Wahab Sjahranie Samarinda ” yang dilakukan Mahasiswa Universitas Muhammadiyah Kalimantan Timur: </w:t>
      </w:r>
    </w:p>
    <w:p w:rsidR="00D67947" w:rsidRDefault="00862AF7">
      <w:pPr>
        <w:ind w:left="567"/>
        <w:rPr>
          <w:rFonts w:ascii="Arial" w:hAnsi="Arial" w:cs="Arial"/>
          <w:sz w:val="24"/>
          <w:szCs w:val="24"/>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t>: Stefen Brayen</w:t>
      </w:r>
    </w:p>
    <w:p w:rsidR="00D67947" w:rsidRDefault="00862AF7">
      <w:pPr>
        <w:ind w:left="567"/>
        <w:rPr>
          <w:rFonts w:ascii="Arial" w:hAnsi="Arial" w:cs="Arial"/>
          <w:sz w:val="24"/>
          <w:szCs w:val="24"/>
        </w:rPr>
      </w:pPr>
      <w:r>
        <w:rPr>
          <w:rFonts w:ascii="Arial" w:hAnsi="Arial" w:cs="Arial"/>
          <w:sz w:val="24"/>
          <w:szCs w:val="24"/>
        </w:rPr>
        <w:t>NIM</w:t>
      </w:r>
      <w:r>
        <w:rPr>
          <w:rFonts w:ascii="Arial" w:hAnsi="Arial" w:cs="Arial"/>
          <w:sz w:val="24"/>
          <w:szCs w:val="24"/>
        </w:rPr>
        <w:tab/>
      </w:r>
      <w:r>
        <w:rPr>
          <w:rFonts w:ascii="Arial" w:hAnsi="Arial" w:cs="Arial"/>
          <w:sz w:val="24"/>
          <w:szCs w:val="24"/>
        </w:rPr>
        <w:tab/>
        <w:t>: 17111024160219</w:t>
      </w:r>
    </w:p>
    <w:p w:rsidR="00D67947" w:rsidRPr="00BD01E3" w:rsidRDefault="00862AF7" w:rsidP="00BD01E3">
      <w:pPr>
        <w:ind w:left="567" w:firstLine="720"/>
        <w:rPr>
          <w:rFonts w:ascii="Arial" w:hAnsi="Arial" w:cs="Arial"/>
          <w:sz w:val="24"/>
          <w:szCs w:val="24"/>
          <w:lang w:val="id-ID"/>
        </w:rPr>
      </w:pPr>
      <w:r>
        <w:rPr>
          <w:rFonts w:ascii="Arial" w:hAnsi="Arial" w:cs="Arial"/>
          <w:sz w:val="24"/>
          <w:szCs w:val="24"/>
        </w:rPr>
        <w:t xml:space="preserve">Saya memahami bahwa hasil penelitian ini tidak </w:t>
      </w:r>
      <w:proofErr w:type="gramStart"/>
      <w:r>
        <w:rPr>
          <w:rFonts w:ascii="Arial" w:hAnsi="Arial" w:cs="Arial"/>
          <w:sz w:val="24"/>
          <w:szCs w:val="24"/>
        </w:rPr>
        <w:t>akan</w:t>
      </w:r>
      <w:proofErr w:type="gramEnd"/>
      <w:r>
        <w:rPr>
          <w:rFonts w:ascii="Arial" w:hAnsi="Arial" w:cs="Arial"/>
          <w:sz w:val="24"/>
          <w:szCs w:val="24"/>
        </w:rPr>
        <w:t xml:space="preserve"> berakibat negatif/ merugikan saya. Segala informasi yang saya berikan </w:t>
      </w:r>
      <w:proofErr w:type="gramStart"/>
      <w:r>
        <w:rPr>
          <w:rFonts w:ascii="Arial" w:hAnsi="Arial" w:cs="Arial"/>
          <w:sz w:val="24"/>
          <w:szCs w:val="24"/>
        </w:rPr>
        <w:t>akan</w:t>
      </w:r>
      <w:proofErr w:type="gramEnd"/>
      <w:r>
        <w:rPr>
          <w:rFonts w:ascii="Arial" w:hAnsi="Arial" w:cs="Arial"/>
          <w:sz w:val="24"/>
          <w:szCs w:val="24"/>
        </w:rPr>
        <w:t xml:space="preserve"> dijamin kerahasiaannya. Saya memahami bahwa hasil penelitian ini </w:t>
      </w:r>
      <w:proofErr w:type="gramStart"/>
      <w:r>
        <w:rPr>
          <w:rFonts w:ascii="Arial" w:hAnsi="Arial" w:cs="Arial"/>
          <w:sz w:val="24"/>
          <w:szCs w:val="24"/>
        </w:rPr>
        <w:t>akan</w:t>
      </w:r>
      <w:proofErr w:type="gramEnd"/>
      <w:r>
        <w:rPr>
          <w:rFonts w:ascii="Arial" w:hAnsi="Arial" w:cs="Arial"/>
          <w:sz w:val="24"/>
          <w:szCs w:val="24"/>
        </w:rPr>
        <w:t xml:space="preserve"> menjadi bahan masukan bagi peningkatan kualitas pelayanan kesehatan, oleh karena itu jawaban yang saya berikan adalah jawaban yang sebenarnya. Dengan ini saya menyatakan secara sukarela bersedia menjadi responden dan berpartisipasi aktif dalam penelitian.</w:t>
      </w:r>
    </w:p>
    <w:p w:rsidR="00D67947" w:rsidRPr="00BD01E3" w:rsidRDefault="00862AF7" w:rsidP="00BD01E3">
      <w:pPr>
        <w:ind w:left="567" w:firstLine="720"/>
        <w:jc w:val="right"/>
        <w:rPr>
          <w:rFonts w:ascii="Arial" w:hAnsi="Arial" w:cs="Arial"/>
          <w:sz w:val="24"/>
          <w:szCs w:val="24"/>
          <w:lang w:val="id-ID"/>
        </w:rPr>
      </w:pPr>
      <w:proofErr w:type="gramStart"/>
      <w:r>
        <w:rPr>
          <w:rFonts w:ascii="Arial" w:hAnsi="Arial" w:cs="Arial"/>
          <w:sz w:val="24"/>
          <w:szCs w:val="24"/>
        </w:rPr>
        <w:t>Samarinda,……/</w:t>
      </w:r>
      <w:proofErr w:type="gramEnd"/>
      <w:r>
        <w:rPr>
          <w:rFonts w:ascii="Arial" w:hAnsi="Arial" w:cs="Arial"/>
          <w:sz w:val="24"/>
          <w:szCs w:val="24"/>
        </w:rPr>
        <w:t>………………. 2019</w:t>
      </w:r>
    </w:p>
    <w:p w:rsidR="00D67947" w:rsidRDefault="00D67947">
      <w:pPr>
        <w:ind w:left="567" w:firstLine="720"/>
        <w:rPr>
          <w:rFonts w:ascii="Arial" w:hAnsi="Arial" w:cs="Arial"/>
          <w:sz w:val="24"/>
          <w:szCs w:val="24"/>
        </w:rPr>
      </w:pPr>
    </w:p>
    <w:p w:rsidR="00D67947" w:rsidRPr="00BD01E3" w:rsidRDefault="00862AF7" w:rsidP="00BD01E3">
      <w:pPr>
        <w:ind w:left="5040" w:firstLine="720"/>
        <w:rPr>
          <w:rFonts w:ascii="Arial" w:hAnsi="Arial" w:cs="Arial"/>
          <w:sz w:val="24"/>
          <w:szCs w:val="24"/>
          <w:lang w:val="id-ID"/>
        </w:rPr>
      </w:pPr>
      <w:r>
        <w:rPr>
          <w:rFonts w:ascii="Arial" w:hAnsi="Arial" w:cs="Arial"/>
          <w:sz w:val="24"/>
          <w:szCs w:val="24"/>
        </w:rPr>
        <w:t>Responden</w:t>
      </w:r>
    </w:p>
    <w:p w:rsidR="00D67947" w:rsidRPr="00BD01E3" w:rsidRDefault="00862AF7" w:rsidP="00BD01E3">
      <w:pPr>
        <w:autoSpaceDE w:val="0"/>
        <w:autoSpaceDN w:val="0"/>
        <w:adjustRightInd w:val="0"/>
        <w:spacing w:line="400" w:lineRule="atLeast"/>
        <w:ind w:left="0"/>
        <w:jc w:val="center"/>
        <w:rPr>
          <w:rFonts w:ascii="Times New Roman" w:hAnsi="Times New Roman" w:cs="Times New Roman"/>
          <w:sz w:val="24"/>
          <w:szCs w:val="24"/>
          <w:lang w:val="id-ID"/>
        </w:rPr>
      </w:pPr>
      <w:r>
        <w:rPr>
          <w:rFonts w:ascii="Times New Roman" w:hAnsi="Times New Roman" w:cs="Times New Roman"/>
          <w:sz w:val="24"/>
          <w:szCs w:val="24"/>
        </w:rPr>
        <w:lastRenderedPageBreak/>
        <w:t>Nilai Cronbach Statistics Reliabel</w:t>
      </w:r>
    </w:p>
    <w:tbl>
      <w:tblPr>
        <w:tblStyle w:val="TableGrid"/>
        <w:tblW w:w="6831" w:type="dxa"/>
        <w:tblInd w:w="1297" w:type="dxa"/>
        <w:tblLayout w:type="fixed"/>
        <w:tblLook w:val="04A0" w:firstRow="1" w:lastRow="0" w:firstColumn="1" w:lastColumn="0" w:noHBand="0" w:noVBand="1"/>
      </w:tblPr>
      <w:tblGrid>
        <w:gridCol w:w="539"/>
        <w:gridCol w:w="1858"/>
        <w:gridCol w:w="2431"/>
        <w:gridCol w:w="2003"/>
      </w:tblGrid>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No</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Item pertanyaan</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Alpha cronbach</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Keterangan</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1</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P1</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0,142</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2</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P2</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0,126</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3</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P3</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0,141</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4</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P4</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0,142</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5</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P5</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0,135</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6</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P6</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0,110</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7</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P7</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0,156</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8</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P8</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0,109</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9</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P9</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0,131</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10</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P10</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0,096</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11</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P11</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0,142</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12</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P12</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0,163</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13</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P13</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0,132</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14</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P14</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0,142</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15</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P15</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0,149</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161"/>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16</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P16</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0,146</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239"/>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17</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P17</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0,110</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653"/>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lastRenderedPageBreak/>
              <w:t>18</w:t>
            </w:r>
          </w:p>
        </w:tc>
        <w:tc>
          <w:tcPr>
            <w:tcW w:w="1858" w:type="dxa"/>
          </w:tcPr>
          <w:p w:rsidR="00D67947" w:rsidRPr="000E611F" w:rsidRDefault="000E611F">
            <w:pPr>
              <w:autoSpaceDE w:val="0"/>
              <w:autoSpaceDN w:val="0"/>
              <w:adjustRightInd w:val="0"/>
              <w:spacing w:line="400" w:lineRule="atLeast"/>
              <w:ind w:left="0"/>
              <w:jc w:val="left"/>
              <w:rPr>
                <w:sz w:val="24"/>
                <w:szCs w:val="24"/>
                <w:lang w:val="id-ID"/>
              </w:rPr>
            </w:pPr>
            <w:r>
              <w:rPr>
                <w:sz w:val="24"/>
                <w:szCs w:val="24"/>
              </w:rPr>
              <w:t>P1</w:t>
            </w:r>
            <w:r>
              <w:rPr>
                <w:sz w:val="24"/>
                <w:szCs w:val="24"/>
                <w:lang w:val="id-ID"/>
              </w:rPr>
              <w:t>8</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0,141</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669"/>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19</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P19</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0,127</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r w:rsidR="00D67947" w:rsidTr="000E611F">
        <w:trPr>
          <w:trHeight w:val="669"/>
        </w:trPr>
        <w:tc>
          <w:tcPr>
            <w:tcW w:w="539" w:type="dxa"/>
          </w:tcPr>
          <w:p w:rsidR="00D67947" w:rsidRDefault="00862AF7">
            <w:pPr>
              <w:autoSpaceDE w:val="0"/>
              <w:autoSpaceDN w:val="0"/>
              <w:adjustRightInd w:val="0"/>
              <w:spacing w:line="400" w:lineRule="atLeast"/>
              <w:ind w:left="0"/>
              <w:jc w:val="left"/>
              <w:rPr>
                <w:sz w:val="24"/>
                <w:szCs w:val="24"/>
              </w:rPr>
            </w:pPr>
            <w:r>
              <w:rPr>
                <w:sz w:val="24"/>
                <w:szCs w:val="24"/>
              </w:rPr>
              <w:t>20</w:t>
            </w:r>
          </w:p>
        </w:tc>
        <w:tc>
          <w:tcPr>
            <w:tcW w:w="1858" w:type="dxa"/>
          </w:tcPr>
          <w:p w:rsidR="00D67947" w:rsidRDefault="00862AF7">
            <w:pPr>
              <w:autoSpaceDE w:val="0"/>
              <w:autoSpaceDN w:val="0"/>
              <w:adjustRightInd w:val="0"/>
              <w:spacing w:line="400" w:lineRule="atLeast"/>
              <w:ind w:left="0"/>
              <w:jc w:val="left"/>
              <w:rPr>
                <w:sz w:val="24"/>
                <w:szCs w:val="24"/>
              </w:rPr>
            </w:pPr>
            <w:r>
              <w:rPr>
                <w:sz w:val="24"/>
                <w:szCs w:val="24"/>
              </w:rPr>
              <w:t>P20</w:t>
            </w:r>
          </w:p>
        </w:tc>
        <w:tc>
          <w:tcPr>
            <w:tcW w:w="2431" w:type="dxa"/>
          </w:tcPr>
          <w:p w:rsidR="00D67947" w:rsidRDefault="00862AF7">
            <w:pPr>
              <w:autoSpaceDE w:val="0"/>
              <w:autoSpaceDN w:val="0"/>
              <w:adjustRightInd w:val="0"/>
              <w:spacing w:line="400" w:lineRule="atLeast"/>
              <w:ind w:left="0"/>
              <w:jc w:val="left"/>
              <w:rPr>
                <w:sz w:val="24"/>
                <w:szCs w:val="24"/>
              </w:rPr>
            </w:pPr>
            <w:r>
              <w:rPr>
                <w:sz w:val="24"/>
                <w:szCs w:val="24"/>
              </w:rPr>
              <w:t>0,142</w:t>
            </w:r>
          </w:p>
        </w:tc>
        <w:tc>
          <w:tcPr>
            <w:tcW w:w="2003" w:type="dxa"/>
          </w:tcPr>
          <w:p w:rsidR="00D67947" w:rsidRDefault="00862AF7">
            <w:pPr>
              <w:autoSpaceDE w:val="0"/>
              <w:autoSpaceDN w:val="0"/>
              <w:adjustRightInd w:val="0"/>
              <w:spacing w:line="400" w:lineRule="atLeast"/>
              <w:ind w:left="0"/>
              <w:jc w:val="left"/>
              <w:rPr>
                <w:sz w:val="24"/>
                <w:szCs w:val="24"/>
              </w:rPr>
            </w:pPr>
            <w:r>
              <w:rPr>
                <w:sz w:val="24"/>
                <w:szCs w:val="24"/>
              </w:rPr>
              <w:t>Reliable</w:t>
            </w:r>
          </w:p>
        </w:tc>
      </w:tr>
    </w:tbl>
    <w:p w:rsidR="00D67947" w:rsidRDefault="00D67947">
      <w:pPr>
        <w:autoSpaceDE w:val="0"/>
        <w:autoSpaceDN w:val="0"/>
        <w:adjustRightInd w:val="0"/>
        <w:spacing w:line="400" w:lineRule="atLeast"/>
        <w:ind w:left="0"/>
        <w:jc w:val="left"/>
        <w:rPr>
          <w:rFonts w:ascii="Times New Roman" w:hAnsi="Times New Roman" w:cs="Times New Roman"/>
          <w:sz w:val="24"/>
          <w:szCs w:val="24"/>
        </w:rPr>
      </w:pPr>
    </w:p>
    <w:p w:rsidR="00D67947" w:rsidRDefault="00D67947"/>
    <w:p w:rsidR="00D67947" w:rsidRDefault="00D67947">
      <w:pPr>
        <w:rPr>
          <w:rFonts w:ascii="Arial" w:hAnsi="Arial" w:cs="Arial"/>
          <w:sz w:val="24"/>
          <w:szCs w:val="24"/>
        </w:rPr>
      </w:pPr>
    </w:p>
    <w:p w:rsidR="00D67947" w:rsidRDefault="00D67947">
      <w:pPr>
        <w:rPr>
          <w:rFonts w:ascii="Arial" w:hAnsi="Arial" w:cs="Arial"/>
          <w:sz w:val="24"/>
          <w:szCs w:val="24"/>
        </w:rPr>
      </w:pPr>
    </w:p>
    <w:tbl>
      <w:tblPr>
        <w:tblStyle w:val="TableGrid"/>
        <w:tblpPr w:leftFromText="180" w:rightFromText="180" w:tblpY="562"/>
        <w:tblW w:w="8871" w:type="dxa"/>
        <w:tblLayout w:type="fixed"/>
        <w:tblLook w:val="04A0" w:firstRow="1" w:lastRow="0" w:firstColumn="1" w:lastColumn="0" w:noHBand="0" w:noVBand="1"/>
      </w:tblPr>
      <w:tblGrid>
        <w:gridCol w:w="535"/>
        <w:gridCol w:w="1841"/>
        <w:gridCol w:w="2946"/>
        <w:gridCol w:w="1774"/>
        <w:gridCol w:w="1775"/>
      </w:tblGrid>
      <w:tr w:rsidR="00D67947">
        <w:trPr>
          <w:trHeight w:val="260"/>
        </w:trPr>
        <w:tc>
          <w:tcPr>
            <w:tcW w:w="535" w:type="dxa"/>
          </w:tcPr>
          <w:p w:rsidR="00D67947" w:rsidRDefault="00862AF7">
            <w:pPr>
              <w:spacing w:line="240" w:lineRule="auto"/>
              <w:ind w:left="0"/>
              <w:rPr>
                <w:sz w:val="20"/>
                <w:szCs w:val="20"/>
              </w:rPr>
            </w:pPr>
            <w:r>
              <w:rPr>
                <w:sz w:val="20"/>
                <w:szCs w:val="20"/>
              </w:rPr>
              <w:t>NO</w:t>
            </w:r>
          </w:p>
        </w:tc>
        <w:tc>
          <w:tcPr>
            <w:tcW w:w="1841" w:type="dxa"/>
          </w:tcPr>
          <w:p w:rsidR="00D67947" w:rsidRDefault="00862AF7">
            <w:pPr>
              <w:spacing w:line="240" w:lineRule="auto"/>
              <w:ind w:left="0"/>
              <w:jc w:val="center"/>
              <w:rPr>
                <w:sz w:val="20"/>
                <w:szCs w:val="20"/>
              </w:rPr>
            </w:pPr>
            <w:r>
              <w:rPr>
                <w:sz w:val="20"/>
                <w:szCs w:val="20"/>
              </w:rPr>
              <w:t>Item pertanyaan</w:t>
            </w:r>
          </w:p>
        </w:tc>
        <w:tc>
          <w:tcPr>
            <w:tcW w:w="2946" w:type="dxa"/>
          </w:tcPr>
          <w:p w:rsidR="00D67947" w:rsidRDefault="00862AF7">
            <w:pPr>
              <w:spacing w:line="240" w:lineRule="auto"/>
              <w:ind w:left="0"/>
              <w:jc w:val="center"/>
              <w:rPr>
                <w:sz w:val="20"/>
                <w:szCs w:val="20"/>
              </w:rPr>
            </w:pPr>
            <w:r>
              <w:rPr>
                <w:sz w:val="20"/>
                <w:szCs w:val="20"/>
              </w:rPr>
              <w:t>rHitung</w:t>
            </w:r>
          </w:p>
        </w:tc>
        <w:tc>
          <w:tcPr>
            <w:tcW w:w="1774" w:type="dxa"/>
          </w:tcPr>
          <w:p w:rsidR="00D67947" w:rsidRDefault="00862AF7">
            <w:pPr>
              <w:spacing w:line="240" w:lineRule="auto"/>
              <w:ind w:left="0"/>
              <w:jc w:val="center"/>
              <w:rPr>
                <w:sz w:val="20"/>
                <w:szCs w:val="20"/>
              </w:rPr>
            </w:pPr>
            <w:r>
              <w:rPr>
                <w:sz w:val="20"/>
                <w:szCs w:val="20"/>
              </w:rPr>
              <w:t>tTabel</w:t>
            </w:r>
          </w:p>
        </w:tc>
        <w:tc>
          <w:tcPr>
            <w:tcW w:w="1775" w:type="dxa"/>
          </w:tcPr>
          <w:p w:rsidR="00D67947" w:rsidRDefault="00862AF7">
            <w:pPr>
              <w:spacing w:line="240" w:lineRule="auto"/>
              <w:ind w:left="0"/>
              <w:jc w:val="center"/>
              <w:rPr>
                <w:sz w:val="20"/>
                <w:szCs w:val="20"/>
              </w:rPr>
            </w:pPr>
            <w:r>
              <w:rPr>
                <w:sz w:val="20"/>
                <w:szCs w:val="20"/>
              </w:rPr>
              <w:t>Keterangan</w:t>
            </w:r>
          </w:p>
        </w:tc>
      </w:tr>
      <w:tr w:rsidR="00D67947">
        <w:trPr>
          <w:trHeight w:val="275"/>
        </w:trPr>
        <w:tc>
          <w:tcPr>
            <w:tcW w:w="535" w:type="dxa"/>
          </w:tcPr>
          <w:p w:rsidR="00D67947" w:rsidRDefault="00862AF7">
            <w:pPr>
              <w:spacing w:line="240" w:lineRule="auto"/>
              <w:ind w:left="0"/>
              <w:rPr>
                <w:sz w:val="20"/>
                <w:szCs w:val="20"/>
              </w:rPr>
            </w:pPr>
            <w:r>
              <w:rPr>
                <w:sz w:val="20"/>
                <w:szCs w:val="20"/>
              </w:rPr>
              <w:lastRenderedPageBreak/>
              <w:t>1</w:t>
            </w:r>
          </w:p>
        </w:tc>
        <w:tc>
          <w:tcPr>
            <w:tcW w:w="1841" w:type="dxa"/>
          </w:tcPr>
          <w:p w:rsidR="00D67947" w:rsidRDefault="00862AF7">
            <w:pPr>
              <w:spacing w:line="240" w:lineRule="auto"/>
              <w:ind w:left="0"/>
              <w:jc w:val="left"/>
              <w:rPr>
                <w:sz w:val="20"/>
                <w:szCs w:val="20"/>
              </w:rPr>
            </w:pPr>
            <w:r>
              <w:rPr>
                <w:sz w:val="20"/>
                <w:szCs w:val="20"/>
              </w:rPr>
              <w:t>P1</w:t>
            </w:r>
          </w:p>
        </w:tc>
        <w:tc>
          <w:tcPr>
            <w:tcW w:w="2946" w:type="dxa"/>
          </w:tcPr>
          <w:p w:rsidR="00D67947" w:rsidRDefault="00862AF7">
            <w:pPr>
              <w:spacing w:line="240" w:lineRule="auto"/>
              <w:ind w:left="0"/>
              <w:jc w:val="left"/>
              <w:rPr>
                <w:sz w:val="20"/>
                <w:szCs w:val="20"/>
              </w:rPr>
            </w:pPr>
            <w:r>
              <w:rPr>
                <w:sz w:val="20"/>
                <w:szCs w:val="20"/>
              </w:rPr>
              <w:t>0,65</w:t>
            </w:r>
          </w:p>
        </w:tc>
        <w:tc>
          <w:tcPr>
            <w:tcW w:w="1774" w:type="dxa"/>
          </w:tcPr>
          <w:p w:rsidR="00D67947" w:rsidRDefault="00862AF7">
            <w:pPr>
              <w:spacing w:line="240" w:lineRule="auto"/>
              <w:ind w:left="0"/>
              <w:jc w:val="center"/>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60"/>
        </w:trPr>
        <w:tc>
          <w:tcPr>
            <w:tcW w:w="535" w:type="dxa"/>
          </w:tcPr>
          <w:p w:rsidR="00D67947" w:rsidRDefault="00862AF7">
            <w:pPr>
              <w:spacing w:line="240" w:lineRule="auto"/>
              <w:ind w:left="0"/>
              <w:rPr>
                <w:sz w:val="20"/>
                <w:szCs w:val="20"/>
              </w:rPr>
            </w:pPr>
            <w:r>
              <w:rPr>
                <w:sz w:val="20"/>
                <w:szCs w:val="20"/>
              </w:rPr>
              <w:t>2</w:t>
            </w:r>
          </w:p>
        </w:tc>
        <w:tc>
          <w:tcPr>
            <w:tcW w:w="1841" w:type="dxa"/>
          </w:tcPr>
          <w:p w:rsidR="00D67947" w:rsidRDefault="00862AF7">
            <w:pPr>
              <w:spacing w:line="240" w:lineRule="auto"/>
              <w:ind w:left="0"/>
              <w:rPr>
                <w:sz w:val="20"/>
                <w:szCs w:val="20"/>
              </w:rPr>
            </w:pPr>
            <w:r>
              <w:rPr>
                <w:sz w:val="20"/>
                <w:szCs w:val="20"/>
              </w:rPr>
              <w:t>P2</w:t>
            </w:r>
          </w:p>
        </w:tc>
        <w:tc>
          <w:tcPr>
            <w:tcW w:w="2946" w:type="dxa"/>
          </w:tcPr>
          <w:p w:rsidR="00D67947" w:rsidRDefault="00862AF7">
            <w:pPr>
              <w:spacing w:line="240" w:lineRule="auto"/>
              <w:ind w:left="0"/>
              <w:jc w:val="left"/>
              <w:rPr>
                <w:sz w:val="20"/>
                <w:szCs w:val="20"/>
              </w:rPr>
            </w:pPr>
            <w:r>
              <w:rPr>
                <w:sz w:val="20"/>
                <w:szCs w:val="20"/>
              </w:rPr>
              <w:t>0,56</w:t>
            </w:r>
          </w:p>
        </w:tc>
        <w:tc>
          <w:tcPr>
            <w:tcW w:w="1774" w:type="dxa"/>
          </w:tcPr>
          <w:p w:rsidR="00D67947" w:rsidRDefault="00862AF7">
            <w:pPr>
              <w:spacing w:line="240" w:lineRule="auto"/>
              <w:ind w:left="0"/>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75"/>
        </w:trPr>
        <w:tc>
          <w:tcPr>
            <w:tcW w:w="535" w:type="dxa"/>
          </w:tcPr>
          <w:p w:rsidR="00D67947" w:rsidRDefault="00862AF7">
            <w:pPr>
              <w:spacing w:line="240" w:lineRule="auto"/>
              <w:ind w:left="0"/>
              <w:rPr>
                <w:sz w:val="20"/>
                <w:szCs w:val="20"/>
              </w:rPr>
            </w:pPr>
            <w:r>
              <w:rPr>
                <w:sz w:val="20"/>
                <w:szCs w:val="20"/>
              </w:rPr>
              <w:t>3</w:t>
            </w:r>
          </w:p>
        </w:tc>
        <w:tc>
          <w:tcPr>
            <w:tcW w:w="1841" w:type="dxa"/>
          </w:tcPr>
          <w:p w:rsidR="00D67947" w:rsidRDefault="00862AF7">
            <w:pPr>
              <w:spacing w:line="240" w:lineRule="auto"/>
              <w:ind w:left="0"/>
              <w:rPr>
                <w:sz w:val="20"/>
                <w:szCs w:val="20"/>
              </w:rPr>
            </w:pPr>
            <w:r>
              <w:rPr>
                <w:sz w:val="20"/>
                <w:szCs w:val="20"/>
              </w:rPr>
              <w:t>P3</w:t>
            </w:r>
          </w:p>
        </w:tc>
        <w:tc>
          <w:tcPr>
            <w:tcW w:w="2946" w:type="dxa"/>
          </w:tcPr>
          <w:p w:rsidR="00D67947" w:rsidRDefault="00862AF7">
            <w:pPr>
              <w:spacing w:line="240" w:lineRule="auto"/>
              <w:ind w:left="0"/>
              <w:jc w:val="left"/>
              <w:rPr>
                <w:sz w:val="20"/>
                <w:szCs w:val="20"/>
              </w:rPr>
            </w:pPr>
            <w:r>
              <w:rPr>
                <w:sz w:val="20"/>
                <w:szCs w:val="20"/>
              </w:rPr>
              <w:t>0,22</w:t>
            </w:r>
          </w:p>
        </w:tc>
        <w:tc>
          <w:tcPr>
            <w:tcW w:w="1774" w:type="dxa"/>
          </w:tcPr>
          <w:p w:rsidR="00D67947" w:rsidRDefault="00862AF7">
            <w:pPr>
              <w:spacing w:line="240" w:lineRule="auto"/>
              <w:ind w:left="0"/>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invalid</w:t>
            </w:r>
          </w:p>
        </w:tc>
      </w:tr>
      <w:tr w:rsidR="00D67947">
        <w:trPr>
          <w:trHeight w:val="275"/>
        </w:trPr>
        <w:tc>
          <w:tcPr>
            <w:tcW w:w="535" w:type="dxa"/>
          </w:tcPr>
          <w:p w:rsidR="00D67947" w:rsidRDefault="00862AF7">
            <w:pPr>
              <w:spacing w:line="240" w:lineRule="auto"/>
              <w:ind w:left="0"/>
              <w:rPr>
                <w:sz w:val="20"/>
                <w:szCs w:val="20"/>
              </w:rPr>
            </w:pPr>
            <w:r>
              <w:rPr>
                <w:sz w:val="20"/>
                <w:szCs w:val="20"/>
              </w:rPr>
              <w:t>4</w:t>
            </w:r>
          </w:p>
        </w:tc>
        <w:tc>
          <w:tcPr>
            <w:tcW w:w="1841" w:type="dxa"/>
          </w:tcPr>
          <w:p w:rsidR="00D67947" w:rsidRDefault="00862AF7">
            <w:pPr>
              <w:spacing w:line="240" w:lineRule="auto"/>
              <w:ind w:left="0"/>
              <w:rPr>
                <w:sz w:val="20"/>
                <w:szCs w:val="20"/>
              </w:rPr>
            </w:pPr>
            <w:r>
              <w:rPr>
                <w:sz w:val="20"/>
                <w:szCs w:val="20"/>
              </w:rPr>
              <w:t>P4</w:t>
            </w:r>
          </w:p>
        </w:tc>
        <w:tc>
          <w:tcPr>
            <w:tcW w:w="2946" w:type="dxa"/>
          </w:tcPr>
          <w:p w:rsidR="00D67947" w:rsidRDefault="00862AF7">
            <w:pPr>
              <w:spacing w:line="240" w:lineRule="auto"/>
              <w:ind w:left="0"/>
              <w:rPr>
                <w:sz w:val="20"/>
                <w:szCs w:val="20"/>
              </w:rPr>
            </w:pPr>
            <w:r>
              <w:rPr>
                <w:sz w:val="20"/>
                <w:szCs w:val="20"/>
              </w:rPr>
              <w:t>0,72</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60"/>
        </w:trPr>
        <w:tc>
          <w:tcPr>
            <w:tcW w:w="535" w:type="dxa"/>
          </w:tcPr>
          <w:p w:rsidR="00D67947" w:rsidRDefault="00862AF7">
            <w:pPr>
              <w:spacing w:line="240" w:lineRule="auto"/>
              <w:ind w:left="0"/>
              <w:rPr>
                <w:sz w:val="20"/>
                <w:szCs w:val="20"/>
              </w:rPr>
            </w:pPr>
            <w:r>
              <w:rPr>
                <w:sz w:val="20"/>
                <w:szCs w:val="20"/>
              </w:rPr>
              <w:t>5</w:t>
            </w:r>
          </w:p>
        </w:tc>
        <w:tc>
          <w:tcPr>
            <w:tcW w:w="1841" w:type="dxa"/>
          </w:tcPr>
          <w:p w:rsidR="00D67947" w:rsidRDefault="00862AF7">
            <w:pPr>
              <w:spacing w:line="240" w:lineRule="auto"/>
              <w:ind w:left="0"/>
              <w:rPr>
                <w:sz w:val="20"/>
                <w:szCs w:val="20"/>
              </w:rPr>
            </w:pPr>
            <w:r>
              <w:rPr>
                <w:sz w:val="20"/>
                <w:szCs w:val="20"/>
              </w:rPr>
              <w:t>P5</w:t>
            </w:r>
          </w:p>
        </w:tc>
        <w:tc>
          <w:tcPr>
            <w:tcW w:w="2946" w:type="dxa"/>
          </w:tcPr>
          <w:p w:rsidR="00D67947" w:rsidRDefault="00862AF7">
            <w:pPr>
              <w:spacing w:line="240" w:lineRule="auto"/>
              <w:ind w:left="0"/>
              <w:rPr>
                <w:sz w:val="20"/>
                <w:szCs w:val="20"/>
              </w:rPr>
            </w:pPr>
            <w:r>
              <w:rPr>
                <w:sz w:val="20"/>
                <w:szCs w:val="20"/>
              </w:rPr>
              <w:t>0,15</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75"/>
        </w:trPr>
        <w:tc>
          <w:tcPr>
            <w:tcW w:w="535" w:type="dxa"/>
          </w:tcPr>
          <w:p w:rsidR="00D67947" w:rsidRDefault="00862AF7">
            <w:pPr>
              <w:spacing w:line="240" w:lineRule="auto"/>
              <w:ind w:left="0"/>
              <w:rPr>
                <w:sz w:val="20"/>
                <w:szCs w:val="20"/>
              </w:rPr>
            </w:pPr>
            <w:r>
              <w:rPr>
                <w:sz w:val="20"/>
                <w:szCs w:val="20"/>
              </w:rPr>
              <w:t>6</w:t>
            </w:r>
          </w:p>
        </w:tc>
        <w:tc>
          <w:tcPr>
            <w:tcW w:w="1841" w:type="dxa"/>
          </w:tcPr>
          <w:p w:rsidR="00D67947" w:rsidRDefault="00862AF7">
            <w:pPr>
              <w:spacing w:line="240" w:lineRule="auto"/>
              <w:ind w:left="0"/>
              <w:rPr>
                <w:sz w:val="20"/>
                <w:szCs w:val="20"/>
              </w:rPr>
            </w:pPr>
            <w:r>
              <w:rPr>
                <w:sz w:val="20"/>
                <w:szCs w:val="20"/>
              </w:rPr>
              <w:t>P6</w:t>
            </w:r>
          </w:p>
        </w:tc>
        <w:tc>
          <w:tcPr>
            <w:tcW w:w="2946" w:type="dxa"/>
          </w:tcPr>
          <w:p w:rsidR="00D67947" w:rsidRDefault="00862AF7">
            <w:pPr>
              <w:spacing w:line="240" w:lineRule="auto"/>
              <w:ind w:left="0"/>
              <w:rPr>
                <w:sz w:val="20"/>
                <w:szCs w:val="20"/>
              </w:rPr>
            </w:pPr>
            <w:r>
              <w:rPr>
                <w:sz w:val="20"/>
                <w:szCs w:val="20"/>
              </w:rPr>
              <w:t>0,38</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75"/>
        </w:trPr>
        <w:tc>
          <w:tcPr>
            <w:tcW w:w="535" w:type="dxa"/>
          </w:tcPr>
          <w:p w:rsidR="00D67947" w:rsidRDefault="00862AF7">
            <w:pPr>
              <w:spacing w:line="240" w:lineRule="auto"/>
              <w:ind w:left="0"/>
              <w:rPr>
                <w:sz w:val="20"/>
                <w:szCs w:val="20"/>
              </w:rPr>
            </w:pPr>
            <w:r>
              <w:rPr>
                <w:sz w:val="20"/>
                <w:szCs w:val="20"/>
              </w:rPr>
              <w:t>7</w:t>
            </w:r>
          </w:p>
        </w:tc>
        <w:tc>
          <w:tcPr>
            <w:tcW w:w="1841" w:type="dxa"/>
          </w:tcPr>
          <w:p w:rsidR="00D67947" w:rsidRDefault="00862AF7">
            <w:pPr>
              <w:spacing w:line="240" w:lineRule="auto"/>
              <w:ind w:left="0"/>
              <w:rPr>
                <w:sz w:val="20"/>
                <w:szCs w:val="20"/>
              </w:rPr>
            </w:pPr>
            <w:r>
              <w:rPr>
                <w:sz w:val="20"/>
                <w:szCs w:val="20"/>
              </w:rPr>
              <w:t>P7</w:t>
            </w:r>
          </w:p>
        </w:tc>
        <w:tc>
          <w:tcPr>
            <w:tcW w:w="2946" w:type="dxa"/>
          </w:tcPr>
          <w:p w:rsidR="00D67947" w:rsidRDefault="00862AF7">
            <w:pPr>
              <w:spacing w:line="240" w:lineRule="auto"/>
              <w:ind w:left="0"/>
              <w:rPr>
                <w:sz w:val="20"/>
                <w:szCs w:val="20"/>
              </w:rPr>
            </w:pPr>
            <w:r>
              <w:rPr>
                <w:sz w:val="20"/>
                <w:szCs w:val="20"/>
              </w:rPr>
              <w:t>0,25</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Invalid</w:t>
            </w:r>
          </w:p>
        </w:tc>
      </w:tr>
      <w:tr w:rsidR="00D67947">
        <w:trPr>
          <w:trHeight w:val="260"/>
        </w:trPr>
        <w:tc>
          <w:tcPr>
            <w:tcW w:w="535" w:type="dxa"/>
          </w:tcPr>
          <w:p w:rsidR="00D67947" w:rsidRDefault="00862AF7">
            <w:pPr>
              <w:spacing w:line="240" w:lineRule="auto"/>
              <w:ind w:left="0"/>
              <w:rPr>
                <w:sz w:val="20"/>
                <w:szCs w:val="20"/>
              </w:rPr>
            </w:pPr>
            <w:r>
              <w:rPr>
                <w:sz w:val="20"/>
                <w:szCs w:val="20"/>
              </w:rPr>
              <w:t>8</w:t>
            </w:r>
          </w:p>
        </w:tc>
        <w:tc>
          <w:tcPr>
            <w:tcW w:w="1841" w:type="dxa"/>
          </w:tcPr>
          <w:p w:rsidR="00D67947" w:rsidRDefault="00862AF7">
            <w:pPr>
              <w:spacing w:line="240" w:lineRule="auto"/>
              <w:ind w:left="0"/>
              <w:rPr>
                <w:sz w:val="20"/>
                <w:szCs w:val="20"/>
              </w:rPr>
            </w:pPr>
            <w:r>
              <w:rPr>
                <w:sz w:val="20"/>
                <w:szCs w:val="20"/>
              </w:rPr>
              <w:t>P8</w:t>
            </w:r>
          </w:p>
        </w:tc>
        <w:tc>
          <w:tcPr>
            <w:tcW w:w="2946" w:type="dxa"/>
          </w:tcPr>
          <w:p w:rsidR="00D67947" w:rsidRDefault="00862AF7">
            <w:pPr>
              <w:spacing w:line="240" w:lineRule="auto"/>
              <w:ind w:left="0"/>
              <w:rPr>
                <w:sz w:val="20"/>
                <w:szCs w:val="20"/>
              </w:rPr>
            </w:pPr>
            <w:r>
              <w:rPr>
                <w:sz w:val="20"/>
                <w:szCs w:val="20"/>
              </w:rPr>
              <w:t>0,49</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75"/>
        </w:trPr>
        <w:tc>
          <w:tcPr>
            <w:tcW w:w="535" w:type="dxa"/>
          </w:tcPr>
          <w:p w:rsidR="00D67947" w:rsidRDefault="00862AF7">
            <w:pPr>
              <w:spacing w:line="240" w:lineRule="auto"/>
              <w:ind w:left="0"/>
              <w:rPr>
                <w:sz w:val="20"/>
                <w:szCs w:val="20"/>
              </w:rPr>
            </w:pPr>
            <w:r>
              <w:rPr>
                <w:sz w:val="20"/>
                <w:szCs w:val="20"/>
              </w:rPr>
              <w:t>9</w:t>
            </w:r>
          </w:p>
        </w:tc>
        <w:tc>
          <w:tcPr>
            <w:tcW w:w="1841" w:type="dxa"/>
          </w:tcPr>
          <w:p w:rsidR="00D67947" w:rsidRDefault="00862AF7">
            <w:pPr>
              <w:spacing w:line="240" w:lineRule="auto"/>
              <w:ind w:left="0"/>
              <w:rPr>
                <w:sz w:val="20"/>
                <w:szCs w:val="20"/>
              </w:rPr>
            </w:pPr>
            <w:r>
              <w:rPr>
                <w:sz w:val="20"/>
                <w:szCs w:val="20"/>
              </w:rPr>
              <w:t>P9</w:t>
            </w:r>
          </w:p>
        </w:tc>
        <w:tc>
          <w:tcPr>
            <w:tcW w:w="2946" w:type="dxa"/>
          </w:tcPr>
          <w:p w:rsidR="00D67947" w:rsidRDefault="00862AF7">
            <w:pPr>
              <w:spacing w:line="240" w:lineRule="auto"/>
              <w:ind w:left="0"/>
              <w:rPr>
                <w:sz w:val="20"/>
                <w:szCs w:val="20"/>
              </w:rPr>
            </w:pPr>
            <w:r>
              <w:rPr>
                <w:sz w:val="20"/>
                <w:szCs w:val="20"/>
              </w:rPr>
              <w:t>0,20</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60"/>
        </w:trPr>
        <w:tc>
          <w:tcPr>
            <w:tcW w:w="535" w:type="dxa"/>
          </w:tcPr>
          <w:p w:rsidR="00D67947" w:rsidRDefault="00862AF7">
            <w:pPr>
              <w:spacing w:line="240" w:lineRule="auto"/>
              <w:ind w:left="0"/>
              <w:rPr>
                <w:sz w:val="20"/>
                <w:szCs w:val="20"/>
              </w:rPr>
            </w:pPr>
            <w:r>
              <w:rPr>
                <w:sz w:val="20"/>
                <w:szCs w:val="20"/>
              </w:rPr>
              <w:t>10</w:t>
            </w:r>
          </w:p>
        </w:tc>
        <w:tc>
          <w:tcPr>
            <w:tcW w:w="1841" w:type="dxa"/>
          </w:tcPr>
          <w:p w:rsidR="00D67947" w:rsidRDefault="00862AF7">
            <w:pPr>
              <w:spacing w:line="240" w:lineRule="auto"/>
              <w:ind w:left="0"/>
              <w:rPr>
                <w:sz w:val="20"/>
                <w:szCs w:val="20"/>
              </w:rPr>
            </w:pPr>
            <w:r>
              <w:rPr>
                <w:sz w:val="20"/>
                <w:szCs w:val="20"/>
              </w:rPr>
              <w:t>P10</w:t>
            </w:r>
          </w:p>
        </w:tc>
        <w:tc>
          <w:tcPr>
            <w:tcW w:w="2946" w:type="dxa"/>
          </w:tcPr>
          <w:p w:rsidR="00D67947" w:rsidRDefault="00862AF7">
            <w:pPr>
              <w:spacing w:line="240" w:lineRule="auto"/>
              <w:ind w:left="0"/>
              <w:rPr>
                <w:sz w:val="20"/>
                <w:szCs w:val="20"/>
              </w:rPr>
            </w:pPr>
            <w:r>
              <w:rPr>
                <w:sz w:val="20"/>
                <w:szCs w:val="20"/>
              </w:rPr>
              <w:t>0,54</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75"/>
        </w:trPr>
        <w:tc>
          <w:tcPr>
            <w:tcW w:w="535" w:type="dxa"/>
          </w:tcPr>
          <w:p w:rsidR="00D67947" w:rsidRDefault="00862AF7">
            <w:pPr>
              <w:spacing w:line="240" w:lineRule="auto"/>
              <w:ind w:left="0"/>
              <w:rPr>
                <w:sz w:val="20"/>
                <w:szCs w:val="20"/>
              </w:rPr>
            </w:pPr>
            <w:r>
              <w:rPr>
                <w:sz w:val="20"/>
                <w:szCs w:val="20"/>
              </w:rPr>
              <w:t>11</w:t>
            </w:r>
          </w:p>
        </w:tc>
        <w:tc>
          <w:tcPr>
            <w:tcW w:w="1841" w:type="dxa"/>
          </w:tcPr>
          <w:p w:rsidR="00D67947" w:rsidRDefault="00862AF7">
            <w:pPr>
              <w:spacing w:line="240" w:lineRule="auto"/>
              <w:ind w:left="0"/>
              <w:rPr>
                <w:sz w:val="20"/>
                <w:szCs w:val="20"/>
              </w:rPr>
            </w:pPr>
            <w:r>
              <w:rPr>
                <w:sz w:val="20"/>
                <w:szCs w:val="20"/>
              </w:rPr>
              <w:t>P11</w:t>
            </w:r>
          </w:p>
        </w:tc>
        <w:tc>
          <w:tcPr>
            <w:tcW w:w="2946" w:type="dxa"/>
          </w:tcPr>
          <w:p w:rsidR="00D67947" w:rsidRDefault="00862AF7">
            <w:pPr>
              <w:spacing w:line="240" w:lineRule="auto"/>
              <w:ind w:left="0"/>
              <w:rPr>
                <w:sz w:val="20"/>
                <w:szCs w:val="20"/>
              </w:rPr>
            </w:pPr>
            <w:r>
              <w:rPr>
                <w:sz w:val="20"/>
                <w:szCs w:val="20"/>
              </w:rPr>
              <w:t>0,72</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75"/>
        </w:trPr>
        <w:tc>
          <w:tcPr>
            <w:tcW w:w="535" w:type="dxa"/>
          </w:tcPr>
          <w:p w:rsidR="00D67947" w:rsidRDefault="00862AF7">
            <w:pPr>
              <w:spacing w:line="240" w:lineRule="auto"/>
              <w:ind w:left="0"/>
              <w:rPr>
                <w:sz w:val="20"/>
                <w:szCs w:val="20"/>
              </w:rPr>
            </w:pPr>
            <w:r>
              <w:rPr>
                <w:sz w:val="20"/>
                <w:szCs w:val="20"/>
              </w:rPr>
              <w:t>12</w:t>
            </w:r>
          </w:p>
        </w:tc>
        <w:tc>
          <w:tcPr>
            <w:tcW w:w="1841" w:type="dxa"/>
          </w:tcPr>
          <w:p w:rsidR="00D67947" w:rsidRDefault="00862AF7">
            <w:pPr>
              <w:spacing w:line="240" w:lineRule="auto"/>
              <w:ind w:left="0"/>
              <w:rPr>
                <w:sz w:val="20"/>
                <w:szCs w:val="20"/>
              </w:rPr>
            </w:pPr>
            <w:r>
              <w:rPr>
                <w:sz w:val="20"/>
                <w:szCs w:val="20"/>
              </w:rPr>
              <w:t>P12</w:t>
            </w:r>
          </w:p>
        </w:tc>
        <w:tc>
          <w:tcPr>
            <w:tcW w:w="2946" w:type="dxa"/>
          </w:tcPr>
          <w:p w:rsidR="00D67947" w:rsidRDefault="00862AF7">
            <w:pPr>
              <w:spacing w:line="240" w:lineRule="auto"/>
              <w:ind w:left="0"/>
              <w:rPr>
                <w:sz w:val="20"/>
                <w:szCs w:val="20"/>
              </w:rPr>
            </w:pPr>
            <w:r>
              <w:rPr>
                <w:sz w:val="20"/>
                <w:szCs w:val="20"/>
              </w:rPr>
              <w:t>0,42</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60"/>
        </w:trPr>
        <w:tc>
          <w:tcPr>
            <w:tcW w:w="535" w:type="dxa"/>
          </w:tcPr>
          <w:p w:rsidR="00D67947" w:rsidRDefault="00862AF7">
            <w:pPr>
              <w:spacing w:line="240" w:lineRule="auto"/>
              <w:ind w:left="0"/>
              <w:rPr>
                <w:sz w:val="20"/>
                <w:szCs w:val="20"/>
              </w:rPr>
            </w:pPr>
            <w:r>
              <w:rPr>
                <w:sz w:val="20"/>
                <w:szCs w:val="20"/>
              </w:rPr>
              <w:t>13</w:t>
            </w:r>
          </w:p>
        </w:tc>
        <w:tc>
          <w:tcPr>
            <w:tcW w:w="1841" w:type="dxa"/>
          </w:tcPr>
          <w:p w:rsidR="00D67947" w:rsidRDefault="00862AF7">
            <w:pPr>
              <w:spacing w:line="240" w:lineRule="auto"/>
              <w:ind w:left="0"/>
              <w:rPr>
                <w:sz w:val="20"/>
                <w:szCs w:val="20"/>
              </w:rPr>
            </w:pPr>
            <w:r>
              <w:rPr>
                <w:sz w:val="20"/>
                <w:szCs w:val="20"/>
              </w:rPr>
              <w:t>P13</w:t>
            </w:r>
          </w:p>
        </w:tc>
        <w:tc>
          <w:tcPr>
            <w:tcW w:w="2946" w:type="dxa"/>
          </w:tcPr>
          <w:p w:rsidR="00D67947" w:rsidRDefault="00862AF7">
            <w:pPr>
              <w:spacing w:line="240" w:lineRule="auto"/>
              <w:ind w:left="0"/>
              <w:rPr>
                <w:sz w:val="20"/>
                <w:szCs w:val="20"/>
              </w:rPr>
            </w:pPr>
            <w:r>
              <w:rPr>
                <w:sz w:val="20"/>
                <w:szCs w:val="20"/>
              </w:rPr>
              <w:t>0,59</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75"/>
        </w:trPr>
        <w:tc>
          <w:tcPr>
            <w:tcW w:w="535" w:type="dxa"/>
          </w:tcPr>
          <w:p w:rsidR="00D67947" w:rsidRDefault="00862AF7">
            <w:pPr>
              <w:spacing w:line="240" w:lineRule="auto"/>
              <w:ind w:left="0"/>
              <w:rPr>
                <w:sz w:val="20"/>
                <w:szCs w:val="20"/>
              </w:rPr>
            </w:pPr>
            <w:r>
              <w:rPr>
                <w:sz w:val="20"/>
                <w:szCs w:val="20"/>
              </w:rPr>
              <w:t>14</w:t>
            </w:r>
          </w:p>
        </w:tc>
        <w:tc>
          <w:tcPr>
            <w:tcW w:w="1841" w:type="dxa"/>
          </w:tcPr>
          <w:p w:rsidR="00D67947" w:rsidRDefault="00862AF7">
            <w:pPr>
              <w:spacing w:line="240" w:lineRule="auto"/>
              <w:ind w:left="0"/>
              <w:rPr>
                <w:sz w:val="20"/>
                <w:szCs w:val="20"/>
              </w:rPr>
            </w:pPr>
            <w:r>
              <w:rPr>
                <w:sz w:val="20"/>
                <w:szCs w:val="20"/>
              </w:rPr>
              <w:t>P14</w:t>
            </w:r>
          </w:p>
        </w:tc>
        <w:tc>
          <w:tcPr>
            <w:tcW w:w="2946" w:type="dxa"/>
          </w:tcPr>
          <w:p w:rsidR="00D67947" w:rsidRDefault="00862AF7">
            <w:pPr>
              <w:spacing w:line="240" w:lineRule="auto"/>
              <w:ind w:left="0"/>
              <w:rPr>
                <w:sz w:val="20"/>
                <w:szCs w:val="20"/>
              </w:rPr>
            </w:pPr>
            <w:r>
              <w:rPr>
                <w:sz w:val="20"/>
                <w:szCs w:val="20"/>
              </w:rPr>
              <w:t>0,52</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60"/>
        </w:trPr>
        <w:tc>
          <w:tcPr>
            <w:tcW w:w="535" w:type="dxa"/>
          </w:tcPr>
          <w:p w:rsidR="00D67947" w:rsidRDefault="00862AF7">
            <w:pPr>
              <w:spacing w:line="240" w:lineRule="auto"/>
              <w:ind w:left="0"/>
              <w:rPr>
                <w:sz w:val="20"/>
                <w:szCs w:val="20"/>
              </w:rPr>
            </w:pPr>
            <w:r>
              <w:rPr>
                <w:sz w:val="20"/>
                <w:szCs w:val="20"/>
              </w:rPr>
              <w:t>15</w:t>
            </w:r>
          </w:p>
        </w:tc>
        <w:tc>
          <w:tcPr>
            <w:tcW w:w="1841" w:type="dxa"/>
          </w:tcPr>
          <w:p w:rsidR="00D67947" w:rsidRDefault="00862AF7">
            <w:pPr>
              <w:spacing w:line="240" w:lineRule="auto"/>
              <w:ind w:left="0"/>
              <w:rPr>
                <w:sz w:val="20"/>
                <w:szCs w:val="20"/>
              </w:rPr>
            </w:pPr>
            <w:r>
              <w:rPr>
                <w:sz w:val="20"/>
                <w:szCs w:val="20"/>
              </w:rPr>
              <w:t>P15</w:t>
            </w:r>
          </w:p>
        </w:tc>
        <w:tc>
          <w:tcPr>
            <w:tcW w:w="2946" w:type="dxa"/>
          </w:tcPr>
          <w:p w:rsidR="00D67947" w:rsidRDefault="00862AF7">
            <w:pPr>
              <w:spacing w:line="240" w:lineRule="auto"/>
              <w:ind w:left="0"/>
              <w:rPr>
                <w:sz w:val="20"/>
                <w:szCs w:val="20"/>
              </w:rPr>
            </w:pPr>
            <w:r>
              <w:rPr>
                <w:sz w:val="20"/>
                <w:szCs w:val="20"/>
              </w:rPr>
              <w:t>0,44</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75"/>
        </w:trPr>
        <w:tc>
          <w:tcPr>
            <w:tcW w:w="535" w:type="dxa"/>
          </w:tcPr>
          <w:p w:rsidR="00D67947" w:rsidRDefault="00862AF7">
            <w:pPr>
              <w:spacing w:line="240" w:lineRule="auto"/>
              <w:ind w:left="0"/>
              <w:rPr>
                <w:sz w:val="20"/>
                <w:szCs w:val="20"/>
              </w:rPr>
            </w:pPr>
            <w:r>
              <w:rPr>
                <w:sz w:val="20"/>
                <w:szCs w:val="20"/>
              </w:rPr>
              <w:t>16</w:t>
            </w:r>
          </w:p>
        </w:tc>
        <w:tc>
          <w:tcPr>
            <w:tcW w:w="1841" w:type="dxa"/>
          </w:tcPr>
          <w:p w:rsidR="00D67947" w:rsidRDefault="00862AF7">
            <w:pPr>
              <w:spacing w:line="240" w:lineRule="auto"/>
              <w:ind w:left="0"/>
              <w:rPr>
                <w:sz w:val="20"/>
                <w:szCs w:val="20"/>
              </w:rPr>
            </w:pPr>
            <w:r>
              <w:rPr>
                <w:sz w:val="20"/>
                <w:szCs w:val="20"/>
              </w:rPr>
              <w:t>P16</w:t>
            </w:r>
          </w:p>
        </w:tc>
        <w:tc>
          <w:tcPr>
            <w:tcW w:w="2946" w:type="dxa"/>
          </w:tcPr>
          <w:p w:rsidR="00D67947" w:rsidRDefault="00862AF7">
            <w:pPr>
              <w:spacing w:line="240" w:lineRule="auto"/>
              <w:ind w:left="0"/>
              <w:rPr>
                <w:sz w:val="20"/>
                <w:szCs w:val="20"/>
              </w:rPr>
            </w:pPr>
            <w:r>
              <w:rPr>
                <w:sz w:val="20"/>
                <w:szCs w:val="20"/>
              </w:rPr>
              <w:t>0,60</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75"/>
        </w:trPr>
        <w:tc>
          <w:tcPr>
            <w:tcW w:w="535" w:type="dxa"/>
          </w:tcPr>
          <w:p w:rsidR="00D67947" w:rsidRDefault="00862AF7">
            <w:pPr>
              <w:spacing w:line="240" w:lineRule="auto"/>
              <w:ind w:left="0"/>
              <w:rPr>
                <w:sz w:val="20"/>
                <w:szCs w:val="20"/>
              </w:rPr>
            </w:pPr>
            <w:r>
              <w:rPr>
                <w:sz w:val="20"/>
                <w:szCs w:val="20"/>
              </w:rPr>
              <w:t>17</w:t>
            </w:r>
          </w:p>
        </w:tc>
        <w:tc>
          <w:tcPr>
            <w:tcW w:w="1841" w:type="dxa"/>
          </w:tcPr>
          <w:p w:rsidR="00D67947" w:rsidRDefault="00862AF7">
            <w:pPr>
              <w:spacing w:line="240" w:lineRule="auto"/>
              <w:ind w:left="0"/>
              <w:rPr>
                <w:sz w:val="20"/>
                <w:szCs w:val="20"/>
              </w:rPr>
            </w:pPr>
            <w:r>
              <w:rPr>
                <w:sz w:val="20"/>
                <w:szCs w:val="20"/>
              </w:rPr>
              <w:t>P17</w:t>
            </w:r>
          </w:p>
        </w:tc>
        <w:tc>
          <w:tcPr>
            <w:tcW w:w="2946" w:type="dxa"/>
          </w:tcPr>
          <w:p w:rsidR="00D67947" w:rsidRDefault="00862AF7">
            <w:pPr>
              <w:spacing w:line="240" w:lineRule="auto"/>
              <w:ind w:left="0"/>
              <w:rPr>
                <w:sz w:val="20"/>
                <w:szCs w:val="20"/>
              </w:rPr>
            </w:pPr>
            <w:r>
              <w:rPr>
                <w:sz w:val="20"/>
                <w:szCs w:val="20"/>
              </w:rPr>
              <w:t>0,63</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Invalid</w:t>
            </w:r>
          </w:p>
        </w:tc>
      </w:tr>
      <w:tr w:rsidR="00D67947">
        <w:trPr>
          <w:trHeight w:val="260"/>
        </w:trPr>
        <w:tc>
          <w:tcPr>
            <w:tcW w:w="535" w:type="dxa"/>
          </w:tcPr>
          <w:p w:rsidR="00D67947" w:rsidRDefault="00862AF7">
            <w:pPr>
              <w:spacing w:line="240" w:lineRule="auto"/>
              <w:ind w:left="0"/>
              <w:rPr>
                <w:sz w:val="20"/>
                <w:szCs w:val="20"/>
              </w:rPr>
            </w:pPr>
            <w:r>
              <w:rPr>
                <w:sz w:val="20"/>
                <w:szCs w:val="20"/>
              </w:rPr>
              <w:t>18</w:t>
            </w:r>
          </w:p>
        </w:tc>
        <w:tc>
          <w:tcPr>
            <w:tcW w:w="1841" w:type="dxa"/>
          </w:tcPr>
          <w:p w:rsidR="00D67947" w:rsidRDefault="00862AF7">
            <w:pPr>
              <w:spacing w:line="240" w:lineRule="auto"/>
              <w:ind w:left="0"/>
              <w:rPr>
                <w:sz w:val="20"/>
                <w:szCs w:val="20"/>
              </w:rPr>
            </w:pPr>
            <w:r>
              <w:rPr>
                <w:sz w:val="20"/>
                <w:szCs w:val="20"/>
              </w:rPr>
              <w:t>P18</w:t>
            </w:r>
          </w:p>
        </w:tc>
        <w:tc>
          <w:tcPr>
            <w:tcW w:w="2946" w:type="dxa"/>
          </w:tcPr>
          <w:p w:rsidR="00D67947" w:rsidRDefault="00862AF7">
            <w:pPr>
              <w:spacing w:line="240" w:lineRule="auto"/>
              <w:ind w:left="0"/>
              <w:rPr>
                <w:sz w:val="20"/>
                <w:szCs w:val="20"/>
              </w:rPr>
            </w:pPr>
            <w:r>
              <w:rPr>
                <w:sz w:val="20"/>
                <w:szCs w:val="20"/>
              </w:rPr>
              <w:t>0,25</w:t>
            </w:r>
          </w:p>
        </w:tc>
        <w:tc>
          <w:tcPr>
            <w:tcW w:w="1774" w:type="dxa"/>
          </w:tcPr>
          <w:p w:rsidR="00D67947" w:rsidRDefault="00862AF7">
            <w:pPr>
              <w:spacing w:line="240" w:lineRule="auto"/>
              <w:ind w:left="0"/>
              <w:jc w:val="left"/>
              <w:rPr>
                <w:sz w:val="20"/>
                <w:szCs w:val="20"/>
              </w:rPr>
            </w:pPr>
            <w:r>
              <w:rPr>
                <w:sz w:val="20"/>
                <w:szCs w:val="20"/>
              </w:rPr>
              <w:t>2,05</w:t>
            </w:r>
          </w:p>
        </w:tc>
        <w:tc>
          <w:tcPr>
            <w:tcW w:w="1775" w:type="dxa"/>
          </w:tcPr>
          <w:p w:rsidR="00D67947" w:rsidRDefault="00862AF7">
            <w:pPr>
              <w:spacing w:line="240" w:lineRule="auto"/>
              <w:ind w:left="0"/>
              <w:rPr>
                <w:sz w:val="20"/>
                <w:szCs w:val="20"/>
              </w:rPr>
            </w:pPr>
            <w:r>
              <w:rPr>
                <w:sz w:val="20"/>
                <w:szCs w:val="20"/>
              </w:rPr>
              <w:t>Valid</w:t>
            </w:r>
          </w:p>
        </w:tc>
      </w:tr>
      <w:tr w:rsidR="00D67947">
        <w:trPr>
          <w:trHeight w:val="288"/>
        </w:trPr>
        <w:tc>
          <w:tcPr>
            <w:tcW w:w="535" w:type="dxa"/>
            <w:tcBorders>
              <w:left w:val="single" w:sz="4" w:space="0" w:color="auto"/>
              <w:bottom w:val="single" w:sz="4" w:space="0" w:color="auto"/>
              <w:right w:val="single" w:sz="4" w:space="0" w:color="auto"/>
            </w:tcBorders>
          </w:tcPr>
          <w:p w:rsidR="00D67947" w:rsidRDefault="00862AF7">
            <w:pPr>
              <w:spacing w:line="240" w:lineRule="auto"/>
              <w:ind w:left="0"/>
              <w:rPr>
                <w:sz w:val="20"/>
                <w:szCs w:val="20"/>
              </w:rPr>
            </w:pPr>
            <w:r>
              <w:rPr>
                <w:sz w:val="20"/>
                <w:szCs w:val="20"/>
              </w:rPr>
              <w:t>19</w:t>
            </w:r>
          </w:p>
        </w:tc>
        <w:tc>
          <w:tcPr>
            <w:tcW w:w="1841" w:type="dxa"/>
            <w:tcBorders>
              <w:left w:val="single" w:sz="4" w:space="0" w:color="auto"/>
              <w:bottom w:val="single" w:sz="4" w:space="0" w:color="auto"/>
            </w:tcBorders>
          </w:tcPr>
          <w:p w:rsidR="00D67947" w:rsidRDefault="00862AF7">
            <w:pPr>
              <w:spacing w:line="240" w:lineRule="auto"/>
              <w:ind w:left="0"/>
              <w:rPr>
                <w:sz w:val="20"/>
                <w:szCs w:val="20"/>
              </w:rPr>
            </w:pPr>
            <w:r>
              <w:rPr>
                <w:sz w:val="20"/>
                <w:szCs w:val="20"/>
              </w:rPr>
              <w:t>P19</w:t>
            </w:r>
          </w:p>
        </w:tc>
        <w:tc>
          <w:tcPr>
            <w:tcW w:w="2946" w:type="dxa"/>
            <w:tcBorders>
              <w:bottom w:val="single" w:sz="4" w:space="0" w:color="auto"/>
            </w:tcBorders>
          </w:tcPr>
          <w:p w:rsidR="00D67947" w:rsidRDefault="00862AF7">
            <w:pPr>
              <w:spacing w:line="240" w:lineRule="auto"/>
              <w:ind w:left="0"/>
              <w:rPr>
                <w:sz w:val="20"/>
                <w:szCs w:val="20"/>
              </w:rPr>
            </w:pPr>
            <w:r>
              <w:rPr>
                <w:sz w:val="20"/>
                <w:szCs w:val="20"/>
              </w:rPr>
              <w:t>0,32</w:t>
            </w:r>
          </w:p>
        </w:tc>
        <w:tc>
          <w:tcPr>
            <w:tcW w:w="1774" w:type="dxa"/>
            <w:tcBorders>
              <w:bottom w:val="single" w:sz="4" w:space="0" w:color="auto"/>
            </w:tcBorders>
          </w:tcPr>
          <w:p w:rsidR="00D67947" w:rsidRDefault="00862AF7">
            <w:pPr>
              <w:spacing w:line="240" w:lineRule="auto"/>
              <w:ind w:left="0"/>
              <w:jc w:val="left"/>
              <w:rPr>
                <w:sz w:val="20"/>
                <w:szCs w:val="20"/>
              </w:rPr>
            </w:pPr>
            <w:r>
              <w:rPr>
                <w:sz w:val="20"/>
                <w:szCs w:val="20"/>
              </w:rPr>
              <w:t>2,05</w:t>
            </w:r>
          </w:p>
        </w:tc>
        <w:tc>
          <w:tcPr>
            <w:tcW w:w="1775" w:type="dxa"/>
            <w:tcBorders>
              <w:bottom w:val="single" w:sz="4" w:space="0" w:color="auto"/>
            </w:tcBorders>
          </w:tcPr>
          <w:p w:rsidR="00D67947" w:rsidRDefault="00862AF7">
            <w:pPr>
              <w:spacing w:line="240" w:lineRule="auto"/>
              <w:ind w:left="0"/>
              <w:rPr>
                <w:sz w:val="20"/>
                <w:szCs w:val="20"/>
              </w:rPr>
            </w:pPr>
            <w:r>
              <w:rPr>
                <w:sz w:val="20"/>
                <w:szCs w:val="20"/>
              </w:rPr>
              <w:t>Valid</w:t>
            </w:r>
          </w:p>
        </w:tc>
      </w:tr>
      <w:tr w:rsidR="00D67947" w:rsidTr="000E611F">
        <w:trPr>
          <w:trHeight w:val="973"/>
        </w:trPr>
        <w:tc>
          <w:tcPr>
            <w:tcW w:w="535" w:type="dxa"/>
            <w:tcBorders>
              <w:top w:val="single" w:sz="4" w:space="0" w:color="auto"/>
              <w:right w:val="single" w:sz="4" w:space="0" w:color="auto"/>
            </w:tcBorders>
          </w:tcPr>
          <w:p w:rsidR="00D67947" w:rsidRDefault="00862AF7">
            <w:pPr>
              <w:spacing w:line="240" w:lineRule="auto"/>
              <w:ind w:left="0"/>
              <w:rPr>
                <w:sz w:val="20"/>
                <w:szCs w:val="20"/>
              </w:rPr>
            </w:pPr>
            <w:r>
              <w:rPr>
                <w:sz w:val="20"/>
                <w:szCs w:val="20"/>
              </w:rPr>
              <w:t>20</w:t>
            </w:r>
          </w:p>
        </w:tc>
        <w:tc>
          <w:tcPr>
            <w:tcW w:w="1841" w:type="dxa"/>
            <w:tcBorders>
              <w:top w:val="single" w:sz="4" w:space="0" w:color="auto"/>
              <w:left w:val="single" w:sz="4" w:space="0" w:color="auto"/>
            </w:tcBorders>
          </w:tcPr>
          <w:p w:rsidR="00D67947" w:rsidRDefault="00862AF7">
            <w:pPr>
              <w:spacing w:line="240" w:lineRule="auto"/>
              <w:ind w:left="0"/>
              <w:rPr>
                <w:sz w:val="20"/>
                <w:szCs w:val="20"/>
              </w:rPr>
            </w:pPr>
            <w:r>
              <w:rPr>
                <w:sz w:val="20"/>
                <w:szCs w:val="20"/>
              </w:rPr>
              <w:t>P20</w:t>
            </w:r>
          </w:p>
        </w:tc>
        <w:tc>
          <w:tcPr>
            <w:tcW w:w="2946" w:type="dxa"/>
            <w:tcBorders>
              <w:top w:val="single" w:sz="4" w:space="0" w:color="auto"/>
            </w:tcBorders>
          </w:tcPr>
          <w:p w:rsidR="00D67947" w:rsidRDefault="00862AF7">
            <w:pPr>
              <w:spacing w:line="240" w:lineRule="auto"/>
              <w:ind w:left="0"/>
              <w:rPr>
                <w:sz w:val="20"/>
                <w:szCs w:val="20"/>
              </w:rPr>
            </w:pPr>
            <w:r>
              <w:rPr>
                <w:sz w:val="20"/>
                <w:szCs w:val="20"/>
              </w:rPr>
              <w:t>0,32</w:t>
            </w:r>
          </w:p>
        </w:tc>
        <w:tc>
          <w:tcPr>
            <w:tcW w:w="1774" w:type="dxa"/>
            <w:tcBorders>
              <w:top w:val="single" w:sz="4" w:space="0" w:color="auto"/>
            </w:tcBorders>
          </w:tcPr>
          <w:p w:rsidR="00D67947" w:rsidRDefault="00862AF7">
            <w:pPr>
              <w:spacing w:line="240" w:lineRule="auto"/>
              <w:ind w:left="0"/>
              <w:jc w:val="left"/>
              <w:rPr>
                <w:sz w:val="20"/>
                <w:szCs w:val="20"/>
              </w:rPr>
            </w:pPr>
            <w:r>
              <w:rPr>
                <w:sz w:val="20"/>
                <w:szCs w:val="20"/>
              </w:rPr>
              <w:t>2,05</w:t>
            </w:r>
          </w:p>
        </w:tc>
        <w:tc>
          <w:tcPr>
            <w:tcW w:w="1775" w:type="dxa"/>
            <w:tcBorders>
              <w:top w:val="single" w:sz="4" w:space="0" w:color="auto"/>
            </w:tcBorders>
          </w:tcPr>
          <w:p w:rsidR="00D67947" w:rsidRDefault="00862AF7">
            <w:pPr>
              <w:spacing w:line="240" w:lineRule="auto"/>
              <w:ind w:left="0"/>
              <w:rPr>
                <w:sz w:val="20"/>
                <w:szCs w:val="20"/>
              </w:rPr>
            </w:pPr>
            <w:r>
              <w:rPr>
                <w:sz w:val="20"/>
                <w:szCs w:val="20"/>
              </w:rPr>
              <w:t>invalid</w:t>
            </w:r>
          </w:p>
        </w:tc>
      </w:tr>
    </w:tbl>
    <w:p w:rsidR="000E611F" w:rsidRDefault="000E611F" w:rsidP="000E611F">
      <w:pPr>
        <w:ind w:left="0"/>
        <w:rPr>
          <w:rFonts w:ascii="Arial" w:hAnsi="Arial" w:cs="Arial"/>
          <w:b/>
          <w:sz w:val="24"/>
          <w:szCs w:val="24"/>
          <w:lang w:val="id-ID"/>
        </w:rPr>
      </w:pPr>
    </w:p>
    <w:p w:rsidR="00D67947" w:rsidRPr="000E611F" w:rsidRDefault="00862AF7" w:rsidP="000E611F">
      <w:pPr>
        <w:ind w:left="0"/>
        <w:jc w:val="center"/>
        <w:rPr>
          <w:rFonts w:ascii="Arial" w:hAnsi="Arial" w:cs="Arial"/>
          <w:b/>
          <w:sz w:val="24"/>
          <w:szCs w:val="24"/>
          <w:lang w:val="id-ID"/>
        </w:rPr>
      </w:pPr>
      <w:r>
        <w:rPr>
          <w:rFonts w:ascii="Arial" w:hAnsi="Arial" w:cs="Arial"/>
          <w:b/>
          <w:sz w:val="24"/>
          <w:szCs w:val="24"/>
        </w:rPr>
        <w:t>Tabel uji validitas kuisioner pengetahuan korelasi biserial</w:t>
      </w:r>
    </w:p>
    <w:p w:rsidR="00D67947" w:rsidRDefault="00D67947">
      <w:pPr>
        <w:rPr>
          <w:rFonts w:ascii="Arial" w:hAnsi="Arial" w:cs="Arial"/>
          <w:sz w:val="24"/>
          <w:szCs w:val="24"/>
        </w:rPr>
      </w:pPr>
    </w:p>
    <w:p w:rsidR="00D67947" w:rsidRDefault="00862AF7">
      <w:pPr>
        <w:rPr>
          <w:rFonts w:ascii="Arial" w:hAnsi="Arial" w:cs="Arial"/>
          <w:sz w:val="24"/>
          <w:szCs w:val="24"/>
        </w:rPr>
      </w:pPr>
      <w:r>
        <w:rPr>
          <w:rFonts w:ascii="Arial" w:hAnsi="Arial" w:cs="Arial"/>
          <w:noProof/>
          <w:sz w:val="24"/>
          <w:szCs w:val="24"/>
        </w:rPr>
        <w:lastRenderedPageBreak/>
        <w:drawing>
          <wp:inline distT="0" distB="0" distL="0" distR="0">
            <wp:extent cx="5252085" cy="6802755"/>
            <wp:effectExtent l="19050" t="0" r="5715" b="0"/>
            <wp:docPr id="1" name="Picture 0" descr="Dok baru 2019-07-17 22.07.36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0" descr="Dok baru 2019-07-17 22.07.36_1.jpg"/>
                    <pic:cNvPicPr>
                      <a:picLocks noChangeAspect="1"/>
                    </pic:cNvPicPr>
                  </pic:nvPicPr>
                  <pic:blipFill>
                    <a:blip r:embed="rId12"/>
                    <a:stretch>
                      <a:fillRect/>
                    </a:stretch>
                  </pic:blipFill>
                  <pic:spPr>
                    <a:xfrm>
                      <a:off x="0" y="0"/>
                      <a:ext cx="5252085" cy="6802755"/>
                    </a:xfrm>
                    <a:prstGeom prst="rect">
                      <a:avLst/>
                    </a:prstGeom>
                  </pic:spPr>
                </pic:pic>
              </a:graphicData>
            </a:graphic>
          </wp:inline>
        </w:drawing>
      </w:r>
    </w:p>
    <w:p w:rsidR="00D67947" w:rsidRDefault="00D67947">
      <w:pPr>
        <w:rPr>
          <w:rFonts w:ascii="Arial" w:hAnsi="Arial" w:cs="Arial"/>
          <w:sz w:val="24"/>
          <w:szCs w:val="24"/>
        </w:rPr>
      </w:pPr>
    </w:p>
    <w:p w:rsidR="00D67947" w:rsidRDefault="00D67947">
      <w:pPr>
        <w:rPr>
          <w:rFonts w:ascii="Arial" w:hAnsi="Arial" w:cs="Arial"/>
          <w:sz w:val="24"/>
          <w:szCs w:val="24"/>
        </w:rPr>
      </w:pPr>
    </w:p>
    <w:p w:rsidR="00D67947" w:rsidRDefault="00862AF7">
      <w:pPr>
        <w:rPr>
          <w:rFonts w:ascii="Arial" w:hAnsi="Arial" w:cs="Arial"/>
          <w:sz w:val="24"/>
          <w:szCs w:val="24"/>
        </w:rPr>
      </w:pPr>
      <w:r>
        <w:rPr>
          <w:rFonts w:ascii="Arial" w:hAnsi="Arial" w:cs="Arial"/>
          <w:noProof/>
          <w:sz w:val="24"/>
          <w:szCs w:val="24"/>
        </w:rPr>
        <w:drawing>
          <wp:inline distT="0" distB="0" distL="0" distR="0">
            <wp:extent cx="5252085" cy="7002780"/>
            <wp:effectExtent l="19050" t="0" r="5715" b="0"/>
            <wp:docPr id="2" name="Picture 1" descr="Dok baru 2019-07-17 22.07.36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Dok baru 2019-07-17 22.07.36_2.jpg"/>
                    <pic:cNvPicPr>
                      <a:picLocks noChangeAspect="1"/>
                    </pic:cNvPicPr>
                  </pic:nvPicPr>
                  <pic:blipFill>
                    <a:blip r:embed="rId13"/>
                    <a:stretch>
                      <a:fillRect/>
                    </a:stretch>
                  </pic:blipFill>
                  <pic:spPr>
                    <a:xfrm>
                      <a:off x="0" y="0"/>
                      <a:ext cx="5252085" cy="7002780"/>
                    </a:xfrm>
                    <a:prstGeom prst="rect">
                      <a:avLst/>
                    </a:prstGeom>
                  </pic:spPr>
                </pic:pic>
              </a:graphicData>
            </a:graphic>
          </wp:inline>
        </w:drawing>
      </w:r>
    </w:p>
    <w:p w:rsidR="00D67947" w:rsidRDefault="00D67947">
      <w:pPr>
        <w:jc w:val="center"/>
        <w:rPr>
          <w:rFonts w:ascii="Arial" w:hAnsi="Arial" w:cs="Arial"/>
          <w:sz w:val="24"/>
          <w:szCs w:val="24"/>
        </w:rPr>
      </w:pPr>
    </w:p>
    <w:p w:rsidR="00D67947" w:rsidRDefault="00D67947">
      <w:pPr>
        <w:jc w:val="center"/>
        <w:rPr>
          <w:rFonts w:ascii="Arial" w:hAnsi="Arial" w:cs="Arial"/>
          <w:sz w:val="24"/>
          <w:szCs w:val="24"/>
        </w:rPr>
      </w:pPr>
    </w:p>
    <w:p w:rsidR="00D67947" w:rsidRDefault="00862AF7">
      <w:pPr>
        <w:jc w:val="center"/>
        <w:rPr>
          <w:rFonts w:ascii="Arial" w:hAnsi="Arial" w:cs="Arial"/>
          <w:sz w:val="24"/>
          <w:szCs w:val="24"/>
        </w:rPr>
      </w:pPr>
      <w:r>
        <w:rPr>
          <w:rFonts w:ascii="Arial" w:hAnsi="Arial" w:cs="Arial"/>
          <w:noProof/>
          <w:sz w:val="24"/>
          <w:szCs w:val="24"/>
        </w:rPr>
        <w:drawing>
          <wp:inline distT="0" distB="0" distL="0" distR="0">
            <wp:extent cx="5256530" cy="6226810"/>
            <wp:effectExtent l="19050" t="0" r="1117" b="0"/>
            <wp:docPr id="3" name="Picture 2" descr="Dok baru 2019-07-17 22.07.36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Dok baru 2019-07-17 22.07.36_3.jpg"/>
                    <pic:cNvPicPr>
                      <a:picLocks noChangeAspect="1"/>
                    </pic:cNvPicPr>
                  </pic:nvPicPr>
                  <pic:blipFill>
                    <a:blip r:embed="rId14"/>
                    <a:stretch>
                      <a:fillRect/>
                    </a:stretch>
                  </pic:blipFill>
                  <pic:spPr>
                    <a:xfrm>
                      <a:off x="0" y="0"/>
                      <a:ext cx="5252085" cy="6221932"/>
                    </a:xfrm>
                    <a:prstGeom prst="rect">
                      <a:avLst/>
                    </a:prstGeom>
                  </pic:spPr>
                </pic:pic>
              </a:graphicData>
            </a:graphic>
          </wp:inline>
        </w:drawing>
      </w:r>
    </w:p>
    <w:p w:rsidR="00D67947" w:rsidRDefault="00D67947">
      <w:pPr>
        <w:jc w:val="center"/>
        <w:rPr>
          <w:rFonts w:ascii="Arial" w:hAnsi="Arial" w:cs="Arial"/>
          <w:sz w:val="24"/>
          <w:szCs w:val="24"/>
        </w:rPr>
      </w:pPr>
    </w:p>
    <w:p w:rsidR="00D67947" w:rsidRDefault="00D67947">
      <w:pPr>
        <w:jc w:val="center"/>
        <w:rPr>
          <w:rFonts w:ascii="Arial" w:hAnsi="Arial" w:cs="Arial"/>
          <w:sz w:val="24"/>
          <w:szCs w:val="24"/>
        </w:rPr>
      </w:pPr>
    </w:p>
    <w:p w:rsidR="00D67947" w:rsidRDefault="00862AF7">
      <w:pPr>
        <w:jc w:val="center"/>
        <w:rPr>
          <w:rFonts w:ascii="Arial" w:hAnsi="Arial" w:cs="Arial"/>
          <w:sz w:val="24"/>
          <w:szCs w:val="24"/>
        </w:rPr>
      </w:pPr>
      <w:r>
        <w:rPr>
          <w:rFonts w:ascii="Arial" w:hAnsi="Arial" w:cs="Arial"/>
          <w:noProof/>
          <w:sz w:val="24"/>
          <w:szCs w:val="24"/>
        </w:rPr>
        <w:drawing>
          <wp:inline distT="0" distB="0" distL="0" distR="0">
            <wp:extent cx="5250815" cy="6463665"/>
            <wp:effectExtent l="19050" t="0" r="6852" b="0"/>
            <wp:docPr id="4" name="Picture 3" descr="Dok baru 2019-07-17 22.07.36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Dok baru 2019-07-17 22.07.36_4.jpg"/>
                    <pic:cNvPicPr>
                      <a:picLocks noChangeAspect="1"/>
                    </pic:cNvPicPr>
                  </pic:nvPicPr>
                  <pic:blipFill>
                    <a:blip r:embed="rId15"/>
                    <a:stretch>
                      <a:fillRect/>
                    </a:stretch>
                  </pic:blipFill>
                  <pic:spPr>
                    <a:xfrm>
                      <a:off x="0" y="0"/>
                      <a:ext cx="5252085" cy="6465262"/>
                    </a:xfrm>
                    <a:prstGeom prst="rect">
                      <a:avLst/>
                    </a:prstGeom>
                  </pic:spPr>
                </pic:pic>
              </a:graphicData>
            </a:graphic>
          </wp:inline>
        </w:drawing>
      </w:r>
    </w:p>
    <w:p w:rsidR="00D67947" w:rsidRDefault="00862AF7">
      <w:pPr>
        <w:jc w:val="center"/>
        <w:rPr>
          <w:rFonts w:ascii="Arial" w:hAnsi="Arial" w:cs="Arial"/>
          <w:sz w:val="24"/>
          <w:szCs w:val="24"/>
        </w:rPr>
      </w:pPr>
      <w:r>
        <w:rPr>
          <w:rFonts w:ascii="Arial" w:hAnsi="Arial" w:cs="Arial"/>
          <w:noProof/>
          <w:sz w:val="24"/>
          <w:szCs w:val="24"/>
        </w:rPr>
        <w:lastRenderedPageBreak/>
        <w:drawing>
          <wp:inline distT="0" distB="0" distL="0" distR="0">
            <wp:extent cx="5252720" cy="6242685"/>
            <wp:effectExtent l="19050" t="0" r="4829" b="0"/>
            <wp:docPr id="5" name="Picture 4" descr="Dok baru 2019-07-17 22.07.36_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Dok baru 2019-07-17 22.07.36_9.jpg"/>
                    <pic:cNvPicPr>
                      <a:picLocks noChangeAspect="1"/>
                    </pic:cNvPicPr>
                  </pic:nvPicPr>
                  <pic:blipFill>
                    <a:blip r:embed="rId16"/>
                    <a:stretch>
                      <a:fillRect/>
                    </a:stretch>
                  </pic:blipFill>
                  <pic:spPr>
                    <a:xfrm>
                      <a:off x="0" y="0"/>
                      <a:ext cx="5252085" cy="6242092"/>
                    </a:xfrm>
                    <a:prstGeom prst="rect">
                      <a:avLst/>
                    </a:prstGeom>
                  </pic:spPr>
                </pic:pic>
              </a:graphicData>
            </a:graphic>
          </wp:inline>
        </w:drawing>
      </w:r>
    </w:p>
    <w:p w:rsidR="00D67947" w:rsidRDefault="00862AF7">
      <w:pPr>
        <w:tabs>
          <w:tab w:val="left" w:pos="4022"/>
        </w:tabs>
        <w:rPr>
          <w:rFonts w:ascii="Arial" w:hAnsi="Arial" w:cs="Arial"/>
          <w:sz w:val="24"/>
          <w:szCs w:val="24"/>
        </w:rPr>
      </w:pPr>
      <w:r>
        <w:rPr>
          <w:rFonts w:ascii="Arial" w:hAnsi="Arial" w:cs="Arial"/>
          <w:sz w:val="24"/>
          <w:szCs w:val="24"/>
        </w:rPr>
        <w:tab/>
      </w:r>
    </w:p>
    <w:p w:rsidR="00D67947" w:rsidRDefault="00D67947">
      <w:pPr>
        <w:tabs>
          <w:tab w:val="left" w:pos="4022"/>
        </w:tabs>
        <w:rPr>
          <w:rFonts w:ascii="Arial" w:hAnsi="Arial" w:cs="Arial"/>
          <w:sz w:val="24"/>
          <w:szCs w:val="24"/>
        </w:rPr>
      </w:pPr>
    </w:p>
    <w:p w:rsidR="00D67947" w:rsidRDefault="00862AF7">
      <w:pPr>
        <w:tabs>
          <w:tab w:val="left" w:pos="4022"/>
        </w:tabs>
        <w:rPr>
          <w:rFonts w:ascii="Arial" w:hAnsi="Arial" w:cs="Arial"/>
          <w:sz w:val="24"/>
          <w:szCs w:val="24"/>
        </w:rPr>
      </w:pPr>
      <w:bookmarkStart w:id="0" w:name="_GoBack"/>
      <w:bookmarkEnd w:id="0"/>
      <w:r>
        <w:rPr>
          <w:rFonts w:ascii="Arial" w:hAnsi="Arial" w:cs="Arial"/>
          <w:noProof/>
          <w:sz w:val="24"/>
          <w:szCs w:val="24"/>
        </w:rPr>
        <w:lastRenderedPageBreak/>
        <w:drawing>
          <wp:inline distT="0" distB="0" distL="0" distR="0">
            <wp:extent cx="5252085" cy="7002780"/>
            <wp:effectExtent l="19050" t="0" r="5715" b="0"/>
            <wp:docPr id="8" name="Picture 7" descr="Dok baru 2019-07-17 22.07.36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Dok baru 2019-07-17 22.07.36_5.jpg"/>
                    <pic:cNvPicPr>
                      <a:picLocks noChangeAspect="1"/>
                    </pic:cNvPicPr>
                  </pic:nvPicPr>
                  <pic:blipFill>
                    <a:blip r:embed="rId17"/>
                    <a:stretch>
                      <a:fillRect/>
                    </a:stretch>
                  </pic:blipFill>
                  <pic:spPr>
                    <a:xfrm>
                      <a:off x="0" y="0"/>
                      <a:ext cx="5252085" cy="7002780"/>
                    </a:xfrm>
                    <a:prstGeom prst="rect">
                      <a:avLst/>
                    </a:prstGeom>
                  </pic:spPr>
                </pic:pic>
              </a:graphicData>
            </a:graphic>
          </wp:inline>
        </w:drawing>
      </w:r>
      <w:r>
        <w:rPr>
          <w:rFonts w:ascii="Arial" w:hAnsi="Arial" w:cs="Arial"/>
          <w:noProof/>
          <w:sz w:val="24"/>
          <w:szCs w:val="24"/>
        </w:rPr>
        <w:lastRenderedPageBreak/>
        <w:drawing>
          <wp:inline distT="0" distB="0" distL="0" distR="0">
            <wp:extent cx="5252085" cy="6979920"/>
            <wp:effectExtent l="19050" t="0" r="5715" b="0"/>
            <wp:docPr id="9" name="Picture 8" descr="Dok baru 2019-07-17 22.07.36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descr="Dok baru 2019-07-17 22.07.36_6.jpg"/>
                    <pic:cNvPicPr>
                      <a:picLocks noChangeAspect="1"/>
                    </pic:cNvPicPr>
                  </pic:nvPicPr>
                  <pic:blipFill>
                    <a:blip r:embed="rId18"/>
                    <a:stretch>
                      <a:fillRect/>
                    </a:stretch>
                  </pic:blipFill>
                  <pic:spPr>
                    <a:xfrm>
                      <a:off x="0" y="0"/>
                      <a:ext cx="5252085" cy="6979920"/>
                    </a:xfrm>
                    <a:prstGeom prst="rect">
                      <a:avLst/>
                    </a:prstGeom>
                  </pic:spPr>
                </pic:pic>
              </a:graphicData>
            </a:graphic>
          </wp:inline>
        </w:drawing>
      </w:r>
      <w:r>
        <w:rPr>
          <w:rFonts w:ascii="Arial" w:hAnsi="Arial" w:cs="Arial"/>
          <w:noProof/>
          <w:sz w:val="24"/>
          <w:szCs w:val="24"/>
        </w:rPr>
        <w:lastRenderedPageBreak/>
        <w:drawing>
          <wp:inline distT="0" distB="0" distL="0" distR="0">
            <wp:extent cx="5252085" cy="7002780"/>
            <wp:effectExtent l="19050" t="0" r="5715" b="0"/>
            <wp:docPr id="11" name="Picture 10" descr="Dok baru 2019-07-17 22.07.36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descr="Dok baru 2019-07-17 22.07.36_8.jpg"/>
                    <pic:cNvPicPr>
                      <a:picLocks noChangeAspect="1"/>
                    </pic:cNvPicPr>
                  </pic:nvPicPr>
                  <pic:blipFill>
                    <a:blip r:embed="rId19"/>
                    <a:stretch>
                      <a:fillRect/>
                    </a:stretch>
                  </pic:blipFill>
                  <pic:spPr>
                    <a:xfrm>
                      <a:off x="0" y="0"/>
                      <a:ext cx="5252085" cy="7002780"/>
                    </a:xfrm>
                    <a:prstGeom prst="rect">
                      <a:avLst/>
                    </a:prstGeom>
                  </pic:spPr>
                </pic:pic>
              </a:graphicData>
            </a:graphic>
          </wp:inline>
        </w:drawing>
      </w:r>
    </w:p>
    <w:p w:rsidR="00D67947" w:rsidRDefault="00862AF7">
      <w:pPr>
        <w:tabs>
          <w:tab w:val="left" w:pos="4022"/>
        </w:tabs>
        <w:rPr>
          <w:rFonts w:ascii="Arial" w:hAnsi="Arial" w:cs="Arial"/>
          <w:sz w:val="24"/>
          <w:szCs w:val="24"/>
        </w:rPr>
      </w:pPr>
      <w:r>
        <w:rPr>
          <w:rFonts w:ascii="Arial" w:hAnsi="Arial" w:cs="Arial"/>
          <w:noProof/>
          <w:sz w:val="24"/>
          <w:szCs w:val="24"/>
        </w:rPr>
        <w:lastRenderedPageBreak/>
        <w:drawing>
          <wp:inline distT="0" distB="0" distL="114300" distR="114300">
            <wp:extent cx="5249545" cy="7368540"/>
            <wp:effectExtent l="0" t="0" r="8255" b="3810"/>
            <wp:docPr id="13" name="Picture 13" descr="Dok baru 2019-07-18 12.39.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ok baru 2019-07-18 12.39.16_2"/>
                    <pic:cNvPicPr>
                      <a:picLocks noChangeAspect="1"/>
                    </pic:cNvPicPr>
                  </pic:nvPicPr>
                  <pic:blipFill>
                    <a:blip r:embed="rId20"/>
                    <a:stretch>
                      <a:fillRect/>
                    </a:stretch>
                  </pic:blipFill>
                  <pic:spPr>
                    <a:xfrm>
                      <a:off x="0" y="0"/>
                      <a:ext cx="5249545" cy="7368540"/>
                    </a:xfrm>
                    <a:prstGeom prst="rect">
                      <a:avLst/>
                    </a:prstGeom>
                  </pic:spPr>
                </pic:pic>
              </a:graphicData>
            </a:graphic>
          </wp:inline>
        </w:drawing>
      </w:r>
      <w:r>
        <w:rPr>
          <w:rFonts w:ascii="Arial" w:hAnsi="Arial" w:cs="Arial"/>
          <w:noProof/>
          <w:sz w:val="24"/>
          <w:szCs w:val="24"/>
        </w:rPr>
        <w:lastRenderedPageBreak/>
        <w:drawing>
          <wp:inline distT="0" distB="0" distL="114300" distR="114300">
            <wp:extent cx="5222875" cy="7517130"/>
            <wp:effectExtent l="0" t="0" r="15875" b="7620"/>
            <wp:docPr id="10" name="Picture 10" descr="Dok baru 2019-07-18 12.39.16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ok baru 2019-07-18 12.39.16_1"/>
                    <pic:cNvPicPr>
                      <a:picLocks noChangeAspect="1"/>
                    </pic:cNvPicPr>
                  </pic:nvPicPr>
                  <pic:blipFill>
                    <a:blip r:embed="rId21"/>
                    <a:stretch>
                      <a:fillRect/>
                    </a:stretch>
                  </pic:blipFill>
                  <pic:spPr>
                    <a:xfrm>
                      <a:off x="0" y="0"/>
                      <a:ext cx="5222875" cy="7517130"/>
                    </a:xfrm>
                    <a:prstGeom prst="rect">
                      <a:avLst/>
                    </a:prstGeom>
                  </pic:spPr>
                </pic:pic>
              </a:graphicData>
            </a:graphic>
          </wp:inline>
        </w:drawing>
      </w:r>
      <w:r>
        <w:rPr>
          <w:rFonts w:ascii="Arial" w:hAnsi="Arial" w:cs="Arial"/>
          <w:noProof/>
          <w:sz w:val="24"/>
          <w:szCs w:val="24"/>
        </w:rPr>
        <w:lastRenderedPageBreak/>
        <w:drawing>
          <wp:inline distT="0" distB="0" distL="0" distR="0">
            <wp:extent cx="5252085" cy="5471795"/>
            <wp:effectExtent l="228600" t="228600" r="234315" b="243205"/>
            <wp:docPr id="12" name="Picture 11" descr="Dok baru 2019-07-17 22.07.36_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descr="Dok baru 2019-07-17 22.07.36_9.jpg"/>
                    <pic:cNvPicPr>
                      <a:picLocks noChangeAspect="1"/>
                    </pic:cNvPicPr>
                  </pic:nvPicPr>
                  <pic:blipFill>
                    <a:blip r:embed="rId16"/>
                    <a:stretch>
                      <a:fillRect/>
                    </a:stretch>
                  </pic:blipFill>
                  <pic:spPr>
                    <a:xfrm>
                      <a:off x="0" y="0"/>
                      <a:ext cx="5252085" cy="5471795"/>
                    </a:xfrm>
                    <a:prstGeom prst="rect">
                      <a:avLst/>
                    </a:prstGeom>
                    <a:ln w="228600" cap="sq" cmpd="thickThin">
                      <a:solidFill>
                        <a:srgbClr val="000000"/>
                      </a:solidFill>
                      <a:prstDash val="solid"/>
                      <a:miter lim="800000"/>
                      <a:headEnd/>
                      <a:tailEnd/>
                    </a:ln>
                    <a:effectLst>
                      <a:innerShdw blurRad="76200">
                        <a:srgbClr val="000000"/>
                      </a:innerShdw>
                    </a:effectLst>
                  </pic:spPr>
                </pic:pic>
              </a:graphicData>
            </a:graphic>
          </wp:inline>
        </w:drawing>
      </w:r>
    </w:p>
    <w:sectPr w:rsidR="00D67947">
      <w:footerReference w:type="default" r:id="rId22"/>
      <w:pgSz w:w="12240" w:h="15840"/>
      <w:pgMar w:top="2268" w:right="1701" w:bottom="1701" w:left="226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01E3" w:rsidRDefault="00BD01E3">
      <w:pPr>
        <w:spacing w:after="0" w:line="240" w:lineRule="auto"/>
      </w:pPr>
      <w:r>
        <w:separator/>
      </w:r>
    </w:p>
  </w:endnote>
  <w:endnote w:type="continuationSeparator" w:id="0">
    <w:p w:rsidR="00BD01E3" w:rsidRDefault="00BD01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entury Schoolbook">
    <w:panose1 w:val="02040604050505020304"/>
    <w:charset w:val="00"/>
    <w:family w:val="roman"/>
    <w:pitch w:val="variable"/>
    <w:sig w:usb0="00000287" w:usb1="00000000" w:usb2="00000000" w:usb3="00000000" w:csb0="0000009F" w:csb1="00000000"/>
  </w:font>
  <w:font w:name="Lucida Handwriting">
    <w:panose1 w:val="03010101010101010101"/>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gency FB">
    <w:panose1 w:val="020B0503020202020204"/>
    <w:charset w:val="00"/>
    <w:family w:val="swiss"/>
    <w:pitch w:val="variable"/>
    <w:sig w:usb0="00000003" w:usb1="00000000" w:usb2="00000000" w:usb3="00000000" w:csb0="00000001" w:csb1="00000000"/>
  </w:font>
  <w:font w:name="Aharoni">
    <w:altName w:val="Yu Gothic UI Semibold"/>
    <w:charset w:val="B1"/>
    <w:family w:val="auto"/>
    <w:pitch w:val="default"/>
    <w:sig w:usb0="00000000" w:usb1="0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40294"/>
      <w:docPartObj>
        <w:docPartGallery w:val="AutoText"/>
      </w:docPartObj>
    </w:sdtPr>
    <w:sdtEndPr/>
    <w:sdtContent>
      <w:p w:rsidR="00BD01E3" w:rsidRDefault="00BD01E3">
        <w:pPr>
          <w:pStyle w:val="Footer"/>
          <w:jc w:val="right"/>
        </w:pPr>
        <w:r>
          <w:fldChar w:fldCharType="begin"/>
        </w:r>
        <w:r>
          <w:instrText xml:space="preserve"> PAGE   \* MERGEFORMAT </w:instrText>
        </w:r>
        <w:r>
          <w:fldChar w:fldCharType="separate"/>
        </w:r>
        <w:r w:rsidR="009F6818">
          <w:rPr>
            <w:noProof/>
          </w:rPr>
          <w:t>80</w:t>
        </w:r>
        <w:r>
          <w:fldChar w:fldCharType="end"/>
        </w:r>
      </w:p>
    </w:sdtContent>
  </w:sdt>
  <w:p w:rsidR="00BD01E3" w:rsidRDefault="00BD01E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01E3" w:rsidRDefault="00BD01E3">
      <w:pPr>
        <w:spacing w:after="0" w:line="240" w:lineRule="auto"/>
      </w:pPr>
      <w:r>
        <w:separator/>
      </w:r>
    </w:p>
  </w:footnote>
  <w:footnote w:type="continuationSeparator" w:id="0">
    <w:p w:rsidR="00BD01E3" w:rsidRDefault="00BD01E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6FB3B0C"/>
    <w:multiLevelType w:val="singleLevel"/>
    <w:tmpl w:val="96FB3B0C"/>
    <w:lvl w:ilvl="0">
      <w:start w:val="1"/>
      <w:numFmt w:val="upperLetter"/>
      <w:suff w:val="space"/>
      <w:lvlText w:val="%1."/>
      <w:lvlJc w:val="left"/>
      <w:pPr>
        <w:ind w:left="0" w:firstLine="0"/>
      </w:pPr>
    </w:lvl>
  </w:abstractNum>
  <w:abstractNum w:abstractNumId="1" w15:restartNumberingAfterBreak="0">
    <w:nsid w:val="D32A6209"/>
    <w:multiLevelType w:val="singleLevel"/>
    <w:tmpl w:val="D32A6209"/>
    <w:lvl w:ilvl="0">
      <w:start w:val="1"/>
      <w:numFmt w:val="decimal"/>
      <w:suff w:val="space"/>
      <w:lvlText w:val="%1."/>
      <w:lvlJc w:val="left"/>
      <w:pPr>
        <w:ind w:left="0" w:firstLine="0"/>
      </w:pPr>
    </w:lvl>
  </w:abstractNum>
  <w:abstractNum w:abstractNumId="2" w15:restartNumberingAfterBreak="0">
    <w:nsid w:val="D66CC06C"/>
    <w:multiLevelType w:val="singleLevel"/>
    <w:tmpl w:val="D66CC06C"/>
    <w:lvl w:ilvl="0">
      <w:start w:val="1"/>
      <w:numFmt w:val="decimal"/>
      <w:suff w:val="space"/>
      <w:lvlText w:val="%1."/>
      <w:lvlJc w:val="left"/>
    </w:lvl>
  </w:abstractNum>
  <w:abstractNum w:abstractNumId="3" w15:restartNumberingAfterBreak="0">
    <w:nsid w:val="DCF680E5"/>
    <w:multiLevelType w:val="singleLevel"/>
    <w:tmpl w:val="DCF680E5"/>
    <w:lvl w:ilvl="0">
      <w:start w:val="1"/>
      <w:numFmt w:val="lowerLetter"/>
      <w:suff w:val="space"/>
      <w:lvlText w:val="%1."/>
      <w:lvlJc w:val="left"/>
      <w:pPr>
        <w:ind w:left="0" w:firstLine="0"/>
      </w:pPr>
    </w:lvl>
  </w:abstractNum>
  <w:abstractNum w:abstractNumId="4" w15:restartNumberingAfterBreak="0">
    <w:nsid w:val="02F80D82"/>
    <w:multiLevelType w:val="multilevel"/>
    <w:tmpl w:val="02F80D82"/>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 w15:restartNumberingAfterBreak="0">
    <w:nsid w:val="07922743"/>
    <w:multiLevelType w:val="multilevel"/>
    <w:tmpl w:val="07922743"/>
    <w:lvl w:ilvl="0">
      <w:start w:val="1"/>
      <w:numFmt w:val="lowerLetter"/>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6" w15:restartNumberingAfterBreak="0">
    <w:nsid w:val="080C74A2"/>
    <w:multiLevelType w:val="multilevel"/>
    <w:tmpl w:val="080C74A2"/>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9CC020C"/>
    <w:multiLevelType w:val="multilevel"/>
    <w:tmpl w:val="09CC020C"/>
    <w:lvl w:ilvl="0">
      <w:start w:val="1"/>
      <w:numFmt w:val="lowerLetter"/>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8" w15:restartNumberingAfterBreak="0">
    <w:nsid w:val="0B310FEB"/>
    <w:multiLevelType w:val="multilevel"/>
    <w:tmpl w:val="0B310FE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D104F3D"/>
    <w:multiLevelType w:val="multilevel"/>
    <w:tmpl w:val="0D104F3D"/>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0" w15:restartNumberingAfterBreak="0">
    <w:nsid w:val="0DAA6E4B"/>
    <w:multiLevelType w:val="multilevel"/>
    <w:tmpl w:val="0DAA6E4B"/>
    <w:lvl w:ilvl="0">
      <w:start w:val="1"/>
      <w:numFmt w:val="lowerLetter"/>
      <w:lvlText w:val="%1)"/>
      <w:lvlJc w:val="left"/>
      <w:pPr>
        <w:ind w:left="2061" w:hanging="360"/>
      </w:pPr>
      <w:rPr>
        <w:rFonts w:hint="default"/>
      </w:rPr>
    </w:lvl>
    <w:lvl w:ilvl="1">
      <w:start w:val="1"/>
      <w:numFmt w:val="lowerLetter"/>
      <w:lvlText w:val="%2."/>
      <w:lvlJc w:val="left"/>
      <w:pPr>
        <w:ind w:left="2781" w:hanging="360"/>
      </w:pPr>
    </w:lvl>
    <w:lvl w:ilvl="2">
      <w:start w:val="1"/>
      <w:numFmt w:val="lowerRoman"/>
      <w:lvlText w:val="%3."/>
      <w:lvlJc w:val="right"/>
      <w:pPr>
        <w:ind w:left="3501" w:hanging="180"/>
      </w:pPr>
    </w:lvl>
    <w:lvl w:ilvl="3">
      <w:start w:val="1"/>
      <w:numFmt w:val="decimal"/>
      <w:lvlText w:val="%4."/>
      <w:lvlJc w:val="left"/>
      <w:pPr>
        <w:ind w:left="4221" w:hanging="360"/>
      </w:pPr>
    </w:lvl>
    <w:lvl w:ilvl="4">
      <w:start w:val="1"/>
      <w:numFmt w:val="lowerLetter"/>
      <w:lvlText w:val="%5."/>
      <w:lvlJc w:val="left"/>
      <w:pPr>
        <w:ind w:left="4941" w:hanging="360"/>
      </w:pPr>
    </w:lvl>
    <w:lvl w:ilvl="5">
      <w:start w:val="1"/>
      <w:numFmt w:val="lowerRoman"/>
      <w:lvlText w:val="%6."/>
      <w:lvlJc w:val="right"/>
      <w:pPr>
        <w:ind w:left="5661" w:hanging="180"/>
      </w:pPr>
    </w:lvl>
    <w:lvl w:ilvl="6">
      <w:start w:val="1"/>
      <w:numFmt w:val="decimal"/>
      <w:lvlText w:val="%7."/>
      <w:lvlJc w:val="left"/>
      <w:pPr>
        <w:ind w:left="6381" w:hanging="360"/>
      </w:pPr>
    </w:lvl>
    <w:lvl w:ilvl="7">
      <w:start w:val="1"/>
      <w:numFmt w:val="lowerLetter"/>
      <w:lvlText w:val="%8."/>
      <w:lvlJc w:val="left"/>
      <w:pPr>
        <w:ind w:left="7101" w:hanging="360"/>
      </w:pPr>
    </w:lvl>
    <w:lvl w:ilvl="8">
      <w:start w:val="1"/>
      <w:numFmt w:val="lowerRoman"/>
      <w:lvlText w:val="%9."/>
      <w:lvlJc w:val="right"/>
      <w:pPr>
        <w:ind w:left="7821" w:hanging="180"/>
      </w:pPr>
    </w:lvl>
  </w:abstractNum>
  <w:abstractNum w:abstractNumId="11" w15:restartNumberingAfterBreak="0">
    <w:nsid w:val="0FDD32B9"/>
    <w:multiLevelType w:val="multilevel"/>
    <w:tmpl w:val="0FDD32B9"/>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15:restartNumberingAfterBreak="0">
    <w:nsid w:val="0FFA2699"/>
    <w:multiLevelType w:val="multilevel"/>
    <w:tmpl w:val="0FFA2699"/>
    <w:lvl w:ilvl="0">
      <w:start w:val="1"/>
      <w:numFmt w:val="decimal"/>
      <w:lvlText w:val="%1."/>
      <w:lvlJc w:val="left"/>
      <w:pPr>
        <w:ind w:left="1080" w:hanging="360"/>
      </w:pPr>
      <w:rPr>
        <w:rFonts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11F46CEF"/>
    <w:multiLevelType w:val="multilevel"/>
    <w:tmpl w:val="11F46CEF"/>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 w15:restartNumberingAfterBreak="0">
    <w:nsid w:val="14B9298C"/>
    <w:multiLevelType w:val="multilevel"/>
    <w:tmpl w:val="14B9298C"/>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5517FFE"/>
    <w:multiLevelType w:val="multilevel"/>
    <w:tmpl w:val="15517FFE"/>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5A338DC"/>
    <w:multiLevelType w:val="multilevel"/>
    <w:tmpl w:val="15A338DC"/>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15:restartNumberingAfterBreak="0">
    <w:nsid w:val="15F8098B"/>
    <w:multiLevelType w:val="multilevel"/>
    <w:tmpl w:val="15F8098B"/>
    <w:lvl w:ilvl="0">
      <w:start w:val="1"/>
      <w:numFmt w:val="decimal"/>
      <w:lvlText w:val="%1."/>
      <w:lvlJc w:val="left"/>
      <w:pPr>
        <w:ind w:left="720" w:hanging="360"/>
      </w:pPr>
      <w:rPr>
        <w:rFonts w:ascii="Arial" w:eastAsiaTheme="minorHAnsi"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8095571"/>
    <w:multiLevelType w:val="multilevel"/>
    <w:tmpl w:val="18095571"/>
    <w:lvl w:ilvl="0">
      <w:start w:val="1"/>
      <w:numFmt w:val="decimal"/>
      <w:lvlText w:val="%1."/>
      <w:lvlJc w:val="left"/>
      <w:pPr>
        <w:ind w:left="1080" w:hanging="360"/>
      </w:pPr>
      <w:rPr>
        <w:rFonts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15:restartNumberingAfterBreak="0">
    <w:nsid w:val="18B7551F"/>
    <w:multiLevelType w:val="multilevel"/>
    <w:tmpl w:val="18B7551F"/>
    <w:lvl w:ilvl="0">
      <w:start w:val="1"/>
      <w:numFmt w:val="upperLetter"/>
      <w:lvlText w:val="%1."/>
      <w:lvlJc w:val="left"/>
      <w:pPr>
        <w:ind w:left="1212" w:hanging="360"/>
      </w:pPr>
      <w:rPr>
        <w:b/>
      </w:rPr>
    </w:lvl>
    <w:lvl w:ilvl="1">
      <w:start w:val="1"/>
      <w:numFmt w:val="decimal"/>
      <w:lvlText w:val="%2."/>
      <w:lvlJc w:val="left"/>
      <w:pPr>
        <w:tabs>
          <w:tab w:val="left" w:pos="1932"/>
        </w:tabs>
        <w:ind w:left="1932" w:hanging="360"/>
      </w:pPr>
    </w:lvl>
    <w:lvl w:ilvl="2">
      <w:start w:val="1"/>
      <w:numFmt w:val="decimal"/>
      <w:lvlText w:val="%3."/>
      <w:lvlJc w:val="left"/>
      <w:pPr>
        <w:tabs>
          <w:tab w:val="left" w:pos="2652"/>
        </w:tabs>
        <w:ind w:left="2652" w:hanging="360"/>
      </w:pPr>
    </w:lvl>
    <w:lvl w:ilvl="3">
      <w:start w:val="1"/>
      <w:numFmt w:val="decimal"/>
      <w:lvlText w:val="%4."/>
      <w:lvlJc w:val="left"/>
      <w:pPr>
        <w:tabs>
          <w:tab w:val="left" w:pos="3372"/>
        </w:tabs>
        <w:ind w:left="3372" w:hanging="360"/>
      </w:pPr>
    </w:lvl>
    <w:lvl w:ilvl="4">
      <w:start w:val="1"/>
      <w:numFmt w:val="decimal"/>
      <w:lvlText w:val="%5."/>
      <w:lvlJc w:val="left"/>
      <w:pPr>
        <w:tabs>
          <w:tab w:val="left" w:pos="4092"/>
        </w:tabs>
        <w:ind w:left="4092" w:hanging="360"/>
      </w:pPr>
    </w:lvl>
    <w:lvl w:ilvl="5">
      <w:start w:val="1"/>
      <w:numFmt w:val="decimal"/>
      <w:lvlText w:val="%6."/>
      <w:lvlJc w:val="left"/>
      <w:pPr>
        <w:tabs>
          <w:tab w:val="left" w:pos="4812"/>
        </w:tabs>
        <w:ind w:left="4812" w:hanging="360"/>
      </w:pPr>
    </w:lvl>
    <w:lvl w:ilvl="6">
      <w:start w:val="1"/>
      <w:numFmt w:val="decimal"/>
      <w:lvlText w:val="%7."/>
      <w:lvlJc w:val="left"/>
      <w:pPr>
        <w:tabs>
          <w:tab w:val="left" w:pos="5532"/>
        </w:tabs>
        <w:ind w:left="5532" w:hanging="360"/>
      </w:pPr>
    </w:lvl>
    <w:lvl w:ilvl="7">
      <w:start w:val="1"/>
      <w:numFmt w:val="decimal"/>
      <w:lvlText w:val="%8."/>
      <w:lvlJc w:val="left"/>
      <w:pPr>
        <w:tabs>
          <w:tab w:val="left" w:pos="6252"/>
        </w:tabs>
        <w:ind w:left="6252" w:hanging="360"/>
      </w:pPr>
    </w:lvl>
    <w:lvl w:ilvl="8">
      <w:start w:val="1"/>
      <w:numFmt w:val="decimal"/>
      <w:lvlText w:val="%9."/>
      <w:lvlJc w:val="left"/>
      <w:pPr>
        <w:tabs>
          <w:tab w:val="left" w:pos="6972"/>
        </w:tabs>
        <w:ind w:left="6972" w:hanging="360"/>
      </w:pPr>
    </w:lvl>
  </w:abstractNum>
  <w:abstractNum w:abstractNumId="20" w15:restartNumberingAfterBreak="0">
    <w:nsid w:val="1A2824AB"/>
    <w:multiLevelType w:val="multilevel"/>
    <w:tmpl w:val="1A2824AB"/>
    <w:lvl w:ilvl="0">
      <w:start w:val="1"/>
      <w:numFmt w:val="decimal"/>
      <w:lvlText w:val="%1."/>
      <w:lvlJc w:val="left"/>
      <w:pPr>
        <w:ind w:left="1080" w:hanging="360"/>
      </w:pPr>
      <w:rPr>
        <w:rFonts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15:restartNumberingAfterBreak="0">
    <w:nsid w:val="1A4D4143"/>
    <w:multiLevelType w:val="multilevel"/>
    <w:tmpl w:val="1A4D4143"/>
    <w:lvl w:ilvl="0">
      <w:start w:val="1"/>
      <w:numFmt w:val="lowerLetter"/>
      <w:lvlText w:val="%1."/>
      <w:lvlJc w:val="left"/>
      <w:pPr>
        <w:ind w:left="1558" w:hanging="360"/>
      </w:pPr>
      <w:rPr>
        <w:rFonts w:hint="default"/>
      </w:rPr>
    </w:lvl>
    <w:lvl w:ilvl="1">
      <w:start w:val="1"/>
      <w:numFmt w:val="lowerLetter"/>
      <w:lvlText w:val="%2."/>
      <w:lvlJc w:val="left"/>
      <w:pPr>
        <w:ind w:left="2278" w:hanging="360"/>
      </w:pPr>
    </w:lvl>
    <w:lvl w:ilvl="2">
      <w:start w:val="1"/>
      <w:numFmt w:val="lowerRoman"/>
      <w:lvlText w:val="%3."/>
      <w:lvlJc w:val="right"/>
      <w:pPr>
        <w:ind w:left="2998" w:hanging="180"/>
      </w:pPr>
    </w:lvl>
    <w:lvl w:ilvl="3">
      <w:start w:val="1"/>
      <w:numFmt w:val="decimal"/>
      <w:lvlText w:val="%4."/>
      <w:lvlJc w:val="left"/>
      <w:pPr>
        <w:ind w:left="3718" w:hanging="360"/>
      </w:pPr>
    </w:lvl>
    <w:lvl w:ilvl="4">
      <w:start w:val="1"/>
      <w:numFmt w:val="lowerLetter"/>
      <w:lvlText w:val="%5."/>
      <w:lvlJc w:val="left"/>
      <w:pPr>
        <w:ind w:left="4438" w:hanging="360"/>
      </w:pPr>
    </w:lvl>
    <w:lvl w:ilvl="5">
      <w:start w:val="1"/>
      <w:numFmt w:val="lowerRoman"/>
      <w:lvlText w:val="%6."/>
      <w:lvlJc w:val="right"/>
      <w:pPr>
        <w:ind w:left="5158" w:hanging="180"/>
      </w:pPr>
    </w:lvl>
    <w:lvl w:ilvl="6">
      <w:start w:val="1"/>
      <w:numFmt w:val="decimal"/>
      <w:lvlText w:val="%7."/>
      <w:lvlJc w:val="left"/>
      <w:pPr>
        <w:ind w:left="5878" w:hanging="360"/>
      </w:pPr>
    </w:lvl>
    <w:lvl w:ilvl="7">
      <w:start w:val="1"/>
      <w:numFmt w:val="lowerLetter"/>
      <w:lvlText w:val="%8."/>
      <w:lvlJc w:val="left"/>
      <w:pPr>
        <w:ind w:left="6598" w:hanging="360"/>
      </w:pPr>
    </w:lvl>
    <w:lvl w:ilvl="8">
      <w:start w:val="1"/>
      <w:numFmt w:val="lowerRoman"/>
      <w:lvlText w:val="%9."/>
      <w:lvlJc w:val="right"/>
      <w:pPr>
        <w:ind w:left="7318" w:hanging="180"/>
      </w:pPr>
    </w:lvl>
  </w:abstractNum>
  <w:abstractNum w:abstractNumId="22" w15:restartNumberingAfterBreak="0">
    <w:nsid w:val="1AA96E9E"/>
    <w:multiLevelType w:val="multilevel"/>
    <w:tmpl w:val="1AA96E9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21A27D21"/>
    <w:multiLevelType w:val="multilevel"/>
    <w:tmpl w:val="21A27D21"/>
    <w:lvl w:ilvl="0">
      <w:start w:val="2"/>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23053908"/>
    <w:multiLevelType w:val="multilevel"/>
    <w:tmpl w:val="23053908"/>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5" w15:restartNumberingAfterBreak="0">
    <w:nsid w:val="24BB55E2"/>
    <w:multiLevelType w:val="multilevel"/>
    <w:tmpl w:val="24BB55E2"/>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6" w15:restartNumberingAfterBreak="0">
    <w:nsid w:val="26B64853"/>
    <w:multiLevelType w:val="multilevel"/>
    <w:tmpl w:val="26B64853"/>
    <w:lvl w:ilvl="0">
      <w:start w:val="1"/>
      <w:numFmt w:val="decimal"/>
      <w:lvlText w:val="%1."/>
      <w:lvlJc w:val="left"/>
      <w:pPr>
        <w:ind w:left="644" w:hanging="360"/>
      </w:pPr>
      <w:rPr>
        <w:rFonts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7" w15:restartNumberingAfterBreak="0">
    <w:nsid w:val="293478EE"/>
    <w:multiLevelType w:val="multilevel"/>
    <w:tmpl w:val="293478EE"/>
    <w:lvl w:ilvl="0">
      <w:start w:val="6"/>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296427F4"/>
    <w:multiLevelType w:val="multilevel"/>
    <w:tmpl w:val="296427F4"/>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2BEC2CF1"/>
    <w:multiLevelType w:val="multilevel"/>
    <w:tmpl w:val="2BEC2CF1"/>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2C852A78"/>
    <w:multiLevelType w:val="multilevel"/>
    <w:tmpl w:val="2C852A78"/>
    <w:lvl w:ilvl="0">
      <w:start w:val="1"/>
      <w:numFmt w:val="lowerLetter"/>
      <w:lvlText w:val="%1)"/>
      <w:lvlJc w:val="left"/>
      <w:pPr>
        <w:ind w:left="1920" w:hanging="360"/>
      </w:pPr>
      <w:rPr>
        <w:rFonts w:hint="default"/>
      </w:rPr>
    </w:lvl>
    <w:lvl w:ilvl="1">
      <w:start w:val="1"/>
      <w:numFmt w:val="lowerLetter"/>
      <w:lvlText w:val="%2."/>
      <w:lvlJc w:val="left"/>
      <w:pPr>
        <w:ind w:left="2640" w:hanging="36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31" w15:restartNumberingAfterBreak="0">
    <w:nsid w:val="2D387EC1"/>
    <w:multiLevelType w:val="multilevel"/>
    <w:tmpl w:val="2D387EC1"/>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2" w15:restartNumberingAfterBreak="0">
    <w:nsid w:val="2D78050E"/>
    <w:multiLevelType w:val="multilevel"/>
    <w:tmpl w:val="2D78050E"/>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3" w15:restartNumberingAfterBreak="0">
    <w:nsid w:val="2ED851A5"/>
    <w:multiLevelType w:val="multilevel"/>
    <w:tmpl w:val="DA1C0952"/>
    <w:lvl w:ilvl="0">
      <w:start w:val="1"/>
      <w:numFmt w:val="lowerLetter"/>
      <w:lvlText w:val="%1."/>
      <w:lvlJc w:val="left"/>
      <w:pPr>
        <w:ind w:left="360" w:hanging="360"/>
      </w:pPr>
      <w:rPr>
        <w:rFonts w:hint="default"/>
        <w:b/>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4" w15:restartNumberingAfterBreak="0">
    <w:nsid w:val="3269343A"/>
    <w:multiLevelType w:val="multilevel"/>
    <w:tmpl w:val="3269343A"/>
    <w:lvl w:ilvl="0">
      <w:start w:val="1"/>
      <w:numFmt w:val="decimal"/>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5" w15:restartNumberingAfterBreak="0">
    <w:nsid w:val="335BE084"/>
    <w:multiLevelType w:val="singleLevel"/>
    <w:tmpl w:val="335BE084"/>
    <w:lvl w:ilvl="0">
      <w:start w:val="1"/>
      <w:numFmt w:val="decimal"/>
      <w:suff w:val="space"/>
      <w:lvlText w:val="%1."/>
      <w:lvlJc w:val="left"/>
      <w:pPr>
        <w:ind w:left="0" w:firstLine="0"/>
      </w:pPr>
    </w:lvl>
  </w:abstractNum>
  <w:abstractNum w:abstractNumId="36" w15:restartNumberingAfterBreak="0">
    <w:nsid w:val="35147081"/>
    <w:multiLevelType w:val="multilevel"/>
    <w:tmpl w:val="35147081"/>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7" w15:restartNumberingAfterBreak="0">
    <w:nsid w:val="36564826"/>
    <w:multiLevelType w:val="multilevel"/>
    <w:tmpl w:val="36564826"/>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8" w15:restartNumberingAfterBreak="0">
    <w:nsid w:val="38485188"/>
    <w:multiLevelType w:val="multilevel"/>
    <w:tmpl w:val="38485188"/>
    <w:lvl w:ilvl="0">
      <w:start w:val="1"/>
      <w:numFmt w:val="decimal"/>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39" w15:restartNumberingAfterBreak="0">
    <w:nsid w:val="38752A48"/>
    <w:multiLevelType w:val="multilevel"/>
    <w:tmpl w:val="38752A48"/>
    <w:lvl w:ilvl="0">
      <w:start w:val="1"/>
      <w:numFmt w:val="lowerLetter"/>
      <w:lvlText w:val="%1."/>
      <w:lvlJc w:val="left"/>
      <w:pPr>
        <w:ind w:left="644" w:hanging="360"/>
      </w:pPr>
      <w:rPr>
        <w:rFonts w:ascii="Arial" w:eastAsiaTheme="minorHAnsi" w:hAnsi="Arial" w:cs="Arial"/>
        <w:b w:val="0"/>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40" w15:restartNumberingAfterBreak="0">
    <w:nsid w:val="38B70279"/>
    <w:multiLevelType w:val="multilevel"/>
    <w:tmpl w:val="38B70279"/>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39A41960"/>
    <w:multiLevelType w:val="multilevel"/>
    <w:tmpl w:val="39A41960"/>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2" w15:restartNumberingAfterBreak="0">
    <w:nsid w:val="3CD16D44"/>
    <w:multiLevelType w:val="multilevel"/>
    <w:tmpl w:val="3CD16D44"/>
    <w:lvl w:ilvl="0">
      <w:start w:val="1"/>
      <w:numFmt w:val="lowerLetter"/>
      <w:lvlText w:val="%1."/>
      <w:lvlJc w:val="left"/>
      <w:pPr>
        <w:ind w:left="1440" w:hanging="360"/>
      </w:pPr>
      <w:rPr>
        <w:rFonts w:hint="default"/>
        <w:b w:val="0"/>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3" w15:restartNumberingAfterBreak="0">
    <w:nsid w:val="3D2A3B2F"/>
    <w:multiLevelType w:val="multilevel"/>
    <w:tmpl w:val="3D2A3B2F"/>
    <w:lvl w:ilvl="0">
      <w:start w:val="3"/>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4" w15:restartNumberingAfterBreak="0">
    <w:nsid w:val="41772DB0"/>
    <w:multiLevelType w:val="multilevel"/>
    <w:tmpl w:val="41772DB0"/>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5" w15:restartNumberingAfterBreak="0">
    <w:nsid w:val="42322F53"/>
    <w:multiLevelType w:val="multilevel"/>
    <w:tmpl w:val="42322F53"/>
    <w:lvl w:ilvl="0">
      <w:start w:val="1"/>
      <w:numFmt w:val="lowerLetter"/>
      <w:lvlText w:val="%1)"/>
      <w:lvlJc w:val="left"/>
      <w:pPr>
        <w:ind w:left="720" w:hanging="360"/>
      </w:pPr>
      <w:rPr>
        <w:b w:val="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6" w15:restartNumberingAfterBreak="0">
    <w:nsid w:val="42B977A3"/>
    <w:multiLevelType w:val="multilevel"/>
    <w:tmpl w:val="42B977A3"/>
    <w:lvl w:ilvl="0">
      <w:start w:val="1"/>
      <w:numFmt w:val="upperLetter"/>
      <w:lvlText w:val="%1."/>
      <w:lvlJc w:val="left"/>
      <w:pPr>
        <w:ind w:left="675" w:hanging="360"/>
      </w:pPr>
      <w:rPr>
        <w:rFonts w:hint="default"/>
      </w:rPr>
    </w:lvl>
    <w:lvl w:ilvl="1">
      <w:start w:val="1"/>
      <w:numFmt w:val="lowerLetter"/>
      <w:lvlText w:val="%2."/>
      <w:lvlJc w:val="left"/>
      <w:pPr>
        <w:ind w:left="1395" w:hanging="360"/>
      </w:pPr>
    </w:lvl>
    <w:lvl w:ilvl="2">
      <w:start w:val="1"/>
      <w:numFmt w:val="lowerRoman"/>
      <w:lvlText w:val="%3."/>
      <w:lvlJc w:val="right"/>
      <w:pPr>
        <w:ind w:left="2115" w:hanging="180"/>
      </w:pPr>
    </w:lvl>
    <w:lvl w:ilvl="3">
      <w:start w:val="1"/>
      <w:numFmt w:val="decimal"/>
      <w:lvlText w:val="%4."/>
      <w:lvlJc w:val="left"/>
      <w:pPr>
        <w:ind w:left="2835" w:hanging="360"/>
      </w:pPr>
    </w:lvl>
    <w:lvl w:ilvl="4">
      <w:start w:val="1"/>
      <w:numFmt w:val="lowerLetter"/>
      <w:lvlText w:val="%5."/>
      <w:lvlJc w:val="left"/>
      <w:pPr>
        <w:ind w:left="3555" w:hanging="360"/>
      </w:pPr>
    </w:lvl>
    <w:lvl w:ilvl="5">
      <w:start w:val="1"/>
      <w:numFmt w:val="lowerRoman"/>
      <w:lvlText w:val="%6."/>
      <w:lvlJc w:val="right"/>
      <w:pPr>
        <w:ind w:left="4275" w:hanging="180"/>
      </w:pPr>
    </w:lvl>
    <w:lvl w:ilvl="6">
      <w:start w:val="1"/>
      <w:numFmt w:val="decimal"/>
      <w:lvlText w:val="%7."/>
      <w:lvlJc w:val="left"/>
      <w:pPr>
        <w:ind w:left="4995" w:hanging="360"/>
      </w:pPr>
    </w:lvl>
    <w:lvl w:ilvl="7">
      <w:start w:val="1"/>
      <w:numFmt w:val="lowerLetter"/>
      <w:lvlText w:val="%8."/>
      <w:lvlJc w:val="left"/>
      <w:pPr>
        <w:ind w:left="5715" w:hanging="360"/>
      </w:pPr>
    </w:lvl>
    <w:lvl w:ilvl="8">
      <w:start w:val="1"/>
      <w:numFmt w:val="lowerRoman"/>
      <w:lvlText w:val="%9."/>
      <w:lvlJc w:val="right"/>
      <w:pPr>
        <w:ind w:left="6435" w:hanging="180"/>
      </w:pPr>
    </w:lvl>
  </w:abstractNum>
  <w:abstractNum w:abstractNumId="47" w15:restartNumberingAfterBreak="0">
    <w:nsid w:val="43F55BCE"/>
    <w:multiLevelType w:val="multilevel"/>
    <w:tmpl w:val="43F55BC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8" w15:restartNumberingAfterBreak="0">
    <w:nsid w:val="455D3226"/>
    <w:multiLevelType w:val="multilevel"/>
    <w:tmpl w:val="455D3226"/>
    <w:lvl w:ilvl="0">
      <w:start w:val="1"/>
      <w:numFmt w:val="upperLetter"/>
      <w:lvlText w:val="%1."/>
      <w:lvlJc w:val="left"/>
      <w:pPr>
        <w:ind w:left="78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46E05559"/>
    <w:multiLevelType w:val="multilevel"/>
    <w:tmpl w:val="46E05559"/>
    <w:lvl w:ilvl="0">
      <w:start w:val="1"/>
      <w:numFmt w:val="decimal"/>
      <w:lvlText w:val="%1."/>
      <w:lvlJc w:val="left"/>
      <w:pPr>
        <w:ind w:left="720" w:hanging="360"/>
      </w:pPr>
      <w:rPr>
        <w:rFonts w:ascii="Arial" w:eastAsia="SimSun" w:hAnsi="Arial" w:cs="Arial"/>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0" w15:restartNumberingAfterBreak="0">
    <w:nsid w:val="4885533A"/>
    <w:multiLevelType w:val="multilevel"/>
    <w:tmpl w:val="4885533A"/>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1" w15:restartNumberingAfterBreak="0">
    <w:nsid w:val="4B512A19"/>
    <w:multiLevelType w:val="multilevel"/>
    <w:tmpl w:val="4B512A19"/>
    <w:lvl w:ilvl="0">
      <w:start w:val="1"/>
      <w:numFmt w:val="decimal"/>
      <w:lvlText w:val="%1."/>
      <w:lvlJc w:val="left"/>
      <w:pPr>
        <w:ind w:left="1035" w:hanging="360"/>
      </w:pPr>
      <w:rPr>
        <w:rFonts w:hint="default"/>
      </w:rPr>
    </w:lvl>
    <w:lvl w:ilvl="1">
      <w:start w:val="1"/>
      <w:numFmt w:val="lowerLetter"/>
      <w:lvlText w:val="%2."/>
      <w:lvlJc w:val="left"/>
      <w:pPr>
        <w:ind w:left="1755" w:hanging="360"/>
      </w:pPr>
    </w:lvl>
    <w:lvl w:ilvl="2">
      <w:start w:val="1"/>
      <w:numFmt w:val="lowerRoman"/>
      <w:lvlText w:val="%3."/>
      <w:lvlJc w:val="right"/>
      <w:pPr>
        <w:ind w:left="2475" w:hanging="180"/>
      </w:pPr>
    </w:lvl>
    <w:lvl w:ilvl="3">
      <w:start w:val="1"/>
      <w:numFmt w:val="decimal"/>
      <w:lvlText w:val="%4."/>
      <w:lvlJc w:val="left"/>
      <w:pPr>
        <w:ind w:left="3195" w:hanging="360"/>
      </w:pPr>
    </w:lvl>
    <w:lvl w:ilvl="4">
      <w:start w:val="1"/>
      <w:numFmt w:val="lowerLetter"/>
      <w:lvlText w:val="%5."/>
      <w:lvlJc w:val="left"/>
      <w:pPr>
        <w:ind w:left="3915" w:hanging="360"/>
      </w:pPr>
    </w:lvl>
    <w:lvl w:ilvl="5">
      <w:start w:val="1"/>
      <w:numFmt w:val="lowerRoman"/>
      <w:lvlText w:val="%6."/>
      <w:lvlJc w:val="right"/>
      <w:pPr>
        <w:ind w:left="4635" w:hanging="180"/>
      </w:pPr>
    </w:lvl>
    <w:lvl w:ilvl="6">
      <w:start w:val="1"/>
      <w:numFmt w:val="decimal"/>
      <w:lvlText w:val="%7."/>
      <w:lvlJc w:val="left"/>
      <w:pPr>
        <w:ind w:left="5355" w:hanging="360"/>
      </w:pPr>
    </w:lvl>
    <w:lvl w:ilvl="7">
      <w:start w:val="1"/>
      <w:numFmt w:val="lowerLetter"/>
      <w:lvlText w:val="%8."/>
      <w:lvlJc w:val="left"/>
      <w:pPr>
        <w:ind w:left="6075" w:hanging="360"/>
      </w:pPr>
    </w:lvl>
    <w:lvl w:ilvl="8">
      <w:start w:val="1"/>
      <w:numFmt w:val="lowerRoman"/>
      <w:lvlText w:val="%9."/>
      <w:lvlJc w:val="right"/>
      <w:pPr>
        <w:ind w:left="6795" w:hanging="180"/>
      </w:pPr>
    </w:lvl>
  </w:abstractNum>
  <w:abstractNum w:abstractNumId="52" w15:restartNumberingAfterBreak="0">
    <w:nsid w:val="4EB40986"/>
    <w:multiLevelType w:val="multilevel"/>
    <w:tmpl w:val="4EB40986"/>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3" w15:restartNumberingAfterBreak="0">
    <w:nsid w:val="4F5D5BEB"/>
    <w:multiLevelType w:val="multilevel"/>
    <w:tmpl w:val="4F5D5BEB"/>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53313B06"/>
    <w:multiLevelType w:val="multilevel"/>
    <w:tmpl w:val="53313B06"/>
    <w:lvl w:ilvl="0">
      <w:start w:val="1"/>
      <w:numFmt w:val="lowerLetter"/>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55" w15:restartNumberingAfterBreak="0">
    <w:nsid w:val="566B1F3C"/>
    <w:multiLevelType w:val="multilevel"/>
    <w:tmpl w:val="566B1F3C"/>
    <w:lvl w:ilvl="0">
      <w:start w:val="1"/>
      <w:numFmt w:val="lowerLetter"/>
      <w:lvlText w:val="%1."/>
      <w:lvlJc w:val="left"/>
      <w:pPr>
        <w:ind w:left="1080" w:hanging="360"/>
      </w:pPr>
      <w:rPr>
        <w:rFonts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6" w15:restartNumberingAfterBreak="0">
    <w:nsid w:val="59182A3D"/>
    <w:multiLevelType w:val="multilevel"/>
    <w:tmpl w:val="59182A3D"/>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59491F54"/>
    <w:multiLevelType w:val="multilevel"/>
    <w:tmpl w:val="59491F54"/>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8" w15:restartNumberingAfterBreak="0">
    <w:nsid w:val="5DCD3FA1"/>
    <w:multiLevelType w:val="multilevel"/>
    <w:tmpl w:val="5DCD3FA1"/>
    <w:lvl w:ilvl="0">
      <w:start w:val="1"/>
      <w:numFmt w:val="lowerLetter"/>
      <w:lvlText w:val="%1)"/>
      <w:lvlJc w:val="left"/>
      <w:pPr>
        <w:ind w:left="591" w:hanging="360"/>
      </w:pPr>
      <w:rPr>
        <w:rFonts w:hint="default"/>
      </w:rPr>
    </w:lvl>
    <w:lvl w:ilvl="1">
      <w:start w:val="1"/>
      <w:numFmt w:val="lowerLetter"/>
      <w:lvlText w:val="%2."/>
      <w:lvlJc w:val="left"/>
      <w:pPr>
        <w:ind w:left="1311" w:hanging="360"/>
      </w:pPr>
    </w:lvl>
    <w:lvl w:ilvl="2">
      <w:start w:val="1"/>
      <w:numFmt w:val="lowerRoman"/>
      <w:lvlText w:val="%3."/>
      <w:lvlJc w:val="right"/>
      <w:pPr>
        <w:ind w:left="2031" w:hanging="180"/>
      </w:pPr>
    </w:lvl>
    <w:lvl w:ilvl="3">
      <w:start w:val="1"/>
      <w:numFmt w:val="decimal"/>
      <w:lvlText w:val="%4."/>
      <w:lvlJc w:val="left"/>
      <w:pPr>
        <w:ind w:left="2751" w:hanging="360"/>
      </w:pPr>
    </w:lvl>
    <w:lvl w:ilvl="4">
      <w:start w:val="1"/>
      <w:numFmt w:val="lowerLetter"/>
      <w:lvlText w:val="%5."/>
      <w:lvlJc w:val="left"/>
      <w:pPr>
        <w:ind w:left="3471" w:hanging="360"/>
      </w:pPr>
    </w:lvl>
    <w:lvl w:ilvl="5">
      <w:start w:val="1"/>
      <w:numFmt w:val="lowerRoman"/>
      <w:lvlText w:val="%6."/>
      <w:lvlJc w:val="right"/>
      <w:pPr>
        <w:ind w:left="4191" w:hanging="180"/>
      </w:pPr>
    </w:lvl>
    <w:lvl w:ilvl="6">
      <w:start w:val="1"/>
      <w:numFmt w:val="decimal"/>
      <w:lvlText w:val="%7."/>
      <w:lvlJc w:val="left"/>
      <w:pPr>
        <w:ind w:left="4911" w:hanging="360"/>
      </w:pPr>
    </w:lvl>
    <w:lvl w:ilvl="7">
      <w:start w:val="1"/>
      <w:numFmt w:val="lowerLetter"/>
      <w:lvlText w:val="%8."/>
      <w:lvlJc w:val="left"/>
      <w:pPr>
        <w:ind w:left="5631" w:hanging="360"/>
      </w:pPr>
    </w:lvl>
    <w:lvl w:ilvl="8">
      <w:start w:val="1"/>
      <w:numFmt w:val="lowerRoman"/>
      <w:lvlText w:val="%9."/>
      <w:lvlJc w:val="right"/>
      <w:pPr>
        <w:ind w:left="6351" w:hanging="180"/>
      </w:pPr>
    </w:lvl>
  </w:abstractNum>
  <w:abstractNum w:abstractNumId="59" w15:restartNumberingAfterBreak="0">
    <w:nsid w:val="5FFD2C2D"/>
    <w:multiLevelType w:val="multilevel"/>
    <w:tmpl w:val="5FFD2C2D"/>
    <w:lvl w:ilvl="0">
      <w:start w:val="1"/>
      <w:numFmt w:val="decimal"/>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60" w15:restartNumberingAfterBreak="0">
    <w:nsid w:val="62A0507F"/>
    <w:multiLevelType w:val="multilevel"/>
    <w:tmpl w:val="62A0507F"/>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1" w15:restartNumberingAfterBreak="0">
    <w:nsid w:val="63CA0656"/>
    <w:multiLevelType w:val="multilevel"/>
    <w:tmpl w:val="63CA0656"/>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2" w15:restartNumberingAfterBreak="0">
    <w:nsid w:val="653321C2"/>
    <w:multiLevelType w:val="multilevel"/>
    <w:tmpl w:val="653321C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3" w15:restartNumberingAfterBreak="0">
    <w:nsid w:val="66B75978"/>
    <w:multiLevelType w:val="multilevel"/>
    <w:tmpl w:val="66B75978"/>
    <w:lvl w:ilvl="0">
      <w:start w:val="1"/>
      <w:numFmt w:val="lowerLetter"/>
      <w:lvlText w:val="%1)"/>
      <w:lvlJc w:val="left"/>
      <w:pPr>
        <w:ind w:left="1920" w:hanging="360"/>
      </w:pPr>
      <w:rPr>
        <w:rFonts w:hint="default"/>
      </w:rPr>
    </w:lvl>
    <w:lvl w:ilvl="1">
      <w:start w:val="1"/>
      <w:numFmt w:val="lowerLetter"/>
      <w:lvlText w:val="%2."/>
      <w:lvlJc w:val="left"/>
      <w:pPr>
        <w:ind w:left="2640" w:hanging="36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64" w15:restartNumberingAfterBreak="0">
    <w:nsid w:val="679226C5"/>
    <w:multiLevelType w:val="multilevel"/>
    <w:tmpl w:val="679226C5"/>
    <w:lvl w:ilvl="0">
      <w:start w:val="1"/>
      <w:numFmt w:val="decimal"/>
      <w:lvlText w:val="%1)"/>
      <w:lvlJc w:val="left"/>
      <w:pPr>
        <w:ind w:left="2160" w:hanging="360"/>
      </w:pPr>
      <w:rPr>
        <w:rFonts w:hint="default"/>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65" w15:restartNumberingAfterBreak="0">
    <w:nsid w:val="689451CD"/>
    <w:multiLevelType w:val="multilevel"/>
    <w:tmpl w:val="689451CD"/>
    <w:lvl w:ilvl="0">
      <w:start w:val="1"/>
      <w:numFmt w:val="decimal"/>
      <w:lvlText w:val="%1."/>
      <w:lvlJc w:val="left"/>
      <w:pPr>
        <w:ind w:left="1080" w:hanging="360"/>
      </w:pPr>
      <w:rPr>
        <w:rFonts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6" w15:restartNumberingAfterBreak="0">
    <w:nsid w:val="6AEE7B4E"/>
    <w:multiLevelType w:val="multilevel"/>
    <w:tmpl w:val="6AEE7B4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15:restartNumberingAfterBreak="0">
    <w:nsid w:val="70070241"/>
    <w:multiLevelType w:val="multilevel"/>
    <w:tmpl w:val="7007024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70D576AA"/>
    <w:multiLevelType w:val="multilevel"/>
    <w:tmpl w:val="70D576A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723F1864"/>
    <w:multiLevelType w:val="multilevel"/>
    <w:tmpl w:val="723F1864"/>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70" w15:restartNumberingAfterBreak="0">
    <w:nsid w:val="74C02816"/>
    <w:multiLevelType w:val="multilevel"/>
    <w:tmpl w:val="74C02816"/>
    <w:lvl w:ilvl="0">
      <w:start w:val="1"/>
      <w:numFmt w:val="upperLetter"/>
      <w:lvlText w:val="%1."/>
      <w:lvlJc w:val="left"/>
      <w:pPr>
        <w:ind w:left="675" w:hanging="360"/>
      </w:pPr>
      <w:rPr>
        <w:rFonts w:hint="default"/>
      </w:rPr>
    </w:lvl>
    <w:lvl w:ilvl="1">
      <w:start w:val="1"/>
      <w:numFmt w:val="lowerLetter"/>
      <w:lvlText w:val="%2."/>
      <w:lvlJc w:val="left"/>
      <w:pPr>
        <w:ind w:left="1395" w:hanging="360"/>
      </w:pPr>
    </w:lvl>
    <w:lvl w:ilvl="2">
      <w:start w:val="1"/>
      <w:numFmt w:val="lowerRoman"/>
      <w:lvlText w:val="%3."/>
      <w:lvlJc w:val="right"/>
      <w:pPr>
        <w:ind w:left="2115" w:hanging="180"/>
      </w:pPr>
    </w:lvl>
    <w:lvl w:ilvl="3">
      <w:start w:val="1"/>
      <w:numFmt w:val="decimal"/>
      <w:lvlText w:val="%4."/>
      <w:lvlJc w:val="left"/>
      <w:pPr>
        <w:ind w:left="2835" w:hanging="360"/>
      </w:pPr>
    </w:lvl>
    <w:lvl w:ilvl="4">
      <w:start w:val="1"/>
      <w:numFmt w:val="lowerLetter"/>
      <w:lvlText w:val="%5."/>
      <w:lvlJc w:val="left"/>
      <w:pPr>
        <w:ind w:left="3555" w:hanging="360"/>
      </w:pPr>
    </w:lvl>
    <w:lvl w:ilvl="5">
      <w:start w:val="1"/>
      <w:numFmt w:val="lowerRoman"/>
      <w:lvlText w:val="%6."/>
      <w:lvlJc w:val="right"/>
      <w:pPr>
        <w:ind w:left="4275" w:hanging="180"/>
      </w:pPr>
    </w:lvl>
    <w:lvl w:ilvl="6">
      <w:start w:val="1"/>
      <w:numFmt w:val="decimal"/>
      <w:lvlText w:val="%7."/>
      <w:lvlJc w:val="left"/>
      <w:pPr>
        <w:ind w:left="4995" w:hanging="360"/>
      </w:pPr>
    </w:lvl>
    <w:lvl w:ilvl="7">
      <w:start w:val="1"/>
      <w:numFmt w:val="lowerLetter"/>
      <w:lvlText w:val="%8."/>
      <w:lvlJc w:val="left"/>
      <w:pPr>
        <w:ind w:left="5715" w:hanging="360"/>
      </w:pPr>
    </w:lvl>
    <w:lvl w:ilvl="8">
      <w:start w:val="1"/>
      <w:numFmt w:val="lowerRoman"/>
      <w:lvlText w:val="%9."/>
      <w:lvlJc w:val="right"/>
      <w:pPr>
        <w:ind w:left="6435" w:hanging="180"/>
      </w:pPr>
    </w:lvl>
  </w:abstractNum>
  <w:abstractNum w:abstractNumId="71" w15:restartNumberingAfterBreak="0">
    <w:nsid w:val="75267DC8"/>
    <w:multiLevelType w:val="multilevel"/>
    <w:tmpl w:val="75267DC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15:restartNumberingAfterBreak="0">
    <w:nsid w:val="792C4ED2"/>
    <w:multiLevelType w:val="multilevel"/>
    <w:tmpl w:val="792C4ED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3" w15:restartNumberingAfterBreak="0">
    <w:nsid w:val="79E64328"/>
    <w:multiLevelType w:val="multilevel"/>
    <w:tmpl w:val="79E6432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4" w15:restartNumberingAfterBreak="0">
    <w:nsid w:val="7B8856CC"/>
    <w:multiLevelType w:val="multilevel"/>
    <w:tmpl w:val="7B8856CC"/>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75" w15:restartNumberingAfterBreak="0">
    <w:nsid w:val="7EB948D4"/>
    <w:multiLevelType w:val="multilevel"/>
    <w:tmpl w:val="7EB948D4"/>
    <w:lvl w:ilvl="0">
      <w:start w:val="1"/>
      <w:numFmt w:val="lowerLetter"/>
      <w:lvlText w:val="%1."/>
      <w:lvlJc w:val="left"/>
      <w:pPr>
        <w:ind w:left="1480" w:hanging="360"/>
      </w:pPr>
      <w:rPr>
        <w:rFonts w:hint="default"/>
      </w:rPr>
    </w:lvl>
    <w:lvl w:ilvl="1">
      <w:start w:val="1"/>
      <w:numFmt w:val="lowerLetter"/>
      <w:lvlText w:val="%2."/>
      <w:lvlJc w:val="left"/>
      <w:pPr>
        <w:ind w:left="2200" w:hanging="360"/>
      </w:pPr>
    </w:lvl>
    <w:lvl w:ilvl="2">
      <w:start w:val="1"/>
      <w:numFmt w:val="lowerRoman"/>
      <w:lvlText w:val="%3."/>
      <w:lvlJc w:val="right"/>
      <w:pPr>
        <w:ind w:left="2920" w:hanging="180"/>
      </w:pPr>
    </w:lvl>
    <w:lvl w:ilvl="3">
      <w:start w:val="1"/>
      <w:numFmt w:val="decimal"/>
      <w:lvlText w:val="%4."/>
      <w:lvlJc w:val="left"/>
      <w:pPr>
        <w:ind w:left="3640" w:hanging="360"/>
      </w:pPr>
    </w:lvl>
    <w:lvl w:ilvl="4">
      <w:start w:val="1"/>
      <w:numFmt w:val="lowerLetter"/>
      <w:lvlText w:val="%5."/>
      <w:lvlJc w:val="left"/>
      <w:pPr>
        <w:ind w:left="4360" w:hanging="360"/>
      </w:pPr>
    </w:lvl>
    <w:lvl w:ilvl="5">
      <w:start w:val="1"/>
      <w:numFmt w:val="lowerRoman"/>
      <w:lvlText w:val="%6."/>
      <w:lvlJc w:val="right"/>
      <w:pPr>
        <w:ind w:left="5080" w:hanging="180"/>
      </w:pPr>
    </w:lvl>
    <w:lvl w:ilvl="6">
      <w:start w:val="1"/>
      <w:numFmt w:val="decimal"/>
      <w:lvlText w:val="%7."/>
      <w:lvlJc w:val="left"/>
      <w:pPr>
        <w:ind w:left="5800" w:hanging="360"/>
      </w:pPr>
    </w:lvl>
    <w:lvl w:ilvl="7">
      <w:start w:val="1"/>
      <w:numFmt w:val="lowerLetter"/>
      <w:lvlText w:val="%8."/>
      <w:lvlJc w:val="left"/>
      <w:pPr>
        <w:ind w:left="6520" w:hanging="360"/>
      </w:pPr>
    </w:lvl>
    <w:lvl w:ilvl="8">
      <w:start w:val="1"/>
      <w:numFmt w:val="lowerRoman"/>
      <w:lvlText w:val="%9."/>
      <w:lvlJc w:val="right"/>
      <w:pPr>
        <w:ind w:left="7240" w:hanging="180"/>
      </w:pPr>
    </w:lvl>
  </w:abstractNum>
  <w:num w:numId="1">
    <w:abstractNumId w:val="68"/>
  </w:num>
  <w:num w:numId="2">
    <w:abstractNumId w:val="71"/>
  </w:num>
  <w:num w:numId="3">
    <w:abstractNumId w:val="14"/>
  </w:num>
  <w:num w:numId="4">
    <w:abstractNumId w:val="24"/>
  </w:num>
  <w:num w:numId="5">
    <w:abstractNumId w:val="29"/>
  </w:num>
  <w:num w:numId="6">
    <w:abstractNumId w:val="70"/>
  </w:num>
  <w:num w:numId="7">
    <w:abstractNumId w:val="51"/>
  </w:num>
  <w:num w:numId="8">
    <w:abstractNumId w:val="46"/>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3"/>
  </w:num>
  <w:num w:numId="11">
    <w:abstractNumId w:val="39"/>
  </w:num>
  <w:num w:numId="1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13"/>
  </w:num>
  <w:num w:numId="15">
    <w:abstractNumId w:val="4"/>
  </w:num>
  <w:num w:numId="16">
    <w:abstractNumId w:val="74"/>
  </w:num>
  <w:num w:numId="17">
    <w:abstractNumId w:val="7"/>
  </w:num>
  <w:num w:numId="18">
    <w:abstractNumId w:val="58"/>
  </w:num>
  <w:num w:numId="19">
    <w:abstractNumId w:val="17"/>
  </w:num>
  <w:num w:numId="20">
    <w:abstractNumId w:val="41"/>
  </w:num>
  <w:num w:numId="21">
    <w:abstractNumId w:val="5"/>
  </w:num>
  <w:num w:numId="22">
    <w:abstractNumId w:val="30"/>
  </w:num>
  <w:num w:numId="23">
    <w:abstractNumId w:val="8"/>
  </w:num>
  <w:num w:numId="24">
    <w:abstractNumId w:val="69"/>
  </w:num>
  <w:num w:numId="25">
    <w:abstractNumId w:val="40"/>
  </w:num>
  <w:num w:numId="26">
    <w:abstractNumId w:val="59"/>
  </w:num>
  <w:num w:numId="27">
    <w:abstractNumId w:val="27"/>
  </w:num>
  <w:num w:numId="28">
    <w:abstractNumId w:val="57"/>
  </w:num>
  <w:num w:numId="29">
    <w:abstractNumId w:val="9"/>
  </w:num>
  <w:num w:numId="30">
    <w:abstractNumId w:val="64"/>
  </w:num>
  <w:num w:numId="31">
    <w:abstractNumId w:val="37"/>
  </w:num>
  <w:num w:numId="32">
    <w:abstractNumId w:val="38"/>
  </w:num>
  <w:num w:numId="33">
    <w:abstractNumId w:val="36"/>
  </w:num>
  <w:num w:numId="34">
    <w:abstractNumId w:val="34"/>
  </w:num>
  <w:num w:numId="35">
    <w:abstractNumId w:val="54"/>
  </w:num>
  <w:num w:numId="36">
    <w:abstractNumId w:val="43"/>
  </w:num>
  <w:num w:numId="37">
    <w:abstractNumId w:val="33"/>
  </w:num>
  <w:num w:numId="38">
    <w:abstractNumId w:val="16"/>
  </w:num>
  <w:num w:numId="39">
    <w:abstractNumId w:val="26"/>
  </w:num>
  <w:num w:numId="40">
    <w:abstractNumId w:val="50"/>
  </w:num>
  <w:num w:numId="41">
    <w:abstractNumId w:val="62"/>
  </w:num>
  <w:num w:numId="42">
    <w:abstractNumId w:val="22"/>
  </w:num>
  <w:num w:numId="43">
    <w:abstractNumId w:val="72"/>
  </w:num>
  <w:num w:numId="44">
    <w:abstractNumId w:val="73"/>
  </w:num>
  <w:num w:numId="45">
    <w:abstractNumId w:val="6"/>
  </w:num>
  <w:num w:numId="46">
    <w:abstractNumId w:val="20"/>
  </w:num>
  <w:num w:numId="47">
    <w:abstractNumId w:val="63"/>
  </w:num>
  <w:num w:numId="48">
    <w:abstractNumId w:val="53"/>
  </w:num>
  <w:num w:numId="49">
    <w:abstractNumId w:val="61"/>
  </w:num>
  <w:num w:numId="50">
    <w:abstractNumId w:val="10"/>
  </w:num>
  <w:num w:numId="51">
    <w:abstractNumId w:val="18"/>
  </w:num>
  <w:num w:numId="52">
    <w:abstractNumId w:val="49"/>
  </w:num>
  <w:num w:numId="53">
    <w:abstractNumId w:val="2"/>
  </w:num>
  <w:num w:numId="54">
    <w:abstractNumId w:val="47"/>
  </w:num>
  <w:num w:numId="55">
    <w:abstractNumId w:val="67"/>
  </w:num>
  <w:num w:numId="56">
    <w:abstractNumId w:val="60"/>
  </w:num>
  <w:num w:numId="57">
    <w:abstractNumId w:val="32"/>
  </w:num>
  <w:num w:numId="58">
    <w:abstractNumId w:val="12"/>
  </w:num>
  <w:num w:numId="59">
    <w:abstractNumId w:val="42"/>
  </w:num>
  <w:num w:numId="60">
    <w:abstractNumId w:val="75"/>
  </w:num>
  <w:num w:numId="61">
    <w:abstractNumId w:val="65"/>
  </w:num>
  <w:num w:numId="62">
    <w:abstractNumId w:val="44"/>
  </w:num>
  <w:num w:numId="63">
    <w:abstractNumId w:val="48"/>
  </w:num>
  <w:num w:numId="64">
    <w:abstractNumId w:val="31"/>
  </w:num>
  <w:num w:numId="65">
    <w:abstractNumId w:val="52"/>
  </w:num>
  <w:num w:numId="66">
    <w:abstractNumId w:val="28"/>
  </w:num>
  <w:num w:numId="67">
    <w:abstractNumId w:val="25"/>
  </w:num>
  <w:num w:numId="68">
    <w:abstractNumId w:val="56"/>
  </w:num>
  <w:num w:numId="69">
    <w:abstractNumId w:val="55"/>
  </w:num>
  <w:num w:numId="70">
    <w:abstractNumId w:val="0"/>
    <w:lvlOverride w:ilvl="0">
      <w:startOverride w:val="1"/>
    </w:lvlOverride>
  </w:num>
  <w:num w:numId="71">
    <w:abstractNumId w:val="35"/>
    <w:lvlOverride w:ilvl="0">
      <w:startOverride w:val="1"/>
    </w:lvlOverride>
  </w:num>
  <w:num w:numId="72">
    <w:abstractNumId w:val="3"/>
    <w:lvlOverride w:ilvl="0">
      <w:startOverride w:val="1"/>
    </w:lvlOverride>
  </w:num>
  <w:num w:numId="73">
    <w:abstractNumId w:val="1"/>
    <w:lvlOverride w:ilvl="0">
      <w:startOverride w:val="1"/>
    </w:lvlOverride>
  </w:num>
  <w:num w:numId="74">
    <w:abstractNumId w:val="21"/>
  </w:num>
  <w:num w:numId="75">
    <w:abstractNumId w:val="66"/>
  </w:num>
  <w:num w:numId="76">
    <w:abstractNumId w:val="11"/>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F43EA2"/>
    <w:rsid w:val="0009199D"/>
    <w:rsid w:val="00093C96"/>
    <w:rsid w:val="000E611F"/>
    <w:rsid w:val="000F7EB0"/>
    <w:rsid w:val="002C349D"/>
    <w:rsid w:val="003D2053"/>
    <w:rsid w:val="004A2578"/>
    <w:rsid w:val="004A7BDC"/>
    <w:rsid w:val="00530248"/>
    <w:rsid w:val="005E1A59"/>
    <w:rsid w:val="005E306F"/>
    <w:rsid w:val="006155E5"/>
    <w:rsid w:val="006903B7"/>
    <w:rsid w:val="006977F4"/>
    <w:rsid w:val="006B3768"/>
    <w:rsid w:val="00717750"/>
    <w:rsid w:val="008372C8"/>
    <w:rsid w:val="00856C96"/>
    <w:rsid w:val="00862AF7"/>
    <w:rsid w:val="008865CF"/>
    <w:rsid w:val="008A2E97"/>
    <w:rsid w:val="009F6818"/>
    <w:rsid w:val="00A076E7"/>
    <w:rsid w:val="00A71BEC"/>
    <w:rsid w:val="00B0155C"/>
    <w:rsid w:val="00B8755C"/>
    <w:rsid w:val="00BD01E3"/>
    <w:rsid w:val="00D67947"/>
    <w:rsid w:val="00D97C31"/>
    <w:rsid w:val="00E07E0C"/>
    <w:rsid w:val="00E2513D"/>
    <w:rsid w:val="00E72A8A"/>
    <w:rsid w:val="00E86F42"/>
    <w:rsid w:val="00EB2B9D"/>
    <w:rsid w:val="00F251E7"/>
    <w:rsid w:val="00F43EA2"/>
    <w:rsid w:val="7DB961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43" fillcolor="white">
      <v:fill color="white"/>
    </o:shapedefaults>
    <o:shapelayout v:ext="edit">
      <o:idmap v:ext="edit" data="1"/>
      <o:rules v:ext="edit">
        <o:r id="V:Rule5" type="connector" idref="#_x0000_s1030"/>
        <o:r id="V:Rule6" type="connector" idref="#_x0000_s1039"/>
        <o:r id="V:Rule7" type="connector" idref="#_x0000_s1035"/>
        <o:r id="V:Rule8" type="connector" idref="#_x0000_s1040"/>
      </o:rules>
    </o:shapelayout>
  </w:shapeDefaults>
  <w:decimalSymbol w:val="."/>
  <w:listSeparator w:val=","/>
  <w15:docId w15:val="{CAE9EAE1-449A-41D9-9265-EA9D6F18BD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id-ID" w:eastAsia="id-ID"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480" w:lineRule="auto"/>
      <w:ind w:left="720"/>
      <w:jc w:val="both"/>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line="240" w:lineRule="auto"/>
    </w:pPr>
    <w:rPr>
      <w:rFonts w:ascii="Tahoma" w:hAnsi="Tahoma" w:cs="Tahoma"/>
      <w:sz w:val="16"/>
      <w:szCs w:val="16"/>
    </w:rPr>
  </w:style>
  <w:style w:type="paragraph" w:styleId="Footer">
    <w:name w:val="footer"/>
    <w:basedOn w:val="Normal"/>
    <w:link w:val="FooterChar"/>
    <w:uiPriority w:val="99"/>
    <w:unhideWhenUsed/>
    <w:pPr>
      <w:tabs>
        <w:tab w:val="center" w:pos="4680"/>
        <w:tab w:val="right" w:pos="9360"/>
      </w:tabs>
      <w:spacing w:line="240" w:lineRule="auto"/>
    </w:pPr>
  </w:style>
  <w:style w:type="paragraph" w:styleId="Header">
    <w:name w:val="header"/>
    <w:basedOn w:val="Normal"/>
    <w:link w:val="HeaderChar"/>
    <w:uiPriority w:val="99"/>
    <w:unhideWhenUsed/>
    <w:pPr>
      <w:tabs>
        <w:tab w:val="center" w:pos="4680"/>
        <w:tab w:val="right" w:pos="9360"/>
      </w:tabs>
      <w:spacing w:line="240" w:lineRule="auto"/>
    </w:p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widowControl w:val="0"/>
      <w:spacing w:line="240" w:lineRule="auto"/>
    </w:pPr>
    <w:rPr>
      <w:rFonts w:ascii="Times New Roman" w:eastAsia="SimSu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pPr>
      <w:spacing w:line="240" w:lineRule="auto"/>
    </w:pPr>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paragraph" w:styleId="ListParagraph">
    <w:name w:val="List Paragraph"/>
    <w:basedOn w:val="Normal"/>
    <w:link w:val="ListParagraphChar"/>
    <w:uiPriority w:val="34"/>
    <w:qFormat/>
    <w:pPr>
      <w:spacing w:line="276" w:lineRule="auto"/>
      <w:contextualSpacing/>
      <w:jc w:val="left"/>
    </w:pPr>
  </w:style>
  <w:style w:type="character" w:customStyle="1" w:styleId="ListParagraphChar">
    <w:name w:val="List Paragraph Char"/>
    <w:link w:val="ListParagraph"/>
    <w:uiPriority w:val="34"/>
    <w:qFormat/>
    <w:lock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numbering" Target="numbering.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customXml" Target="../customXml/item2.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7"/>
    <customShpInfo spid="_x0000_s1026"/>
    <customShpInfo spid="_x0000_s1028"/>
    <customShpInfo spid="_x0000_s1029"/>
    <customShpInfo spid="_x0000_s1038"/>
    <customShpInfo spid="_x0000_s1030"/>
    <customShpInfo spid="_x0000_s1039"/>
    <customShpInfo spid="_x0000_s1031"/>
    <customShpInfo spid="_x0000_s1032"/>
    <customShpInfo spid="_x0000_s1033"/>
    <customShpInfo spid="_x0000_s1040"/>
    <customShpInfo spid="_x0000_s1035"/>
    <customShpInfo spid="_x0000_s1034"/>
    <customShpInfo spid="_x0000_s1036"/>
    <customShpInfo spid="_x0000_s1037"/>
    <customShpInfo spid="_x0000_s104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8B54CED-61B4-4334-BB33-0C97B86AD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81</Pages>
  <Words>11184</Words>
  <Characters>63750</Characters>
  <Application>Microsoft Office Word</Application>
  <DocSecurity>0</DocSecurity>
  <Lines>531</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74785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Windows User</cp:lastModifiedBy>
  <cp:revision>11</cp:revision>
  <dcterms:created xsi:type="dcterms:W3CDTF">2019-07-14T06:11:00Z</dcterms:created>
  <dcterms:modified xsi:type="dcterms:W3CDTF">2019-07-18T07:37:00Z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1033-11.2.0.8641</vt:lpwstr>
  </property>
</Properties>
</file>