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2F33" w:rsidRPr="00232F33" w:rsidRDefault="00232F33" w:rsidP="00232F33">
      <w:pPr>
        <w:jc w:val="center"/>
        <w:rPr>
          <w:rFonts w:ascii="Arial" w:hAnsi="Arial" w:cs="Arial"/>
          <w:b/>
          <w:sz w:val="28"/>
          <w:szCs w:val="28"/>
        </w:rPr>
      </w:pPr>
      <w:r w:rsidRPr="00232F33">
        <w:rPr>
          <w:rFonts w:ascii="Arial" w:hAnsi="Arial" w:cs="Arial"/>
          <w:b/>
          <w:sz w:val="28"/>
          <w:szCs w:val="28"/>
        </w:rPr>
        <w:t>GAMBARAN TINGKAT PENGETAHUAN ASUPAN NUTRISI YANG SEIMBANG  PADA SISWA KELAS 5 DI SDN 002 KOTA SAMARINDA</w:t>
      </w:r>
    </w:p>
    <w:p w:rsidR="00232F33" w:rsidRPr="00232F33" w:rsidRDefault="00232F33" w:rsidP="00232F33">
      <w:pPr>
        <w:jc w:val="center"/>
        <w:rPr>
          <w:rFonts w:ascii="Arial" w:hAnsi="Arial" w:cs="Arial"/>
          <w:b/>
          <w:sz w:val="28"/>
          <w:szCs w:val="28"/>
        </w:rPr>
      </w:pP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KARYA TULIS ILMIAH</w:t>
      </w: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 xml:space="preserve">Untuk Memenuhi Sebagai Syarat </w:t>
      </w: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 xml:space="preserve">Memperoleh Gelar Ahli Madiyah Keperawatan </w:t>
      </w: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Universitas Muhammadiyah Kalimantan Timur</w:t>
      </w:r>
    </w:p>
    <w:p w:rsidR="00232F33" w:rsidRPr="00232F33" w:rsidRDefault="00232F33" w:rsidP="00232F33">
      <w:pPr>
        <w:jc w:val="center"/>
        <w:rPr>
          <w:rFonts w:ascii="Arial" w:hAnsi="Arial" w:cs="Arial"/>
          <w:b/>
          <w:sz w:val="28"/>
          <w:szCs w:val="28"/>
        </w:rPr>
      </w:pPr>
    </w:p>
    <w:p w:rsidR="00232F33" w:rsidRPr="00232F33" w:rsidRDefault="00232F33" w:rsidP="00232F33">
      <w:pPr>
        <w:jc w:val="center"/>
        <w:rPr>
          <w:rFonts w:ascii="Arial" w:hAnsi="Arial" w:cs="Arial"/>
          <w:b/>
          <w:sz w:val="28"/>
          <w:szCs w:val="28"/>
        </w:rPr>
      </w:pPr>
      <w:r w:rsidRPr="00232F33">
        <w:rPr>
          <w:rFonts w:ascii="Arial" w:hAnsi="Arial" w:cs="Arial"/>
          <w:b/>
          <w:noProof/>
          <w:sz w:val="28"/>
          <w:szCs w:val="28"/>
          <w:lang w:val="en-US" w:eastAsia="en-US"/>
        </w:rPr>
        <w:drawing>
          <wp:inline distT="0" distB="0" distL="0" distR="0">
            <wp:extent cx="1943100" cy="1790700"/>
            <wp:effectExtent l="19050" t="0" r="0" b="0"/>
            <wp:docPr id="4" name="Picture 1" descr="C:\Users\Nisa\Pictures\dinda\lambang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sa\Pictures\dinda\lambang umkt.jpg"/>
                    <pic:cNvPicPr>
                      <a:picLocks noChangeAspect="1" noChangeArrowheads="1"/>
                    </pic:cNvPicPr>
                  </pic:nvPicPr>
                  <pic:blipFill>
                    <a:blip r:embed="rId7" cstate="print"/>
                    <a:srcRect/>
                    <a:stretch>
                      <a:fillRect/>
                    </a:stretch>
                  </pic:blipFill>
                  <pic:spPr bwMode="auto">
                    <a:xfrm>
                      <a:off x="0" y="0"/>
                      <a:ext cx="1943100" cy="1790700"/>
                    </a:xfrm>
                    <a:prstGeom prst="rect">
                      <a:avLst/>
                    </a:prstGeom>
                    <a:noFill/>
                    <a:ln w="9525">
                      <a:noFill/>
                      <a:miter lim="800000"/>
                      <a:headEnd/>
                      <a:tailEnd/>
                    </a:ln>
                  </pic:spPr>
                </pic:pic>
              </a:graphicData>
            </a:graphic>
          </wp:inline>
        </w:drawing>
      </w:r>
    </w:p>
    <w:p w:rsidR="00232F33" w:rsidRPr="00232F33" w:rsidRDefault="00232F33" w:rsidP="00232F33">
      <w:pPr>
        <w:jc w:val="center"/>
        <w:rPr>
          <w:rFonts w:ascii="Arial" w:hAnsi="Arial" w:cs="Arial"/>
          <w:b/>
          <w:sz w:val="28"/>
          <w:szCs w:val="28"/>
        </w:rPr>
      </w:pP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DIAJUKAN OLEH :</w:t>
      </w: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RIZKY AULIA NISA</w:t>
      </w: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17111024160207</w:t>
      </w: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PROGRAM STUDY DIPLOMA III KEPERAWATAN</w:t>
      </w: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FAKULTAS ILMU KESEHATAN DAN FARMASI</w:t>
      </w: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UNIVERSITAS MUHAMMADIYAH KALIMANTAN TIMUR</w:t>
      </w: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SAMARINDA</w:t>
      </w:r>
    </w:p>
    <w:p w:rsidR="00232F33" w:rsidRPr="00232F33" w:rsidRDefault="00232F33" w:rsidP="00232F33">
      <w:pPr>
        <w:jc w:val="center"/>
        <w:rPr>
          <w:rFonts w:ascii="Arial" w:hAnsi="Arial" w:cs="Arial"/>
          <w:b/>
          <w:sz w:val="28"/>
          <w:szCs w:val="28"/>
        </w:rPr>
      </w:pPr>
      <w:r w:rsidRPr="00232F33">
        <w:rPr>
          <w:rFonts w:ascii="Arial" w:hAnsi="Arial" w:cs="Arial"/>
          <w:b/>
          <w:sz w:val="28"/>
          <w:szCs w:val="28"/>
        </w:rPr>
        <w:t>2019</w:t>
      </w:r>
    </w:p>
    <w:p w:rsidR="00232F33" w:rsidRDefault="00A058E6" w:rsidP="00232F33">
      <w:pPr>
        <w:jc w:val="center"/>
        <w:rPr>
          <w:rFonts w:ascii="Arial" w:hAnsi="Arial" w:cs="Arial"/>
          <w:b/>
          <w:sz w:val="28"/>
          <w:szCs w:val="28"/>
        </w:rPr>
      </w:pPr>
      <w:r w:rsidRPr="00C36D29">
        <w:rPr>
          <w:rFonts w:ascii="Arial" w:hAnsi="Arial" w:cs="Arial"/>
          <w:b/>
          <w:sz w:val="28"/>
          <w:szCs w:val="28"/>
        </w:rPr>
        <w:lastRenderedPageBreak/>
        <w:t>Gambaran Ting</w:t>
      </w:r>
      <w:r>
        <w:rPr>
          <w:rFonts w:ascii="Arial" w:hAnsi="Arial" w:cs="Arial"/>
          <w:b/>
          <w:sz w:val="28"/>
          <w:szCs w:val="28"/>
        </w:rPr>
        <w:t xml:space="preserve">kat Pengetahuan Asupan Nutrisi </w:t>
      </w:r>
      <w:r>
        <w:rPr>
          <w:rFonts w:ascii="Arial" w:hAnsi="Arial" w:cs="Arial"/>
          <w:b/>
          <w:sz w:val="28"/>
          <w:szCs w:val="28"/>
          <w:lang w:val="en-US"/>
        </w:rPr>
        <w:t>y</w:t>
      </w:r>
      <w:r>
        <w:rPr>
          <w:rFonts w:ascii="Arial" w:hAnsi="Arial" w:cs="Arial"/>
          <w:b/>
          <w:sz w:val="28"/>
          <w:szCs w:val="28"/>
        </w:rPr>
        <w:t xml:space="preserve">ang Seimbang  </w:t>
      </w:r>
      <w:r>
        <w:rPr>
          <w:rFonts w:ascii="Arial" w:hAnsi="Arial" w:cs="Arial"/>
          <w:b/>
          <w:sz w:val="28"/>
          <w:szCs w:val="28"/>
          <w:lang w:val="en-US"/>
        </w:rPr>
        <w:t>p</w:t>
      </w:r>
      <w:r>
        <w:rPr>
          <w:rFonts w:ascii="Arial" w:hAnsi="Arial" w:cs="Arial"/>
          <w:b/>
          <w:sz w:val="28"/>
          <w:szCs w:val="28"/>
        </w:rPr>
        <w:t xml:space="preserve">ada Siswa Kelas 5 </w:t>
      </w:r>
      <w:r>
        <w:rPr>
          <w:rFonts w:ascii="Arial" w:hAnsi="Arial" w:cs="Arial"/>
          <w:b/>
          <w:sz w:val="28"/>
          <w:szCs w:val="28"/>
          <w:lang w:val="en-US"/>
        </w:rPr>
        <w:t>d</w:t>
      </w:r>
      <w:r w:rsidRPr="00C36D29">
        <w:rPr>
          <w:rFonts w:ascii="Arial" w:hAnsi="Arial" w:cs="Arial"/>
          <w:b/>
          <w:sz w:val="28"/>
          <w:szCs w:val="28"/>
        </w:rPr>
        <w:t>i S</w:t>
      </w:r>
      <w:r>
        <w:rPr>
          <w:rFonts w:ascii="Arial" w:hAnsi="Arial" w:cs="Arial"/>
          <w:b/>
          <w:sz w:val="28"/>
          <w:szCs w:val="28"/>
          <w:lang w:val="en-US"/>
        </w:rPr>
        <w:t xml:space="preserve">DN </w:t>
      </w:r>
      <w:r w:rsidRPr="00C36D29">
        <w:rPr>
          <w:rFonts w:ascii="Arial" w:hAnsi="Arial" w:cs="Arial"/>
          <w:b/>
          <w:sz w:val="28"/>
          <w:szCs w:val="28"/>
        </w:rPr>
        <w:t xml:space="preserve"> 002 Kota Samarinda</w:t>
      </w:r>
    </w:p>
    <w:p w:rsidR="00232F33" w:rsidRPr="00C36D29" w:rsidRDefault="00232F33" w:rsidP="00232F33">
      <w:pPr>
        <w:jc w:val="center"/>
        <w:rPr>
          <w:rFonts w:ascii="Arial" w:hAnsi="Arial" w:cs="Arial"/>
          <w:b/>
          <w:sz w:val="28"/>
          <w:szCs w:val="28"/>
        </w:rPr>
      </w:pPr>
    </w:p>
    <w:p w:rsidR="00232F33" w:rsidRDefault="00232F33" w:rsidP="00232F33">
      <w:pPr>
        <w:jc w:val="center"/>
        <w:rPr>
          <w:rFonts w:ascii="Arial" w:hAnsi="Arial" w:cs="Arial"/>
          <w:b/>
          <w:sz w:val="28"/>
          <w:szCs w:val="28"/>
        </w:rPr>
      </w:pPr>
      <w:r w:rsidRPr="00C36D29">
        <w:rPr>
          <w:rFonts w:ascii="Arial" w:hAnsi="Arial" w:cs="Arial"/>
          <w:b/>
          <w:sz w:val="28"/>
          <w:szCs w:val="28"/>
        </w:rPr>
        <w:t>KARYA TULIS ILMIAH</w:t>
      </w:r>
    </w:p>
    <w:p w:rsidR="00232F33" w:rsidRDefault="00232F33" w:rsidP="00232F33">
      <w:pPr>
        <w:jc w:val="center"/>
        <w:rPr>
          <w:rFonts w:ascii="Arial" w:hAnsi="Arial" w:cs="Arial"/>
          <w:b/>
          <w:sz w:val="28"/>
          <w:szCs w:val="28"/>
        </w:rPr>
      </w:pPr>
      <w:r w:rsidRPr="00C36D29">
        <w:rPr>
          <w:rFonts w:ascii="Arial" w:hAnsi="Arial" w:cs="Arial"/>
          <w:b/>
          <w:sz w:val="28"/>
          <w:szCs w:val="28"/>
        </w:rPr>
        <w:t xml:space="preserve">Untuk Memenuhi Sebagai Syarat </w:t>
      </w:r>
    </w:p>
    <w:p w:rsidR="00232F33" w:rsidRDefault="00232F33" w:rsidP="00232F33">
      <w:pPr>
        <w:jc w:val="center"/>
        <w:rPr>
          <w:rFonts w:ascii="Arial" w:hAnsi="Arial" w:cs="Arial"/>
          <w:b/>
          <w:sz w:val="28"/>
          <w:szCs w:val="28"/>
        </w:rPr>
      </w:pPr>
      <w:r w:rsidRPr="00C36D29">
        <w:rPr>
          <w:rFonts w:ascii="Arial" w:hAnsi="Arial" w:cs="Arial"/>
          <w:b/>
          <w:sz w:val="28"/>
          <w:szCs w:val="28"/>
        </w:rPr>
        <w:t xml:space="preserve">Memperoleh Gelar Ahli Madiyah Keperawatan </w:t>
      </w:r>
    </w:p>
    <w:p w:rsidR="00232F33" w:rsidRDefault="00232F33" w:rsidP="00232F33">
      <w:pPr>
        <w:jc w:val="center"/>
        <w:rPr>
          <w:rFonts w:ascii="Arial" w:hAnsi="Arial" w:cs="Arial"/>
          <w:b/>
          <w:sz w:val="28"/>
          <w:szCs w:val="28"/>
        </w:rPr>
      </w:pPr>
      <w:r>
        <w:rPr>
          <w:rFonts w:ascii="Arial" w:hAnsi="Arial" w:cs="Arial"/>
          <w:b/>
          <w:sz w:val="28"/>
          <w:szCs w:val="28"/>
        </w:rPr>
        <w:t>Universitas Muhammadiyah Kali</w:t>
      </w:r>
      <w:r w:rsidRPr="00C36D29">
        <w:rPr>
          <w:rFonts w:ascii="Arial" w:hAnsi="Arial" w:cs="Arial"/>
          <w:b/>
          <w:sz w:val="28"/>
          <w:szCs w:val="28"/>
        </w:rPr>
        <w:t>mantan Timur</w:t>
      </w:r>
    </w:p>
    <w:p w:rsidR="00232F33" w:rsidRPr="005648B9" w:rsidRDefault="00232F33" w:rsidP="00232F33">
      <w:pPr>
        <w:jc w:val="center"/>
        <w:rPr>
          <w:rFonts w:ascii="Arial" w:hAnsi="Arial" w:cs="Arial"/>
          <w:b/>
          <w:sz w:val="28"/>
          <w:szCs w:val="28"/>
        </w:rPr>
      </w:pPr>
    </w:p>
    <w:p w:rsidR="00232F33" w:rsidRPr="005648B9" w:rsidRDefault="00232F33" w:rsidP="00232F33">
      <w:pPr>
        <w:jc w:val="center"/>
        <w:rPr>
          <w:rFonts w:ascii="Arial" w:hAnsi="Arial" w:cs="Arial"/>
          <w:b/>
          <w:sz w:val="28"/>
          <w:szCs w:val="28"/>
        </w:rPr>
      </w:pPr>
      <w:r w:rsidRPr="005648B9">
        <w:rPr>
          <w:rFonts w:ascii="Arial" w:hAnsi="Arial" w:cs="Arial"/>
          <w:b/>
          <w:noProof/>
          <w:sz w:val="28"/>
          <w:szCs w:val="28"/>
          <w:lang w:val="en-US" w:eastAsia="en-US"/>
        </w:rPr>
        <w:drawing>
          <wp:inline distT="0" distB="0" distL="0" distR="0">
            <wp:extent cx="1943100" cy="1790700"/>
            <wp:effectExtent l="19050" t="0" r="0" b="0"/>
            <wp:docPr id="5" name="Picture 1" descr="C:\Users\Nisa\Pictures\dinda\lambang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sa\Pictures\dinda\lambang umkt.jpg"/>
                    <pic:cNvPicPr>
                      <a:picLocks noChangeAspect="1" noChangeArrowheads="1"/>
                    </pic:cNvPicPr>
                  </pic:nvPicPr>
                  <pic:blipFill>
                    <a:blip r:embed="rId7" cstate="print"/>
                    <a:srcRect/>
                    <a:stretch>
                      <a:fillRect/>
                    </a:stretch>
                  </pic:blipFill>
                  <pic:spPr bwMode="auto">
                    <a:xfrm>
                      <a:off x="0" y="0"/>
                      <a:ext cx="1943100" cy="1790700"/>
                    </a:xfrm>
                    <a:prstGeom prst="rect">
                      <a:avLst/>
                    </a:prstGeom>
                    <a:noFill/>
                    <a:ln w="9525">
                      <a:noFill/>
                      <a:miter lim="800000"/>
                      <a:headEnd/>
                      <a:tailEnd/>
                    </a:ln>
                  </pic:spPr>
                </pic:pic>
              </a:graphicData>
            </a:graphic>
          </wp:inline>
        </w:drawing>
      </w:r>
    </w:p>
    <w:p w:rsidR="00232F33" w:rsidRPr="005648B9" w:rsidRDefault="00232F33" w:rsidP="00232F33">
      <w:pPr>
        <w:jc w:val="center"/>
        <w:rPr>
          <w:rFonts w:ascii="Arial" w:hAnsi="Arial" w:cs="Arial"/>
          <w:b/>
          <w:sz w:val="28"/>
          <w:szCs w:val="28"/>
        </w:rPr>
      </w:pPr>
    </w:p>
    <w:p w:rsidR="00232F33" w:rsidRPr="005648B9" w:rsidRDefault="00232F33" w:rsidP="00232F33">
      <w:pPr>
        <w:jc w:val="center"/>
        <w:rPr>
          <w:rFonts w:ascii="Arial" w:hAnsi="Arial" w:cs="Arial"/>
          <w:b/>
          <w:sz w:val="28"/>
          <w:szCs w:val="28"/>
        </w:rPr>
      </w:pPr>
      <w:r w:rsidRPr="005648B9">
        <w:rPr>
          <w:rFonts w:ascii="Arial" w:hAnsi="Arial" w:cs="Arial"/>
          <w:b/>
          <w:sz w:val="28"/>
          <w:szCs w:val="28"/>
        </w:rPr>
        <w:t>DIAJUKAN OLEH :</w:t>
      </w:r>
    </w:p>
    <w:p w:rsidR="00232F33" w:rsidRPr="005648B9" w:rsidRDefault="00232F33" w:rsidP="00232F33">
      <w:pPr>
        <w:jc w:val="center"/>
        <w:rPr>
          <w:rFonts w:ascii="Arial" w:hAnsi="Arial" w:cs="Arial"/>
          <w:b/>
          <w:sz w:val="28"/>
          <w:szCs w:val="28"/>
        </w:rPr>
      </w:pPr>
      <w:r w:rsidRPr="005648B9">
        <w:rPr>
          <w:rFonts w:ascii="Arial" w:hAnsi="Arial" w:cs="Arial"/>
          <w:b/>
          <w:sz w:val="28"/>
          <w:szCs w:val="28"/>
        </w:rPr>
        <w:t>RIZKY AULIA NISA</w:t>
      </w:r>
    </w:p>
    <w:p w:rsidR="00232F33" w:rsidRPr="005648B9" w:rsidRDefault="00232F33" w:rsidP="00232F33">
      <w:pPr>
        <w:jc w:val="center"/>
        <w:rPr>
          <w:rFonts w:ascii="Arial" w:hAnsi="Arial" w:cs="Arial"/>
          <w:b/>
          <w:sz w:val="28"/>
          <w:szCs w:val="28"/>
        </w:rPr>
      </w:pPr>
      <w:r w:rsidRPr="005648B9">
        <w:rPr>
          <w:rFonts w:ascii="Arial" w:hAnsi="Arial" w:cs="Arial"/>
          <w:b/>
          <w:sz w:val="28"/>
          <w:szCs w:val="28"/>
        </w:rPr>
        <w:t>17111024160207</w:t>
      </w:r>
    </w:p>
    <w:p w:rsidR="00232F33" w:rsidRPr="005648B9" w:rsidRDefault="00232F33" w:rsidP="00232F33">
      <w:pPr>
        <w:jc w:val="center"/>
        <w:rPr>
          <w:rFonts w:ascii="Arial" w:hAnsi="Arial" w:cs="Arial"/>
          <w:b/>
          <w:sz w:val="28"/>
          <w:szCs w:val="28"/>
        </w:rPr>
      </w:pPr>
      <w:r w:rsidRPr="005648B9">
        <w:rPr>
          <w:rFonts w:ascii="Arial" w:hAnsi="Arial" w:cs="Arial"/>
          <w:b/>
          <w:sz w:val="28"/>
          <w:szCs w:val="28"/>
        </w:rPr>
        <w:t>PROGRAM STUDY DIPLOMA III KEPERAWATAN</w:t>
      </w:r>
    </w:p>
    <w:p w:rsidR="00232F33" w:rsidRPr="005648B9" w:rsidRDefault="00232F33" w:rsidP="00232F33">
      <w:pPr>
        <w:jc w:val="center"/>
        <w:rPr>
          <w:rFonts w:ascii="Arial" w:hAnsi="Arial" w:cs="Arial"/>
          <w:b/>
          <w:sz w:val="28"/>
          <w:szCs w:val="28"/>
        </w:rPr>
      </w:pPr>
      <w:r w:rsidRPr="005648B9">
        <w:rPr>
          <w:rFonts w:ascii="Arial" w:hAnsi="Arial" w:cs="Arial"/>
          <w:b/>
          <w:sz w:val="28"/>
          <w:szCs w:val="28"/>
        </w:rPr>
        <w:t>FAKULTAS ILMU KESEHATAN</w:t>
      </w:r>
      <w:r>
        <w:rPr>
          <w:rFonts w:ascii="Arial" w:hAnsi="Arial" w:cs="Arial"/>
          <w:b/>
          <w:sz w:val="28"/>
          <w:szCs w:val="28"/>
        </w:rPr>
        <w:t xml:space="preserve"> DAN FARMASI</w:t>
      </w:r>
    </w:p>
    <w:p w:rsidR="00232F33" w:rsidRPr="005648B9" w:rsidRDefault="00232F33" w:rsidP="00232F33">
      <w:pPr>
        <w:jc w:val="center"/>
        <w:rPr>
          <w:rFonts w:ascii="Arial" w:hAnsi="Arial" w:cs="Arial"/>
          <w:b/>
          <w:sz w:val="28"/>
          <w:szCs w:val="28"/>
        </w:rPr>
      </w:pPr>
      <w:r w:rsidRPr="005648B9">
        <w:rPr>
          <w:rFonts w:ascii="Arial" w:hAnsi="Arial" w:cs="Arial"/>
          <w:b/>
          <w:sz w:val="28"/>
          <w:szCs w:val="28"/>
        </w:rPr>
        <w:t>UNIVERSITAS MUHAMMADIYAH KALIMANTAN TIMUR</w:t>
      </w:r>
    </w:p>
    <w:p w:rsidR="00232F33" w:rsidRPr="005648B9" w:rsidRDefault="00232F33" w:rsidP="00232F33">
      <w:pPr>
        <w:jc w:val="center"/>
        <w:rPr>
          <w:rFonts w:ascii="Arial" w:hAnsi="Arial" w:cs="Arial"/>
          <w:b/>
          <w:sz w:val="28"/>
          <w:szCs w:val="28"/>
        </w:rPr>
      </w:pPr>
      <w:r w:rsidRPr="005648B9">
        <w:rPr>
          <w:rFonts w:ascii="Arial" w:hAnsi="Arial" w:cs="Arial"/>
          <w:b/>
          <w:sz w:val="28"/>
          <w:szCs w:val="28"/>
        </w:rPr>
        <w:t>SAMARINDA</w:t>
      </w:r>
    </w:p>
    <w:p w:rsidR="00C53ED9" w:rsidRDefault="00232F33" w:rsidP="00232F33">
      <w:pPr>
        <w:jc w:val="center"/>
        <w:rPr>
          <w:rFonts w:ascii="Arial" w:hAnsi="Arial" w:cs="Arial"/>
          <w:b/>
          <w:sz w:val="28"/>
          <w:szCs w:val="28"/>
        </w:rPr>
      </w:pPr>
      <w:r w:rsidRPr="005648B9">
        <w:rPr>
          <w:rFonts w:ascii="Arial" w:hAnsi="Arial" w:cs="Arial"/>
          <w:b/>
          <w:sz w:val="28"/>
          <w:szCs w:val="28"/>
        </w:rPr>
        <w:t>2019</w:t>
      </w:r>
    </w:p>
    <w:p w:rsidR="00C53ED9" w:rsidRDefault="00C53ED9">
      <w:pPr>
        <w:rPr>
          <w:rFonts w:ascii="Arial" w:hAnsi="Arial" w:cs="Arial"/>
          <w:b/>
          <w:sz w:val="28"/>
          <w:szCs w:val="28"/>
        </w:rPr>
      </w:pPr>
      <w:r>
        <w:rPr>
          <w:rFonts w:ascii="Arial" w:hAnsi="Arial" w:cs="Arial"/>
          <w:b/>
          <w:sz w:val="28"/>
          <w:szCs w:val="28"/>
        </w:rPr>
        <w:br w:type="page"/>
      </w:r>
      <w:r>
        <w:rPr>
          <w:noProof/>
          <w:lang w:val="en-US" w:eastAsia="en-US"/>
        </w:rPr>
        <w:lastRenderedPageBreak/>
        <w:drawing>
          <wp:inline distT="0" distB="0" distL="0" distR="0" wp14:anchorId="3C0AEEC9" wp14:editId="0A775C5B">
            <wp:extent cx="5039995" cy="6804660"/>
            <wp:effectExtent l="0" t="0" r="8255" b="0"/>
            <wp:docPr id="12" name="Picture 12" descr="C:\Users\Asus\AppData\Local\Microsoft\Windows\INetCache\Content.Word\LEMBAR PENGESAHAN NASPUB_2_SURAT KEASLIAN K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AppData\Local\Microsoft\Windows\INetCache\Content.Word\LEMBAR PENGESAHAN NASPUB_2_SURAT KEASLIAN KTI.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39995" cy="6804660"/>
                    </a:xfrm>
                    <a:prstGeom prst="rect">
                      <a:avLst/>
                    </a:prstGeom>
                    <a:noFill/>
                    <a:ln>
                      <a:noFill/>
                    </a:ln>
                  </pic:spPr>
                </pic:pic>
              </a:graphicData>
            </a:graphic>
          </wp:inline>
        </w:drawing>
      </w:r>
    </w:p>
    <w:p w:rsidR="00232F33" w:rsidRDefault="00232F33" w:rsidP="00232F33">
      <w:pPr>
        <w:jc w:val="center"/>
        <w:rPr>
          <w:rFonts w:ascii="Arial" w:hAnsi="Arial" w:cs="Arial"/>
          <w:b/>
          <w:sz w:val="28"/>
          <w:szCs w:val="28"/>
        </w:rPr>
      </w:pPr>
    </w:p>
    <w:p w:rsidR="00232F33" w:rsidRDefault="00232F33" w:rsidP="00232F33">
      <w:pPr>
        <w:jc w:val="center"/>
        <w:rPr>
          <w:rFonts w:ascii="Arial" w:hAnsi="Arial" w:cs="Arial"/>
          <w:b/>
          <w:sz w:val="28"/>
          <w:szCs w:val="28"/>
        </w:rPr>
      </w:pPr>
      <w:r>
        <w:rPr>
          <w:noProof/>
          <w:lang w:val="en-US" w:eastAsia="en-US"/>
        </w:rPr>
        <w:lastRenderedPageBreak/>
        <w:drawing>
          <wp:inline distT="0" distB="0" distL="0" distR="0">
            <wp:extent cx="5039995" cy="6719993"/>
            <wp:effectExtent l="19050" t="0" r="8255" b="0"/>
            <wp:docPr id="6" name="Picture 1" descr="C:\Users\Nisa\AppData\Local\Microsoft\Windows\Temporary Internet Files\Content.Word\Lembar konsul proposal_2_Lembar pengesahan K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sa\AppData\Local\Microsoft\Windows\Temporary Internet Files\Content.Word\Lembar konsul proposal_2_Lembar pengesahan KTI.JPG"/>
                    <pic:cNvPicPr>
                      <a:picLocks noChangeAspect="1" noChangeArrowheads="1"/>
                    </pic:cNvPicPr>
                  </pic:nvPicPr>
                  <pic:blipFill>
                    <a:blip r:embed="rId9" cstate="print"/>
                    <a:srcRect/>
                    <a:stretch>
                      <a:fillRect/>
                    </a:stretch>
                  </pic:blipFill>
                  <pic:spPr bwMode="auto">
                    <a:xfrm>
                      <a:off x="0" y="0"/>
                      <a:ext cx="5039995" cy="6719993"/>
                    </a:xfrm>
                    <a:prstGeom prst="rect">
                      <a:avLst/>
                    </a:prstGeom>
                    <a:noFill/>
                    <a:ln w="9525">
                      <a:noFill/>
                      <a:miter lim="800000"/>
                      <a:headEnd/>
                      <a:tailEnd/>
                    </a:ln>
                  </pic:spPr>
                </pic:pic>
              </a:graphicData>
            </a:graphic>
          </wp:inline>
        </w:drawing>
      </w:r>
    </w:p>
    <w:p w:rsidR="00232F33" w:rsidRDefault="00232F33" w:rsidP="00232F33">
      <w:pPr>
        <w:jc w:val="center"/>
        <w:rPr>
          <w:rFonts w:ascii="Arial" w:hAnsi="Arial" w:cs="Arial"/>
          <w:b/>
          <w:sz w:val="28"/>
          <w:szCs w:val="28"/>
        </w:rPr>
      </w:pPr>
      <w:r>
        <w:rPr>
          <w:noProof/>
          <w:lang w:val="en-US" w:eastAsia="en-US"/>
        </w:rPr>
        <w:lastRenderedPageBreak/>
        <w:drawing>
          <wp:inline distT="0" distB="0" distL="0" distR="0">
            <wp:extent cx="5039995" cy="6719993"/>
            <wp:effectExtent l="19050" t="0" r="8255" b="0"/>
            <wp:docPr id="8" name="Picture 4" descr="C:\Users\Nisa\AppData\Local\Microsoft\Windows\Temporary Internet Files\Content.Word\Lembar konsul proposal_3_Lembar persetujuan K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isa\AppData\Local\Microsoft\Windows\Temporary Internet Files\Content.Word\Lembar konsul proposal_3_Lembar persetujuan KTI.JPG"/>
                    <pic:cNvPicPr>
                      <a:picLocks noChangeAspect="1" noChangeArrowheads="1"/>
                    </pic:cNvPicPr>
                  </pic:nvPicPr>
                  <pic:blipFill>
                    <a:blip r:embed="rId10" cstate="print"/>
                    <a:srcRect/>
                    <a:stretch>
                      <a:fillRect/>
                    </a:stretch>
                  </pic:blipFill>
                  <pic:spPr bwMode="auto">
                    <a:xfrm>
                      <a:off x="0" y="0"/>
                      <a:ext cx="5039995" cy="6719993"/>
                    </a:xfrm>
                    <a:prstGeom prst="rect">
                      <a:avLst/>
                    </a:prstGeom>
                    <a:noFill/>
                    <a:ln w="9525">
                      <a:noFill/>
                      <a:miter lim="800000"/>
                      <a:headEnd/>
                      <a:tailEnd/>
                    </a:ln>
                  </pic:spPr>
                </pic:pic>
              </a:graphicData>
            </a:graphic>
          </wp:inline>
        </w:drawing>
      </w:r>
    </w:p>
    <w:p w:rsidR="00232F33" w:rsidRDefault="00232F33" w:rsidP="00232F33">
      <w:pPr>
        <w:jc w:val="center"/>
        <w:rPr>
          <w:rFonts w:ascii="Arial" w:hAnsi="Arial" w:cs="Arial"/>
          <w:b/>
          <w:sz w:val="28"/>
          <w:szCs w:val="28"/>
        </w:rPr>
      </w:pPr>
    </w:p>
    <w:p w:rsidR="00232F33" w:rsidRDefault="00232F33" w:rsidP="00232F33">
      <w:pPr>
        <w:jc w:val="center"/>
        <w:rPr>
          <w:rFonts w:ascii="Arial" w:hAnsi="Arial" w:cs="Arial"/>
          <w:b/>
          <w:sz w:val="28"/>
          <w:szCs w:val="28"/>
        </w:rPr>
      </w:pPr>
    </w:p>
    <w:p w:rsidR="00232F33" w:rsidRDefault="00232F33" w:rsidP="00232F33">
      <w:pPr>
        <w:jc w:val="center"/>
        <w:rPr>
          <w:rFonts w:ascii="Arial" w:hAnsi="Arial" w:cs="Arial"/>
          <w:b/>
          <w:sz w:val="28"/>
          <w:szCs w:val="28"/>
        </w:rPr>
      </w:pPr>
    </w:p>
    <w:p w:rsidR="00232F33" w:rsidRPr="005648B9" w:rsidRDefault="00232F33" w:rsidP="00232F33">
      <w:pPr>
        <w:jc w:val="center"/>
        <w:rPr>
          <w:rFonts w:ascii="Arial" w:hAnsi="Arial" w:cs="Arial"/>
          <w:b/>
          <w:sz w:val="28"/>
          <w:szCs w:val="28"/>
        </w:rPr>
      </w:pPr>
    </w:p>
    <w:p w:rsidR="00232F33" w:rsidRPr="000B4EB9" w:rsidRDefault="00232F33" w:rsidP="00232F33">
      <w:pPr>
        <w:spacing w:line="240" w:lineRule="auto"/>
        <w:jc w:val="center"/>
        <w:rPr>
          <w:rFonts w:ascii="Arial" w:hAnsi="Arial" w:cs="Arial"/>
          <w:b/>
        </w:rPr>
      </w:pPr>
      <w:r w:rsidRPr="000B4EB9">
        <w:rPr>
          <w:rFonts w:ascii="Arial" w:hAnsi="Arial" w:cs="Arial"/>
          <w:b/>
        </w:rPr>
        <w:lastRenderedPageBreak/>
        <w:t>Gambaran Ting</w:t>
      </w:r>
      <w:r w:rsidR="00BC55D9">
        <w:rPr>
          <w:rFonts w:ascii="Arial" w:hAnsi="Arial" w:cs="Arial"/>
          <w:b/>
        </w:rPr>
        <w:t>kat Pengetahuan Asupan Nutrisi yang Seimbang pada Siswa Kelas V SDN</w:t>
      </w:r>
      <w:r w:rsidRPr="000B4EB9">
        <w:rPr>
          <w:rFonts w:ascii="Arial" w:hAnsi="Arial" w:cs="Arial"/>
          <w:b/>
        </w:rPr>
        <w:t xml:space="preserve"> 002 Samarinda</w:t>
      </w:r>
    </w:p>
    <w:p w:rsidR="00232F33" w:rsidRPr="005425AA" w:rsidRDefault="00232F33" w:rsidP="00232F33">
      <w:pPr>
        <w:spacing w:line="240" w:lineRule="auto"/>
        <w:jc w:val="center"/>
        <w:rPr>
          <w:rFonts w:ascii="Arial" w:hAnsi="Arial" w:cs="Arial"/>
          <w:b/>
          <w:sz w:val="20"/>
          <w:szCs w:val="20"/>
          <w:vertAlign w:val="superscript"/>
        </w:rPr>
      </w:pPr>
      <w:r w:rsidRPr="005425AA">
        <w:rPr>
          <w:rFonts w:ascii="Arial" w:hAnsi="Arial" w:cs="Arial"/>
          <w:b/>
          <w:sz w:val="20"/>
          <w:szCs w:val="20"/>
        </w:rPr>
        <w:t>Rizky Aulia Nisa</w:t>
      </w:r>
      <w:r w:rsidRPr="005425AA">
        <w:rPr>
          <w:rFonts w:ascii="Arial" w:hAnsi="Arial" w:cs="Arial"/>
          <w:b/>
          <w:sz w:val="20"/>
          <w:szCs w:val="20"/>
          <w:vertAlign w:val="superscript"/>
        </w:rPr>
        <w:t>1</w:t>
      </w:r>
      <w:r w:rsidRPr="005425AA">
        <w:rPr>
          <w:rFonts w:ascii="Arial" w:hAnsi="Arial" w:cs="Arial"/>
          <w:b/>
          <w:sz w:val="20"/>
          <w:szCs w:val="20"/>
        </w:rPr>
        <w:t>, Fatma Zulaikha</w:t>
      </w:r>
      <w:r w:rsidRPr="005425AA">
        <w:rPr>
          <w:rFonts w:ascii="Arial" w:hAnsi="Arial" w:cs="Arial"/>
          <w:b/>
          <w:sz w:val="20"/>
          <w:szCs w:val="20"/>
          <w:vertAlign w:val="superscript"/>
        </w:rPr>
        <w:t>2</w:t>
      </w:r>
    </w:p>
    <w:p w:rsidR="00232F33" w:rsidRPr="000B4EB9" w:rsidRDefault="00232F33" w:rsidP="00232F33">
      <w:pPr>
        <w:spacing w:line="240" w:lineRule="auto"/>
        <w:jc w:val="center"/>
        <w:rPr>
          <w:rFonts w:ascii="Arial" w:hAnsi="Arial" w:cs="Arial"/>
          <w:b/>
          <w:sz w:val="20"/>
          <w:szCs w:val="20"/>
        </w:rPr>
      </w:pPr>
      <w:r>
        <w:rPr>
          <w:rFonts w:ascii="Arial" w:hAnsi="Arial" w:cs="Arial"/>
          <w:b/>
          <w:sz w:val="20"/>
          <w:szCs w:val="20"/>
        </w:rPr>
        <w:t>INTISARI</w:t>
      </w:r>
    </w:p>
    <w:p w:rsidR="00232F33" w:rsidRDefault="00232F33" w:rsidP="00232F33">
      <w:pPr>
        <w:pBdr>
          <w:bottom w:val="single" w:sz="4" w:space="1" w:color="auto"/>
        </w:pBdr>
        <w:spacing w:line="240" w:lineRule="auto"/>
        <w:jc w:val="both"/>
        <w:rPr>
          <w:rFonts w:ascii="Arial" w:eastAsia="Times New Roman" w:hAnsi="Arial" w:cs="Arial"/>
          <w:sz w:val="20"/>
          <w:szCs w:val="20"/>
        </w:rPr>
      </w:pPr>
      <w:r w:rsidRPr="000B4EB9">
        <w:rPr>
          <w:rFonts w:ascii="Arial" w:hAnsi="Arial" w:cs="Arial"/>
          <w:b/>
          <w:sz w:val="20"/>
          <w:szCs w:val="20"/>
        </w:rPr>
        <w:t>Latar Belakang :</w:t>
      </w:r>
      <w:r>
        <w:rPr>
          <w:rFonts w:ascii="Arial" w:hAnsi="Arial" w:cs="Arial"/>
          <w:sz w:val="20"/>
          <w:szCs w:val="20"/>
        </w:rPr>
        <w:t xml:space="preserve"> </w:t>
      </w:r>
      <w:r w:rsidRPr="000B4EB9">
        <w:rPr>
          <w:rFonts w:ascii="Arial" w:hAnsi="Arial" w:cs="Arial"/>
          <w:sz w:val="20"/>
          <w:szCs w:val="20"/>
        </w:rPr>
        <w:t xml:space="preserve">Asupan nutrisi yang seimbang adalah </w:t>
      </w:r>
      <w:r w:rsidRPr="000B4EB9">
        <w:rPr>
          <w:rFonts w:ascii="Arial" w:eastAsia="Times New Roman" w:hAnsi="Arial" w:cs="Arial"/>
          <w:sz w:val="20"/>
          <w:szCs w:val="20"/>
        </w:rPr>
        <w:t>zat-zat gizi yang dapat memberikan energi seperti asupan yang mengandung karbohidrat, lemak, dan protein. Agar proses pertumbuhan dan perkembangan anak usia seko</w:t>
      </w:r>
      <w:r>
        <w:rPr>
          <w:rFonts w:ascii="Arial" w:eastAsia="Times New Roman" w:hAnsi="Arial" w:cs="Arial"/>
          <w:sz w:val="20"/>
          <w:szCs w:val="20"/>
        </w:rPr>
        <w:t xml:space="preserve">lah tidak terganggu, diperlukan </w:t>
      </w:r>
      <w:r w:rsidRPr="000B4EB9">
        <w:rPr>
          <w:rFonts w:ascii="Arial" w:eastAsia="Times New Roman" w:hAnsi="Arial" w:cs="Arial"/>
          <w:sz w:val="20"/>
          <w:szCs w:val="20"/>
        </w:rPr>
        <w:t xml:space="preserve">asupan makanan yang mengandung gizi seimbang. </w:t>
      </w:r>
      <w:r>
        <w:rPr>
          <w:rFonts w:ascii="Arial" w:eastAsia="Times New Roman" w:hAnsi="Arial" w:cs="Arial"/>
          <w:sz w:val="20"/>
          <w:szCs w:val="20"/>
        </w:rPr>
        <w:t xml:space="preserve">                              </w:t>
      </w:r>
      <w:r>
        <w:rPr>
          <w:rFonts w:ascii="Arial" w:eastAsia="Times New Roman" w:hAnsi="Arial" w:cs="Arial"/>
          <w:b/>
          <w:sz w:val="20"/>
          <w:szCs w:val="20"/>
        </w:rPr>
        <w:t xml:space="preserve">Tujuan </w:t>
      </w:r>
      <w:r w:rsidRPr="00571BF8">
        <w:rPr>
          <w:rFonts w:ascii="Arial" w:eastAsia="Times New Roman" w:hAnsi="Arial" w:cs="Arial"/>
          <w:b/>
          <w:sz w:val="20"/>
          <w:szCs w:val="20"/>
        </w:rPr>
        <w:t>:</w:t>
      </w:r>
      <w:r w:rsidRPr="000B4EB9">
        <w:rPr>
          <w:rFonts w:ascii="Arial" w:eastAsia="Times New Roman" w:hAnsi="Arial" w:cs="Arial"/>
          <w:sz w:val="20"/>
          <w:szCs w:val="20"/>
        </w:rPr>
        <w:t xml:space="preserve"> Peneliti bertujuan untuk mengetahui gambaran tingkat pengetahuan asupan nutrisi yang seimbang pada siswa SDN 002 Samarinda.</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 xml:space="preserve"> </w:t>
      </w:r>
      <w:r>
        <w:rPr>
          <w:rFonts w:ascii="Arial" w:eastAsia="Times New Roman" w:hAnsi="Arial" w:cs="Arial"/>
          <w:sz w:val="20"/>
          <w:szCs w:val="20"/>
        </w:rPr>
        <w:tab/>
        <w:t xml:space="preserve"> </w:t>
      </w:r>
      <w:r>
        <w:rPr>
          <w:rFonts w:ascii="Arial" w:eastAsia="Times New Roman" w:hAnsi="Arial" w:cs="Arial"/>
          <w:b/>
          <w:sz w:val="20"/>
          <w:szCs w:val="20"/>
        </w:rPr>
        <w:t xml:space="preserve">Metode </w:t>
      </w:r>
      <w:r w:rsidRPr="000B4EB9">
        <w:rPr>
          <w:rFonts w:ascii="Arial" w:eastAsia="Times New Roman" w:hAnsi="Arial" w:cs="Arial"/>
          <w:b/>
          <w:sz w:val="20"/>
          <w:szCs w:val="20"/>
        </w:rPr>
        <w:t>:</w:t>
      </w:r>
      <w:r>
        <w:rPr>
          <w:rFonts w:ascii="Arial" w:eastAsia="Times New Roman" w:hAnsi="Arial" w:cs="Arial"/>
          <w:sz w:val="20"/>
          <w:szCs w:val="20"/>
        </w:rPr>
        <w:t xml:space="preserve"> P</w:t>
      </w:r>
      <w:r w:rsidRPr="000B4EB9">
        <w:rPr>
          <w:rFonts w:ascii="Arial" w:eastAsia="Times New Roman" w:hAnsi="Arial" w:cs="Arial"/>
          <w:sz w:val="20"/>
          <w:szCs w:val="20"/>
        </w:rPr>
        <w:t>enelitian ini men</w:t>
      </w:r>
      <w:r>
        <w:rPr>
          <w:rFonts w:ascii="Arial" w:eastAsia="Times New Roman" w:hAnsi="Arial" w:cs="Arial"/>
          <w:sz w:val="20"/>
          <w:szCs w:val="20"/>
        </w:rPr>
        <w:t xml:space="preserve">ggunakan rancangan deskriptif, </w:t>
      </w:r>
      <w:r w:rsidRPr="000B4EB9">
        <w:rPr>
          <w:rFonts w:ascii="Arial" w:eastAsia="Times New Roman" w:hAnsi="Arial" w:cs="Arial"/>
          <w:sz w:val="20"/>
          <w:szCs w:val="20"/>
        </w:rPr>
        <w:t>dilaksanakan di SDN 002 Samarinda. Populasi dalam hasil penelitian ini adalah dari berusia 10-12 tahun, berjumlah 42 orang</w:t>
      </w:r>
      <w:r>
        <w:rPr>
          <w:rFonts w:ascii="Arial" w:eastAsia="Times New Roman" w:hAnsi="Arial" w:cs="Arial"/>
          <w:sz w:val="20"/>
          <w:szCs w:val="20"/>
          <w:lang w:val="en-US"/>
        </w:rPr>
        <w:t xml:space="preserve"> untuk siswa kelas V</w:t>
      </w:r>
      <w:r>
        <w:rPr>
          <w:rFonts w:ascii="Arial" w:eastAsia="Times New Roman" w:hAnsi="Arial" w:cs="Arial"/>
          <w:sz w:val="20"/>
          <w:szCs w:val="20"/>
        </w:rPr>
        <w:t xml:space="preserve">. Peneliti </w:t>
      </w:r>
      <w:r>
        <w:rPr>
          <w:rFonts w:ascii="Arial" w:eastAsia="Times New Roman" w:hAnsi="Arial" w:cs="Arial"/>
          <w:sz w:val="20"/>
          <w:szCs w:val="20"/>
          <w:lang w:val="en-US"/>
        </w:rPr>
        <w:t>menggnakan kesioner sebagai instrument penelitian.</w:t>
      </w:r>
      <w:r>
        <w:rPr>
          <w:rFonts w:ascii="Arial" w:eastAsia="Times New Roman" w:hAnsi="Arial" w:cs="Arial"/>
          <w:sz w:val="20"/>
          <w:szCs w:val="20"/>
        </w:rPr>
        <w:tab/>
      </w:r>
      <w:r>
        <w:rPr>
          <w:rFonts w:ascii="Arial" w:eastAsia="Times New Roman" w:hAnsi="Arial" w:cs="Arial"/>
          <w:sz w:val="20"/>
          <w:szCs w:val="20"/>
          <w:lang w:val="en-US"/>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 xml:space="preserve">     </w:t>
      </w:r>
      <w:r>
        <w:rPr>
          <w:rFonts w:ascii="Arial" w:eastAsia="Times New Roman" w:hAnsi="Arial" w:cs="Arial"/>
          <w:b/>
          <w:sz w:val="20"/>
          <w:szCs w:val="20"/>
        </w:rPr>
        <w:t xml:space="preserve">Hasil </w:t>
      </w:r>
      <w:r w:rsidRPr="000B4EB9">
        <w:rPr>
          <w:rFonts w:ascii="Arial" w:eastAsia="Times New Roman" w:hAnsi="Arial" w:cs="Arial"/>
          <w:b/>
          <w:sz w:val="20"/>
          <w:szCs w:val="20"/>
        </w:rPr>
        <w:t>:</w:t>
      </w:r>
      <w:r w:rsidRPr="000B4EB9">
        <w:rPr>
          <w:rFonts w:ascii="Arial" w:eastAsia="Times New Roman" w:hAnsi="Arial" w:cs="Arial"/>
          <w:sz w:val="20"/>
          <w:szCs w:val="20"/>
        </w:rPr>
        <w:t xml:space="preserve"> </w:t>
      </w:r>
      <w:r>
        <w:rPr>
          <w:rFonts w:ascii="Arial" w:eastAsia="Times New Roman" w:hAnsi="Arial" w:cs="Arial"/>
          <w:sz w:val="20"/>
          <w:szCs w:val="20"/>
          <w:lang w:val="en-US"/>
        </w:rPr>
        <w:t xml:space="preserve">Dari hasil penelitian </w:t>
      </w:r>
      <w:r w:rsidRPr="000B4EB9">
        <w:rPr>
          <w:rFonts w:ascii="Arial" w:eastAsia="Times New Roman" w:hAnsi="Arial" w:cs="Arial"/>
          <w:sz w:val="20"/>
          <w:szCs w:val="20"/>
        </w:rPr>
        <w:t xml:space="preserve">Gambaran tingkat pengetahuan asupan nutrisi yang seimbang pada </w:t>
      </w:r>
      <w:r>
        <w:rPr>
          <w:rFonts w:ascii="Arial" w:eastAsia="Times New Roman" w:hAnsi="Arial" w:cs="Arial"/>
          <w:sz w:val="20"/>
          <w:szCs w:val="20"/>
        </w:rPr>
        <w:t>siswa kelas V SDN 002 Samarinda</w:t>
      </w:r>
      <w:r>
        <w:rPr>
          <w:rFonts w:ascii="Arial" w:eastAsia="Times New Roman" w:hAnsi="Arial" w:cs="Arial"/>
          <w:sz w:val="20"/>
          <w:szCs w:val="20"/>
          <w:lang w:val="en-US"/>
        </w:rPr>
        <w:t xml:space="preserve">, </w:t>
      </w:r>
      <w:r w:rsidRPr="001F2F61">
        <w:rPr>
          <w:rFonts w:ascii="Arial" w:hAnsi="Arial" w:cs="Arial"/>
          <w:sz w:val="20"/>
          <w:szCs w:val="20"/>
        </w:rPr>
        <w:t>menunjukan bahwa hampir keseluruhan dari responden berpengetahuan baik yaitu (83,3%).</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 xml:space="preserve">     </w:t>
      </w:r>
      <w:r>
        <w:rPr>
          <w:rFonts w:ascii="Arial" w:hAnsi="Arial" w:cs="Arial"/>
          <w:b/>
          <w:sz w:val="20"/>
          <w:szCs w:val="20"/>
        </w:rPr>
        <w:t>Kesimpulan</w:t>
      </w:r>
      <w:r w:rsidRPr="000B4EB9">
        <w:rPr>
          <w:rFonts w:ascii="Arial" w:hAnsi="Arial" w:cs="Arial"/>
          <w:b/>
          <w:sz w:val="20"/>
          <w:szCs w:val="20"/>
        </w:rPr>
        <w:t xml:space="preserve"> :</w:t>
      </w:r>
      <w:r>
        <w:rPr>
          <w:rFonts w:ascii="Arial" w:hAnsi="Arial" w:cs="Arial"/>
          <w:sz w:val="20"/>
          <w:szCs w:val="20"/>
          <w:lang w:val="en-US"/>
        </w:rPr>
        <w:t xml:space="preserve"> Dari hasil penelitian di SDN 002 Samarinda didapatkan tingkat pengetahuan baik sebanyak (83,3%).</w:t>
      </w:r>
      <w:r>
        <w:rPr>
          <w:rFonts w:ascii="Arial" w:hAnsi="Arial" w:cs="Arial"/>
          <w:sz w:val="20"/>
          <w:szCs w:val="20"/>
          <w:lang w:val="en-US"/>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 xml:space="preserve">      </w:t>
      </w:r>
      <w:r>
        <w:rPr>
          <w:rFonts w:ascii="Arial" w:eastAsia="Times New Roman" w:hAnsi="Arial" w:cs="Arial"/>
          <w:sz w:val="20"/>
          <w:szCs w:val="20"/>
        </w:rPr>
        <w:tab/>
        <w:t xml:space="preserve">      </w:t>
      </w:r>
      <w:r w:rsidRPr="000B4EB9">
        <w:rPr>
          <w:rFonts w:ascii="Arial" w:eastAsia="Times New Roman" w:hAnsi="Arial" w:cs="Arial"/>
          <w:b/>
          <w:sz w:val="20"/>
          <w:szCs w:val="20"/>
        </w:rPr>
        <w:t>Kata kunci :</w:t>
      </w:r>
      <w:r>
        <w:rPr>
          <w:rFonts w:ascii="Arial" w:eastAsia="Times New Roman" w:hAnsi="Arial" w:cs="Arial"/>
          <w:sz w:val="20"/>
          <w:szCs w:val="20"/>
        </w:rPr>
        <w:t xml:space="preserve"> Pengetahuan</w:t>
      </w:r>
    </w:p>
    <w:p w:rsidR="00232F33" w:rsidRDefault="00232F33" w:rsidP="00232F33">
      <w:pPr>
        <w:spacing w:line="240" w:lineRule="auto"/>
        <w:jc w:val="both"/>
        <w:rPr>
          <w:rFonts w:ascii="Arial" w:eastAsia="Times New Roman" w:hAnsi="Arial" w:cs="Arial"/>
          <w:sz w:val="20"/>
          <w:szCs w:val="20"/>
        </w:rPr>
      </w:pPr>
    </w:p>
    <w:p w:rsidR="00232F33" w:rsidRDefault="00232F33" w:rsidP="00232F33">
      <w:pPr>
        <w:spacing w:line="240" w:lineRule="auto"/>
        <w:jc w:val="both"/>
        <w:rPr>
          <w:rFonts w:ascii="Arial" w:eastAsia="Times New Roman" w:hAnsi="Arial" w:cs="Arial"/>
          <w:sz w:val="20"/>
          <w:szCs w:val="20"/>
        </w:rPr>
      </w:pPr>
    </w:p>
    <w:p w:rsidR="00232F33" w:rsidRDefault="00232F33" w:rsidP="00232F33">
      <w:pPr>
        <w:spacing w:line="240" w:lineRule="auto"/>
        <w:jc w:val="both"/>
        <w:rPr>
          <w:rFonts w:ascii="Arial" w:eastAsia="Times New Roman" w:hAnsi="Arial" w:cs="Arial"/>
          <w:sz w:val="20"/>
          <w:szCs w:val="20"/>
        </w:rPr>
      </w:pPr>
    </w:p>
    <w:p w:rsidR="00232F33" w:rsidRDefault="00232F33" w:rsidP="00232F33">
      <w:pPr>
        <w:spacing w:line="240" w:lineRule="auto"/>
        <w:jc w:val="both"/>
        <w:rPr>
          <w:rFonts w:ascii="Arial" w:eastAsia="Times New Roman" w:hAnsi="Arial" w:cs="Arial"/>
          <w:sz w:val="20"/>
          <w:szCs w:val="20"/>
        </w:rPr>
      </w:pPr>
    </w:p>
    <w:p w:rsidR="00232F33" w:rsidRDefault="00232F33" w:rsidP="00232F33">
      <w:pPr>
        <w:spacing w:line="240" w:lineRule="auto"/>
        <w:jc w:val="both"/>
        <w:rPr>
          <w:rFonts w:ascii="Arial" w:eastAsia="Times New Roman" w:hAnsi="Arial" w:cs="Arial"/>
          <w:sz w:val="20"/>
          <w:szCs w:val="20"/>
        </w:rPr>
      </w:pPr>
    </w:p>
    <w:p w:rsidR="00232F33" w:rsidRDefault="00232F33" w:rsidP="00232F33">
      <w:pPr>
        <w:spacing w:line="240" w:lineRule="auto"/>
        <w:jc w:val="both"/>
        <w:rPr>
          <w:rFonts w:ascii="Arial" w:eastAsia="Times New Roman" w:hAnsi="Arial" w:cs="Arial"/>
          <w:sz w:val="20"/>
          <w:szCs w:val="20"/>
        </w:rPr>
      </w:pPr>
    </w:p>
    <w:p w:rsidR="00232F33" w:rsidRDefault="00232F33" w:rsidP="00232F33">
      <w:pPr>
        <w:spacing w:line="240" w:lineRule="auto"/>
        <w:jc w:val="both"/>
        <w:rPr>
          <w:rFonts w:ascii="Arial" w:eastAsia="Times New Roman" w:hAnsi="Arial" w:cs="Arial"/>
          <w:sz w:val="20"/>
          <w:szCs w:val="20"/>
        </w:rPr>
      </w:pPr>
    </w:p>
    <w:p w:rsidR="00232F33" w:rsidRDefault="00232F33" w:rsidP="00232F33">
      <w:pPr>
        <w:spacing w:line="240" w:lineRule="auto"/>
        <w:jc w:val="both"/>
        <w:rPr>
          <w:rFonts w:ascii="Arial" w:eastAsia="Times New Roman" w:hAnsi="Arial" w:cs="Arial"/>
          <w:sz w:val="20"/>
          <w:szCs w:val="20"/>
        </w:rPr>
      </w:pPr>
    </w:p>
    <w:p w:rsidR="00232F33" w:rsidRDefault="00232F33" w:rsidP="00232F33">
      <w:pPr>
        <w:spacing w:line="240" w:lineRule="auto"/>
        <w:jc w:val="both"/>
        <w:rPr>
          <w:rFonts w:ascii="Arial" w:eastAsia="Times New Roman" w:hAnsi="Arial" w:cs="Arial"/>
          <w:sz w:val="20"/>
          <w:szCs w:val="20"/>
        </w:rPr>
      </w:pPr>
    </w:p>
    <w:p w:rsidR="00232F33" w:rsidRPr="008E7E97" w:rsidRDefault="00232F33" w:rsidP="00232F33">
      <w:pPr>
        <w:spacing w:line="240" w:lineRule="auto"/>
        <w:jc w:val="both"/>
        <w:rPr>
          <w:rFonts w:ascii="Arial" w:eastAsia="Times New Roman" w:hAnsi="Arial" w:cs="Arial"/>
          <w:sz w:val="20"/>
          <w:szCs w:val="20"/>
        </w:rPr>
      </w:pPr>
    </w:p>
    <w:p w:rsidR="00232F33" w:rsidRDefault="00232F33" w:rsidP="00232F33">
      <w:pPr>
        <w:spacing w:line="240" w:lineRule="auto"/>
        <w:jc w:val="both"/>
        <w:rPr>
          <w:rFonts w:ascii="Arial" w:eastAsia="Times New Roman" w:hAnsi="Arial" w:cs="Arial"/>
          <w:sz w:val="20"/>
          <w:szCs w:val="20"/>
          <w:lang w:val="en-US"/>
        </w:rPr>
      </w:pPr>
    </w:p>
    <w:p w:rsidR="00232F33" w:rsidRDefault="00232F33" w:rsidP="00232F33">
      <w:pPr>
        <w:spacing w:line="240" w:lineRule="auto"/>
        <w:jc w:val="both"/>
        <w:rPr>
          <w:rFonts w:ascii="Arial" w:eastAsia="Times New Roman" w:hAnsi="Arial" w:cs="Arial"/>
          <w:sz w:val="20"/>
          <w:szCs w:val="20"/>
          <w:lang w:val="en-US"/>
        </w:rPr>
      </w:pPr>
    </w:p>
    <w:p w:rsidR="00232F33" w:rsidRDefault="00232F33" w:rsidP="00232F33">
      <w:pPr>
        <w:spacing w:line="240" w:lineRule="auto"/>
        <w:jc w:val="both"/>
        <w:rPr>
          <w:rFonts w:ascii="Arial" w:eastAsia="Times New Roman" w:hAnsi="Arial" w:cs="Arial"/>
          <w:sz w:val="20"/>
          <w:szCs w:val="20"/>
          <w:lang w:val="en-US"/>
        </w:rPr>
      </w:pPr>
    </w:p>
    <w:p w:rsidR="00232F33" w:rsidRPr="003F7468" w:rsidRDefault="00232F33" w:rsidP="00232F33">
      <w:pPr>
        <w:spacing w:line="240" w:lineRule="auto"/>
        <w:jc w:val="both"/>
        <w:rPr>
          <w:rFonts w:ascii="Arial" w:eastAsia="Times New Roman" w:hAnsi="Arial" w:cs="Arial"/>
          <w:sz w:val="20"/>
          <w:szCs w:val="20"/>
          <w:lang w:val="en-US"/>
        </w:rPr>
      </w:pPr>
    </w:p>
    <w:p w:rsidR="00232F33" w:rsidRDefault="00232F33" w:rsidP="00232F33">
      <w:pPr>
        <w:spacing w:line="240" w:lineRule="auto"/>
        <w:ind w:left="142" w:hanging="142"/>
        <w:jc w:val="both"/>
        <w:rPr>
          <w:rFonts w:ascii="Arial" w:eastAsia="Times New Roman" w:hAnsi="Arial" w:cs="Arial"/>
          <w:sz w:val="20"/>
          <w:szCs w:val="20"/>
        </w:rPr>
      </w:pPr>
      <w:r>
        <w:rPr>
          <w:rFonts w:ascii="Arial" w:eastAsia="Times New Roman" w:hAnsi="Arial" w:cs="Arial"/>
          <w:sz w:val="20"/>
          <w:szCs w:val="20"/>
          <w:vertAlign w:val="superscript"/>
        </w:rPr>
        <w:t>1</w:t>
      </w:r>
      <w:r>
        <w:rPr>
          <w:rFonts w:ascii="Arial" w:eastAsia="Times New Roman" w:hAnsi="Arial" w:cs="Arial"/>
          <w:sz w:val="20"/>
          <w:szCs w:val="20"/>
        </w:rPr>
        <w:t>Mahasiswa Program Studi DIII Keperawatan Universitas Muhammadiyah Kalimantan    Timur</w:t>
      </w:r>
    </w:p>
    <w:p w:rsidR="00232F33" w:rsidRPr="001F2F61" w:rsidRDefault="00232F33" w:rsidP="00232F33">
      <w:pPr>
        <w:spacing w:line="240" w:lineRule="auto"/>
        <w:jc w:val="both"/>
        <w:rPr>
          <w:rFonts w:ascii="Arial" w:eastAsia="Times New Roman" w:hAnsi="Arial" w:cs="Arial"/>
          <w:sz w:val="20"/>
          <w:szCs w:val="20"/>
          <w:lang w:val="en-US"/>
        </w:rPr>
      </w:pPr>
      <w:r>
        <w:rPr>
          <w:rFonts w:ascii="Arial" w:eastAsia="Times New Roman" w:hAnsi="Arial" w:cs="Arial"/>
          <w:sz w:val="20"/>
          <w:szCs w:val="20"/>
          <w:vertAlign w:val="superscript"/>
        </w:rPr>
        <w:t>2</w:t>
      </w:r>
      <w:r>
        <w:rPr>
          <w:rFonts w:ascii="Arial" w:eastAsia="Times New Roman" w:hAnsi="Arial" w:cs="Arial"/>
          <w:sz w:val="20"/>
          <w:szCs w:val="20"/>
        </w:rPr>
        <w:t>Dosen Program Studi DIII Keperawatan Universitas Muhammadiyah Kalimantan Timur</w:t>
      </w:r>
    </w:p>
    <w:p w:rsidR="00232F33" w:rsidRPr="00232F33" w:rsidRDefault="00BC55D9" w:rsidP="00232F33">
      <w:pPr>
        <w:spacing w:line="240" w:lineRule="auto"/>
        <w:jc w:val="center"/>
        <w:rPr>
          <w:rFonts w:ascii="Arial" w:hAnsi="Arial" w:cs="Arial"/>
          <w:b/>
          <w:i/>
        </w:rPr>
      </w:pPr>
      <w:r>
        <w:rPr>
          <w:rFonts w:ascii="Arial" w:hAnsi="Arial" w:cs="Arial"/>
          <w:b/>
          <w:i/>
        </w:rPr>
        <w:lastRenderedPageBreak/>
        <w:t>Description of the Level of Knowledge o</w:t>
      </w:r>
      <w:r w:rsidR="00232F33" w:rsidRPr="00232F33">
        <w:rPr>
          <w:rFonts w:ascii="Arial" w:hAnsi="Arial" w:cs="Arial"/>
          <w:b/>
          <w:i/>
        </w:rPr>
        <w:t>f Nutrition B</w:t>
      </w:r>
      <w:r>
        <w:rPr>
          <w:rFonts w:ascii="Arial" w:hAnsi="Arial" w:cs="Arial"/>
          <w:b/>
          <w:i/>
        </w:rPr>
        <w:t>alance in Class V Students of SDN</w:t>
      </w:r>
      <w:r w:rsidR="00232F33" w:rsidRPr="00232F33">
        <w:rPr>
          <w:rFonts w:ascii="Arial" w:hAnsi="Arial" w:cs="Arial"/>
          <w:b/>
          <w:i/>
        </w:rPr>
        <w:t xml:space="preserve"> 002 Samarinda</w:t>
      </w:r>
    </w:p>
    <w:p w:rsidR="00232F33" w:rsidRPr="00232F33" w:rsidRDefault="00232F33" w:rsidP="00232F33">
      <w:pPr>
        <w:spacing w:line="240" w:lineRule="auto"/>
        <w:jc w:val="center"/>
        <w:rPr>
          <w:rFonts w:ascii="Arial" w:hAnsi="Arial" w:cs="Arial"/>
          <w:b/>
          <w:i/>
          <w:sz w:val="20"/>
          <w:szCs w:val="20"/>
        </w:rPr>
      </w:pPr>
      <w:r w:rsidRPr="00232F33">
        <w:rPr>
          <w:rFonts w:ascii="Arial" w:hAnsi="Arial" w:cs="Arial"/>
          <w:b/>
          <w:i/>
          <w:sz w:val="20"/>
          <w:szCs w:val="20"/>
        </w:rPr>
        <w:t>Rizky Aulia Nisa</w:t>
      </w:r>
      <w:r w:rsidRPr="00232F33">
        <w:rPr>
          <w:rFonts w:ascii="Arial" w:hAnsi="Arial" w:cs="Arial"/>
          <w:b/>
          <w:i/>
          <w:sz w:val="20"/>
          <w:szCs w:val="20"/>
          <w:vertAlign w:val="superscript"/>
        </w:rPr>
        <w:t>1</w:t>
      </w:r>
      <w:r w:rsidRPr="00232F33">
        <w:rPr>
          <w:rFonts w:ascii="Arial" w:hAnsi="Arial" w:cs="Arial"/>
          <w:b/>
          <w:i/>
          <w:sz w:val="20"/>
          <w:szCs w:val="20"/>
        </w:rPr>
        <w:t>, Fatma Zulaikha</w:t>
      </w:r>
      <w:r w:rsidRPr="00232F33">
        <w:rPr>
          <w:rFonts w:ascii="Arial" w:hAnsi="Arial" w:cs="Arial"/>
          <w:b/>
          <w:i/>
          <w:sz w:val="20"/>
          <w:szCs w:val="20"/>
          <w:vertAlign w:val="superscript"/>
        </w:rPr>
        <w:t>2</w:t>
      </w:r>
    </w:p>
    <w:p w:rsidR="00232F33" w:rsidRPr="00232F33" w:rsidRDefault="00BC55D9" w:rsidP="00232F33">
      <w:pPr>
        <w:spacing w:line="240" w:lineRule="auto"/>
        <w:jc w:val="center"/>
        <w:rPr>
          <w:rFonts w:ascii="Arial" w:hAnsi="Arial" w:cs="Arial"/>
          <w:b/>
          <w:i/>
          <w:sz w:val="20"/>
          <w:szCs w:val="20"/>
        </w:rPr>
      </w:pPr>
      <w:r>
        <w:rPr>
          <w:rFonts w:ascii="Arial" w:hAnsi="Arial" w:cs="Arial"/>
          <w:b/>
          <w:i/>
          <w:sz w:val="20"/>
          <w:szCs w:val="20"/>
        </w:rPr>
        <w:t>ABSTRAC</w:t>
      </w:r>
    </w:p>
    <w:p w:rsidR="00232F33" w:rsidRPr="00232F33" w:rsidRDefault="00232F33" w:rsidP="00232F33">
      <w:pPr>
        <w:pStyle w:val="HTMLPreformatted"/>
        <w:shd w:val="clear" w:color="auto" w:fill="FFFFFF"/>
        <w:rPr>
          <w:rFonts w:ascii="inherit" w:hAnsi="inherit"/>
          <w:i/>
          <w:color w:val="212121"/>
        </w:rPr>
      </w:pPr>
      <w:r w:rsidRPr="00232F33">
        <w:rPr>
          <w:rFonts w:ascii="Arial" w:hAnsi="Arial" w:cs="Arial"/>
          <w:b/>
          <w:i/>
        </w:rPr>
        <w:t>Background :</w:t>
      </w:r>
      <w:r w:rsidRPr="00232F33">
        <w:rPr>
          <w:rFonts w:ascii="Arial" w:hAnsi="Arial" w:cs="Arial"/>
          <w:i/>
        </w:rPr>
        <w:t xml:space="preserve"> Balanced nutritional intake is nutrients that can provide energy such as intake containing carbohydrates, fats, and proteins. In order for the process of growth and development of school-aged children to be undisturbed, food intake that contains balanced nutrition is needed.</w:t>
      </w:r>
      <w:r w:rsidRPr="00232F33">
        <w:rPr>
          <w:rFonts w:ascii="Arial" w:hAnsi="Arial" w:cs="Arial"/>
          <w:i/>
        </w:rPr>
        <w:tab/>
      </w:r>
      <w:r w:rsidRPr="00232F33">
        <w:rPr>
          <w:rFonts w:ascii="Arial" w:hAnsi="Arial" w:cs="Arial"/>
          <w:i/>
        </w:rPr>
        <w:tab/>
      </w:r>
      <w:r w:rsidRPr="00232F33">
        <w:rPr>
          <w:rFonts w:ascii="Arial" w:hAnsi="Arial" w:cs="Arial"/>
          <w:i/>
        </w:rPr>
        <w:tab/>
      </w:r>
      <w:r w:rsidRPr="00232F33">
        <w:rPr>
          <w:rFonts w:ascii="Arial" w:hAnsi="Arial" w:cs="Arial"/>
          <w:i/>
        </w:rPr>
        <w:tab/>
      </w:r>
      <w:r w:rsidRPr="00232F33">
        <w:rPr>
          <w:rFonts w:ascii="Arial" w:hAnsi="Arial" w:cs="Arial"/>
          <w:i/>
        </w:rPr>
        <w:tab/>
      </w:r>
      <w:r w:rsidRPr="00232F33">
        <w:rPr>
          <w:rFonts w:ascii="Arial" w:hAnsi="Arial" w:cs="Arial"/>
          <w:i/>
        </w:rPr>
        <w:tab/>
        <w:t xml:space="preserve">           </w:t>
      </w:r>
      <w:r w:rsidRPr="00232F33">
        <w:rPr>
          <w:rFonts w:ascii="Arial" w:hAnsi="Arial" w:cs="Arial"/>
          <w:b/>
          <w:i/>
        </w:rPr>
        <w:t xml:space="preserve">Objective : </w:t>
      </w:r>
      <w:r w:rsidRPr="00232F33">
        <w:rPr>
          <w:rFonts w:ascii="Arial" w:hAnsi="Arial" w:cs="Arial"/>
          <w:i/>
        </w:rPr>
        <w:t>The researcher aimed to knew describe the level of knowledge of balanced nutritional intake in students of Samarinda Elementary School 002.</w:t>
      </w:r>
      <w:r w:rsidRPr="00232F33">
        <w:rPr>
          <w:rFonts w:ascii="Arial" w:hAnsi="Arial" w:cs="Arial"/>
          <w:i/>
        </w:rPr>
        <w:tab/>
      </w:r>
      <w:r w:rsidRPr="00232F33">
        <w:rPr>
          <w:rFonts w:ascii="Arial" w:hAnsi="Arial" w:cs="Arial"/>
          <w:i/>
        </w:rPr>
        <w:tab/>
        <w:t xml:space="preserve"> </w:t>
      </w:r>
      <w:r w:rsidRPr="00232F33">
        <w:rPr>
          <w:rFonts w:ascii="Arial" w:hAnsi="Arial" w:cs="Arial"/>
          <w:b/>
          <w:i/>
        </w:rPr>
        <w:t>Method :</w:t>
      </w:r>
      <w:r w:rsidRPr="00232F33">
        <w:rPr>
          <w:i/>
        </w:rPr>
        <w:t xml:space="preserve"> </w:t>
      </w:r>
      <w:r w:rsidRPr="00232F33">
        <w:rPr>
          <w:rFonts w:ascii="Arial" w:hAnsi="Arial" w:cs="Arial"/>
          <w:i/>
        </w:rPr>
        <w:t>This study used a descriptive design, carried out at SDN 002 Samarinda. The population in the results of this study were from 10-12 years old, totaling 42 people for class V students. Researchers used questionnaires as a research instrument.</w:t>
      </w:r>
      <w:r w:rsidRPr="00232F33">
        <w:rPr>
          <w:rFonts w:ascii="Arial" w:hAnsi="Arial" w:cs="Arial"/>
          <w:i/>
        </w:rPr>
        <w:tab/>
        <w:t xml:space="preserve">  </w:t>
      </w:r>
      <w:r w:rsidRPr="00232F33">
        <w:rPr>
          <w:rFonts w:ascii="Arial" w:hAnsi="Arial" w:cs="Arial"/>
          <w:b/>
          <w:i/>
        </w:rPr>
        <w:t>Results :</w:t>
      </w:r>
      <w:r w:rsidRPr="00232F33">
        <w:rPr>
          <w:rFonts w:ascii="Arial" w:hAnsi="Arial" w:cs="Arial"/>
          <w:i/>
        </w:rPr>
        <w:t xml:space="preserve"> </w:t>
      </w:r>
      <w:r w:rsidRPr="00232F33">
        <w:rPr>
          <w:rFonts w:ascii="Arial" w:hAnsi="Arial" w:cs="Arial"/>
          <w:i/>
          <w:color w:val="212121"/>
          <w:shd w:val="clear" w:color="auto" w:fill="FFFFFF"/>
        </w:rPr>
        <w:t>From the results of the study An overview of the level of knowledge of balanced nutritional intake in fifth grade students of SDN 002 Samarinda, showed that almost all of the respondents were well-informed (83.3%).</w:t>
      </w:r>
      <w:r w:rsidRPr="00232F33">
        <w:rPr>
          <w:rFonts w:ascii="Arial" w:hAnsi="Arial" w:cs="Arial"/>
          <w:i/>
        </w:rPr>
        <w:tab/>
      </w:r>
      <w:r w:rsidRPr="00232F33">
        <w:rPr>
          <w:rFonts w:ascii="Arial" w:hAnsi="Arial" w:cs="Arial"/>
          <w:i/>
        </w:rPr>
        <w:tab/>
      </w:r>
      <w:r w:rsidRPr="00232F33">
        <w:rPr>
          <w:rFonts w:ascii="Arial" w:hAnsi="Arial" w:cs="Arial"/>
          <w:i/>
        </w:rPr>
        <w:tab/>
      </w:r>
      <w:r w:rsidRPr="00232F33">
        <w:rPr>
          <w:rFonts w:ascii="Arial" w:hAnsi="Arial" w:cs="Arial"/>
          <w:i/>
        </w:rPr>
        <w:tab/>
        <w:t xml:space="preserve">        </w:t>
      </w:r>
      <w:r w:rsidRPr="00232F33">
        <w:rPr>
          <w:rFonts w:ascii="Arial" w:hAnsi="Arial" w:cs="Arial"/>
          <w:b/>
          <w:i/>
        </w:rPr>
        <w:t>Conclusion :</w:t>
      </w:r>
      <w:r w:rsidRPr="00232F33">
        <w:rPr>
          <w:rFonts w:ascii="Arial" w:hAnsi="Arial" w:cs="Arial"/>
          <w:i/>
        </w:rPr>
        <w:t xml:space="preserve"> </w:t>
      </w:r>
      <w:r w:rsidRPr="00232F33">
        <w:rPr>
          <w:rFonts w:ascii="Arial" w:hAnsi="Arial" w:cs="Arial"/>
          <w:i/>
          <w:color w:val="212121"/>
        </w:rPr>
        <w:t>From the results of research at SDN 002 Samarinda, there was a good level of knowledge (83.3%).</w:t>
      </w:r>
    </w:p>
    <w:p w:rsidR="00232F33" w:rsidRPr="00232F33" w:rsidRDefault="00232F33" w:rsidP="00232F33">
      <w:pPr>
        <w:pBdr>
          <w:bottom w:val="single" w:sz="4" w:space="1" w:color="auto"/>
        </w:pBdr>
        <w:spacing w:line="240" w:lineRule="auto"/>
        <w:jc w:val="both"/>
        <w:rPr>
          <w:rFonts w:ascii="Arial" w:hAnsi="Arial" w:cs="Arial"/>
          <w:b/>
          <w:i/>
          <w:sz w:val="20"/>
          <w:szCs w:val="20"/>
        </w:rPr>
      </w:pPr>
      <w:r w:rsidRPr="00232F33">
        <w:rPr>
          <w:rFonts w:ascii="Arial" w:hAnsi="Arial" w:cs="Arial"/>
          <w:b/>
          <w:i/>
          <w:sz w:val="20"/>
          <w:szCs w:val="20"/>
        </w:rPr>
        <w:t xml:space="preserve">Keywords : </w:t>
      </w:r>
      <w:r w:rsidRPr="00232F33">
        <w:rPr>
          <w:rFonts w:ascii="Arial" w:hAnsi="Arial" w:cs="Arial"/>
          <w:i/>
          <w:sz w:val="20"/>
          <w:szCs w:val="20"/>
        </w:rPr>
        <w:t xml:space="preserve">Knowledge </w:t>
      </w:r>
    </w:p>
    <w:p w:rsidR="00232F33" w:rsidRPr="00232F33" w:rsidRDefault="00232F33" w:rsidP="00232F33">
      <w:pPr>
        <w:spacing w:line="240" w:lineRule="auto"/>
        <w:jc w:val="both"/>
        <w:rPr>
          <w:rFonts w:ascii="Arial" w:hAnsi="Arial" w:cs="Arial"/>
          <w:i/>
          <w:sz w:val="20"/>
          <w:szCs w:val="20"/>
        </w:rPr>
      </w:pPr>
    </w:p>
    <w:p w:rsidR="00232F33" w:rsidRPr="00232F33" w:rsidRDefault="00232F33" w:rsidP="00232F33">
      <w:pPr>
        <w:spacing w:line="240" w:lineRule="auto"/>
        <w:jc w:val="both"/>
        <w:rPr>
          <w:rFonts w:ascii="Arial" w:hAnsi="Arial" w:cs="Arial"/>
          <w:i/>
          <w:sz w:val="20"/>
          <w:szCs w:val="20"/>
        </w:rPr>
      </w:pPr>
    </w:p>
    <w:p w:rsidR="00232F33" w:rsidRPr="00232F33" w:rsidRDefault="00232F33" w:rsidP="00232F33">
      <w:pPr>
        <w:spacing w:line="240" w:lineRule="auto"/>
        <w:jc w:val="both"/>
        <w:rPr>
          <w:rFonts w:ascii="Arial" w:hAnsi="Arial" w:cs="Arial"/>
          <w:i/>
          <w:sz w:val="20"/>
          <w:szCs w:val="20"/>
        </w:rPr>
      </w:pPr>
    </w:p>
    <w:p w:rsidR="00232F33" w:rsidRPr="00232F33" w:rsidRDefault="00232F33" w:rsidP="00232F33">
      <w:pPr>
        <w:spacing w:line="240" w:lineRule="auto"/>
        <w:jc w:val="both"/>
        <w:rPr>
          <w:rFonts w:ascii="Arial" w:hAnsi="Arial" w:cs="Arial"/>
          <w:i/>
          <w:sz w:val="20"/>
          <w:szCs w:val="20"/>
        </w:rPr>
      </w:pPr>
    </w:p>
    <w:p w:rsidR="00232F33" w:rsidRPr="00232F33" w:rsidRDefault="00232F33" w:rsidP="00232F33">
      <w:pPr>
        <w:spacing w:line="240" w:lineRule="auto"/>
        <w:jc w:val="both"/>
        <w:rPr>
          <w:rFonts w:ascii="Arial" w:hAnsi="Arial" w:cs="Arial"/>
          <w:i/>
          <w:sz w:val="20"/>
          <w:szCs w:val="20"/>
        </w:rPr>
      </w:pPr>
    </w:p>
    <w:p w:rsidR="00232F33" w:rsidRPr="00232F33" w:rsidRDefault="00232F33" w:rsidP="00232F33">
      <w:pPr>
        <w:spacing w:line="240" w:lineRule="auto"/>
        <w:jc w:val="both"/>
        <w:rPr>
          <w:rFonts w:ascii="Arial" w:hAnsi="Arial" w:cs="Arial"/>
          <w:i/>
          <w:sz w:val="20"/>
          <w:szCs w:val="20"/>
        </w:rPr>
      </w:pPr>
    </w:p>
    <w:p w:rsidR="00232F33" w:rsidRPr="00232F33" w:rsidRDefault="00232F33" w:rsidP="00232F33">
      <w:pPr>
        <w:spacing w:line="240" w:lineRule="auto"/>
        <w:jc w:val="both"/>
        <w:rPr>
          <w:rFonts w:ascii="Arial" w:hAnsi="Arial" w:cs="Arial"/>
          <w:i/>
          <w:sz w:val="20"/>
          <w:szCs w:val="20"/>
        </w:rPr>
      </w:pPr>
    </w:p>
    <w:p w:rsidR="00232F33" w:rsidRPr="00232F33" w:rsidRDefault="00232F33" w:rsidP="00232F33">
      <w:pPr>
        <w:spacing w:line="240" w:lineRule="auto"/>
        <w:jc w:val="both"/>
        <w:rPr>
          <w:rFonts w:ascii="Arial" w:hAnsi="Arial" w:cs="Arial"/>
          <w:i/>
          <w:sz w:val="20"/>
          <w:szCs w:val="20"/>
        </w:rPr>
      </w:pPr>
    </w:p>
    <w:p w:rsidR="00232F33" w:rsidRPr="00232F33" w:rsidRDefault="00232F33" w:rsidP="00232F33">
      <w:pPr>
        <w:spacing w:line="240" w:lineRule="auto"/>
        <w:jc w:val="both"/>
        <w:rPr>
          <w:rFonts w:ascii="Arial" w:hAnsi="Arial" w:cs="Arial"/>
          <w:i/>
          <w:sz w:val="20"/>
          <w:szCs w:val="20"/>
        </w:rPr>
      </w:pPr>
    </w:p>
    <w:p w:rsidR="00232F33" w:rsidRPr="00232F33" w:rsidRDefault="00232F33" w:rsidP="00232F33">
      <w:pPr>
        <w:spacing w:line="240" w:lineRule="auto"/>
        <w:jc w:val="both"/>
        <w:rPr>
          <w:rFonts w:ascii="Arial" w:hAnsi="Arial" w:cs="Arial"/>
          <w:i/>
          <w:sz w:val="20"/>
          <w:szCs w:val="20"/>
        </w:rPr>
      </w:pPr>
    </w:p>
    <w:p w:rsidR="00232F33" w:rsidRPr="00232F33" w:rsidRDefault="00232F33" w:rsidP="00232F33">
      <w:pPr>
        <w:spacing w:line="240" w:lineRule="auto"/>
        <w:jc w:val="both"/>
        <w:rPr>
          <w:rFonts w:ascii="Arial" w:hAnsi="Arial" w:cs="Arial"/>
          <w:i/>
          <w:sz w:val="20"/>
          <w:szCs w:val="20"/>
          <w:lang w:val="en-US"/>
        </w:rPr>
      </w:pPr>
    </w:p>
    <w:p w:rsidR="00232F33" w:rsidRPr="00232F33" w:rsidRDefault="00232F33" w:rsidP="00232F33">
      <w:pPr>
        <w:spacing w:line="240" w:lineRule="auto"/>
        <w:jc w:val="both"/>
        <w:rPr>
          <w:rFonts w:ascii="Arial" w:hAnsi="Arial" w:cs="Arial"/>
          <w:i/>
          <w:sz w:val="20"/>
          <w:szCs w:val="20"/>
          <w:lang w:val="en-US"/>
        </w:rPr>
      </w:pPr>
    </w:p>
    <w:p w:rsidR="00232F33" w:rsidRPr="00232F33" w:rsidRDefault="00232F33" w:rsidP="00232F33">
      <w:pPr>
        <w:spacing w:line="240" w:lineRule="auto"/>
        <w:jc w:val="both"/>
        <w:rPr>
          <w:rFonts w:ascii="Arial" w:hAnsi="Arial" w:cs="Arial"/>
          <w:i/>
          <w:sz w:val="20"/>
          <w:szCs w:val="20"/>
          <w:lang w:val="en-US"/>
        </w:rPr>
      </w:pPr>
    </w:p>
    <w:p w:rsidR="00232F33" w:rsidRDefault="00232F33" w:rsidP="00232F33">
      <w:pPr>
        <w:spacing w:line="240" w:lineRule="auto"/>
        <w:jc w:val="both"/>
        <w:rPr>
          <w:rFonts w:ascii="Arial" w:hAnsi="Arial" w:cs="Arial"/>
          <w:i/>
          <w:sz w:val="20"/>
          <w:szCs w:val="20"/>
        </w:rPr>
      </w:pPr>
    </w:p>
    <w:p w:rsidR="005A0885" w:rsidRPr="005A0885" w:rsidRDefault="005A0885" w:rsidP="00232F33">
      <w:pPr>
        <w:spacing w:line="240" w:lineRule="auto"/>
        <w:jc w:val="both"/>
        <w:rPr>
          <w:rFonts w:ascii="Arial" w:hAnsi="Arial" w:cs="Arial"/>
          <w:i/>
          <w:sz w:val="20"/>
          <w:szCs w:val="20"/>
        </w:rPr>
      </w:pPr>
    </w:p>
    <w:p w:rsidR="00232F33" w:rsidRPr="00232F33" w:rsidRDefault="00232F33" w:rsidP="00232F33">
      <w:pPr>
        <w:spacing w:line="240" w:lineRule="auto"/>
        <w:jc w:val="both"/>
        <w:rPr>
          <w:rFonts w:ascii="Arial" w:eastAsia="Times New Roman" w:hAnsi="Arial" w:cs="Arial"/>
          <w:i/>
          <w:sz w:val="20"/>
          <w:szCs w:val="20"/>
        </w:rPr>
      </w:pPr>
      <w:r w:rsidRPr="00232F33">
        <w:rPr>
          <w:rFonts w:ascii="Arial" w:eastAsia="Times New Roman" w:hAnsi="Arial" w:cs="Arial"/>
          <w:i/>
          <w:sz w:val="20"/>
          <w:szCs w:val="20"/>
          <w:vertAlign w:val="superscript"/>
        </w:rPr>
        <w:t>1</w:t>
      </w:r>
      <w:r w:rsidRPr="00232F33">
        <w:rPr>
          <w:rFonts w:ascii="Arial" w:eastAsia="Times New Roman" w:hAnsi="Arial" w:cs="Arial"/>
          <w:i/>
          <w:sz w:val="20"/>
          <w:szCs w:val="20"/>
        </w:rPr>
        <w:t>Student of Nursing Universitas Muhammadiyah Kalimantan Timur</w:t>
      </w:r>
    </w:p>
    <w:p w:rsidR="00232F33" w:rsidRPr="00232F33" w:rsidRDefault="00232F33" w:rsidP="00232F33">
      <w:pPr>
        <w:spacing w:line="240" w:lineRule="auto"/>
        <w:jc w:val="both"/>
        <w:rPr>
          <w:rFonts w:ascii="Arial" w:hAnsi="Arial" w:cs="Arial"/>
          <w:i/>
          <w:sz w:val="20"/>
          <w:szCs w:val="20"/>
        </w:rPr>
      </w:pPr>
      <w:r w:rsidRPr="00232F33">
        <w:rPr>
          <w:rFonts w:ascii="Arial" w:eastAsia="Times New Roman" w:hAnsi="Arial" w:cs="Arial"/>
          <w:i/>
          <w:sz w:val="20"/>
          <w:szCs w:val="20"/>
          <w:vertAlign w:val="superscript"/>
        </w:rPr>
        <w:t>2</w:t>
      </w:r>
      <w:r w:rsidRPr="00232F33">
        <w:rPr>
          <w:rFonts w:ascii="Arial" w:eastAsia="Times New Roman" w:hAnsi="Arial" w:cs="Arial"/>
          <w:i/>
          <w:sz w:val="20"/>
          <w:szCs w:val="20"/>
        </w:rPr>
        <w:t>Lecturers of Nursing Universitas Muhammadiyah Kalimantan Timur</w:t>
      </w:r>
    </w:p>
    <w:p w:rsidR="00BC55D9" w:rsidRDefault="00BC55D9" w:rsidP="00BC55D9">
      <w:pPr>
        <w:jc w:val="center"/>
        <w:rPr>
          <w:rFonts w:cs="Arial"/>
          <w:b/>
          <w:szCs w:val="24"/>
        </w:rPr>
      </w:pPr>
    </w:p>
    <w:p w:rsidR="00BC55D9" w:rsidRPr="00BC55D9" w:rsidRDefault="00BC55D9" w:rsidP="00BC55D9">
      <w:pPr>
        <w:jc w:val="center"/>
        <w:rPr>
          <w:rFonts w:ascii="Arial" w:hAnsi="Arial" w:cs="Arial"/>
          <w:b/>
          <w:sz w:val="24"/>
          <w:szCs w:val="24"/>
        </w:rPr>
      </w:pPr>
      <w:r w:rsidRPr="00BC55D9">
        <w:rPr>
          <w:rFonts w:ascii="Arial" w:hAnsi="Arial" w:cs="Arial"/>
          <w:b/>
          <w:sz w:val="24"/>
          <w:szCs w:val="24"/>
        </w:rPr>
        <w:lastRenderedPageBreak/>
        <w:t>KATA</w:t>
      </w:r>
      <w:r w:rsidRPr="00BC55D9">
        <w:rPr>
          <w:rFonts w:ascii="Arial" w:hAnsi="Arial" w:cs="Arial"/>
          <w:sz w:val="24"/>
          <w:szCs w:val="24"/>
        </w:rPr>
        <w:t xml:space="preserve"> </w:t>
      </w:r>
      <w:r w:rsidRPr="00BC55D9">
        <w:rPr>
          <w:rFonts w:ascii="Arial" w:hAnsi="Arial" w:cs="Arial"/>
          <w:b/>
          <w:sz w:val="24"/>
          <w:szCs w:val="24"/>
        </w:rPr>
        <w:t>PENGANTAR</w:t>
      </w:r>
    </w:p>
    <w:p w:rsidR="00BC55D9" w:rsidRPr="00BC55D9" w:rsidRDefault="00BC55D9" w:rsidP="00BC55D9">
      <w:pPr>
        <w:spacing w:before="100" w:beforeAutospacing="1" w:after="100" w:afterAutospacing="1" w:line="240" w:lineRule="auto"/>
        <w:jc w:val="center"/>
        <w:outlineLvl w:val="2"/>
        <w:rPr>
          <w:rFonts w:ascii="Arial" w:eastAsia="Times New Roman" w:hAnsi="Arial" w:cs="Arial"/>
          <w:b/>
          <w:bCs/>
          <w:sz w:val="24"/>
          <w:szCs w:val="24"/>
        </w:rPr>
      </w:pPr>
      <w:r w:rsidRPr="00BC55D9">
        <w:rPr>
          <w:rFonts w:ascii="Arial" w:eastAsia="Times New Roman" w:hAnsi="Arial" w:cs="Arial"/>
          <w:b/>
          <w:bCs/>
          <w:sz w:val="24"/>
          <w:szCs w:val="24"/>
        </w:rPr>
        <w:t>بِسْمِ اللّهِ الرَّحْمَنِ الرَّحِيْمِ</w:t>
      </w:r>
    </w:p>
    <w:p w:rsidR="00BC55D9" w:rsidRPr="00BC55D9" w:rsidRDefault="00BC55D9" w:rsidP="00BC55D9">
      <w:pPr>
        <w:jc w:val="both"/>
        <w:rPr>
          <w:rFonts w:ascii="Arial" w:hAnsi="Arial" w:cs="Arial"/>
          <w:sz w:val="24"/>
          <w:szCs w:val="24"/>
        </w:rPr>
      </w:pPr>
      <w:r w:rsidRPr="00BC55D9">
        <w:rPr>
          <w:rFonts w:ascii="Arial" w:hAnsi="Arial" w:cs="Arial"/>
          <w:sz w:val="24"/>
          <w:szCs w:val="24"/>
        </w:rPr>
        <w:t xml:space="preserve">         Alhamdulillahirobbil alamin, segala puji bagi Allah SWT yang telah melimpahkan rahmat dan hidayah-Nya sehingga penyusunan Kaya Tulis Ilmiah ini dapat terselaikan. Karya Tulis Ilmiah ini disusun untuk memenuhi salah satu syarat dalam menempuh ujian akhir program Diploma III Keperawatan Universitas Muhammadiyah Kalimantan Timur dengan judul “Gambaran Tingkat Pengetahuan Asupan Nutrisi Yang Seimbang  Pada Siswa Kelas 5 DI SDN 002 Kota Samarinda”.</w:t>
      </w:r>
    </w:p>
    <w:p w:rsidR="00BC55D9" w:rsidRPr="00BC55D9" w:rsidRDefault="00BC55D9" w:rsidP="00BC55D9">
      <w:pPr>
        <w:jc w:val="both"/>
        <w:rPr>
          <w:rFonts w:ascii="Arial" w:hAnsi="Arial" w:cs="Arial"/>
          <w:sz w:val="24"/>
          <w:szCs w:val="24"/>
        </w:rPr>
      </w:pPr>
      <w:r w:rsidRPr="00BC55D9">
        <w:rPr>
          <w:rFonts w:ascii="Arial" w:hAnsi="Arial" w:cs="Arial"/>
          <w:sz w:val="24"/>
          <w:szCs w:val="24"/>
        </w:rPr>
        <w:t xml:space="preserve">         Dalam penyusunan karya tulis ilmiah penelitian ini penulis banyak mendapatkan bimbingan dan dorongan dari berbagai pihak untuk itu perkenankan penulis mengucapkan terima kasih kepada:</w:t>
      </w:r>
    </w:p>
    <w:p w:rsidR="00BC55D9" w:rsidRPr="00BC55D9" w:rsidRDefault="00BC55D9" w:rsidP="00BC55D9">
      <w:pPr>
        <w:ind w:left="284" w:hanging="426"/>
        <w:jc w:val="both"/>
        <w:rPr>
          <w:rFonts w:ascii="Arial" w:hAnsi="Arial" w:cs="Arial"/>
          <w:sz w:val="24"/>
          <w:szCs w:val="24"/>
        </w:rPr>
      </w:pPr>
      <w:r w:rsidRPr="00BC55D9">
        <w:rPr>
          <w:rFonts w:ascii="Arial" w:hAnsi="Arial" w:cs="Arial"/>
          <w:sz w:val="24"/>
          <w:szCs w:val="24"/>
        </w:rPr>
        <w:t xml:space="preserve">  1. Bapak Prof Dr. Bambang Setiadji selaku Rektor Universitas Muhammadiyah Kalimantan Timur.</w:t>
      </w:r>
    </w:p>
    <w:p w:rsidR="00BC55D9" w:rsidRPr="00BC55D9" w:rsidRDefault="00BC55D9" w:rsidP="00BC55D9">
      <w:pPr>
        <w:ind w:left="284" w:hanging="284"/>
        <w:jc w:val="both"/>
        <w:rPr>
          <w:rFonts w:ascii="Arial" w:hAnsi="Arial" w:cs="Arial"/>
          <w:sz w:val="24"/>
          <w:szCs w:val="24"/>
        </w:rPr>
      </w:pPr>
      <w:r w:rsidRPr="00BC55D9">
        <w:rPr>
          <w:rFonts w:ascii="Arial" w:hAnsi="Arial" w:cs="Arial"/>
          <w:sz w:val="24"/>
          <w:szCs w:val="24"/>
        </w:rPr>
        <w:t>2. Bapak Ghozali, MH, M.Kes selaku Dekan Fakultas Ilmu Kesehatan &amp; Farmasi Universitas Muhammadiyah Kalimantan Timur.</w:t>
      </w:r>
    </w:p>
    <w:p w:rsidR="00BC55D9" w:rsidRPr="00BC55D9" w:rsidRDefault="00BC55D9" w:rsidP="00BC55D9">
      <w:pPr>
        <w:ind w:left="284" w:hanging="284"/>
        <w:jc w:val="both"/>
        <w:rPr>
          <w:rFonts w:ascii="Arial" w:hAnsi="Arial" w:cs="Arial"/>
          <w:sz w:val="24"/>
          <w:szCs w:val="24"/>
        </w:rPr>
      </w:pPr>
      <w:r w:rsidRPr="00BC55D9">
        <w:rPr>
          <w:rFonts w:ascii="Arial" w:hAnsi="Arial" w:cs="Arial"/>
          <w:sz w:val="24"/>
          <w:szCs w:val="24"/>
        </w:rPr>
        <w:t>3. Bapak H. Partono selaku Kepala Sekolah SDN 002 Kota Samarinda.</w:t>
      </w:r>
    </w:p>
    <w:p w:rsidR="00BC55D9" w:rsidRPr="00BC55D9" w:rsidRDefault="00BC55D9" w:rsidP="00BC55D9">
      <w:pPr>
        <w:ind w:left="284" w:hanging="284"/>
        <w:jc w:val="both"/>
        <w:rPr>
          <w:rFonts w:ascii="Arial" w:hAnsi="Arial" w:cs="Arial"/>
          <w:sz w:val="24"/>
          <w:szCs w:val="24"/>
        </w:rPr>
      </w:pPr>
      <w:r w:rsidRPr="00BC55D9">
        <w:rPr>
          <w:rFonts w:ascii="Arial" w:hAnsi="Arial" w:cs="Arial"/>
          <w:sz w:val="24"/>
          <w:szCs w:val="24"/>
        </w:rPr>
        <w:t>4. Bapak  Ns. Ramdhany Ismahmudi,S.Kep, MPH selaku ketua Program Studi Diploma III Keperawatan Universitas Muhammadiyah Kalimantan Timur.</w:t>
      </w:r>
    </w:p>
    <w:p w:rsidR="00BC55D9" w:rsidRPr="00BC55D9" w:rsidRDefault="00BC55D9" w:rsidP="00BC55D9">
      <w:pPr>
        <w:ind w:left="284" w:hanging="284"/>
        <w:jc w:val="both"/>
        <w:rPr>
          <w:rFonts w:ascii="Arial" w:hAnsi="Arial" w:cs="Arial"/>
          <w:sz w:val="24"/>
          <w:szCs w:val="24"/>
        </w:rPr>
      </w:pPr>
      <w:r w:rsidRPr="00BC55D9">
        <w:rPr>
          <w:rFonts w:ascii="Arial" w:hAnsi="Arial" w:cs="Arial"/>
          <w:sz w:val="24"/>
          <w:szCs w:val="24"/>
        </w:rPr>
        <w:t>5. Ibu Rusni Masnina, S.Kp, MPH, selaku penguji I yang telah meberikan arahan dalam proses perbaikan karya tulis ilmiah ini.</w:t>
      </w:r>
    </w:p>
    <w:p w:rsidR="00BC55D9" w:rsidRPr="00BC55D9" w:rsidRDefault="00BC55D9" w:rsidP="00BC55D9">
      <w:pPr>
        <w:ind w:left="284" w:hanging="284"/>
        <w:jc w:val="both"/>
        <w:rPr>
          <w:rFonts w:ascii="Arial" w:hAnsi="Arial" w:cs="Arial"/>
          <w:sz w:val="24"/>
          <w:szCs w:val="24"/>
        </w:rPr>
      </w:pPr>
      <w:r w:rsidRPr="00BC55D9">
        <w:rPr>
          <w:rFonts w:ascii="Arial" w:hAnsi="Arial" w:cs="Arial"/>
          <w:sz w:val="24"/>
          <w:szCs w:val="24"/>
        </w:rPr>
        <w:t>6. Ibu Ns.Fatma Zulaikha, M.kep selaku pembimbing dan penguji II yang telah banyak membantu penelitian dalam mengerahkan, membimbing selama proses pembuatan karya tulis ilmiah ini.</w:t>
      </w:r>
    </w:p>
    <w:p w:rsidR="00BC55D9" w:rsidRPr="00BC55D9" w:rsidRDefault="00BC55D9" w:rsidP="00BC55D9">
      <w:pPr>
        <w:ind w:left="284" w:hanging="284"/>
        <w:jc w:val="both"/>
        <w:rPr>
          <w:rFonts w:ascii="Arial" w:hAnsi="Arial" w:cs="Arial"/>
          <w:sz w:val="24"/>
          <w:szCs w:val="24"/>
        </w:rPr>
      </w:pPr>
      <w:r w:rsidRPr="00BC55D9">
        <w:rPr>
          <w:rFonts w:ascii="Arial" w:hAnsi="Arial" w:cs="Arial"/>
          <w:sz w:val="24"/>
          <w:szCs w:val="24"/>
        </w:rPr>
        <w:t>7. Kepada selruh dosen dan staf di Universitas Muhammadiyah Kalimantan Timur yang memberikan masukan dan motivasi dalam penyusunan karya tulis ilmiah ini.</w:t>
      </w:r>
    </w:p>
    <w:p w:rsidR="00BC55D9" w:rsidRPr="00BC55D9" w:rsidRDefault="00BC55D9" w:rsidP="00BC55D9">
      <w:pPr>
        <w:ind w:left="284" w:hanging="284"/>
        <w:jc w:val="both"/>
        <w:rPr>
          <w:rFonts w:ascii="Arial" w:hAnsi="Arial" w:cs="Arial"/>
          <w:sz w:val="24"/>
          <w:szCs w:val="24"/>
        </w:rPr>
      </w:pPr>
      <w:r w:rsidRPr="00BC55D9">
        <w:rPr>
          <w:rFonts w:ascii="Arial" w:hAnsi="Arial" w:cs="Arial"/>
          <w:sz w:val="24"/>
          <w:szCs w:val="24"/>
        </w:rPr>
        <w:t>8. Terima Kasih saya sampaikan secara istimewa kepada kedua orang tua tercinta, kepada Bapak Baijuri, S.sos dan Ibu Siti Mariam yang tidak ada henti dalam memberikan semangat, dukungan motovasi, dan perhatiannya kepada penulis sehingga penulis dapat menyelesaikan karya tulis ilmiah ini.</w:t>
      </w:r>
    </w:p>
    <w:p w:rsidR="00BC55D9" w:rsidRPr="00BC55D9" w:rsidRDefault="00BC55D9" w:rsidP="00BC55D9">
      <w:pPr>
        <w:ind w:left="284" w:hanging="284"/>
        <w:jc w:val="both"/>
        <w:rPr>
          <w:rFonts w:ascii="Arial" w:hAnsi="Arial" w:cs="Arial"/>
          <w:sz w:val="24"/>
          <w:szCs w:val="24"/>
        </w:rPr>
      </w:pPr>
      <w:r w:rsidRPr="00BC55D9">
        <w:rPr>
          <w:rFonts w:ascii="Arial" w:hAnsi="Arial" w:cs="Arial"/>
          <w:sz w:val="24"/>
          <w:szCs w:val="24"/>
        </w:rPr>
        <w:lastRenderedPageBreak/>
        <w:t xml:space="preserve">9. Kepada saudara-saudara terkasih dan tercinta Kakak Nisa Novita Sari dan Adik-adik saya Rizka Meidina Zahra dan Tasya Dinda Zahra yang selalu menjadi penghibur dan penyemangat. </w:t>
      </w:r>
    </w:p>
    <w:p w:rsidR="00BC55D9" w:rsidRPr="00BC55D9" w:rsidRDefault="00BC55D9" w:rsidP="00BC55D9">
      <w:pPr>
        <w:ind w:left="284" w:hanging="284"/>
        <w:jc w:val="both"/>
        <w:rPr>
          <w:rFonts w:ascii="Arial" w:hAnsi="Arial" w:cs="Arial"/>
          <w:sz w:val="24"/>
          <w:szCs w:val="24"/>
        </w:rPr>
      </w:pPr>
      <w:r w:rsidRPr="00BC55D9">
        <w:rPr>
          <w:rFonts w:ascii="Arial" w:hAnsi="Arial" w:cs="Arial"/>
          <w:sz w:val="24"/>
          <w:szCs w:val="24"/>
        </w:rPr>
        <w:t>9. Kepada teman-teman seperjuangan saya yaitu Anti Rukmana, Asti, Siti Maisarah, Erna Anggun Saputri, Firdaus, Fitri Handayani, Amalia putri dan Muhammad Abdul Rasyid yang telah memberikan semangat dan dukungannya kepada saya selama mengerjakan karya tulis ilmiah ini.</w:t>
      </w:r>
    </w:p>
    <w:p w:rsidR="00BC55D9" w:rsidRPr="00BC55D9" w:rsidRDefault="00BC55D9" w:rsidP="00BC55D9">
      <w:pPr>
        <w:ind w:left="284" w:hanging="284"/>
        <w:jc w:val="both"/>
        <w:rPr>
          <w:rFonts w:ascii="Arial" w:hAnsi="Arial" w:cs="Arial"/>
          <w:sz w:val="24"/>
          <w:szCs w:val="24"/>
        </w:rPr>
      </w:pPr>
      <w:r w:rsidRPr="00BC55D9">
        <w:rPr>
          <w:rFonts w:ascii="Arial" w:hAnsi="Arial" w:cs="Arial"/>
          <w:sz w:val="24"/>
          <w:szCs w:val="24"/>
        </w:rPr>
        <w:t>10. Dan seluruh sahabat DIII Keperawatan kelas 3B Universitas Muhammadiyah Kalimantan Timur.</w:t>
      </w:r>
    </w:p>
    <w:p w:rsidR="00BC55D9" w:rsidRPr="00BC55D9" w:rsidRDefault="00BC55D9" w:rsidP="00BC55D9">
      <w:pPr>
        <w:ind w:left="284" w:hanging="284"/>
        <w:jc w:val="both"/>
        <w:rPr>
          <w:rFonts w:ascii="Arial" w:hAnsi="Arial" w:cs="Arial"/>
          <w:sz w:val="24"/>
          <w:szCs w:val="24"/>
        </w:rPr>
      </w:pPr>
      <w:r w:rsidRPr="00BC55D9">
        <w:rPr>
          <w:rFonts w:ascii="Arial" w:hAnsi="Arial" w:cs="Arial"/>
          <w:sz w:val="24"/>
          <w:szCs w:val="24"/>
        </w:rPr>
        <w:t>11. Semua pihak, yang tidak dapat penulis sebutkan satu persatu namun tanpa mengurangi rasa hormat yang telah membantu penulis. Terma kasih banyak.</w:t>
      </w:r>
    </w:p>
    <w:p w:rsidR="00BC55D9" w:rsidRPr="00BC55D9" w:rsidRDefault="00BC55D9" w:rsidP="00BC55D9">
      <w:pPr>
        <w:ind w:left="284"/>
        <w:jc w:val="both"/>
        <w:rPr>
          <w:rFonts w:ascii="Arial" w:hAnsi="Arial" w:cs="Arial"/>
          <w:sz w:val="24"/>
          <w:szCs w:val="24"/>
        </w:rPr>
      </w:pPr>
      <w:r w:rsidRPr="00BC55D9">
        <w:rPr>
          <w:rFonts w:ascii="Arial" w:hAnsi="Arial" w:cs="Arial"/>
          <w:sz w:val="24"/>
          <w:szCs w:val="24"/>
        </w:rPr>
        <w:t xml:space="preserve">       Penulis sampaikan ucapan terima kasih kepada semua pihak yang telah membantu, baik secara langsung maupun tidak langsung dalam penyelesaian tugas akhir ini, semoga Allah SWT senantiasa memberikan rahmat, karunia, dan berkahnya pada kita semua, Aamiin.</w:t>
      </w:r>
    </w:p>
    <w:p w:rsidR="00BC55D9" w:rsidRPr="00BC55D9" w:rsidRDefault="00BC55D9" w:rsidP="00BC55D9">
      <w:pPr>
        <w:ind w:left="284"/>
        <w:jc w:val="both"/>
        <w:rPr>
          <w:rFonts w:ascii="Arial" w:hAnsi="Arial" w:cs="Arial"/>
          <w:sz w:val="24"/>
          <w:szCs w:val="24"/>
        </w:rPr>
      </w:pPr>
    </w:p>
    <w:p w:rsidR="00BC55D9" w:rsidRPr="00BC55D9" w:rsidRDefault="00BC55D9" w:rsidP="00BC55D9">
      <w:pPr>
        <w:ind w:left="284"/>
        <w:jc w:val="right"/>
        <w:rPr>
          <w:rFonts w:ascii="Arial" w:hAnsi="Arial" w:cs="Arial"/>
          <w:sz w:val="24"/>
          <w:szCs w:val="24"/>
        </w:rPr>
      </w:pPr>
      <w:r w:rsidRPr="00BC55D9">
        <w:rPr>
          <w:rFonts w:ascii="Arial" w:hAnsi="Arial" w:cs="Arial"/>
          <w:sz w:val="24"/>
          <w:szCs w:val="24"/>
        </w:rPr>
        <w:t>Samarinda,  Januari 2019</w:t>
      </w:r>
    </w:p>
    <w:p w:rsidR="00BC55D9" w:rsidRDefault="00BC55D9" w:rsidP="00BC55D9">
      <w:pPr>
        <w:ind w:left="284"/>
        <w:jc w:val="right"/>
        <w:rPr>
          <w:rFonts w:ascii="Arial" w:hAnsi="Arial" w:cs="Arial"/>
          <w:sz w:val="24"/>
          <w:szCs w:val="24"/>
        </w:rPr>
      </w:pPr>
    </w:p>
    <w:p w:rsidR="00285937" w:rsidRPr="00BC55D9" w:rsidRDefault="00285937" w:rsidP="00BC55D9">
      <w:pPr>
        <w:ind w:left="284"/>
        <w:jc w:val="right"/>
        <w:rPr>
          <w:rFonts w:ascii="Arial" w:hAnsi="Arial" w:cs="Arial"/>
          <w:sz w:val="24"/>
          <w:szCs w:val="24"/>
        </w:rPr>
      </w:pPr>
    </w:p>
    <w:p w:rsidR="00BC55D9" w:rsidRPr="00BC55D9" w:rsidRDefault="00BC55D9" w:rsidP="00BC55D9">
      <w:pPr>
        <w:ind w:left="284"/>
        <w:jc w:val="both"/>
        <w:rPr>
          <w:rFonts w:ascii="Arial" w:hAnsi="Arial" w:cs="Arial"/>
          <w:sz w:val="24"/>
          <w:szCs w:val="24"/>
        </w:rPr>
      </w:pPr>
      <w:r w:rsidRPr="00BC55D9">
        <w:rPr>
          <w:rFonts w:ascii="Arial" w:hAnsi="Arial" w:cs="Arial"/>
          <w:sz w:val="24"/>
          <w:szCs w:val="24"/>
        </w:rPr>
        <w:t xml:space="preserve">                                                                                       Penulis</w:t>
      </w:r>
    </w:p>
    <w:p w:rsidR="00232F33" w:rsidRDefault="00232F33" w:rsidP="00F37311">
      <w:pPr>
        <w:spacing w:line="480" w:lineRule="auto"/>
        <w:jc w:val="center"/>
        <w:rPr>
          <w:rFonts w:ascii="Arial" w:hAnsi="Arial" w:cs="Arial"/>
          <w:b/>
          <w:sz w:val="24"/>
          <w:szCs w:val="24"/>
        </w:rPr>
      </w:pPr>
    </w:p>
    <w:p w:rsidR="00BC55D9" w:rsidRDefault="00BC55D9" w:rsidP="00F37311">
      <w:pPr>
        <w:spacing w:line="480" w:lineRule="auto"/>
        <w:jc w:val="center"/>
        <w:rPr>
          <w:rFonts w:ascii="Arial" w:hAnsi="Arial" w:cs="Arial"/>
          <w:b/>
          <w:sz w:val="24"/>
          <w:szCs w:val="24"/>
        </w:rPr>
      </w:pPr>
    </w:p>
    <w:p w:rsidR="00BC55D9" w:rsidRDefault="00BC55D9" w:rsidP="00F37311">
      <w:pPr>
        <w:spacing w:line="480" w:lineRule="auto"/>
        <w:jc w:val="center"/>
        <w:rPr>
          <w:rFonts w:ascii="Arial" w:hAnsi="Arial" w:cs="Arial"/>
          <w:b/>
          <w:sz w:val="24"/>
          <w:szCs w:val="24"/>
        </w:rPr>
      </w:pPr>
    </w:p>
    <w:p w:rsidR="00BC55D9" w:rsidRDefault="00BC55D9" w:rsidP="00F37311">
      <w:pPr>
        <w:spacing w:line="480" w:lineRule="auto"/>
        <w:jc w:val="center"/>
        <w:rPr>
          <w:rFonts w:ascii="Arial" w:hAnsi="Arial" w:cs="Arial"/>
          <w:b/>
          <w:sz w:val="24"/>
          <w:szCs w:val="24"/>
        </w:rPr>
      </w:pPr>
    </w:p>
    <w:p w:rsidR="00BC55D9" w:rsidRDefault="00BC55D9" w:rsidP="00F37311">
      <w:pPr>
        <w:spacing w:line="480" w:lineRule="auto"/>
        <w:jc w:val="center"/>
        <w:rPr>
          <w:rFonts w:ascii="Arial" w:hAnsi="Arial" w:cs="Arial"/>
          <w:b/>
          <w:sz w:val="24"/>
          <w:szCs w:val="24"/>
        </w:rPr>
      </w:pPr>
    </w:p>
    <w:p w:rsidR="00BC55D9" w:rsidRDefault="00BC55D9" w:rsidP="00F37311">
      <w:pPr>
        <w:spacing w:line="480" w:lineRule="auto"/>
        <w:jc w:val="center"/>
        <w:rPr>
          <w:rFonts w:ascii="Arial" w:hAnsi="Arial" w:cs="Arial"/>
          <w:b/>
          <w:sz w:val="24"/>
          <w:szCs w:val="24"/>
        </w:rPr>
      </w:pPr>
    </w:p>
    <w:p w:rsidR="00BC55D9" w:rsidRPr="00BC55D9" w:rsidRDefault="00BC55D9" w:rsidP="00BC55D9">
      <w:pPr>
        <w:jc w:val="center"/>
        <w:rPr>
          <w:rFonts w:ascii="Arial" w:hAnsi="Arial" w:cs="Arial"/>
          <w:b/>
          <w:sz w:val="24"/>
          <w:szCs w:val="24"/>
        </w:rPr>
      </w:pPr>
      <w:r w:rsidRPr="00BC55D9">
        <w:rPr>
          <w:rFonts w:ascii="Arial" w:hAnsi="Arial" w:cs="Arial"/>
          <w:b/>
          <w:sz w:val="24"/>
          <w:szCs w:val="24"/>
        </w:rPr>
        <w:lastRenderedPageBreak/>
        <w:t>DAFTAR ISI</w:t>
      </w:r>
    </w:p>
    <w:p w:rsidR="00BC55D9" w:rsidRPr="00BC55D9" w:rsidRDefault="00BC55D9" w:rsidP="00BC55D9">
      <w:pPr>
        <w:jc w:val="center"/>
        <w:rPr>
          <w:rFonts w:ascii="Arial" w:hAnsi="Arial" w:cs="Arial"/>
          <w:b/>
          <w:sz w:val="24"/>
          <w:szCs w:val="24"/>
        </w:rPr>
      </w:pPr>
      <w:r w:rsidRPr="00BC55D9">
        <w:rPr>
          <w:rFonts w:ascii="Arial" w:hAnsi="Arial" w:cs="Arial"/>
          <w:sz w:val="24"/>
          <w:szCs w:val="24"/>
        </w:rPr>
        <w:t>HALAMAN</w:t>
      </w:r>
    </w:p>
    <w:p w:rsidR="00BC55D9" w:rsidRPr="00BC55D9" w:rsidRDefault="00BC55D9" w:rsidP="00BC55D9">
      <w:pPr>
        <w:jc w:val="both"/>
        <w:rPr>
          <w:rFonts w:ascii="Arial" w:hAnsi="Arial" w:cs="Arial"/>
          <w:sz w:val="24"/>
          <w:szCs w:val="24"/>
        </w:rPr>
      </w:pPr>
      <w:r w:rsidRPr="00BC55D9">
        <w:rPr>
          <w:rFonts w:ascii="Arial" w:hAnsi="Arial" w:cs="Arial"/>
          <w:sz w:val="24"/>
          <w:szCs w:val="24"/>
        </w:rPr>
        <w:t>HALAMAN SAMPUL</w:t>
      </w:r>
    </w:p>
    <w:p w:rsidR="00BC55D9" w:rsidRPr="00BC55D9" w:rsidRDefault="00BC55D9" w:rsidP="00BC55D9">
      <w:pPr>
        <w:jc w:val="both"/>
        <w:rPr>
          <w:rFonts w:ascii="Arial" w:hAnsi="Arial" w:cs="Arial"/>
          <w:sz w:val="24"/>
          <w:szCs w:val="24"/>
        </w:rPr>
      </w:pPr>
      <w:r w:rsidRPr="00BC55D9">
        <w:rPr>
          <w:rFonts w:ascii="Arial" w:hAnsi="Arial" w:cs="Arial"/>
          <w:sz w:val="24"/>
          <w:szCs w:val="24"/>
        </w:rPr>
        <w:t>HALAMAN JUDUL ............................................................................ i</w:t>
      </w:r>
    </w:p>
    <w:p w:rsidR="00BC55D9" w:rsidRPr="00BC55D9" w:rsidRDefault="00BC55D9" w:rsidP="00BC55D9">
      <w:pPr>
        <w:jc w:val="both"/>
        <w:rPr>
          <w:rFonts w:ascii="Arial" w:hAnsi="Arial" w:cs="Arial"/>
          <w:sz w:val="24"/>
          <w:szCs w:val="24"/>
        </w:rPr>
      </w:pPr>
      <w:r w:rsidRPr="00BC55D9">
        <w:rPr>
          <w:rFonts w:ascii="Arial" w:hAnsi="Arial" w:cs="Arial"/>
          <w:sz w:val="24"/>
          <w:szCs w:val="24"/>
        </w:rPr>
        <w:t>HALAMAN PENGESAHAN .............................................................. ii</w:t>
      </w:r>
    </w:p>
    <w:p w:rsidR="00BC55D9" w:rsidRPr="00BC55D9" w:rsidRDefault="00BC55D9" w:rsidP="00BC55D9">
      <w:pPr>
        <w:jc w:val="both"/>
        <w:rPr>
          <w:rFonts w:ascii="Arial" w:hAnsi="Arial" w:cs="Arial"/>
          <w:sz w:val="24"/>
          <w:szCs w:val="24"/>
        </w:rPr>
      </w:pPr>
      <w:r w:rsidRPr="00BC55D9">
        <w:rPr>
          <w:rFonts w:ascii="Arial" w:hAnsi="Arial" w:cs="Arial"/>
          <w:sz w:val="24"/>
          <w:szCs w:val="24"/>
        </w:rPr>
        <w:t>HALAMAN PERSETUJUAN ............................................................. iii</w:t>
      </w:r>
    </w:p>
    <w:p w:rsidR="00BC55D9" w:rsidRPr="00BC55D9" w:rsidRDefault="00BC55D9" w:rsidP="00BC55D9">
      <w:pPr>
        <w:jc w:val="both"/>
        <w:rPr>
          <w:rFonts w:ascii="Arial" w:hAnsi="Arial" w:cs="Arial"/>
          <w:sz w:val="24"/>
          <w:szCs w:val="24"/>
        </w:rPr>
      </w:pPr>
      <w:r w:rsidRPr="00BC55D9">
        <w:rPr>
          <w:rFonts w:ascii="Arial" w:hAnsi="Arial" w:cs="Arial"/>
          <w:sz w:val="24"/>
          <w:szCs w:val="24"/>
        </w:rPr>
        <w:t>MOTTO ............................................................................................ iv</w:t>
      </w:r>
    </w:p>
    <w:p w:rsidR="00BC55D9" w:rsidRPr="00BC55D9" w:rsidRDefault="00BC55D9" w:rsidP="00BC55D9">
      <w:pPr>
        <w:jc w:val="both"/>
        <w:rPr>
          <w:rFonts w:ascii="Arial" w:hAnsi="Arial" w:cs="Arial"/>
          <w:sz w:val="24"/>
          <w:szCs w:val="24"/>
        </w:rPr>
      </w:pPr>
      <w:r>
        <w:rPr>
          <w:rFonts w:ascii="Arial" w:hAnsi="Arial" w:cs="Arial"/>
          <w:sz w:val="24"/>
          <w:szCs w:val="24"/>
        </w:rPr>
        <w:t xml:space="preserve">INTISARI </w:t>
      </w:r>
      <w:r w:rsidRPr="00BC55D9">
        <w:rPr>
          <w:rFonts w:ascii="Arial" w:hAnsi="Arial" w:cs="Arial"/>
          <w:sz w:val="24"/>
          <w:szCs w:val="24"/>
        </w:rPr>
        <w:t>.......................................................................................... v</w:t>
      </w:r>
    </w:p>
    <w:p w:rsidR="00BC55D9" w:rsidRPr="00BC55D9" w:rsidRDefault="00BC55D9" w:rsidP="00BC55D9">
      <w:pPr>
        <w:jc w:val="both"/>
        <w:rPr>
          <w:rFonts w:ascii="Arial" w:hAnsi="Arial" w:cs="Arial"/>
          <w:sz w:val="24"/>
          <w:szCs w:val="24"/>
        </w:rPr>
      </w:pPr>
      <w:r>
        <w:rPr>
          <w:rFonts w:ascii="Arial" w:hAnsi="Arial" w:cs="Arial"/>
          <w:sz w:val="24"/>
          <w:szCs w:val="24"/>
        </w:rPr>
        <w:t>ABSTRAC .</w:t>
      </w:r>
      <w:r w:rsidRPr="00BC55D9">
        <w:rPr>
          <w:rFonts w:ascii="Arial" w:hAnsi="Arial" w:cs="Arial"/>
          <w:sz w:val="24"/>
          <w:szCs w:val="24"/>
        </w:rPr>
        <w:t>....................................................................................... vi</w:t>
      </w:r>
    </w:p>
    <w:p w:rsidR="00BC55D9" w:rsidRPr="00BC55D9" w:rsidRDefault="00BC55D9" w:rsidP="00BC55D9">
      <w:pPr>
        <w:jc w:val="both"/>
        <w:rPr>
          <w:rFonts w:ascii="Arial" w:hAnsi="Arial" w:cs="Arial"/>
          <w:sz w:val="24"/>
          <w:szCs w:val="24"/>
        </w:rPr>
      </w:pPr>
      <w:r w:rsidRPr="00BC55D9">
        <w:rPr>
          <w:rFonts w:ascii="Arial" w:hAnsi="Arial" w:cs="Arial"/>
          <w:sz w:val="24"/>
          <w:szCs w:val="24"/>
        </w:rPr>
        <w:t>KATA PENGANTAR ........................................................................ vii</w:t>
      </w:r>
    </w:p>
    <w:p w:rsidR="00BC55D9" w:rsidRPr="00BC55D9" w:rsidRDefault="00BC55D9" w:rsidP="00BC55D9">
      <w:pPr>
        <w:jc w:val="both"/>
        <w:rPr>
          <w:rFonts w:ascii="Arial" w:hAnsi="Arial" w:cs="Arial"/>
          <w:sz w:val="24"/>
          <w:szCs w:val="24"/>
        </w:rPr>
      </w:pPr>
      <w:r w:rsidRPr="00BC55D9">
        <w:rPr>
          <w:rFonts w:ascii="Arial" w:hAnsi="Arial" w:cs="Arial"/>
          <w:sz w:val="24"/>
          <w:szCs w:val="24"/>
        </w:rPr>
        <w:t>DAFTAR ISI ..........................................................</w:t>
      </w:r>
      <w:r w:rsidR="004E615D">
        <w:rPr>
          <w:rFonts w:ascii="Arial" w:hAnsi="Arial" w:cs="Arial"/>
          <w:sz w:val="24"/>
          <w:szCs w:val="24"/>
        </w:rPr>
        <w:t>........................... x</w:t>
      </w:r>
    </w:p>
    <w:p w:rsidR="00BC55D9" w:rsidRPr="00BC55D9" w:rsidRDefault="00BC55D9" w:rsidP="00BC55D9">
      <w:pPr>
        <w:jc w:val="both"/>
        <w:rPr>
          <w:rFonts w:ascii="Arial" w:hAnsi="Arial" w:cs="Arial"/>
          <w:sz w:val="24"/>
          <w:szCs w:val="24"/>
        </w:rPr>
      </w:pPr>
      <w:r w:rsidRPr="00BC55D9">
        <w:rPr>
          <w:rFonts w:ascii="Arial" w:hAnsi="Arial" w:cs="Arial"/>
          <w:sz w:val="24"/>
          <w:szCs w:val="24"/>
        </w:rPr>
        <w:t>DAFTAR TABEL ...............................................</w:t>
      </w:r>
      <w:r w:rsidR="004E615D">
        <w:rPr>
          <w:rFonts w:ascii="Arial" w:hAnsi="Arial" w:cs="Arial"/>
          <w:sz w:val="24"/>
          <w:szCs w:val="24"/>
        </w:rPr>
        <w:t>...............................</w:t>
      </w:r>
      <w:r w:rsidRPr="00BC55D9">
        <w:rPr>
          <w:rFonts w:ascii="Arial" w:hAnsi="Arial" w:cs="Arial"/>
          <w:sz w:val="24"/>
          <w:szCs w:val="24"/>
        </w:rPr>
        <w:t xml:space="preserve"> x</w:t>
      </w:r>
      <w:r w:rsidR="004E615D">
        <w:rPr>
          <w:rFonts w:ascii="Arial" w:hAnsi="Arial" w:cs="Arial"/>
          <w:sz w:val="24"/>
          <w:szCs w:val="24"/>
        </w:rPr>
        <w:t>iii</w:t>
      </w:r>
    </w:p>
    <w:p w:rsidR="00BC55D9" w:rsidRPr="00BC55D9" w:rsidRDefault="00BC55D9" w:rsidP="00BC55D9">
      <w:pPr>
        <w:jc w:val="both"/>
        <w:rPr>
          <w:rFonts w:ascii="Arial" w:hAnsi="Arial" w:cs="Arial"/>
          <w:sz w:val="24"/>
          <w:szCs w:val="24"/>
        </w:rPr>
      </w:pPr>
      <w:r w:rsidRPr="00BC55D9">
        <w:rPr>
          <w:rFonts w:ascii="Arial" w:hAnsi="Arial" w:cs="Arial"/>
          <w:sz w:val="24"/>
          <w:szCs w:val="24"/>
        </w:rPr>
        <w:t>DAFTAR GAMBAR ........................................................................... xi</w:t>
      </w:r>
      <w:r w:rsidR="004E615D">
        <w:rPr>
          <w:rFonts w:ascii="Arial" w:hAnsi="Arial" w:cs="Arial"/>
          <w:sz w:val="24"/>
          <w:szCs w:val="24"/>
        </w:rPr>
        <w:t>v</w:t>
      </w:r>
    </w:p>
    <w:p w:rsidR="00BC55D9" w:rsidRPr="00BC55D9" w:rsidRDefault="00BC55D9" w:rsidP="00BC55D9">
      <w:pPr>
        <w:jc w:val="both"/>
        <w:rPr>
          <w:rFonts w:ascii="Arial" w:hAnsi="Arial" w:cs="Arial"/>
          <w:sz w:val="24"/>
          <w:szCs w:val="24"/>
        </w:rPr>
      </w:pPr>
      <w:r w:rsidRPr="00BC55D9">
        <w:rPr>
          <w:rFonts w:ascii="Arial" w:hAnsi="Arial" w:cs="Arial"/>
          <w:sz w:val="24"/>
          <w:szCs w:val="24"/>
        </w:rPr>
        <w:t>DAFTAR LAMPIRAN ............................................</w:t>
      </w:r>
      <w:r w:rsidR="004E615D">
        <w:rPr>
          <w:rFonts w:ascii="Arial" w:hAnsi="Arial" w:cs="Arial"/>
          <w:sz w:val="24"/>
          <w:szCs w:val="24"/>
        </w:rPr>
        <w:t>............................ xv</w:t>
      </w:r>
    </w:p>
    <w:p w:rsidR="00BC55D9" w:rsidRPr="00BC55D9" w:rsidRDefault="00BC55D9" w:rsidP="00BC55D9">
      <w:pPr>
        <w:jc w:val="both"/>
        <w:rPr>
          <w:rFonts w:ascii="Arial" w:hAnsi="Arial" w:cs="Arial"/>
          <w:b/>
          <w:sz w:val="24"/>
          <w:szCs w:val="24"/>
        </w:rPr>
      </w:pPr>
      <w:r w:rsidRPr="00BC55D9">
        <w:rPr>
          <w:rFonts w:ascii="Arial" w:hAnsi="Arial" w:cs="Arial"/>
          <w:b/>
          <w:sz w:val="24"/>
          <w:szCs w:val="24"/>
        </w:rPr>
        <w:t>BAB I PENDAHULUAN</w:t>
      </w:r>
    </w:p>
    <w:p w:rsidR="00BC55D9" w:rsidRPr="00BC55D9" w:rsidRDefault="00BC55D9" w:rsidP="00BC55D9">
      <w:pPr>
        <w:ind w:left="142"/>
        <w:jc w:val="both"/>
        <w:rPr>
          <w:rFonts w:ascii="Arial" w:hAnsi="Arial" w:cs="Arial"/>
          <w:sz w:val="24"/>
          <w:szCs w:val="24"/>
        </w:rPr>
      </w:pPr>
      <w:r w:rsidRPr="00BC55D9">
        <w:rPr>
          <w:rFonts w:ascii="Arial" w:hAnsi="Arial" w:cs="Arial"/>
          <w:sz w:val="24"/>
          <w:szCs w:val="24"/>
        </w:rPr>
        <w:t>A. Latar Belakang ........................................................................... 1</w:t>
      </w:r>
    </w:p>
    <w:p w:rsidR="00BC55D9" w:rsidRPr="00BC55D9" w:rsidRDefault="00BC55D9" w:rsidP="00BC55D9">
      <w:pPr>
        <w:ind w:left="142"/>
        <w:jc w:val="both"/>
        <w:rPr>
          <w:rFonts w:ascii="Arial" w:hAnsi="Arial" w:cs="Arial"/>
          <w:sz w:val="24"/>
          <w:szCs w:val="24"/>
        </w:rPr>
      </w:pPr>
      <w:r w:rsidRPr="00BC55D9">
        <w:rPr>
          <w:rFonts w:ascii="Arial" w:hAnsi="Arial" w:cs="Arial"/>
          <w:sz w:val="24"/>
          <w:szCs w:val="24"/>
        </w:rPr>
        <w:t>B. Rumusan Masalah ..................................................................... 3</w:t>
      </w:r>
    </w:p>
    <w:p w:rsidR="00BC55D9" w:rsidRPr="00BC55D9" w:rsidRDefault="00BC55D9" w:rsidP="00BC55D9">
      <w:pPr>
        <w:ind w:left="142"/>
        <w:jc w:val="both"/>
        <w:rPr>
          <w:rFonts w:ascii="Arial" w:hAnsi="Arial" w:cs="Arial"/>
          <w:sz w:val="24"/>
          <w:szCs w:val="24"/>
        </w:rPr>
      </w:pPr>
      <w:r w:rsidRPr="00BC55D9">
        <w:rPr>
          <w:rFonts w:ascii="Arial" w:hAnsi="Arial" w:cs="Arial"/>
          <w:sz w:val="24"/>
          <w:szCs w:val="24"/>
        </w:rPr>
        <w:t>C. Tujuan Penelitian ....................................................................... 3</w:t>
      </w:r>
    </w:p>
    <w:p w:rsidR="00BC55D9" w:rsidRPr="00BC55D9" w:rsidRDefault="00BC55D9" w:rsidP="00BC55D9">
      <w:pPr>
        <w:ind w:left="142"/>
        <w:jc w:val="both"/>
        <w:rPr>
          <w:rFonts w:ascii="Arial" w:hAnsi="Arial" w:cs="Arial"/>
          <w:sz w:val="24"/>
          <w:szCs w:val="24"/>
        </w:rPr>
      </w:pPr>
      <w:r w:rsidRPr="00BC55D9">
        <w:rPr>
          <w:rFonts w:ascii="Arial" w:hAnsi="Arial" w:cs="Arial"/>
          <w:sz w:val="24"/>
          <w:szCs w:val="24"/>
        </w:rPr>
        <w:t>D. Manfaat Penelitian ..................................................................... 4</w:t>
      </w:r>
    </w:p>
    <w:p w:rsidR="00BC55D9" w:rsidRPr="00BC55D9" w:rsidRDefault="00BC55D9" w:rsidP="00BC55D9">
      <w:pPr>
        <w:jc w:val="both"/>
        <w:rPr>
          <w:rFonts w:ascii="Arial" w:hAnsi="Arial" w:cs="Arial"/>
          <w:b/>
          <w:sz w:val="24"/>
          <w:szCs w:val="24"/>
        </w:rPr>
      </w:pPr>
      <w:r w:rsidRPr="00BC55D9">
        <w:rPr>
          <w:rFonts w:ascii="Arial" w:hAnsi="Arial" w:cs="Arial"/>
          <w:b/>
          <w:sz w:val="24"/>
          <w:szCs w:val="24"/>
        </w:rPr>
        <w:t>BAB II TINJAUAN PUSTAKA</w:t>
      </w:r>
    </w:p>
    <w:p w:rsidR="00BC55D9" w:rsidRPr="00BC55D9" w:rsidRDefault="00BC55D9" w:rsidP="00BC55D9">
      <w:pPr>
        <w:ind w:left="142"/>
        <w:jc w:val="both"/>
        <w:rPr>
          <w:rFonts w:ascii="Arial" w:hAnsi="Arial" w:cs="Arial"/>
          <w:sz w:val="24"/>
          <w:szCs w:val="24"/>
        </w:rPr>
      </w:pPr>
      <w:r w:rsidRPr="00BC55D9">
        <w:rPr>
          <w:rFonts w:ascii="Arial" w:hAnsi="Arial" w:cs="Arial"/>
          <w:sz w:val="24"/>
          <w:szCs w:val="24"/>
        </w:rPr>
        <w:t>A. Telaah Pustaka .......................................................................... 5</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B. Kerangka Teori Penelitian ......................................................... 20</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C. Kerangka Konsep Penelitian ..................................................... 21</w:t>
      </w:r>
    </w:p>
    <w:p w:rsidR="00BC55D9" w:rsidRPr="00BC55D9" w:rsidRDefault="00BC55D9" w:rsidP="00BC55D9">
      <w:pPr>
        <w:jc w:val="both"/>
        <w:rPr>
          <w:rFonts w:ascii="Arial" w:hAnsi="Arial" w:cs="Arial"/>
          <w:b/>
          <w:sz w:val="24"/>
          <w:szCs w:val="24"/>
        </w:rPr>
      </w:pPr>
      <w:r w:rsidRPr="00BC55D9">
        <w:rPr>
          <w:rFonts w:ascii="Arial" w:hAnsi="Arial" w:cs="Arial"/>
          <w:b/>
          <w:sz w:val="24"/>
          <w:szCs w:val="24"/>
        </w:rPr>
        <w:t>BAB III METODOLOGI PENELITIAN</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A. Rancangan Penelitian ............................................................... 22</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lastRenderedPageBreak/>
        <w:t>B. Populasi dan Sampel ............................................................... 22</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C. Waktu dan Tempat Penelitian ................................................. 24</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D. Definisi Operasional ................................................................ 24</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E. Instrumen Penelitian ................................................................ 25</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F. Uji Validitas dan Reabilitas ...................................................... 25</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G. Teknik pengumpulan Data ...................................................... 26</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H. Teknik Analisa Data ................................................................ 27</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I. Etika Penelitian ......................................................................... 29</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J. Jalannya Penelitian .................................................................. 30</w:t>
      </w:r>
    </w:p>
    <w:p w:rsidR="00BC55D9" w:rsidRPr="00BC55D9" w:rsidRDefault="00BC55D9" w:rsidP="00BC55D9">
      <w:pPr>
        <w:jc w:val="both"/>
        <w:rPr>
          <w:rFonts w:ascii="Arial" w:hAnsi="Arial" w:cs="Arial"/>
          <w:b/>
          <w:sz w:val="24"/>
          <w:szCs w:val="24"/>
        </w:rPr>
      </w:pPr>
      <w:r w:rsidRPr="00BC55D9">
        <w:rPr>
          <w:rFonts w:ascii="Arial" w:hAnsi="Arial" w:cs="Arial"/>
          <w:b/>
          <w:sz w:val="24"/>
          <w:szCs w:val="24"/>
        </w:rPr>
        <w:t>BAB IV HASIL PENELITIAN DAN PEMBAHASAN</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A. Gambaran Umum Lokasi Penelitian ....................................... 35</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B. Hasil Penelitian ....................................................................... 36</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C. Analisa Univariat ..................................................................... 39</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D. Pembahasan ..........................................................................  40</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E. Keterbatasan Penelitian .........................................................  41</w:t>
      </w:r>
    </w:p>
    <w:p w:rsidR="00BC55D9" w:rsidRPr="00BC55D9" w:rsidRDefault="00BC55D9" w:rsidP="00BC55D9">
      <w:pPr>
        <w:jc w:val="both"/>
        <w:rPr>
          <w:rFonts w:ascii="Arial" w:hAnsi="Arial" w:cs="Arial"/>
          <w:b/>
          <w:sz w:val="24"/>
          <w:szCs w:val="24"/>
        </w:rPr>
      </w:pPr>
      <w:r w:rsidRPr="00BC55D9">
        <w:rPr>
          <w:rFonts w:ascii="Arial" w:hAnsi="Arial" w:cs="Arial"/>
          <w:b/>
          <w:sz w:val="24"/>
          <w:szCs w:val="24"/>
        </w:rPr>
        <w:t>BAB V KESIMPULAN DAN SARAN</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A. Kesimpulan .............................................................................. 42</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B. Saran ....................................................................................... 43</w:t>
      </w:r>
    </w:p>
    <w:p w:rsidR="00BC55D9" w:rsidRPr="00BC55D9" w:rsidRDefault="00BC55D9" w:rsidP="00BC55D9">
      <w:pPr>
        <w:ind w:firstLine="142"/>
        <w:jc w:val="both"/>
        <w:rPr>
          <w:rFonts w:ascii="Arial" w:hAnsi="Arial" w:cs="Arial"/>
          <w:sz w:val="24"/>
          <w:szCs w:val="24"/>
        </w:rPr>
      </w:pPr>
      <w:r w:rsidRPr="00BC55D9">
        <w:rPr>
          <w:rFonts w:ascii="Arial" w:hAnsi="Arial" w:cs="Arial"/>
          <w:sz w:val="24"/>
          <w:szCs w:val="24"/>
        </w:rPr>
        <w:t xml:space="preserve">DAFTAR PUSTAKA </w:t>
      </w:r>
      <w:r>
        <w:rPr>
          <w:rFonts w:ascii="Arial" w:hAnsi="Arial" w:cs="Arial"/>
          <w:sz w:val="24"/>
          <w:szCs w:val="24"/>
        </w:rPr>
        <w:t>..................................................................... 45</w:t>
      </w:r>
    </w:p>
    <w:p w:rsidR="00BC55D9" w:rsidRPr="00BC55D9" w:rsidRDefault="00BC55D9" w:rsidP="00F37311">
      <w:pPr>
        <w:spacing w:line="480" w:lineRule="auto"/>
        <w:jc w:val="center"/>
        <w:rPr>
          <w:rFonts w:ascii="Arial" w:hAnsi="Arial" w:cs="Arial"/>
          <w:b/>
          <w:sz w:val="24"/>
          <w:szCs w:val="24"/>
        </w:rPr>
      </w:pPr>
    </w:p>
    <w:p w:rsidR="00BC55D9" w:rsidRPr="00BC55D9" w:rsidRDefault="00BC55D9"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4E615D">
      <w:pPr>
        <w:jc w:val="center"/>
        <w:rPr>
          <w:rFonts w:ascii="Arial" w:hAnsi="Arial" w:cs="Arial"/>
          <w:b/>
          <w:sz w:val="24"/>
          <w:szCs w:val="24"/>
        </w:rPr>
      </w:pPr>
      <w:r w:rsidRPr="004E615D">
        <w:rPr>
          <w:rFonts w:ascii="Arial" w:hAnsi="Arial" w:cs="Arial"/>
          <w:b/>
          <w:sz w:val="24"/>
          <w:szCs w:val="24"/>
        </w:rPr>
        <w:lastRenderedPageBreak/>
        <w:t>DAFTAR TABEL</w:t>
      </w:r>
    </w:p>
    <w:p w:rsidR="004E615D" w:rsidRPr="004E615D" w:rsidRDefault="004E615D" w:rsidP="004E615D">
      <w:pPr>
        <w:jc w:val="center"/>
        <w:rPr>
          <w:rFonts w:ascii="Arial" w:hAnsi="Arial" w:cs="Arial"/>
          <w:b/>
          <w:sz w:val="24"/>
          <w:szCs w:val="24"/>
        </w:rPr>
      </w:pPr>
    </w:p>
    <w:p w:rsidR="004E615D" w:rsidRPr="004E615D" w:rsidRDefault="004E615D" w:rsidP="004E615D">
      <w:pPr>
        <w:jc w:val="both"/>
        <w:rPr>
          <w:rFonts w:ascii="Arial" w:eastAsia="Times New Roman" w:hAnsi="Arial" w:cs="Arial"/>
          <w:b/>
          <w:sz w:val="24"/>
          <w:szCs w:val="24"/>
        </w:rPr>
      </w:pPr>
      <w:r w:rsidRPr="004E615D">
        <w:rPr>
          <w:rFonts w:ascii="Arial" w:eastAsia="Times New Roman" w:hAnsi="Arial" w:cs="Arial"/>
          <w:b/>
          <w:sz w:val="24"/>
          <w:szCs w:val="24"/>
        </w:rPr>
        <w:t>Tabel 2.1 Kebutuhan Zat Gizi Makro dan Mikro Anak Sekolah</w:t>
      </w:r>
    </w:p>
    <w:p w:rsidR="004E615D" w:rsidRPr="004E615D" w:rsidRDefault="004E615D" w:rsidP="004E615D">
      <w:pPr>
        <w:ind w:left="1134" w:hanging="1134"/>
        <w:jc w:val="both"/>
        <w:rPr>
          <w:rFonts w:ascii="Arial" w:hAnsi="Arial" w:cs="Arial"/>
          <w:b/>
          <w:sz w:val="24"/>
          <w:szCs w:val="24"/>
        </w:rPr>
      </w:pPr>
      <w:r w:rsidRPr="004E615D">
        <w:rPr>
          <w:rFonts w:ascii="Arial" w:eastAsia="Times New Roman" w:hAnsi="Arial" w:cs="Arial"/>
          <w:b/>
          <w:sz w:val="24"/>
          <w:szCs w:val="24"/>
        </w:rPr>
        <w:t xml:space="preserve">Tabel 4.1 </w:t>
      </w:r>
      <w:r w:rsidRPr="004E615D">
        <w:rPr>
          <w:rFonts w:ascii="Arial" w:hAnsi="Arial" w:cs="Arial"/>
          <w:b/>
          <w:sz w:val="24"/>
          <w:szCs w:val="24"/>
        </w:rPr>
        <w:t>Distribusi frekuensi karakteristik responden berdasarkan umur di SDN 002 Samarinfda kelas V tahun 2019</w:t>
      </w:r>
    </w:p>
    <w:p w:rsidR="004E615D" w:rsidRPr="004E615D" w:rsidRDefault="004E615D" w:rsidP="004E615D">
      <w:pPr>
        <w:ind w:left="1134" w:hanging="1134"/>
        <w:jc w:val="both"/>
        <w:rPr>
          <w:rFonts w:ascii="Arial" w:hAnsi="Arial" w:cs="Arial"/>
          <w:b/>
          <w:sz w:val="24"/>
          <w:szCs w:val="24"/>
        </w:rPr>
      </w:pPr>
      <w:r w:rsidRPr="004E615D">
        <w:rPr>
          <w:rFonts w:ascii="Arial" w:hAnsi="Arial" w:cs="Arial"/>
          <w:b/>
          <w:sz w:val="24"/>
          <w:szCs w:val="24"/>
        </w:rPr>
        <w:t>Tabel 4.2 Distribusi frekuensi karakteristik responden berdasarkan jenis kelamin di SDN 002 Samarinda kelas V tahun 2019</w:t>
      </w:r>
    </w:p>
    <w:p w:rsidR="004E615D" w:rsidRPr="004E615D" w:rsidRDefault="004E615D" w:rsidP="004E615D">
      <w:pPr>
        <w:ind w:left="1134" w:hanging="1134"/>
        <w:jc w:val="both"/>
        <w:rPr>
          <w:rFonts w:ascii="Arial" w:hAnsi="Arial" w:cs="Arial"/>
          <w:b/>
          <w:sz w:val="24"/>
          <w:szCs w:val="24"/>
        </w:rPr>
      </w:pPr>
      <w:r w:rsidRPr="004E615D">
        <w:rPr>
          <w:rFonts w:ascii="Arial" w:hAnsi="Arial" w:cs="Arial"/>
          <w:b/>
          <w:sz w:val="24"/>
          <w:szCs w:val="24"/>
        </w:rPr>
        <w:t>Tabel 4.3 Distribusi frekuensi responden berdasarkan tingkat pengetahuan yang dimiliki siswa kelas V di SDN 002 Samarinda</w:t>
      </w: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Pr="004E615D" w:rsidRDefault="004E615D" w:rsidP="004E615D">
      <w:pPr>
        <w:jc w:val="center"/>
        <w:rPr>
          <w:rFonts w:ascii="Arial" w:eastAsia="Times New Roman" w:hAnsi="Arial" w:cs="Arial"/>
          <w:b/>
          <w:sz w:val="24"/>
          <w:szCs w:val="24"/>
        </w:rPr>
      </w:pPr>
      <w:r w:rsidRPr="004E615D">
        <w:rPr>
          <w:rFonts w:ascii="Arial" w:eastAsia="Times New Roman" w:hAnsi="Arial" w:cs="Arial"/>
          <w:b/>
          <w:sz w:val="24"/>
          <w:szCs w:val="24"/>
        </w:rPr>
        <w:lastRenderedPageBreak/>
        <w:t>DAFTAR GAMBAR</w:t>
      </w:r>
    </w:p>
    <w:p w:rsidR="004E615D" w:rsidRPr="004E615D" w:rsidRDefault="004E615D" w:rsidP="004E615D">
      <w:pPr>
        <w:jc w:val="both"/>
        <w:rPr>
          <w:rFonts w:ascii="Arial" w:eastAsia="Times New Roman" w:hAnsi="Arial" w:cs="Arial"/>
          <w:b/>
          <w:sz w:val="24"/>
          <w:szCs w:val="24"/>
        </w:rPr>
      </w:pPr>
      <w:r w:rsidRPr="004E615D">
        <w:rPr>
          <w:rFonts w:ascii="Arial" w:eastAsia="Times New Roman" w:hAnsi="Arial" w:cs="Arial"/>
          <w:b/>
          <w:sz w:val="24"/>
          <w:szCs w:val="24"/>
        </w:rPr>
        <w:t>Gambar 2.1 Kerangka Teori Penelitian</w:t>
      </w:r>
    </w:p>
    <w:p w:rsidR="004E615D" w:rsidRPr="004E615D" w:rsidRDefault="004E615D" w:rsidP="004E615D">
      <w:pPr>
        <w:jc w:val="both"/>
        <w:rPr>
          <w:rFonts w:ascii="Arial" w:eastAsia="Times New Roman" w:hAnsi="Arial" w:cs="Arial"/>
          <w:b/>
          <w:sz w:val="24"/>
          <w:szCs w:val="24"/>
        </w:rPr>
      </w:pPr>
      <w:r w:rsidRPr="004E615D">
        <w:rPr>
          <w:rFonts w:ascii="Arial" w:eastAsia="Times New Roman" w:hAnsi="Arial" w:cs="Arial"/>
          <w:b/>
          <w:sz w:val="24"/>
          <w:szCs w:val="24"/>
        </w:rPr>
        <w:t>Gambar 2.2 Kerangka Konsep Penelitian</w:t>
      </w: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Default="004E615D" w:rsidP="00F37311">
      <w:pPr>
        <w:spacing w:line="480" w:lineRule="auto"/>
        <w:jc w:val="center"/>
        <w:rPr>
          <w:rFonts w:ascii="Arial" w:hAnsi="Arial" w:cs="Arial"/>
          <w:b/>
          <w:sz w:val="24"/>
          <w:szCs w:val="24"/>
        </w:rPr>
      </w:pPr>
    </w:p>
    <w:p w:rsidR="004E615D" w:rsidRPr="004E615D" w:rsidRDefault="004E615D" w:rsidP="004E615D">
      <w:pPr>
        <w:tabs>
          <w:tab w:val="left" w:leader="dot" w:pos="7938"/>
        </w:tabs>
        <w:jc w:val="center"/>
        <w:rPr>
          <w:rFonts w:ascii="Arial" w:eastAsia="Calibri" w:hAnsi="Arial" w:cs="Arial"/>
          <w:sz w:val="24"/>
          <w:szCs w:val="24"/>
        </w:rPr>
      </w:pPr>
      <w:r w:rsidRPr="004E615D">
        <w:rPr>
          <w:rFonts w:ascii="Arial" w:eastAsia="Calibri" w:hAnsi="Arial" w:cs="Arial"/>
          <w:b/>
          <w:sz w:val="24"/>
          <w:szCs w:val="24"/>
        </w:rPr>
        <w:lastRenderedPageBreak/>
        <w:t>DAFTAR LAMPIRAN</w:t>
      </w:r>
    </w:p>
    <w:p w:rsidR="004E615D" w:rsidRPr="004E615D" w:rsidRDefault="004E615D" w:rsidP="004E615D">
      <w:pPr>
        <w:tabs>
          <w:tab w:val="left" w:leader="dot" w:pos="6804"/>
        </w:tabs>
        <w:rPr>
          <w:rFonts w:ascii="Arial" w:eastAsia="Calibri" w:hAnsi="Arial" w:cs="Arial"/>
          <w:sz w:val="24"/>
          <w:szCs w:val="24"/>
        </w:rPr>
      </w:pPr>
      <w:r w:rsidRPr="004E615D">
        <w:rPr>
          <w:rFonts w:ascii="Arial" w:eastAsia="Calibri" w:hAnsi="Arial" w:cs="Arial"/>
          <w:sz w:val="24"/>
          <w:szCs w:val="24"/>
        </w:rPr>
        <w:t>Lampiran 1 Lembar penjelasan Penelitian</w:t>
      </w:r>
    </w:p>
    <w:p w:rsidR="004E615D" w:rsidRPr="004E615D" w:rsidRDefault="004E615D" w:rsidP="004E615D">
      <w:pPr>
        <w:tabs>
          <w:tab w:val="left" w:leader="dot" w:pos="6804"/>
        </w:tabs>
        <w:rPr>
          <w:rFonts w:ascii="Arial" w:eastAsia="Calibri" w:hAnsi="Arial" w:cs="Arial"/>
          <w:sz w:val="24"/>
          <w:szCs w:val="24"/>
        </w:rPr>
      </w:pPr>
      <w:r w:rsidRPr="004E615D">
        <w:rPr>
          <w:rFonts w:ascii="Arial" w:eastAsia="Calibri" w:hAnsi="Arial" w:cs="Arial"/>
          <w:sz w:val="24"/>
          <w:szCs w:val="24"/>
        </w:rPr>
        <w:t>Lampiran 2 Lembar Persetujuan Menjadi Responden</w:t>
      </w:r>
    </w:p>
    <w:p w:rsidR="004E615D" w:rsidRDefault="004E615D" w:rsidP="004E615D">
      <w:pPr>
        <w:tabs>
          <w:tab w:val="left" w:leader="dot" w:pos="6804"/>
        </w:tabs>
        <w:rPr>
          <w:rFonts w:ascii="Arial" w:eastAsia="Calibri" w:hAnsi="Arial" w:cs="Arial"/>
          <w:sz w:val="24"/>
          <w:szCs w:val="24"/>
        </w:rPr>
      </w:pPr>
      <w:r w:rsidRPr="004E615D">
        <w:rPr>
          <w:rFonts w:ascii="Arial" w:eastAsia="Calibri" w:hAnsi="Arial" w:cs="Arial"/>
          <w:sz w:val="24"/>
          <w:szCs w:val="24"/>
        </w:rPr>
        <w:t>Lampiran 3 Kuisioner Penelitian</w:t>
      </w:r>
    </w:p>
    <w:p w:rsidR="004E615D" w:rsidRDefault="004E615D" w:rsidP="004E615D">
      <w:pPr>
        <w:tabs>
          <w:tab w:val="left" w:leader="dot" w:pos="6804"/>
        </w:tabs>
        <w:rPr>
          <w:rFonts w:ascii="Arial" w:eastAsia="Calibri" w:hAnsi="Arial" w:cs="Arial"/>
          <w:sz w:val="24"/>
          <w:szCs w:val="24"/>
        </w:rPr>
      </w:pPr>
      <w:r>
        <w:rPr>
          <w:rFonts w:ascii="Arial" w:eastAsia="Calibri" w:hAnsi="Arial" w:cs="Arial"/>
          <w:sz w:val="24"/>
          <w:szCs w:val="24"/>
        </w:rPr>
        <w:t xml:space="preserve">Lampiran 4 </w:t>
      </w:r>
      <w:r w:rsidRPr="004E615D">
        <w:rPr>
          <w:rFonts w:ascii="Arial" w:hAnsi="Arial" w:cs="Arial"/>
          <w:sz w:val="24"/>
          <w:szCs w:val="24"/>
        </w:rPr>
        <w:t>Statistik Umur pada siswa kelas V SDN 002 Samarinda</w:t>
      </w:r>
    </w:p>
    <w:p w:rsidR="004E615D" w:rsidRDefault="004E615D" w:rsidP="004E615D">
      <w:pPr>
        <w:tabs>
          <w:tab w:val="left" w:leader="dot" w:pos="6804"/>
        </w:tabs>
        <w:rPr>
          <w:rFonts w:ascii="Arial" w:hAnsi="Arial" w:cs="Arial"/>
          <w:sz w:val="24"/>
          <w:szCs w:val="24"/>
        </w:rPr>
      </w:pPr>
      <w:r w:rsidRPr="004E615D">
        <w:rPr>
          <w:rFonts w:ascii="Arial" w:eastAsia="Calibri" w:hAnsi="Arial" w:cs="Arial"/>
          <w:sz w:val="24"/>
          <w:szCs w:val="24"/>
        </w:rPr>
        <w:t xml:space="preserve">Lampiran </w:t>
      </w:r>
      <w:r>
        <w:rPr>
          <w:rFonts w:ascii="Arial" w:eastAsia="Calibri" w:hAnsi="Arial" w:cs="Arial"/>
          <w:sz w:val="24"/>
          <w:szCs w:val="24"/>
        </w:rPr>
        <w:t xml:space="preserve">5 </w:t>
      </w:r>
      <w:r w:rsidRPr="004E615D">
        <w:rPr>
          <w:rFonts w:ascii="Arial" w:hAnsi="Arial" w:cs="Arial"/>
          <w:sz w:val="24"/>
          <w:szCs w:val="24"/>
        </w:rPr>
        <w:t>Statistics jenis kelamin siswa kelas V SDN 002 Samarinda</w:t>
      </w:r>
    </w:p>
    <w:p w:rsidR="004E615D" w:rsidRDefault="004E615D" w:rsidP="004E615D">
      <w:pPr>
        <w:tabs>
          <w:tab w:val="left" w:leader="dot" w:pos="6804"/>
        </w:tabs>
        <w:rPr>
          <w:rFonts w:ascii="Arial" w:hAnsi="Arial" w:cs="Arial"/>
          <w:sz w:val="24"/>
          <w:szCs w:val="24"/>
        </w:rPr>
      </w:pPr>
      <w:r>
        <w:rPr>
          <w:rFonts w:ascii="Arial" w:hAnsi="Arial" w:cs="Arial"/>
          <w:sz w:val="24"/>
          <w:szCs w:val="24"/>
        </w:rPr>
        <w:t xml:space="preserve">Lampiran </w:t>
      </w:r>
      <w:r w:rsidRPr="004E615D">
        <w:rPr>
          <w:rFonts w:ascii="Arial" w:hAnsi="Arial" w:cs="Arial"/>
          <w:sz w:val="24"/>
          <w:szCs w:val="24"/>
        </w:rPr>
        <w:t>6 Statistics Pengetahuan siswa kelas V SDN 002 Samarinda</w:t>
      </w:r>
    </w:p>
    <w:p w:rsidR="004E615D" w:rsidRDefault="004E615D" w:rsidP="004E615D">
      <w:pPr>
        <w:tabs>
          <w:tab w:val="left" w:leader="dot" w:pos="6804"/>
        </w:tabs>
        <w:rPr>
          <w:rFonts w:ascii="Arial" w:hAnsi="Arial" w:cs="Arial"/>
          <w:sz w:val="24"/>
          <w:szCs w:val="24"/>
        </w:rPr>
      </w:pPr>
      <w:r>
        <w:rPr>
          <w:rFonts w:ascii="Arial" w:hAnsi="Arial" w:cs="Arial"/>
          <w:sz w:val="24"/>
          <w:szCs w:val="24"/>
        </w:rPr>
        <w:t xml:space="preserve">Lampiran 7 Hasil Uji Validitas </w:t>
      </w:r>
    </w:p>
    <w:p w:rsidR="004E615D" w:rsidRPr="004E615D" w:rsidRDefault="004E615D" w:rsidP="004E615D">
      <w:pPr>
        <w:tabs>
          <w:tab w:val="left" w:leader="dot" w:pos="6804"/>
        </w:tabs>
        <w:rPr>
          <w:rFonts w:ascii="Arial" w:hAnsi="Arial" w:cs="Arial"/>
          <w:sz w:val="24"/>
          <w:szCs w:val="24"/>
        </w:rPr>
      </w:pPr>
      <w:r>
        <w:rPr>
          <w:rFonts w:ascii="Arial" w:hAnsi="Arial" w:cs="Arial"/>
          <w:sz w:val="24"/>
          <w:szCs w:val="24"/>
        </w:rPr>
        <w:t>Lampiran 8 Hasil Penelitian</w:t>
      </w: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4E615D" w:rsidRDefault="004E615D" w:rsidP="004E615D">
      <w:pPr>
        <w:tabs>
          <w:tab w:val="left" w:leader="dot" w:pos="6804"/>
        </w:tabs>
        <w:rPr>
          <w:rFonts w:eastAsia="Calibri" w:cs="Arial"/>
          <w:szCs w:val="24"/>
        </w:rPr>
      </w:pPr>
    </w:p>
    <w:p w:rsidR="00285937" w:rsidRDefault="00285937" w:rsidP="00F37311">
      <w:pPr>
        <w:spacing w:line="480" w:lineRule="auto"/>
        <w:jc w:val="center"/>
        <w:rPr>
          <w:rFonts w:eastAsia="Calibri" w:cs="Arial"/>
          <w:szCs w:val="24"/>
        </w:rPr>
      </w:pPr>
    </w:p>
    <w:p w:rsidR="00F37311" w:rsidRDefault="00F37311" w:rsidP="00F37311">
      <w:pPr>
        <w:spacing w:line="480" w:lineRule="auto"/>
        <w:jc w:val="center"/>
        <w:rPr>
          <w:rFonts w:ascii="Arial" w:hAnsi="Arial" w:cs="Arial"/>
          <w:b/>
          <w:sz w:val="24"/>
          <w:szCs w:val="24"/>
        </w:rPr>
      </w:pPr>
      <w:r>
        <w:rPr>
          <w:rFonts w:ascii="Arial" w:hAnsi="Arial" w:cs="Arial"/>
          <w:b/>
          <w:sz w:val="24"/>
          <w:szCs w:val="24"/>
        </w:rPr>
        <w:lastRenderedPageBreak/>
        <w:t>BAB I</w:t>
      </w:r>
    </w:p>
    <w:p w:rsidR="00F37311" w:rsidRDefault="00F37311" w:rsidP="00F37311">
      <w:pPr>
        <w:spacing w:line="480" w:lineRule="auto"/>
        <w:jc w:val="center"/>
        <w:rPr>
          <w:rFonts w:ascii="Arial" w:hAnsi="Arial" w:cs="Arial"/>
          <w:b/>
          <w:sz w:val="24"/>
          <w:szCs w:val="24"/>
        </w:rPr>
      </w:pPr>
      <w:r>
        <w:rPr>
          <w:rFonts w:ascii="Arial" w:hAnsi="Arial" w:cs="Arial"/>
          <w:b/>
          <w:sz w:val="24"/>
          <w:szCs w:val="24"/>
        </w:rPr>
        <w:t>PENDAHULUAN</w:t>
      </w:r>
    </w:p>
    <w:p w:rsidR="00F37311" w:rsidRDefault="00F37311" w:rsidP="00F37311">
      <w:pPr>
        <w:spacing w:line="480" w:lineRule="auto"/>
        <w:jc w:val="both"/>
        <w:rPr>
          <w:rFonts w:ascii="Arial" w:hAnsi="Arial" w:cs="Arial"/>
          <w:b/>
          <w:sz w:val="24"/>
          <w:szCs w:val="24"/>
        </w:rPr>
      </w:pPr>
      <w:r>
        <w:rPr>
          <w:rFonts w:ascii="Arial" w:hAnsi="Arial" w:cs="Arial"/>
          <w:b/>
          <w:sz w:val="24"/>
          <w:szCs w:val="24"/>
        </w:rPr>
        <w:t>A. Latar Belakang Masalah</w:t>
      </w:r>
    </w:p>
    <w:p w:rsidR="00F37311" w:rsidRPr="00C65871" w:rsidRDefault="00F37311" w:rsidP="00F37311">
      <w:pPr>
        <w:spacing w:after="0" w:line="480" w:lineRule="auto"/>
        <w:ind w:left="284"/>
        <w:jc w:val="both"/>
        <w:rPr>
          <w:rFonts w:ascii="Arial" w:eastAsia="Times New Roman" w:hAnsi="Arial" w:cs="Arial"/>
          <w:sz w:val="24"/>
          <w:szCs w:val="24"/>
        </w:rPr>
      </w:pPr>
      <w:r>
        <w:rPr>
          <w:rFonts w:ascii="Arial" w:eastAsia="Times New Roman" w:hAnsi="Arial" w:cs="Arial"/>
          <w:sz w:val="24"/>
          <w:szCs w:val="24"/>
        </w:rPr>
        <w:t xml:space="preserve">           Menurut </w:t>
      </w:r>
      <w:r w:rsidRPr="00C65871">
        <w:rPr>
          <w:rFonts w:ascii="Arial" w:eastAsia="Times New Roman" w:hAnsi="Arial" w:cs="Arial"/>
          <w:sz w:val="24"/>
          <w:szCs w:val="24"/>
        </w:rPr>
        <w:t>Almatsier (2009) zat-zat gizi yang dapat memberikan energi adalah karbohidrat, lemak, dan protein, oksidasi zat-zat gizi ini menghasilkan energi yang diperlukan tubuh untuk melakukan kegiatan atau aktivitas. Ketiga zat gizi termasuk zat organik yang mengan</w:t>
      </w:r>
      <w:r>
        <w:rPr>
          <w:rFonts w:ascii="Arial" w:eastAsia="Times New Roman" w:hAnsi="Arial" w:cs="Arial"/>
          <w:sz w:val="24"/>
          <w:szCs w:val="24"/>
        </w:rPr>
        <w:t xml:space="preserve">dung karbon yang dapat dibakar, </w:t>
      </w:r>
      <w:r w:rsidRPr="00C65871">
        <w:rPr>
          <w:rFonts w:ascii="Arial" w:eastAsia="Times New Roman" w:hAnsi="Arial" w:cs="Arial"/>
          <w:sz w:val="24"/>
          <w:szCs w:val="24"/>
        </w:rPr>
        <w:t xml:space="preserve">jumlah zat gizi yang paling banyak terdapat dalam pangan dan disebut juga </w:t>
      </w:r>
      <w:r>
        <w:rPr>
          <w:rFonts w:ascii="Arial" w:eastAsia="Times New Roman" w:hAnsi="Arial" w:cs="Arial"/>
          <w:sz w:val="24"/>
          <w:szCs w:val="24"/>
        </w:rPr>
        <w:t>zat pembakar.</w:t>
      </w:r>
    </w:p>
    <w:p w:rsidR="00F37311" w:rsidRDefault="00F37311" w:rsidP="00F37311">
      <w:pPr>
        <w:spacing w:after="0" w:line="480" w:lineRule="auto"/>
        <w:ind w:left="284"/>
        <w:jc w:val="both"/>
        <w:rPr>
          <w:rFonts w:ascii="Arial" w:eastAsia="Times New Roman" w:hAnsi="Arial" w:cs="Arial"/>
          <w:sz w:val="24"/>
          <w:szCs w:val="24"/>
        </w:rPr>
      </w:pPr>
      <w:r w:rsidRPr="005077AA">
        <w:rPr>
          <w:rFonts w:ascii="Arial" w:hAnsi="Arial" w:cs="Arial"/>
          <w:sz w:val="24"/>
          <w:szCs w:val="24"/>
        </w:rPr>
        <w:t xml:space="preserve">         </w:t>
      </w:r>
      <w:r w:rsidRPr="005077AA">
        <w:rPr>
          <w:rFonts w:ascii="Arial" w:eastAsia="Times New Roman" w:hAnsi="Arial" w:cs="Arial"/>
          <w:sz w:val="24"/>
          <w:szCs w:val="24"/>
        </w:rPr>
        <w:t xml:space="preserve">     Agar proses pertumbuhan dan perkembangan anak usia sekolah tidak terganggu, diperlukan asupan makanan yang mengandung gizi seimbang. Pertumbuhan dan perkembangan pada anak usia sekolah dapat terjadi apabila tubuh memperoleh asupan yang mengandung gizi seimbang, sehingga memungkinkan pertumbuhan fisik, perkembangan otak, kemampuan kerja dan kesehatan secara umum (Diana, 2011).</w:t>
      </w:r>
    </w:p>
    <w:p w:rsidR="00F37311" w:rsidRDefault="00F37311" w:rsidP="00F37311">
      <w:pPr>
        <w:spacing w:line="480" w:lineRule="auto"/>
        <w:ind w:left="284"/>
        <w:jc w:val="both"/>
        <w:rPr>
          <w:rFonts w:ascii="Arial" w:eastAsia="Times New Roman" w:hAnsi="Arial" w:cs="Arial"/>
          <w:sz w:val="24"/>
          <w:szCs w:val="24"/>
        </w:rPr>
      </w:pPr>
      <w:r>
        <w:rPr>
          <w:rFonts w:ascii="Arial" w:eastAsia="Times New Roman" w:hAnsi="Arial" w:cs="Arial"/>
          <w:sz w:val="24"/>
          <w:szCs w:val="24"/>
        </w:rPr>
        <w:t xml:space="preserve">             </w:t>
      </w:r>
      <w:r w:rsidRPr="005077AA">
        <w:rPr>
          <w:rFonts w:ascii="Arial" w:eastAsia="Times New Roman" w:hAnsi="Arial" w:cs="Arial"/>
          <w:sz w:val="24"/>
          <w:szCs w:val="24"/>
        </w:rPr>
        <w:t>Pada</w:t>
      </w:r>
      <w:r>
        <w:rPr>
          <w:rFonts w:ascii="Arial" w:eastAsia="Times New Roman" w:hAnsi="Arial" w:cs="Arial"/>
          <w:sz w:val="24"/>
          <w:szCs w:val="24"/>
        </w:rPr>
        <w:t xml:space="preserve"> anak SD</w:t>
      </w:r>
      <w:r w:rsidRPr="005077AA">
        <w:rPr>
          <w:rFonts w:ascii="Arial" w:eastAsia="Times New Roman" w:hAnsi="Arial" w:cs="Arial"/>
          <w:sz w:val="24"/>
          <w:szCs w:val="24"/>
        </w:rPr>
        <w:t xml:space="preserve"> usia ini pemberian makanan untuk anak laki-laki dan perempuan mulai dibedakan perbedaan pemberian makanan antara laki-laki dan perempuan ialah porsi makan pada anak laki-laki cukup banyak daripada porsi makan anak perempuan. Hal ini dikarenakan, aktivitas pada anak laki-laki lebih banyak dari pada anak perempuan </w:t>
      </w:r>
      <w:r>
        <w:rPr>
          <w:rFonts w:ascii="Arial" w:eastAsia="Times New Roman" w:hAnsi="Arial" w:cs="Arial"/>
          <w:sz w:val="24"/>
          <w:szCs w:val="24"/>
        </w:rPr>
        <w:t>(Diana, 2011).</w:t>
      </w:r>
    </w:p>
    <w:p w:rsidR="00F37311" w:rsidRDefault="00F37311" w:rsidP="00F37311">
      <w:pPr>
        <w:spacing w:line="480" w:lineRule="auto"/>
        <w:ind w:left="284"/>
        <w:jc w:val="both"/>
        <w:rPr>
          <w:rFonts w:ascii="Arial" w:eastAsia="Times New Roman" w:hAnsi="Arial" w:cs="Arial"/>
          <w:sz w:val="24"/>
          <w:szCs w:val="24"/>
        </w:rPr>
      </w:pPr>
      <w:r>
        <w:rPr>
          <w:rFonts w:ascii="Arial" w:eastAsia="Times New Roman" w:hAnsi="Arial" w:cs="Arial"/>
          <w:sz w:val="24"/>
          <w:szCs w:val="24"/>
        </w:rPr>
        <w:lastRenderedPageBreak/>
        <w:t xml:space="preserve">          </w:t>
      </w:r>
      <w:r w:rsidRPr="005077AA">
        <w:rPr>
          <w:rFonts w:ascii="Arial" w:eastAsia="Times New Roman" w:hAnsi="Arial" w:cs="Arial"/>
          <w:sz w:val="24"/>
          <w:szCs w:val="24"/>
        </w:rPr>
        <w:t xml:space="preserve">Untuk memenuhi kebutuhan energi dan zat gizi, anak terkadang makan hingga 5 kali sehari. Namun, sebaiknya anak tetap diajari untuk makan 3 kali sehari dengan menu gizi yang tingi, yaitu sarapan, makan siang, dan makan malam. Anak juga perlu untuk diajari sarapan pagi agar dapat berpikir dengan baik di sekolah. </w:t>
      </w:r>
    </w:p>
    <w:p w:rsidR="00F37311" w:rsidRDefault="00F37311" w:rsidP="00F37311">
      <w:pPr>
        <w:spacing w:after="0" w:line="480" w:lineRule="auto"/>
        <w:ind w:left="284" w:hanging="284"/>
        <w:jc w:val="both"/>
        <w:rPr>
          <w:rFonts w:ascii="Arial" w:eastAsia="Times New Roman" w:hAnsi="Arial" w:cs="Arial"/>
          <w:sz w:val="24"/>
          <w:szCs w:val="24"/>
        </w:rPr>
      </w:pPr>
      <w:r w:rsidRPr="005077AA">
        <w:rPr>
          <w:rFonts w:ascii="Arial" w:eastAsia="Times New Roman" w:hAnsi="Arial" w:cs="Arial"/>
          <w:sz w:val="24"/>
          <w:szCs w:val="24"/>
        </w:rPr>
        <w:t xml:space="preserve">    </w:t>
      </w:r>
      <w:r>
        <w:rPr>
          <w:rFonts w:ascii="Arial" w:eastAsia="Times New Roman" w:hAnsi="Arial" w:cs="Arial"/>
          <w:sz w:val="24"/>
          <w:szCs w:val="24"/>
        </w:rPr>
        <w:t xml:space="preserve">    </w:t>
      </w:r>
      <w:r w:rsidRPr="005077AA">
        <w:rPr>
          <w:rFonts w:ascii="Arial" w:eastAsia="Times New Roman" w:hAnsi="Arial" w:cs="Arial"/>
          <w:sz w:val="24"/>
          <w:szCs w:val="24"/>
        </w:rPr>
        <w:t xml:space="preserve"> Berdasarkan hasil survey dari tahun 1998 hingga tahun 2000 ada penurunan prevalensi gizi buruk dari 10,1% menjadi 7,53% dan gizi kurang dari 19,00% menjadi 17,13%. Namun dari tahun 2001 hingga tahun 2005, prevalensi gizi kurang dan gizi buruk justru meningkat, prevalensi gizi buruk pada tahun 2001 adalah 6,30% meningkat menjadi 8,80% pada tahun 2005, sedangkan prevalensi gizi kurang meningkat dari 19,80% menjadi 28,00%. Angka angka ini menurun pada tahun 2007 yaitu prevalensi gizi kurang 13,00% dan gizi buruk 5,40%. </w:t>
      </w:r>
    </w:p>
    <w:p w:rsidR="00F37311" w:rsidRDefault="00F37311" w:rsidP="00F37311">
      <w:pPr>
        <w:spacing w:after="0" w:line="480" w:lineRule="auto"/>
        <w:ind w:left="284" w:hanging="284"/>
        <w:jc w:val="both"/>
        <w:rPr>
          <w:rFonts w:ascii="Arial" w:eastAsia="Times New Roman" w:hAnsi="Arial" w:cs="Arial"/>
          <w:sz w:val="24"/>
          <w:szCs w:val="24"/>
        </w:rPr>
      </w:pPr>
      <w:r>
        <w:rPr>
          <w:rFonts w:ascii="Arial" w:eastAsia="Times New Roman" w:hAnsi="Arial" w:cs="Arial"/>
          <w:sz w:val="24"/>
          <w:szCs w:val="24"/>
        </w:rPr>
        <w:t xml:space="preserve">         </w:t>
      </w:r>
      <w:r w:rsidRPr="005077AA">
        <w:rPr>
          <w:rFonts w:ascii="Arial" w:eastAsia="Times New Roman" w:hAnsi="Arial" w:cs="Arial"/>
          <w:sz w:val="24"/>
          <w:szCs w:val="24"/>
        </w:rPr>
        <w:t>Pada tahun 2010, prevalensi gizi kurang tetap (13,00%) sedangkan gizi buruk</w:t>
      </w:r>
      <w:r>
        <w:rPr>
          <w:rFonts w:ascii="Arial" w:eastAsia="Times New Roman" w:hAnsi="Arial" w:cs="Arial"/>
          <w:sz w:val="24"/>
          <w:szCs w:val="24"/>
        </w:rPr>
        <w:t xml:space="preserve"> </w:t>
      </w:r>
      <w:r w:rsidRPr="005077AA">
        <w:rPr>
          <w:rFonts w:ascii="Arial" w:eastAsia="Times New Roman" w:hAnsi="Arial" w:cs="Arial"/>
          <w:sz w:val="24"/>
          <w:szCs w:val="24"/>
        </w:rPr>
        <w:t xml:space="preserve">menjadi 4,90%. Prevalensi gizi lebih pada balita di tahun 2007 adalah 4, 30% yang naik dari tahun 2003 yang besarnya adalah 2,24%. Pada tahun 2010 prevalensi gizi lebih naik menjadi 5,80%. Indikator ini memberikan gambaran tentang status nutrisi anak yang sifatnya umum </w:t>
      </w:r>
      <w:r>
        <w:rPr>
          <w:rFonts w:ascii="Arial" w:eastAsia="Times New Roman" w:hAnsi="Arial" w:cs="Arial"/>
          <w:sz w:val="24"/>
          <w:szCs w:val="24"/>
        </w:rPr>
        <w:t>dan tidak spesifik (Depkes, 2011</w:t>
      </w:r>
      <w:r w:rsidRPr="005077AA">
        <w:rPr>
          <w:rFonts w:ascii="Arial" w:eastAsia="Times New Roman" w:hAnsi="Arial" w:cs="Arial"/>
          <w:sz w:val="24"/>
          <w:szCs w:val="24"/>
        </w:rPr>
        <w:t xml:space="preserve">). </w:t>
      </w:r>
    </w:p>
    <w:p w:rsidR="00F37311" w:rsidRDefault="00F37311" w:rsidP="00F37311">
      <w:pPr>
        <w:spacing w:after="0" w:line="480" w:lineRule="auto"/>
        <w:ind w:left="284"/>
        <w:jc w:val="both"/>
        <w:rPr>
          <w:rFonts w:ascii="Arial" w:eastAsia="Times New Roman" w:hAnsi="Arial" w:cs="Arial"/>
          <w:sz w:val="24"/>
          <w:szCs w:val="24"/>
        </w:rPr>
      </w:pPr>
      <w:r>
        <w:rPr>
          <w:rFonts w:ascii="Arial" w:eastAsia="Times New Roman" w:hAnsi="Arial" w:cs="Arial"/>
          <w:sz w:val="24"/>
          <w:szCs w:val="24"/>
        </w:rPr>
        <w:t xml:space="preserve">          Dari hasil studi pendahuluan pada tanggal 6 bulan desember tahun 2018 dari 20 siswa kelas 5 SDN 002 Samarinda, Kec Sungai Kunjang pada 10 orang memiliki kebiasaan jajan sembarangan dan </w:t>
      </w:r>
      <w:r>
        <w:rPr>
          <w:rFonts w:ascii="Arial" w:eastAsia="Times New Roman" w:hAnsi="Arial" w:cs="Arial"/>
          <w:sz w:val="24"/>
          <w:szCs w:val="24"/>
        </w:rPr>
        <w:lastRenderedPageBreak/>
        <w:t xml:space="preserve">hanya 10 orang yang paham dengan makanan nutrisi yang seimbang, pada siswa siswi kelas 5 hanya, 15 orang menyukai buah-buahan dan sayur-sayuran dan 5 orang tidak menyukai sayur-sayuran dan buah-buahan. </w:t>
      </w:r>
    </w:p>
    <w:p w:rsidR="00F37311" w:rsidRPr="002E6855" w:rsidRDefault="00F37311" w:rsidP="00F37311">
      <w:pPr>
        <w:spacing w:after="0" w:line="480" w:lineRule="auto"/>
        <w:ind w:left="284"/>
        <w:jc w:val="both"/>
        <w:rPr>
          <w:rFonts w:ascii="Arial" w:eastAsia="Times New Roman" w:hAnsi="Arial" w:cs="Arial"/>
          <w:sz w:val="24"/>
          <w:szCs w:val="24"/>
        </w:rPr>
      </w:pPr>
      <w:r>
        <w:rPr>
          <w:rFonts w:ascii="Arial" w:eastAsia="Times New Roman" w:hAnsi="Arial" w:cs="Arial"/>
          <w:sz w:val="24"/>
          <w:szCs w:val="24"/>
        </w:rPr>
        <w:t xml:space="preserve">     Alasan penulis mengambil penelian di sd ini karena ingin mengetahui bagaimana tingkat pengetahuan anak di SDN 002 tentang asupan nutrisi yang seimbang pada anak sd kelas 5.</w:t>
      </w:r>
    </w:p>
    <w:p w:rsidR="00F37311" w:rsidRPr="005077AA" w:rsidRDefault="00F37311" w:rsidP="00F37311">
      <w:pPr>
        <w:spacing w:after="0" w:line="480" w:lineRule="auto"/>
        <w:jc w:val="both"/>
        <w:rPr>
          <w:rFonts w:ascii="Arial" w:eastAsia="Times New Roman" w:hAnsi="Arial" w:cs="Arial"/>
          <w:b/>
          <w:sz w:val="24"/>
          <w:szCs w:val="24"/>
        </w:rPr>
      </w:pPr>
      <w:r w:rsidRPr="005077AA">
        <w:rPr>
          <w:rFonts w:ascii="Arial" w:eastAsia="Times New Roman" w:hAnsi="Arial" w:cs="Arial"/>
          <w:b/>
          <w:sz w:val="24"/>
          <w:szCs w:val="24"/>
        </w:rPr>
        <w:t>B. Rumusan Masalah</w:t>
      </w:r>
    </w:p>
    <w:p w:rsidR="00F37311" w:rsidRPr="005077AA" w:rsidRDefault="00F37311" w:rsidP="00F37311">
      <w:pPr>
        <w:spacing w:after="0" w:line="480" w:lineRule="auto"/>
        <w:ind w:left="284"/>
        <w:jc w:val="both"/>
        <w:rPr>
          <w:rFonts w:ascii="Arial" w:eastAsia="Times New Roman" w:hAnsi="Arial" w:cs="Arial"/>
          <w:sz w:val="24"/>
          <w:szCs w:val="24"/>
        </w:rPr>
      </w:pPr>
      <w:r w:rsidRPr="005077AA">
        <w:rPr>
          <w:rFonts w:ascii="Arial" w:eastAsia="Times New Roman" w:hAnsi="Arial" w:cs="Arial"/>
          <w:b/>
          <w:sz w:val="24"/>
          <w:szCs w:val="24"/>
        </w:rPr>
        <w:t xml:space="preserve">      </w:t>
      </w:r>
      <w:r w:rsidRPr="005077AA">
        <w:rPr>
          <w:rFonts w:ascii="Arial" w:eastAsia="Times New Roman" w:hAnsi="Arial" w:cs="Arial"/>
          <w:sz w:val="24"/>
          <w:szCs w:val="24"/>
        </w:rPr>
        <w:t>Berdasarkan uraian pada latar belakang di atas, maka adapun rumusan masalahnya adalah :</w:t>
      </w:r>
    </w:p>
    <w:p w:rsidR="00F37311" w:rsidRPr="005077AA" w:rsidRDefault="00F37311" w:rsidP="00F37311">
      <w:pPr>
        <w:spacing w:after="0" w:line="480" w:lineRule="auto"/>
        <w:ind w:left="284"/>
        <w:jc w:val="both"/>
        <w:rPr>
          <w:rFonts w:ascii="Arial" w:eastAsia="Times New Roman" w:hAnsi="Arial" w:cs="Arial"/>
          <w:sz w:val="24"/>
          <w:szCs w:val="24"/>
        </w:rPr>
      </w:pPr>
      <w:r w:rsidRPr="005077AA">
        <w:rPr>
          <w:rFonts w:ascii="Arial" w:eastAsia="Times New Roman" w:hAnsi="Arial" w:cs="Arial"/>
          <w:sz w:val="24"/>
          <w:szCs w:val="24"/>
        </w:rPr>
        <w:t xml:space="preserve">      Bagaimanakah Gambaran Tingkat Pengetahuan Asupan Nutrisi Yang Seimbang Pada Anak Sekolah Dasar Kelas 5 Di S</w:t>
      </w:r>
      <w:r>
        <w:rPr>
          <w:rFonts w:ascii="Arial" w:eastAsia="Times New Roman" w:hAnsi="Arial" w:cs="Arial"/>
          <w:sz w:val="24"/>
          <w:szCs w:val="24"/>
        </w:rPr>
        <w:t>DN</w:t>
      </w:r>
      <w:r w:rsidRPr="005077AA">
        <w:rPr>
          <w:rFonts w:ascii="Arial" w:eastAsia="Times New Roman" w:hAnsi="Arial" w:cs="Arial"/>
          <w:sz w:val="24"/>
          <w:szCs w:val="24"/>
        </w:rPr>
        <w:t xml:space="preserve"> 002 Samarinda</w:t>
      </w:r>
      <w:r>
        <w:rPr>
          <w:rFonts w:ascii="Arial" w:eastAsia="Times New Roman" w:hAnsi="Arial" w:cs="Arial"/>
          <w:sz w:val="24"/>
          <w:szCs w:val="24"/>
        </w:rPr>
        <w:t>.</w:t>
      </w:r>
    </w:p>
    <w:p w:rsidR="00F37311" w:rsidRPr="005077AA" w:rsidRDefault="00F37311" w:rsidP="00F37311">
      <w:pPr>
        <w:spacing w:after="0" w:line="480" w:lineRule="auto"/>
        <w:jc w:val="both"/>
        <w:rPr>
          <w:rFonts w:ascii="Arial" w:eastAsia="Times New Roman" w:hAnsi="Arial" w:cs="Arial"/>
          <w:b/>
          <w:sz w:val="24"/>
          <w:szCs w:val="24"/>
        </w:rPr>
      </w:pPr>
      <w:r w:rsidRPr="005077AA">
        <w:rPr>
          <w:rFonts w:ascii="Arial" w:eastAsia="Times New Roman" w:hAnsi="Arial" w:cs="Arial"/>
          <w:b/>
          <w:sz w:val="24"/>
          <w:szCs w:val="24"/>
        </w:rPr>
        <w:t>C. Tujuan Penelitian</w:t>
      </w:r>
    </w:p>
    <w:p w:rsidR="00F37311" w:rsidRPr="005077AA" w:rsidRDefault="00F37311" w:rsidP="00F37311">
      <w:pPr>
        <w:spacing w:after="0" w:line="480" w:lineRule="auto"/>
        <w:jc w:val="both"/>
        <w:rPr>
          <w:rFonts w:ascii="Arial" w:eastAsia="Times New Roman" w:hAnsi="Arial" w:cs="Arial"/>
          <w:sz w:val="24"/>
          <w:szCs w:val="24"/>
        </w:rPr>
      </w:pPr>
      <w:r w:rsidRPr="005077AA">
        <w:rPr>
          <w:rFonts w:ascii="Arial" w:eastAsia="Times New Roman" w:hAnsi="Arial" w:cs="Arial"/>
          <w:b/>
          <w:sz w:val="24"/>
          <w:szCs w:val="24"/>
        </w:rPr>
        <w:t xml:space="preserve">     </w:t>
      </w:r>
      <w:r w:rsidRPr="005077AA">
        <w:rPr>
          <w:rFonts w:ascii="Arial" w:eastAsia="Times New Roman" w:hAnsi="Arial" w:cs="Arial"/>
          <w:sz w:val="24"/>
          <w:szCs w:val="24"/>
        </w:rPr>
        <w:t>1. Tujuan Umum</w:t>
      </w:r>
    </w:p>
    <w:p w:rsidR="00F37311" w:rsidRPr="005077AA" w:rsidRDefault="00F37311" w:rsidP="00F37311">
      <w:pPr>
        <w:spacing w:after="0" w:line="480" w:lineRule="auto"/>
        <w:ind w:left="567"/>
        <w:jc w:val="both"/>
        <w:rPr>
          <w:rFonts w:ascii="Arial" w:eastAsia="Times New Roman" w:hAnsi="Arial" w:cs="Arial"/>
          <w:sz w:val="24"/>
          <w:szCs w:val="24"/>
        </w:rPr>
      </w:pPr>
      <w:r w:rsidRPr="005077AA">
        <w:rPr>
          <w:rFonts w:ascii="Arial" w:eastAsia="Times New Roman" w:hAnsi="Arial" w:cs="Arial"/>
          <w:sz w:val="24"/>
          <w:szCs w:val="24"/>
        </w:rPr>
        <w:t xml:space="preserve">     Mengetahui Gambaran Tingkat Pengetahuan Asupan Nutrisi Yang Seimbang Pad</w:t>
      </w:r>
      <w:r>
        <w:rPr>
          <w:rFonts w:ascii="Arial" w:eastAsia="Times New Roman" w:hAnsi="Arial" w:cs="Arial"/>
          <w:sz w:val="24"/>
          <w:szCs w:val="24"/>
        </w:rPr>
        <w:t xml:space="preserve">a Anak Sekolah Dasar Kelas </w:t>
      </w:r>
      <w:r w:rsidRPr="005077AA">
        <w:rPr>
          <w:rFonts w:ascii="Arial" w:eastAsia="Times New Roman" w:hAnsi="Arial" w:cs="Arial"/>
          <w:sz w:val="24"/>
          <w:szCs w:val="24"/>
        </w:rPr>
        <w:t xml:space="preserve">5 Di </w:t>
      </w:r>
      <w:r>
        <w:rPr>
          <w:rFonts w:ascii="Arial" w:eastAsia="Times New Roman" w:hAnsi="Arial" w:cs="Arial"/>
          <w:sz w:val="24"/>
          <w:szCs w:val="24"/>
        </w:rPr>
        <w:t>SDN</w:t>
      </w:r>
      <w:r w:rsidRPr="005077AA">
        <w:rPr>
          <w:rFonts w:ascii="Arial" w:eastAsia="Times New Roman" w:hAnsi="Arial" w:cs="Arial"/>
          <w:sz w:val="24"/>
          <w:szCs w:val="24"/>
        </w:rPr>
        <w:t xml:space="preserve"> 002 Samarinda</w:t>
      </w:r>
      <w:r>
        <w:rPr>
          <w:rFonts w:ascii="Arial" w:eastAsia="Times New Roman" w:hAnsi="Arial" w:cs="Arial"/>
          <w:sz w:val="24"/>
          <w:szCs w:val="24"/>
        </w:rPr>
        <w:t>.</w:t>
      </w:r>
    </w:p>
    <w:p w:rsidR="00F37311" w:rsidRPr="005077AA" w:rsidRDefault="00F37311" w:rsidP="00F37311">
      <w:pPr>
        <w:spacing w:after="0" w:line="480" w:lineRule="auto"/>
        <w:ind w:left="284"/>
        <w:jc w:val="both"/>
        <w:rPr>
          <w:rFonts w:ascii="Arial" w:eastAsia="Times New Roman" w:hAnsi="Arial" w:cs="Arial"/>
          <w:sz w:val="24"/>
          <w:szCs w:val="24"/>
        </w:rPr>
      </w:pPr>
      <w:r w:rsidRPr="005077AA">
        <w:rPr>
          <w:rFonts w:ascii="Arial" w:eastAsia="Times New Roman" w:hAnsi="Arial" w:cs="Arial"/>
          <w:sz w:val="24"/>
          <w:szCs w:val="24"/>
        </w:rPr>
        <w:t>2. Tujuan Khusus</w:t>
      </w:r>
    </w:p>
    <w:p w:rsidR="00F37311" w:rsidRDefault="00F37311" w:rsidP="00F37311">
      <w:pPr>
        <w:spacing w:after="0" w:line="480" w:lineRule="auto"/>
        <w:ind w:left="993" w:hanging="709"/>
        <w:jc w:val="both"/>
        <w:rPr>
          <w:rFonts w:ascii="Arial" w:eastAsia="Times New Roman" w:hAnsi="Arial" w:cs="Arial"/>
          <w:sz w:val="24"/>
          <w:szCs w:val="24"/>
        </w:rPr>
      </w:pPr>
      <w:r w:rsidRPr="005077AA">
        <w:rPr>
          <w:rFonts w:ascii="Arial" w:eastAsia="Times New Roman" w:hAnsi="Arial" w:cs="Arial"/>
          <w:sz w:val="24"/>
          <w:szCs w:val="24"/>
        </w:rPr>
        <w:t xml:space="preserve">     a.</w:t>
      </w:r>
      <w:r>
        <w:rPr>
          <w:rFonts w:ascii="Arial" w:eastAsia="Times New Roman" w:hAnsi="Arial" w:cs="Arial"/>
          <w:sz w:val="24"/>
          <w:szCs w:val="24"/>
        </w:rPr>
        <w:t xml:space="preserve"> </w:t>
      </w:r>
      <w:r w:rsidRPr="005077AA">
        <w:rPr>
          <w:rFonts w:ascii="Arial" w:eastAsia="Times New Roman" w:hAnsi="Arial" w:cs="Arial"/>
          <w:sz w:val="24"/>
          <w:szCs w:val="24"/>
        </w:rPr>
        <w:t xml:space="preserve"> Untuk </w:t>
      </w:r>
      <w:r>
        <w:rPr>
          <w:rFonts w:ascii="Arial" w:eastAsia="Times New Roman" w:hAnsi="Arial" w:cs="Arial"/>
          <w:sz w:val="24"/>
          <w:szCs w:val="24"/>
        </w:rPr>
        <w:t>mengidentifikasi karakteristik responden siswa kelas 5 di SDN 002 Samarinda  yang meliputi usia dan  jenis kelamin.</w:t>
      </w:r>
    </w:p>
    <w:p w:rsidR="00F37311" w:rsidRPr="005077AA" w:rsidRDefault="00F37311" w:rsidP="00F37311">
      <w:pPr>
        <w:spacing w:after="0" w:line="480" w:lineRule="auto"/>
        <w:ind w:left="993" w:hanging="709"/>
        <w:jc w:val="both"/>
        <w:rPr>
          <w:rFonts w:ascii="Arial" w:eastAsia="Times New Roman" w:hAnsi="Arial" w:cs="Arial"/>
          <w:sz w:val="24"/>
          <w:szCs w:val="24"/>
        </w:rPr>
      </w:pPr>
    </w:p>
    <w:p w:rsidR="00F37311" w:rsidRPr="00E048C3" w:rsidRDefault="00F37311" w:rsidP="00F37311">
      <w:pPr>
        <w:tabs>
          <w:tab w:val="center" w:pos="4655"/>
        </w:tabs>
        <w:spacing w:after="0" w:line="480" w:lineRule="auto"/>
        <w:ind w:left="993" w:hanging="567"/>
        <w:jc w:val="both"/>
        <w:rPr>
          <w:rFonts w:ascii="Arial" w:eastAsia="Times New Roman" w:hAnsi="Arial" w:cs="Arial"/>
          <w:sz w:val="24"/>
          <w:szCs w:val="24"/>
        </w:rPr>
      </w:pPr>
      <w:r>
        <w:rPr>
          <w:rFonts w:ascii="Arial" w:eastAsia="Times New Roman" w:hAnsi="Arial" w:cs="Arial"/>
          <w:sz w:val="24"/>
          <w:szCs w:val="24"/>
        </w:rPr>
        <w:lastRenderedPageBreak/>
        <w:t xml:space="preserve">   b. </w:t>
      </w:r>
      <w:r w:rsidRPr="005077AA">
        <w:rPr>
          <w:rFonts w:ascii="Arial" w:eastAsia="Times New Roman" w:hAnsi="Arial" w:cs="Arial"/>
          <w:sz w:val="24"/>
          <w:szCs w:val="24"/>
        </w:rPr>
        <w:t>Untuk meng</w:t>
      </w:r>
      <w:r>
        <w:rPr>
          <w:rFonts w:ascii="Arial" w:eastAsia="Times New Roman" w:hAnsi="Arial" w:cs="Arial"/>
          <w:sz w:val="24"/>
          <w:szCs w:val="24"/>
        </w:rPr>
        <w:t>identifikasi</w:t>
      </w:r>
      <w:r w:rsidRPr="005077AA">
        <w:rPr>
          <w:rFonts w:ascii="Arial" w:eastAsia="Times New Roman" w:hAnsi="Arial" w:cs="Arial"/>
          <w:sz w:val="24"/>
          <w:szCs w:val="24"/>
        </w:rPr>
        <w:t xml:space="preserve"> tingkat pengetahuan </w:t>
      </w:r>
      <w:r>
        <w:rPr>
          <w:rFonts w:ascii="Arial" w:eastAsia="Times New Roman" w:hAnsi="Arial" w:cs="Arial"/>
          <w:sz w:val="24"/>
          <w:szCs w:val="24"/>
        </w:rPr>
        <w:t>siswa siswi SDN 002</w:t>
      </w:r>
      <w:r w:rsidRPr="005077AA">
        <w:rPr>
          <w:rFonts w:ascii="Arial" w:eastAsia="Times New Roman" w:hAnsi="Arial" w:cs="Arial"/>
          <w:sz w:val="24"/>
          <w:szCs w:val="24"/>
        </w:rPr>
        <w:t xml:space="preserve"> tentang nutrisi yang seimbang</w:t>
      </w:r>
      <w:r>
        <w:rPr>
          <w:rFonts w:ascii="Arial" w:eastAsia="Times New Roman" w:hAnsi="Arial" w:cs="Arial"/>
          <w:sz w:val="24"/>
          <w:szCs w:val="24"/>
        </w:rPr>
        <w:t>.</w:t>
      </w:r>
    </w:p>
    <w:p w:rsidR="00F37311" w:rsidRPr="005077AA" w:rsidRDefault="00F37311" w:rsidP="00F37311">
      <w:pPr>
        <w:tabs>
          <w:tab w:val="center" w:pos="4655"/>
        </w:tabs>
        <w:spacing w:after="0" w:line="480" w:lineRule="auto"/>
        <w:jc w:val="both"/>
        <w:rPr>
          <w:rFonts w:ascii="Arial" w:eastAsia="Times New Roman" w:hAnsi="Arial" w:cs="Arial"/>
          <w:b/>
          <w:sz w:val="24"/>
          <w:szCs w:val="24"/>
        </w:rPr>
      </w:pPr>
      <w:r w:rsidRPr="005077AA">
        <w:rPr>
          <w:rFonts w:ascii="Arial" w:eastAsia="Times New Roman" w:hAnsi="Arial" w:cs="Arial"/>
          <w:b/>
          <w:sz w:val="24"/>
          <w:szCs w:val="24"/>
        </w:rPr>
        <w:t>D. Manfaat Penelitian</w:t>
      </w:r>
    </w:p>
    <w:p w:rsidR="00F37311" w:rsidRPr="005077AA" w:rsidRDefault="00F37311" w:rsidP="00F37311">
      <w:pPr>
        <w:tabs>
          <w:tab w:val="center" w:pos="4655"/>
        </w:tabs>
        <w:spacing w:after="0" w:line="480" w:lineRule="auto"/>
        <w:jc w:val="both"/>
        <w:rPr>
          <w:rFonts w:ascii="Arial" w:eastAsia="Times New Roman" w:hAnsi="Arial" w:cs="Arial"/>
          <w:sz w:val="24"/>
          <w:szCs w:val="24"/>
        </w:rPr>
      </w:pPr>
      <w:r w:rsidRPr="005077AA">
        <w:rPr>
          <w:rFonts w:ascii="Arial" w:eastAsia="Times New Roman" w:hAnsi="Arial" w:cs="Arial"/>
          <w:sz w:val="24"/>
          <w:szCs w:val="24"/>
        </w:rPr>
        <w:t xml:space="preserve">     1. Bagi Responden</w:t>
      </w:r>
    </w:p>
    <w:p w:rsidR="00F37311" w:rsidRDefault="00F37311" w:rsidP="00F37311">
      <w:pPr>
        <w:tabs>
          <w:tab w:val="center" w:pos="4655"/>
        </w:tabs>
        <w:spacing w:after="0" w:line="480" w:lineRule="auto"/>
        <w:ind w:left="567" w:hanging="567"/>
        <w:jc w:val="both"/>
        <w:rPr>
          <w:rFonts w:ascii="Arial" w:eastAsia="Times New Roman" w:hAnsi="Arial" w:cs="Arial"/>
          <w:sz w:val="24"/>
          <w:szCs w:val="24"/>
        </w:rPr>
      </w:pPr>
      <w:r w:rsidRPr="005077AA">
        <w:rPr>
          <w:rFonts w:ascii="Arial" w:eastAsia="Times New Roman" w:hAnsi="Arial" w:cs="Arial"/>
          <w:sz w:val="24"/>
          <w:szCs w:val="24"/>
        </w:rPr>
        <w:t xml:space="preserve">             Diharapkan penelitian ini bisa menjadi sumber informa</w:t>
      </w:r>
      <w:r>
        <w:rPr>
          <w:rFonts w:ascii="Arial" w:eastAsia="Times New Roman" w:hAnsi="Arial" w:cs="Arial"/>
          <w:sz w:val="24"/>
          <w:szCs w:val="24"/>
        </w:rPr>
        <w:t xml:space="preserve">si bagi siswa siswi Kelas </w:t>
      </w:r>
      <w:r w:rsidRPr="005077AA">
        <w:rPr>
          <w:rFonts w:ascii="Arial" w:eastAsia="Times New Roman" w:hAnsi="Arial" w:cs="Arial"/>
          <w:sz w:val="24"/>
          <w:szCs w:val="24"/>
        </w:rPr>
        <w:t>5 Di SDN 002</w:t>
      </w:r>
      <w:r>
        <w:rPr>
          <w:rFonts w:ascii="Arial" w:eastAsia="Times New Roman" w:hAnsi="Arial" w:cs="Arial"/>
          <w:sz w:val="24"/>
          <w:szCs w:val="24"/>
        </w:rPr>
        <w:t xml:space="preserve"> Samarinda</w:t>
      </w:r>
      <w:r w:rsidRPr="005077AA">
        <w:rPr>
          <w:rFonts w:ascii="Arial" w:eastAsia="Times New Roman" w:hAnsi="Arial" w:cs="Arial"/>
          <w:sz w:val="24"/>
          <w:szCs w:val="24"/>
        </w:rPr>
        <w:t xml:space="preserve"> yang memeiliki pengetahuan kurang terkait asupan nutrisi yang seimbang.</w:t>
      </w:r>
    </w:p>
    <w:p w:rsidR="00F37311" w:rsidRPr="005077AA" w:rsidRDefault="00F37311" w:rsidP="00F37311">
      <w:pPr>
        <w:tabs>
          <w:tab w:val="center" w:pos="4655"/>
        </w:tabs>
        <w:spacing w:after="0" w:line="480" w:lineRule="auto"/>
        <w:ind w:left="567" w:hanging="283"/>
        <w:jc w:val="both"/>
        <w:rPr>
          <w:rFonts w:ascii="Arial" w:eastAsia="Times New Roman" w:hAnsi="Arial" w:cs="Arial"/>
          <w:sz w:val="24"/>
          <w:szCs w:val="24"/>
        </w:rPr>
      </w:pPr>
      <w:r w:rsidRPr="005077AA">
        <w:rPr>
          <w:rFonts w:ascii="Arial" w:eastAsia="Times New Roman" w:hAnsi="Arial" w:cs="Arial"/>
          <w:sz w:val="24"/>
          <w:szCs w:val="24"/>
        </w:rPr>
        <w:t>2. Bagi Institusi</w:t>
      </w:r>
    </w:p>
    <w:p w:rsidR="00F37311" w:rsidRPr="005077AA" w:rsidRDefault="00F37311" w:rsidP="00F37311">
      <w:pPr>
        <w:tabs>
          <w:tab w:val="center" w:pos="4655"/>
        </w:tabs>
        <w:spacing w:after="0" w:line="480" w:lineRule="auto"/>
        <w:ind w:left="567" w:hanging="283"/>
        <w:jc w:val="both"/>
        <w:rPr>
          <w:rFonts w:ascii="Arial" w:eastAsia="Times New Roman" w:hAnsi="Arial" w:cs="Arial"/>
          <w:sz w:val="24"/>
          <w:szCs w:val="24"/>
        </w:rPr>
      </w:pPr>
      <w:r w:rsidRPr="005077AA">
        <w:rPr>
          <w:rFonts w:ascii="Arial" w:eastAsia="Times New Roman" w:hAnsi="Arial" w:cs="Arial"/>
          <w:sz w:val="24"/>
          <w:szCs w:val="24"/>
        </w:rPr>
        <w:t xml:space="preserve">        Sebagai masukan bagi institusi dan hasilnya dapat digunakan sebagai awal untuk penelitian.</w:t>
      </w:r>
    </w:p>
    <w:p w:rsidR="00F37311" w:rsidRPr="005077AA" w:rsidRDefault="00F37311" w:rsidP="00F37311">
      <w:pPr>
        <w:tabs>
          <w:tab w:val="center" w:pos="4655"/>
        </w:tabs>
        <w:spacing w:after="0" w:line="480" w:lineRule="auto"/>
        <w:ind w:left="567" w:hanging="283"/>
        <w:jc w:val="both"/>
        <w:rPr>
          <w:rFonts w:ascii="Arial" w:eastAsia="Times New Roman" w:hAnsi="Arial" w:cs="Arial"/>
          <w:sz w:val="24"/>
          <w:szCs w:val="24"/>
        </w:rPr>
      </w:pPr>
      <w:r w:rsidRPr="005077AA">
        <w:rPr>
          <w:rFonts w:ascii="Arial" w:eastAsia="Times New Roman" w:hAnsi="Arial" w:cs="Arial"/>
          <w:sz w:val="24"/>
          <w:szCs w:val="24"/>
        </w:rPr>
        <w:t>3. Bagi Peneliti</w:t>
      </w:r>
    </w:p>
    <w:p w:rsidR="00F37311" w:rsidRPr="005077AA" w:rsidRDefault="00F37311" w:rsidP="00F37311">
      <w:pPr>
        <w:tabs>
          <w:tab w:val="center" w:pos="4655"/>
        </w:tabs>
        <w:spacing w:after="0" w:line="480" w:lineRule="auto"/>
        <w:ind w:left="567" w:hanging="283"/>
        <w:jc w:val="both"/>
        <w:rPr>
          <w:rFonts w:ascii="Arial" w:eastAsia="Times New Roman" w:hAnsi="Arial" w:cs="Arial"/>
          <w:sz w:val="24"/>
          <w:szCs w:val="24"/>
        </w:rPr>
      </w:pPr>
      <w:r w:rsidRPr="005077AA">
        <w:rPr>
          <w:rFonts w:ascii="Arial" w:eastAsia="Times New Roman" w:hAnsi="Arial" w:cs="Arial"/>
          <w:sz w:val="24"/>
          <w:szCs w:val="24"/>
        </w:rPr>
        <w:t xml:space="preserve">        Diharapkan hasil penelitian ini dapat digunakan sebagai bahan referensi dalam penelitian ini.</w:t>
      </w:r>
    </w:p>
    <w:p w:rsidR="00F37311" w:rsidRPr="005077AA" w:rsidRDefault="00F37311" w:rsidP="00F37311">
      <w:pPr>
        <w:tabs>
          <w:tab w:val="center" w:pos="4655"/>
        </w:tabs>
        <w:spacing w:after="0" w:line="480" w:lineRule="auto"/>
        <w:ind w:left="567" w:hanging="283"/>
        <w:jc w:val="both"/>
        <w:rPr>
          <w:rFonts w:ascii="Arial" w:eastAsia="Times New Roman" w:hAnsi="Arial" w:cs="Arial"/>
          <w:sz w:val="24"/>
          <w:szCs w:val="24"/>
        </w:rPr>
      </w:pPr>
      <w:r w:rsidRPr="005077AA">
        <w:rPr>
          <w:rFonts w:ascii="Arial" w:eastAsia="Times New Roman" w:hAnsi="Arial" w:cs="Arial"/>
          <w:sz w:val="24"/>
          <w:szCs w:val="24"/>
        </w:rPr>
        <w:t>4. Bagi Peneliti Yang Akan Datang</w:t>
      </w:r>
    </w:p>
    <w:p w:rsidR="00F37311" w:rsidRDefault="00F37311" w:rsidP="00F37311">
      <w:pPr>
        <w:tabs>
          <w:tab w:val="center" w:pos="4655"/>
        </w:tabs>
        <w:spacing w:after="0" w:line="480" w:lineRule="auto"/>
        <w:ind w:left="567" w:hanging="283"/>
        <w:jc w:val="both"/>
        <w:rPr>
          <w:rFonts w:ascii="Arial" w:eastAsia="Times New Roman" w:hAnsi="Arial" w:cs="Arial"/>
          <w:sz w:val="24"/>
          <w:szCs w:val="24"/>
        </w:rPr>
      </w:pPr>
      <w:r w:rsidRPr="005077AA">
        <w:rPr>
          <w:rFonts w:ascii="Arial" w:eastAsia="Times New Roman" w:hAnsi="Arial" w:cs="Arial"/>
          <w:sz w:val="24"/>
          <w:szCs w:val="24"/>
        </w:rPr>
        <w:t xml:space="preserve">        Hasil penelitian ini diharapkan dapat digunakan sebagai bahan referensi keperawatan anak khususnya terkait penel</w:t>
      </w:r>
      <w:r>
        <w:rPr>
          <w:rFonts w:ascii="Arial" w:eastAsia="Times New Roman" w:hAnsi="Arial" w:cs="Arial"/>
          <w:sz w:val="24"/>
          <w:szCs w:val="24"/>
        </w:rPr>
        <w:t>itian asupan nutrisi yang s</w:t>
      </w:r>
      <w:r w:rsidRPr="005077AA">
        <w:rPr>
          <w:rFonts w:ascii="Arial" w:eastAsia="Times New Roman" w:hAnsi="Arial" w:cs="Arial"/>
          <w:sz w:val="24"/>
          <w:szCs w:val="24"/>
        </w:rPr>
        <w:t xml:space="preserve">eimbang pada siswa siswi kelas </w:t>
      </w:r>
      <w:r>
        <w:rPr>
          <w:rFonts w:ascii="Arial" w:eastAsia="Times New Roman" w:hAnsi="Arial" w:cs="Arial"/>
          <w:sz w:val="24"/>
          <w:szCs w:val="24"/>
        </w:rPr>
        <w:t>5 SDN</w:t>
      </w:r>
      <w:r w:rsidRPr="005077AA">
        <w:rPr>
          <w:rFonts w:ascii="Arial" w:eastAsia="Times New Roman" w:hAnsi="Arial" w:cs="Arial"/>
          <w:sz w:val="24"/>
          <w:szCs w:val="24"/>
        </w:rPr>
        <w:t xml:space="preserve"> 0</w:t>
      </w:r>
      <w:r>
        <w:rPr>
          <w:rFonts w:ascii="Arial" w:eastAsia="Times New Roman" w:hAnsi="Arial" w:cs="Arial"/>
          <w:sz w:val="24"/>
          <w:szCs w:val="24"/>
        </w:rPr>
        <w:t>02 Samarinda</w:t>
      </w:r>
    </w:p>
    <w:p w:rsidR="00F37311" w:rsidRDefault="00F37311" w:rsidP="00F37311">
      <w:pPr>
        <w:tabs>
          <w:tab w:val="center" w:pos="4655"/>
        </w:tabs>
        <w:spacing w:after="0" w:line="480" w:lineRule="auto"/>
        <w:ind w:left="567" w:hanging="283"/>
        <w:jc w:val="both"/>
        <w:rPr>
          <w:rFonts w:ascii="Arial" w:eastAsia="Times New Roman" w:hAnsi="Arial" w:cs="Arial"/>
          <w:sz w:val="24"/>
          <w:szCs w:val="24"/>
        </w:rPr>
      </w:pPr>
    </w:p>
    <w:p w:rsidR="00F37311" w:rsidRDefault="00F37311" w:rsidP="00F37311">
      <w:pPr>
        <w:tabs>
          <w:tab w:val="center" w:pos="4655"/>
        </w:tabs>
        <w:spacing w:after="0" w:line="480" w:lineRule="auto"/>
        <w:ind w:left="567" w:hanging="283"/>
        <w:jc w:val="both"/>
        <w:rPr>
          <w:rFonts w:ascii="Arial" w:eastAsia="Times New Roman" w:hAnsi="Arial" w:cs="Arial"/>
          <w:sz w:val="24"/>
          <w:szCs w:val="24"/>
        </w:rPr>
      </w:pPr>
    </w:p>
    <w:p w:rsidR="00F37311" w:rsidRDefault="00F37311" w:rsidP="00F37311">
      <w:pPr>
        <w:tabs>
          <w:tab w:val="center" w:pos="4655"/>
        </w:tabs>
        <w:spacing w:after="0" w:line="480" w:lineRule="auto"/>
        <w:ind w:left="567" w:hanging="283"/>
        <w:jc w:val="both"/>
        <w:rPr>
          <w:rFonts w:ascii="Arial" w:eastAsia="Times New Roman" w:hAnsi="Arial" w:cs="Arial"/>
          <w:sz w:val="24"/>
          <w:szCs w:val="24"/>
        </w:rPr>
      </w:pPr>
    </w:p>
    <w:p w:rsidR="00F37311" w:rsidRDefault="00F37311" w:rsidP="00F37311">
      <w:pPr>
        <w:tabs>
          <w:tab w:val="center" w:pos="4655"/>
        </w:tabs>
        <w:spacing w:after="0" w:line="480" w:lineRule="auto"/>
        <w:ind w:left="567" w:hanging="283"/>
        <w:jc w:val="both"/>
        <w:rPr>
          <w:rFonts w:ascii="Arial" w:eastAsia="Times New Roman" w:hAnsi="Arial" w:cs="Arial"/>
          <w:sz w:val="24"/>
          <w:szCs w:val="24"/>
        </w:rPr>
      </w:pPr>
    </w:p>
    <w:p w:rsidR="00F37311" w:rsidRDefault="00F37311" w:rsidP="00F37311">
      <w:pPr>
        <w:tabs>
          <w:tab w:val="center" w:pos="4655"/>
        </w:tabs>
        <w:spacing w:after="0" w:line="480" w:lineRule="auto"/>
        <w:ind w:left="567" w:hanging="283"/>
        <w:jc w:val="both"/>
        <w:rPr>
          <w:rFonts w:ascii="Arial" w:eastAsia="Times New Roman" w:hAnsi="Arial" w:cs="Arial"/>
          <w:sz w:val="24"/>
          <w:szCs w:val="24"/>
        </w:rPr>
      </w:pPr>
    </w:p>
    <w:p w:rsidR="00F37311" w:rsidRDefault="00F37311" w:rsidP="00F37311">
      <w:pPr>
        <w:tabs>
          <w:tab w:val="center" w:pos="4655"/>
        </w:tabs>
        <w:spacing w:after="0" w:line="480" w:lineRule="auto"/>
        <w:ind w:left="567" w:hanging="283"/>
        <w:jc w:val="both"/>
        <w:rPr>
          <w:rFonts w:ascii="Arial" w:eastAsia="Times New Roman" w:hAnsi="Arial" w:cs="Arial"/>
          <w:sz w:val="24"/>
          <w:szCs w:val="24"/>
        </w:rPr>
      </w:pPr>
    </w:p>
    <w:p w:rsidR="00F37311" w:rsidRDefault="00F37311" w:rsidP="00F37311">
      <w:pPr>
        <w:tabs>
          <w:tab w:val="center" w:pos="4655"/>
        </w:tabs>
        <w:spacing w:after="0" w:line="480" w:lineRule="auto"/>
        <w:ind w:left="567" w:hanging="283"/>
        <w:jc w:val="center"/>
        <w:rPr>
          <w:rFonts w:ascii="Arial" w:eastAsia="Times New Roman" w:hAnsi="Arial" w:cs="Arial"/>
          <w:b/>
          <w:sz w:val="24"/>
          <w:szCs w:val="24"/>
        </w:rPr>
      </w:pPr>
      <w:r>
        <w:rPr>
          <w:rFonts w:ascii="Arial" w:eastAsia="Times New Roman" w:hAnsi="Arial" w:cs="Arial"/>
          <w:b/>
          <w:sz w:val="24"/>
          <w:szCs w:val="24"/>
        </w:rPr>
        <w:lastRenderedPageBreak/>
        <w:t>BAB II</w:t>
      </w:r>
    </w:p>
    <w:p w:rsidR="00F37311" w:rsidRDefault="00F37311" w:rsidP="00F37311">
      <w:pPr>
        <w:tabs>
          <w:tab w:val="center" w:pos="4655"/>
        </w:tabs>
        <w:spacing w:after="0" w:line="480" w:lineRule="auto"/>
        <w:ind w:left="567" w:hanging="283"/>
        <w:jc w:val="center"/>
        <w:rPr>
          <w:rFonts w:ascii="Arial" w:eastAsia="Times New Roman" w:hAnsi="Arial" w:cs="Arial"/>
          <w:b/>
          <w:sz w:val="24"/>
          <w:szCs w:val="24"/>
        </w:rPr>
      </w:pPr>
      <w:r>
        <w:rPr>
          <w:rFonts w:ascii="Arial" w:eastAsia="Times New Roman" w:hAnsi="Arial" w:cs="Arial"/>
          <w:b/>
          <w:sz w:val="24"/>
          <w:szCs w:val="24"/>
        </w:rPr>
        <w:t>TINJAUAN PUSTAKA</w:t>
      </w:r>
    </w:p>
    <w:p w:rsidR="00F37311" w:rsidRDefault="00F37311" w:rsidP="00F37311">
      <w:pPr>
        <w:tabs>
          <w:tab w:val="center" w:pos="4655"/>
        </w:tabs>
        <w:spacing w:after="0" w:line="480" w:lineRule="auto"/>
        <w:ind w:left="567" w:hanging="283"/>
        <w:jc w:val="both"/>
        <w:rPr>
          <w:rFonts w:ascii="Arial" w:eastAsia="Times New Roman" w:hAnsi="Arial" w:cs="Arial"/>
          <w:b/>
          <w:sz w:val="24"/>
          <w:szCs w:val="24"/>
        </w:rPr>
      </w:pPr>
      <w:r>
        <w:rPr>
          <w:rFonts w:ascii="Arial" w:eastAsia="Times New Roman" w:hAnsi="Arial" w:cs="Arial"/>
          <w:b/>
          <w:sz w:val="24"/>
          <w:szCs w:val="24"/>
        </w:rPr>
        <w:t>A. Telaah Pustaka</w:t>
      </w:r>
    </w:p>
    <w:p w:rsidR="00F37311" w:rsidRDefault="00F37311" w:rsidP="00F37311">
      <w:pPr>
        <w:tabs>
          <w:tab w:val="center" w:pos="4655"/>
        </w:tabs>
        <w:spacing w:after="0" w:line="480" w:lineRule="auto"/>
        <w:ind w:left="567" w:hanging="283"/>
        <w:jc w:val="both"/>
        <w:rPr>
          <w:rFonts w:ascii="Arial" w:eastAsia="Times New Roman" w:hAnsi="Arial" w:cs="Arial"/>
          <w:b/>
          <w:sz w:val="24"/>
          <w:szCs w:val="24"/>
        </w:rPr>
      </w:pPr>
      <w:r>
        <w:rPr>
          <w:rFonts w:ascii="Arial" w:eastAsia="Times New Roman" w:hAnsi="Arial" w:cs="Arial"/>
          <w:b/>
          <w:sz w:val="24"/>
          <w:szCs w:val="24"/>
        </w:rPr>
        <w:t xml:space="preserve">     1. Konsep Pengetahuan</w:t>
      </w:r>
    </w:p>
    <w:p w:rsidR="00F37311" w:rsidRDefault="00F37311" w:rsidP="00F37311">
      <w:pPr>
        <w:tabs>
          <w:tab w:val="center" w:pos="4655"/>
        </w:tabs>
        <w:spacing w:after="0" w:line="480" w:lineRule="auto"/>
        <w:ind w:left="567" w:hanging="283"/>
        <w:jc w:val="both"/>
        <w:rPr>
          <w:rFonts w:ascii="Arial" w:eastAsia="Times New Roman" w:hAnsi="Arial" w:cs="Arial"/>
          <w:sz w:val="24"/>
          <w:szCs w:val="24"/>
        </w:rPr>
      </w:pPr>
      <w:r>
        <w:rPr>
          <w:rFonts w:ascii="Arial" w:eastAsia="Times New Roman" w:hAnsi="Arial" w:cs="Arial"/>
          <w:b/>
          <w:sz w:val="24"/>
          <w:szCs w:val="24"/>
        </w:rPr>
        <w:t xml:space="preserve">         </w:t>
      </w:r>
      <w:r>
        <w:rPr>
          <w:rFonts w:ascii="Arial" w:eastAsia="Times New Roman" w:hAnsi="Arial" w:cs="Arial"/>
          <w:sz w:val="24"/>
          <w:szCs w:val="24"/>
        </w:rPr>
        <w:t>a. Pengertian</w:t>
      </w:r>
    </w:p>
    <w:p w:rsidR="00F37311" w:rsidRDefault="00F37311" w:rsidP="00F37311">
      <w:pPr>
        <w:tabs>
          <w:tab w:val="center" w:pos="4655"/>
        </w:tabs>
        <w:spacing w:after="0" w:line="480" w:lineRule="auto"/>
        <w:ind w:left="1134" w:hanging="850"/>
        <w:jc w:val="both"/>
        <w:rPr>
          <w:rFonts w:ascii="Arial" w:eastAsia="Times New Roman" w:hAnsi="Arial" w:cs="Arial"/>
          <w:sz w:val="24"/>
          <w:szCs w:val="24"/>
        </w:rPr>
      </w:pPr>
      <w:r>
        <w:rPr>
          <w:rFonts w:ascii="Arial" w:eastAsia="Times New Roman" w:hAnsi="Arial" w:cs="Arial"/>
          <w:sz w:val="24"/>
          <w:szCs w:val="24"/>
        </w:rPr>
        <w:t xml:space="preserve">                    Pengetahuan (</w:t>
      </w:r>
      <w:r w:rsidRPr="00522FFC">
        <w:rPr>
          <w:rFonts w:ascii="Arial" w:eastAsia="Times New Roman" w:hAnsi="Arial" w:cs="Arial"/>
          <w:i/>
          <w:sz w:val="24"/>
          <w:szCs w:val="24"/>
        </w:rPr>
        <w:t>knowledge</w:t>
      </w:r>
      <w:r>
        <w:rPr>
          <w:rFonts w:ascii="Arial" w:eastAsia="Times New Roman" w:hAnsi="Arial" w:cs="Arial"/>
          <w:sz w:val="24"/>
          <w:szCs w:val="24"/>
        </w:rPr>
        <w:t>) adalah hasil penginderaan manusia, atau hasil tahu seseorang terhadap objek melalui indra yang dimilikinya (mata,hidung, telinga dan sebagainya). Pada waktu peginderaan sampai menghasilkan pengetahuan tersebut sangat dipengaruhi oleh insesitas perhatian dan persepsi terhadap objek. Sebagian besar pengetahuan seseorang diperoleh melalui indera pendengaran (telinga) dan indera penglihatan (mata) (Notoatmodjo,2012).</w:t>
      </w:r>
    </w:p>
    <w:p w:rsidR="00F37311" w:rsidRDefault="00F37311" w:rsidP="00F37311">
      <w:pPr>
        <w:tabs>
          <w:tab w:val="center" w:pos="4655"/>
        </w:tabs>
        <w:spacing w:after="0" w:line="480" w:lineRule="auto"/>
        <w:ind w:left="1134" w:hanging="850"/>
        <w:jc w:val="both"/>
        <w:rPr>
          <w:rFonts w:ascii="Arial" w:eastAsia="Times New Roman" w:hAnsi="Arial" w:cs="Arial"/>
          <w:sz w:val="24"/>
          <w:szCs w:val="24"/>
        </w:rPr>
      </w:pPr>
      <w:r>
        <w:rPr>
          <w:rFonts w:ascii="Arial" w:eastAsia="Times New Roman" w:hAnsi="Arial" w:cs="Arial"/>
          <w:sz w:val="24"/>
          <w:szCs w:val="24"/>
        </w:rPr>
        <w:t xml:space="preserve">          b. Tingkat Pengetahuan</w:t>
      </w:r>
    </w:p>
    <w:p w:rsidR="00F37311" w:rsidRDefault="00F37311" w:rsidP="00F37311">
      <w:pPr>
        <w:spacing w:line="480" w:lineRule="auto"/>
        <w:ind w:left="1276" w:hanging="1276"/>
        <w:jc w:val="both"/>
        <w:rPr>
          <w:rFonts w:ascii="Arial" w:eastAsia="Times New Roman" w:hAnsi="Arial" w:cs="Arial"/>
          <w:sz w:val="24"/>
          <w:szCs w:val="24"/>
        </w:rPr>
      </w:pPr>
      <w:r w:rsidRPr="005077AA">
        <w:rPr>
          <w:rFonts w:ascii="Arial" w:eastAsia="Times New Roman" w:hAnsi="Arial" w:cs="Arial"/>
          <w:sz w:val="24"/>
          <w:szCs w:val="24"/>
        </w:rPr>
        <w:t xml:space="preserve">                    </w:t>
      </w:r>
      <w:r>
        <w:rPr>
          <w:rFonts w:ascii="Arial" w:eastAsia="Times New Roman" w:hAnsi="Arial" w:cs="Arial"/>
          <w:sz w:val="24"/>
          <w:szCs w:val="24"/>
        </w:rPr>
        <w:t xml:space="preserve">     Menurut Notoatmodjo (2012</w:t>
      </w:r>
      <w:r w:rsidRPr="005077AA">
        <w:rPr>
          <w:rFonts w:ascii="Arial" w:eastAsia="Times New Roman" w:hAnsi="Arial" w:cs="Arial"/>
          <w:sz w:val="24"/>
          <w:szCs w:val="24"/>
        </w:rPr>
        <w:t xml:space="preserve">), tingkat pengetahuan terdiri dari </w:t>
      </w:r>
      <w:r>
        <w:rPr>
          <w:rFonts w:ascii="Arial" w:eastAsia="Times New Roman" w:hAnsi="Arial" w:cs="Arial"/>
          <w:sz w:val="24"/>
          <w:szCs w:val="24"/>
        </w:rPr>
        <w:t xml:space="preserve"> </w:t>
      </w:r>
      <w:r w:rsidRPr="005077AA">
        <w:rPr>
          <w:rFonts w:ascii="Arial" w:eastAsia="Times New Roman" w:hAnsi="Arial" w:cs="Arial"/>
          <w:sz w:val="24"/>
          <w:szCs w:val="24"/>
        </w:rPr>
        <w:t xml:space="preserve">6 (enam) tingkatan, yakni : </w:t>
      </w:r>
    </w:p>
    <w:p w:rsidR="00F37311" w:rsidRDefault="00F37311" w:rsidP="00F37311">
      <w:pPr>
        <w:spacing w:line="480" w:lineRule="auto"/>
        <w:ind w:left="1276" w:hanging="1276"/>
        <w:jc w:val="both"/>
        <w:rPr>
          <w:rFonts w:ascii="Arial" w:eastAsia="Times New Roman" w:hAnsi="Arial" w:cs="Arial"/>
          <w:sz w:val="24"/>
          <w:szCs w:val="24"/>
        </w:rPr>
      </w:pPr>
      <w:r>
        <w:rPr>
          <w:rFonts w:ascii="Arial" w:eastAsia="Times New Roman" w:hAnsi="Arial" w:cs="Arial"/>
          <w:sz w:val="24"/>
          <w:szCs w:val="24"/>
        </w:rPr>
        <w:t xml:space="preserve">                   1) Tahu (</w:t>
      </w:r>
      <w:r>
        <w:rPr>
          <w:rFonts w:ascii="Arial" w:eastAsia="Times New Roman" w:hAnsi="Arial" w:cs="Arial"/>
          <w:i/>
          <w:sz w:val="24"/>
          <w:szCs w:val="24"/>
        </w:rPr>
        <w:t>know</w:t>
      </w:r>
      <w:r>
        <w:rPr>
          <w:rFonts w:ascii="Arial" w:eastAsia="Times New Roman" w:hAnsi="Arial" w:cs="Arial"/>
          <w:sz w:val="24"/>
          <w:szCs w:val="24"/>
        </w:rPr>
        <w:t>)</w:t>
      </w:r>
    </w:p>
    <w:p w:rsidR="00F37311" w:rsidRDefault="00F37311" w:rsidP="00F37311">
      <w:pPr>
        <w:spacing w:line="480" w:lineRule="auto"/>
        <w:ind w:left="1560"/>
        <w:jc w:val="both"/>
        <w:rPr>
          <w:rFonts w:ascii="Arial" w:eastAsia="Times New Roman" w:hAnsi="Arial" w:cs="Arial"/>
          <w:sz w:val="24"/>
          <w:szCs w:val="24"/>
        </w:rPr>
      </w:pPr>
      <w:r>
        <w:rPr>
          <w:rFonts w:ascii="Arial" w:eastAsia="Times New Roman" w:hAnsi="Arial" w:cs="Arial"/>
          <w:sz w:val="24"/>
          <w:szCs w:val="24"/>
        </w:rPr>
        <w:t xml:space="preserve">      </w:t>
      </w:r>
      <w:r w:rsidRPr="00DA4F22">
        <w:rPr>
          <w:rFonts w:ascii="Arial" w:eastAsia="Times New Roman" w:hAnsi="Arial" w:cs="Arial"/>
          <w:sz w:val="24"/>
          <w:szCs w:val="24"/>
        </w:rPr>
        <w:t>Tahu diartikan sebagai pengingat sesuatu materi yang telah dipelajari sebelumnya, termasuk dalam pengetahuan tindakan tingkat ini adalah mengingat kembali (recall) terhadap suatu yang spesifik dari seluruh bahan yang dipelajari</w:t>
      </w:r>
      <w:r>
        <w:rPr>
          <w:rFonts w:ascii="Arial" w:eastAsia="Times New Roman" w:hAnsi="Arial" w:cs="Arial"/>
          <w:sz w:val="24"/>
          <w:szCs w:val="24"/>
        </w:rPr>
        <w:t xml:space="preserve"> atau rasangan yang diterima. Oleh sebab itu, tahu ini merupakan tingkat pengetahuan yang paling rendah. </w:t>
      </w:r>
      <w:r>
        <w:rPr>
          <w:rFonts w:ascii="Arial" w:eastAsia="Times New Roman" w:hAnsi="Arial" w:cs="Arial"/>
          <w:sz w:val="24"/>
          <w:szCs w:val="24"/>
        </w:rPr>
        <w:lastRenderedPageBreak/>
        <w:t>Kata kerja untuk mengukur bahwa orang tahu tentang apa yang dipelajari antara lain menyebutkan, menguraikan, mendefinisikan, menyatakan dan sebagainya.</w:t>
      </w:r>
    </w:p>
    <w:p w:rsidR="00F37311" w:rsidRDefault="00F37311" w:rsidP="00F37311">
      <w:pPr>
        <w:spacing w:line="480" w:lineRule="auto"/>
        <w:ind w:left="1276"/>
        <w:jc w:val="both"/>
        <w:rPr>
          <w:rFonts w:ascii="Arial" w:eastAsia="Times New Roman" w:hAnsi="Arial" w:cs="Arial"/>
          <w:sz w:val="24"/>
          <w:szCs w:val="24"/>
        </w:rPr>
      </w:pPr>
      <w:r>
        <w:rPr>
          <w:rFonts w:ascii="Arial" w:eastAsia="Times New Roman" w:hAnsi="Arial" w:cs="Arial"/>
          <w:sz w:val="24"/>
          <w:szCs w:val="24"/>
        </w:rPr>
        <w:t xml:space="preserve">2) </w:t>
      </w:r>
      <w:r w:rsidRPr="005B7CD2">
        <w:rPr>
          <w:rFonts w:ascii="Arial" w:eastAsia="Times New Roman" w:hAnsi="Arial" w:cs="Arial"/>
          <w:sz w:val="24"/>
          <w:szCs w:val="24"/>
        </w:rPr>
        <w:t xml:space="preserve">Memahami </w:t>
      </w:r>
      <w:r>
        <w:rPr>
          <w:rFonts w:ascii="Arial" w:eastAsia="Times New Roman" w:hAnsi="Arial" w:cs="Arial"/>
          <w:sz w:val="24"/>
          <w:szCs w:val="24"/>
        </w:rPr>
        <w:t>(</w:t>
      </w:r>
      <w:r w:rsidRPr="00522FFC">
        <w:rPr>
          <w:rFonts w:ascii="Arial" w:eastAsia="Times New Roman" w:hAnsi="Arial" w:cs="Arial"/>
          <w:i/>
          <w:sz w:val="24"/>
          <w:szCs w:val="24"/>
        </w:rPr>
        <w:t>comprehension</w:t>
      </w:r>
      <w:r>
        <w:rPr>
          <w:rFonts w:ascii="Arial" w:eastAsia="Times New Roman" w:hAnsi="Arial" w:cs="Arial"/>
          <w:sz w:val="24"/>
          <w:szCs w:val="24"/>
        </w:rPr>
        <w:t>)</w:t>
      </w:r>
    </w:p>
    <w:p w:rsidR="00F37311" w:rsidRDefault="00F37311" w:rsidP="00F37311">
      <w:pPr>
        <w:spacing w:line="480" w:lineRule="auto"/>
        <w:ind w:left="1560" w:hanging="284"/>
        <w:jc w:val="both"/>
        <w:rPr>
          <w:rFonts w:ascii="Arial" w:eastAsia="Times New Roman" w:hAnsi="Arial" w:cs="Arial"/>
          <w:sz w:val="24"/>
          <w:szCs w:val="24"/>
        </w:rPr>
      </w:pPr>
      <w:r>
        <w:rPr>
          <w:rFonts w:ascii="Arial" w:eastAsia="Times New Roman" w:hAnsi="Arial" w:cs="Arial"/>
          <w:sz w:val="24"/>
          <w:szCs w:val="24"/>
        </w:rPr>
        <w:t xml:space="preserve">           </w:t>
      </w:r>
      <w:r w:rsidRPr="005B7CD2">
        <w:rPr>
          <w:rFonts w:ascii="Arial" w:eastAsia="Times New Roman" w:hAnsi="Arial" w:cs="Arial"/>
          <w:sz w:val="24"/>
          <w:szCs w:val="24"/>
        </w:rPr>
        <w:t>Memahami diartikan suatu kemampuan menjelaskan secara benar tentang objek yang diketahui dan dapat menginterprestasikan materi tersebut secara benar.</w:t>
      </w:r>
      <w:r>
        <w:rPr>
          <w:rFonts w:ascii="Arial" w:eastAsia="Times New Roman" w:hAnsi="Arial" w:cs="Arial"/>
          <w:sz w:val="24"/>
          <w:szCs w:val="24"/>
        </w:rPr>
        <w:t xml:space="preserve"> Orang yang telah paham terhadap objek atau materi harus dapat menjelaskan, menyebutkan contoh, menyimpulkan dan sebagaimana terhadap objek yang dipelajari.</w:t>
      </w:r>
    </w:p>
    <w:p w:rsidR="00F37311" w:rsidRPr="005B7CD2" w:rsidRDefault="00F37311" w:rsidP="00F37311">
      <w:pPr>
        <w:spacing w:line="480" w:lineRule="auto"/>
        <w:ind w:left="1276"/>
        <w:jc w:val="both"/>
        <w:rPr>
          <w:rFonts w:ascii="Arial" w:eastAsia="Times New Roman" w:hAnsi="Arial" w:cs="Arial"/>
          <w:sz w:val="24"/>
          <w:szCs w:val="24"/>
        </w:rPr>
      </w:pPr>
      <w:r>
        <w:rPr>
          <w:rFonts w:ascii="Arial" w:eastAsia="Times New Roman" w:hAnsi="Arial" w:cs="Arial"/>
          <w:sz w:val="24"/>
          <w:szCs w:val="24"/>
        </w:rPr>
        <w:t xml:space="preserve">3) </w:t>
      </w:r>
      <w:r w:rsidRPr="005B7CD2">
        <w:rPr>
          <w:rFonts w:ascii="Arial" w:eastAsia="Times New Roman" w:hAnsi="Arial" w:cs="Arial"/>
          <w:sz w:val="24"/>
          <w:szCs w:val="24"/>
        </w:rPr>
        <w:t xml:space="preserve">Aplikasi </w:t>
      </w:r>
      <w:r w:rsidRPr="00522FFC">
        <w:rPr>
          <w:rFonts w:ascii="Arial" w:eastAsia="Times New Roman" w:hAnsi="Arial" w:cs="Arial"/>
          <w:i/>
          <w:sz w:val="24"/>
          <w:szCs w:val="24"/>
        </w:rPr>
        <w:t>(application)</w:t>
      </w:r>
    </w:p>
    <w:p w:rsidR="00F37311" w:rsidRDefault="00F37311" w:rsidP="00F37311">
      <w:pPr>
        <w:spacing w:line="480" w:lineRule="auto"/>
        <w:ind w:left="1560"/>
        <w:jc w:val="both"/>
        <w:rPr>
          <w:rFonts w:ascii="Arial" w:eastAsia="Times New Roman" w:hAnsi="Arial" w:cs="Arial"/>
          <w:sz w:val="24"/>
          <w:szCs w:val="24"/>
        </w:rPr>
      </w:pPr>
      <w:r>
        <w:rPr>
          <w:rFonts w:ascii="Arial" w:eastAsia="Times New Roman" w:hAnsi="Arial" w:cs="Arial"/>
          <w:sz w:val="24"/>
          <w:szCs w:val="24"/>
        </w:rPr>
        <w:t xml:space="preserve">      </w:t>
      </w:r>
      <w:r w:rsidRPr="005B7CD2">
        <w:rPr>
          <w:rFonts w:ascii="Arial" w:eastAsia="Times New Roman" w:hAnsi="Arial" w:cs="Arial"/>
          <w:sz w:val="24"/>
          <w:szCs w:val="24"/>
        </w:rPr>
        <w:t>Aplikasi diartikan sebagai kemampuan untuk meng</w:t>
      </w:r>
      <w:r>
        <w:rPr>
          <w:rFonts w:ascii="Arial" w:eastAsia="Times New Roman" w:hAnsi="Arial" w:cs="Arial"/>
          <w:sz w:val="24"/>
          <w:szCs w:val="24"/>
        </w:rPr>
        <w:t>arahkan</w:t>
      </w:r>
      <w:r w:rsidRPr="005B7CD2">
        <w:rPr>
          <w:rFonts w:ascii="Arial" w:eastAsia="Times New Roman" w:hAnsi="Arial" w:cs="Arial"/>
          <w:sz w:val="24"/>
          <w:szCs w:val="24"/>
        </w:rPr>
        <w:t xml:space="preserve"> materi yang telah dipelajari pada situasi atau kondisi </w:t>
      </w:r>
      <w:r>
        <w:rPr>
          <w:rFonts w:ascii="Arial" w:eastAsia="Times New Roman" w:hAnsi="Arial" w:cs="Arial"/>
          <w:sz w:val="24"/>
          <w:szCs w:val="24"/>
        </w:rPr>
        <w:t>real (sebenarnya). Aplikasi disini dapat diartikan sebagai aplikasi atau penggunaan hukum-hukum, rumus, metode, prinsip, dan sebagainya dalam konteks atau situasi lain.</w:t>
      </w:r>
    </w:p>
    <w:p w:rsidR="00F37311" w:rsidRPr="00AC780B" w:rsidRDefault="00F37311" w:rsidP="00F37311">
      <w:pPr>
        <w:spacing w:line="480" w:lineRule="auto"/>
        <w:ind w:left="1276"/>
        <w:jc w:val="both"/>
        <w:rPr>
          <w:rFonts w:ascii="Arial" w:eastAsia="Times New Roman" w:hAnsi="Arial" w:cs="Arial"/>
          <w:sz w:val="24"/>
          <w:szCs w:val="24"/>
        </w:rPr>
      </w:pPr>
      <w:r>
        <w:rPr>
          <w:rFonts w:ascii="Arial" w:eastAsia="Times New Roman" w:hAnsi="Arial" w:cs="Arial"/>
          <w:sz w:val="24"/>
          <w:szCs w:val="24"/>
        </w:rPr>
        <w:t xml:space="preserve">4) </w:t>
      </w:r>
      <w:r w:rsidRPr="00AC780B">
        <w:rPr>
          <w:rFonts w:ascii="Arial" w:eastAsia="Times New Roman" w:hAnsi="Arial" w:cs="Arial"/>
          <w:sz w:val="24"/>
          <w:szCs w:val="24"/>
        </w:rPr>
        <w:t xml:space="preserve">Analisis </w:t>
      </w:r>
      <w:r w:rsidRPr="00522FFC">
        <w:rPr>
          <w:rFonts w:ascii="Arial" w:eastAsia="Times New Roman" w:hAnsi="Arial" w:cs="Arial"/>
          <w:i/>
          <w:sz w:val="24"/>
          <w:szCs w:val="24"/>
        </w:rPr>
        <w:t>(analysis)</w:t>
      </w:r>
    </w:p>
    <w:p w:rsidR="00F37311" w:rsidRDefault="00F37311" w:rsidP="00F37311">
      <w:pPr>
        <w:spacing w:line="480" w:lineRule="auto"/>
        <w:ind w:left="1560"/>
        <w:jc w:val="both"/>
        <w:rPr>
          <w:rFonts w:ascii="Arial" w:eastAsia="Times New Roman" w:hAnsi="Arial" w:cs="Arial"/>
          <w:sz w:val="24"/>
          <w:szCs w:val="24"/>
        </w:rPr>
      </w:pPr>
      <w:r>
        <w:rPr>
          <w:rFonts w:ascii="Arial" w:eastAsia="Times New Roman" w:hAnsi="Arial" w:cs="Arial"/>
          <w:sz w:val="24"/>
          <w:szCs w:val="24"/>
        </w:rPr>
        <w:t xml:space="preserve">       </w:t>
      </w:r>
      <w:r w:rsidRPr="005B7CD2">
        <w:rPr>
          <w:rFonts w:ascii="Arial" w:eastAsia="Times New Roman" w:hAnsi="Arial" w:cs="Arial"/>
          <w:sz w:val="24"/>
          <w:szCs w:val="24"/>
        </w:rPr>
        <w:t xml:space="preserve">Analisis adalah suatu kemampuan untuk menjabarkan materi atau </w:t>
      </w:r>
      <w:r w:rsidRPr="00AC780B">
        <w:rPr>
          <w:rFonts w:ascii="Arial" w:eastAsia="Times New Roman" w:hAnsi="Arial" w:cs="Arial"/>
          <w:sz w:val="24"/>
          <w:szCs w:val="24"/>
        </w:rPr>
        <w:t>suatu obj</w:t>
      </w:r>
      <w:r w:rsidRPr="005B7CD2">
        <w:rPr>
          <w:rFonts w:ascii="Arial" w:eastAsia="Times New Roman" w:hAnsi="Arial" w:cs="Arial"/>
          <w:sz w:val="24"/>
          <w:szCs w:val="24"/>
        </w:rPr>
        <w:t xml:space="preserve">ek kedalam komponen-komponen, tetapi dalam struktur organisasi tersebut dan masih ada </w:t>
      </w:r>
      <w:r w:rsidRPr="005B7CD2">
        <w:rPr>
          <w:rFonts w:ascii="Arial" w:eastAsia="Times New Roman" w:hAnsi="Arial" w:cs="Arial"/>
          <w:sz w:val="24"/>
          <w:szCs w:val="24"/>
        </w:rPr>
        <w:lastRenderedPageBreak/>
        <w:t xml:space="preserve">kaitannya satu sama lain. </w:t>
      </w:r>
      <w:r>
        <w:rPr>
          <w:rFonts w:ascii="Arial" w:eastAsia="Times New Roman" w:hAnsi="Arial" w:cs="Arial"/>
          <w:sz w:val="24"/>
          <w:szCs w:val="24"/>
        </w:rPr>
        <w:t>Kemampuan analisis ini dapat dilihat dari penggunaan kata kerja, seperti dapat menggambarkan (membuat bagian), membedakan, memisahkan, mengelompokkan dan sebagainya.</w:t>
      </w:r>
    </w:p>
    <w:p w:rsidR="00F37311" w:rsidRPr="00AC780B" w:rsidRDefault="00F37311" w:rsidP="00F37311">
      <w:pPr>
        <w:spacing w:line="480" w:lineRule="auto"/>
        <w:ind w:left="1276"/>
        <w:jc w:val="both"/>
        <w:rPr>
          <w:rFonts w:ascii="Arial" w:eastAsia="Times New Roman" w:hAnsi="Arial" w:cs="Arial"/>
          <w:sz w:val="24"/>
          <w:szCs w:val="24"/>
        </w:rPr>
      </w:pPr>
      <w:r>
        <w:rPr>
          <w:rFonts w:ascii="Arial" w:eastAsia="Times New Roman" w:hAnsi="Arial" w:cs="Arial"/>
          <w:sz w:val="24"/>
          <w:szCs w:val="24"/>
        </w:rPr>
        <w:t xml:space="preserve">5) </w:t>
      </w:r>
      <w:r w:rsidRPr="00AC780B">
        <w:rPr>
          <w:rFonts w:ascii="Arial" w:eastAsia="Times New Roman" w:hAnsi="Arial" w:cs="Arial"/>
          <w:sz w:val="24"/>
          <w:szCs w:val="24"/>
        </w:rPr>
        <w:t xml:space="preserve">Sintesis </w:t>
      </w:r>
      <w:r w:rsidRPr="00522FFC">
        <w:rPr>
          <w:rFonts w:ascii="Arial" w:eastAsia="Times New Roman" w:hAnsi="Arial" w:cs="Arial"/>
          <w:i/>
          <w:sz w:val="24"/>
          <w:szCs w:val="24"/>
        </w:rPr>
        <w:t>(synthesis)</w:t>
      </w:r>
    </w:p>
    <w:p w:rsidR="00F37311" w:rsidRDefault="00F37311" w:rsidP="00F37311">
      <w:pPr>
        <w:spacing w:line="480" w:lineRule="auto"/>
        <w:ind w:left="1560"/>
        <w:jc w:val="both"/>
        <w:rPr>
          <w:rFonts w:ascii="Arial" w:eastAsia="Times New Roman" w:hAnsi="Arial" w:cs="Arial"/>
          <w:sz w:val="24"/>
          <w:szCs w:val="24"/>
        </w:rPr>
      </w:pPr>
      <w:r>
        <w:rPr>
          <w:rFonts w:ascii="Arial" w:eastAsia="Times New Roman" w:hAnsi="Arial" w:cs="Arial"/>
          <w:sz w:val="24"/>
          <w:szCs w:val="24"/>
        </w:rPr>
        <w:t xml:space="preserve">      </w:t>
      </w:r>
      <w:r w:rsidRPr="00AC780B">
        <w:rPr>
          <w:rFonts w:ascii="Arial" w:eastAsia="Times New Roman" w:hAnsi="Arial" w:cs="Arial"/>
          <w:sz w:val="24"/>
          <w:szCs w:val="24"/>
        </w:rPr>
        <w:t>Sintesis merujuk pada suatu kemampuan untuk meletakan atau menghubungkan bagian-bagian didalam suatu bentuk keseluruhan yang baru. Dengan kata lain sintesis itu suatu kemampuan untuk menyusun informasi baru dari formulasi-</w:t>
      </w:r>
      <w:r>
        <w:rPr>
          <w:rFonts w:ascii="Arial" w:eastAsia="Times New Roman" w:hAnsi="Arial" w:cs="Arial"/>
          <w:sz w:val="24"/>
          <w:szCs w:val="24"/>
        </w:rPr>
        <w:t>formulasi yang ada. Misalnya, dapat menyesuaikan dan sebagainya terhdap suatu teori atau rumusan-rumusan yang telah ada.</w:t>
      </w:r>
    </w:p>
    <w:p w:rsidR="00F37311" w:rsidRPr="00522FFC" w:rsidRDefault="00F37311" w:rsidP="00F37311">
      <w:pPr>
        <w:spacing w:line="480" w:lineRule="auto"/>
        <w:ind w:left="1276"/>
        <w:jc w:val="both"/>
        <w:rPr>
          <w:rFonts w:ascii="Arial" w:eastAsia="Times New Roman" w:hAnsi="Arial" w:cs="Arial"/>
          <w:i/>
          <w:sz w:val="24"/>
          <w:szCs w:val="24"/>
        </w:rPr>
      </w:pPr>
      <w:r>
        <w:rPr>
          <w:rFonts w:ascii="Arial" w:eastAsia="Times New Roman" w:hAnsi="Arial" w:cs="Arial"/>
          <w:sz w:val="24"/>
          <w:szCs w:val="24"/>
        </w:rPr>
        <w:t xml:space="preserve">6) </w:t>
      </w:r>
      <w:r w:rsidRPr="00AC780B">
        <w:rPr>
          <w:rFonts w:ascii="Arial" w:eastAsia="Times New Roman" w:hAnsi="Arial" w:cs="Arial"/>
          <w:sz w:val="24"/>
          <w:szCs w:val="24"/>
        </w:rPr>
        <w:t xml:space="preserve">Evaluasi </w:t>
      </w:r>
      <w:r w:rsidRPr="00522FFC">
        <w:rPr>
          <w:rFonts w:ascii="Arial" w:eastAsia="Times New Roman" w:hAnsi="Arial" w:cs="Arial"/>
          <w:i/>
          <w:sz w:val="24"/>
          <w:szCs w:val="24"/>
        </w:rPr>
        <w:t>(evaluation)</w:t>
      </w:r>
    </w:p>
    <w:p w:rsidR="00F37311" w:rsidRDefault="00F37311" w:rsidP="00F37311">
      <w:pPr>
        <w:spacing w:line="480" w:lineRule="auto"/>
        <w:ind w:left="1560" w:hanging="1560"/>
        <w:jc w:val="both"/>
        <w:rPr>
          <w:rFonts w:ascii="Arial" w:eastAsia="Times New Roman" w:hAnsi="Arial" w:cs="Arial"/>
          <w:sz w:val="24"/>
          <w:szCs w:val="24"/>
        </w:rPr>
      </w:pPr>
      <w:r>
        <w:rPr>
          <w:rFonts w:ascii="Arial" w:eastAsia="Times New Roman" w:hAnsi="Arial" w:cs="Arial"/>
          <w:sz w:val="24"/>
          <w:szCs w:val="24"/>
        </w:rPr>
        <w:t xml:space="preserve">                                 </w:t>
      </w:r>
      <w:r w:rsidRPr="00AC780B">
        <w:rPr>
          <w:rFonts w:ascii="Arial" w:eastAsia="Times New Roman" w:hAnsi="Arial" w:cs="Arial"/>
          <w:sz w:val="24"/>
          <w:szCs w:val="24"/>
        </w:rPr>
        <w:t xml:space="preserve">Evaluasi itu berkaitan dengan kemampuan untuk </w:t>
      </w:r>
      <w:r>
        <w:rPr>
          <w:rFonts w:ascii="Arial" w:eastAsia="Times New Roman" w:hAnsi="Arial" w:cs="Arial"/>
          <w:sz w:val="24"/>
          <w:szCs w:val="24"/>
        </w:rPr>
        <w:t>melakukan</w:t>
      </w:r>
      <w:r w:rsidRPr="00AC780B">
        <w:rPr>
          <w:rFonts w:ascii="Arial" w:eastAsia="Times New Roman" w:hAnsi="Arial" w:cs="Arial"/>
          <w:sz w:val="24"/>
          <w:szCs w:val="24"/>
        </w:rPr>
        <w:t xml:space="preserve"> penilaian terhadap suatu materi atau obyek. Penilaian-penilaian</w:t>
      </w:r>
      <w:r>
        <w:rPr>
          <w:rFonts w:ascii="Arial" w:eastAsia="Times New Roman" w:hAnsi="Arial" w:cs="Arial"/>
          <w:sz w:val="24"/>
          <w:szCs w:val="24"/>
        </w:rPr>
        <w:t xml:space="preserve"> ini didasarkan pada suatu kriteria yang ditentukan sendiri atau menggunakan </w:t>
      </w:r>
      <w:r w:rsidRPr="00AC780B">
        <w:rPr>
          <w:rFonts w:ascii="Arial" w:eastAsia="Times New Roman" w:hAnsi="Arial" w:cs="Arial"/>
          <w:sz w:val="24"/>
          <w:szCs w:val="24"/>
        </w:rPr>
        <w:t>kriteria-kriteria yang telah ada.</w:t>
      </w:r>
    </w:p>
    <w:p w:rsidR="00F37311" w:rsidRDefault="00F37311" w:rsidP="00F37311">
      <w:pPr>
        <w:spacing w:line="480" w:lineRule="auto"/>
        <w:ind w:left="1560" w:hanging="567"/>
        <w:jc w:val="both"/>
        <w:rPr>
          <w:rFonts w:ascii="Arial" w:eastAsia="Times New Roman" w:hAnsi="Arial" w:cs="Arial"/>
          <w:sz w:val="24"/>
          <w:szCs w:val="24"/>
        </w:rPr>
      </w:pPr>
      <w:r>
        <w:rPr>
          <w:rFonts w:ascii="Arial" w:eastAsia="Times New Roman" w:hAnsi="Arial" w:cs="Arial"/>
          <w:sz w:val="24"/>
          <w:szCs w:val="24"/>
        </w:rPr>
        <w:t>c. Faktor Yang Mempengaruhi Pengetahuan</w:t>
      </w:r>
    </w:p>
    <w:p w:rsidR="00F37311" w:rsidRDefault="00F37311" w:rsidP="00F37311">
      <w:pPr>
        <w:spacing w:line="480" w:lineRule="auto"/>
        <w:ind w:left="1276" w:hanging="283"/>
        <w:jc w:val="both"/>
        <w:rPr>
          <w:rFonts w:ascii="Arial" w:eastAsia="Times New Roman" w:hAnsi="Arial" w:cs="Arial"/>
          <w:sz w:val="24"/>
          <w:szCs w:val="24"/>
        </w:rPr>
      </w:pPr>
      <w:r>
        <w:rPr>
          <w:rFonts w:ascii="Arial" w:eastAsia="Times New Roman" w:hAnsi="Arial" w:cs="Arial"/>
          <w:sz w:val="24"/>
          <w:szCs w:val="24"/>
        </w:rPr>
        <w:t xml:space="preserve">          </w:t>
      </w:r>
      <w:r w:rsidRPr="005C12C6">
        <w:rPr>
          <w:rFonts w:ascii="Arial" w:eastAsia="Times New Roman" w:hAnsi="Arial" w:cs="Arial"/>
          <w:sz w:val="24"/>
          <w:szCs w:val="24"/>
        </w:rPr>
        <w:t>Menurut Budiman dan</w:t>
      </w:r>
      <w:r>
        <w:rPr>
          <w:rFonts w:ascii="Arial" w:eastAsia="Times New Roman" w:hAnsi="Arial" w:cs="Arial"/>
          <w:sz w:val="24"/>
          <w:szCs w:val="24"/>
        </w:rPr>
        <w:t xml:space="preserve"> </w:t>
      </w:r>
      <w:r w:rsidRPr="005C12C6">
        <w:rPr>
          <w:rFonts w:ascii="Arial" w:eastAsia="Times New Roman" w:hAnsi="Arial" w:cs="Arial"/>
          <w:sz w:val="24"/>
          <w:szCs w:val="24"/>
        </w:rPr>
        <w:t>Riyanto (2013) faktor yang mempengaruhi</w:t>
      </w:r>
      <w:r>
        <w:rPr>
          <w:rFonts w:ascii="Arial" w:eastAsia="Times New Roman" w:hAnsi="Arial" w:cs="Arial"/>
          <w:sz w:val="24"/>
          <w:szCs w:val="24"/>
        </w:rPr>
        <w:t xml:space="preserve"> pengetahuan meliputi:</w:t>
      </w:r>
    </w:p>
    <w:p w:rsidR="00F37311" w:rsidRDefault="00F37311" w:rsidP="00F37311">
      <w:pPr>
        <w:spacing w:line="480" w:lineRule="auto"/>
        <w:ind w:left="1276"/>
        <w:jc w:val="both"/>
        <w:rPr>
          <w:rFonts w:ascii="Arial" w:eastAsia="Times New Roman" w:hAnsi="Arial" w:cs="Arial"/>
          <w:sz w:val="24"/>
          <w:szCs w:val="24"/>
        </w:rPr>
      </w:pPr>
      <w:r>
        <w:rPr>
          <w:rFonts w:ascii="Arial" w:eastAsia="Times New Roman" w:hAnsi="Arial" w:cs="Arial"/>
          <w:sz w:val="24"/>
          <w:szCs w:val="24"/>
        </w:rPr>
        <w:lastRenderedPageBreak/>
        <w:t xml:space="preserve">1) </w:t>
      </w:r>
      <w:r w:rsidRPr="005C12C6">
        <w:rPr>
          <w:rFonts w:ascii="Arial" w:eastAsia="Times New Roman" w:hAnsi="Arial" w:cs="Arial"/>
          <w:sz w:val="24"/>
          <w:szCs w:val="24"/>
        </w:rPr>
        <w:t>Pendidikan</w:t>
      </w:r>
    </w:p>
    <w:p w:rsidR="00F37311" w:rsidRDefault="00F37311" w:rsidP="00F37311">
      <w:pPr>
        <w:spacing w:line="480" w:lineRule="auto"/>
        <w:ind w:left="1560" w:hanging="284"/>
        <w:jc w:val="both"/>
        <w:rPr>
          <w:rFonts w:ascii="Arial" w:eastAsia="Times New Roman" w:hAnsi="Arial" w:cs="Arial"/>
          <w:sz w:val="24"/>
          <w:szCs w:val="24"/>
        </w:rPr>
      </w:pPr>
      <w:r>
        <w:rPr>
          <w:rFonts w:ascii="Arial" w:eastAsia="Times New Roman" w:hAnsi="Arial" w:cs="Arial"/>
          <w:sz w:val="24"/>
          <w:szCs w:val="24"/>
        </w:rPr>
        <w:t xml:space="preserve">          </w:t>
      </w:r>
      <w:r w:rsidRPr="005C12C6">
        <w:rPr>
          <w:rFonts w:ascii="Arial" w:eastAsia="Times New Roman" w:hAnsi="Arial" w:cs="Arial"/>
          <w:sz w:val="24"/>
          <w:szCs w:val="24"/>
        </w:rPr>
        <w:t>Pendidikan adalah proses perubahan</w:t>
      </w:r>
      <w:r>
        <w:rPr>
          <w:rFonts w:ascii="Arial" w:eastAsia="Times New Roman" w:hAnsi="Arial" w:cs="Arial"/>
          <w:sz w:val="24"/>
          <w:szCs w:val="24"/>
        </w:rPr>
        <w:t xml:space="preserve"> sikap dan perilaku </w:t>
      </w:r>
      <w:r w:rsidRPr="005C12C6">
        <w:rPr>
          <w:rFonts w:ascii="Arial" w:eastAsia="Times New Roman" w:hAnsi="Arial" w:cs="Arial"/>
          <w:sz w:val="24"/>
          <w:szCs w:val="24"/>
        </w:rPr>
        <w:t>seseorang at</w:t>
      </w:r>
      <w:r>
        <w:rPr>
          <w:rFonts w:ascii="Arial" w:eastAsia="Times New Roman" w:hAnsi="Arial" w:cs="Arial"/>
          <w:sz w:val="24"/>
          <w:szCs w:val="24"/>
        </w:rPr>
        <w:t xml:space="preserve">au kelompok dan merupakan usaha </w:t>
      </w:r>
      <w:r w:rsidRPr="005C12C6">
        <w:rPr>
          <w:rFonts w:ascii="Arial" w:eastAsia="Times New Roman" w:hAnsi="Arial" w:cs="Arial"/>
          <w:sz w:val="24"/>
          <w:szCs w:val="24"/>
        </w:rPr>
        <w:t>mendewasakan manusia melalui upaya pengajaran dan pelatihan</w:t>
      </w:r>
      <w:r>
        <w:rPr>
          <w:rFonts w:ascii="Arial" w:eastAsia="Times New Roman" w:hAnsi="Arial" w:cs="Arial"/>
          <w:sz w:val="24"/>
          <w:szCs w:val="24"/>
        </w:rPr>
        <w:t xml:space="preserve"> </w:t>
      </w:r>
      <w:r w:rsidRPr="005C12C6">
        <w:rPr>
          <w:rFonts w:ascii="Arial" w:eastAsia="Times New Roman" w:hAnsi="Arial" w:cs="Arial"/>
          <w:sz w:val="24"/>
          <w:szCs w:val="24"/>
        </w:rPr>
        <w:t>(Budiman &amp; Riyanto, 2013)</w:t>
      </w:r>
      <w:r>
        <w:rPr>
          <w:rFonts w:ascii="Arial" w:eastAsia="Times New Roman" w:hAnsi="Arial" w:cs="Arial"/>
          <w:sz w:val="24"/>
          <w:szCs w:val="24"/>
        </w:rPr>
        <w:t xml:space="preserve">. </w:t>
      </w:r>
      <w:r w:rsidRPr="005C12C6">
        <w:rPr>
          <w:rFonts w:ascii="Arial" w:eastAsia="Times New Roman" w:hAnsi="Arial" w:cs="Arial"/>
          <w:sz w:val="24"/>
          <w:szCs w:val="24"/>
        </w:rPr>
        <w:t>Semakin tinggi pendidikan seseorang maka semakin capat menerima dan memahami</w:t>
      </w:r>
      <w:r>
        <w:rPr>
          <w:rFonts w:ascii="Arial" w:eastAsia="Times New Roman" w:hAnsi="Arial" w:cs="Arial"/>
          <w:sz w:val="24"/>
          <w:szCs w:val="24"/>
        </w:rPr>
        <w:t xml:space="preserve"> </w:t>
      </w:r>
      <w:r w:rsidRPr="005C12C6">
        <w:rPr>
          <w:rFonts w:ascii="Arial" w:eastAsia="Times New Roman" w:hAnsi="Arial" w:cs="Arial"/>
          <w:sz w:val="24"/>
          <w:szCs w:val="24"/>
        </w:rPr>
        <w:t>suatu informasi seh</w:t>
      </w:r>
      <w:r>
        <w:rPr>
          <w:rFonts w:ascii="Arial" w:eastAsia="Times New Roman" w:hAnsi="Arial" w:cs="Arial"/>
          <w:sz w:val="24"/>
          <w:szCs w:val="24"/>
        </w:rPr>
        <w:t xml:space="preserve">ingga </w:t>
      </w:r>
      <w:r w:rsidRPr="005C12C6">
        <w:rPr>
          <w:rFonts w:ascii="Arial" w:eastAsia="Times New Roman" w:hAnsi="Arial" w:cs="Arial"/>
          <w:sz w:val="24"/>
          <w:szCs w:val="24"/>
        </w:rPr>
        <w:t xml:space="preserve">pengetahuan yang </w:t>
      </w:r>
      <w:r>
        <w:rPr>
          <w:rFonts w:ascii="Arial" w:eastAsia="Times New Roman" w:hAnsi="Arial" w:cs="Arial"/>
          <w:sz w:val="24"/>
          <w:szCs w:val="24"/>
        </w:rPr>
        <w:t xml:space="preserve">  </w:t>
      </w:r>
      <w:r w:rsidRPr="005C12C6">
        <w:rPr>
          <w:rFonts w:ascii="Arial" w:eastAsia="Times New Roman" w:hAnsi="Arial" w:cs="Arial"/>
          <w:sz w:val="24"/>
          <w:szCs w:val="24"/>
        </w:rPr>
        <w:t>dimiliki juga semakin tinggi (Sriningsih, 2011)</w:t>
      </w:r>
      <w:r>
        <w:rPr>
          <w:rFonts w:ascii="Arial" w:eastAsia="Times New Roman" w:hAnsi="Arial" w:cs="Arial"/>
          <w:sz w:val="24"/>
          <w:szCs w:val="24"/>
        </w:rPr>
        <w:t>.</w:t>
      </w:r>
    </w:p>
    <w:p w:rsidR="00F37311" w:rsidRDefault="00F37311" w:rsidP="00F37311">
      <w:pPr>
        <w:spacing w:line="480" w:lineRule="auto"/>
        <w:ind w:left="1276"/>
        <w:jc w:val="both"/>
        <w:rPr>
          <w:rFonts w:ascii="Arial" w:eastAsia="Times New Roman" w:hAnsi="Arial" w:cs="Arial"/>
          <w:sz w:val="30"/>
          <w:szCs w:val="30"/>
        </w:rPr>
      </w:pPr>
      <w:r>
        <w:rPr>
          <w:rFonts w:ascii="Arial" w:eastAsia="Times New Roman" w:hAnsi="Arial" w:cs="Arial"/>
          <w:sz w:val="24"/>
          <w:szCs w:val="24"/>
        </w:rPr>
        <w:t xml:space="preserve">2) </w:t>
      </w:r>
      <w:r w:rsidRPr="005C12C6">
        <w:rPr>
          <w:rFonts w:ascii="Arial" w:eastAsia="Times New Roman" w:hAnsi="Arial" w:cs="Arial"/>
          <w:sz w:val="24"/>
          <w:szCs w:val="24"/>
        </w:rPr>
        <w:t>Informasi/ Media Massa</w:t>
      </w:r>
    </w:p>
    <w:p w:rsidR="00F37311" w:rsidRDefault="00F37311" w:rsidP="00F37311">
      <w:pPr>
        <w:spacing w:line="480" w:lineRule="auto"/>
        <w:ind w:left="1560"/>
        <w:jc w:val="both"/>
        <w:rPr>
          <w:rFonts w:ascii="Arial" w:eastAsia="Times New Roman" w:hAnsi="Arial" w:cs="Arial"/>
          <w:sz w:val="24"/>
          <w:szCs w:val="24"/>
        </w:rPr>
      </w:pPr>
      <w:r>
        <w:rPr>
          <w:rFonts w:ascii="Arial" w:eastAsia="Times New Roman" w:hAnsi="Arial" w:cs="Arial"/>
          <w:sz w:val="24"/>
          <w:szCs w:val="24"/>
        </w:rPr>
        <w:t xml:space="preserve">      </w:t>
      </w:r>
      <w:r w:rsidRPr="005C12C6">
        <w:rPr>
          <w:rFonts w:ascii="Arial" w:eastAsia="Times New Roman" w:hAnsi="Arial" w:cs="Arial"/>
          <w:sz w:val="24"/>
          <w:szCs w:val="24"/>
        </w:rPr>
        <w:t>Informasi adalah s</w:t>
      </w:r>
      <w:r>
        <w:rPr>
          <w:rFonts w:ascii="Arial" w:eastAsia="Times New Roman" w:hAnsi="Arial" w:cs="Arial"/>
          <w:sz w:val="24"/>
          <w:szCs w:val="24"/>
        </w:rPr>
        <w:t xml:space="preserve">uatu teknik untuk mengumpulkan, </w:t>
      </w:r>
      <w:r w:rsidRPr="005C12C6">
        <w:rPr>
          <w:rFonts w:ascii="Arial" w:eastAsia="Times New Roman" w:hAnsi="Arial" w:cs="Arial"/>
          <w:sz w:val="24"/>
          <w:szCs w:val="24"/>
        </w:rPr>
        <w:t>menyiapkan,</w:t>
      </w:r>
      <w:r>
        <w:rPr>
          <w:rFonts w:ascii="Arial" w:eastAsia="Times New Roman" w:hAnsi="Arial" w:cs="Arial"/>
          <w:sz w:val="24"/>
          <w:szCs w:val="24"/>
        </w:rPr>
        <w:t xml:space="preserve"> </w:t>
      </w:r>
      <w:r w:rsidRPr="005C12C6">
        <w:rPr>
          <w:rFonts w:ascii="Arial" w:eastAsia="Times New Roman" w:hAnsi="Arial" w:cs="Arial"/>
          <w:sz w:val="24"/>
          <w:szCs w:val="24"/>
        </w:rPr>
        <w:t>menyimpan, memanipulasi,</w:t>
      </w:r>
      <w:r>
        <w:rPr>
          <w:rFonts w:ascii="Arial" w:eastAsia="Times New Roman" w:hAnsi="Arial" w:cs="Arial"/>
          <w:sz w:val="24"/>
          <w:szCs w:val="24"/>
        </w:rPr>
        <w:t xml:space="preserve"> </w:t>
      </w:r>
      <w:r w:rsidRPr="005C12C6">
        <w:rPr>
          <w:rFonts w:ascii="Arial" w:eastAsia="Times New Roman" w:hAnsi="Arial" w:cs="Arial"/>
          <w:sz w:val="24"/>
          <w:szCs w:val="24"/>
        </w:rPr>
        <w:t>mengumumkan,</w:t>
      </w:r>
      <w:r>
        <w:rPr>
          <w:rFonts w:ascii="Arial" w:eastAsia="Times New Roman" w:hAnsi="Arial" w:cs="Arial"/>
          <w:sz w:val="24"/>
          <w:szCs w:val="24"/>
        </w:rPr>
        <w:t xml:space="preserve"> menganalisis dan </w:t>
      </w:r>
      <w:r w:rsidRPr="005C12C6">
        <w:rPr>
          <w:rFonts w:ascii="Arial" w:eastAsia="Times New Roman" w:hAnsi="Arial" w:cs="Arial"/>
          <w:sz w:val="24"/>
          <w:szCs w:val="24"/>
        </w:rPr>
        <w:t xml:space="preserve">menyebarkan informasi dengan tujuan tertentu. </w:t>
      </w:r>
      <w:r>
        <w:rPr>
          <w:rFonts w:ascii="Arial" w:eastAsia="Times New Roman" w:hAnsi="Arial" w:cs="Arial"/>
          <w:sz w:val="24"/>
          <w:szCs w:val="24"/>
        </w:rPr>
        <w:t xml:space="preserve">Informasi diperoleh dari </w:t>
      </w:r>
      <w:r w:rsidRPr="005C12C6">
        <w:rPr>
          <w:rFonts w:ascii="Arial" w:eastAsia="Times New Roman" w:hAnsi="Arial" w:cs="Arial"/>
          <w:sz w:val="24"/>
          <w:szCs w:val="24"/>
        </w:rPr>
        <w:t>pendidikan formal maupun nonformal dapat memberikan pengaruh jangka</w:t>
      </w:r>
      <w:r>
        <w:rPr>
          <w:rFonts w:ascii="Arial" w:eastAsia="Times New Roman" w:hAnsi="Arial" w:cs="Arial"/>
          <w:sz w:val="24"/>
          <w:szCs w:val="24"/>
        </w:rPr>
        <w:t xml:space="preserve"> </w:t>
      </w:r>
      <w:r w:rsidRPr="005C12C6">
        <w:rPr>
          <w:rFonts w:ascii="Arial" w:eastAsia="Times New Roman" w:hAnsi="Arial" w:cs="Arial"/>
          <w:sz w:val="24"/>
          <w:szCs w:val="24"/>
        </w:rPr>
        <w:t>pendek sehingga menghasilkan perubahan dan peningkatan</w:t>
      </w:r>
      <w:r>
        <w:rPr>
          <w:rFonts w:ascii="Arial" w:eastAsia="Times New Roman" w:hAnsi="Arial" w:cs="Arial"/>
          <w:sz w:val="24"/>
          <w:szCs w:val="24"/>
        </w:rPr>
        <w:t xml:space="preserve"> pengetahuan. </w:t>
      </w:r>
      <w:r w:rsidRPr="005C12C6">
        <w:rPr>
          <w:rFonts w:ascii="Arial" w:eastAsia="Times New Roman" w:hAnsi="Arial" w:cs="Arial"/>
          <w:sz w:val="24"/>
          <w:szCs w:val="24"/>
        </w:rPr>
        <w:t>Semakin</w:t>
      </w:r>
      <w:r>
        <w:rPr>
          <w:rFonts w:ascii="Arial" w:eastAsia="Times New Roman" w:hAnsi="Arial" w:cs="Arial"/>
          <w:sz w:val="24"/>
          <w:szCs w:val="24"/>
        </w:rPr>
        <w:t xml:space="preserve"> </w:t>
      </w:r>
      <w:r w:rsidRPr="005C12C6">
        <w:rPr>
          <w:rFonts w:ascii="Arial" w:eastAsia="Times New Roman" w:hAnsi="Arial" w:cs="Arial"/>
          <w:sz w:val="24"/>
          <w:szCs w:val="24"/>
        </w:rPr>
        <w:t>berk</w:t>
      </w:r>
      <w:r>
        <w:rPr>
          <w:rFonts w:ascii="Arial" w:eastAsia="Times New Roman" w:hAnsi="Arial" w:cs="Arial"/>
          <w:sz w:val="24"/>
          <w:szCs w:val="24"/>
        </w:rPr>
        <w:t xml:space="preserve">embangnya teknologi menyediakan </w:t>
      </w:r>
      <w:r w:rsidRPr="005C12C6">
        <w:rPr>
          <w:rFonts w:ascii="Arial" w:eastAsia="Times New Roman" w:hAnsi="Arial" w:cs="Arial"/>
          <w:sz w:val="24"/>
          <w:szCs w:val="24"/>
        </w:rPr>
        <w:t>bermacam-macam media</w:t>
      </w:r>
      <w:r>
        <w:rPr>
          <w:rFonts w:ascii="Arial" w:eastAsia="Times New Roman" w:hAnsi="Arial" w:cs="Arial"/>
          <w:sz w:val="24"/>
          <w:szCs w:val="24"/>
        </w:rPr>
        <w:t xml:space="preserve"> massa sehingga </w:t>
      </w:r>
      <w:r w:rsidRPr="005C12C6">
        <w:rPr>
          <w:rFonts w:ascii="Arial" w:eastAsia="Times New Roman" w:hAnsi="Arial" w:cs="Arial"/>
          <w:sz w:val="24"/>
          <w:szCs w:val="24"/>
        </w:rPr>
        <w:t>dapat mempengaruhi pengetahuan masyarakat</w:t>
      </w:r>
    </w:p>
    <w:p w:rsidR="00F37311" w:rsidRDefault="00F37311" w:rsidP="00F37311">
      <w:pPr>
        <w:spacing w:line="480" w:lineRule="auto"/>
        <w:ind w:left="1560"/>
        <w:jc w:val="both"/>
        <w:rPr>
          <w:rFonts w:ascii="Arial" w:eastAsia="Times New Roman" w:hAnsi="Arial" w:cs="Arial"/>
          <w:sz w:val="24"/>
          <w:szCs w:val="24"/>
        </w:rPr>
      </w:pPr>
      <w:r>
        <w:rPr>
          <w:rFonts w:ascii="Arial" w:eastAsia="Times New Roman" w:hAnsi="Arial" w:cs="Arial"/>
          <w:sz w:val="24"/>
          <w:szCs w:val="24"/>
        </w:rPr>
        <w:t xml:space="preserve">      </w:t>
      </w:r>
      <w:r w:rsidRPr="005E3196">
        <w:rPr>
          <w:rFonts w:ascii="Arial" w:eastAsia="Times New Roman" w:hAnsi="Arial" w:cs="Arial"/>
          <w:sz w:val="24"/>
          <w:szCs w:val="24"/>
        </w:rPr>
        <w:t>Informasi mempengaruhi pengetahuan seseorang jika sering</w:t>
      </w:r>
      <w:r>
        <w:rPr>
          <w:rFonts w:ascii="Arial" w:eastAsia="Times New Roman" w:hAnsi="Arial" w:cs="Arial"/>
          <w:sz w:val="24"/>
          <w:szCs w:val="24"/>
        </w:rPr>
        <w:t xml:space="preserve"> </w:t>
      </w:r>
      <w:r w:rsidRPr="005E3196">
        <w:rPr>
          <w:rFonts w:ascii="Arial" w:eastAsia="Times New Roman" w:hAnsi="Arial" w:cs="Arial"/>
          <w:sz w:val="24"/>
          <w:szCs w:val="24"/>
        </w:rPr>
        <w:t>mendapatkan informasi tentang suatu pembelajaran maka akan</w:t>
      </w:r>
      <w:r>
        <w:rPr>
          <w:rFonts w:ascii="Arial" w:eastAsia="Times New Roman" w:hAnsi="Arial" w:cs="Arial"/>
          <w:sz w:val="24"/>
          <w:szCs w:val="24"/>
        </w:rPr>
        <w:t xml:space="preserve"> </w:t>
      </w:r>
      <w:r w:rsidRPr="005E3196">
        <w:rPr>
          <w:rFonts w:ascii="Arial" w:eastAsia="Times New Roman" w:hAnsi="Arial" w:cs="Arial"/>
          <w:sz w:val="24"/>
          <w:szCs w:val="24"/>
        </w:rPr>
        <w:t xml:space="preserve">menambah pengetahuan dan wawasannya, sedangkan seseorang yang tidak sering menerima </w:t>
      </w:r>
      <w:r w:rsidRPr="005E3196">
        <w:rPr>
          <w:rFonts w:ascii="Arial" w:eastAsia="Times New Roman" w:hAnsi="Arial" w:cs="Arial"/>
          <w:sz w:val="24"/>
          <w:szCs w:val="24"/>
        </w:rPr>
        <w:lastRenderedPageBreak/>
        <w:t>informasi tidak akan menambah pengetahuan dan wawasannya.</w:t>
      </w:r>
    </w:p>
    <w:p w:rsidR="00F37311" w:rsidRPr="00A110EE" w:rsidRDefault="00F37311" w:rsidP="00F37311">
      <w:pPr>
        <w:spacing w:line="480" w:lineRule="auto"/>
        <w:ind w:left="1276"/>
        <w:jc w:val="both"/>
        <w:rPr>
          <w:rFonts w:ascii="Arial" w:eastAsia="Times New Roman" w:hAnsi="Arial" w:cs="Arial"/>
          <w:sz w:val="24"/>
          <w:szCs w:val="24"/>
        </w:rPr>
      </w:pPr>
      <w:r>
        <w:rPr>
          <w:rFonts w:ascii="Arial" w:eastAsia="Times New Roman" w:hAnsi="Arial" w:cs="Arial"/>
          <w:sz w:val="24"/>
          <w:szCs w:val="24"/>
        </w:rPr>
        <w:t xml:space="preserve">3) </w:t>
      </w:r>
      <w:r w:rsidRPr="005E3196">
        <w:rPr>
          <w:rFonts w:ascii="Arial" w:eastAsia="Times New Roman" w:hAnsi="Arial" w:cs="Arial"/>
          <w:sz w:val="24"/>
          <w:szCs w:val="24"/>
        </w:rPr>
        <w:t>Sosial, Budaya dan Ekonomi</w:t>
      </w:r>
      <w:r w:rsidRPr="00A110EE">
        <w:rPr>
          <w:rFonts w:ascii="Arial" w:eastAsia="Times New Roman" w:hAnsi="Arial" w:cs="Arial"/>
          <w:sz w:val="24"/>
          <w:szCs w:val="24"/>
        </w:rPr>
        <w:t xml:space="preserve"> </w:t>
      </w:r>
    </w:p>
    <w:p w:rsidR="00F37311" w:rsidRPr="00A110EE" w:rsidRDefault="00F37311" w:rsidP="00F37311">
      <w:pPr>
        <w:spacing w:after="0" w:line="480" w:lineRule="auto"/>
        <w:ind w:left="1560"/>
        <w:jc w:val="both"/>
        <w:rPr>
          <w:rFonts w:ascii="Arial" w:eastAsia="Times New Roman" w:hAnsi="Arial" w:cs="Arial"/>
          <w:sz w:val="24"/>
          <w:szCs w:val="24"/>
        </w:rPr>
      </w:pPr>
      <w:r>
        <w:rPr>
          <w:rFonts w:ascii="Arial" w:eastAsia="Times New Roman" w:hAnsi="Arial" w:cs="Arial"/>
          <w:sz w:val="24"/>
          <w:szCs w:val="24"/>
        </w:rPr>
        <w:t xml:space="preserve">      </w:t>
      </w:r>
      <w:r w:rsidRPr="005E3196">
        <w:rPr>
          <w:rFonts w:ascii="Arial" w:eastAsia="Times New Roman" w:hAnsi="Arial" w:cs="Arial"/>
          <w:sz w:val="24"/>
          <w:szCs w:val="24"/>
        </w:rPr>
        <w:t>Tradisi atau budaya seseorang yang dila</w:t>
      </w:r>
      <w:r w:rsidRPr="00A110EE">
        <w:rPr>
          <w:rFonts w:ascii="Arial" w:eastAsia="Times New Roman" w:hAnsi="Arial" w:cs="Arial"/>
          <w:sz w:val="24"/>
          <w:szCs w:val="24"/>
        </w:rPr>
        <w:t xml:space="preserve">kukan tanpa penalaran </w:t>
      </w:r>
      <w:r w:rsidRPr="005E3196">
        <w:rPr>
          <w:rFonts w:ascii="Arial" w:eastAsia="Times New Roman" w:hAnsi="Arial" w:cs="Arial"/>
          <w:sz w:val="24"/>
          <w:szCs w:val="24"/>
        </w:rPr>
        <w:t>apakah yang dilakukan baik atau buruk akan menambah pengetahuannya w</w:t>
      </w:r>
      <w:r w:rsidRPr="00A110EE">
        <w:rPr>
          <w:rFonts w:ascii="Arial" w:eastAsia="Times New Roman" w:hAnsi="Arial" w:cs="Arial"/>
          <w:sz w:val="24"/>
          <w:szCs w:val="24"/>
        </w:rPr>
        <w:t xml:space="preserve">alaupun tidak melakukan. Status </w:t>
      </w:r>
      <w:r w:rsidRPr="005E3196">
        <w:rPr>
          <w:rFonts w:ascii="Arial" w:eastAsia="Times New Roman" w:hAnsi="Arial" w:cs="Arial"/>
          <w:sz w:val="24"/>
          <w:szCs w:val="24"/>
        </w:rPr>
        <w:t>ekonomi juga akan menentukan tersed</w:t>
      </w:r>
      <w:r w:rsidRPr="00A110EE">
        <w:rPr>
          <w:rFonts w:ascii="Arial" w:eastAsia="Times New Roman" w:hAnsi="Arial" w:cs="Arial"/>
          <w:sz w:val="24"/>
          <w:szCs w:val="24"/>
        </w:rPr>
        <w:t xml:space="preserve">ianya fasilitas yang dibutuhkan </w:t>
      </w:r>
      <w:r w:rsidRPr="005E3196">
        <w:rPr>
          <w:rFonts w:ascii="Arial" w:eastAsia="Times New Roman" w:hAnsi="Arial" w:cs="Arial"/>
          <w:sz w:val="24"/>
          <w:szCs w:val="24"/>
        </w:rPr>
        <w:t xml:space="preserve">untuk kegiatan tertentu </w:t>
      </w:r>
      <w:r w:rsidRPr="00A110EE">
        <w:rPr>
          <w:rFonts w:ascii="Arial" w:eastAsia="Times New Roman" w:hAnsi="Arial" w:cs="Arial"/>
          <w:sz w:val="24"/>
          <w:szCs w:val="24"/>
        </w:rPr>
        <w:t xml:space="preserve">sehingga status ekonomi akan </w:t>
      </w:r>
      <w:r w:rsidRPr="005E3196">
        <w:rPr>
          <w:rFonts w:ascii="Arial" w:eastAsia="Times New Roman" w:hAnsi="Arial" w:cs="Arial"/>
          <w:sz w:val="24"/>
          <w:szCs w:val="24"/>
        </w:rPr>
        <w:t>mempengaruhi pengetahuan seseorang</w:t>
      </w:r>
      <w:r w:rsidRPr="00A110EE">
        <w:rPr>
          <w:rFonts w:ascii="Arial" w:eastAsia="Times New Roman" w:hAnsi="Arial" w:cs="Arial"/>
          <w:sz w:val="24"/>
          <w:szCs w:val="24"/>
        </w:rPr>
        <w:t>.</w:t>
      </w:r>
    </w:p>
    <w:p w:rsidR="00F37311" w:rsidRDefault="00F37311" w:rsidP="00F37311">
      <w:pPr>
        <w:spacing w:after="0" w:line="480" w:lineRule="auto"/>
        <w:ind w:left="1560"/>
        <w:jc w:val="both"/>
        <w:rPr>
          <w:rFonts w:ascii="Arial" w:eastAsia="Times New Roman" w:hAnsi="Arial" w:cs="Arial"/>
          <w:sz w:val="24"/>
          <w:szCs w:val="24"/>
        </w:rPr>
      </w:pPr>
      <w:r>
        <w:rPr>
          <w:rFonts w:ascii="Arial" w:eastAsia="Times New Roman" w:hAnsi="Arial" w:cs="Arial"/>
          <w:sz w:val="24"/>
          <w:szCs w:val="24"/>
        </w:rPr>
        <w:t xml:space="preserve">      </w:t>
      </w:r>
      <w:r w:rsidRPr="005E3196">
        <w:rPr>
          <w:rFonts w:ascii="Arial" w:eastAsia="Times New Roman" w:hAnsi="Arial" w:cs="Arial"/>
          <w:sz w:val="24"/>
          <w:szCs w:val="24"/>
        </w:rPr>
        <w:t>Seseorang yang mempunyai sosial budaya yang baik maka pengetahuannya akan baik tapi jika sosial budayanya kurang baik</w:t>
      </w:r>
      <w:r w:rsidRPr="00A110EE">
        <w:rPr>
          <w:rFonts w:ascii="Arial" w:eastAsia="Times New Roman" w:hAnsi="Arial" w:cs="Arial"/>
          <w:sz w:val="24"/>
          <w:szCs w:val="24"/>
        </w:rPr>
        <w:t xml:space="preserve"> </w:t>
      </w:r>
      <w:r w:rsidRPr="005E3196">
        <w:rPr>
          <w:rFonts w:ascii="Arial" w:eastAsia="Times New Roman" w:hAnsi="Arial" w:cs="Arial"/>
          <w:sz w:val="24"/>
          <w:szCs w:val="24"/>
        </w:rPr>
        <w:t>maka</w:t>
      </w:r>
      <w:r w:rsidRPr="00A110EE">
        <w:rPr>
          <w:rFonts w:ascii="Arial" w:eastAsia="Times New Roman" w:hAnsi="Arial" w:cs="Arial"/>
          <w:sz w:val="24"/>
          <w:szCs w:val="24"/>
        </w:rPr>
        <w:t xml:space="preserve"> </w:t>
      </w:r>
      <w:r w:rsidRPr="005E3196">
        <w:rPr>
          <w:rFonts w:ascii="Arial" w:eastAsia="Times New Roman" w:hAnsi="Arial" w:cs="Arial"/>
          <w:sz w:val="24"/>
          <w:szCs w:val="24"/>
        </w:rPr>
        <w:t>pengetahuannya akan kurang baik. Status ekonomi seseorang mempengaruhi tingkat pengetahuan karena seseorang yang memiliki status ekonomi dibawah rata-rata maka seseorang tersebut akan sulit untuk memenuhi fasilitas yang diperlukan untuk meningkatkan pengetahuan.</w:t>
      </w:r>
    </w:p>
    <w:p w:rsidR="00F37311" w:rsidRPr="00A110EE" w:rsidRDefault="00F37311" w:rsidP="00F37311">
      <w:pPr>
        <w:spacing w:line="480" w:lineRule="auto"/>
        <w:ind w:left="1276"/>
        <w:jc w:val="both"/>
        <w:rPr>
          <w:rFonts w:ascii="Arial" w:eastAsia="Times New Roman" w:hAnsi="Arial" w:cs="Arial"/>
          <w:sz w:val="24"/>
          <w:szCs w:val="24"/>
        </w:rPr>
      </w:pPr>
      <w:r>
        <w:rPr>
          <w:rFonts w:ascii="Arial" w:eastAsia="Times New Roman" w:hAnsi="Arial" w:cs="Arial"/>
          <w:sz w:val="24"/>
          <w:szCs w:val="24"/>
        </w:rPr>
        <w:t>4</w:t>
      </w:r>
      <w:r w:rsidRPr="00A110EE">
        <w:rPr>
          <w:rFonts w:ascii="Arial" w:eastAsia="Times New Roman" w:hAnsi="Arial" w:cs="Arial"/>
          <w:sz w:val="24"/>
          <w:szCs w:val="24"/>
        </w:rPr>
        <w:t>) Lingkungan</w:t>
      </w:r>
    </w:p>
    <w:p w:rsidR="00F37311" w:rsidRDefault="00F37311" w:rsidP="00F37311">
      <w:pPr>
        <w:spacing w:line="480" w:lineRule="auto"/>
        <w:ind w:left="1560"/>
        <w:jc w:val="both"/>
        <w:rPr>
          <w:rFonts w:ascii="Arial" w:eastAsia="Times New Roman" w:hAnsi="Arial" w:cs="Arial"/>
          <w:sz w:val="24"/>
          <w:szCs w:val="24"/>
        </w:rPr>
      </w:pPr>
      <w:r>
        <w:rPr>
          <w:rFonts w:ascii="Arial" w:eastAsia="Times New Roman" w:hAnsi="Arial" w:cs="Arial"/>
          <w:sz w:val="24"/>
          <w:szCs w:val="24"/>
        </w:rPr>
        <w:t xml:space="preserve">      </w:t>
      </w:r>
      <w:r w:rsidRPr="00A110EE">
        <w:rPr>
          <w:rFonts w:ascii="Arial" w:eastAsia="Times New Roman" w:hAnsi="Arial" w:cs="Arial"/>
          <w:sz w:val="24"/>
          <w:szCs w:val="24"/>
        </w:rPr>
        <w:t xml:space="preserve">Lingkungan mempengaruhi proses masuknya pengetahuan kedalam individu karena adanya interaksi timbalbalik ataupun tidak yang akan direspons sebagai pengetahuan oleh individu. Lingkungan yang baik akan </w:t>
      </w:r>
      <w:r w:rsidRPr="00A110EE">
        <w:rPr>
          <w:rFonts w:ascii="Arial" w:eastAsia="Times New Roman" w:hAnsi="Arial" w:cs="Arial"/>
          <w:sz w:val="24"/>
          <w:szCs w:val="24"/>
        </w:rPr>
        <w:lastRenderedPageBreak/>
        <w:t>pengetahuan yang didapatkan akan baik tapi jika lingkungan kurang baik maka pengetahuan yang didapat juga akan kurang baik.</w:t>
      </w:r>
    </w:p>
    <w:p w:rsidR="00F37311" w:rsidRPr="00A110EE" w:rsidRDefault="00F37311" w:rsidP="00F37311">
      <w:pPr>
        <w:spacing w:line="480" w:lineRule="auto"/>
        <w:ind w:left="1276"/>
        <w:jc w:val="both"/>
        <w:rPr>
          <w:rFonts w:ascii="Arial" w:eastAsia="Times New Roman" w:hAnsi="Arial" w:cs="Arial"/>
          <w:sz w:val="24"/>
          <w:szCs w:val="24"/>
        </w:rPr>
      </w:pPr>
      <w:r>
        <w:rPr>
          <w:rFonts w:ascii="Arial" w:eastAsia="Times New Roman" w:hAnsi="Arial" w:cs="Arial"/>
          <w:sz w:val="24"/>
          <w:szCs w:val="24"/>
        </w:rPr>
        <w:t xml:space="preserve">5) </w:t>
      </w:r>
      <w:r w:rsidRPr="00A110EE">
        <w:rPr>
          <w:rFonts w:ascii="Arial" w:eastAsia="Times New Roman" w:hAnsi="Arial" w:cs="Arial"/>
          <w:sz w:val="24"/>
          <w:szCs w:val="24"/>
        </w:rPr>
        <w:t>Pengalaman</w:t>
      </w:r>
    </w:p>
    <w:p w:rsidR="00F37311" w:rsidRDefault="00F37311" w:rsidP="00F37311">
      <w:pPr>
        <w:spacing w:line="480" w:lineRule="auto"/>
        <w:ind w:left="1560"/>
        <w:jc w:val="both"/>
        <w:rPr>
          <w:rFonts w:ascii="Arial" w:eastAsia="Times New Roman" w:hAnsi="Arial" w:cs="Arial"/>
          <w:sz w:val="24"/>
          <w:szCs w:val="24"/>
        </w:rPr>
      </w:pPr>
      <w:r>
        <w:rPr>
          <w:rFonts w:ascii="Arial" w:eastAsia="Times New Roman" w:hAnsi="Arial" w:cs="Arial"/>
          <w:sz w:val="24"/>
          <w:szCs w:val="24"/>
        </w:rPr>
        <w:t xml:space="preserve">       </w:t>
      </w:r>
      <w:r w:rsidRPr="00A110EE">
        <w:rPr>
          <w:rFonts w:ascii="Arial" w:eastAsia="Times New Roman" w:hAnsi="Arial" w:cs="Arial"/>
          <w:sz w:val="24"/>
          <w:szCs w:val="24"/>
        </w:rPr>
        <w:t>Pengalaman dapat diperoleh dari pengalaman orang lain maupun diri sendiri sehingga pengalaman yang sudah diperoleh dapat meningkatkan pengetahuan seseorang.</w:t>
      </w:r>
      <w:r>
        <w:rPr>
          <w:rFonts w:ascii="Arial" w:eastAsia="Times New Roman" w:hAnsi="Arial" w:cs="Arial"/>
          <w:sz w:val="24"/>
          <w:szCs w:val="24"/>
        </w:rPr>
        <w:t xml:space="preserve"> </w:t>
      </w:r>
      <w:r w:rsidRPr="00A110EE">
        <w:rPr>
          <w:rFonts w:ascii="Arial" w:eastAsia="Times New Roman" w:hAnsi="Arial" w:cs="Arial"/>
          <w:sz w:val="24"/>
          <w:szCs w:val="24"/>
        </w:rPr>
        <w:t>Pengalaman seseorang tentang suatu permasalahan akan membuat orang tersebut mengetahui bagaimana cara menyelesaikan permasalahan dari pengalaman sebelumnya yang telah dialami sehingga pengalaman yang didapat bisa dijadikan sebagai pengetahuan apabila me</w:t>
      </w:r>
      <w:r>
        <w:rPr>
          <w:rFonts w:ascii="Arial" w:eastAsia="Times New Roman" w:hAnsi="Arial" w:cs="Arial"/>
          <w:sz w:val="24"/>
          <w:szCs w:val="24"/>
        </w:rPr>
        <w:t>n</w:t>
      </w:r>
      <w:r w:rsidRPr="00A110EE">
        <w:rPr>
          <w:rFonts w:ascii="Arial" w:eastAsia="Times New Roman" w:hAnsi="Arial" w:cs="Arial"/>
          <w:sz w:val="24"/>
          <w:szCs w:val="24"/>
        </w:rPr>
        <w:t>dapatkan masalah yang sama.</w:t>
      </w:r>
    </w:p>
    <w:p w:rsidR="00F37311" w:rsidRPr="00A110EE" w:rsidRDefault="00F37311" w:rsidP="00F37311">
      <w:pPr>
        <w:spacing w:line="480" w:lineRule="auto"/>
        <w:ind w:left="1276"/>
        <w:jc w:val="both"/>
        <w:rPr>
          <w:rFonts w:ascii="Arial" w:eastAsia="Times New Roman" w:hAnsi="Arial" w:cs="Arial"/>
          <w:sz w:val="24"/>
          <w:szCs w:val="24"/>
        </w:rPr>
      </w:pPr>
      <w:r>
        <w:rPr>
          <w:rFonts w:ascii="Arial" w:eastAsia="Times New Roman" w:hAnsi="Arial" w:cs="Arial"/>
          <w:sz w:val="24"/>
          <w:szCs w:val="24"/>
        </w:rPr>
        <w:t xml:space="preserve">6) </w:t>
      </w:r>
      <w:r w:rsidRPr="00A110EE">
        <w:rPr>
          <w:rFonts w:ascii="Arial" w:eastAsia="Times New Roman" w:hAnsi="Arial" w:cs="Arial"/>
          <w:sz w:val="24"/>
          <w:szCs w:val="24"/>
        </w:rPr>
        <w:t>Usia</w:t>
      </w:r>
    </w:p>
    <w:p w:rsidR="00F37311" w:rsidRDefault="00F37311" w:rsidP="00F37311">
      <w:pPr>
        <w:spacing w:line="480" w:lineRule="auto"/>
        <w:ind w:left="1560"/>
        <w:jc w:val="both"/>
        <w:rPr>
          <w:rFonts w:ascii="Arial" w:eastAsia="Times New Roman" w:hAnsi="Arial" w:cs="Arial"/>
          <w:sz w:val="24"/>
          <w:szCs w:val="24"/>
        </w:rPr>
      </w:pPr>
      <w:r>
        <w:rPr>
          <w:rFonts w:ascii="Arial" w:eastAsia="Times New Roman" w:hAnsi="Arial" w:cs="Arial"/>
          <w:sz w:val="24"/>
          <w:szCs w:val="24"/>
        </w:rPr>
        <w:t xml:space="preserve">     </w:t>
      </w:r>
      <w:r w:rsidRPr="00A110EE">
        <w:rPr>
          <w:rFonts w:ascii="Arial" w:eastAsia="Times New Roman" w:hAnsi="Arial" w:cs="Arial"/>
          <w:sz w:val="24"/>
          <w:szCs w:val="24"/>
        </w:rPr>
        <w:t>Semakin bertambahnya usia maka akan semakin berkembang pula daya tangkap dan pola pikirnya sehingga pengetahuan yang diperoleh juga akan semakin membaik dan bertambah.</w:t>
      </w:r>
    </w:p>
    <w:p w:rsidR="00F37311" w:rsidRDefault="00F37311" w:rsidP="00F37311">
      <w:pPr>
        <w:spacing w:after="0" w:line="480" w:lineRule="auto"/>
        <w:ind w:left="1418" w:hanging="425"/>
        <w:jc w:val="both"/>
        <w:rPr>
          <w:rFonts w:ascii="Arial" w:eastAsia="Times New Roman" w:hAnsi="Arial" w:cs="Arial"/>
          <w:sz w:val="24"/>
          <w:szCs w:val="24"/>
        </w:rPr>
      </w:pPr>
      <w:r w:rsidRPr="00C23080">
        <w:rPr>
          <w:rFonts w:ascii="Arial" w:eastAsia="Times New Roman" w:hAnsi="Arial" w:cs="Arial"/>
          <w:sz w:val="24"/>
          <w:szCs w:val="24"/>
        </w:rPr>
        <w:t xml:space="preserve">d. Pengukuran tingkat pengetahuan </w:t>
      </w:r>
    </w:p>
    <w:p w:rsidR="00F37311" w:rsidRDefault="00F37311" w:rsidP="00F37311">
      <w:pPr>
        <w:spacing w:after="0" w:line="480" w:lineRule="auto"/>
        <w:ind w:left="1276" w:hanging="142"/>
        <w:jc w:val="both"/>
        <w:rPr>
          <w:rFonts w:ascii="Arial" w:eastAsia="Times New Roman" w:hAnsi="Arial" w:cs="Arial"/>
          <w:sz w:val="24"/>
          <w:szCs w:val="24"/>
        </w:rPr>
      </w:pPr>
      <w:r>
        <w:rPr>
          <w:rFonts w:ascii="Arial" w:eastAsia="Times New Roman" w:hAnsi="Arial" w:cs="Arial"/>
          <w:sz w:val="24"/>
          <w:szCs w:val="24"/>
        </w:rPr>
        <w:t xml:space="preserve">        Menurut Budiman dan </w:t>
      </w:r>
      <w:r w:rsidRPr="00C23080">
        <w:rPr>
          <w:rFonts w:ascii="Arial" w:eastAsia="Times New Roman" w:hAnsi="Arial" w:cs="Arial"/>
          <w:sz w:val="24"/>
          <w:szCs w:val="24"/>
        </w:rPr>
        <w:t>Riyanto (2013) pengetahuan seseorang ditetapkan menurut hal-hal berikut :</w:t>
      </w:r>
    </w:p>
    <w:p w:rsidR="00F37311" w:rsidRPr="00CA19A8" w:rsidRDefault="00F37311" w:rsidP="00F37311">
      <w:pPr>
        <w:spacing w:after="0" w:line="480" w:lineRule="auto"/>
        <w:ind w:left="1276"/>
        <w:jc w:val="both"/>
        <w:rPr>
          <w:rFonts w:ascii="Arial" w:eastAsia="Times New Roman" w:hAnsi="Arial" w:cs="Arial"/>
          <w:sz w:val="24"/>
          <w:szCs w:val="24"/>
        </w:rPr>
      </w:pPr>
      <w:r w:rsidRPr="00C23080">
        <w:rPr>
          <w:rFonts w:ascii="Arial" w:eastAsia="Times New Roman" w:hAnsi="Arial" w:cs="Arial"/>
          <w:sz w:val="24"/>
          <w:szCs w:val="24"/>
        </w:rPr>
        <w:t>1)</w:t>
      </w:r>
      <w:r>
        <w:rPr>
          <w:rFonts w:ascii="Arial" w:eastAsia="Times New Roman" w:hAnsi="Arial" w:cs="Arial"/>
          <w:sz w:val="24"/>
          <w:szCs w:val="24"/>
        </w:rPr>
        <w:t xml:space="preserve">  </w:t>
      </w:r>
      <w:r w:rsidRPr="00C23080">
        <w:rPr>
          <w:rFonts w:ascii="Arial" w:eastAsia="Times New Roman" w:hAnsi="Arial" w:cs="Arial"/>
          <w:sz w:val="24"/>
          <w:szCs w:val="24"/>
        </w:rPr>
        <w:t xml:space="preserve">Bobot I </w:t>
      </w:r>
      <w:r>
        <w:rPr>
          <w:rFonts w:ascii="Arial" w:eastAsia="Times New Roman" w:hAnsi="Arial" w:cs="Arial"/>
          <w:sz w:val="24"/>
          <w:szCs w:val="24"/>
        </w:rPr>
        <w:t xml:space="preserve">      : T</w:t>
      </w:r>
      <w:r w:rsidRPr="00C23080">
        <w:rPr>
          <w:rFonts w:ascii="Arial" w:eastAsia="Times New Roman" w:hAnsi="Arial" w:cs="Arial"/>
          <w:sz w:val="24"/>
          <w:szCs w:val="24"/>
        </w:rPr>
        <w:t>ahap tahu dan pemahaman.</w:t>
      </w:r>
    </w:p>
    <w:p w:rsidR="00F37311" w:rsidRPr="00CA19A8" w:rsidRDefault="00F37311" w:rsidP="00F37311">
      <w:pPr>
        <w:spacing w:after="0" w:line="480" w:lineRule="auto"/>
        <w:ind w:left="1276"/>
        <w:jc w:val="both"/>
        <w:rPr>
          <w:rFonts w:ascii="Arial" w:eastAsia="Times New Roman" w:hAnsi="Arial" w:cs="Arial"/>
          <w:sz w:val="24"/>
          <w:szCs w:val="24"/>
        </w:rPr>
      </w:pPr>
      <w:r w:rsidRPr="00C23080">
        <w:rPr>
          <w:rFonts w:ascii="Arial" w:eastAsia="Times New Roman" w:hAnsi="Arial" w:cs="Arial"/>
          <w:sz w:val="24"/>
          <w:szCs w:val="24"/>
        </w:rPr>
        <w:lastRenderedPageBreak/>
        <w:t>2)</w:t>
      </w:r>
      <w:r>
        <w:rPr>
          <w:rFonts w:ascii="Arial" w:eastAsia="Times New Roman" w:hAnsi="Arial" w:cs="Arial"/>
          <w:sz w:val="24"/>
          <w:szCs w:val="24"/>
        </w:rPr>
        <w:t xml:space="preserve">  </w:t>
      </w:r>
      <w:r w:rsidRPr="00C23080">
        <w:rPr>
          <w:rFonts w:ascii="Arial" w:eastAsia="Times New Roman" w:hAnsi="Arial" w:cs="Arial"/>
          <w:sz w:val="24"/>
          <w:szCs w:val="24"/>
        </w:rPr>
        <w:t xml:space="preserve">Bobot II </w:t>
      </w:r>
      <w:r>
        <w:rPr>
          <w:rFonts w:ascii="Arial" w:eastAsia="Times New Roman" w:hAnsi="Arial" w:cs="Arial"/>
          <w:sz w:val="24"/>
          <w:szCs w:val="24"/>
        </w:rPr>
        <w:t xml:space="preserve">     : T</w:t>
      </w:r>
      <w:r w:rsidRPr="00C23080">
        <w:rPr>
          <w:rFonts w:ascii="Arial" w:eastAsia="Times New Roman" w:hAnsi="Arial" w:cs="Arial"/>
          <w:sz w:val="24"/>
          <w:szCs w:val="24"/>
        </w:rPr>
        <w:t>ahap tahu, pemahaman, aplikasi dan analisis</w:t>
      </w:r>
    </w:p>
    <w:p w:rsidR="00F37311" w:rsidRPr="00CA19A8" w:rsidRDefault="00F37311" w:rsidP="00F37311">
      <w:pPr>
        <w:spacing w:after="0" w:line="480" w:lineRule="auto"/>
        <w:ind w:left="2977" w:hanging="1701"/>
        <w:jc w:val="both"/>
        <w:rPr>
          <w:rFonts w:ascii="Arial" w:eastAsia="Times New Roman" w:hAnsi="Arial" w:cs="Arial"/>
          <w:sz w:val="24"/>
          <w:szCs w:val="24"/>
        </w:rPr>
      </w:pPr>
      <w:r w:rsidRPr="00C23080">
        <w:rPr>
          <w:rFonts w:ascii="Arial" w:eastAsia="Times New Roman" w:hAnsi="Arial" w:cs="Arial"/>
          <w:sz w:val="24"/>
          <w:szCs w:val="24"/>
        </w:rPr>
        <w:t>3)</w:t>
      </w:r>
      <w:r>
        <w:rPr>
          <w:rFonts w:ascii="Arial" w:eastAsia="Times New Roman" w:hAnsi="Arial" w:cs="Arial"/>
          <w:sz w:val="24"/>
          <w:szCs w:val="24"/>
        </w:rPr>
        <w:t xml:space="preserve"> Bobot </w:t>
      </w:r>
      <w:r w:rsidRPr="00C23080">
        <w:rPr>
          <w:rFonts w:ascii="Arial" w:eastAsia="Times New Roman" w:hAnsi="Arial" w:cs="Arial"/>
          <w:sz w:val="24"/>
          <w:szCs w:val="24"/>
        </w:rPr>
        <w:t>II</w:t>
      </w:r>
      <w:r>
        <w:rPr>
          <w:rFonts w:ascii="Arial" w:eastAsia="Times New Roman" w:hAnsi="Arial" w:cs="Arial"/>
          <w:sz w:val="24"/>
          <w:szCs w:val="24"/>
        </w:rPr>
        <w:t>I : T</w:t>
      </w:r>
      <w:r w:rsidRPr="00C23080">
        <w:rPr>
          <w:rFonts w:ascii="Arial" w:eastAsia="Times New Roman" w:hAnsi="Arial" w:cs="Arial"/>
          <w:sz w:val="24"/>
          <w:szCs w:val="24"/>
        </w:rPr>
        <w:t>ahap tahu</w:t>
      </w:r>
      <w:r w:rsidRPr="00CA19A8">
        <w:rPr>
          <w:rFonts w:ascii="Arial" w:eastAsia="Times New Roman" w:hAnsi="Arial" w:cs="Arial"/>
          <w:sz w:val="24"/>
          <w:szCs w:val="24"/>
        </w:rPr>
        <w:t xml:space="preserve">, pemahaman, aplikasi, analisis </w:t>
      </w:r>
      <w:r>
        <w:rPr>
          <w:rFonts w:ascii="Arial" w:eastAsia="Times New Roman" w:hAnsi="Arial" w:cs="Arial"/>
          <w:sz w:val="24"/>
          <w:szCs w:val="24"/>
        </w:rPr>
        <w:t xml:space="preserve">sintesis </w:t>
      </w:r>
      <w:r w:rsidRPr="00C23080">
        <w:rPr>
          <w:rFonts w:ascii="Arial" w:eastAsia="Times New Roman" w:hAnsi="Arial" w:cs="Arial"/>
          <w:sz w:val="24"/>
          <w:szCs w:val="24"/>
        </w:rPr>
        <w:t xml:space="preserve">dan </w:t>
      </w:r>
      <w:r w:rsidRPr="00CA19A8">
        <w:rPr>
          <w:rFonts w:ascii="Arial" w:eastAsia="Times New Roman" w:hAnsi="Arial" w:cs="Arial"/>
          <w:sz w:val="24"/>
          <w:szCs w:val="24"/>
        </w:rPr>
        <w:t>e</w:t>
      </w:r>
      <w:r w:rsidRPr="00C23080">
        <w:rPr>
          <w:rFonts w:ascii="Arial" w:eastAsia="Times New Roman" w:hAnsi="Arial" w:cs="Arial"/>
          <w:sz w:val="24"/>
          <w:szCs w:val="24"/>
        </w:rPr>
        <w:t>valuasi</w:t>
      </w:r>
      <w:r w:rsidRPr="00CA19A8">
        <w:rPr>
          <w:rFonts w:ascii="Arial" w:eastAsia="Times New Roman" w:hAnsi="Arial" w:cs="Arial"/>
          <w:sz w:val="24"/>
          <w:szCs w:val="24"/>
        </w:rPr>
        <w:t xml:space="preserve"> </w:t>
      </w:r>
    </w:p>
    <w:p w:rsidR="00F37311" w:rsidRDefault="00F37311" w:rsidP="00F37311">
      <w:pPr>
        <w:spacing w:after="0" w:line="480" w:lineRule="auto"/>
        <w:ind w:left="1276" w:hanging="1"/>
        <w:jc w:val="both"/>
        <w:rPr>
          <w:rFonts w:ascii="Arial" w:eastAsia="Times New Roman" w:hAnsi="Arial" w:cs="Arial"/>
          <w:sz w:val="24"/>
          <w:szCs w:val="24"/>
        </w:rPr>
      </w:pPr>
      <w:r>
        <w:rPr>
          <w:rFonts w:ascii="Arial" w:eastAsia="Times New Roman" w:hAnsi="Arial" w:cs="Arial"/>
          <w:sz w:val="24"/>
          <w:szCs w:val="24"/>
        </w:rPr>
        <w:t xml:space="preserve">       </w:t>
      </w:r>
      <w:r w:rsidRPr="00C23080">
        <w:rPr>
          <w:rFonts w:ascii="Arial" w:eastAsia="Times New Roman" w:hAnsi="Arial" w:cs="Arial"/>
          <w:sz w:val="24"/>
          <w:szCs w:val="24"/>
        </w:rPr>
        <w:t>Pengukuran pengetahuan dil</w:t>
      </w:r>
      <w:r>
        <w:rPr>
          <w:rFonts w:ascii="Arial" w:eastAsia="Times New Roman" w:hAnsi="Arial" w:cs="Arial"/>
          <w:sz w:val="24"/>
          <w:szCs w:val="24"/>
        </w:rPr>
        <w:t xml:space="preserve">akukan dengan wawancara </w:t>
      </w:r>
      <w:r w:rsidRPr="00C23080">
        <w:rPr>
          <w:rFonts w:ascii="Arial" w:eastAsia="Times New Roman" w:hAnsi="Arial" w:cs="Arial"/>
          <w:sz w:val="24"/>
          <w:szCs w:val="24"/>
        </w:rPr>
        <w:t>atau kuesioner yang menanyakan tentang isi</w:t>
      </w:r>
      <w:r w:rsidRPr="00CA19A8">
        <w:rPr>
          <w:rFonts w:ascii="Arial" w:eastAsia="Times New Roman" w:hAnsi="Arial" w:cs="Arial"/>
          <w:sz w:val="24"/>
          <w:szCs w:val="24"/>
        </w:rPr>
        <w:t xml:space="preserve"> </w:t>
      </w:r>
      <w:r w:rsidRPr="00C23080">
        <w:rPr>
          <w:rFonts w:ascii="Arial" w:eastAsia="Times New Roman" w:hAnsi="Arial" w:cs="Arial"/>
          <w:sz w:val="24"/>
          <w:szCs w:val="24"/>
        </w:rPr>
        <w:t>materi yang akan diukur dari subjek penelitian atau responden.</w:t>
      </w:r>
    </w:p>
    <w:p w:rsidR="00F37311" w:rsidRPr="00CA19A8" w:rsidRDefault="00F37311" w:rsidP="00F37311">
      <w:pPr>
        <w:spacing w:after="0" w:line="480" w:lineRule="auto"/>
        <w:ind w:left="1276"/>
        <w:jc w:val="both"/>
        <w:rPr>
          <w:rFonts w:ascii="Arial" w:eastAsia="Times New Roman" w:hAnsi="Arial" w:cs="Arial"/>
          <w:sz w:val="24"/>
          <w:szCs w:val="24"/>
        </w:rPr>
      </w:pPr>
      <w:r>
        <w:rPr>
          <w:rFonts w:ascii="Arial" w:eastAsia="Times New Roman" w:hAnsi="Arial" w:cs="Arial"/>
          <w:sz w:val="24"/>
          <w:szCs w:val="24"/>
        </w:rPr>
        <w:t xml:space="preserve">       </w:t>
      </w:r>
      <w:r w:rsidRPr="00CA19A8">
        <w:rPr>
          <w:rFonts w:ascii="Arial" w:eastAsia="Times New Roman" w:hAnsi="Arial" w:cs="Arial"/>
          <w:sz w:val="24"/>
          <w:szCs w:val="24"/>
        </w:rPr>
        <w:t>Menurut Budiman dan Riyanto (2013) tingkat pengetahuan dikelompokkan menjadi dua kelompok apabila respondennya adalah masyarakat umum, yaitu :</w:t>
      </w:r>
    </w:p>
    <w:p w:rsidR="00F37311" w:rsidRPr="00CA19A8" w:rsidRDefault="00F37311" w:rsidP="00F37311">
      <w:pPr>
        <w:spacing w:after="0" w:line="480" w:lineRule="auto"/>
        <w:ind w:left="1276"/>
        <w:jc w:val="both"/>
        <w:rPr>
          <w:rFonts w:ascii="Arial" w:eastAsia="Times New Roman" w:hAnsi="Arial" w:cs="Arial"/>
          <w:sz w:val="24"/>
          <w:szCs w:val="24"/>
        </w:rPr>
      </w:pPr>
      <w:r w:rsidRPr="00CA19A8">
        <w:rPr>
          <w:rFonts w:ascii="Arial" w:eastAsia="Times New Roman" w:hAnsi="Arial" w:cs="Arial"/>
          <w:sz w:val="24"/>
          <w:szCs w:val="24"/>
        </w:rPr>
        <w:t>1)Tingkat pengetahuan kategori Baik nilainya &gt;</w:t>
      </w:r>
      <w:r>
        <w:rPr>
          <w:rFonts w:ascii="Arial" w:eastAsia="Times New Roman" w:hAnsi="Arial" w:cs="Arial"/>
          <w:sz w:val="24"/>
          <w:szCs w:val="24"/>
        </w:rPr>
        <w:t xml:space="preserve"> </w:t>
      </w:r>
      <w:r w:rsidRPr="00CA19A8">
        <w:rPr>
          <w:rFonts w:ascii="Arial" w:eastAsia="Times New Roman" w:hAnsi="Arial" w:cs="Arial"/>
          <w:sz w:val="24"/>
          <w:szCs w:val="24"/>
        </w:rPr>
        <w:t>50%</w:t>
      </w:r>
    </w:p>
    <w:p w:rsidR="00F37311" w:rsidRDefault="00F37311" w:rsidP="00F37311">
      <w:pPr>
        <w:spacing w:after="0" w:line="480" w:lineRule="auto"/>
        <w:ind w:left="1276"/>
        <w:jc w:val="both"/>
        <w:rPr>
          <w:rFonts w:ascii="Arial" w:eastAsia="Times New Roman" w:hAnsi="Arial" w:cs="Arial"/>
          <w:sz w:val="24"/>
          <w:szCs w:val="24"/>
        </w:rPr>
      </w:pPr>
      <w:r w:rsidRPr="00CA19A8">
        <w:rPr>
          <w:rFonts w:ascii="Arial" w:eastAsia="Times New Roman" w:hAnsi="Arial" w:cs="Arial"/>
          <w:sz w:val="24"/>
          <w:szCs w:val="24"/>
        </w:rPr>
        <w:t>2)Tingkat pengetahuan kategori Kurang Baik nilainya ≤</w:t>
      </w:r>
      <w:r>
        <w:rPr>
          <w:rFonts w:ascii="Arial" w:eastAsia="Times New Roman" w:hAnsi="Arial" w:cs="Arial"/>
          <w:sz w:val="24"/>
          <w:szCs w:val="24"/>
        </w:rPr>
        <w:t xml:space="preserve"> </w:t>
      </w:r>
      <w:r w:rsidRPr="00CA19A8">
        <w:rPr>
          <w:rFonts w:ascii="Arial" w:eastAsia="Times New Roman" w:hAnsi="Arial" w:cs="Arial"/>
          <w:sz w:val="24"/>
          <w:szCs w:val="24"/>
        </w:rPr>
        <w:t>50%</w:t>
      </w:r>
    </w:p>
    <w:p w:rsidR="00F37311" w:rsidRDefault="00F37311" w:rsidP="00F37311">
      <w:pPr>
        <w:spacing w:after="0" w:line="480" w:lineRule="auto"/>
        <w:ind w:left="567"/>
        <w:jc w:val="both"/>
        <w:rPr>
          <w:rFonts w:ascii="Arial" w:eastAsia="Times New Roman" w:hAnsi="Arial" w:cs="Arial"/>
          <w:b/>
          <w:sz w:val="24"/>
          <w:szCs w:val="24"/>
        </w:rPr>
      </w:pPr>
      <w:r>
        <w:rPr>
          <w:rFonts w:ascii="Arial" w:eastAsia="Times New Roman" w:hAnsi="Arial" w:cs="Arial"/>
          <w:b/>
          <w:sz w:val="24"/>
          <w:szCs w:val="24"/>
        </w:rPr>
        <w:t>2. Konsep Anak Sekolah Dasar</w:t>
      </w:r>
    </w:p>
    <w:p w:rsidR="00F37311" w:rsidRDefault="00F37311" w:rsidP="00F37311">
      <w:pPr>
        <w:spacing w:after="0" w:line="480" w:lineRule="auto"/>
        <w:ind w:left="851"/>
        <w:jc w:val="both"/>
        <w:rPr>
          <w:rFonts w:ascii="Arial" w:eastAsia="Times New Roman" w:hAnsi="Arial" w:cs="Arial"/>
          <w:sz w:val="24"/>
          <w:szCs w:val="24"/>
        </w:rPr>
      </w:pPr>
      <w:r>
        <w:rPr>
          <w:rFonts w:ascii="Arial" w:eastAsia="Times New Roman" w:hAnsi="Arial" w:cs="Arial"/>
          <w:sz w:val="24"/>
          <w:szCs w:val="24"/>
        </w:rPr>
        <w:t xml:space="preserve">       </w:t>
      </w:r>
      <w:r w:rsidRPr="004D75C8">
        <w:rPr>
          <w:rFonts w:ascii="Arial" w:eastAsia="Times New Roman" w:hAnsi="Arial" w:cs="Arial"/>
          <w:sz w:val="24"/>
          <w:szCs w:val="24"/>
        </w:rPr>
        <w:t xml:space="preserve">Definisi anak sekolah menurut </w:t>
      </w:r>
      <w:r w:rsidRPr="00522FFC">
        <w:rPr>
          <w:rFonts w:ascii="Arial" w:eastAsia="Times New Roman" w:hAnsi="Arial" w:cs="Arial"/>
          <w:i/>
          <w:sz w:val="24"/>
          <w:szCs w:val="24"/>
        </w:rPr>
        <w:t xml:space="preserve">World Health Organization </w:t>
      </w:r>
      <w:r w:rsidRPr="004D75C8">
        <w:rPr>
          <w:rFonts w:ascii="Arial" w:eastAsia="Times New Roman" w:hAnsi="Arial" w:cs="Arial"/>
          <w:sz w:val="24"/>
          <w:szCs w:val="24"/>
        </w:rPr>
        <w:t>(WHO) yaitu golongan yang berusia antara 7-15 tahun, sedangkan di Indonesia lazimnya anak berusia antara 7-12 tahun.</w:t>
      </w:r>
    </w:p>
    <w:p w:rsidR="00F37311" w:rsidRDefault="00F37311" w:rsidP="00F37311">
      <w:pPr>
        <w:spacing w:after="0" w:line="480" w:lineRule="auto"/>
        <w:ind w:left="851"/>
        <w:jc w:val="both"/>
        <w:rPr>
          <w:rFonts w:ascii="Arial" w:eastAsia="Times New Roman" w:hAnsi="Arial" w:cs="Arial"/>
          <w:sz w:val="24"/>
          <w:szCs w:val="24"/>
        </w:rPr>
      </w:pPr>
      <w:r>
        <w:rPr>
          <w:rFonts w:ascii="Arial" w:eastAsia="Times New Roman" w:hAnsi="Arial" w:cs="Arial"/>
          <w:sz w:val="24"/>
          <w:szCs w:val="24"/>
        </w:rPr>
        <w:t xml:space="preserve">       </w:t>
      </w:r>
      <w:r w:rsidRPr="00F70FAA">
        <w:rPr>
          <w:rFonts w:ascii="Arial" w:eastAsia="Times New Roman" w:hAnsi="Arial" w:cs="Arial"/>
          <w:sz w:val="24"/>
          <w:szCs w:val="24"/>
        </w:rPr>
        <w:t>Menurut Yusuf (2011) anak usia sekolah merupakan anak usia 6-12 tahun yang sudah dapat mereaksikan rangsang intelektual atau melaksanakan tugas-tugas belajar yang menuntut kemampuan intelektual atau kemampuan kognitif (seperti: membaca, menulis, dan menghitung).</w:t>
      </w:r>
    </w:p>
    <w:p w:rsidR="00F37311" w:rsidRDefault="00F37311" w:rsidP="00F37311">
      <w:pPr>
        <w:spacing w:after="0" w:line="480" w:lineRule="auto"/>
        <w:ind w:left="851"/>
        <w:jc w:val="both"/>
        <w:rPr>
          <w:rFonts w:ascii="Arial" w:eastAsia="Times New Roman" w:hAnsi="Arial" w:cs="Arial"/>
          <w:sz w:val="24"/>
          <w:szCs w:val="24"/>
        </w:rPr>
      </w:pPr>
      <w:r>
        <w:rPr>
          <w:rFonts w:ascii="Arial" w:eastAsia="Times New Roman" w:hAnsi="Arial" w:cs="Arial"/>
          <w:sz w:val="24"/>
          <w:szCs w:val="24"/>
        </w:rPr>
        <w:t xml:space="preserve">       </w:t>
      </w:r>
      <w:r w:rsidRPr="00F70FAA">
        <w:rPr>
          <w:rFonts w:ascii="Arial" w:eastAsia="Times New Roman" w:hAnsi="Arial" w:cs="Arial"/>
          <w:sz w:val="24"/>
          <w:szCs w:val="24"/>
        </w:rPr>
        <w:t xml:space="preserve">Umumnya pada permulaan usia 6 tahun anak mulai masuk sekolah, dengan demikian anak mulai mengenal dunia baru, anak-anak mulai berhubungan dengan orang-orang di luar keluarganya </w:t>
      </w:r>
      <w:r w:rsidRPr="00F70FAA">
        <w:rPr>
          <w:rFonts w:ascii="Arial" w:eastAsia="Times New Roman" w:hAnsi="Arial" w:cs="Arial"/>
          <w:sz w:val="24"/>
          <w:szCs w:val="24"/>
        </w:rPr>
        <w:lastRenderedPageBreak/>
        <w:t>dan mulai mengenal suasana baru dilingkungannya. Hal-hal baru yang dialami oleh anak-anak yang sudah mulai masuk dalam usia sekolah akan  mempengaruhi kebiasaan makan mereka. Anak-anak akan merasakan kegembiraan di sekolah, rasa takut akan terlambat tiba disekolah, menyebabkan anak-anak ini menyimpang dari kebiasaan makan yang diberikan kepada mereka (Moehji, 2009).</w:t>
      </w:r>
    </w:p>
    <w:p w:rsidR="00F37311" w:rsidRDefault="00F37311" w:rsidP="00F37311">
      <w:pPr>
        <w:spacing w:after="0" w:line="480" w:lineRule="auto"/>
        <w:ind w:left="851"/>
        <w:jc w:val="both"/>
        <w:rPr>
          <w:rFonts w:ascii="Arial" w:eastAsia="Times New Roman" w:hAnsi="Arial" w:cs="Arial"/>
          <w:sz w:val="24"/>
          <w:szCs w:val="24"/>
        </w:rPr>
      </w:pPr>
      <w:r>
        <w:rPr>
          <w:rFonts w:ascii="Arial" w:eastAsia="Times New Roman" w:hAnsi="Arial" w:cs="Arial"/>
          <w:sz w:val="24"/>
          <w:szCs w:val="24"/>
        </w:rPr>
        <w:t xml:space="preserve">        </w:t>
      </w:r>
      <w:r w:rsidRPr="00F70FAA">
        <w:rPr>
          <w:rFonts w:ascii="Arial" w:eastAsia="Times New Roman" w:hAnsi="Arial" w:cs="Arial"/>
          <w:sz w:val="24"/>
          <w:szCs w:val="24"/>
        </w:rPr>
        <w:t>Karakteristik anak usia sekolah menurut Hardinsyah dan Supariasa (2016) yaitu anak usia sekolah (6-12 tahun) yang sehat memiliki ciri di antaranya adalah banyak bermain di luar rumah, melakukan aktivitas fisik yang tinggi, serta beresiko terpapar sumber penyakit dan perilaku hidup yang tidak sehat. Secara fisik dalam kesehariannya anak akan sangat aktif bergerak, berlari, melompat, dan sebagainya. Akibat dari tingginya aktivitas yang dilakukan anak, jika tidak diimbangi dengan asupan zat gizi yang seimbang dapat menimbulkan beberapa masalah gizi yaitu di antaranya adalah malnutrisi (kurang energi dan protein), anemia defisiensi besi, kekurangan vitamin A dan kekurangan yodium.</w:t>
      </w:r>
    </w:p>
    <w:p w:rsidR="00F37311" w:rsidRDefault="00F37311" w:rsidP="00F37311">
      <w:pPr>
        <w:spacing w:line="480" w:lineRule="auto"/>
        <w:ind w:left="851"/>
        <w:jc w:val="both"/>
        <w:rPr>
          <w:rFonts w:ascii="Arial" w:eastAsia="Times New Roman" w:hAnsi="Arial" w:cs="Arial"/>
          <w:sz w:val="24"/>
          <w:szCs w:val="24"/>
        </w:rPr>
      </w:pPr>
      <w:r>
        <w:rPr>
          <w:rFonts w:ascii="Arial" w:eastAsia="Times New Roman" w:hAnsi="Arial" w:cs="Arial"/>
          <w:sz w:val="24"/>
          <w:szCs w:val="24"/>
        </w:rPr>
        <w:t>1</w:t>
      </w:r>
      <w:r w:rsidRPr="003F2B5F">
        <w:rPr>
          <w:rFonts w:ascii="Arial" w:eastAsia="Times New Roman" w:hAnsi="Arial" w:cs="Arial"/>
          <w:sz w:val="24"/>
          <w:szCs w:val="24"/>
        </w:rPr>
        <w:t>) Kebutuhan Gizi Anak Usia Sekolah</w:t>
      </w:r>
    </w:p>
    <w:p w:rsidR="00F37311" w:rsidRDefault="00F37311" w:rsidP="00F37311">
      <w:pPr>
        <w:spacing w:line="480" w:lineRule="auto"/>
        <w:ind w:left="1134"/>
        <w:jc w:val="both"/>
        <w:rPr>
          <w:rFonts w:ascii="Arial" w:eastAsia="Times New Roman" w:hAnsi="Arial" w:cs="Arial"/>
          <w:sz w:val="24"/>
          <w:szCs w:val="24"/>
        </w:rPr>
      </w:pPr>
      <w:r>
        <w:rPr>
          <w:rFonts w:ascii="Arial" w:eastAsia="Times New Roman" w:hAnsi="Arial" w:cs="Arial"/>
          <w:sz w:val="24"/>
          <w:szCs w:val="24"/>
        </w:rPr>
        <w:t xml:space="preserve">       </w:t>
      </w:r>
      <w:r w:rsidRPr="003F2B5F">
        <w:rPr>
          <w:rFonts w:ascii="Arial" w:eastAsia="Times New Roman" w:hAnsi="Arial" w:cs="Arial"/>
          <w:sz w:val="24"/>
          <w:szCs w:val="24"/>
        </w:rPr>
        <w:t xml:space="preserve">Kebutuhan zat gizi yang diperlukan anak sekolah selain untuk proses kehidupan, juga diperlukan untuk proses pertumbuhan dan perkembangan kognitif anak, oleh sebab itu anak memerlukan zat gizi makro meliputi karbohidrat, protein </w:t>
      </w:r>
      <w:r w:rsidRPr="003F2B5F">
        <w:rPr>
          <w:rFonts w:ascii="Arial" w:eastAsia="Times New Roman" w:hAnsi="Arial" w:cs="Arial"/>
          <w:sz w:val="24"/>
          <w:szCs w:val="24"/>
        </w:rPr>
        <w:lastRenderedPageBreak/>
        <w:t>lemak dan zat gizi mikro meliputi vitamin dan mineral. Umumnya pada anak usia sekolah gigi susu tanggal secara berangsur dan diganti dengan gigi permanen. Anak juga sudah lebih aktif memilih makanan yang disukai. Kebutuhan energi lebih besar karena mereka lebih banyak melakukan aktivitas fisik (Hardinsyah dan Supariasa,2016).</w:t>
      </w:r>
    </w:p>
    <w:p w:rsidR="00F37311" w:rsidRDefault="00F37311" w:rsidP="00F37311">
      <w:pPr>
        <w:spacing w:line="480" w:lineRule="auto"/>
        <w:ind w:left="1134"/>
        <w:jc w:val="both"/>
        <w:rPr>
          <w:rFonts w:ascii="Arial" w:eastAsia="Times New Roman" w:hAnsi="Arial" w:cs="Arial"/>
          <w:sz w:val="24"/>
          <w:szCs w:val="24"/>
        </w:rPr>
      </w:pPr>
      <w:r>
        <w:rPr>
          <w:rFonts w:ascii="Arial" w:eastAsia="Times New Roman" w:hAnsi="Arial" w:cs="Arial"/>
          <w:sz w:val="24"/>
          <w:szCs w:val="24"/>
        </w:rPr>
        <w:t xml:space="preserve">       </w:t>
      </w:r>
      <w:r w:rsidRPr="003F2B5F">
        <w:rPr>
          <w:rFonts w:ascii="Arial" w:eastAsia="Times New Roman" w:hAnsi="Arial" w:cs="Arial"/>
          <w:sz w:val="24"/>
          <w:szCs w:val="24"/>
        </w:rPr>
        <w:t>Kebutuhan energi anak usia 10-12 tahun relatif lebih besar daripada anak usia 7-9 tahun, karena pada anak usia 10-12 tahun pertumbuhannya lebih capat, terutama penambahan tinggi badan. Kebutuhan energi anak 10-12 tahun mulai berbeda antara kebutuhan energi anak laki-laki dengan anak perempuan. Anak laki-laki lebih banyak membutuhkan energi karena lebih banyak melakukan aktivitas fisik, sedangkan anak perempuan lebih banyak membutuhkan protein dan zat besi karena biasanya sudah mengalami haid. Anak sekolah yang pada dasarnya memiliki kebiasaan banyak beraktivitas diluar rumah ini, biasanya sering melupakan waktu makan (Persagi, 2012). Kebiasaan melupakan makan ini dapat mempengaruhi</w:t>
      </w:r>
      <w:r>
        <w:rPr>
          <w:rFonts w:ascii="Arial" w:eastAsia="Times New Roman" w:hAnsi="Arial" w:cs="Arial"/>
          <w:sz w:val="24"/>
          <w:szCs w:val="24"/>
        </w:rPr>
        <w:t xml:space="preserve"> </w:t>
      </w:r>
      <w:r w:rsidRPr="003F2B5F">
        <w:rPr>
          <w:rFonts w:ascii="Arial" w:eastAsia="Times New Roman" w:hAnsi="Arial" w:cs="Arial"/>
          <w:sz w:val="24"/>
          <w:szCs w:val="24"/>
        </w:rPr>
        <w:t>asupan makan anak.</w:t>
      </w:r>
    </w:p>
    <w:p w:rsidR="00F37311" w:rsidRDefault="00F37311" w:rsidP="00F37311">
      <w:pPr>
        <w:ind w:left="1134"/>
        <w:jc w:val="center"/>
        <w:rPr>
          <w:rFonts w:ascii="Arial" w:eastAsia="Times New Roman" w:hAnsi="Arial" w:cs="Arial"/>
          <w:b/>
          <w:sz w:val="24"/>
          <w:szCs w:val="24"/>
        </w:rPr>
      </w:pPr>
    </w:p>
    <w:p w:rsidR="00F37311" w:rsidRDefault="00F37311" w:rsidP="00F37311">
      <w:pPr>
        <w:ind w:left="1134"/>
        <w:jc w:val="center"/>
        <w:rPr>
          <w:rFonts w:ascii="Arial" w:eastAsia="Times New Roman" w:hAnsi="Arial" w:cs="Arial"/>
          <w:b/>
          <w:sz w:val="24"/>
          <w:szCs w:val="24"/>
        </w:rPr>
      </w:pPr>
    </w:p>
    <w:p w:rsidR="00F37311" w:rsidRDefault="00F37311" w:rsidP="00F37311">
      <w:pPr>
        <w:ind w:left="1134"/>
        <w:jc w:val="center"/>
        <w:rPr>
          <w:rFonts w:ascii="Arial" w:eastAsia="Times New Roman" w:hAnsi="Arial" w:cs="Arial"/>
          <w:b/>
          <w:sz w:val="24"/>
          <w:szCs w:val="24"/>
        </w:rPr>
      </w:pPr>
    </w:p>
    <w:p w:rsidR="00F37311" w:rsidRDefault="00F37311" w:rsidP="00F37311">
      <w:pPr>
        <w:ind w:left="1134"/>
        <w:jc w:val="center"/>
        <w:rPr>
          <w:rFonts w:ascii="Arial" w:eastAsia="Times New Roman" w:hAnsi="Arial" w:cs="Arial"/>
          <w:b/>
          <w:sz w:val="24"/>
          <w:szCs w:val="24"/>
        </w:rPr>
      </w:pPr>
    </w:p>
    <w:p w:rsidR="00F37311" w:rsidRPr="006436B8" w:rsidRDefault="00F37311" w:rsidP="00F37311">
      <w:pPr>
        <w:ind w:left="1134"/>
        <w:jc w:val="center"/>
        <w:rPr>
          <w:rFonts w:ascii="Arial" w:eastAsia="Times New Roman" w:hAnsi="Arial" w:cs="Arial"/>
          <w:sz w:val="24"/>
          <w:szCs w:val="24"/>
        </w:rPr>
      </w:pPr>
      <w:r w:rsidRPr="00276C1B">
        <w:rPr>
          <w:rFonts w:ascii="Arial" w:eastAsia="Times New Roman" w:hAnsi="Arial" w:cs="Arial"/>
          <w:b/>
          <w:sz w:val="24"/>
          <w:szCs w:val="24"/>
        </w:rPr>
        <w:lastRenderedPageBreak/>
        <w:t>Tabel 2.1</w:t>
      </w:r>
    </w:p>
    <w:p w:rsidR="00F37311" w:rsidRPr="00276C1B" w:rsidRDefault="00F37311" w:rsidP="00F37311">
      <w:pPr>
        <w:ind w:left="1134"/>
        <w:jc w:val="center"/>
        <w:rPr>
          <w:rFonts w:ascii="Arial" w:eastAsia="Times New Roman" w:hAnsi="Arial" w:cs="Arial"/>
          <w:b/>
          <w:sz w:val="24"/>
          <w:szCs w:val="24"/>
        </w:rPr>
      </w:pPr>
      <w:r w:rsidRPr="00276C1B">
        <w:rPr>
          <w:rFonts w:ascii="Arial" w:eastAsia="Times New Roman" w:hAnsi="Arial" w:cs="Arial"/>
          <w:b/>
          <w:sz w:val="24"/>
          <w:szCs w:val="24"/>
        </w:rPr>
        <w:t>Kebutuhan Zat Gizi Makro dan Mikro Anak Sekolah</w:t>
      </w:r>
    </w:p>
    <w:tbl>
      <w:tblPr>
        <w:tblStyle w:val="TableGrid"/>
        <w:tblW w:w="7338" w:type="dxa"/>
        <w:tblInd w:w="1134" w:type="dxa"/>
        <w:tblLook w:val="04A0" w:firstRow="1" w:lastRow="0" w:firstColumn="1" w:lastColumn="0" w:noHBand="0" w:noVBand="1"/>
      </w:tblPr>
      <w:tblGrid>
        <w:gridCol w:w="534"/>
        <w:gridCol w:w="2273"/>
        <w:gridCol w:w="1979"/>
        <w:gridCol w:w="2552"/>
      </w:tblGrid>
      <w:tr w:rsidR="00F37311" w:rsidRPr="00522FFC" w:rsidTr="00F37311">
        <w:trPr>
          <w:trHeight w:val="476"/>
        </w:trPr>
        <w:tc>
          <w:tcPr>
            <w:tcW w:w="534"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No</w:t>
            </w:r>
          </w:p>
        </w:tc>
        <w:tc>
          <w:tcPr>
            <w:tcW w:w="2273"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Zat Gizi</w:t>
            </w:r>
          </w:p>
        </w:tc>
        <w:tc>
          <w:tcPr>
            <w:tcW w:w="1979"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Usia 7-9 Tahun</w:t>
            </w:r>
          </w:p>
        </w:tc>
        <w:tc>
          <w:tcPr>
            <w:tcW w:w="2552"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Usia 10-12 Tahun</w:t>
            </w:r>
          </w:p>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 xml:space="preserve">Laki-Laki </w:t>
            </w:r>
            <w:r>
              <w:rPr>
                <w:rFonts w:ascii="Arial" w:eastAsia="Times New Roman" w:hAnsi="Arial" w:cs="Arial"/>
                <w:sz w:val="20"/>
                <w:szCs w:val="20"/>
              </w:rPr>
              <w:t xml:space="preserve">   </w:t>
            </w:r>
            <w:r w:rsidRPr="00522FFC">
              <w:rPr>
                <w:rFonts w:ascii="Arial" w:eastAsia="Times New Roman" w:hAnsi="Arial" w:cs="Arial"/>
                <w:sz w:val="20"/>
                <w:szCs w:val="20"/>
              </w:rPr>
              <w:t>Perempuan</w:t>
            </w:r>
          </w:p>
        </w:tc>
      </w:tr>
      <w:tr w:rsidR="00F37311" w:rsidRPr="00522FFC" w:rsidTr="00F37311">
        <w:tc>
          <w:tcPr>
            <w:tcW w:w="534"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1.</w:t>
            </w:r>
          </w:p>
        </w:tc>
        <w:tc>
          <w:tcPr>
            <w:tcW w:w="2273" w:type="dxa"/>
          </w:tcPr>
          <w:p w:rsidR="00F37311" w:rsidRPr="00522FFC" w:rsidRDefault="00F37311" w:rsidP="00F37311">
            <w:pPr>
              <w:jc w:val="both"/>
              <w:rPr>
                <w:rFonts w:ascii="Arial" w:eastAsia="Times New Roman" w:hAnsi="Arial" w:cs="Arial"/>
                <w:sz w:val="20"/>
                <w:szCs w:val="20"/>
              </w:rPr>
            </w:pPr>
            <w:r w:rsidRPr="00522FFC">
              <w:rPr>
                <w:rFonts w:ascii="Arial" w:hAnsi="Arial" w:cs="Arial"/>
                <w:sz w:val="20"/>
                <w:szCs w:val="20"/>
              </w:rPr>
              <w:t>Energi (kkal)</w:t>
            </w:r>
          </w:p>
        </w:tc>
        <w:tc>
          <w:tcPr>
            <w:tcW w:w="1979"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1600-1850</w:t>
            </w:r>
          </w:p>
        </w:tc>
        <w:tc>
          <w:tcPr>
            <w:tcW w:w="2552" w:type="dxa"/>
          </w:tcPr>
          <w:p w:rsidR="00F37311" w:rsidRPr="00522FFC" w:rsidRDefault="00F37311" w:rsidP="00F37311">
            <w:pPr>
              <w:rPr>
                <w:rFonts w:ascii="Arial" w:eastAsia="Times New Roman" w:hAnsi="Arial" w:cs="Arial"/>
                <w:sz w:val="20"/>
                <w:szCs w:val="20"/>
              </w:rPr>
            </w:pPr>
            <w:r w:rsidRPr="00522FFC">
              <w:rPr>
                <w:rFonts w:ascii="Arial" w:eastAsia="Times New Roman" w:hAnsi="Arial" w:cs="Arial"/>
                <w:sz w:val="20"/>
                <w:szCs w:val="20"/>
              </w:rPr>
              <w:t xml:space="preserve">    2100       </w:t>
            </w:r>
            <w:r>
              <w:rPr>
                <w:rFonts w:ascii="Arial" w:eastAsia="Times New Roman" w:hAnsi="Arial" w:cs="Arial"/>
                <w:sz w:val="20"/>
                <w:szCs w:val="20"/>
              </w:rPr>
              <w:t xml:space="preserve"> </w:t>
            </w:r>
            <w:r w:rsidRPr="00522FFC">
              <w:rPr>
                <w:rFonts w:ascii="Arial" w:eastAsia="Times New Roman" w:hAnsi="Arial" w:cs="Arial"/>
                <w:sz w:val="20"/>
                <w:szCs w:val="20"/>
              </w:rPr>
              <w:t xml:space="preserve"> </w:t>
            </w:r>
            <w:r>
              <w:rPr>
                <w:rFonts w:ascii="Arial" w:eastAsia="Times New Roman" w:hAnsi="Arial" w:cs="Arial"/>
                <w:sz w:val="20"/>
                <w:szCs w:val="20"/>
              </w:rPr>
              <w:t xml:space="preserve"> </w:t>
            </w:r>
            <w:r w:rsidRPr="00522FFC">
              <w:rPr>
                <w:rFonts w:ascii="Arial" w:eastAsia="Times New Roman" w:hAnsi="Arial" w:cs="Arial"/>
                <w:sz w:val="20"/>
                <w:szCs w:val="20"/>
              </w:rPr>
              <w:t>2000</w:t>
            </w:r>
          </w:p>
        </w:tc>
      </w:tr>
      <w:tr w:rsidR="00F37311" w:rsidRPr="00522FFC" w:rsidTr="00F37311">
        <w:tc>
          <w:tcPr>
            <w:tcW w:w="534"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2.</w:t>
            </w:r>
          </w:p>
        </w:tc>
        <w:tc>
          <w:tcPr>
            <w:tcW w:w="2273" w:type="dxa"/>
          </w:tcPr>
          <w:p w:rsidR="00F37311" w:rsidRPr="00522FFC" w:rsidRDefault="00F37311" w:rsidP="00F37311">
            <w:pPr>
              <w:jc w:val="both"/>
              <w:rPr>
                <w:rFonts w:ascii="Arial" w:eastAsia="Times New Roman" w:hAnsi="Arial" w:cs="Arial"/>
                <w:sz w:val="20"/>
                <w:szCs w:val="20"/>
              </w:rPr>
            </w:pPr>
            <w:r w:rsidRPr="00522FFC">
              <w:rPr>
                <w:rFonts w:ascii="Arial" w:hAnsi="Arial" w:cs="Arial"/>
                <w:sz w:val="20"/>
                <w:szCs w:val="20"/>
              </w:rPr>
              <w:t>Protein (g)</w:t>
            </w:r>
          </w:p>
        </w:tc>
        <w:tc>
          <w:tcPr>
            <w:tcW w:w="1979"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 xml:space="preserve">35 </w:t>
            </w:r>
            <w:r>
              <w:rPr>
                <w:rFonts w:ascii="Arial" w:eastAsia="Times New Roman" w:hAnsi="Arial" w:cs="Arial"/>
                <w:sz w:val="20"/>
                <w:szCs w:val="20"/>
              </w:rPr>
              <w:t>–</w:t>
            </w:r>
            <w:r w:rsidRPr="00522FFC">
              <w:rPr>
                <w:rFonts w:ascii="Arial" w:eastAsia="Times New Roman" w:hAnsi="Arial" w:cs="Arial"/>
                <w:sz w:val="20"/>
                <w:szCs w:val="20"/>
              </w:rPr>
              <w:t xml:space="preserve"> 49</w:t>
            </w:r>
          </w:p>
        </w:tc>
        <w:tc>
          <w:tcPr>
            <w:tcW w:w="2552"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 xml:space="preserve">      56         </w:t>
            </w:r>
            <w:r>
              <w:rPr>
                <w:rFonts w:ascii="Arial" w:eastAsia="Times New Roman" w:hAnsi="Arial" w:cs="Arial"/>
                <w:sz w:val="20"/>
                <w:szCs w:val="20"/>
              </w:rPr>
              <w:t xml:space="preserve"> </w:t>
            </w:r>
            <w:r w:rsidRPr="00522FFC">
              <w:rPr>
                <w:rFonts w:ascii="Arial" w:eastAsia="Times New Roman" w:hAnsi="Arial" w:cs="Arial"/>
                <w:sz w:val="20"/>
                <w:szCs w:val="20"/>
              </w:rPr>
              <w:t xml:space="preserve">   60</w:t>
            </w:r>
          </w:p>
        </w:tc>
      </w:tr>
      <w:tr w:rsidR="00F37311" w:rsidRPr="00522FFC" w:rsidTr="00F37311">
        <w:tc>
          <w:tcPr>
            <w:tcW w:w="534"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3.</w:t>
            </w:r>
          </w:p>
        </w:tc>
        <w:tc>
          <w:tcPr>
            <w:tcW w:w="2273" w:type="dxa"/>
          </w:tcPr>
          <w:p w:rsidR="00F37311" w:rsidRPr="00522FFC" w:rsidRDefault="00F37311" w:rsidP="00F37311">
            <w:pPr>
              <w:jc w:val="both"/>
              <w:rPr>
                <w:rFonts w:ascii="Arial" w:eastAsia="Times New Roman" w:hAnsi="Arial" w:cs="Arial"/>
                <w:sz w:val="20"/>
                <w:szCs w:val="20"/>
              </w:rPr>
            </w:pPr>
            <w:r w:rsidRPr="00522FFC">
              <w:rPr>
                <w:rFonts w:ascii="Arial" w:hAnsi="Arial" w:cs="Arial"/>
                <w:sz w:val="20"/>
                <w:szCs w:val="20"/>
              </w:rPr>
              <w:t>Karbohidrat (g)</w:t>
            </w:r>
          </w:p>
        </w:tc>
        <w:tc>
          <w:tcPr>
            <w:tcW w:w="1979"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 xml:space="preserve">220 </w:t>
            </w:r>
            <w:r>
              <w:rPr>
                <w:rFonts w:ascii="Arial" w:eastAsia="Times New Roman" w:hAnsi="Arial" w:cs="Arial"/>
                <w:sz w:val="20"/>
                <w:szCs w:val="20"/>
              </w:rPr>
              <w:t>–</w:t>
            </w:r>
            <w:r w:rsidRPr="00522FFC">
              <w:rPr>
                <w:rFonts w:ascii="Arial" w:eastAsia="Times New Roman" w:hAnsi="Arial" w:cs="Arial"/>
                <w:sz w:val="20"/>
                <w:szCs w:val="20"/>
              </w:rPr>
              <w:t xml:space="preserve"> 254</w:t>
            </w:r>
          </w:p>
        </w:tc>
        <w:tc>
          <w:tcPr>
            <w:tcW w:w="2552"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 xml:space="preserve">      289        </w:t>
            </w:r>
            <w:r>
              <w:rPr>
                <w:rFonts w:ascii="Arial" w:eastAsia="Times New Roman" w:hAnsi="Arial" w:cs="Arial"/>
                <w:sz w:val="20"/>
                <w:szCs w:val="20"/>
              </w:rPr>
              <w:t xml:space="preserve"> </w:t>
            </w:r>
            <w:r w:rsidRPr="00522FFC">
              <w:rPr>
                <w:rFonts w:ascii="Arial" w:eastAsia="Times New Roman" w:hAnsi="Arial" w:cs="Arial"/>
                <w:sz w:val="20"/>
                <w:szCs w:val="20"/>
              </w:rPr>
              <w:t xml:space="preserve">  275</w:t>
            </w:r>
          </w:p>
        </w:tc>
      </w:tr>
      <w:tr w:rsidR="00F37311" w:rsidRPr="00522FFC" w:rsidTr="00F37311">
        <w:tc>
          <w:tcPr>
            <w:tcW w:w="534"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4.</w:t>
            </w:r>
          </w:p>
        </w:tc>
        <w:tc>
          <w:tcPr>
            <w:tcW w:w="2273" w:type="dxa"/>
          </w:tcPr>
          <w:p w:rsidR="00F37311" w:rsidRPr="00522FFC" w:rsidRDefault="00F37311" w:rsidP="00F37311">
            <w:pPr>
              <w:jc w:val="both"/>
              <w:rPr>
                <w:rFonts w:ascii="Arial" w:eastAsia="Times New Roman" w:hAnsi="Arial" w:cs="Arial"/>
                <w:sz w:val="20"/>
                <w:szCs w:val="20"/>
              </w:rPr>
            </w:pPr>
            <w:r w:rsidRPr="00522FFC">
              <w:rPr>
                <w:rFonts w:ascii="Arial" w:hAnsi="Arial" w:cs="Arial"/>
                <w:sz w:val="20"/>
                <w:szCs w:val="20"/>
              </w:rPr>
              <w:t>Lemak (g)</w:t>
            </w:r>
          </w:p>
        </w:tc>
        <w:tc>
          <w:tcPr>
            <w:tcW w:w="1979"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 xml:space="preserve">62 </w:t>
            </w:r>
            <w:r>
              <w:rPr>
                <w:rFonts w:ascii="Arial" w:eastAsia="Times New Roman" w:hAnsi="Arial" w:cs="Arial"/>
                <w:sz w:val="20"/>
                <w:szCs w:val="20"/>
              </w:rPr>
              <w:t>–</w:t>
            </w:r>
            <w:r w:rsidRPr="00522FFC">
              <w:rPr>
                <w:rFonts w:ascii="Arial" w:eastAsia="Times New Roman" w:hAnsi="Arial" w:cs="Arial"/>
                <w:sz w:val="20"/>
                <w:szCs w:val="20"/>
              </w:rPr>
              <w:t xml:space="preserve"> 72</w:t>
            </w:r>
          </w:p>
        </w:tc>
        <w:tc>
          <w:tcPr>
            <w:tcW w:w="2552"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 xml:space="preserve">       70          </w:t>
            </w:r>
            <w:r>
              <w:rPr>
                <w:rFonts w:ascii="Arial" w:eastAsia="Times New Roman" w:hAnsi="Arial" w:cs="Arial"/>
                <w:sz w:val="20"/>
                <w:szCs w:val="20"/>
              </w:rPr>
              <w:t xml:space="preserve"> </w:t>
            </w:r>
            <w:r w:rsidRPr="00522FFC">
              <w:rPr>
                <w:rFonts w:ascii="Arial" w:eastAsia="Times New Roman" w:hAnsi="Arial" w:cs="Arial"/>
                <w:sz w:val="20"/>
                <w:szCs w:val="20"/>
              </w:rPr>
              <w:t xml:space="preserve"> 67</w:t>
            </w:r>
          </w:p>
        </w:tc>
      </w:tr>
      <w:tr w:rsidR="00F37311" w:rsidRPr="00522FFC" w:rsidTr="00F37311">
        <w:tc>
          <w:tcPr>
            <w:tcW w:w="534"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5.</w:t>
            </w:r>
          </w:p>
        </w:tc>
        <w:tc>
          <w:tcPr>
            <w:tcW w:w="2273" w:type="dxa"/>
          </w:tcPr>
          <w:p w:rsidR="00F37311" w:rsidRPr="00522FFC" w:rsidRDefault="00F37311" w:rsidP="00F37311">
            <w:pPr>
              <w:jc w:val="both"/>
              <w:rPr>
                <w:rFonts w:ascii="Arial" w:eastAsia="Times New Roman" w:hAnsi="Arial" w:cs="Arial"/>
                <w:sz w:val="20"/>
                <w:szCs w:val="20"/>
              </w:rPr>
            </w:pPr>
            <w:r w:rsidRPr="00522FFC">
              <w:rPr>
                <w:rFonts w:ascii="Arial" w:hAnsi="Arial" w:cs="Arial"/>
                <w:sz w:val="20"/>
                <w:szCs w:val="20"/>
              </w:rPr>
              <w:t>Vitamin A (mcg)</w:t>
            </w:r>
          </w:p>
        </w:tc>
        <w:tc>
          <w:tcPr>
            <w:tcW w:w="1979"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 xml:space="preserve">450 </w:t>
            </w:r>
            <w:r>
              <w:rPr>
                <w:rFonts w:ascii="Arial" w:eastAsia="Times New Roman" w:hAnsi="Arial" w:cs="Arial"/>
                <w:sz w:val="20"/>
                <w:szCs w:val="20"/>
              </w:rPr>
              <w:t>–</w:t>
            </w:r>
            <w:r w:rsidRPr="00522FFC">
              <w:rPr>
                <w:rFonts w:ascii="Arial" w:eastAsia="Times New Roman" w:hAnsi="Arial" w:cs="Arial"/>
                <w:sz w:val="20"/>
                <w:szCs w:val="20"/>
              </w:rPr>
              <w:t xml:space="preserve"> 500</w:t>
            </w:r>
          </w:p>
        </w:tc>
        <w:tc>
          <w:tcPr>
            <w:tcW w:w="2552"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 xml:space="preserve">      600         </w:t>
            </w:r>
            <w:r>
              <w:rPr>
                <w:rFonts w:ascii="Arial" w:eastAsia="Times New Roman" w:hAnsi="Arial" w:cs="Arial"/>
                <w:sz w:val="20"/>
                <w:szCs w:val="20"/>
              </w:rPr>
              <w:t xml:space="preserve">  </w:t>
            </w:r>
            <w:r w:rsidRPr="00522FFC">
              <w:rPr>
                <w:rFonts w:ascii="Arial" w:eastAsia="Times New Roman" w:hAnsi="Arial" w:cs="Arial"/>
                <w:sz w:val="20"/>
                <w:szCs w:val="20"/>
              </w:rPr>
              <w:t>600</w:t>
            </w:r>
          </w:p>
        </w:tc>
      </w:tr>
      <w:tr w:rsidR="00F37311" w:rsidRPr="00522FFC" w:rsidTr="00F37311">
        <w:tc>
          <w:tcPr>
            <w:tcW w:w="534"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6.</w:t>
            </w:r>
          </w:p>
        </w:tc>
        <w:tc>
          <w:tcPr>
            <w:tcW w:w="2273" w:type="dxa"/>
          </w:tcPr>
          <w:p w:rsidR="00F37311" w:rsidRPr="00522FFC" w:rsidRDefault="00F37311" w:rsidP="00F37311">
            <w:pPr>
              <w:jc w:val="both"/>
              <w:rPr>
                <w:rFonts w:ascii="Arial" w:eastAsia="Times New Roman" w:hAnsi="Arial" w:cs="Arial"/>
                <w:sz w:val="20"/>
                <w:szCs w:val="20"/>
              </w:rPr>
            </w:pPr>
            <w:r w:rsidRPr="00522FFC">
              <w:rPr>
                <w:rFonts w:ascii="Arial" w:hAnsi="Arial" w:cs="Arial"/>
                <w:sz w:val="20"/>
                <w:szCs w:val="20"/>
              </w:rPr>
              <w:t>Vitamin C (mg)</w:t>
            </w:r>
          </w:p>
        </w:tc>
        <w:tc>
          <w:tcPr>
            <w:tcW w:w="1979" w:type="dxa"/>
          </w:tcPr>
          <w:p w:rsidR="00F37311" w:rsidRPr="00522FFC" w:rsidRDefault="00F37311" w:rsidP="00F37311">
            <w:pPr>
              <w:jc w:val="center"/>
              <w:rPr>
                <w:rFonts w:ascii="Arial" w:eastAsia="Times New Roman" w:hAnsi="Arial" w:cs="Arial"/>
                <w:sz w:val="20"/>
                <w:szCs w:val="20"/>
              </w:rPr>
            </w:pPr>
            <w:r w:rsidRPr="00522FFC">
              <w:rPr>
                <w:rFonts w:ascii="Arial" w:hAnsi="Arial" w:cs="Arial"/>
                <w:sz w:val="20"/>
                <w:szCs w:val="20"/>
              </w:rPr>
              <w:t>45</w:t>
            </w:r>
          </w:p>
        </w:tc>
        <w:tc>
          <w:tcPr>
            <w:tcW w:w="2552"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 xml:space="preserve">       50           </w:t>
            </w:r>
            <w:r>
              <w:rPr>
                <w:rFonts w:ascii="Arial" w:eastAsia="Times New Roman" w:hAnsi="Arial" w:cs="Arial"/>
                <w:sz w:val="20"/>
                <w:szCs w:val="20"/>
              </w:rPr>
              <w:t xml:space="preserve"> </w:t>
            </w:r>
            <w:r w:rsidRPr="00522FFC">
              <w:rPr>
                <w:rFonts w:ascii="Arial" w:eastAsia="Times New Roman" w:hAnsi="Arial" w:cs="Arial"/>
                <w:sz w:val="20"/>
                <w:szCs w:val="20"/>
              </w:rPr>
              <w:t>50</w:t>
            </w:r>
          </w:p>
        </w:tc>
      </w:tr>
      <w:tr w:rsidR="00F37311" w:rsidRPr="00522FFC" w:rsidTr="00F37311">
        <w:tc>
          <w:tcPr>
            <w:tcW w:w="534"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7.</w:t>
            </w:r>
          </w:p>
        </w:tc>
        <w:tc>
          <w:tcPr>
            <w:tcW w:w="2273" w:type="dxa"/>
          </w:tcPr>
          <w:p w:rsidR="00F37311" w:rsidRPr="00522FFC" w:rsidRDefault="00F37311" w:rsidP="00F37311">
            <w:pPr>
              <w:jc w:val="both"/>
              <w:rPr>
                <w:rFonts w:ascii="Arial" w:eastAsia="Times New Roman" w:hAnsi="Arial" w:cs="Arial"/>
                <w:sz w:val="20"/>
                <w:szCs w:val="20"/>
              </w:rPr>
            </w:pPr>
            <w:r w:rsidRPr="00522FFC">
              <w:rPr>
                <w:rFonts w:ascii="Arial" w:hAnsi="Arial" w:cs="Arial"/>
                <w:sz w:val="20"/>
                <w:szCs w:val="20"/>
              </w:rPr>
              <w:t>Vitamin B1 (mg)</w:t>
            </w:r>
          </w:p>
        </w:tc>
        <w:tc>
          <w:tcPr>
            <w:tcW w:w="1979"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0,8 - 0,9</w:t>
            </w:r>
          </w:p>
        </w:tc>
        <w:tc>
          <w:tcPr>
            <w:tcW w:w="2552"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 xml:space="preserve">      1,1          </w:t>
            </w:r>
            <w:r>
              <w:rPr>
                <w:rFonts w:ascii="Arial" w:eastAsia="Times New Roman" w:hAnsi="Arial" w:cs="Arial"/>
                <w:sz w:val="20"/>
                <w:szCs w:val="20"/>
              </w:rPr>
              <w:t xml:space="preserve">  </w:t>
            </w:r>
            <w:r w:rsidRPr="00522FFC">
              <w:rPr>
                <w:rFonts w:ascii="Arial" w:eastAsia="Times New Roman" w:hAnsi="Arial" w:cs="Arial"/>
                <w:sz w:val="20"/>
                <w:szCs w:val="20"/>
              </w:rPr>
              <w:t>1,0</w:t>
            </w:r>
          </w:p>
        </w:tc>
      </w:tr>
      <w:tr w:rsidR="00F37311" w:rsidRPr="00522FFC" w:rsidTr="00F37311">
        <w:tc>
          <w:tcPr>
            <w:tcW w:w="534"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8.</w:t>
            </w:r>
          </w:p>
        </w:tc>
        <w:tc>
          <w:tcPr>
            <w:tcW w:w="2273" w:type="dxa"/>
          </w:tcPr>
          <w:p w:rsidR="00F37311" w:rsidRPr="00522FFC" w:rsidRDefault="00F37311" w:rsidP="00F37311">
            <w:pPr>
              <w:jc w:val="both"/>
              <w:rPr>
                <w:rFonts w:ascii="Arial" w:hAnsi="Arial" w:cs="Arial"/>
                <w:sz w:val="20"/>
                <w:szCs w:val="20"/>
              </w:rPr>
            </w:pPr>
            <w:r w:rsidRPr="00522FFC">
              <w:rPr>
                <w:sz w:val="20"/>
                <w:szCs w:val="20"/>
              </w:rPr>
              <w:t>Besi (mg)</w:t>
            </w:r>
          </w:p>
        </w:tc>
        <w:tc>
          <w:tcPr>
            <w:tcW w:w="1979"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 xml:space="preserve">8 </w:t>
            </w:r>
            <w:r>
              <w:rPr>
                <w:rFonts w:ascii="Arial" w:eastAsia="Times New Roman" w:hAnsi="Arial" w:cs="Arial"/>
                <w:sz w:val="20"/>
                <w:szCs w:val="20"/>
              </w:rPr>
              <w:t>–</w:t>
            </w:r>
            <w:r w:rsidRPr="00522FFC">
              <w:rPr>
                <w:rFonts w:ascii="Arial" w:eastAsia="Times New Roman" w:hAnsi="Arial" w:cs="Arial"/>
                <w:sz w:val="20"/>
                <w:szCs w:val="20"/>
              </w:rPr>
              <w:t xml:space="preserve"> 9</w:t>
            </w:r>
          </w:p>
        </w:tc>
        <w:tc>
          <w:tcPr>
            <w:tcW w:w="2552"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 xml:space="preserve">       13           </w:t>
            </w:r>
            <w:r>
              <w:rPr>
                <w:rFonts w:ascii="Arial" w:eastAsia="Times New Roman" w:hAnsi="Arial" w:cs="Arial"/>
                <w:sz w:val="20"/>
                <w:szCs w:val="20"/>
              </w:rPr>
              <w:t xml:space="preserve"> </w:t>
            </w:r>
            <w:r w:rsidRPr="00522FFC">
              <w:rPr>
                <w:rFonts w:ascii="Arial" w:eastAsia="Times New Roman" w:hAnsi="Arial" w:cs="Arial"/>
                <w:sz w:val="20"/>
                <w:szCs w:val="20"/>
              </w:rPr>
              <w:t>20</w:t>
            </w:r>
          </w:p>
        </w:tc>
      </w:tr>
      <w:tr w:rsidR="00F37311" w:rsidRPr="00522FFC" w:rsidTr="00F37311">
        <w:tc>
          <w:tcPr>
            <w:tcW w:w="534"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9.</w:t>
            </w:r>
          </w:p>
        </w:tc>
        <w:tc>
          <w:tcPr>
            <w:tcW w:w="2273" w:type="dxa"/>
          </w:tcPr>
          <w:p w:rsidR="00F37311" w:rsidRPr="00522FFC" w:rsidRDefault="00F37311" w:rsidP="00F37311">
            <w:pPr>
              <w:jc w:val="both"/>
              <w:rPr>
                <w:sz w:val="20"/>
                <w:szCs w:val="20"/>
              </w:rPr>
            </w:pPr>
            <w:r w:rsidRPr="00522FFC">
              <w:rPr>
                <w:sz w:val="20"/>
                <w:szCs w:val="20"/>
              </w:rPr>
              <w:t>Zink (mg)</w:t>
            </w:r>
          </w:p>
        </w:tc>
        <w:tc>
          <w:tcPr>
            <w:tcW w:w="1979"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 xml:space="preserve">5 </w:t>
            </w:r>
            <w:r>
              <w:rPr>
                <w:rFonts w:ascii="Arial" w:eastAsia="Times New Roman" w:hAnsi="Arial" w:cs="Arial"/>
                <w:sz w:val="20"/>
                <w:szCs w:val="20"/>
              </w:rPr>
              <w:t>–</w:t>
            </w:r>
            <w:r w:rsidRPr="00522FFC">
              <w:rPr>
                <w:rFonts w:ascii="Arial" w:eastAsia="Times New Roman" w:hAnsi="Arial" w:cs="Arial"/>
                <w:sz w:val="20"/>
                <w:szCs w:val="20"/>
              </w:rPr>
              <w:t xml:space="preserve"> 11</w:t>
            </w:r>
          </w:p>
        </w:tc>
        <w:tc>
          <w:tcPr>
            <w:tcW w:w="2552"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 xml:space="preserve">       14           </w:t>
            </w:r>
            <w:r>
              <w:rPr>
                <w:rFonts w:ascii="Arial" w:eastAsia="Times New Roman" w:hAnsi="Arial" w:cs="Arial"/>
                <w:sz w:val="20"/>
                <w:szCs w:val="20"/>
              </w:rPr>
              <w:t xml:space="preserve"> </w:t>
            </w:r>
            <w:r w:rsidRPr="00522FFC">
              <w:rPr>
                <w:rFonts w:ascii="Arial" w:eastAsia="Times New Roman" w:hAnsi="Arial" w:cs="Arial"/>
                <w:sz w:val="20"/>
                <w:szCs w:val="20"/>
              </w:rPr>
              <w:t>13</w:t>
            </w:r>
          </w:p>
        </w:tc>
      </w:tr>
      <w:tr w:rsidR="00F37311" w:rsidRPr="00522FFC" w:rsidTr="00F37311">
        <w:tc>
          <w:tcPr>
            <w:tcW w:w="534"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10.</w:t>
            </w:r>
          </w:p>
        </w:tc>
        <w:tc>
          <w:tcPr>
            <w:tcW w:w="2273" w:type="dxa"/>
          </w:tcPr>
          <w:p w:rsidR="00F37311" w:rsidRPr="00522FFC" w:rsidRDefault="00F37311" w:rsidP="00F37311">
            <w:pPr>
              <w:jc w:val="both"/>
              <w:rPr>
                <w:sz w:val="20"/>
                <w:szCs w:val="20"/>
              </w:rPr>
            </w:pPr>
            <w:r w:rsidRPr="00522FFC">
              <w:rPr>
                <w:sz w:val="20"/>
                <w:szCs w:val="20"/>
              </w:rPr>
              <w:t>Yodium (mcg)</w:t>
            </w:r>
          </w:p>
        </w:tc>
        <w:tc>
          <w:tcPr>
            <w:tcW w:w="1979" w:type="dxa"/>
          </w:tcPr>
          <w:p w:rsidR="00F37311" w:rsidRPr="00522FFC" w:rsidRDefault="00F37311" w:rsidP="00F37311">
            <w:pPr>
              <w:jc w:val="center"/>
              <w:rPr>
                <w:rFonts w:ascii="Arial" w:eastAsia="Times New Roman" w:hAnsi="Arial" w:cs="Arial"/>
                <w:sz w:val="20"/>
                <w:szCs w:val="20"/>
              </w:rPr>
            </w:pPr>
            <w:r w:rsidRPr="00522FFC">
              <w:rPr>
                <w:rFonts w:ascii="Arial" w:eastAsia="Times New Roman" w:hAnsi="Arial" w:cs="Arial"/>
                <w:sz w:val="20"/>
                <w:szCs w:val="20"/>
              </w:rPr>
              <w:t>120</w:t>
            </w:r>
          </w:p>
        </w:tc>
        <w:tc>
          <w:tcPr>
            <w:tcW w:w="2552" w:type="dxa"/>
          </w:tcPr>
          <w:p w:rsidR="00F37311" w:rsidRPr="00522FFC" w:rsidRDefault="00F37311" w:rsidP="00F37311">
            <w:pPr>
              <w:jc w:val="both"/>
              <w:rPr>
                <w:rFonts w:ascii="Arial" w:eastAsia="Times New Roman" w:hAnsi="Arial" w:cs="Arial"/>
                <w:sz w:val="20"/>
                <w:szCs w:val="20"/>
              </w:rPr>
            </w:pPr>
            <w:r w:rsidRPr="00522FFC">
              <w:rPr>
                <w:rFonts w:ascii="Arial" w:eastAsia="Times New Roman" w:hAnsi="Arial" w:cs="Arial"/>
                <w:sz w:val="20"/>
                <w:szCs w:val="20"/>
              </w:rPr>
              <w:t xml:space="preserve">      120         </w:t>
            </w:r>
            <w:r>
              <w:rPr>
                <w:rFonts w:ascii="Arial" w:eastAsia="Times New Roman" w:hAnsi="Arial" w:cs="Arial"/>
                <w:sz w:val="20"/>
                <w:szCs w:val="20"/>
              </w:rPr>
              <w:t xml:space="preserve">  </w:t>
            </w:r>
            <w:r w:rsidRPr="00522FFC">
              <w:rPr>
                <w:rFonts w:ascii="Arial" w:eastAsia="Times New Roman" w:hAnsi="Arial" w:cs="Arial"/>
                <w:sz w:val="20"/>
                <w:szCs w:val="20"/>
              </w:rPr>
              <w:t>120</w:t>
            </w:r>
          </w:p>
        </w:tc>
      </w:tr>
    </w:tbl>
    <w:p w:rsidR="00F37311" w:rsidRDefault="00F37311" w:rsidP="00F37311">
      <w:pPr>
        <w:spacing w:line="480" w:lineRule="auto"/>
        <w:ind w:left="1134"/>
        <w:jc w:val="both"/>
        <w:rPr>
          <w:rFonts w:ascii="Arial" w:eastAsia="Times New Roman" w:hAnsi="Arial" w:cs="Arial"/>
          <w:sz w:val="24"/>
          <w:szCs w:val="24"/>
        </w:rPr>
      </w:pPr>
      <w:r w:rsidRPr="00522FFC">
        <w:rPr>
          <w:rFonts w:ascii="Arial" w:eastAsia="Times New Roman" w:hAnsi="Arial" w:cs="Arial"/>
          <w:i/>
          <w:sz w:val="24"/>
          <w:szCs w:val="24"/>
        </w:rPr>
        <w:t>Sumber. AKG, 2013</w:t>
      </w:r>
    </w:p>
    <w:p w:rsidR="00F37311" w:rsidRPr="00D849A1" w:rsidRDefault="00F37311" w:rsidP="00F37311">
      <w:pPr>
        <w:spacing w:line="480" w:lineRule="auto"/>
        <w:ind w:left="567"/>
        <w:jc w:val="both"/>
        <w:rPr>
          <w:rFonts w:ascii="Arial" w:eastAsia="Times New Roman" w:hAnsi="Arial" w:cs="Arial"/>
          <w:sz w:val="24"/>
          <w:szCs w:val="24"/>
        </w:rPr>
      </w:pPr>
      <w:r>
        <w:rPr>
          <w:rFonts w:ascii="Arial" w:eastAsia="Times New Roman" w:hAnsi="Arial" w:cs="Arial"/>
          <w:b/>
          <w:sz w:val="24"/>
          <w:szCs w:val="24"/>
        </w:rPr>
        <w:t>3. Definisi Nutrisi</w:t>
      </w:r>
    </w:p>
    <w:p w:rsidR="00F37311" w:rsidRPr="00B763FB" w:rsidRDefault="00F37311" w:rsidP="00F37311">
      <w:pPr>
        <w:spacing w:line="480" w:lineRule="auto"/>
        <w:ind w:left="851"/>
        <w:jc w:val="both"/>
        <w:rPr>
          <w:rFonts w:ascii="Arial" w:eastAsia="Times New Roman" w:hAnsi="Arial" w:cs="Arial"/>
          <w:sz w:val="24"/>
          <w:szCs w:val="24"/>
        </w:rPr>
      </w:pPr>
      <w:r w:rsidRPr="00B763FB">
        <w:rPr>
          <w:rFonts w:ascii="Arial" w:eastAsia="Times New Roman" w:hAnsi="Arial" w:cs="Arial"/>
          <w:sz w:val="24"/>
          <w:szCs w:val="24"/>
        </w:rPr>
        <w:t>a. Pengertian</w:t>
      </w:r>
    </w:p>
    <w:p w:rsidR="00F37311" w:rsidRDefault="00F37311" w:rsidP="00F37311">
      <w:pPr>
        <w:spacing w:after="0" w:line="480" w:lineRule="auto"/>
        <w:ind w:left="1134" w:hanging="283"/>
        <w:jc w:val="both"/>
        <w:rPr>
          <w:rFonts w:ascii="Arial" w:eastAsia="Times New Roman" w:hAnsi="Arial" w:cs="Arial"/>
          <w:sz w:val="24"/>
          <w:szCs w:val="24"/>
        </w:rPr>
      </w:pPr>
      <w:r>
        <w:rPr>
          <w:rFonts w:ascii="Arial" w:eastAsia="Times New Roman" w:hAnsi="Arial" w:cs="Arial"/>
          <w:sz w:val="24"/>
          <w:szCs w:val="24"/>
        </w:rPr>
        <w:t xml:space="preserve">           Menurut Rock CL (2010</w:t>
      </w:r>
      <w:r w:rsidRPr="00C91756">
        <w:rPr>
          <w:rFonts w:ascii="Arial" w:eastAsia="Times New Roman" w:hAnsi="Arial" w:cs="Arial"/>
          <w:sz w:val="24"/>
          <w:szCs w:val="24"/>
        </w:rPr>
        <w:t>), nutrisi ada</w:t>
      </w:r>
      <w:r>
        <w:rPr>
          <w:rFonts w:ascii="Arial" w:eastAsia="Times New Roman" w:hAnsi="Arial" w:cs="Arial"/>
          <w:sz w:val="24"/>
          <w:szCs w:val="24"/>
        </w:rPr>
        <w:t xml:space="preserve">lah proses dimana tubuh manusia </w:t>
      </w:r>
      <w:r w:rsidRPr="00C91756">
        <w:rPr>
          <w:rFonts w:ascii="Arial" w:eastAsia="Times New Roman" w:hAnsi="Arial" w:cs="Arial"/>
          <w:sz w:val="24"/>
          <w:szCs w:val="24"/>
        </w:rPr>
        <w:t>menggunakan makanan untuk m</w:t>
      </w:r>
      <w:r>
        <w:rPr>
          <w:rFonts w:ascii="Arial" w:eastAsia="Times New Roman" w:hAnsi="Arial" w:cs="Arial"/>
          <w:sz w:val="24"/>
          <w:szCs w:val="24"/>
        </w:rPr>
        <w:t xml:space="preserve">embentuk energi, mempertahankan </w:t>
      </w:r>
      <w:r w:rsidRPr="00C91756">
        <w:rPr>
          <w:rFonts w:ascii="Arial" w:eastAsia="Times New Roman" w:hAnsi="Arial" w:cs="Arial"/>
          <w:sz w:val="24"/>
          <w:szCs w:val="24"/>
        </w:rPr>
        <w:t xml:space="preserve">kesehatan, pertumbuhan dan untuk berlangsungnya fungsi normal setiap organ baik antara asupan nutrisi dengan kebutuhan nutrisi. </w:t>
      </w:r>
    </w:p>
    <w:p w:rsidR="00F37311" w:rsidRDefault="00F37311" w:rsidP="00F37311">
      <w:pPr>
        <w:spacing w:after="0" w:line="480" w:lineRule="auto"/>
        <w:ind w:left="1134"/>
        <w:jc w:val="both"/>
        <w:rPr>
          <w:rFonts w:ascii="Arial" w:eastAsia="Times New Roman" w:hAnsi="Arial" w:cs="Arial"/>
          <w:sz w:val="24"/>
          <w:szCs w:val="24"/>
        </w:rPr>
      </w:pPr>
      <w:r>
        <w:rPr>
          <w:rFonts w:ascii="Arial" w:eastAsia="Times New Roman" w:hAnsi="Arial" w:cs="Arial"/>
          <w:sz w:val="24"/>
          <w:szCs w:val="24"/>
        </w:rPr>
        <w:t xml:space="preserve">      Nutrisi adalah suatu komponen yang paling penting dalam  menunjang keberlangsungan proses pertumbuhan dan perkembangan yang menjadi kebutuhan untuk tumbuh dan berkembang selama masa pertumbuhan, terdapat kebutuhan zat gizi yang diperlukan seperti protein, karbohidrat, lemak, mineral, vitamin, dan air (Azis,2009).</w:t>
      </w:r>
    </w:p>
    <w:p w:rsidR="00F37311" w:rsidRDefault="00F37311" w:rsidP="00F37311">
      <w:pPr>
        <w:spacing w:after="0" w:line="480" w:lineRule="auto"/>
        <w:ind w:left="1134"/>
        <w:jc w:val="both"/>
        <w:rPr>
          <w:rFonts w:ascii="Arial" w:eastAsia="Times New Roman" w:hAnsi="Arial" w:cs="Arial"/>
          <w:sz w:val="24"/>
          <w:szCs w:val="24"/>
        </w:rPr>
      </w:pPr>
    </w:p>
    <w:p w:rsidR="00F37311" w:rsidRDefault="00F37311" w:rsidP="00F37311">
      <w:pPr>
        <w:spacing w:after="0" w:line="480" w:lineRule="auto"/>
        <w:ind w:left="851"/>
        <w:jc w:val="both"/>
        <w:rPr>
          <w:rFonts w:ascii="Arial" w:eastAsia="Times New Roman" w:hAnsi="Arial" w:cs="Arial"/>
          <w:sz w:val="24"/>
          <w:szCs w:val="24"/>
        </w:rPr>
      </w:pPr>
      <w:r>
        <w:rPr>
          <w:rFonts w:ascii="Arial" w:eastAsia="Times New Roman" w:hAnsi="Arial" w:cs="Arial"/>
          <w:sz w:val="24"/>
          <w:szCs w:val="24"/>
        </w:rPr>
        <w:lastRenderedPageBreak/>
        <w:t>b. Macam-macam zat gizi</w:t>
      </w:r>
    </w:p>
    <w:p w:rsidR="00F37311" w:rsidRDefault="00F37311" w:rsidP="00F37311">
      <w:pPr>
        <w:spacing w:after="0" w:line="480" w:lineRule="auto"/>
        <w:ind w:left="1134"/>
        <w:jc w:val="both"/>
        <w:rPr>
          <w:rFonts w:ascii="Arial" w:eastAsia="Times New Roman" w:hAnsi="Arial" w:cs="Arial"/>
          <w:sz w:val="24"/>
          <w:szCs w:val="24"/>
        </w:rPr>
      </w:pPr>
      <w:r>
        <w:rPr>
          <w:rFonts w:ascii="Arial" w:eastAsia="Times New Roman" w:hAnsi="Arial" w:cs="Arial"/>
          <w:sz w:val="24"/>
          <w:szCs w:val="24"/>
        </w:rPr>
        <w:t>1) Karbohidrat</w:t>
      </w:r>
    </w:p>
    <w:p w:rsidR="00F37311" w:rsidRDefault="00F37311" w:rsidP="00F37311">
      <w:pPr>
        <w:spacing w:after="0" w:line="480" w:lineRule="auto"/>
        <w:ind w:left="1418"/>
        <w:jc w:val="both"/>
        <w:rPr>
          <w:rFonts w:ascii="Arial" w:eastAsia="Times New Roman" w:hAnsi="Arial" w:cs="Arial"/>
          <w:sz w:val="24"/>
          <w:szCs w:val="24"/>
        </w:rPr>
      </w:pPr>
      <w:r>
        <w:rPr>
          <w:rFonts w:ascii="Arial" w:eastAsia="Times New Roman" w:hAnsi="Arial" w:cs="Arial"/>
          <w:sz w:val="24"/>
          <w:szCs w:val="24"/>
        </w:rPr>
        <w:t xml:space="preserve">       </w:t>
      </w:r>
      <w:r w:rsidRPr="00B763FB">
        <w:rPr>
          <w:rFonts w:ascii="Arial" w:eastAsia="Times New Roman" w:hAnsi="Arial" w:cs="Arial"/>
          <w:sz w:val="24"/>
          <w:szCs w:val="24"/>
        </w:rPr>
        <w:t>Karbohidrat menyediakan berbagai macam kebutuhan dasar yang dibutuhkan manusia. Berbagai jenis makanan yang banyak mengandung karbohidrat antara lain adalah jagung, kentang, nasi, dan lain sebagainya. Dalam susunan menu bagi orang Indonesia pada umumnya menempatka</w:t>
      </w:r>
      <w:r>
        <w:rPr>
          <w:rFonts w:ascii="Arial" w:eastAsia="Times New Roman" w:hAnsi="Arial" w:cs="Arial"/>
          <w:sz w:val="24"/>
          <w:szCs w:val="24"/>
        </w:rPr>
        <w:t xml:space="preserve">n karbohidrat sekitar 70-80%. </w:t>
      </w:r>
      <w:r w:rsidRPr="00B763FB">
        <w:rPr>
          <w:rFonts w:ascii="Arial" w:eastAsia="Times New Roman" w:hAnsi="Arial" w:cs="Arial"/>
          <w:sz w:val="24"/>
          <w:szCs w:val="24"/>
        </w:rPr>
        <w:t>Dalam nutrisi pada manusia setiap 1 gram karbohidrat dapat menghasilkan energi sekitar 4 kalori. Kebutuhan energi tersebut</w:t>
      </w:r>
      <w:r w:rsidRPr="00B763FB">
        <w:rPr>
          <w:rFonts w:ascii="Times New Roman" w:eastAsia="Times New Roman" w:hAnsi="Times New Roman" w:cs="Times New Roman"/>
          <w:sz w:val="24"/>
          <w:szCs w:val="24"/>
        </w:rPr>
        <w:t xml:space="preserve"> </w:t>
      </w:r>
      <w:r w:rsidRPr="00B763FB">
        <w:rPr>
          <w:rFonts w:ascii="Arial" w:eastAsia="Times New Roman" w:hAnsi="Arial" w:cs="Arial"/>
          <w:sz w:val="24"/>
          <w:szCs w:val="24"/>
        </w:rPr>
        <w:t>berbeda untuk setiap orang. Ada beberapa hal yang membuat kebutuhan energi berbeda antara lain jenis kelamin, umur, jenis pekerjaan, serta tempat tinggal orang tersebut.</w:t>
      </w:r>
    </w:p>
    <w:p w:rsidR="00F37311" w:rsidRDefault="00F37311" w:rsidP="00F37311">
      <w:pPr>
        <w:spacing w:after="0" w:line="480" w:lineRule="auto"/>
        <w:ind w:left="1134"/>
        <w:jc w:val="both"/>
        <w:rPr>
          <w:rFonts w:ascii="Arial" w:eastAsia="Times New Roman" w:hAnsi="Arial" w:cs="Arial"/>
          <w:sz w:val="24"/>
          <w:szCs w:val="24"/>
        </w:rPr>
      </w:pPr>
      <w:r>
        <w:rPr>
          <w:rFonts w:ascii="Arial" w:eastAsia="Times New Roman" w:hAnsi="Arial" w:cs="Arial"/>
          <w:sz w:val="24"/>
          <w:szCs w:val="24"/>
        </w:rPr>
        <w:t>2) Protein</w:t>
      </w:r>
    </w:p>
    <w:p w:rsidR="00F37311" w:rsidRDefault="00F37311" w:rsidP="00F37311">
      <w:pPr>
        <w:spacing w:after="0" w:line="480" w:lineRule="auto"/>
        <w:ind w:left="1418"/>
        <w:jc w:val="both"/>
        <w:rPr>
          <w:rFonts w:ascii="Arial" w:eastAsia="Times New Roman" w:hAnsi="Arial" w:cs="Arial"/>
          <w:sz w:val="24"/>
          <w:szCs w:val="24"/>
        </w:rPr>
      </w:pPr>
      <w:r>
        <w:rPr>
          <w:rFonts w:ascii="Arial" w:eastAsia="Times New Roman" w:hAnsi="Arial" w:cs="Arial"/>
          <w:sz w:val="24"/>
          <w:szCs w:val="24"/>
        </w:rPr>
        <w:t xml:space="preserve">      </w:t>
      </w:r>
      <w:r w:rsidRPr="0058050B">
        <w:rPr>
          <w:rFonts w:ascii="Arial" w:eastAsia="Times New Roman" w:hAnsi="Arial" w:cs="Arial"/>
          <w:sz w:val="24"/>
          <w:szCs w:val="24"/>
        </w:rPr>
        <w:t xml:space="preserve">Protein terdiri atas 2 macam, antara lain protein hewani serta protein nabati. Sumber protein hewani sebagai berikut : ikan, keju, telur, susu, dan lain sebagainya. Sumber protein nabati sebagai berikut : tahu, tempe, kacang-kacangan, dan lain sebagainya. Kebutuhan protein tersebut berbeda untuk setiap orang. Orang dewasa setidaknya membutuhkan protein sekitar 1 gram setiap harinya untuk setaip kilogram berat badan yang dimiliki. Remaja membutuhkan protein sekitar 1 gram/kg berat badan, anak yang berumur 6-12 </w:t>
      </w:r>
      <w:r w:rsidRPr="0058050B">
        <w:rPr>
          <w:rFonts w:ascii="Arial" w:eastAsia="Times New Roman" w:hAnsi="Arial" w:cs="Arial"/>
          <w:sz w:val="24"/>
          <w:szCs w:val="24"/>
        </w:rPr>
        <w:lastRenderedPageBreak/>
        <w:t>tahun membutuhkan protein sekitar 2 gram/kg berat badan, sedangkan bayi membutuhkan protein sekitar 3 gram/kg berat badan.</w:t>
      </w:r>
    </w:p>
    <w:p w:rsidR="00F37311" w:rsidRPr="0058050B" w:rsidRDefault="00F37311" w:rsidP="00F37311">
      <w:pPr>
        <w:spacing w:after="0" w:line="480" w:lineRule="auto"/>
        <w:ind w:left="1134"/>
        <w:jc w:val="both"/>
        <w:rPr>
          <w:rFonts w:ascii="Arial" w:eastAsia="Times New Roman" w:hAnsi="Arial" w:cs="Arial"/>
          <w:sz w:val="24"/>
          <w:szCs w:val="24"/>
        </w:rPr>
      </w:pPr>
      <w:r w:rsidRPr="0058050B">
        <w:rPr>
          <w:rFonts w:ascii="Arial" w:eastAsia="Times New Roman" w:hAnsi="Arial" w:cs="Arial"/>
          <w:sz w:val="24"/>
          <w:szCs w:val="24"/>
        </w:rPr>
        <w:t>3) Lemak</w:t>
      </w:r>
    </w:p>
    <w:p w:rsidR="00F37311" w:rsidRDefault="00F37311" w:rsidP="00F37311">
      <w:pPr>
        <w:spacing w:after="0" w:line="480" w:lineRule="auto"/>
        <w:ind w:left="1418"/>
        <w:jc w:val="both"/>
        <w:rPr>
          <w:rFonts w:ascii="Arial" w:eastAsia="Times New Roman" w:hAnsi="Arial" w:cs="Arial"/>
          <w:sz w:val="24"/>
          <w:szCs w:val="24"/>
        </w:rPr>
      </w:pPr>
      <w:r>
        <w:rPr>
          <w:rFonts w:ascii="Arial" w:eastAsia="Times New Roman" w:hAnsi="Arial" w:cs="Arial"/>
          <w:sz w:val="24"/>
          <w:szCs w:val="24"/>
        </w:rPr>
        <w:t xml:space="preserve">     </w:t>
      </w:r>
      <w:r w:rsidRPr="0058050B">
        <w:rPr>
          <w:rFonts w:ascii="Arial" w:eastAsia="Times New Roman" w:hAnsi="Arial" w:cs="Arial"/>
          <w:sz w:val="24"/>
          <w:szCs w:val="24"/>
        </w:rPr>
        <w:t>Terdapat 2 macam sumber lemak secara umum, yaitu lemak nabati serta lemak hewani. Contoh sumber lemak nabati antara lain : margarine, kemiri, minyak kelapa, dan lain sebagainya. Adapun sumber lemak hewani antara lain : susu, daging, keju, dan lain sebagainya. Kebutuhan lemak bagi setiap orang tentu berbeda. Kebutuhan lemak bagi orang yang bertempat tinggal di iklim yang dingin lebih banyak yaitu sekit</w:t>
      </w:r>
      <w:r>
        <w:rPr>
          <w:rFonts w:ascii="Arial" w:eastAsia="Times New Roman" w:hAnsi="Arial" w:cs="Arial"/>
          <w:sz w:val="24"/>
          <w:szCs w:val="24"/>
        </w:rPr>
        <w:t xml:space="preserve">ar 1/2-1 gram/kg berat badan. </w:t>
      </w:r>
      <w:r w:rsidRPr="0058050B">
        <w:rPr>
          <w:rFonts w:ascii="Arial" w:eastAsia="Times New Roman" w:hAnsi="Arial" w:cs="Arial"/>
          <w:sz w:val="24"/>
          <w:szCs w:val="24"/>
        </w:rPr>
        <w:t>Seseorang yang memiliki kelebihan lemak, tubuh akan menjadi gemuk. Sedangkan yang kekurangan lemak membuat kurangnya kurangnya berat badan. Didalam tubuh, lemak dapat menghasilkan energi sebesar 9,3 kalori. Lemak juga dapat berperan sebagai pelarut vitamin A,D,E,K. Lemak dapat melindungi tubuh pada bagian tertentu serta sebagai pelindung bagian lemak pada temperatur yang rendah.</w:t>
      </w:r>
    </w:p>
    <w:p w:rsidR="00F37311" w:rsidRDefault="00F37311" w:rsidP="00F37311">
      <w:pPr>
        <w:spacing w:line="480" w:lineRule="auto"/>
        <w:ind w:left="1134"/>
        <w:jc w:val="both"/>
        <w:rPr>
          <w:rFonts w:ascii="Arial" w:eastAsia="Times New Roman" w:hAnsi="Arial" w:cs="Arial"/>
          <w:sz w:val="24"/>
          <w:szCs w:val="24"/>
        </w:rPr>
      </w:pPr>
      <w:r w:rsidRPr="0058050B">
        <w:rPr>
          <w:rFonts w:ascii="Arial" w:eastAsia="Times New Roman" w:hAnsi="Arial" w:cs="Arial"/>
          <w:sz w:val="24"/>
          <w:szCs w:val="24"/>
        </w:rPr>
        <w:t>4) Vitamin</w:t>
      </w:r>
    </w:p>
    <w:p w:rsidR="00F37311" w:rsidRDefault="00F37311" w:rsidP="00F37311">
      <w:pPr>
        <w:spacing w:line="480" w:lineRule="auto"/>
        <w:ind w:left="1418"/>
        <w:jc w:val="both"/>
        <w:rPr>
          <w:rFonts w:ascii="Arial" w:eastAsia="Times New Roman" w:hAnsi="Arial" w:cs="Arial"/>
          <w:sz w:val="24"/>
          <w:szCs w:val="24"/>
        </w:rPr>
      </w:pPr>
      <w:r>
        <w:rPr>
          <w:rFonts w:ascii="Arial" w:eastAsia="Times New Roman" w:hAnsi="Arial" w:cs="Arial"/>
          <w:sz w:val="24"/>
          <w:szCs w:val="24"/>
        </w:rPr>
        <w:t xml:space="preserve">       Vitamin</w:t>
      </w:r>
      <w:r w:rsidRPr="0058050B">
        <w:rPr>
          <w:rFonts w:ascii="Arial" w:eastAsia="Times New Roman" w:hAnsi="Arial" w:cs="Arial"/>
          <w:sz w:val="24"/>
          <w:szCs w:val="24"/>
        </w:rPr>
        <w:t xml:space="preserve"> dapat dibagi menjadi 2 macam, antara lain : vitamin yang dapat untuk larut dalam air serta vitamin yang dapat untuk larut dalam lemak. Vitamin yang dapat untuk </w:t>
      </w:r>
      <w:r w:rsidRPr="0058050B">
        <w:rPr>
          <w:rFonts w:ascii="Arial" w:eastAsia="Times New Roman" w:hAnsi="Arial" w:cs="Arial"/>
          <w:sz w:val="24"/>
          <w:szCs w:val="24"/>
        </w:rPr>
        <w:lastRenderedPageBreak/>
        <w:t>larut dalam air yaitu vitamin C dan vitamin B, sedangkan vitamin yang dapat untuk larut dalam lemak antara lain : Vitamin A, D, E, dan K.</w:t>
      </w:r>
    </w:p>
    <w:p w:rsidR="00F37311" w:rsidRDefault="00F37311" w:rsidP="00F37311">
      <w:pPr>
        <w:spacing w:line="480" w:lineRule="auto"/>
        <w:ind w:left="1418"/>
        <w:jc w:val="both"/>
        <w:rPr>
          <w:rFonts w:ascii="Arial" w:eastAsia="Times New Roman" w:hAnsi="Arial" w:cs="Arial"/>
          <w:sz w:val="24"/>
          <w:szCs w:val="24"/>
        </w:rPr>
      </w:pPr>
      <w:r w:rsidRPr="0058050B">
        <w:rPr>
          <w:rFonts w:ascii="Arial" w:eastAsia="Times New Roman" w:hAnsi="Arial" w:cs="Arial"/>
          <w:bCs/>
          <w:sz w:val="24"/>
          <w:szCs w:val="24"/>
        </w:rPr>
        <w:t>a. Vitamin A</w:t>
      </w:r>
    </w:p>
    <w:p w:rsidR="00F37311" w:rsidRDefault="00F37311" w:rsidP="00F37311">
      <w:pPr>
        <w:spacing w:line="480" w:lineRule="auto"/>
        <w:ind w:left="1701"/>
        <w:jc w:val="both"/>
        <w:rPr>
          <w:rFonts w:ascii="Arial" w:eastAsia="Times New Roman" w:hAnsi="Arial" w:cs="Arial"/>
          <w:sz w:val="24"/>
          <w:szCs w:val="24"/>
        </w:rPr>
      </w:pPr>
      <w:r>
        <w:rPr>
          <w:rFonts w:ascii="Arial" w:eastAsia="Times New Roman" w:hAnsi="Arial" w:cs="Arial"/>
          <w:sz w:val="24"/>
          <w:szCs w:val="24"/>
        </w:rPr>
        <w:t xml:space="preserve">     </w:t>
      </w:r>
      <w:r w:rsidRPr="0058050B">
        <w:rPr>
          <w:rFonts w:ascii="Arial" w:eastAsia="Times New Roman" w:hAnsi="Arial" w:cs="Arial"/>
          <w:sz w:val="24"/>
          <w:szCs w:val="24"/>
        </w:rPr>
        <w:t>Fungsi vitamin A antara lain : mengatur dalam kepekaan rangsang sinar pada syaraf mata, pertumbuhan sel, serta pembentukan warna pada mata. Sumber vitamin A terdapat pada wortel, telur, kangkung, susu, dan lain sebagainya. Kekurangan vitamin A dapat mengakibatkan berbagai macam penyakit, seperti penyakit mata, kulit menjadi ker</w:t>
      </w:r>
      <w:r>
        <w:rPr>
          <w:rFonts w:ascii="Arial" w:eastAsia="Times New Roman" w:hAnsi="Arial" w:cs="Arial"/>
          <w:sz w:val="24"/>
          <w:szCs w:val="24"/>
        </w:rPr>
        <w:t>ing, dan pertumbuhan terganggu.</w:t>
      </w:r>
    </w:p>
    <w:p w:rsidR="00F37311" w:rsidRDefault="00F37311" w:rsidP="00F37311">
      <w:pPr>
        <w:spacing w:line="480" w:lineRule="auto"/>
        <w:ind w:left="1418"/>
        <w:jc w:val="both"/>
        <w:rPr>
          <w:rFonts w:ascii="Arial" w:eastAsia="Times New Roman" w:hAnsi="Arial" w:cs="Arial"/>
          <w:sz w:val="24"/>
          <w:szCs w:val="24"/>
        </w:rPr>
      </w:pPr>
      <w:r>
        <w:rPr>
          <w:rFonts w:ascii="Arial" w:eastAsia="Times New Roman" w:hAnsi="Arial" w:cs="Arial"/>
          <w:sz w:val="24"/>
          <w:szCs w:val="24"/>
        </w:rPr>
        <w:t xml:space="preserve">b. </w:t>
      </w:r>
      <w:r w:rsidRPr="0058050B">
        <w:rPr>
          <w:rFonts w:ascii="Arial" w:eastAsia="Times New Roman" w:hAnsi="Arial" w:cs="Arial"/>
          <w:bCs/>
          <w:sz w:val="24"/>
          <w:szCs w:val="24"/>
        </w:rPr>
        <w:t>Vitamin B</w:t>
      </w:r>
    </w:p>
    <w:p w:rsidR="00F37311" w:rsidRDefault="00F37311" w:rsidP="00F37311">
      <w:pPr>
        <w:spacing w:line="480" w:lineRule="auto"/>
        <w:ind w:left="1701" w:hanging="283"/>
        <w:jc w:val="both"/>
        <w:rPr>
          <w:rFonts w:ascii="Arial" w:eastAsia="Times New Roman" w:hAnsi="Arial" w:cs="Arial"/>
          <w:sz w:val="24"/>
          <w:szCs w:val="24"/>
        </w:rPr>
      </w:pPr>
      <w:r>
        <w:rPr>
          <w:rFonts w:ascii="Arial" w:eastAsia="Times New Roman" w:hAnsi="Arial" w:cs="Arial"/>
          <w:sz w:val="24"/>
          <w:szCs w:val="24"/>
        </w:rPr>
        <w:t xml:space="preserve">       </w:t>
      </w:r>
      <w:r w:rsidRPr="0058050B">
        <w:rPr>
          <w:rFonts w:ascii="Arial" w:eastAsia="Times New Roman" w:hAnsi="Arial" w:cs="Arial"/>
          <w:sz w:val="24"/>
          <w:szCs w:val="24"/>
        </w:rPr>
        <w:t>Vitamin B merupakan gabungan-gabungan dari 15 macam ataupun lebih vitamin yang dapat dikenal dengan vitamin B komplek, yang mana memiliki peran yang sangat penting dalam pembentukan sel darah merah.</w:t>
      </w:r>
    </w:p>
    <w:p w:rsidR="00F37311" w:rsidRDefault="00F37311" w:rsidP="00F37311">
      <w:pPr>
        <w:spacing w:line="480" w:lineRule="auto"/>
        <w:ind w:left="1701" w:hanging="283"/>
        <w:jc w:val="both"/>
        <w:rPr>
          <w:rFonts w:ascii="Arial" w:eastAsia="Times New Roman" w:hAnsi="Arial" w:cs="Arial"/>
          <w:sz w:val="24"/>
          <w:szCs w:val="24"/>
        </w:rPr>
      </w:pPr>
      <w:r>
        <w:rPr>
          <w:rFonts w:ascii="Arial" w:eastAsia="Times New Roman" w:hAnsi="Arial" w:cs="Arial"/>
          <w:sz w:val="24"/>
          <w:szCs w:val="24"/>
        </w:rPr>
        <w:t xml:space="preserve">c. </w:t>
      </w:r>
      <w:r w:rsidRPr="00D51797">
        <w:rPr>
          <w:rFonts w:ascii="Arial" w:eastAsia="Times New Roman" w:hAnsi="Arial" w:cs="Arial"/>
          <w:bCs/>
          <w:sz w:val="24"/>
          <w:szCs w:val="24"/>
        </w:rPr>
        <w:t>Vitamin C</w:t>
      </w:r>
    </w:p>
    <w:p w:rsidR="00F37311" w:rsidRDefault="00F37311" w:rsidP="00F37311">
      <w:pPr>
        <w:spacing w:line="480" w:lineRule="auto"/>
        <w:ind w:left="1701"/>
        <w:jc w:val="both"/>
        <w:rPr>
          <w:rFonts w:ascii="Arial" w:eastAsia="Times New Roman" w:hAnsi="Arial" w:cs="Arial"/>
          <w:sz w:val="24"/>
          <w:szCs w:val="24"/>
        </w:rPr>
      </w:pPr>
      <w:r>
        <w:rPr>
          <w:rFonts w:ascii="Arial" w:eastAsia="Times New Roman" w:hAnsi="Arial" w:cs="Arial"/>
          <w:sz w:val="24"/>
          <w:szCs w:val="24"/>
        </w:rPr>
        <w:t xml:space="preserve">      </w:t>
      </w:r>
      <w:r w:rsidRPr="00D51797">
        <w:rPr>
          <w:rFonts w:ascii="Arial" w:eastAsia="Times New Roman" w:hAnsi="Arial" w:cs="Arial"/>
          <w:sz w:val="24"/>
          <w:szCs w:val="24"/>
        </w:rPr>
        <w:t xml:space="preserve">Vitamin C memiliki fungsi zat gizi untuk menjaga kesehatan gigi dan gusi, serta menghaluskan kulit. Sumber vitamin C banyak terdapat pada sayuran, jeruk, pepaya, dan lain sebagainya. Kekurangan vitamin C dapat </w:t>
      </w:r>
      <w:r w:rsidRPr="00D51797">
        <w:rPr>
          <w:rFonts w:ascii="Arial" w:eastAsia="Times New Roman" w:hAnsi="Arial" w:cs="Arial"/>
          <w:sz w:val="24"/>
          <w:szCs w:val="24"/>
        </w:rPr>
        <w:lastRenderedPageBreak/>
        <w:t>mengakibatkan gusi menjadi berdarah, munculnya sariawan dan skorbut. Kebutuhan akan vitamin C per hari untuk bayi yaitu 30 mg, anak-anak 60 mg, dewasa sekitar 75 mg, ibu hamil 100 mg, serta ibu menyusui 150 mg</w:t>
      </w:r>
      <w:r>
        <w:rPr>
          <w:rFonts w:ascii="Arial" w:eastAsia="Times New Roman" w:hAnsi="Arial" w:cs="Arial"/>
          <w:sz w:val="24"/>
          <w:szCs w:val="24"/>
        </w:rPr>
        <w:t>.</w:t>
      </w:r>
    </w:p>
    <w:p w:rsidR="00F37311" w:rsidRPr="00D51797" w:rsidRDefault="00F37311" w:rsidP="00F37311">
      <w:pPr>
        <w:spacing w:line="480" w:lineRule="auto"/>
        <w:ind w:left="1418"/>
        <w:jc w:val="both"/>
        <w:rPr>
          <w:rFonts w:ascii="Arial" w:eastAsia="Times New Roman" w:hAnsi="Arial" w:cs="Arial"/>
          <w:sz w:val="24"/>
          <w:szCs w:val="24"/>
        </w:rPr>
      </w:pPr>
      <w:r>
        <w:rPr>
          <w:rFonts w:ascii="Arial" w:eastAsia="Times New Roman" w:hAnsi="Arial" w:cs="Arial"/>
          <w:sz w:val="24"/>
          <w:szCs w:val="24"/>
        </w:rPr>
        <w:t xml:space="preserve">d. </w:t>
      </w:r>
      <w:r w:rsidRPr="00D51797">
        <w:rPr>
          <w:rFonts w:ascii="Arial" w:eastAsia="Times New Roman" w:hAnsi="Arial" w:cs="Arial"/>
          <w:bCs/>
          <w:sz w:val="24"/>
          <w:szCs w:val="24"/>
        </w:rPr>
        <w:t>Vitamin D</w:t>
      </w:r>
    </w:p>
    <w:p w:rsidR="00F37311" w:rsidRDefault="00F37311" w:rsidP="00F37311">
      <w:pPr>
        <w:spacing w:line="480" w:lineRule="auto"/>
        <w:ind w:left="1701"/>
        <w:jc w:val="both"/>
        <w:rPr>
          <w:rFonts w:ascii="Arial" w:eastAsia="Times New Roman" w:hAnsi="Arial" w:cs="Arial"/>
          <w:sz w:val="24"/>
          <w:szCs w:val="24"/>
        </w:rPr>
      </w:pPr>
      <w:r>
        <w:rPr>
          <w:rFonts w:ascii="Arial" w:eastAsia="Times New Roman" w:hAnsi="Arial" w:cs="Arial"/>
          <w:sz w:val="24"/>
          <w:szCs w:val="24"/>
        </w:rPr>
        <w:t xml:space="preserve">       </w:t>
      </w:r>
      <w:r w:rsidRPr="00D51797">
        <w:rPr>
          <w:rFonts w:ascii="Arial" w:eastAsia="Times New Roman" w:hAnsi="Arial" w:cs="Arial"/>
          <w:sz w:val="24"/>
          <w:szCs w:val="24"/>
        </w:rPr>
        <w:t>Vitamin D memiliki fungsi untuk membantu dalam proses pembentukan tulang dan gigi, mengatur kadar fosfor yang terdapat pada darah. Sumber vitamin D banyak terdapat pada ikan, susu, serta kuning telur. Kekurangan vitamin D dapat mengakibatkan penyakit rakitis. Kebutuhan akan vitamin D untuk anak-anak sampai dewasa 400 SI.</w:t>
      </w:r>
    </w:p>
    <w:p w:rsidR="00F37311" w:rsidRDefault="00F37311" w:rsidP="00F37311">
      <w:pPr>
        <w:spacing w:line="480" w:lineRule="auto"/>
        <w:ind w:left="1418"/>
        <w:jc w:val="both"/>
        <w:rPr>
          <w:rFonts w:ascii="Arial" w:eastAsia="Times New Roman" w:hAnsi="Arial" w:cs="Arial"/>
          <w:sz w:val="24"/>
          <w:szCs w:val="24"/>
        </w:rPr>
      </w:pPr>
      <w:r>
        <w:rPr>
          <w:rFonts w:ascii="Arial" w:eastAsia="Times New Roman" w:hAnsi="Arial" w:cs="Arial"/>
          <w:sz w:val="24"/>
          <w:szCs w:val="24"/>
        </w:rPr>
        <w:t xml:space="preserve">e. </w:t>
      </w:r>
      <w:r w:rsidRPr="00D51797">
        <w:rPr>
          <w:rFonts w:ascii="Arial" w:eastAsia="Times New Roman" w:hAnsi="Arial" w:cs="Arial"/>
          <w:bCs/>
          <w:sz w:val="24"/>
          <w:szCs w:val="24"/>
        </w:rPr>
        <w:t>Vitamin E</w:t>
      </w:r>
      <w:r w:rsidRPr="00D51797">
        <w:rPr>
          <w:rFonts w:ascii="Arial" w:eastAsia="Times New Roman" w:hAnsi="Arial" w:cs="Arial"/>
          <w:sz w:val="24"/>
          <w:szCs w:val="24"/>
        </w:rPr>
        <w:t xml:space="preserve"> </w:t>
      </w:r>
    </w:p>
    <w:p w:rsidR="00F37311" w:rsidRDefault="00F37311" w:rsidP="00F37311">
      <w:pPr>
        <w:spacing w:line="480" w:lineRule="auto"/>
        <w:ind w:left="1701"/>
        <w:jc w:val="both"/>
        <w:rPr>
          <w:rFonts w:ascii="Arial" w:eastAsia="Times New Roman" w:hAnsi="Arial" w:cs="Arial"/>
          <w:sz w:val="24"/>
          <w:szCs w:val="24"/>
        </w:rPr>
      </w:pPr>
      <w:r>
        <w:rPr>
          <w:rFonts w:ascii="Arial" w:eastAsia="Times New Roman" w:hAnsi="Arial" w:cs="Arial"/>
          <w:sz w:val="24"/>
          <w:szCs w:val="24"/>
        </w:rPr>
        <w:t xml:space="preserve">      Vitamin e memiliki </w:t>
      </w:r>
      <w:r w:rsidRPr="00D51797">
        <w:rPr>
          <w:rFonts w:ascii="Arial" w:eastAsia="Times New Roman" w:hAnsi="Arial" w:cs="Arial"/>
          <w:sz w:val="24"/>
          <w:szCs w:val="24"/>
        </w:rPr>
        <w:t>fungsi untuk mencegah keguguran dan pendarahan pada ibu hamil. Sumber vitamin E banyak terdapat pada berbagai jenis sayuran hijau, susu, kuning telur, dan daging.</w:t>
      </w:r>
    </w:p>
    <w:p w:rsidR="00F37311" w:rsidRDefault="00F37311" w:rsidP="00F37311">
      <w:pPr>
        <w:spacing w:line="480" w:lineRule="auto"/>
        <w:ind w:left="1418"/>
        <w:jc w:val="both"/>
        <w:rPr>
          <w:rFonts w:ascii="Arial" w:eastAsia="Times New Roman" w:hAnsi="Arial" w:cs="Arial"/>
          <w:sz w:val="24"/>
          <w:szCs w:val="24"/>
        </w:rPr>
      </w:pPr>
      <w:r w:rsidRPr="00D51797">
        <w:rPr>
          <w:rFonts w:ascii="Arial" w:eastAsia="Times New Roman" w:hAnsi="Arial" w:cs="Arial"/>
          <w:sz w:val="24"/>
          <w:szCs w:val="24"/>
        </w:rPr>
        <w:t xml:space="preserve">f. </w:t>
      </w:r>
      <w:r w:rsidRPr="00D51797">
        <w:rPr>
          <w:rFonts w:ascii="Arial" w:eastAsia="Times New Roman" w:hAnsi="Arial" w:cs="Arial"/>
          <w:bCs/>
          <w:sz w:val="24"/>
          <w:szCs w:val="24"/>
        </w:rPr>
        <w:t>Vitamin K</w:t>
      </w:r>
    </w:p>
    <w:p w:rsidR="00F37311" w:rsidRDefault="00F37311" w:rsidP="00F37311">
      <w:pPr>
        <w:spacing w:line="480" w:lineRule="auto"/>
        <w:ind w:left="1701"/>
        <w:jc w:val="both"/>
        <w:rPr>
          <w:rFonts w:ascii="Arial" w:eastAsia="Times New Roman" w:hAnsi="Arial" w:cs="Arial"/>
          <w:sz w:val="24"/>
          <w:szCs w:val="24"/>
        </w:rPr>
      </w:pPr>
      <w:r>
        <w:rPr>
          <w:rFonts w:ascii="Arial" w:eastAsia="Times New Roman" w:hAnsi="Arial" w:cs="Arial"/>
          <w:sz w:val="24"/>
          <w:szCs w:val="24"/>
        </w:rPr>
        <w:t xml:space="preserve">      </w:t>
      </w:r>
      <w:r w:rsidRPr="00D51797">
        <w:rPr>
          <w:rFonts w:ascii="Arial" w:eastAsia="Times New Roman" w:hAnsi="Arial" w:cs="Arial"/>
          <w:sz w:val="24"/>
          <w:szCs w:val="24"/>
        </w:rPr>
        <w:t xml:space="preserve">Vitamin K memiliki fungsi untuk membantu dalam proses pembekuan darah. Sumber vitamin K banyak terdapat pada bayam, hati, dan bunga kol. Kekurangan </w:t>
      </w:r>
      <w:r w:rsidRPr="00D51797">
        <w:rPr>
          <w:rFonts w:ascii="Arial" w:eastAsia="Times New Roman" w:hAnsi="Arial" w:cs="Arial"/>
          <w:sz w:val="24"/>
          <w:szCs w:val="24"/>
        </w:rPr>
        <w:lastRenderedPageBreak/>
        <w:t>vitamin K dapat mengakibatkan darah menjadi lebih sukar untuk membeku. Kebutuhan akan vitamin K perhari adalah 1 miligram</w:t>
      </w:r>
      <w:r w:rsidRPr="00D51797">
        <w:rPr>
          <w:rFonts w:ascii="Times New Roman" w:eastAsia="Times New Roman" w:hAnsi="Times New Roman" w:cs="Times New Roman"/>
          <w:sz w:val="24"/>
          <w:szCs w:val="24"/>
        </w:rPr>
        <w:t>.</w:t>
      </w:r>
    </w:p>
    <w:p w:rsidR="00F37311" w:rsidRPr="005A5F7D" w:rsidRDefault="00F37311" w:rsidP="00F37311">
      <w:pPr>
        <w:spacing w:line="480" w:lineRule="auto"/>
        <w:ind w:left="1134"/>
        <w:jc w:val="both"/>
        <w:rPr>
          <w:rFonts w:ascii="Arial" w:eastAsia="Times New Roman" w:hAnsi="Arial" w:cs="Arial"/>
          <w:sz w:val="24"/>
          <w:szCs w:val="24"/>
        </w:rPr>
      </w:pPr>
      <w:r>
        <w:rPr>
          <w:rFonts w:ascii="Arial" w:eastAsia="Times New Roman" w:hAnsi="Arial" w:cs="Arial"/>
          <w:sz w:val="24"/>
          <w:szCs w:val="24"/>
        </w:rPr>
        <w:t>5</w:t>
      </w:r>
      <w:r w:rsidRPr="005A5F7D">
        <w:rPr>
          <w:rFonts w:ascii="Arial" w:eastAsia="Times New Roman" w:hAnsi="Arial" w:cs="Arial"/>
          <w:sz w:val="24"/>
          <w:szCs w:val="24"/>
        </w:rPr>
        <w:t>.</w:t>
      </w:r>
      <w:r w:rsidRPr="005A5F7D">
        <w:rPr>
          <w:rFonts w:ascii="Arial" w:hAnsi="Arial" w:cs="Arial"/>
        </w:rPr>
        <w:t xml:space="preserve"> </w:t>
      </w:r>
      <w:r w:rsidRPr="005A5F7D">
        <w:rPr>
          <w:rFonts w:ascii="Arial" w:eastAsia="Times New Roman" w:hAnsi="Arial" w:cs="Arial"/>
          <w:sz w:val="24"/>
          <w:szCs w:val="24"/>
        </w:rPr>
        <w:t>Mineral (Garam-garaman)</w:t>
      </w:r>
    </w:p>
    <w:p w:rsidR="00F37311" w:rsidRPr="005A5F7D" w:rsidRDefault="00F37311" w:rsidP="00F37311">
      <w:pPr>
        <w:spacing w:line="480" w:lineRule="auto"/>
        <w:ind w:left="1418"/>
        <w:jc w:val="both"/>
        <w:rPr>
          <w:rFonts w:ascii="Arial" w:eastAsia="Times New Roman" w:hAnsi="Arial" w:cs="Arial"/>
          <w:sz w:val="24"/>
          <w:szCs w:val="24"/>
        </w:rPr>
      </w:pPr>
      <w:r w:rsidRPr="005A5F7D">
        <w:rPr>
          <w:rFonts w:ascii="Arial" w:eastAsia="Times New Roman" w:hAnsi="Arial" w:cs="Arial"/>
          <w:sz w:val="24"/>
          <w:szCs w:val="24"/>
        </w:rPr>
        <w:t xml:space="preserve">      Mineral dibutuhkan oleh manusia juga sama dengan vitamin, yaitu dibutuhkan dalam jumlah sedikit. Walaupun begitu, kebutuhan mineral sangatlah penting. Untuk lebih lengkapnya, berikut macam-macam mineral yang kita perlukan :</w:t>
      </w:r>
    </w:p>
    <w:p w:rsidR="00F37311" w:rsidRPr="005A5F7D" w:rsidRDefault="00F37311" w:rsidP="00F37311">
      <w:pPr>
        <w:spacing w:line="480" w:lineRule="auto"/>
        <w:ind w:left="1701"/>
        <w:jc w:val="both"/>
        <w:rPr>
          <w:rFonts w:ascii="Arial" w:eastAsia="Times New Roman" w:hAnsi="Arial" w:cs="Arial"/>
          <w:sz w:val="24"/>
          <w:szCs w:val="24"/>
        </w:rPr>
      </w:pPr>
      <w:r w:rsidRPr="005A5F7D">
        <w:rPr>
          <w:rFonts w:ascii="Arial" w:eastAsia="Times New Roman" w:hAnsi="Arial" w:cs="Arial"/>
          <w:sz w:val="24"/>
          <w:szCs w:val="24"/>
        </w:rPr>
        <w:t>1) Garam Belerang (S)</w:t>
      </w:r>
    </w:p>
    <w:p w:rsidR="00F37311" w:rsidRPr="005A5F7D" w:rsidRDefault="00F37311" w:rsidP="00F37311">
      <w:pPr>
        <w:spacing w:line="480" w:lineRule="auto"/>
        <w:ind w:left="1701"/>
        <w:jc w:val="both"/>
        <w:rPr>
          <w:rFonts w:ascii="Arial" w:eastAsia="Times New Roman" w:hAnsi="Arial" w:cs="Arial"/>
          <w:sz w:val="24"/>
          <w:szCs w:val="24"/>
        </w:rPr>
      </w:pPr>
      <w:r w:rsidRPr="005A5F7D">
        <w:rPr>
          <w:rFonts w:ascii="Arial" w:eastAsia="Times New Roman" w:hAnsi="Arial" w:cs="Arial"/>
          <w:sz w:val="24"/>
          <w:szCs w:val="24"/>
        </w:rPr>
        <w:t>2) Garam Besi (Fe)</w:t>
      </w:r>
    </w:p>
    <w:p w:rsidR="00F37311" w:rsidRPr="005A5F7D" w:rsidRDefault="00F37311" w:rsidP="00F37311">
      <w:pPr>
        <w:spacing w:line="480" w:lineRule="auto"/>
        <w:ind w:left="1701"/>
        <w:jc w:val="both"/>
        <w:rPr>
          <w:rFonts w:ascii="Arial" w:eastAsia="Times New Roman" w:hAnsi="Arial" w:cs="Arial"/>
          <w:sz w:val="24"/>
          <w:szCs w:val="24"/>
        </w:rPr>
      </w:pPr>
      <w:r w:rsidRPr="005A5F7D">
        <w:rPr>
          <w:rFonts w:ascii="Arial" w:eastAsia="Times New Roman" w:hAnsi="Arial" w:cs="Arial"/>
          <w:sz w:val="24"/>
          <w:szCs w:val="24"/>
        </w:rPr>
        <w:t>3) Garam Dapur (NaCI)</w:t>
      </w:r>
    </w:p>
    <w:p w:rsidR="00F37311" w:rsidRPr="005A5F7D" w:rsidRDefault="00F37311" w:rsidP="00F37311">
      <w:pPr>
        <w:spacing w:line="480" w:lineRule="auto"/>
        <w:ind w:left="1701"/>
        <w:jc w:val="both"/>
        <w:rPr>
          <w:rFonts w:ascii="Arial" w:eastAsia="Times New Roman" w:hAnsi="Arial" w:cs="Arial"/>
          <w:sz w:val="24"/>
          <w:szCs w:val="24"/>
        </w:rPr>
      </w:pPr>
      <w:r w:rsidRPr="005A5F7D">
        <w:rPr>
          <w:rFonts w:ascii="Arial" w:eastAsia="Times New Roman" w:hAnsi="Arial" w:cs="Arial"/>
          <w:sz w:val="24"/>
          <w:szCs w:val="24"/>
        </w:rPr>
        <w:t>4) Garam Yodium (I)</w:t>
      </w:r>
    </w:p>
    <w:p w:rsidR="00F37311" w:rsidRPr="005A5F7D" w:rsidRDefault="00F37311" w:rsidP="00F37311">
      <w:pPr>
        <w:spacing w:line="480" w:lineRule="auto"/>
        <w:ind w:left="1701"/>
        <w:jc w:val="both"/>
        <w:rPr>
          <w:rFonts w:ascii="Arial" w:eastAsia="Times New Roman" w:hAnsi="Arial" w:cs="Arial"/>
          <w:sz w:val="24"/>
          <w:szCs w:val="24"/>
        </w:rPr>
      </w:pPr>
      <w:r w:rsidRPr="005A5F7D">
        <w:rPr>
          <w:rFonts w:ascii="Arial" w:eastAsia="Times New Roman" w:hAnsi="Arial" w:cs="Arial"/>
          <w:sz w:val="24"/>
          <w:szCs w:val="24"/>
        </w:rPr>
        <w:t>5) Garam Kalium (K)</w:t>
      </w:r>
    </w:p>
    <w:p w:rsidR="00F37311" w:rsidRPr="005A5F7D" w:rsidRDefault="00F37311" w:rsidP="00F37311">
      <w:pPr>
        <w:spacing w:line="480" w:lineRule="auto"/>
        <w:ind w:left="1701"/>
        <w:jc w:val="both"/>
        <w:rPr>
          <w:rFonts w:ascii="Arial" w:eastAsia="Times New Roman" w:hAnsi="Arial" w:cs="Arial"/>
          <w:sz w:val="24"/>
          <w:szCs w:val="24"/>
        </w:rPr>
      </w:pPr>
      <w:r w:rsidRPr="005A5F7D">
        <w:rPr>
          <w:rFonts w:ascii="Arial" w:eastAsia="Times New Roman" w:hAnsi="Arial" w:cs="Arial"/>
          <w:sz w:val="24"/>
          <w:szCs w:val="24"/>
        </w:rPr>
        <w:t>6) Garam kalsium (Ca)</w:t>
      </w:r>
    </w:p>
    <w:p w:rsidR="00F37311" w:rsidRDefault="00F37311" w:rsidP="00F37311">
      <w:pPr>
        <w:spacing w:after="0" w:line="480" w:lineRule="auto"/>
        <w:ind w:left="1418"/>
        <w:jc w:val="both"/>
        <w:rPr>
          <w:rFonts w:ascii="Arial" w:eastAsia="Times New Roman" w:hAnsi="Arial" w:cs="Arial"/>
          <w:sz w:val="24"/>
          <w:szCs w:val="24"/>
        </w:rPr>
      </w:pPr>
      <w:r>
        <w:rPr>
          <w:rFonts w:ascii="Arial" w:eastAsia="Times New Roman" w:hAnsi="Arial" w:cs="Arial"/>
          <w:sz w:val="24"/>
          <w:szCs w:val="24"/>
        </w:rPr>
        <w:t xml:space="preserve">      </w:t>
      </w:r>
      <w:r w:rsidRPr="00D51797">
        <w:rPr>
          <w:rFonts w:ascii="Arial" w:eastAsia="Times New Roman" w:hAnsi="Arial" w:cs="Arial"/>
          <w:sz w:val="24"/>
          <w:szCs w:val="24"/>
        </w:rPr>
        <w:t xml:space="preserve">Garam besi (Fe) memiliki peran penting untuk membantu dalam proses pembentukan hemoglobin atau sel darah merah. Natrium (Na) serta kalium (K) juga memiliki peran penting untuk sistem saraf. Kalsium (Ca) mempunyai fungsi guna membantu dalam proses pembentukan tulang dan gigi. </w:t>
      </w:r>
      <w:r w:rsidRPr="00D51797">
        <w:rPr>
          <w:rFonts w:ascii="Arial" w:eastAsia="Times New Roman" w:hAnsi="Arial" w:cs="Arial"/>
          <w:sz w:val="24"/>
          <w:szCs w:val="24"/>
        </w:rPr>
        <w:lastRenderedPageBreak/>
        <w:t>Kalsium dan Kalum berguna untuk proses pembekuan darah guna menghen</w:t>
      </w:r>
      <w:r w:rsidRPr="005A5F7D">
        <w:rPr>
          <w:rFonts w:ascii="Arial" w:eastAsia="Times New Roman" w:hAnsi="Arial" w:cs="Arial"/>
          <w:sz w:val="24"/>
          <w:szCs w:val="24"/>
        </w:rPr>
        <w:t xml:space="preserve">tikan pendarahan yang terjadi. </w:t>
      </w:r>
      <w:r w:rsidRPr="00D51797">
        <w:rPr>
          <w:rFonts w:ascii="Arial" w:eastAsia="Times New Roman" w:hAnsi="Arial" w:cs="Arial"/>
          <w:sz w:val="24"/>
          <w:szCs w:val="24"/>
        </w:rPr>
        <w:t>Kekurangan salah satu dari mineral tersebut juga dapat menimbulkan beragam penyakit. Seperti, apabila kekurangan Iodium dapat mengakibatkan kekerdilan dan penyakit gondok, kekurangan zat besi dapat mengakibatk</w:t>
      </w:r>
      <w:r>
        <w:rPr>
          <w:rFonts w:ascii="Arial" w:eastAsia="Times New Roman" w:hAnsi="Arial" w:cs="Arial"/>
          <w:sz w:val="24"/>
          <w:szCs w:val="24"/>
        </w:rPr>
        <w:t>an anemia, dan lain sebagainya.</w:t>
      </w:r>
    </w:p>
    <w:p w:rsidR="00F37311" w:rsidRPr="005A5F7D" w:rsidRDefault="00F37311" w:rsidP="00F37311">
      <w:pPr>
        <w:spacing w:after="0" w:line="480" w:lineRule="auto"/>
        <w:ind w:left="1134"/>
        <w:jc w:val="both"/>
        <w:rPr>
          <w:rFonts w:ascii="Arial" w:eastAsia="Times New Roman" w:hAnsi="Arial" w:cs="Arial"/>
          <w:sz w:val="24"/>
          <w:szCs w:val="24"/>
        </w:rPr>
      </w:pPr>
      <w:r w:rsidRPr="005A5F7D">
        <w:rPr>
          <w:rFonts w:ascii="Arial" w:eastAsia="Times New Roman" w:hAnsi="Arial" w:cs="Arial"/>
          <w:sz w:val="24"/>
          <w:szCs w:val="24"/>
        </w:rPr>
        <w:t>6. Air</w:t>
      </w:r>
    </w:p>
    <w:p w:rsidR="00F37311" w:rsidRDefault="00F37311" w:rsidP="00F37311">
      <w:pPr>
        <w:spacing w:after="0" w:line="480" w:lineRule="auto"/>
        <w:ind w:left="1418"/>
        <w:jc w:val="both"/>
        <w:rPr>
          <w:rFonts w:ascii="Arial" w:eastAsia="Times New Roman" w:hAnsi="Arial" w:cs="Arial"/>
          <w:sz w:val="24"/>
          <w:szCs w:val="24"/>
        </w:rPr>
      </w:pPr>
      <w:r>
        <w:rPr>
          <w:rFonts w:ascii="Arial" w:eastAsia="Times New Roman" w:hAnsi="Arial" w:cs="Arial"/>
          <w:sz w:val="24"/>
          <w:szCs w:val="24"/>
        </w:rPr>
        <w:t xml:space="preserve">    </w:t>
      </w:r>
      <w:r w:rsidRPr="005A5F7D">
        <w:rPr>
          <w:rFonts w:ascii="Arial" w:eastAsia="Times New Roman" w:hAnsi="Arial" w:cs="Arial"/>
          <w:sz w:val="24"/>
          <w:szCs w:val="24"/>
        </w:rPr>
        <w:t>Air adalah zat pembangun bagi setiap sel pada tubuh. Setiap sel tanpa adanya air tidak dapat tumbuh. Air dapat diperoleh secara langsung dari berbagai jenis buah-buahan serta sayuran. Fungsi air yaitu untuk membantu mencerna makanan, membentuk cairan tubuh, serta mengangkut sisa pembakaran yang sudah tidak diperlukan tubuh. Kebutuhan air rata-rata bagi setiap orang sekitar 2 1/2 liter per hari yang diambil dari makanan serta minuman. Kekurangan air dapat mengakibatkan penyakit ginjal.</w:t>
      </w:r>
    </w:p>
    <w:p w:rsidR="00F37311" w:rsidRDefault="00F37311" w:rsidP="00F37311">
      <w:pPr>
        <w:spacing w:after="0" w:line="480" w:lineRule="auto"/>
        <w:ind w:left="1418"/>
        <w:jc w:val="both"/>
        <w:rPr>
          <w:rFonts w:ascii="Arial" w:eastAsia="Times New Roman" w:hAnsi="Arial" w:cs="Arial"/>
          <w:sz w:val="24"/>
          <w:szCs w:val="24"/>
        </w:rPr>
      </w:pPr>
    </w:p>
    <w:p w:rsidR="00F37311" w:rsidRDefault="00F37311" w:rsidP="00F37311">
      <w:pPr>
        <w:spacing w:after="0" w:line="480" w:lineRule="auto"/>
        <w:ind w:left="1418"/>
        <w:jc w:val="both"/>
        <w:rPr>
          <w:rFonts w:ascii="Arial" w:eastAsia="Times New Roman" w:hAnsi="Arial" w:cs="Arial"/>
          <w:sz w:val="24"/>
          <w:szCs w:val="24"/>
        </w:rPr>
      </w:pPr>
    </w:p>
    <w:p w:rsidR="00F37311" w:rsidRDefault="00F37311" w:rsidP="00F37311">
      <w:pPr>
        <w:spacing w:after="0" w:line="480" w:lineRule="auto"/>
        <w:ind w:left="1418"/>
        <w:jc w:val="both"/>
        <w:rPr>
          <w:rFonts w:ascii="Arial" w:eastAsia="Times New Roman" w:hAnsi="Arial" w:cs="Arial"/>
          <w:sz w:val="24"/>
          <w:szCs w:val="24"/>
        </w:rPr>
      </w:pPr>
    </w:p>
    <w:p w:rsidR="00F37311" w:rsidRDefault="00F37311" w:rsidP="00F37311">
      <w:pPr>
        <w:spacing w:after="0" w:line="480" w:lineRule="auto"/>
        <w:ind w:left="1418"/>
        <w:jc w:val="both"/>
        <w:rPr>
          <w:rFonts w:ascii="Arial" w:eastAsia="Times New Roman" w:hAnsi="Arial" w:cs="Arial"/>
          <w:sz w:val="24"/>
          <w:szCs w:val="24"/>
        </w:rPr>
      </w:pPr>
    </w:p>
    <w:p w:rsidR="00F37311" w:rsidRDefault="00F37311" w:rsidP="00F37311">
      <w:pPr>
        <w:spacing w:after="0" w:line="480" w:lineRule="auto"/>
        <w:ind w:left="1418"/>
        <w:jc w:val="both"/>
        <w:rPr>
          <w:rFonts w:ascii="Arial" w:eastAsia="Times New Roman" w:hAnsi="Arial" w:cs="Arial"/>
          <w:sz w:val="24"/>
          <w:szCs w:val="24"/>
        </w:rPr>
      </w:pPr>
    </w:p>
    <w:p w:rsidR="00F37311" w:rsidRDefault="00F37311" w:rsidP="00F37311">
      <w:pPr>
        <w:spacing w:after="0" w:line="480" w:lineRule="auto"/>
        <w:ind w:left="1418"/>
        <w:jc w:val="both"/>
        <w:rPr>
          <w:rFonts w:ascii="Arial" w:eastAsia="Times New Roman" w:hAnsi="Arial" w:cs="Arial"/>
          <w:sz w:val="24"/>
          <w:szCs w:val="24"/>
        </w:rPr>
      </w:pPr>
    </w:p>
    <w:p w:rsidR="00F37311" w:rsidRDefault="00F37311" w:rsidP="00F37311">
      <w:pPr>
        <w:spacing w:after="0" w:line="480" w:lineRule="auto"/>
        <w:ind w:left="1418"/>
        <w:jc w:val="both"/>
        <w:rPr>
          <w:rFonts w:ascii="Arial" w:eastAsia="Times New Roman" w:hAnsi="Arial" w:cs="Arial"/>
          <w:sz w:val="24"/>
          <w:szCs w:val="24"/>
        </w:rPr>
      </w:pPr>
    </w:p>
    <w:p w:rsidR="00F37311" w:rsidRDefault="00F37311" w:rsidP="00F37311">
      <w:pPr>
        <w:spacing w:after="0" w:line="480" w:lineRule="auto"/>
        <w:ind w:left="567"/>
        <w:jc w:val="both"/>
        <w:rPr>
          <w:rFonts w:ascii="Arial" w:eastAsia="Times New Roman" w:hAnsi="Arial" w:cs="Arial"/>
          <w:b/>
          <w:sz w:val="24"/>
          <w:szCs w:val="24"/>
        </w:rPr>
      </w:pPr>
      <w:r>
        <w:rPr>
          <w:rFonts w:ascii="Arial" w:eastAsia="Times New Roman" w:hAnsi="Arial" w:cs="Arial"/>
          <w:b/>
          <w:sz w:val="24"/>
          <w:szCs w:val="24"/>
        </w:rPr>
        <w:lastRenderedPageBreak/>
        <w:t>B. Kerangka Teori Penelitian</w:t>
      </w:r>
    </w:p>
    <w:p w:rsidR="00F37311" w:rsidRDefault="00F37311" w:rsidP="00F37311">
      <w:pPr>
        <w:tabs>
          <w:tab w:val="left" w:pos="851"/>
        </w:tabs>
        <w:spacing w:after="0" w:line="480" w:lineRule="auto"/>
        <w:ind w:left="851"/>
        <w:jc w:val="both"/>
        <w:rPr>
          <w:rFonts w:ascii="Arial" w:eastAsia="Times New Roman" w:hAnsi="Arial" w:cs="Arial"/>
          <w:sz w:val="24"/>
          <w:szCs w:val="24"/>
        </w:rPr>
      </w:pPr>
      <w:r>
        <w:rPr>
          <w:rFonts w:ascii="Arial" w:eastAsia="Times New Roman" w:hAnsi="Arial" w:cs="Arial"/>
          <w:sz w:val="24"/>
          <w:szCs w:val="24"/>
        </w:rPr>
        <w:t xml:space="preserve">     </w:t>
      </w:r>
      <w:r w:rsidRPr="00C65871">
        <w:rPr>
          <w:rFonts w:ascii="Arial" w:eastAsia="Times New Roman" w:hAnsi="Arial" w:cs="Arial"/>
          <w:sz w:val="24"/>
          <w:szCs w:val="24"/>
        </w:rPr>
        <w:t>Kerangka</w:t>
      </w:r>
      <w:r>
        <w:rPr>
          <w:rFonts w:ascii="Arial" w:eastAsia="Times New Roman" w:hAnsi="Arial" w:cs="Arial"/>
          <w:sz w:val="24"/>
          <w:szCs w:val="24"/>
        </w:rPr>
        <w:t xml:space="preserve"> teori penelitian adalah kerangka tinjauan teori yang berkaitan dengan permasalahan yang akan diteliti (Notoatmojo,2010). </w:t>
      </w:r>
    </w:p>
    <w:p w:rsidR="00F37311" w:rsidRDefault="00F37311" w:rsidP="00F37311">
      <w:pPr>
        <w:tabs>
          <w:tab w:val="left" w:pos="851"/>
        </w:tabs>
        <w:spacing w:after="0" w:line="480" w:lineRule="auto"/>
        <w:ind w:left="851"/>
        <w:jc w:val="both"/>
        <w:rPr>
          <w:rFonts w:ascii="Arial" w:eastAsia="Times New Roman" w:hAnsi="Arial" w:cs="Arial"/>
          <w:sz w:val="24"/>
          <w:szCs w:val="24"/>
        </w:rPr>
      </w:pPr>
    </w:p>
    <w:p w:rsidR="00F37311" w:rsidRPr="0071073D" w:rsidRDefault="008E7E97" w:rsidP="00F37311">
      <w:pPr>
        <w:tabs>
          <w:tab w:val="left" w:pos="851"/>
        </w:tabs>
        <w:spacing w:after="0" w:line="480" w:lineRule="auto"/>
        <w:ind w:left="851"/>
        <w:jc w:val="center"/>
        <w:rPr>
          <w:rFonts w:ascii="Arial" w:eastAsia="Times New Roman" w:hAnsi="Arial" w:cs="Arial"/>
          <w:b/>
          <w:sz w:val="24"/>
          <w:szCs w:val="24"/>
        </w:rPr>
      </w:pPr>
      <w:r>
        <w:rPr>
          <w:rFonts w:ascii="Arial" w:eastAsia="Times New Roman" w:hAnsi="Arial" w:cs="Arial"/>
          <w:noProof/>
          <w:sz w:val="24"/>
          <w:szCs w:val="24"/>
          <w:lang w:val="en-US" w:eastAsia="en-US"/>
        </w:rPr>
        <mc:AlternateContent>
          <mc:Choice Requires="wps">
            <w:drawing>
              <wp:anchor distT="0" distB="0" distL="114300" distR="114300" simplePos="0" relativeHeight="251665408" behindDoc="0" locked="0" layoutInCell="1" allowOverlap="1">
                <wp:simplePos x="0" y="0"/>
                <wp:positionH relativeFrom="column">
                  <wp:posOffset>2950845</wp:posOffset>
                </wp:positionH>
                <wp:positionV relativeFrom="paragraph">
                  <wp:posOffset>201930</wp:posOffset>
                </wp:positionV>
                <wp:extent cx="1943100" cy="2352675"/>
                <wp:effectExtent l="9525" t="13335" r="9525" b="5715"/>
                <wp:wrapNone/>
                <wp:docPr id="2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2352675"/>
                        </a:xfrm>
                        <a:prstGeom prst="rect">
                          <a:avLst/>
                        </a:prstGeom>
                        <a:solidFill>
                          <a:srgbClr val="FFFFFF"/>
                        </a:solidFill>
                        <a:ln w="9525">
                          <a:solidFill>
                            <a:srgbClr val="000000"/>
                          </a:solidFill>
                          <a:miter lim="800000"/>
                          <a:headEnd/>
                          <a:tailEnd/>
                        </a:ln>
                      </wps:spPr>
                      <wps:txbx>
                        <w:txbxContent>
                          <w:p w:rsidR="00BC55D9" w:rsidRPr="00C3705C" w:rsidRDefault="00BC55D9" w:rsidP="00F37311">
                            <w:pPr>
                              <w:jc w:val="center"/>
                              <w:rPr>
                                <w:rFonts w:ascii="Arial" w:hAnsi="Arial" w:cs="Arial"/>
                                <w:sz w:val="20"/>
                                <w:szCs w:val="20"/>
                              </w:rPr>
                            </w:pPr>
                            <w:r>
                              <w:rPr>
                                <w:rFonts w:ascii="Arial" w:hAnsi="Arial" w:cs="Arial"/>
                                <w:sz w:val="20"/>
                                <w:szCs w:val="20"/>
                              </w:rPr>
                              <w:t>Asupan Nutrisi</w:t>
                            </w:r>
                            <w:r w:rsidRPr="00C3705C">
                              <w:rPr>
                                <w:rFonts w:ascii="Arial" w:hAnsi="Arial" w:cs="Arial"/>
                                <w:sz w:val="20"/>
                                <w:szCs w:val="20"/>
                              </w:rPr>
                              <w:t xml:space="preserve"> Seimbang</w:t>
                            </w:r>
                          </w:p>
                          <w:p w:rsidR="00BC55D9" w:rsidRDefault="00BC55D9" w:rsidP="00F37311">
                            <w:pPr>
                              <w:jc w:val="both"/>
                              <w:rPr>
                                <w:rFonts w:ascii="Arial" w:hAnsi="Arial" w:cs="Arial"/>
                                <w:sz w:val="20"/>
                                <w:szCs w:val="20"/>
                              </w:rPr>
                            </w:pPr>
                            <w:r w:rsidRPr="00C3705C">
                              <w:rPr>
                                <w:rFonts w:ascii="Arial" w:hAnsi="Arial" w:cs="Arial"/>
                                <w:sz w:val="20"/>
                                <w:szCs w:val="20"/>
                              </w:rPr>
                              <w:t xml:space="preserve">1. Pengertian tentang Nutrisi  Seimbang                            </w:t>
                            </w:r>
                            <w:r>
                              <w:rPr>
                                <w:rFonts w:ascii="Arial" w:hAnsi="Arial" w:cs="Arial"/>
                                <w:sz w:val="20"/>
                                <w:szCs w:val="20"/>
                              </w:rPr>
                              <w:t xml:space="preserve">    </w:t>
                            </w:r>
                            <w:r w:rsidRPr="00C3705C">
                              <w:rPr>
                                <w:rFonts w:ascii="Arial" w:hAnsi="Arial" w:cs="Arial"/>
                                <w:sz w:val="20"/>
                                <w:szCs w:val="20"/>
                              </w:rPr>
                              <w:t>2</w:t>
                            </w:r>
                            <w:r w:rsidRPr="009F6E74">
                              <w:rPr>
                                <w:rFonts w:ascii="Arial" w:hAnsi="Arial" w:cs="Arial"/>
                                <w:sz w:val="20"/>
                                <w:szCs w:val="20"/>
                              </w:rPr>
                              <w:t>.</w:t>
                            </w:r>
                            <w:r>
                              <w:rPr>
                                <w:rFonts w:ascii="Arial" w:hAnsi="Arial" w:cs="Arial"/>
                                <w:sz w:val="20"/>
                                <w:szCs w:val="20"/>
                              </w:rPr>
                              <w:t xml:space="preserve"> Nutrisi seimbang untuk anak sekolah dasar                           3. Faktor-faktor yang mempengaruhi kebutuhan asupan nutrisi yang seimbang</w:t>
                            </w:r>
                          </w:p>
                          <w:p w:rsidR="00BC55D9" w:rsidRDefault="00BC55D9" w:rsidP="00F37311">
                            <w:pPr>
                              <w:jc w:val="both"/>
                              <w:rPr>
                                <w:rFonts w:ascii="Arial" w:hAnsi="Arial" w:cs="Arial"/>
                                <w:sz w:val="20"/>
                                <w:szCs w:val="20"/>
                              </w:rPr>
                            </w:pPr>
                            <w:r>
                              <w:rPr>
                                <w:rFonts w:ascii="Arial" w:hAnsi="Arial" w:cs="Arial"/>
                                <w:sz w:val="20"/>
                                <w:szCs w:val="20"/>
                              </w:rPr>
                              <w:t>Sumber                      (Budiman dan Riyanto, 2013).</w:t>
                            </w:r>
                          </w:p>
                          <w:p w:rsidR="00BC55D9" w:rsidRDefault="00BC55D9" w:rsidP="00F37311">
                            <w:pPr>
                              <w:jc w:val="both"/>
                              <w:rPr>
                                <w:rFonts w:ascii="Arial" w:hAnsi="Arial" w:cs="Arial"/>
                                <w:sz w:val="20"/>
                                <w:szCs w:val="20"/>
                              </w:rPr>
                            </w:pPr>
                          </w:p>
                          <w:p w:rsidR="00BC55D9" w:rsidRDefault="00BC55D9" w:rsidP="00F37311">
                            <w:pPr>
                              <w:jc w:val="both"/>
                              <w:rPr>
                                <w:rFonts w:ascii="Arial" w:hAnsi="Arial" w:cs="Arial"/>
                                <w:sz w:val="20"/>
                                <w:szCs w:val="20"/>
                              </w:rPr>
                            </w:pPr>
                          </w:p>
                          <w:p w:rsidR="00BC55D9" w:rsidRDefault="00BC55D9" w:rsidP="00F37311">
                            <w:pPr>
                              <w:jc w:val="both"/>
                              <w:rPr>
                                <w:rFonts w:ascii="Arial" w:hAnsi="Arial" w:cs="Arial"/>
                                <w:sz w:val="20"/>
                                <w:szCs w:val="20"/>
                              </w:rPr>
                            </w:pPr>
                          </w:p>
                          <w:p w:rsidR="00BC55D9" w:rsidRPr="009F6E74" w:rsidRDefault="00BC55D9" w:rsidP="00F37311">
                            <w:pPr>
                              <w:jc w:val="both"/>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Text Box 7" o:spid="_x0000_s1026" type="#_x0000_t202" style="position:absolute;left:0;text-align:left;margin-left:232.35pt;margin-top:15.9pt;width:153pt;height:185.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">
                <v:textbox>
                  <w:txbxContent>
                    <w:p w:rsidR="00BC55D9" w:rsidRPr="00C3705C" w:rsidRDefault="00BC55D9" w:rsidP="00F37311">
                      <w:pPr>
                        <w:jc w:val="center"/>
                        <w:rPr>
                          <w:rFonts w:ascii="Arial" w:hAnsi="Arial" w:cs="Arial"/>
                          <w:sz w:val="20"/>
                          <w:szCs w:val="20"/>
                        </w:rPr>
                      </w:pPr>
                      <w:r>
                        <w:rPr>
                          <w:rFonts w:ascii="Arial" w:hAnsi="Arial" w:cs="Arial"/>
                          <w:sz w:val="20"/>
                          <w:szCs w:val="20"/>
                        </w:rPr>
                        <w:t>Asupan Nutrisi</w:t>
                      </w:r>
                      <w:r w:rsidRPr="00C3705C">
                        <w:rPr>
                          <w:rFonts w:ascii="Arial" w:hAnsi="Arial" w:cs="Arial"/>
                          <w:sz w:val="20"/>
                          <w:szCs w:val="20"/>
                        </w:rPr>
                        <w:t xml:space="preserve"> Seimbang</w:t>
                      </w:r>
                    </w:p>
                    <w:p w:rsidR="00BC55D9" w:rsidRDefault="00BC55D9" w:rsidP="00F37311">
                      <w:pPr>
                        <w:jc w:val="both"/>
                        <w:rPr>
                          <w:rFonts w:ascii="Arial" w:hAnsi="Arial" w:cs="Arial"/>
                          <w:sz w:val="20"/>
                          <w:szCs w:val="20"/>
                        </w:rPr>
                      </w:pPr>
                      <w:r w:rsidRPr="00C3705C">
                        <w:rPr>
                          <w:rFonts w:ascii="Arial" w:hAnsi="Arial" w:cs="Arial"/>
                          <w:sz w:val="20"/>
                          <w:szCs w:val="20"/>
                        </w:rPr>
                        <w:t xml:space="preserve">1. Pengertian tentang Nutrisi  Seimbang                            </w:t>
                      </w:r>
                      <w:r>
                        <w:rPr>
                          <w:rFonts w:ascii="Arial" w:hAnsi="Arial" w:cs="Arial"/>
                          <w:sz w:val="20"/>
                          <w:szCs w:val="20"/>
                        </w:rPr>
                        <w:t xml:space="preserve">    </w:t>
                      </w:r>
                      <w:r w:rsidRPr="00C3705C">
                        <w:rPr>
                          <w:rFonts w:ascii="Arial" w:hAnsi="Arial" w:cs="Arial"/>
                          <w:sz w:val="20"/>
                          <w:szCs w:val="20"/>
                        </w:rPr>
                        <w:t>2</w:t>
                      </w:r>
                      <w:r w:rsidRPr="009F6E74">
                        <w:rPr>
                          <w:rFonts w:ascii="Arial" w:hAnsi="Arial" w:cs="Arial"/>
                          <w:sz w:val="20"/>
                          <w:szCs w:val="20"/>
                        </w:rPr>
                        <w:t>.</w:t>
                      </w:r>
                      <w:r>
                        <w:rPr>
                          <w:rFonts w:ascii="Arial" w:hAnsi="Arial" w:cs="Arial"/>
                          <w:sz w:val="20"/>
                          <w:szCs w:val="20"/>
                        </w:rPr>
                        <w:t xml:space="preserve"> Nutrisi seimbang untuk anak sekolah dasar                           3. Faktor-faktor yang mempengaruhi kebutuhan asupan nutrisi yang seimbang</w:t>
                      </w:r>
                    </w:p>
                    <w:p w:rsidR="00BC55D9" w:rsidRDefault="00BC55D9" w:rsidP="00F37311">
                      <w:pPr>
                        <w:jc w:val="both"/>
                        <w:rPr>
                          <w:rFonts w:ascii="Arial" w:hAnsi="Arial" w:cs="Arial"/>
                          <w:sz w:val="20"/>
                          <w:szCs w:val="20"/>
                        </w:rPr>
                      </w:pPr>
                      <w:r>
                        <w:rPr>
                          <w:rFonts w:ascii="Arial" w:hAnsi="Arial" w:cs="Arial"/>
                          <w:sz w:val="20"/>
                          <w:szCs w:val="20"/>
                        </w:rPr>
                        <w:t>Sumber                      (Budiman dan Riyanto, 2013).</w:t>
                      </w:r>
                    </w:p>
                    <w:p w:rsidR="00BC55D9" w:rsidRDefault="00BC55D9" w:rsidP="00F37311">
                      <w:pPr>
                        <w:jc w:val="both"/>
                        <w:rPr>
                          <w:rFonts w:ascii="Arial" w:hAnsi="Arial" w:cs="Arial"/>
                          <w:sz w:val="20"/>
                          <w:szCs w:val="20"/>
                        </w:rPr>
                      </w:pPr>
                    </w:p>
                    <w:p w:rsidR="00BC55D9" w:rsidRDefault="00BC55D9" w:rsidP="00F37311">
                      <w:pPr>
                        <w:jc w:val="both"/>
                        <w:rPr>
                          <w:rFonts w:ascii="Arial" w:hAnsi="Arial" w:cs="Arial"/>
                          <w:sz w:val="20"/>
                          <w:szCs w:val="20"/>
                        </w:rPr>
                      </w:pPr>
                    </w:p>
                    <w:p w:rsidR="00BC55D9" w:rsidRDefault="00BC55D9" w:rsidP="00F37311">
                      <w:pPr>
                        <w:jc w:val="both"/>
                        <w:rPr>
                          <w:rFonts w:ascii="Arial" w:hAnsi="Arial" w:cs="Arial"/>
                          <w:sz w:val="20"/>
                          <w:szCs w:val="20"/>
                        </w:rPr>
                      </w:pPr>
                    </w:p>
                    <w:p w:rsidR="00BC55D9" w:rsidRPr="009F6E74" w:rsidRDefault="00BC55D9" w:rsidP="00F37311">
                      <w:pPr>
                        <w:jc w:val="both"/>
                        <w:rPr>
                          <w:rFonts w:ascii="Arial" w:hAnsi="Arial" w:cs="Arial"/>
                          <w:sz w:val="20"/>
                          <w:szCs w:val="20"/>
                        </w:rPr>
                      </w:pPr>
                    </w:p>
                  </w:txbxContent>
                </v:textbox>
              </v:shape>
            </w:pict>
          </mc:Fallback>
        </mc:AlternateContent>
      </w:r>
    </w:p>
    <w:p w:rsidR="00F37311" w:rsidRDefault="00F37311" w:rsidP="00F37311">
      <w:pPr>
        <w:tabs>
          <w:tab w:val="left" w:pos="851"/>
        </w:tabs>
        <w:spacing w:after="0" w:line="480" w:lineRule="auto"/>
        <w:ind w:left="851"/>
        <w:jc w:val="both"/>
        <w:rPr>
          <w:rFonts w:ascii="Arial" w:eastAsia="Times New Roman" w:hAnsi="Arial" w:cs="Arial"/>
          <w:sz w:val="24"/>
          <w:szCs w:val="24"/>
        </w:rPr>
      </w:pPr>
    </w:p>
    <w:p w:rsidR="00F37311" w:rsidRDefault="00F37311" w:rsidP="00F37311">
      <w:pPr>
        <w:tabs>
          <w:tab w:val="left" w:pos="851"/>
        </w:tabs>
        <w:spacing w:after="0" w:line="480" w:lineRule="auto"/>
        <w:ind w:left="851"/>
        <w:jc w:val="both"/>
        <w:rPr>
          <w:rFonts w:ascii="Arial" w:eastAsia="Times New Roman" w:hAnsi="Arial" w:cs="Arial"/>
          <w:sz w:val="24"/>
          <w:szCs w:val="24"/>
        </w:rPr>
      </w:pPr>
    </w:p>
    <w:p w:rsidR="00F37311" w:rsidRDefault="008E7E97" w:rsidP="00F37311">
      <w:pPr>
        <w:tabs>
          <w:tab w:val="left" w:pos="851"/>
        </w:tabs>
        <w:spacing w:after="0" w:line="480" w:lineRule="auto"/>
        <w:ind w:left="851"/>
        <w:jc w:val="both"/>
        <w:rPr>
          <w:rFonts w:ascii="Arial" w:eastAsia="Times New Roman" w:hAnsi="Arial" w:cs="Arial"/>
          <w:sz w:val="24"/>
          <w:szCs w:val="24"/>
        </w:rPr>
      </w:pPr>
      <w:r>
        <w:rPr>
          <w:rFonts w:ascii="Arial" w:eastAsia="Times New Roman" w:hAnsi="Arial" w:cs="Arial"/>
          <w:noProof/>
          <w:sz w:val="24"/>
          <w:szCs w:val="24"/>
          <w:lang w:val="en-US" w:eastAsia="en-US"/>
        </w:rPr>
        <mc:AlternateContent>
          <mc:Choice Requires="wps">
            <w:drawing>
              <wp:anchor distT="0" distB="0" distL="114300" distR="114300" simplePos="0" relativeHeight="251664384" behindDoc="0" locked="0" layoutInCell="1" allowOverlap="1">
                <wp:simplePos x="0" y="0"/>
                <wp:positionH relativeFrom="column">
                  <wp:posOffset>2560320</wp:posOffset>
                </wp:positionH>
                <wp:positionV relativeFrom="paragraph">
                  <wp:posOffset>121920</wp:posOffset>
                </wp:positionV>
                <wp:extent cx="342900" cy="9525"/>
                <wp:effectExtent l="9525" t="51435" r="19050" b="53340"/>
                <wp:wrapNone/>
                <wp:docPr id="20"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91AEDAD" id="_x0000_t32" coordsize="21600,21600" o:spt="32" o:oned="t" path="m,l21600,21600e" filled="f">
                <v:path arrowok="t" fillok="f" o:connecttype="none"/>
                <o:lock v:ext="edit" shapetype="t"/>
              </v:shapetype>
              <v:shape id="AutoShape 6" o:spid="_x0000_s1026" type="#_x0000_t32" style="position:absolute;margin-left:201.6pt;margin-top:9.6pt;width:27pt;height:.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">
                <v:stroke endarrow="block"/>
              </v:shape>
            </w:pict>
          </mc:Fallback>
        </mc:AlternateContent>
      </w:r>
      <w:r>
        <w:rPr>
          <w:rFonts w:ascii="Arial" w:eastAsia="Times New Roman" w:hAnsi="Arial" w:cs="Arial"/>
          <w:noProof/>
          <w:sz w:val="24"/>
          <w:szCs w:val="24"/>
          <w:lang w:val="en-US" w:eastAsia="en-US"/>
        </w:rPr>
        <mc:AlternateContent>
          <mc:Choice Requires="wps">
            <w:drawing>
              <wp:anchor distT="0" distB="0" distL="114300" distR="114300" simplePos="0" relativeHeight="251663360" behindDoc="0" locked="0" layoutInCell="1" allowOverlap="1">
                <wp:simplePos x="0" y="0"/>
                <wp:positionH relativeFrom="column">
                  <wp:posOffset>931545</wp:posOffset>
                </wp:positionH>
                <wp:positionV relativeFrom="paragraph">
                  <wp:posOffset>-1173480</wp:posOffset>
                </wp:positionV>
                <wp:extent cx="1628775" cy="2676525"/>
                <wp:effectExtent l="9525" t="13335" r="9525" b="5715"/>
                <wp:wrapNone/>
                <wp:docPr id="1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8775" cy="2676525"/>
                        </a:xfrm>
                        <a:prstGeom prst="rect">
                          <a:avLst/>
                        </a:prstGeom>
                        <a:solidFill>
                          <a:srgbClr val="FFFFFF"/>
                        </a:solidFill>
                        <a:ln w="9525">
                          <a:solidFill>
                            <a:srgbClr val="000000"/>
                          </a:solidFill>
                          <a:miter lim="800000"/>
                          <a:headEnd/>
                          <a:tailEnd/>
                        </a:ln>
                      </wps:spPr>
                      <wps:txbx>
                        <w:txbxContent>
                          <w:p w:rsidR="00BC55D9" w:rsidRPr="00C3705C" w:rsidRDefault="00BC55D9" w:rsidP="00F37311">
                            <w:pPr>
                              <w:jc w:val="center"/>
                              <w:rPr>
                                <w:rFonts w:ascii="Arial" w:hAnsi="Arial" w:cs="Arial"/>
                                <w:sz w:val="20"/>
                                <w:szCs w:val="20"/>
                              </w:rPr>
                            </w:pPr>
                            <w:r w:rsidRPr="00C3705C">
                              <w:rPr>
                                <w:rFonts w:ascii="Arial" w:hAnsi="Arial" w:cs="Arial"/>
                                <w:sz w:val="20"/>
                                <w:szCs w:val="20"/>
                              </w:rPr>
                              <w:t>Pengetahuan</w:t>
                            </w:r>
                          </w:p>
                          <w:p w:rsidR="00BC55D9" w:rsidRPr="00C3705C" w:rsidRDefault="00BC55D9" w:rsidP="00F37311">
                            <w:pPr>
                              <w:rPr>
                                <w:rFonts w:ascii="Arial" w:hAnsi="Arial" w:cs="Arial"/>
                                <w:sz w:val="20"/>
                                <w:szCs w:val="20"/>
                              </w:rPr>
                            </w:pPr>
                            <w:r w:rsidRPr="00C3705C">
                              <w:rPr>
                                <w:rFonts w:ascii="Arial" w:hAnsi="Arial" w:cs="Arial"/>
                                <w:sz w:val="20"/>
                                <w:szCs w:val="20"/>
                              </w:rPr>
                              <w:t>1. Definisi                             2. Proses Pengetahuan              3. Tingkat  Pengetahuan             4. Faktor-Faktor yang mempengaruhi pengetahuan                        5. Tingkat pengukuran pengetahuan</w:t>
                            </w:r>
                          </w:p>
                          <w:p w:rsidR="00BC55D9" w:rsidRPr="00C3705C" w:rsidRDefault="00BC55D9" w:rsidP="00F37311">
                            <w:pPr>
                              <w:rPr>
                                <w:sz w:val="20"/>
                                <w:szCs w:val="20"/>
                              </w:rPr>
                            </w:pPr>
                            <w:r w:rsidRPr="00C3705C">
                              <w:rPr>
                                <w:rFonts w:ascii="Arial" w:hAnsi="Arial" w:cs="Arial"/>
                                <w:sz w:val="20"/>
                                <w:szCs w:val="20"/>
                              </w:rPr>
                              <w:t>Sumber (Notoatmojo,2012,</w:t>
                            </w:r>
                            <w:r w:rsidRPr="00C3705C">
                              <w:rPr>
                                <w:sz w:val="20"/>
                                <w:szCs w:val="20"/>
                              </w:rPr>
                              <w:t xml:space="preserve"> </w:t>
                            </w:r>
                            <w:r w:rsidRPr="00C3705C">
                              <w:rPr>
                                <w:rFonts w:ascii="Arial" w:eastAsia="Times New Roman" w:hAnsi="Arial" w:cs="Arial"/>
                                <w:sz w:val="20"/>
                                <w:szCs w:val="20"/>
                              </w:rPr>
                              <w:t>Budiman dan Riyanto, 2013).</w:t>
                            </w:r>
                            <w:r w:rsidRPr="00C3705C">
                              <w:rPr>
                                <w:sz w:val="20"/>
                                <w:szCs w:val="2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5" o:spid="_x0000_s1027" type="#_x0000_t202" style="position:absolute;left:0;text-align:left;margin-left:73.35pt;margin-top:-92.4pt;width:128.25pt;height:210.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">
                <v:textbox>
                  <w:txbxContent>
                    <w:p w:rsidR="00BC55D9" w:rsidRPr="00C3705C" w:rsidRDefault="00BC55D9" w:rsidP="00F37311">
                      <w:pPr>
                        <w:jc w:val="center"/>
                        <w:rPr>
                          <w:rFonts w:ascii="Arial" w:hAnsi="Arial" w:cs="Arial"/>
                          <w:sz w:val="20"/>
                          <w:szCs w:val="20"/>
                        </w:rPr>
                      </w:pPr>
                      <w:r w:rsidRPr="00C3705C">
                        <w:rPr>
                          <w:rFonts w:ascii="Arial" w:hAnsi="Arial" w:cs="Arial"/>
                          <w:sz w:val="20"/>
                          <w:szCs w:val="20"/>
                        </w:rPr>
                        <w:t>Pengetahuan</w:t>
                      </w:r>
                    </w:p>
                    <w:p w:rsidR="00BC55D9" w:rsidRPr="00C3705C" w:rsidRDefault="00BC55D9" w:rsidP="00F37311">
                      <w:pPr>
                        <w:rPr>
                          <w:rFonts w:ascii="Arial" w:hAnsi="Arial" w:cs="Arial"/>
                          <w:sz w:val="20"/>
                          <w:szCs w:val="20"/>
                        </w:rPr>
                      </w:pPr>
                      <w:r w:rsidRPr="00C3705C">
                        <w:rPr>
                          <w:rFonts w:ascii="Arial" w:hAnsi="Arial" w:cs="Arial"/>
                          <w:sz w:val="20"/>
                          <w:szCs w:val="20"/>
                        </w:rPr>
                        <w:t>1. Definisi                             2. Proses Pengetahuan              3. Tingkat  Pengetahuan             4. Faktor-Faktor yang mempengaruhi pengetahuan                        5. Tingkat pengukuran pengetahuan</w:t>
                      </w:r>
                    </w:p>
                    <w:p w:rsidR="00BC55D9" w:rsidRPr="00C3705C" w:rsidRDefault="00BC55D9" w:rsidP="00F37311">
                      <w:pPr>
                        <w:rPr>
                          <w:sz w:val="20"/>
                          <w:szCs w:val="20"/>
                        </w:rPr>
                      </w:pPr>
                      <w:r w:rsidRPr="00C3705C">
                        <w:rPr>
                          <w:rFonts w:ascii="Arial" w:hAnsi="Arial" w:cs="Arial"/>
                          <w:sz w:val="20"/>
                          <w:szCs w:val="20"/>
                        </w:rPr>
                        <w:t>Sumber (Notoatmojo,2012,</w:t>
                      </w:r>
                      <w:r w:rsidRPr="00C3705C">
                        <w:rPr>
                          <w:sz w:val="20"/>
                          <w:szCs w:val="20"/>
                        </w:rPr>
                        <w:t xml:space="preserve"> </w:t>
                      </w:r>
                      <w:r w:rsidRPr="00C3705C">
                        <w:rPr>
                          <w:rFonts w:ascii="Arial" w:eastAsia="Times New Roman" w:hAnsi="Arial" w:cs="Arial"/>
                          <w:sz w:val="20"/>
                          <w:szCs w:val="20"/>
                        </w:rPr>
                        <w:t>Budiman dan Riyanto, 2013).</w:t>
                      </w:r>
                      <w:r w:rsidRPr="00C3705C">
                        <w:rPr>
                          <w:sz w:val="20"/>
                          <w:szCs w:val="20"/>
                        </w:rPr>
                        <w:t xml:space="preserve"> </w:t>
                      </w:r>
                    </w:p>
                  </w:txbxContent>
                </v:textbox>
              </v:shape>
            </w:pict>
          </mc:Fallback>
        </mc:AlternateContent>
      </w:r>
    </w:p>
    <w:p w:rsidR="00F37311" w:rsidRDefault="00F37311" w:rsidP="00F37311">
      <w:pPr>
        <w:tabs>
          <w:tab w:val="left" w:pos="851"/>
        </w:tabs>
        <w:spacing w:after="0" w:line="480" w:lineRule="auto"/>
        <w:ind w:left="851"/>
        <w:jc w:val="both"/>
        <w:rPr>
          <w:rFonts w:ascii="Arial" w:eastAsia="Times New Roman" w:hAnsi="Arial" w:cs="Arial"/>
          <w:sz w:val="24"/>
          <w:szCs w:val="24"/>
        </w:rPr>
      </w:pPr>
    </w:p>
    <w:p w:rsidR="00F37311" w:rsidRDefault="00F37311" w:rsidP="00F37311">
      <w:pPr>
        <w:tabs>
          <w:tab w:val="left" w:pos="851"/>
        </w:tabs>
        <w:spacing w:after="0" w:line="480" w:lineRule="auto"/>
        <w:ind w:left="851"/>
        <w:jc w:val="both"/>
        <w:rPr>
          <w:rFonts w:ascii="Arial" w:eastAsia="Times New Roman" w:hAnsi="Arial" w:cs="Arial"/>
          <w:sz w:val="24"/>
          <w:szCs w:val="24"/>
        </w:rPr>
      </w:pPr>
    </w:p>
    <w:p w:rsidR="00F37311" w:rsidRDefault="00F37311" w:rsidP="00F37311">
      <w:pPr>
        <w:tabs>
          <w:tab w:val="left" w:pos="851"/>
        </w:tabs>
        <w:spacing w:after="0" w:line="480" w:lineRule="auto"/>
        <w:ind w:left="851"/>
        <w:jc w:val="both"/>
        <w:rPr>
          <w:rFonts w:ascii="Arial" w:eastAsia="Times New Roman" w:hAnsi="Arial" w:cs="Arial"/>
          <w:sz w:val="24"/>
          <w:szCs w:val="24"/>
        </w:rPr>
      </w:pPr>
    </w:p>
    <w:p w:rsidR="00F37311" w:rsidRDefault="00F37311" w:rsidP="00F37311">
      <w:pPr>
        <w:tabs>
          <w:tab w:val="left" w:pos="851"/>
        </w:tabs>
        <w:spacing w:after="0" w:line="480" w:lineRule="auto"/>
        <w:ind w:left="851"/>
        <w:jc w:val="both"/>
        <w:rPr>
          <w:rFonts w:ascii="Arial" w:eastAsia="Times New Roman" w:hAnsi="Arial" w:cs="Arial"/>
          <w:sz w:val="24"/>
          <w:szCs w:val="24"/>
        </w:rPr>
      </w:pPr>
    </w:p>
    <w:p w:rsidR="00F37311" w:rsidRDefault="00F37311" w:rsidP="00F37311">
      <w:pPr>
        <w:tabs>
          <w:tab w:val="left" w:pos="851"/>
        </w:tabs>
        <w:spacing w:after="0" w:line="480" w:lineRule="auto"/>
        <w:ind w:left="851"/>
        <w:jc w:val="center"/>
        <w:rPr>
          <w:rFonts w:ascii="Arial" w:eastAsia="Times New Roman" w:hAnsi="Arial" w:cs="Arial"/>
          <w:b/>
          <w:sz w:val="24"/>
          <w:szCs w:val="24"/>
        </w:rPr>
      </w:pPr>
      <w:r w:rsidRPr="00332174">
        <w:rPr>
          <w:rFonts w:ascii="Arial" w:eastAsia="Times New Roman" w:hAnsi="Arial" w:cs="Arial"/>
          <w:b/>
          <w:sz w:val="24"/>
          <w:szCs w:val="24"/>
        </w:rPr>
        <w:t>Gambar 2.1 Kerangka Teori Penelitian</w:t>
      </w:r>
    </w:p>
    <w:p w:rsidR="00F37311" w:rsidRDefault="00F37311" w:rsidP="00F37311">
      <w:pPr>
        <w:tabs>
          <w:tab w:val="left" w:pos="567"/>
        </w:tabs>
        <w:spacing w:after="0" w:line="480" w:lineRule="auto"/>
        <w:ind w:left="567"/>
        <w:jc w:val="both"/>
        <w:rPr>
          <w:rFonts w:ascii="Arial" w:eastAsia="Times New Roman" w:hAnsi="Arial" w:cs="Arial"/>
          <w:b/>
          <w:sz w:val="24"/>
          <w:szCs w:val="24"/>
        </w:rPr>
      </w:pPr>
    </w:p>
    <w:p w:rsidR="00F37311" w:rsidRDefault="00F37311" w:rsidP="00F37311">
      <w:pPr>
        <w:tabs>
          <w:tab w:val="left" w:pos="567"/>
        </w:tabs>
        <w:spacing w:after="0" w:line="480" w:lineRule="auto"/>
        <w:ind w:left="567"/>
        <w:jc w:val="both"/>
        <w:rPr>
          <w:rFonts w:ascii="Arial" w:eastAsia="Times New Roman" w:hAnsi="Arial" w:cs="Arial"/>
          <w:b/>
          <w:sz w:val="24"/>
          <w:szCs w:val="24"/>
        </w:rPr>
      </w:pPr>
    </w:p>
    <w:p w:rsidR="00F37311" w:rsidRDefault="00F37311" w:rsidP="00F37311">
      <w:pPr>
        <w:tabs>
          <w:tab w:val="left" w:pos="567"/>
        </w:tabs>
        <w:spacing w:after="0" w:line="480" w:lineRule="auto"/>
        <w:ind w:left="567"/>
        <w:jc w:val="both"/>
        <w:rPr>
          <w:rFonts w:ascii="Arial" w:eastAsia="Times New Roman" w:hAnsi="Arial" w:cs="Arial"/>
          <w:b/>
          <w:sz w:val="24"/>
          <w:szCs w:val="24"/>
        </w:rPr>
      </w:pPr>
    </w:p>
    <w:p w:rsidR="00F37311" w:rsidRDefault="00F37311" w:rsidP="00F37311">
      <w:pPr>
        <w:tabs>
          <w:tab w:val="left" w:pos="567"/>
        </w:tabs>
        <w:spacing w:after="0" w:line="480" w:lineRule="auto"/>
        <w:ind w:left="567"/>
        <w:jc w:val="both"/>
        <w:rPr>
          <w:rFonts w:ascii="Arial" w:eastAsia="Times New Roman" w:hAnsi="Arial" w:cs="Arial"/>
          <w:b/>
          <w:sz w:val="24"/>
          <w:szCs w:val="24"/>
        </w:rPr>
      </w:pPr>
    </w:p>
    <w:p w:rsidR="00F37311" w:rsidRDefault="00F37311" w:rsidP="00F37311">
      <w:pPr>
        <w:tabs>
          <w:tab w:val="left" w:pos="567"/>
        </w:tabs>
        <w:spacing w:after="0" w:line="480" w:lineRule="auto"/>
        <w:ind w:left="567"/>
        <w:jc w:val="both"/>
        <w:rPr>
          <w:rFonts w:ascii="Arial" w:eastAsia="Times New Roman" w:hAnsi="Arial" w:cs="Arial"/>
          <w:b/>
          <w:sz w:val="24"/>
          <w:szCs w:val="24"/>
        </w:rPr>
      </w:pPr>
    </w:p>
    <w:p w:rsidR="00F37311" w:rsidRDefault="00F37311" w:rsidP="00F37311">
      <w:pPr>
        <w:tabs>
          <w:tab w:val="left" w:pos="567"/>
        </w:tabs>
        <w:spacing w:after="0" w:line="480" w:lineRule="auto"/>
        <w:ind w:left="567"/>
        <w:jc w:val="both"/>
        <w:rPr>
          <w:rFonts w:ascii="Arial" w:eastAsia="Times New Roman" w:hAnsi="Arial" w:cs="Arial"/>
          <w:b/>
          <w:sz w:val="24"/>
          <w:szCs w:val="24"/>
        </w:rPr>
      </w:pPr>
    </w:p>
    <w:p w:rsidR="00F37311" w:rsidRDefault="00F37311" w:rsidP="00F37311">
      <w:pPr>
        <w:tabs>
          <w:tab w:val="left" w:pos="567"/>
        </w:tabs>
        <w:spacing w:after="0" w:line="480" w:lineRule="auto"/>
        <w:ind w:left="567"/>
        <w:jc w:val="both"/>
        <w:rPr>
          <w:rFonts w:ascii="Arial" w:eastAsia="Times New Roman" w:hAnsi="Arial" w:cs="Arial"/>
          <w:b/>
          <w:sz w:val="24"/>
          <w:szCs w:val="24"/>
        </w:rPr>
      </w:pPr>
    </w:p>
    <w:p w:rsidR="00F37311" w:rsidRDefault="00F37311" w:rsidP="00F37311">
      <w:pPr>
        <w:tabs>
          <w:tab w:val="left" w:pos="567"/>
        </w:tabs>
        <w:spacing w:after="0" w:line="480" w:lineRule="auto"/>
        <w:ind w:left="567"/>
        <w:jc w:val="both"/>
        <w:rPr>
          <w:rFonts w:ascii="Arial" w:eastAsia="Times New Roman" w:hAnsi="Arial" w:cs="Arial"/>
          <w:b/>
          <w:sz w:val="24"/>
          <w:szCs w:val="24"/>
        </w:rPr>
      </w:pPr>
    </w:p>
    <w:p w:rsidR="00F37311" w:rsidRDefault="00F37311" w:rsidP="00F37311">
      <w:pPr>
        <w:tabs>
          <w:tab w:val="left" w:pos="567"/>
        </w:tabs>
        <w:spacing w:after="0" w:line="480" w:lineRule="auto"/>
        <w:ind w:left="567"/>
        <w:jc w:val="both"/>
        <w:rPr>
          <w:rFonts w:ascii="Arial" w:eastAsia="Times New Roman" w:hAnsi="Arial" w:cs="Arial"/>
          <w:b/>
          <w:sz w:val="24"/>
          <w:szCs w:val="24"/>
        </w:rPr>
      </w:pPr>
    </w:p>
    <w:p w:rsidR="00F37311" w:rsidRDefault="00F37311" w:rsidP="00F37311">
      <w:pPr>
        <w:tabs>
          <w:tab w:val="left" w:pos="567"/>
        </w:tabs>
        <w:spacing w:after="0" w:line="480" w:lineRule="auto"/>
        <w:ind w:left="567"/>
        <w:jc w:val="both"/>
        <w:rPr>
          <w:rFonts w:ascii="Arial" w:eastAsia="Times New Roman" w:hAnsi="Arial" w:cs="Arial"/>
          <w:b/>
          <w:sz w:val="24"/>
          <w:szCs w:val="24"/>
        </w:rPr>
      </w:pPr>
      <w:r w:rsidRPr="00332174">
        <w:rPr>
          <w:rFonts w:ascii="Arial" w:eastAsia="Times New Roman" w:hAnsi="Arial" w:cs="Arial"/>
          <w:b/>
          <w:sz w:val="24"/>
          <w:szCs w:val="24"/>
        </w:rPr>
        <w:lastRenderedPageBreak/>
        <w:t>C. Kerangka Konsep Penelitian</w:t>
      </w:r>
    </w:p>
    <w:p w:rsidR="00F37311" w:rsidRDefault="00F37311" w:rsidP="00F37311">
      <w:pPr>
        <w:tabs>
          <w:tab w:val="left" w:pos="851"/>
        </w:tabs>
        <w:spacing w:after="0" w:line="480" w:lineRule="auto"/>
        <w:ind w:left="851"/>
        <w:jc w:val="both"/>
        <w:rPr>
          <w:rFonts w:ascii="Arial" w:eastAsia="Times New Roman" w:hAnsi="Arial" w:cs="Arial"/>
          <w:b/>
          <w:sz w:val="24"/>
          <w:szCs w:val="24"/>
        </w:rPr>
      </w:pPr>
      <w:r>
        <w:rPr>
          <w:rFonts w:ascii="Arial" w:eastAsia="Times New Roman" w:hAnsi="Arial" w:cs="Arial"/>
          <w:sz w:val="24"/>
          <w:szCs w:val="24"/>
        </w:rPr>
        <w:t xml:space="preserve">       </w:t>
      </w:r>
      <w:r w:rsidRPr="00332174">
        <w:rPr>
          <w:rFonts w:ascii="Arial" w:eastAsia="Times New Roman" w:hAnsi="Arial" w:cs="Arial"/>
          <w:sz w:val="24"/>
          <w:szCs w:val="24"/>
        </w:rPr>
        <w:t>Menurut Notoatmodjo (2010) kerangka konsep adalah merupakan formulasi atau simplikasi dari kerangka teori atau teori-teori yang mendukung penelitian tersebut.</w:t>
      </w:r>
    </w:p>
    <w:p w:rsidR="00F37311" w:rsidRPr="006436B8" w:rsidRDefault="008E7E97" w:rsidP="00F37311">
      <w:pPr>
        <w:tabs>
          <w:tab w:val="left" w:pos="851"/>
        </w:tabs>
        <w:spacing w:after="0" w:line="480" w:lineRule="auto"/>
        <w:ind w:left="851"/>
        <w:jc w:val="both"/>
        <w:rPr>
          <w:rFonts w:ascii="Arial" w:eastAsia="Times New Roman" w:hAnsi="Arial" w:cs="Arial"/>
          <w:b/>
          <w:sz w:val="24"/>
          <w:szCs w:val="24"/>
        </w:rPr>
      </w:pPr>
      <w:r>
        <w:rPr>
          <w:rFonts w:ascii="Arial" w:eastAsia="Times New Roman" w:hAnsi="Arial" w:cs="Arial"/>
          <w:noProof/>
          <w:sz w:val="24"/>
          <w:szCs w:val="24"/>
          <w:lang w:val="en-US" w:eastAsia="en-US"/>
        </w:rPr>
        <mc:AlternateContent>
          <mc:Choice Requires="wps">
            <w:drawing>
              <wp:anchor distT="0" distB="0" distL="114300" distR="114300" simplePos="0" relativeHeight="251660288" behindDoc="0" locked="0" layoutInCell="1" allowOverlap="1">
                <wp:simplePos x="0" y="0"/>
                <wp:positionH relativeFrom="column">
                  <wp:posOffset>1160145</wp:posOffset>
                </wp:positionH>
                <wp:positionV relativeFrom="paragraph">
                  <wp:posOffset>-3175</wp:posOffset>
                </wp:positionV>
                <wp:extent cx="1314450" cy="1857375"/>
                <wp:effectExtent l="9525" t="10160" r="9525" b="889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0" cy="1857375"/>
                        </a:xfrm>
                        <a:prstGeom prst="rect">
                          <a:avLst/>
                        </a:prstGeom>
                        <a:solidFill>
                          <a:srgbClr val="FFFFFF"/>
                        </a:solidFill>
                        <a:ln w="9525">
                          <a:solidFill>
                            <a:srgbClr val="000000"/>
                          </a:solidFill>
                          <a:miter lim="800000"/>
                          <a:headEnd/>
                          <a:tailEnd/>
                        </a:ln>
                      </wps:spPr>
                      <wps:txbx>
                        <w:txbxContent>
                          <w:p w:rsidR="00BC55D9" w:rsidRPr="007F2CCB" w:rsidRDefault="00BC55D9" w:rsidP="00F37311">
                            <w:pPr>
                              <w:spacing w:line="240" w:lineRule="auto"/>
                              <w:rPr>
                                <w:rFonts w:ascii="Arial" w:hAnsi="Arial" w:cs="Arial"/>
                                <w:sz w:val="20"/>
                                <w:szCs w:val="20"/>
                              </w:rPr>
                            </w:pPr>
                            <w:r w:rsidRPr="007F2CCB">
                              <w:rPr>
                                <w:rFonts w:ascii="Arial" w:hAnsi="Arial" w:cs="Arial"/>
                                <w:sz w:val="20"/>
                                <w:szCs w:val="20"/>
                              </w:rPr>
                              <w:t>Tingkat peng</w:t>
                            </w:r>
                            <w:r>
                              <w:rPr>
                                <w:rFonts w:ascii="Arial" w:hAnsi="Arial" w:cs="Arial"/>
                                <w:sz w:val="20"/>
                                <w:szCs w:val="20"/>
                              </w:rPr>
                              <w:t xml:space="preserve">etahuan siswa-siswi kelas 5 SDN </w:t>
                            </w:r>
                            <w:r w:rsidRPr="007F2CCB">
                              <w:rPr>
                                <w:rFonts w:ascii="Arial" w:hAnsi="Arial" w:cs="Arial"/>
                                <w:sz w:val="20"/>
                                <w:szCs w:val="20"/>
                              </w:rPr>
                              <w:t>002 Samarinda</w:t>
                            </w:r>
                          </w:p>
                          <w:p w:rsidR="00BC55D9" w:rsidRPr="007F2CCB" w:rsidRDefault="00BC55D9" w:rsidP="00F37311">
                            <w:pPr>
                              <w:spacing w:line="240" w:lineRule="auto"/>
                              <w:rPr>
                                <w:rFonts w:ascii="Arial" w:hAnsi="Arial" w:cs="Arial"/>
                                <w:sz w:val="20"/>
                                <w:szCs w:val="20"/>
                              </w:rPr>
                            </w:pPr>
                            <w:r w:rsidRPr="007F2CCB">
                              <w:rPr>
                                <w:rFonts w:ascii="Arial" w:hAnsi="Arial" w:cs="Arial"/>
                                <w:sz w:val="20"/>
                                <w:szCs w:val="20"/>
                              </w:rPr>
                              <w:t>1. Baik</w:t>
                            </w:r>
                          </w:p>
                          <w:p w:rsidR="00BC55D9" w:rsidRPr="007F2CCB" w:rsidRDefault="00BC55D9" w:rsidP="00F37311">
                            <w:pPr>
                              <w:spacing w:line="240" w:lineRule="auto"/>
                              <w:rPr>
                                <w:rFonts w:ascii="Arial" w:hAnsi="Arial" w:cs="Arial"/>
                                <w:sz w:val="20"/>
                                <w:szCs w:val="20"/>
                              </w:rPr>
                            </w:pPr>
                            <w:r w:rsidRPr="007F2CCB">
                              <w:rPr>
                                <w:rFonts w:ascii="Arial" w:hAnsi="Arial" w:cs="Arial"/>
                                <w:sz w:val="20"/>
                                <w:szCs w:val="20"/>
                              </w:rPr>
                              <w:t>2. Cukup</w:t>
                            </w:r>
                          </w:p>
                          <w:p w:rsidR="00BC55D9" w:rsidRPr="007F2CCB" w:rsidRDefault="00BC55D9" w:rsidP="00F37311">
                            <w:pPr>
                              <w:spacing w:line="240" w:lineRule="auto"/>
                              <w:rPr>
                                <w:rFonts w:ascii="Arial" w:hAnsi="Arial" w:cs="Arial"/>
                                <w:sz w:val="20"/>
                                <w:szCs w:val="20"/>
                              </w:rPr>
                            </w:pPr>
                            <w:r w:rsidRPr="007F2CCB">
                              <w:rPr>
                                <w:rFonts w:ascii="Arial" w:hAnsi="Arial" w:cs="Arial"/>
                                <w:sz w:val="20"/>
                                <w:szCs w:val="20"/>
                              </w:rPr>
                              <w:t>3. Kurang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2" o:spid="_x0000_s1028" type="#_x0000_t202" style="position:absolute;left:0;text-align:left;margin-left:91.35pt;margin-top:-.25pt;width:103.5pt;height:14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">
                <v:textbox>
                  <w:txbxContent>
                    <w:p w:rsidR="00BC55D9" w:rsidRPr="007F2CCB" w:rsidRDefault="00BC55D9" w:rsidP="00F37311">
                      <w:pPr>
                        <w:spacing w:line="240" w:lineRule="auto"/>
                        <w:rPr>
                          <w:rFonts w:ascii="Arial" w:hAnsi="Arial" w:cs="Arial"/>
                          <w:sz w:val="20"/>
                          <w:szCs w:val="20"/>
                        </w:rPr>
                      </w:pPr>
                      <w:r w:rsidRPr="007F2CCB">
                        <w:rPr>
                          <w:rFonts w:ascii="Arial" w:hAnsi="Arial" w:cs="Arial"/>
                          <w:sz w:val="20"/>
                          <w:szCs w:val="20"/>
                        </w:rPr>
                        <w:t>Tingkat peng</w:t>
                      </w:r>
                      <w:r>
                        <w:rPr>
                          <w:rFonts w:ascii="Arial" w:hAnsi="Arial" w:cs="Arial"/>
                          <w:sz w:val="20"/>
                          <w:szCs w:val="20"/>
                        </w:rPr>
                        <w:t xml:space="preserve">etahuan siswa-siswi kelas 5 SDN </w:t>
                      </w:r>
                      <w:r w:rsidRPr="007F2CCB">
                        <w:rPr>
                          <w:rFonts w:ascii="Arial" w:hAnsi="Arial" w:cs="Arial"/>
                          <w:sz w:val="20"/>
                          <w:szCs w:val="20"/>
                        </w:rPr>
                        <w:t>002 Samarinda</w:t>
                      </w:r>
                    </w:p>
                    <w:p w:rsidR="00BC55D9" w:rsidRPr="007F2CCB" w:rsidRDefault="00BC55D9" w:rsidP="00F37311">
                      <w:pPr>
                        <w:spacing w:line="240" w:lineRule="auto"/>
                        <w:rPr>
                          <w:rFonts w:ascii="Arial" w:hAnsi="Arial" w:cs="Arial"/>
                          <w:sz w:val="20"/>
                          <w:szCs w:val="20"/>
                        </w:rPr>
                      </w:pPr>
                      <w:r w:rsidRPr="007F2CCB">
                        <w:rPr>
                          <w:rFonts w:ascii="Arial" w:hAnsi="Arial" w:cs="Arial"/>
                          <w:sz w:val="20"/>
                          <w:szCs w:val="20"/>
                        </w:rPr>
                        <w:t>1. Baik</w:t>
                      </w:r>
                    </w:p>
                    <w:p w:rsidR="00BC55D9" w:rsidRPr="007F2CCB" w:rsidRDefault="00BC55D9" w:rsidP="00F37311">
                      <w:pPr>
                        <w:spacing w:line="240" w:lineRule="auto"/>
                        <w:rPr>
                          <w:rFonts w:ascii="Arial" w:hAnsi="Arial" w:cs="Arial"/>
                          <w:sz w:val="20"/>
                          <w:szCs w:val="20"/>
                        </w:rPr>
                      </w:pPr>
                      <w:r w:rsidRPr="007F2CCB">
                        <w:rPr>
                          <w:rFonts w:ascii="Arial" w:hAnsi="Arial" w:cs="Arial"/>
                          <w:sz w:val="20"/>
                          <w:szCs w:val="20"/>
                        </w:rPr>
                        <w:t>2. Cukup</w:t>
                      </w:r>
                    </w:p>
                    <w:p w:rsidR="00BC55D9" w:rsidRPr="007F2CCB" w:rsidRDefault="00BC55D9" w:rsidP="00F37311">
                      <w:pPr>
                        <w:spacing w:line="240" w:lineRule="auto"/>
                        <w:rPr>
                          <w:rFonts w:ascii="Arial" w:hAnsi="Arial" w:cs="Arial"/>
                          <w:sz w:val="20"/>
                          <w:szCs w:val="20"/>
                        </w:rPr>
                      </w:pPr>
                      <w:r w:rsidRPr="007F2CCB">
                        <w:rPr>
                          <w:rFonts w:ascii="Arial" w:hAnsi="Arial" w:cs="Arial"/>
                          <w:sz w:val="20"/>
                          <w:szCs w:val="20"/>
                        </w:rPr>
                        <w:t>3. Kurang</w:t>
                      </w:r>
                    </w:p>
                  </w:txbxContent>
                </v:textbox>
              </v:shape>
            </w:pict>
          </mc:Fallback>
        </mc:AlternateContent>
      </w:r>
      <w:r>
        <w:rPr>
          <w:rFonts w:ascii="Arial" w:eastAsia="Times New Roman" w:hAnsi="Arial" w:cs="Arial"/>
          <w:noProof/>
          <w:sz w:val="24"/>
          <w:szCs w:val="24"/>
          <w:lang w:val="en-US" w:eastAsia="en-US"/>
        </w:rPr>
        <mc:AlternateContent>
          <mc:Choice Requires="wps">
            <w:drawing>
              <wp:anchor distT="0" distB="0" distL="114300" distR="114300" simplePos="0" relativeHeight="251662336" behindDoc="0" locked="0" layoutInCell="1" allowOverlap="1">
                <wp:simplePos x="0" y="0"/>
                <wp:positionH relativeFrom="column">
                  <wp:posOffset>2931795</wp:posOffset>
                </wp:positionH>
                <wp:positionV relativeFrom="paragraph">
                  <wp:posOffset>6350</wp:posOffset>
                </wp:positionV>
                <wp:extent cx="1562100" cy="1666875"/>
                <wp:effectExtent l="9525" t="10160" r="9525" b="8890"/>
                <wp:wrapNone/>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1666875"/>
                        </a:xfrm>
                        <a:prstGeom prst="rect">
                          <a:avLst/>
                        </a:prstGeom>
                        <a:solidFill>
                          <a:srgbClr val="FFFFFF"/>
                        </a:solidFill>
                        <a:ln w="9525">
                          <a:solidFill>
                            <a:srgbClr val="000000"/>
                          </a:solidFill>
                          <a:miter lim="800000"/>
                          <a:headEnd/>
                          <a:tailEnd/>
                        </a:ln>
                      </wps:spPr>
                      <wps:txbx>
                        <w:txbxContent>
                          <w:p w:rsidR="00BC55D9" w:rsidRPr="007F2CCB" w:rsidRDefault="00BC55D9" w:rsidP="00F37311">
                            <w:pPr>
                              <w:spacing w:line="240" w:lineRule="auto"/>
                              <w:jc w:val="center"/>
                              <w:rPr>
                                <w:rFonts w:ascii="Arial" w:hAnsi="Arial" w:cs="Arial"/>
                                <w:sz w:val="20"/>
                                <w:szCs w:val="20"/>
                              </w:rPr>
                            </w:pPr>
                            <w:r>
                              <w:rPr>
                                <w:rFonts w:ascii="Arial" w:hAnsi="Arial" w:cs="Arial"/>
                                <w:sz w:val="20"/>
                                <w:szCs w:val="20"/>
                              </w:rPr>
                              <w:t xml:space="preserve">Tingkat pengetahuan asupan nutrisi </w:t>
                            </w:r>
                            <w:r w:rsidRPr="007F2CCB">
                              <w:rPr>
                                <w:rFonts w:ascii="Arial" w:hAnsi="Arial" w:cs="Arial"/>
                                <w:sz w:val="20"/>
                                <w:szCs w:val="20"/>
                              </w:rPr>
                              <w:t>seimbang pada siswa-siswi kelas 5 SDN 002 Samarinda</w:t>
                            </w:r>
                          </w:p>
                          <w:p w:rsidR="00BC55D9" w:rsidRPr="007F2CCB" w:rsidRDefault="00BC55D9" w:rsidP="00F37311">
                            <w:pPr>
                              <w:spacing w:line="240" w:lineRule="auto"/>
                              <w:jc w:val="both"/>
                              <w:rPr>
                                <w:rFonts w:ascii="Arial" w:hAnsi="Arial" w:cs="Arial"/>
                                <w:sz w:val="20"/>
                                <w:szCs w:val="20"/>
                              </w:rPr>
                            </w:pPr>
                            <w:r>
                              <w:rPr>
                                <w:rFonts w:ascii="Arial" w:hAnsi="Arial" w:cs="Arial"/>
                                <w:sz w:val="20"/>
                                <w:szCs w:val="20"/>
                              </w:rPr>
                              <w:t>1. Tinggi</w:t>
                            </w:r>
                          </w:p>
                          <w:p w:rsidR="00BC55D9" w:rsidRPr="007F2CCB" w:rsidRDefault="00BC55D9" w:rsidP="00F37311">
                            <w:pPr>
                              <w:spacing w:line="240" w:lineRule="auto"/>
                              <w:jc w:val="both"/>
                              <w:rPr>
                                <w:rFonts w:ascii="Arial" w:hAnsi="Arial" w:cs="Arial"/>
                                <w:sz w:val="20"/>
                                <w:szCs w:val="20"/>
                              </w:rPr>
                            </w:pPr>
                            <w:r>
                              <w:rPr>
                                <w:rFonts w:ascii="Arial" w:hAnsi="Arial" w:cs="Arial"/>
                                <w:sz w:val="20"/>
                                <w:szCs w:val="20"/>
                              </w:rPr>
                              <w:t>2. Sedang</w:t>
                            </w:r>
                          </w:p>
                          <w:p w:rsidR="00BC55D9" w:rsidRPr="007F2CCB" w:rsidRDefault="00BC55D9" w:rsidP="00F37311">
                            <w:pPr>
                              <w:spacing w:line="240" w:lineRule="auto"/>
                              <w:jc w:val="both"/>
                              <w:rPr>
                                <w:rFonts w:ascii="Arial" w:hAnsi="Arial" w:cs="Arial"/>
                                <w:sz w:val="20"/>
                                <w:szCs w:val="20"/>
                              </w:rPr>
                            </w:pPr>
                            <w:r>
                              <w:rPr>
                                <w:rFonts w:ascii="Arial" w:hAnsi="Arial" w:cs="Arial"/>
                                <w:sz w:val="20"/>
                                <w:szCs w:val="20"/>
                              </w:rPr>
                              <w:t>3. Rendah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4" o:spid="_x0000_s1029" type="#_x0000_t202" style="position:absolute;left:0;text-align:left;margin-left:230.85pt;margin-top:.5pt;width:123pt;height:131.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">
                <v:textbox>
                  <w:txbxContent>
                    <w:p w:rsidR="00BC55D9" w:rsidRPr="007F2CCB" w:rsidRDefault="00BC55D9" w:rsidP="00F37311">
                      <w:pPr>
                        <w:spacing w:line="240" w:lineRule="auto"/>
                        <w:jc w:val="center"/>
                        <w:rPr>
                          <w:rFonts w:ascii="Arial" w:hAnsi="Arial" w:cs="Arial"/>
                          <w:sz w:val="20"/>
                          <w:szCs w:val="20"/>
                        </w:rPr>
                      </w:pPr>
                      <w:r>
                        <w:rPr>
                          <w:rFonts w:ascii="Arial" w:hAnsi="Arial" w:cs="Arial"/>
                          <w:sz w:val="20"/>
                          <w:szCs w:val="20"/>
                        </w:rPr>
                        <w:t xml:space="preserve">Tingkat pengetahuan asupan nutrisi </w:t>
                      </w:r>
                      <w:r w:rsidRPr="007F2CCB">
                        <w:rPr>
                          <w:rFonts w:ascii="Arial" w:hAnsi="Arial" w:cs="Arial"/>
                          <w:sz w:val="20"/>
                          <w:szCs w:val="20"/>
                        </w:rPr>
                        <w:t>seimbang pada siswa-siswi kelas 5 SDN 002 Samarinda</w:t>
                      </w:r>
                    </w:p>
                    <w:p w:rsidR="00BC55D9" w:rsidRPr="007F2CCB" w:rsidRDefault="00BC55D9" w:rsidP="00F37311">
                      <w:pPr>
                        <w:spacing w:line="240" w:lineRule="auto"/>
                        <w:jc w:val="both"/>
                        <w:rPr>
                          <w:rFonts w:ascii="Arial" w:hAnsi="Arial" w:cs="Arial"/>
                          <w:sz w:val="20"/>
                          <w:szCs w:val="20"/>
                        </w:rPr>
                      </w:pPr>
                      <w:r>
                        <w:rPr>
                          <w:rFonts w:ascii="Arial" w:hAnsi="Arial" w:cs="Arial"/>
                          <w:sz w:val="20"/>
                          <w:szCs w:val="20"/>
                        </w:rPr>
                        <w:t>1. Tinggi</w:t>
                      </w:r>
                    </w:p>
                    <w:p w:rsidR="00BC55D9" w:rsidRPr="007F2CCB" w:rsidRDefault="00BC55D9" w:rsidP="00F37311">
                      <w:pPr>
                        <w:spacing w:line="240" w:lineRule="auto"/>
                        <w:jc w:val="both"/>
                        <w:rPr>
                          <w:rFonts w:ascii="Arial" w:hAnsi="Arial" w:cs="Arial"/>
                          <w:sz w:val="20"/>
                          <w:szCs w:val="20"/>
                        </w:rPr>
                      </w:pPr>
                      <w:r>
                        <w:rPr>
                          <w:rFonts w:ascii="Arial" w:hAnsi="Arial" w:cs="Arial"/>
                          <w:sz w:val="20"/>
                          <w:szCs w:val="20"/>
                        </w:rPr>
                        <w:t>2. Sedang</w:t>
                      </w:r>
                    </w:p>
                    <w:p w:rsidR="00BC55D9" w:rsidRPr="007F2CCB" w:rsidRDefault="00BC55D9" w:rsidP="00F37311">
                      <w:pPr>
                        <w:spacing w:line="240" w:lineRule="auto"/>
                        <w:jc w:val="both"/>
                        <w:rPr>
                          <w:rFonts w:ascii="Arial" w:hAnsi="Arial" w:cs="Arial"/>
                          <w:sz w:val="20"/>
                          <w:szCs w:val="20"/>
                        </w:rPr>
                      </w:pPr>
                      <w:r>
                        <w:rPr>
                          <w:rFonts w:ascii="Arial" w:hAnsi="Arial" w:cs="Arial"/>
                          <w:sz w:val="20"/>
                          <w:szCs w:val="20"/>
                        </w:rPr>
                        <w:t>3. Rendah</w:t>
                      </w:r>
                    </w:p>
                  </w:txbxContent>
                </v:textbox>
              </v:shape>
            </w:pict>
          </mc:Fallback>
        </mc:AlternateContent>
      </w:r>
    </w:p>
    <w:p w:rsidR="00F37311" w:rsidRDefault="00F37311" w:rsidP="00F37311">
      <w:pPr>
        <w:tabs>
          <w:tab w:val="left" w:pos="851"/>
        </w:tabs>
        <w:spacing w:after="0" w:line="480" w:lineRule="auto"/>
        <w:ind w:left="851"/>
        <w:jc w:val="both"/>
        <w:rPr>
          <w:rFonts w:ascii="Arial" w:eastAsia="Times New Roman" w:hAnsi="Arial" w:cs="Arial"/>
          <w:sz w:val="24"/>
          <w:szCs w:val="24"/>
        </w:rPr>
      </w:pPr>
    </w:p>
    <w:p w:rsidR="00F37311" w:rsidRDefault="008E7E97" w:rsidP="00F37311">
      <w:pPr>
        <w:tabs>
          <w:tab w:val="left" w:pos="851"/>
        </w:tabs>
        <w:spacing w:after="0" w:line="480" w:lineRule="auto"/>
        <w:ind w:left="851"/>
        <w:jc w:val="center"/>
        <w:rPr>
          <w:rFonts w:ascii="Arial" w:eastAsia="Times New Roman" w:hAnsi="Arial" w:cs="Arial"/>
          <w:b/>
          <w:sz w:val="24"/>
          <w:szCs w:val="24"/>
        </w:rPr>
      </w:pPr>
      <w:r>
        <w:rPr>
          <w:rFonts w:ascii="Arial" w:eastAsia="Times New Roman" w:hAnsi="Arial" w:cs="Arial"/>
          <w:b/>
          <w:noProof/>
          <w:sz w:val="24"/>
          <w:szCs w:val="24"/>
          <w:lang w:val="en-US" w:eastAsia="en-US"/>
        </w:rPr>
        <mc:AlternateContent>
          <mc:Choice Requires="wps">
            <w:drawing>
              <wp:anchor distT="0" distB="0" distL="114300" distR="114300" simplePos="0" relativeHeight="251661312" behindDoc="0" locked="0" layoutInCell="1" allowOverlap="1">
                <wp:simplePos x="0" y="0"/>
                <wp:positionH relativeFrom="column">
                  <wp:posOffset>2484120</wp:posOffset>
                </wp:positionH>
                <wp:positionV relativeFrom="paragraph">
                  <wp:posOffset>95885</wp:posOffset>
                </wp:positionV>
                <wp:extent cx="409575" cy="0"/>
                <wp:effectExtent l="9525" t="57785" r="19050" b="56515"/>
                <wp:wrapNone/>
                <wp:docPr id="1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48AFAB0" id="AutoShape 3" o:spid="_x0000_s1026" type="#_x0000_t32" style="position:absolute;margin-left:195.6pt;margin-top:7.55pt;width:32.2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">
                <v:stroke endarrow="block"/>
              </v:shape>
            </w:pict>
          </mc:Fallback>
        </mc:AlternateContent>
      </w:r>
    </w:p>
    <w:p w:rsidR="00F37311" w:rsidRDefault="00F37311" w:rsidP="00F37311">
      <w:pPr>
        <w:tabs>
          <w:tab w:val="left" w:pos="851"/>
        </w:tabs>
        <w:spacing w:after="0" w:line="480" w:lineRule="auto"/>
        <w:ind w:left="851"/>
        <w:jc w:val="center"/>
        <w:rPr>
          <w:rFonts w:ascii="Arial" w:eastAsia="Times New Roman" w:hAnsi="Arial" w:cs="Arial"/>
          <w:b/>
          <w:sz w:val="24"/>
          <w:szCs w:val="24"/>
        </w:rPr>
      </w:pPr>
    </w:p>
    <w:p w:rsidR="00F37311" w:rsidRDefault="00F37311" w:rsidP="00F37311">
      <w:pPr>
        <w:tabs>
          <w:tab w:val="left" w:pos="851"/>
        </w:tabs>
        <w:spacing w:after="0" w:line="480" w:lineRule="auto"/>
        <w:ind w:left="851"/>
        <w:jc w:val="center"/>
        <w:rPr>
          <w:rFonts w:ascii="Arial" w:eastAsia="Times New Roman" w:hAnsi="Arial" w:cs="Arial"/>
          <w:b/>
          <w:sz w:val="24"/>
          <w:szCs w:val="24"/>
        </w:rPr>
      </w:pPr>
    </w:p>
    <w:p w:rsidR="00F37311" w:rsidRDefault="00F37311" w:rsidP="00F37311">
      <w:pPr>
        <w:tabs>
          <w:tab w:val="left" w:pos="851"/>
        </w:tabs>
        <w:spacing w:after="0" w:line="480" w:lineRule="auto"/>
        <w:ind w:left="851"/>
        <w:jc w:val="center"/>
        <w:rPr>
          <w:rFonts w:ascii="Arial" w:eastAsia="Times New Roman" w:hAnsi="Arial" w:cs="Arial"/>
          <w:b/>
          <w:sz w:val="24"/>
          <w:szCs w:val="24"/>
        </w:rPr>
      </w:pPr>
    </w:p>
    <w:p w:rsidR="00F37311" w:rsidRDefault="00F37311" w:rsidP="00F37311">
      <w:pPr>
        <w:tabs>
          <w:tab w:val="left" w:pos="851"/>
        </w:tabs>
        <w:spacing w:after="0" w:line="480" w:lineRule="auto"/>
        <w:ind w:left="851"/>
        <w:jc w:val="center"/>
        <w:rPr>
          <w:rFonts w:ascii="Arial" w:eastAsia="Times New Roman" w:hAnsi="Arial" w:cs="Arial"/>
          <w:b/>
          <w:sz w:val="24"/>
          <w:szCs w:val="24"/>
        </w:rPr>
      </w:pPr>
      <w:r>
        <w:rPr>
          <w:rFonts w:ascii="Arial" w:eastAsia="Times New Roman" w:hAnsi="Arial" w:cs="Arial"/>
          <w:b/>
          <w:sz w:val="24"/>
          <w:szCs w:val="24"/>
        </w:rPr>
        <w:t>Gambar 2.2 Kerangka Konsep Penelitian</w:t>
      </w:r>
    </w:p>
    <w:p w:rsidR="00F37311" w:rsidRPr="00F379FC" w:rsidRDefault="00F37311" w:rsidP="00F37311">
      <w:pPr>
        <w:tabs>
          <w:tab w:val="left" w:pos="851"/>
        </w:tabs>
        <w:spacing w:after="0" w:line="480" w:lineRule="auto"/>
        <w:ind w:left="851"/>
        <w:jc w:val="both"/>
        <w:rPr>
          <w:rFonts w:ascii="Arial" w:eastAsia="Times New Roman" w:hAnsi="Arial" w:cs="Arial"/>
          <w:sz w:val="24"/>
          <w:szCs w:val="24"/>
        </w:rPr>
      </w:pPr>
    </w:p>
    <w:p w:rsidR="00F37311" w:rsidRDefault="00F37311" w:rsidP="00F37311">
      <w:pPr>
        <w:tabs>
          <w:tab w:val="left" w:pos="567"/>
        </w:tabs>
        <w:spacing w:after="0" w:line="480" w:lineRule="auto"/>
        <w:ind w:left="567"/>
        <w:jc w:val="both"/>
        <w:rPr>
          <w:rFonts w:ascii="Arial" w:eastAsia="Times New Roman" w:hAnsi="Arial" w:cs="Arial"/>
          <w:b/>
          <w:sz w:val="24"/>
          <w:szCs w:val="24"/>
        </w:rPr>
      </w:pPr>
      <w:r>
        <w:rPr>
          <w:rFonts w:ascii="Arial" w:eastAsia="Times New Roman" w:hAnsi="Arial" w:cs="Arial"/>
          <w:b/>
          <w:sz w:val="24"/>
          <w:szCs w:val="24"/>
        </w:rPr>
        <w:t>D. Pertanyaan Penelitian</w:t>
      </w:r>
    </w:p>
    <w:p w:rsidR="00F37311" w:rsidRPr="00207F4A" w:rsidRDefault="00F37311" w:rsidP="00F37311">
      <w:pPr>
        <w:tabs>
          <w:tab w:val="left" w:pos="851"/>
        </w:tabs>
        <w:spacing w:after="0" w:line="480" w:lineRule="auto"/>
        <w:ind w:left="851"/>
        <w:jc w:val="both"/>
        <w:rPr>
          <w:rFonts w:ascii="Arial" w:eastAsia="Times New Roman" w:hAnsi="Arial" w:cs="Arial"/>
          <w:b/>
          <w:sz w:val="24"/>
          <w:szCs w:val="24"/>
        </w:rPr>
      </w:pPr>
      <w:r>
        <w:rPr>
          <w:rFonts w:ascii="Arial" w:eastAsia="Times New Roman" w:hAnsi="Arial" w:cs="Arial"/>
          <w:b/>
          <w:sz w:val="24"/>
          <w:szCs w:val="24"/>
        </w:rPr>
        <w:t xml:space="preserve">     </w:t>
      </w:r>
      <w:r>
        <w:rPr>
          <w:rFonts w:ascii="Arial" w:eastAsia="Times New Roman" w:hAnsi="Arial" w:cs="Arial"/>
          <w:sz w:val="24"/>
          <w:szCs w:val="24"/>
        </w:rPr>
        <w:t xml:space="preserve">Bagaimana </w:t>
      </w:r>
      <w:r>
        <w:rPr>
          <w:rFonts w:ascii="Arial" w:hAnsi="Arial" w:cs="Arial"/>
          <w:sz w:val="24"/>
          <w:szCs w:val="24"/>
        </w:rPr>
        <w:t xml:space="preserve">Gambaran Tingkat Pengetahuan Asupan Nutrisi Yang Seimbang Pada Siswa Kelas V SDN 002 Kota Samarinda?  </w:t>
      </w:r>
    </w:p>
    <w:p w:rsidR="00F37311" w:rsidRDefault="00F37311" w:rsidP="00F37311">
      <w:pPr>
        <w:tabs>
          <w:tab w:val="left" w:pos="1134"/>
        </w:tabs>
        <w:spacing w:after="0" w:line="480" w:lineRule="auto"/>
        <w:ind w:left="1134"/>
        <w:jc w:val="both"/>
        <w:rPr>
          <w:rFonts w:ascii="Arial" w:hAnsi="Arial" w:cs="Arial"/>
          <w:sz w:val="24"/>
          <w:szCs w:val="24"/>
        </w:rPr>
      </w:pPr>
    </w:p>
    <w:p w:rsidR="00F37311" w:rsidRDefault="00F37311" w:rsidP="00F37311">
      <w:pPr>
        <w:tabs>
          <w:tab w:val="left" w:pos="1134"/>
        </w:tabs>
        <w:spacing w:after="0" w:line="480" w:lineRule="auto"/>
        <w:ind w:left="1134"/>
        <w:jc w:val="both"/>
        <w:rPr>
          <w:rFonts w:ascii="Arial" w:hAnsi="Arial" w:cs="Arial"/>
          <w:sz w:val="24"/>
          <w:szCs w:val="24"/>
        </w:rPr>
      </w:pPr>
    </w:p>
    <w:p w:rsidR="00F37311" w:rsidRDefault="00F37311" w:rsidP="00F37311">
      <w:pPr>
        <w:tabs>
          <w:tab w:val="left" w:pos="1134"/>
        </w:tabs>
        <w:spacing w:after="0" w:line="480" w:lineRule="auto"/>
        <w:ind w:left="1134"/>
        <w:jc w:val="both"/>
        <w:rPr>
          <w:rFonts w:ascii="Arial" w:hAnsi="Arial" w:cs="Arial"/>
          <w:sz w:val="24"/>
          <w:szCs w:val="24"/>
        </w:rPr>
      </w:pPr>
    </w:p>
    <w:p w:rsidR="00F37311" w:rsidRDefault="00F37311" w:rsidP="00F37311">
      <w:pPr>
        <w:tabs>
          <w:tab w:val="left" w:pos="1134"/>
        </w:tabs>
        <w:spacing w:after="0" w:line="480" w:lineRule="auto"/>
        <w:ind w:left="1134"/>
        <w:jc w:val="both"/>
        <w:rPr>
          <w:rFonts w:ascii="Arial" w:hAnsi="Arial" w:cs="Arial"/>
          <w:sz w:val="24"/>
          <w:szCs w:val="24"/>
        </w:rPr>
      </w:pPr>
    </w:p>
    <w:p w:rsidR="00F37311" w:rsidRDefault="00F37311" w:rsidP="00F37311">
      <w:pPr>
        <w:tabs>
          <w:tab w:val="left" w:pos="1134"/>
        </w:tabs>
        <w:spacing w:after="0" w:line="480" w:lineRule="auto"/>
        <w:ind w:left="1134"/>
        <w:jc w:val="both"/>
        <w:rPr>
          <w:rFonts w:ascii="Arial" w:hAnsi="Arial" w:cs="Arial"/>
          <w:sz w:val="24"/>
          <w:szCs w:val="24"/>
        </w:rPr>
      </w:pPr>
    </w:p>
    <w:p w:rsidR="00F37311" w:rsidRDefault="00F37311" w:rsidP="00F37311">
      <w:pPr>
        <w:tabs>
          <w:tab w:val="left" w:pos="1134"/>
        </w:tabs>
        <w:spacing w:after="0" w:line="480" w:lineRule="auto"/>
        <w:ind w:left="1134"/>
        <w:jc w:val="both"/>
        <w:rPr>
          <w:rFonts w:ascii="Arial" w:hAnsi="Arial" w:cs="Arial"/>
          <w:sz w:val="24"/>
          <w:szCs w:val="24"/>
        </w:rPr>
      </w:pPr>
    </w:p>
    <w:p w:rsidR="00F37311" w:rsidRDefault="00F37311" w:rsidP="00F37311">
      <w:pPr>
        <w:tabs>
          <w:tab w:val="left" w:pos="1134"/>
        </w:tabs>
        <w:spacing w:after="0" w:line="480" w:lineRule="auto"/>
        <w:ind w:left="1134"/>
        <w:jc w:val="both"/>
        <w:rPr>
          <w:rFonts w:ascii="Arial" w:hAnsi="Arial" w:cs="Arial"/>
          <w:sz w:val="24"/>
          <w:szCs w:val="24"/>
        </w:rPr>
      </w:pPr>
    </w:p>
    <w:p w:rsidR="00F37311" w:rsidRDefault="00F37311" w:rsidP="00F37311">
      <w:pPr>
        <w:tabs>
          <w:tab w:val="left" w:pos="851"/>
        </w:tabs>
        <w:spacing w:after="0" w:line="480" w:lineRule="auto"/>
        <w:ind w:left="851"/>
        <w:jc w:val="center"/>
        <w:rPr>
          <w:rFonts w:ascii="Arial" w:eastAsia="Times New Roman" w:hAnsi="Arial" w:cs="Arial"/>
          <w:b/>
          <w:sz w:val="24"/>
          <w:szCs w:val="24"/>
        </w:rPr>
      </w:pPr>
    </w:p>
    <w:p w:rsidR="00F37311" w:rsidRDefault="00F37311" w:rsidP="00F37311">
      <w:pPr>
        <w:tabs>
          <w:tab w:val="left" w:pos="851"/>
        </w:tabs>
        <w:spacing w:after="0" w:line="480" w:lineRule="auto"/>
        <w:ind w:left="851"/>
        <w:jc w:val="center"/>
        <w:rPr>
          <w:rFonts w:ascii="Arial" w:eastAsia="Times New Roman" w:hAnsi="Arial" w:cs="Arial"/>
          <w:b/>
          <w:sz w:val="24"/>
          <w:szCs w:val="24"/>
        </w:rPr>
      </w:pPr>
      <w:r>
        <w:rPr>
          <w:rFonts w:ascii="Arial" w:eastAsia="Times New Roman" w:hAnsi="Arial" w:cs="Arial"/>
          <w:b/>
          <w:sz w:val="24"/>
          <w:szCs w:val="24"/>
        </w:rPr>
        <w:lastRenderedPageBreak/>
        <w:t>BAB III</w:t>
      </w:r>
    </w:p>
    <w:p w:rsidR="00F37311" w:rsidRDefault="00F37311" w:rsidP="00F37311">
      <w:pPr>
        <w:tabs>
          <w:tab w:val="left" w:pos="851"/>
        </w:tabs>
        <w:spacing w:after="0" w:line="480" w:lineRule="auto"/>
        <w:ind w:left="851"/>
        <w:jc w:val="center"/>
        <w:rPr>
          <w:rFonts w:ascii="Arial" w:eastAsia="Times New Roman" w:hAnsi="Arial" w:cs="Arial"/>
          <w:b/>
          <w:sz w:val="24"/>
          <w:szCs w:val="24"/>
        </w:rPr>
      </w:pPr>
      <w:r>
        <w:rPr>
          <w:rFonts w:ascii="Arial" w:eastAsia="Times New Roman" w:hAnsi="Arial" w:cs="Arial"/>
          <w:b/>
          <w:sz w:val="24"/>
          <w:szCs w:val="24"/>
        </w:rPr>
        <w:t>METODOLOGI PENELITIAN</w:t>
      </w:r>
    </w:p>
    <w:p w:rsidR="00F37311" w:rsidRDefault="00F37311" w:rsidP="00F37311">
      <w:pPr>
        <w:tabs>
          <w:tab w:val="left" w:pos="851"/>
        </w:tabs>
        <w:spacing w:after="0" w:line="480" w:lineRule="auto"/>
        <w:ind w:left="851"/>
        <w:jc w:val="both"/>
        <w:rPr>
          <w:rFonts w:ascii="Arial" w:eastAsia="Times New Roman" w:hAnsi="Arial" w:cs="Arial"/>
          <w:b/>
          <w:sz w:val="24"/>
          <w:szCs w:val="24"/>
        </w:rPr>
      </w:pPr>
      <w:r>
        <w:rPr>
          <w:rFonts w:ascii="Arial" w:eastAsia="Times New Roman" w:hAnsi="Arial" w:cs="Arial"/>
          <w:b/>
          <w:sz w:val="24"/>
          <w:szCs w:val="24"/>
        </w:rPr>
        <w:t>A. Rancangan Penelitian</w:t>
      </w:r>
    </w:p>
    <w:p w:rsidR="00F37311" w:rsidRPr="00CC45FB" w:rsidRDefault="00F37311" w:rsidP="00F37311">
      <w:pPr>
        <w:pStyle w:val="ListParagraph"/>
        <w:spacing w:line="480" w:lineRule="auto"/>
        <w:ind w:left="1080" w:firstLine="360"/>
        <w:jc w:val="both"/>
        <w:rPr>
          <w:rFonts w:ascii="Arial" w:hAnsi="Arial" w:cs="Arial"/>
          <w:sz w:val="24"/>
          <w:szCs w:val="24"/>
          <w:lang w:val="id-ID"/>
        </w:rPr>
      </w:pPr>
      <w:r>
        <w:rPr>
          <w:rFonts w:ascii="Arial" w:hAnsi="Arial" w:cs="Arial"/>
          <w:sz w:val="24"/>
          <w:szCs w:val="24"/>
        </w:rPr>
        <w:t xml:space="preserve">Desain penelitian ini menggunakan metode kualitatif deskriptif sederhana yang bertujuan untuk mengetahui gambaran atau deskripsi tentang suatu keadaan secara objektif. Studi ini dilakukan dengan cara pembagian kuesioner kepada </w:t>
      </w:r>
      <w:r>
        <w:rPr>
          <w:rFonts w:ascii="Arial" w:hAnsi="Arial" w:cs="Arial"/>
          <w:sz w:val="24"/>
          <w:szCs w:val="24"/>
          <w:lang w:val="id-ID"/>
        </w:rPr>
        <w:t>siswa kelas 5 SDN 002 Samarinda.</w:t>
      </w:r>
    </w:p>
    <w:p w:rsidR="00F37311" w:rsidRDefault="00F37311" w:rsidP="00F37311">
      <w:pPr>
        <w:pStyle w:val="ListParagraph"/>
        <w:spacing w:line="480" w:lineRule="auto"/>
        <w:ind w:left="1080" w:hanging="229"/>
        <w:jc w:val="both"/>
        <w:rPr>
          <w:rFonts w:ascii="Arial" w:hAnsi="Arial" w:cs="Arial"/>
          <w:b/>
          <w:sz w:val="24"/>
          <w:szCs w:val="24"/>
          <w:lang w:val="id-ID"/>
        </w:rPr>
      </w:pPr>
      <w:r>
        <w:rPr>
          <w:rFonts w:ascii="Arial" w:hAnsi="Arial" w:cs="Arial"/>
          <w:b/>
          <w:sz w:val="24"/>
          <w:szCs w:val="24"/>
          <w:lang w:val="id-ID"/>
        </w:rPr>
        <w:t>B. Populasi dan Sampel</w:t>
      </w:r>
    </w:p>
    <w:p w:rsidR="00F37311" w:rsidRDefault="00F37311" w:rsidP="00F37311">
      <w:pPr>
        <w:pStyle w:val="ListParagraph"/>
        <w:spacing w:line="480" w:lineRule="auto"/>
        <w:ind w:left="1134"/>
        <w:jc w:val="both"/>
        <w:rPr>
          <w:rFonts w:ascii="Arial" w:hAnsi="Arial" w:cs="Arial"/>
          <w:sz w:val="24"/>
          <w:szCs w:val="24"/>
          <w:lang w:val="id-ID"/>
        </w:rPr>
      </w:pPr>
      <w:r>
        <w:rPr>
          <w:rFonts w:ascii="Arial" w:hAnsi="Arial" w:cs="Arial"/>
          <w:sz w:val="24"/>
          <w:szCs w:val="24"/>
          <w:lang w:val="id-ID"/>
        </w:rPr>
        <w:t>1. Populasi</w:t>
      </w:r>
    </w:p>
    <w:p w:rsidR="00F37311" w:rsidRDefault="00F37311" w:rsidP="00F37311">
      <w:pPr>
        <w:pStyle w:val="ListParagraph"/>
        <w:spacing w:line="480" w:lineRule="auto"/>
        <w:ind w:left="1418"/>
        <w:jc w:val="both"/>
        <w:rPr>
          <w:rFonts w:ascii="Arial" w:hAnsi="Arial" w:cs="Arial"/>
          <w:sz w:val="24"/>
          <w:lang w:val="id-ID"/>
        </w:rPr>
      </w:pPr>
      <w:r>
        <w:rPr>
          <w:rFonts w:ascii="Arial" w:hAnsi="Arial" w:cs="Arial"/>
          <w:sz w:val="24"/>
          <w:lang w:val="id-ID"/>
        </w:rPr>
        <w:t xml:space="preserve">     </w:t>
      </w:r>
      <w:r>
        <w:rPr>
          <w:rFonts w:ascii="Arial" w:hAnsi="Arial" w:cs="Arial"/>
          <w:sz w:val="24"/>
        </w:rPr>
        <w:t>Menurut Sugiyono (2011:61) populasi adalah wilayah yang terdiri atas obyek/subyek yang mempunyai kualitas dan karakteristik tertentu yang ditetapkan oleh peneliti untuk dipelajari dan kemudian ditarik kesimpulannya</w:t>
      </w:r>
      <w:r>
        <w:rPr>
          <w:rFonts w:ascii="Arial" w:hAnsi="Arial" w:cs="Arial"/>
          <w:sz w:val="24"/>
          <w:lang w:val="id-ID"/>
        </w:rPr>
        <w:t>. Populasi adalah keseluruhan subyek penelitian (Arikunto,2010). Populasi yang dimaksud penelitian ini adalah seluruh siswa siswi kelas 5 SDN 002 Samarinda.</w:t>
      </w:r>
    </w:p>
    <w:p w:rsidR="00F37311" w:rsidRDefault="00F37311" w:rsidP="00F37311">
      <w:pPr>
        <w:pStyle w:val="ListParagraph"/>
        <w:spacing w:line="480" w:lineRule="auto"/>
        <w:ind w:left="1276" w:hanging="142"/>
        <w:jc w:val="both"/>
        <w:rPr>
          <w:rFonts w:ascii="Arial" w:hAnsi="Arial" w:cs="Arial"/>
          <w:sz w:val="24"/>
          <w:lang w:val="id-ID"/>
        </w:rPr>
      </w:pPr>
      <w:r>
        <w:rPr>
          <w:rFonts w:ascii="Arial" w:hAnsi="Arial" w:cs="Arial"/>
          <w:sz w:val="24"/>
          <w:lang w:val="id-ID"/>
        </w:rPr>
        <w:t>2. Sampel</w:t>
      </w:r>
    </w:p>
    <w:p w:rsidR="00F37311" w:rsidRDefault="00F37311" w:rsidP="00F37311">
      <w:pPr>
        <w:pStyle w:val="ListParagraph"/>
        <w:spacing w:line="480" w:lineRule="auto"/>
        <w:ind w:left="1276" w:hanging="142"/>
        <w:jc w:val="both"/>
        <w:rPr>
          <w:rFonts w:ascii="Arial" w:hAnsi="Arial" w:cs="Arial"/>
          <w:sz w:val="24"/>
          <w:lang w:val="id-ID"/>
        </w:rPr>
      </w:pPr>
      <w:r>
        <w:rPr>
          <w:rFonts w:ascii="Arial" w:hAnsi="Arial" w:cs="Arial"/>
          <w:sz w:val="24"/>
          <w:szCs w:val="24"/>
          <w:lang w:val="id-ID"/>
        </w:rPr>
        <w:t xml:space="preserve">        </w:t>
      </w:r>
      <w:r w:rsidRPr="0004630F">
        <w:rPr>
          <w:rFonts w:ascii="Arial" w:hAnsi="Arial" w:cs="Arial"/>
          <w:sz w:val="24"/>
          <w:szCs w:val="24"/>
        </w:rPr>
        <w:t>Sampel adalah sebagian yang di ambil dari keseluruhan subyek yang diteliti dan dianggap mewakili seluruh populasi (Notoatmodjo, 2010).</w:t>
      </w:r>
      <w:r>
        <w:rPr>
          <w:rFonts w:ascii="Arial" w:hAnsi="Arial" w:cs="Arial"/>
          <w:sz w:val="24"/>
          <w:szCs w:val="24"/>
          <w:lang w:val="id-ID"/>
        </w:rPr>
        <w:t xml:space="preserve"> </w:t>
      </w:r>
      <w:r>
        <w:rPr>
          <w:rFonts w:ascii="Arial" w:hAnsi="Arial" w:cs="Arial"/>
          <w:sz w:val="24"/>
        </w:rPr>
        <w:t xml:space="preserve">Penelitian ini merupakan penelitian sampel bukan penelitian populasi karena menurut Sugiyono (2011:68) “sampling jenuh adalah teknik penentuan sampel </w:t>
      </w:r>
      <w:r>
        <w:rPr>
          <w:rFonts w:ascii="Arial" w:hAnsi="Arial" w:cs="Arial"/>
          <w:sz w:val="24"/>
        </w:rPr>
        <w:lastRenderedPageBreak/>
        <w:t>bila semua anggota populasi digunakan sebagai sampel. Hal ini sering dilakukan bila jumlah populasi relatif kecil, kurang dari 30 orang, atau penelitian yang ingin membuat generalisasi dengan kesalahan yang sangat kecil. Istilah lain sampel jenuh adalah sensus, dimana semua anggota populasi dijadikan sampel”.</w:t>
      </w:r>
    </w:p>
    <w:p w:rsidR="00F37311" w:rsidRDefault="00F37311" w:rsidP="00F37311">
      <w:pPr>
        <w:pStyle w:val="ListParagraph"/>
        <w:spacing w:line="480" w:lineRule="auto"/>
        <w:ind w:left="1134" w:firstLine="22"/>
        <w:jc w:val="both"/>
        <w:rPr>
          <w:rFonts w:ascii="Arial" w:hAnsi="Arial" w:cs="Arial"/>
          <w:sz w:val="24"/>
          <w:lang w:val="id-ID"/>
        </w:rPr>
      </w:pPr>
      <w:r>
        <w:rPr>
          <w:rFonts w:ascii="Arial" w:hAnsi="Arial" w:cs="Arial"/>
          <w:sz w:val="24"/>
          <w:lang w:val="id-ID"/>
        </w:rPr>
        <w:t>3. Sampling</w:t>
      </w:r>
    </w:p>
    <w:p w:rsidR="00F37311" w:rsidRDefault="00F37311" w:rsidP="00F37311">
      <w:pPr>
        <w:pStyle w:val="ListParagraph"/>
        <w:spacing w:line="480" w:lineRule="auto"/>
        <w:ind w:left="1418" w:firstLine="360"/>
        <w:jc w:val="both"/>
        <w:rPr>
          <w:rFonts w:ascii="Arial" w:hAnsi="Arial" w:cs="Arial"/>
          <w:sz w:val="24"/>
          <w:szCs w:val="24"/>
        </w:rPr>
      </w:pPr>
      <w:r>
        <w:rPr>
          <w:rFonts w:ascii="Arial" w:hAnsi="Arial" w:cs="Arial"/>
          <w:sz w:val="24"/>
          <w:szCs w:val="24"/>
        </w:rPr>
        <w:t xml:space="preserve">Sampling adalah suatu cara yang di tempuh dengan pengambilan sampel yang benar-benar sesuai dengan keseluruhan obyek penelitian (Nursalam, 2008). </w:t>
      </w:r>
    </w:p>
    <w:p w:rsidR="00F37311" w:rsidRPr="00FE5BA6" w:rsidRDefault="00F37311" w:rsidP="00F37311">
      <w:pPr>
        <w:pStyle w:val="ListParagraph"/>
        <w:spacing w:line="480" w:lineRule="auto"/>
        <w:ind w:left="1418" w:firstLine="360"/>
        <w:jc w:val="both"/>
        <w:rPr>
          <w:rFonts w:ascii="Arial" w:hAnsi="Arial" w:cs="Arial"/>
          <w:sz w:val="24"/>
          <w:szCs w:val="24"/>
          <w:lang w:val="id-ID"/>
        </w:rPr>
      </w:pPr>
      <w:r>
        <w:rPr>
          <w:rFonts w:ascii="Arial" w:hAnsi="Arial" w:cs="Arial"/>
          <w:sz w:val="24"/>
        </w:rPr>
        <w:t xml:space="preserve">Untuk memperoleh data yang diperlukan maka penulis menggunakan teknik pengumpulan data menggunakan kuesioner yaitu sejumlah pertanyaan tertulis yang digunakan untuk memperoleh informasi dari responden dalam arti laporan tentang pribadi dan hal-hal yang ia ketahui. Kuesioner dapat juga diartikan suatu daftar yang berisikan rangkaian pertanyaan mengenai suatu masalah atau bidang yang akan diteliti. Penyebaran kuesioner diberikan pada sampel yang telah ditentukan yaitu </w:t>
      </w:r>
      <w:r>
        <w:rPr>
          <w:rFonts w:ascii="Arial" w:hAnsi="Arial" w:cs="Arial"/>
          <w:sz w:val="24"/>
          <w:lang w:val="id-ID"/>
        </w:rPr>
        <w:t>Siswa-Siswi kelas 5 SDN 002 Samarinda dengan menggunakan total sampling.</w:t>
      </w:r>
    </w:p>
    <w:p w:rsidR="00F37311" w:rsidRDefault="00F37311" w:rsidP="00F37311">
      <w:pPr>
        <w:pStyle w:val="ListParagraph"/>
        <w:spacing w:line="480" w:lineRule="auto"/>
        <w:ind w:left="1276"/>
        <w:jc w:val="both"/>
        <w:rPr>
          <w:rFonts w:ascii="Arial" w:hAnsi="Arial" w:cs="Arial"/>
          <w:b/>
          <w:sz w:val="24"/>
          <w:szCs w:val="24"/>
          <w:lang w:val="id-ID"/>
        </w:rPr>
      </w:pPr>
      <w:r>
        <w:rPr>
          <w:rFonts w:ascii="Arial" w:hAnsi="Arial" w:cs="Arial"/>
          <w:b/>
          <w:sz w:val="24"/>
          <w:szCs w:val="24"/>
          <w:lang w:val="id-ID"/>
        </w:rPr>
        <w:t>C. Waktu dan Tempat Penelitian</w:t>
      </w:r>
    </w:p>
    <w:p w:rsidR="00F37311" w:rsidRDefault="00F37311" w:rsidP="00F37311">
      <w:pPr>
        <w:pStyle w:val="ListParagraph"/>
        <w:spacing w:line="480" w:lineRule="auto"/>
        <w:ind w:left="1560"/>
        <w:jc w:val="both"/>
        <w:rPr>
          <w:rFonts w:ascii="Arial" w:hAnsi="Arial" w:cs="Arial"/>
          <w:sz w:val="24"/>
          <w:szCs w:val="24"/>
          <w:lang w:val="id-ID"/>
        </w:rPr>
      </w:pPr>
      <w:r>
        <w:rPr>
          <w:rFonts w:ascii="Arial" w:hAnsi="Arial" w:cs="Arial"/>
          <w:sz w:val="24"/>
          <w:szCs w:val="24"/>
          <w:lang w:val="id-ID"/>
        </w:rPr>
        <w:t xml:space="preserve">      Penelitian ini akan dilakukan di SDN 002 Samarinda Kecamatan Sungai Kunjang. Alasan penelitian ditempat ini </w:t>
      </w:r>
      <w:r>
        <w:rPr>
          <w:rFonts w:ascii="Arial" w:hAnsi="Arial" w:cs="Arial"/>
          <w:sz w:val="24"/>
          <w:szCs w:val="24"/>
          <w:lang w:val="id-ID"/>
        </w:rPr>
        <w:lastRenderedPageBreak/>
        <w:t>adalah untuk mengetahui Gambaran tingkat pengetahuan asupan nutrisi seimbang pada anak sekolah.</w:t>
      </w:r>
    </w:p>
    <w:p w:rsidR="00F37311" w:rsidRDefault="00F37311" w:rsidP="00F37311">
      <w:pPr>
        <w:pStyle w:val="ListParagraph"/>
        <w:spacing w:line="480" w:lineRule="auto"/>
        <w:ind w:left="1276"/>
        <w:jc w:val="both"/>
        <w:rPr>
          <w:rFonts w:ascii="Arial" w:hAnsi="Arial" w:cs="Arial"/>
          <w:b/>
          <w:sz w:val="24"/>
          <w:szCs w:val="24"/>
          <w:lang w:val="id-ID"/>
        </w:rPr>
      </w:pPr>
      <w:r>
        <w:rPr>
          <w:rFonts w:ascii="Arial" w:hAnsi="Arial" w:cs="Arial"/>
          <w:b/>
          <w:sz w:val="24"/>
          <w:szCs w:val="24"/>
          <w:lang w:val="id-ID"/>
        </w:rPr>
        <w:t>D. Definisi Operasional</w:t>
      </w:r>
    </w:p>
    <w:p w:rsidR="00F37311" w:rsidRDefault="00F37311" w:rsidP="00F37311">
      <w:pPr>
        <w:pStyle w:val="ListParagraph"/>
        <w:spacing w:line="480" w:lineRule="auto"/>
        <w:ind w:left="1560"/>
        <w:jc w:val="both"/>
        <w:rPr>
          <w:rFonts w:ascii="Arial" w:hAnsi="Arial" w:cs="Arial"/>
          <w:sz w:val="24"/>
          <w:szCs w:val="24"/>
          <w:lang w:val="id-ID"/>
        </w:rPr>
      </w:pPr>
      <w:r>
        <w:rPr>
          <w:rFonts w:ascii="Arial" w:hAnsi="Arial" w:cs="Arial"/>
          <w:sz w:val="24"/>
          <w:szCs w:val="24"/>
          <w:lang w:val="id-ID"/>
        </w:rPr>
        <w:t xml:space="preserve">       Data operasional adalah pengertian atau batasan-batasan yang berguna untukn membatasi ruang lingkup variabel yang akan diteliti. Definisi operasional berfungsi untuk mengarahkan kepada pengukuran instrumen atau alat ukur (Notoatmodjo,2012).</w:t>
      </w:r>
    </w:p>
    <w:p w:rsidR="00F37311" w:rsidRDefault="00F37311" w:rsidP="00F37311">
      <w:pPr>
        <w:pStyle w:val="ListParagraph"/>
        <w:spacing w:line="480" w:lineRule="auto"/>
        <w:ind w:left="1560"/>
        <w:jc w:val="center"/>
        <w:rPr>
          <w:rFonts w:ascii="Arial" w:hAnsi="Arial" w:cs="Arial"/>
          <w:b/>
          <w:sz w:val="24"/>
          <w:szCs w:val="24"/>
          <w:lang w:val="id-ID"/>
        </w:rPr>
      </w:pPr>
      <w:r w:rsidRPr="00135D6D">
        <w:rPr>
          <w:rFonts w:ascii="Arial" w:hAnsi="Arial" w:cs="Arial"/>
          <w:b/>
          <w:sz w:val="24"/>
          <w:szCs w:val="24"/>
          <w:lang w:val="id-ID"/>
        </w:rPr>
        <w:t>3.1 Tabel Definisi Operasional</w:t>
      </w:r>
    </w:p>
    <w:tbl>
      <w:tblPr>
        <w:tblStyle w:val="TableGrid"/>
        <w:tblW w:w="7938" w:type="dxa"/>
        <w:tblInd w:w="534" w:type="dxa"/>
        <w:tblLook w:val="04A0" w:firstRow="1" w:lastRow="0" w:firstColumn="1" w:lastColumn="0" w:noHBand="0" w:noVBand="1"/>
      </w:tblPr>
      <w:tblGrid>
        <w:gridCol w:w="633"/>
        <w:gridCol w:w="1505"/>
        <w:gridCol w:w="1895"/>
        <w:gridCol w:w="1207"/>
        <w:gridCol w:w="1611"/>
        <w:gridCol w:w="1087"/>
      </w:tblGrid>
      <w:tr w:rsidR="00F37311" w:rsidRPr="006F09D3" w:rsidTr="00F37311">
        <w:trPr>
          <w:trHeight w:val="367"/>
        </w:trPr>
        <w:tc>
          <w:tcPr>
            <w:tcW w:w="656" w:type="dxa"/>
          </w:tcPr>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No.</w:t>
            </w:r>
          </w:p>
        </w:tc>
        <w:tc>
          <w:tcPr>
            <w:tcW w:w="1506" w:type="dxa"/>
          </w:tcPr>
          <w:p w:rsidR="00F37311" w:rsidRPr="00E82484" w:rsidRDefault="00F37311" w:rsidP="00F37311">
            <w:pPr>
              <w:pStyle w:val="ListParagraph"/>
              <w:ind w:left="0"/>
              <w:jc w:val="center"/>
              <w:rPr>
                <w:rFonts w:ascii="Arial" w:hAnsi="Arial" w:cs="Arial"/>
                <w:lang w:val="id-ID"/>
              </w:rPr>
            </w:pPr>
            <w:r w:rsidRPr="00E82484">
              <w:rPr>
                <w:rFonts w:ascii="Arial" w:hAnsi="Arial" w:cs="Arial"/>
                <w:lang w:val="id-ID"/>
              </w:rPr>
              <w:t>Variabel</w:t>
            </w:r>
          </w:p>
        </w:tc>
        <w:tc>
          <w:tcPr>
            <w:tcW w:w="2003" w:type="dxa"/>
          </w:tcPr>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Definisi Operasional</w:t>
            </w:r>
          </w:p>
        </w:tc>
        <w:tc>
          <w:tcPr>
            <w:tcW w:w="1117" w:type="dxa"/>
          </w:tcPr>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Alat Ukur</w:t>
            </w:r>
          </w:p>
        </w:tc>
        <w:tc>
          <w:tcPr>
            <w:tcW w:w="1522" w:type="dxa"/>
          </w:tcPr>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Hasil Ukur</w:t>
            </w:r>
          </w:p>
        </w:tc>
        <w:tc>
          <w:tcPr>
            <w:tcW w:w="1134" w:type="dxa"/>
          </w:tcPr>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Skala Ukur</w:t>
            </w:r>
          </w:p>
        </w:tc>
      </w:tr>
      <w:tr w:rsidR="00F37311" w:rsidTr="00F37311">
        <w:trPr>
          <w:trHeight w:val="70"/>
        </w:trPr>
        <w:tc>
          <w:tcPr>
            <w:tcW w:w="656" w:type="dxa"/>
          </w:tcPr>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1.</w:t>
            </w:r>
          </w:p>
        </w:tc>
        <w:tc>
          <w:tcPr>
            <w:tcW w:w="1506" w:type="dxa"/>
          </w:tcPr>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pengetahuan anak sd tentang asupan nutrisi seimbang di SDN 002 Samarinda</w:t>
            </w:r>
          </w:p>
        </w:tc>
        <w:tc>
          <w:tcPr>
            <w:tcW w:w="2003" w:type="dxa"/>
          </w:tcPr>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Pengetahuan adalah segala sesuatu yang diketahui anak kelas V tentang asupan nutrisi yang seimbang</w:t>
            </w:r>
          </w:p>
          <w:p w:rsidR="00F37311" w:rsidRPr="00E82484" w:rsidRDefault="00F37311" w:rsidP="00F37311">
            <w:pPr>
              <w:pStyle w:val="ListParagraph"/>
              <w:ind w:left="0"/>
              <w:jc w:val="both"/>
              <w:rPr>
                <w:rFonts w:ascii="Arial" w:hAnsi="Arial" w:cs="Arial"/>
                <w:lang w:val="id-ID"/>
              </w:rPr>
            </w:pPr>
          </w:p>
          <w:p w:rsidR="00F37311" w:rsidRPr="00E82484" w:rsidRDefault="00F37311" w:rsidP="00F37311">
            <w:pPr>
              <w:pStyle w:val="ListParagraph"/>
              <w:spacing w:line="480" w:lineRule="auto"/>
              <w:ind w:left="0"/>
              <w:jc w:val="both"/>
              <w:rPr>
                <w:rFonts w:ascii="Arial" w:hAnsi="Arial" w:cs="Arial"/>
                <w:lang w:val="id-ID"/>
              </w:rPr>
            </w:pPr>
          </w:p>
        </w:tc>
        <w:tc>
          <w:tcPr>
            <w:tcW w:w="1117" w:type="dxa"/>
          </w:tcPr>
          <w:p w:rsidR="00F37311" w:rsidRPr="00E82484" w:rsidRDefault="00F37311" w:rsidP="00F37311">
            <w:pPr>
              <w:pStyle w:val="ListParagraph"/>
              <w:ind w:left="0"/>
              <w:jc w:val="both"/>
              <w:rPr>
                <w:rFonts w:ascii="Arial" w:hAnsi="Arial" w:cs="Arial"/>
                <w:lang w:val="id-ID"/>
              </w:rPr>
            </w:pPr>
            <w:r>
              <w:rPr>
                <w:rFonts w:ascii="Arial" w:hAnsi="Arial" w:cs="Arial"/>
                <w:lang w:val="id-ID"/>
              </w:rPr>
              <w:t>Kuesioner 20</w:t>
            </w:r>
            <w:r w:rsidRPr="00E82484">
              <w:rPr>
                <w:rFonts w:ascii="Arial" w:hAnsi="Arial" w:cs="Arial"/>
                <w:lang w:val="id-ID"/>
              </w:rPr>
              <w:t xml:space="preserve"> item skala Gutman</w:t>
            </w:r>
          </w:p>
        </w:tc>
        <w:tc>
          <w:tcPr>
            <w:tcW w:w="1522" w:type="dxa"/>
          </w:tcPr>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Kriteria pengetahuan</w:t>
            </w:r>
          </w:p>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1.Baik:&gt;76%-100%</w:t>
            </w:r>
          </w:p>
          <w:p w:rsidR="00F37311" w:rsidRPr="00E82484" w:rsidRDefault="00F37311" w:rsidP="00F37311">
            <w:pPr>
              <w:pStyle w:val="ListParagraph"/>
              <w:ind w:left="0"/>
              <w:jc w:val="both"/>
              <w:rPr>
                <w:rFonts w:ascii="Arial" w:hAnsi="Arial" w:cs="Arial"/>
                <w:lang w:val="id-ID"/>
              </w:rPr>
            </w:pPr>
            <w:r>
              <w:rPr>
                <w:rFonts w:ascii="Arial" w:hAnsi="Arial" w:cs="Arial"/>
                <w:lang w:val="id-ID"/>
              </w:rPr>
              <w:t>2.Cukup:55</w:t>
            </w:r>
            <w:r w:rsidRPr="00E82484">
              <w:rPr>
                <w:rFonts w:ascii="Arial" w:hAnsi="Arial" w:cs="Arial"/>
                <w:lang w:val="id-ID"/>
              </w:rPr>
              <w:t>%-75%</w:t>
            </w:r>
          </w:p>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3. Kurang: &lt;55%</w:t>
            </w:r>
          </w:p>
        </w:tc>
        <w:tc>
          <w:tcPr>
            <w:tcW w:w="1134" w:type="dxa"/>
          </w:tcPr>
          <w:p w:rsidR="00F37311" w:rsidRPr="00E82484" w:rsidRDefault="00F37311" w:rsidP="00F37311">
            <w:pPr>
              <w:pStyle w:val="ListParagraph"/>
              <w:ind w:left="0"/>
              <w:jc w:val="both"/>
              <w:rPr>
                <w:rFonts w:ascii="Arial" w:hAnsi="Arial" w:cs="Arial"/>
                <w:lang w:val="id-ID"/>
              </w:rPr>
            </w:pPr>
            <w:r w:rsidRPr="00E82484">
              <w:rPr>
                <w:rFonts w:ascii="Arial" w:hAnsi="Arial" w:cs="Arial"/>
                <w:lang w:val="id-ID"/>
              </w:rPr>
              <w:t>Ordinal</w:t>
            </w:r>
          </w:p>
        </w:tc>
      </w:tr>
    </w:tbl>
    <w:p w:rsidR="00F37311" w:rsidRDefault="00F37311" w:rsidP="00F37311">
      <w:pPr>
        <w:pStyle w:val="ListParagraph"/>
        <w:spacing w:line="480" w:lineRule="auto"/>
        <w:ind w:left="1276"/>
        <w:jc w:val="both"/>
        <w:rPr>
          <w:rFonts w:ascii="Arial" w:hAnsi="Arial" w:cs="Arial"/>
          <w:b/>
          <w:sz w:val="24"/>
          <w:szCs w:val="24"/>
          <w:lang w:val="id-ID"/>
        </w:rPr>
      </w:pPr>
    </w:p>
    <w:p w:rsidR="00F37311" w:rsidRDefault="00F37311" w:rsidP="00F37311">
      <w:pPr>
        <w:pStyle w:val="ListParagraph"/>
        <w:spacing w:line="480" w:lineRule="auto"/>
        <w:ind w:left="1276"/>
        <w:jc w:val="both"/>
        <w:rPr>
          <w:rFonts w:ascii="Arial" w:hAnsi="Arial" w:cs="Arial"/>
          <w:b/>
          <w:sz w:val="24"/>
          <w:szCs w:val="24"/>
          <w:lang w:val="id-ID"/>
        </w:rPr>
      </w:pPr>
      <w:r>
        <w:rPr>
          <w:rFonts w:ascii="Arial" w:hAnsi="Arial" w:cs="Arial"/>
          <w:b/>
          <w:sz w:val="24"/>
          <w:szCs w:val="24"/>
          <w:lang w:val="id-ID"/>
        </w:rPr>
        <w:t>E. Instrumen Penelitian</w:t>
      </w:r>
    </w:p>
    <w:p w:rsidR="00F37311" w:rsidRDefault="00F37311" w:rsidP="00F37311">
      <w:pPr>
        <w:pStyle w:val="ListParagraph"/>
        <w:spacing w:line="480" w:lineRule="auto"/>
        <w:ind w:left="1560"/>
        <w:jc w:val="both"/>
        <w:rPr>
          <w:rFonts w:ascii="Arial" w:hAnsi="Arial" w:cs="Arial"/>
          <w:sz w:val="24"/>
          <w:szCs w:val="24"/>
          <w:lang w:val="id-ID"/>
        </w:rPr>
      </w:pPr>
      <w:r>
        <w:rPr>
          <w:rFonts w:ascii="Arial" w:hAnsi="Arial" w:cs="Arial"/>
          <w:sz w:val="24"/>
          <w:szCs w:val="24"/>
          <w:lang w:val="id-ID"/>
        </w:rPr>
        <w:t xml:space="preserve">       Instrumen penelitian adalah alat-alat yang digunakan untuk pengumpulan data (Notoatmodjo,2011). Alat yang digunakan untuk penelitian ini adalah kuesioner sehingga mempercepat pengumpulan data. Kuesioner tersebut disusun peneliti melalui beberapa teori dari jurnal kemudian di modifikasi sesuai dengan kondisi yang akan diteliti, </w:t>
      </w:r>
      <w:r>
        <w:rPr>
          <w:rFonts w:ascii="Arial" w:hAnsi="Arial" w:cs="Arial"/>
          <w:sz w:val="24"/>
          <w:szCs w:val="24"/>
          <w:lang w:val="id-ID"/>
        </w:rPr>
        <w:lastRenderedPageBreak/>
        <w:t>responden hanya memliki jawaban yang ada yaitu : Ya atau Tidak.</w:t>
      </w:r>
    </w:p>
    <w:p w:rsidR="00F37311" w:rsidRDefault="00F37311" w:rsidP="00F37311">
      <w:pPr>
        <w:pStyle w:val="ListParagraph"/>
        <w:spacing w:line="480" w:lineRule="auto"/>
        <w:ind w:left="1843" w:hanging="283"/>
        <w:jc w:val="both"/>
        <w:rPr>
          <w:rFonts w:ascii="Arial" w:hAnsi="Arial" w:cs="Arial"/>
          <w:sz w:val="24"/>
          <w:szCs w:val="24"/>
          <w:lang w:val="id-ID"/>
        </w:rPr>
      </w:pPr>
      <w:r>
        <w:rPr>
          <w:rFonts w:ascii="Arial" w:hAnsi="Arial" w:cs="Arial"/>
          <w:sz w:val="24"/>
          <w:szCs w:val="24"/>
          <w:lang w:val="id-ID"/>
        </w:rPr>
        <w:t>a. Bagian A merupakan data demografi yang berisi nama, jenis kelamin dan umur.</w:t>
      </w:r>
    </w:p>
    <w:p w:rsidR="00F37311" w:rsidRDefault="00F37311" w:rsidP="00F37311">
      <w:pPr>
        <w:pStyle w:val="ListParagraph"/>
        <w:spacing w:line="480" w:lineRule="auto"/>
        <w:ind w:left="1843" w:hanging="283"/>
        <w:jc w:val="both"/>
        <w:rPr>
          <w:rFonts w:ascii="Arial" w:hAnsi="Arial" w:cs="Arial"/>
          <w:sz w:val="24"/>
          <w:szCs w:val="24"/>
          <w:lang w:val="id-ID"/>
        </w:rPr>
      </w:pPr>
      <w:r>
        <w:rPr>
          <w:rFonts w:ascii="Arial" w:hAnsi="Arial" w:cs="Arial"/>
          <w:sz w:val="24"/>
          <w:szCs w:val="24"/>
          <w:lang w:val="id-ID"/>
        </w:rPr>
        <w:t>b. Bagian B berisi tingkat pengetahuan anak sd tentang asupan nutrisi yang seimbang.</w:t>
      </w:r>
    </w:p>
    <w:p w:rsidR="00F37311" w:rsidRDefault="00F37311" w:rsidP="00F37311">
      <w:pPr>
        <w:pStyle w:val="ListParagraph"/>
        <w:spacing w:line="480" w:lineRule="auto"/>
        <w:ind w:left="1276"/>
        <w:jc w:val="both"/>
        <w:rPr>
          <w:rFonts w:ascii="Arial" w:hAnsi="Arial" w:cs="Arial"/>
          <w:b/>
          <w:sz w:val="24"/>
          <w:szCs w:val="24"/>
          <w:lang w:val="id-ID"/>
        </w:rPr>
      </w:pPr>
      <w:r>
        <w:rPr>
          <w:rFonts w:ascii="Arial" w:hAnsi="Arial" w:cs="Arial"/>
          <w:b/>
          <w:sz w:val="24"/>
          <w:szCs w:val="24"/>
          <w:lang w:val="id-ID"/>
        </w:rPr>
        <w:t>F. Uji Validitas dan Reabilitas</w:t>
      </w:r>
    </w:p>
    <w:p w:rsidR="00F37311" w:rsidRDefault="00F37311" w:rsidP="00F37311">
      <w:pPr>
        <w:pStyle w:val="ListParagraph"/>
        <w:spacing w:line="480" w:lineRule="auto"/>
        <w:ind w:left="1560"/>
        <w:jc w:val="both"/>
        <w:rPr>
          <w:rFonts w:ascii="Arial" w:hAnsi="Arial" w:cs="Arial"/>
          <w:sz w:val="24"/>
          <w:szCs w:val="24"/>
          <w:lang w:val="id-ID"/>
        </w:rPr>
      </w:pPr>
      <w:r>
        <w:rPr>
          <w:rFonts w:ascii="Arial" w:hAnsi="Arial" w:cs="Arial"/>
          <w:sz w:val="24"/>
          <w:szCs w:val="24"/>
          <w:lang w:val="id-ID"/>
        </w:rPr>
        <w:t xml:space="preserve">       Menurut Sugiyono (2010), bahwa instrumen yang baik harus memenuhi dua persyaratan yaitu valid dan reliabel. Instrumen sebagai pengumpulan data dalam penelitian ini perlu diuji coba validitas dan reabilitas dilakukan pada kuesioner tentang tingkat pengetahuan siswa siswi tentang nutrisi yang seimbang. Uji validitas kuesioner akan dilaksanakan di SDN 010 Samarinda. Penulis mengambil untuk uji validitas ini sebanyak 30 responden dikelas 5 di SDN 010 Samarinda. </w:t>
      </w:r>
    </w:p>
    <w:p w:rsidR="00F37311" w:rsidRDefault="00F37311" w:rsidP="00F37311">
      <w:pPr>
        <w:pStyle w:val="ListParagraph"/>
        <w:spacing w:line="480" w:lineRule="auto"/>
        <w:ind w:left="1560"/>
        <w:jc w:val="both"/>
        <w:rPr>
          <w:rFonts w:ascii="Arial" w:hAnsi="Arial" w:cs="Arial"/>
          <w:sz w:val="24"/>
          <w:szCs w:val="24"/>
          <w:lang w:val="id-ID"/>
        </w:rPr>
      </w:pPr>
      <w:r>
        <w:rPr>
          <w:rFonts w:ascii="Arial" w:hAnsi="Arial" w:cs="Arial"/>
          <w:sz w:val="24"/>
          <w:szCs w:val="24"/>
          <w:lang w:val="id-ID"/>
        </w:rPr>
        <w:t>1. Uji validitas</w:t>
      </w:r>
    </w:p>
    <w:p w:rsidR="00F37311" w:rsidRDefault="00F37311" w:rsidP="00F37311">
      <w:pPr>
        <w:pStyle w:val="ListParagraph"/>
        <w:spacing w:line="480" w:lineRule="auto"/>
        <w:ind w:left="1843"/>
        <w:jc w:val="both"/>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Validitas adalah suatu ukuran yang dapat menunjukkan sesuatu tingkat-tingkat kevalidan atau keahlian suatu instrument, sebaiknya instrument yang kurang valid berarti memiliki validitas yang rendah (Arikunto, 2010).</w:t>
      </w:r>
      <w:r>
        <w:rPr>
          <w:rFonts w:ascii="Arial" w:hAnsi="Arial" w:cs="Arial"/>
          <w:sz w:val="24"/>
          <w:szCs w:val="24"/>
          <w:lang w:val="id-ID"/>
        </w:rPr>
        <w:t xml:space="preserve"> Dalam penelitian ini penulis </w:t>
      </w:r>
      <w:r>
        <w:rPr>
          <w:rFonts w:ascii="Arial" w:hAnsi="Arial" w:cs="Arial"/>
          <w:sz w:val="24"/>
          <w:szCs w:val="24"/>
          <w:lang w:val="id-ID"/>
        </w:rPr>
        <w:lastRenderedPageBreak/>
        <w:t xml:space="preserve">menggunakan salah satu rumus kolerasi point biseral dan diujikan di SDN 002 Samarinda. </w:t>
      </w:r>
    </w:p>
    <w:p w:rsidR="00F37311" w:rsidRPr="009F50EB" w:rsidRDefault="00F37311" w:rsidP="00F37311">
      <w:pPr>
        <w:pStyle w:val="ListParagraph"/>
        <w:spacing w:line="480" w:lineRule="auto"/>
        <w:ind w:left="1843"/>
        <w:jc w:val="both"/>
        <w:rPr>
          <w:rFonts w:ascii="Arial" w:hAnsi="Arial" w:cs="Arial"/>
          <w:sz w:val="24"/>
          <w:szCs w:val="24"/>
          <w:lang w:val="id-ID"/>
        </w:rPr>
      </w:pPr>
      <w:r>
        <w:rPr>
          <w:rFonts w:ascii="Arial" w:hAnsi="Arial" w:cs="Arial"/>
          <w:sz w:val="24"/>
          <w:szCs w:val="24"/>
          <w:lang w:val="id-ID"/>
        </w:rPr>
        <w:t xml:space="preserve">     Uji validitas dengan rumus kolerasi point biseral sebagai berikut :</w:t>
      </w:r>
    </w:p>
    <w:p w:rsidR="00F37311" w:rsidRPr="00EC78CD" w:rsidRDefault="00F74FF9" w:rsidP="00F37311">
      <w:pPr>
        <w:pStyle w:val="NormalWeb"/>
        <w:jc w:val="center"/>
        <w:rPr>
          <w:sz w:val="36"/>
          <w:szCs w:val="36"/>
        </w:rPr>
      </w:pPr>
      <m:oMathPara>
        <m:oMathParaPr>
          <m:jc m:val="center"/>
        </m:oMathParaPr>
        <m:oMath>
          <m:sSub>
            <m:sSubPr>
              <m:ctrlPr>
                <w:rPr>
                  <w:rFonts w:ascii="Cambria Math" w:hAnsi="Cambria Math"/>
                  <w:i/>
                  <w:sz w:val="32"/>
                  <w:szCs w:val="32"/>
                </w:rPr>
              </m:ctrlPr>
            </m:sSubPr>
            <m:e>
              <m:r>
                <w:rPr>
                  <w:rFonts w:ascii="Cambria Math" w:hAnsi="Cambria Math"/>
                  <w:sz w:val="32"/>
                  <w:szCs w:val="32"/>
                </w:rPr>
                <m:t>r</m:t>
              </m:r>
            </m:e>
            <m:sub>
              <m:r>
                <w:rPr>
                  <w:rFonts w:ascii="Cambria Math" w:hAnsi="Cambria Math"/>
                  <w:sz w:val="32"/>
                  <w:szCs w:val="32"/>
                </w:rPr>
                <m:t>pbi</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M</m:t>
                  </m:r>
                </m:e>
                <m:sub>
                  <m:r>
                    <w:rPr>
                      <w:rFonts w:ascii="Cambria Math" w:hAnsi="Cambria Math"/>
                      <w:sz w:val="32"/>
                      <w:szCs w:val="32"/>
                    </w:rPr>
                    <m:t xml:space="preserve">p </m:t>
                  </m:r>
                </m:sub>
              </m:sSub>
              <m:r>
                <w:rPr>
                  <w:rFonts w:ascii="Cambria Math" w:hAnsi="Cambria Math"/>
                  <w:sz w:val="32"/>
                  <w:szCs w:val="32"/>
                </w:rPr>
                <m:t xml:space="preserve">- </m:t>
              </m:r>
              <m:sSub>
                <m:sSubPr>
                  <m:ctrlPr>
                    <w:rPr>
                      <w:rFonts w:ascii="Cambria Math" w:hAnsi="Cambria Math"/>
                      <w:i/>
                      <w:sz w:val="32"/>
                      <w:szCs w:val="32"/>
                    </w:rPr>
                  </m:ctrlPr>
                </m:sSubPr>
                <m:e>
                  <m:r>
                    <w:rPr>
                      <w:rFonts w:ascii="Cambria Math" w:hAnsi="Cambria Math"/>
                      <w:sz w:val="32"/>
                      <w:szCs w:val="32"/>
                    </w:rPr>
                    <m:t>M</m:t>
                  </m:r>
                </m:e>
                <m:sub>
                  <m:r>
                    <w:rPr>
                      <w:rFonts w:ascii="Cambria Math" w:hAnsi="Cambria Math"/>
                      <w:sz w:val="32"/>
                      <w:szCs w:val="32"/>
                    </w:rPr>
                    <m:t xml:space="preserve">t   </m:t>
                  </m:r>
                </m:sub>
              </m:sSub>
            </m:num>
            <m:den>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t</m:t>
                  </m:r>
                </m:sub>
              </m:sSub>
            </m:den>
          </m:f>
          <m:r>
            <w:rPr>
              <w:rFonts w:ascii="Cambria Math" w:hAnsi="Cambria Math"/>
              <w:sz w:val="32"/>
              <w:szCs w:val="32"/>
            </w:rPr>
            <m:t xml:space="preserve"> </m:t>
          </m:r>
          <m:f>
            <m:fPr>
              <m:ctrlPr>
                <w:rPr>
                  <w:rFonts w:ascii="Cambria Math" w:hAnsi="Cambria Math"/>
                  <w:i/>
                  <w:sz w:val="32"/>
                  <w:szCs w:val="32"/>
                </w:rPr>
              </m:ctrlPr>
            </m:fPr>
            <m:num>
              <m:r>
                <w:rPr>
                  <w:rFonts w:ascii="Cambria Math" w:hAnsi="Cambria Math"/>
                  <w:sz w:val="32"/>
                  <w:szCs w:val="32"/>
                </w:rPr>
                <m:t>p</m:t>
              </m:r>
            </m:num>
            <m:den>
              <m:r>
                <w:rPr>
                  <w:rFonts w:ascii="Cambria Math" w:hAnsi="Cambria Math"/>
                  <w:sz w:val="32"/>
                  <w:szCs w:val="32"/>
                </w:rPr>
                <m:t>q</m:t>
              </m:r>
            </m:den>
          </m:f>
        </m:oMath>
      </m:oMathPara>
    </w:p>
    <w:p w:rsidR="00F37311" w:rsidRDefault="00F37311" w:rsidP="00F37311">
      <w:pPr>
        <w:pStyle w:val="NormalWeb"/>
        <w:spacing w:line="480" w:lineRule="auto"/>
        <w:jc w:val="both"/>
        <w:rPr>
          <w:rFonts w:ascii="Arial" w:hAnsi="Arial" w:cs="Arial"/>
        </w:rPr>
      </w:pPr>
      <w:r w:rsidRPr="009F50EB">
        <w:rPr>
          <w:rFonts w:ascii="Arial" w:hAnsi="Arial" w:cs="Arial"/>
        </w:rPr>
        <w:t xml:space="preserve">                            </w:t>
      </w:r>
      <w:r>
        <w:rPr>
          <w:rFonts w:ascii="Arial" w:hAnsi="Arial" w:cs="Arial"/>
        </w:rPr>
        <w:t xml:space="preserve"> </w:t>
      </w:r>
      <w:r w:rsidRPr="009F50EB">
        <w:rPr>
          <w:rFonts w:ascii="Arial" w:hAnsi="Arial" w:cs="Arial"/>
        </w:rPr>
        <w:t xml:space="preserve"> </w:t>
      </w:r>
      <w:r>
        <w:rPr>
          <w:rFonts w:ascii="Arial" w:hAnsi="Arial" w:cs="Arial"/>
        </w:rPr>
        <w:t>R</w:t>
      </w:r>
      <w:r w:rsidRPr="00E01199">
        <w:rPr>
          <w:rFonts w:ascii="Arial" w:hAnsi="Arial" w:cs="Arial"/>
          <w:vertAlign w:val="subscript"/>
        </w:rPr>
        <w:t>pbi</w:t>
      </w:r>
      <w:r w:rsidRPr="009F50EB">
        <w:rPr>
          <w:rFonts w:ascii="Arial" w:hAnsi="Arial" w:cs="Arial"/>
        </w:rPr>
        <w:t xml:space="preserve"> = k</w:t>
      </w:r>
      <w:r>
        <w:rPr>
          <w:rFonts w:ascii="Arial" w:hAnsi="Arial" w:cs="Arial"/>
        </w:rPr>
        <w:t>oefisien korelasi point biserial</w:t>
      </w:r>
    </w:p>
    <w:p w:rsidR="00F37311" w:rsidRPr="009F50EB" w:rsidRDefault="00F37311" w:rsidP="00F37311">
      <w:pPr>
        <w:pStyle w:val="NormalWeb"/>
        <w:spacing w:line="480" w:lineRule="auto"/>
        <w:ind w:left="2552" w:hanging="709"/>
        <w:jc w:val="both"/>
        <w:rPr>
          <w:rFonts w:ascii="Arial" w:hAnsi="Arial" w:cs="Arial"/>
        </w:rPr>
      </w:pPr>
      <w:r w:rsidRPr="009F50EB">
        <w:rPr>
          <w:rFonts w:ascii="Arial" w:hAnsi="Arial" w:cs="Arial"/>
        </w:rPr>
        <w:t>Mp</w:t>
      </w:r>
      <w:r>
        <w:rPr>
          <w:rFonts w:ascii="Arial" w:hAnsi="Arial" w:cs="Arial"/>
        </w:rPr>
        <w:t xml:space="preserve"> = Mean skor dari subjek-subjek yang menjawab                                    betul item yang dicari kolerasinya dengan test</w:t>
      </w:r>
    </w:p>
    <w:p w:rsidR="00F37311" w:rsidRPr="009F50EB" w:rsidRDefault="00F37311" w:rsidP="00F37311">
      <w:pPr>
        <w:pStyle w:val="NormalWeb"/>
        <w:spacing w:line="480" w:lineRule="auto"/>
        <w:jc w:val="both"/>
        <w:rPr>
          <w:rFonts w:ascii="Arial" w:hAnsi="Arial" w:cs="Arial"/>
        </w:rPr>
      </w:pPr>
      <w:r>
        <w:rPr>
          <w:rFonts w:ascii="Arial" w:hAnsi="Arial" w:cs="Arial"/>
        </w:rPr>
        <w:t xml:space="preserve">                          </w:t>
      </w:r>
      <w:r w:rsidRPr="009F50EB">
        <w:rPr>
          <w:rFonts w:ascii="Arial" w:hAnsi="Arial" w:cs="Arial"/>
        </w:rPr>
        <w:t xml:space="preserve"> </w:t>
      </w:r>
      <w:r>
        <w:rPr>
          <w:rFonts w:ascii="Arial" w:hAnsi="Arial" w:cs="Arial"/>
        </w:rPr>
        <w:t xml:space="preserve"> </w:t>
      </w:r>
      <w:r w:rsidRPr="009F50EB">
        <w:rPr>
          <w:rFonts w:ascii="Arial" w:hAnsi="Arial" w:cs="Arial"/>
        </w:rPr>
        <w:t>Mq</w:t>
      </w:r>
      <w:r>
        <w:rPr>
          <w:rFonts w:ascii="Arial" w:hAnsi="Arial" w:cs="Arial"/>
        </w:rPr>
        <w:t xml:space="preserve">  </w:t>
      </w:r>
      <w:r w:rsidRPr="009F50EB">
        <w:rPr>
          <w:rFonts w:ascii="Arial" w:hAnsi="Arial" w:cs="Arial"/>
        </w:rPr>
        <w:t xml:space="preserve">= </w:t>
      </w:r>
      <w:r>
        <w:rPr>
          <w:rFonts w:ascii="Arial" w:hAnsi="Arial" w:cs="Arial"/>
        </w:rPr>
        <w:t xml:space="preserve">Mean skor total (skor rata-rata dari pengikut test) </w:t>
      </w:r>
    </w:p>
    <w:p w:rsidR="00F37311" w:rsidRPr="009F50EB" w:rsidRDefault="00F37311" w:rsidP="00F37311">
      <w:pPr>
        <w:pStyle w:val="NormalWeb"/>
        <w:spacing w:line="480" w:lineRule="auto"/>
        <w:jc w:val="both"/>
        <w:rPr>
          <w:rFonts w:ascii="Arial" w:hAnsi="Arial" w:cs="Arial"/>
        </w:rPr>
      </w:pPr>
      <w:r>
        <w:rPr>
          <w:rFonts w:ascii="Arial" w:hAnsi="Arial" w:cs="Arial"/>
        </w:rPr>
        <w:t xml:space="preserve">                        </w:t>
      </w:r>
      <w:r w:rsidRPr="009F50EB">
        <w:rPr>
          <w:rFonts w:ascii="Arial" w:hAnsi="Arial" w:cs="Arial"/>
        </w:rPr>
        <w:t xml:space="preserve">    St</w:t>
      </w:r>
      <w:r>
        <w:rPr>
          <w:rFonts w:ascii="Arial" w:hAnsi="Arial" w:cs="Arial"/>
        </w:rPr>
        <w:t xml:space="preserve">  </w:t>
      </w:r>
      <w:r w:rsidRPr="009F50EB">
        <w:rPr>
          <w:rFonts w:ascii="Arial" w:hAnsi="Arial" w:cs="Arial"/>
        </w:rPr>
        <w:t xml:space="preserve">= </w:t>
      </w:r>
      <w:r>
        <w:rPr>
          <w:rFonts w:ascii="Arial" w:hAnsi="Arial" w:cs="Arial"/>
        </w:rPr>
        <w:t>Standar deviasi skor total</w:t>
      </w:r>
    </w:p>
    <w:p w:rsidR="00F37311" w:rsidRPr="009F50EB" w:rsidRDefault="00F37311" w:rsidP="00F37311">
      <w:pPr>
        <w:pStyle w:val="NormalWeb"/>
        <w:spacing w:line="480" w:lineRule="auto"/>
        <w:jc w:val="both"/>
        <w:rPr>
          <w:rFonts w:ascii="Arial" w:hAnsi="Arial" w:cs="Arial"/>
        </w:rPr>
      </w:pPr>
      <w:r>
        <w:rPr>
          <w:rFonts w:ascii="Arial" w:hAnsi="Arial" w:cs="Arial"/>
        </w:rPr>
        <w:t xml:space="preserve">                           </w:t>
      </w:r>
      <w:r w:rsidRPr="009F50EB">
        <w:rPr>
          <w:rFonts w:ascii="Arial" w:hAnsi="Arial" w:cs="Arial"/>
        </w:rPr>
        <w:t xml:space="preserve"> P</w:t>
      </w:r>
      <w:r>
        <w:rPr>
          <w:rFonts w:ascii="Arial" w:hAnsi="Arial" w:cs="Arial"/>
        </w:rPr>
        <w:t xml:space="preserve">   </w:t>
      </w:r>
      <w:r w:rsidRPr="009F50EB">
        <w:rPr>
          <w:rFonts w:ascii="Arial" w:hAnsi="Arial" w:cs="Arial"/>
        </w:rPr>
        <w:t>=</w:t>
      </w:r>
      <w:r>
        <w:rPr>
          <w:rFonts w:ascii="Arial" w:hAnsi="Arial" w:cs="Arial"/>
        </w:rPr>
        <w:t xml:space="preserve"> P</w:t>
      </w:r>
      <w:r w:rsidRPr="009F50EB">
        <w:rPr>
          <w:rFonts w:ascii="Arial" w:hAnsi="Arial" w:cs="Arial"/>
        </w:rPr>
        <w:t>roporsi responden yang menjawab benar</w:t>
      </w:r>
    </w:p>
    <w:p w:rsidR="00F37311" w:rsidRDefault="00F37311" w:rsidP="00F37311">
      <w:pPr>
        <w:pStyle w:val="NormalWeb"/>
        <w:spacing w:line="480" w:lineRule="auto"/>
        <w:ind w:left="2552" w:hanging="2410"/>
        <w:jc w:val="both"/>
        <w:rPr>
          <w:rFonts w:ascii="Arial" w:hAnsi="Arial" w:cs="Arial"/>
        </w:rPr>
      </w:pPr>
      <w:r>
        <w:rPr>
          <w:rFonts w:ascii="Arial" w:hAnsi="Arial" w:cs="Arial"/>
        </w:rPr>
        <w:t xml:space="preserve">                             </w:t>
      </w:r>
      <w:r w:rsidRPr="009F50EB">
        <w:rPr>
          <w:rFonts w:ascii="Arial" w:hAnsi="Arial" w:cs="Arial"/>
        </w:rPr>
        <w:t>Q</w:t>
      </w:r>
      <w:r>
        <w:rPr>
          <w:rFonts w:ascii="Arial" w:hAnsi="Arial" w:cs="Arial"/>
        </w:rPr>
        <w:t xml:space="preserve">   = P</w:t>
      </w:r>
      <w:r w:rsidRPr="009F50EB">
        <w:rPr>
          <w:rFonts w:ascii="Arial" w:hAnsi="Arial" w:cs="Arial"/>
        </w:rPr>
        <w:t>roporsi responden yang menjawab benar</w:t>
      </w:r>
      <w:r>
        <w:rPr>
          <w:rFonts w:ascii="Arial" w:hAnsi="Arial" w:cs="Arial"/>
        </w:rPr>
        <w:t xml:space="preserve"> dalam   item tersebut</w:t>
      </w:r>
    </w:p>
    <w:p w:rsidR="00F37311" w:rsidRDefault="00F37311" w:rsidP="00F37311">
      <w:pPr>
        <w:pStyle w:val="NormalWeb"/>
        <w:spacing w:line="480" w:lineRule="auto"/>
        <w:ind w:left="2410" w:hanging="567"/>
        <w:jc w:val="both"/>
        <w:rPr>
          <w:rFonts w:ascii="Arial" w:hAnsi="Arial" w:cs="Arial"/>
        </w:rPr>
      </w:pPr>
      <w:r>
        <w:rPr>
          <w:rFonts w:ascii="Arial" w:hAnsi="Arial" w:cs="Arial"/>
        </w:rPr>
        <w:t>Keputusan uji :</w:t>
      </w:r>
    </w:p>
    <w:p w:rsidR="00F37311" w:rsidRDefault="00F37311" w:rsidP="00F37311">
      <w:pPr>
        <w:pStyle w:val="NormalWeb"/>
        <w:spacing w:line="480" w:lineRule="auto"/>
        <w:ind w:left="2410" w:hanging="567"/>
        <w:jc w:val="both"/>
        <w:rPr>
          <w:rFonts w:ascii="Arial" w:hAnsi="Arial" w:cs="Arial"/>
        </w:rPr>
      </w:pPr>
      <w:r>
        <w:rPr>
          <w:rFonts w:ascii="Arial" w:hAnsi="Arial" w:cs="Arial"/>
        </w:rPr>
        <w:t xml:space="preserve">Bila nilai </w:t>
      </w:r>
      <w:r w:rsidRPr="007B72C1">
        <w:rPr>
          <w:rFonts w:ascii="Arial" w:hAnsi="Arial" w:cs="Arial"/>
          <w:i/>
        </w:rPr>
        <w:t>R</w:t>
      </w:r>
      <w:r w:rsidRPr="007B72C1">
        <w:rPr>
          <w:rFonts w:ascii="Arial" w:hAnsi="Arial" w:cs="Arial"/>
          <w:i/>
          <w:vertAlign w:val="subscript"/>
        </w:rPr>
        <w:t>pbis</w:t>
      </w:r>
      <w:r>
        <w:rPr>
          <w:rFonts w:ascii="Arial" w:hAnsi="Arial" w:cs="Arial"/>
          <w:i/>
          <w:vertAlign w:val="subscript"/>
        </w:rPr>
        <w:t xml:space="preserve">  </w:t>
      </w:r>
      <m:oMath>
        <m:r>
          <w:rPr>
            <w:rFonts w:ascii="Cambria Math" w:hAnsi="Cambria Math" w:cs="Arial"/>
            <w:vertAlign w:val="subscript"/>
          </w:rPr>
          <m:t>≥</m:t>
        </m:r>
      </m:oMath>
      <w:r>
        <w:rPr>
          <w:rFonts w:ascii="Arial" w:hAnsi="Arial" w:cs="Arial"/>
        </w:rPr>
        <w:t xml:space="preserve"> 0,6 maka pertanyaan dinyatakan valid</w:t>
      </w:r>
    </w:p>
    <w:p w:rsidR="00F37311" w:rsidRDefault="00F37311" w:rsidP="00F37311">
      <w:pPr>
        <w:pStyle w:val="NormalWeb"/>
        <w:spacing w:line="480" w:lineRule="auto"/>
        <w:ind w:left="1843" w:hanging="2410"/>
        <w:jc w:val="both"/>
        <w:rPr>
          <w:rFonts w:ascii="Arial" w:hAnsi="Arial" w:cs="Arial"/>
        </w:rPr>
      </w:pPr>
      <w:r>
        <w:rPr>
          <w:rFonts w:ascii="Arial" w:hAnsi="Arial" w:cs="Arial"/>
        </w:rPr>
        <w:t xml:space="preserve">                                    Bila nilai </w:t>
      </w:r>
      <w:r w:rsidRPr="007B72C1">
        <w:rPr>
          <w:rFonts w:ascii="Arial" w:hAnsi="Arial" w:cs="Arial"/>
          <w:i/>
        </w:rPr>
        <w:t>R</w:t>
      </w:r>
      <w:r w:rsidRPr="007B72C1">
        <w:rPr>
          <w:rFonts w:ascii="Arial" w:hAnsi="Arial" w:cs="Arial"/>
          <w:i/>
          <w:vertAlign w:val="subscript"/>
        </w:rPr>
        <w:t>pbis</w:t>
      </w:r>
      <w:r>
        <w:rPr>
          <w:rFonts w:ascii="Arial" w:hAnsi="Arial" w:cs="Arial"/>
          <w:i/>
          <w:vertAlign w:val="subscript"/>
        </w:rPr>
        <w:t xml:space="preserve"> </w:t>
      </w:r>
      <m:oMath>
        <m:r>
          <w:rPr>
            <w:rFonts w:ascii="Cambria Math" w:hAnsi="Cambria Math" w:cs="Arial"/>
            <w:vertAlign w:val="subscript"/>
          </w:rPr>
          <m:t xml:space="preserve"> &lt;</m:t>
        </m:r>
      </m:oMath>
      <w:r>
        <w:rPr>
          <w:rFonts w:ascii="Arial" w:hAnsi="Arial" w:cs="Arial"/>
        </w:rPr>
        <w:t xml:space="preserve"> 0,6 maka pertanyaan dinyatakan tidak valid</w:t>
      </w:r>
    </w:p>
    <w:p w:rsidR="00F37311" w:rsidRPr="007B72C1" w:rsidRDefault="00F37311" w:rsidP="00F37311">
      <w:pPr>
        <w:pStyle w:val="NormalWeb"/>
        <w:spacing w:line="480" w:lineRule="auto"/>
        <w:ind w:left="1843" w:hanging="2410"/>
        <w:jc w:val="both"/>
        <w:rPr>
          <w:rFonts w:ascii="Arial" w:hAnsi="Arial" w:cs="Arial"/>
        </w:rPr>
      </w:pPr>
      <w:r>
        <w:rPr>
          <w:rFonts w:ascii="Arial" w:hAnsi="Arial" w:cs="Arial"/>
        </w:rPr>
        <w:lastRenderedPageBreak/>
        <w:tab/>
        <w:t>Nilai valid dikatakan jika diatas 0,361.</w:t>
      </w:r>
    </w:p>
    <w:p w:rsidR="00F37311" w:rsidRDefault="00F37311" w:rsidP="00F37311">
      <w:pPr>
        <w:pStyle w:val="ListParagraph"/>
        <w:spacing w:line="480" w:lineRule="auto"/>
        <w:ind w:left="1560"/>
        <w:jc w:val="both"/>
        <w:rPr>
          <w:rFonts w:ascii="Arial" w:hAnsi="Arial" w:cs="Arial"/>
          <w:sz w:val="24"/>
          <w:szCs w:val="24"/>
          <w:lang w:val="id-ID"/>
        </w:rPr>
      </w:pPr>
      <w:r>
        <w:rPr>
          <w:rFonts w:ascii="Arial" w:hAnsi="Arial" w:cs="Arial"/>
          <w:sz w:val="24"/>
          <w:szCs w:val="24"/>
          <w:lang w:val="id-ID"/>
        </w:rPr>
        <w:t>2. Uji Reliabilitas</w:t>
      </w:r>
    </w:p>
    <w:p w:rsidR="00F37311" w:rsidRDefault="00F37311" w:rsidP="00F37311">
      <w:pPr>
        <w:pStyle w:val="ListParagraph"/>
        <w:spacing w:line="480" w:lineRule="auto"/>
        <w:ind w:left="1843"/>
        <w:jc w:val="both"/>
        <w:rPr>
          <w:rFonts w:ascii="Arial" w:hAnsi="Arial" w:cs="Arial"/>
          <w:sz w:val="24"/>
          <w:szCs w:val="24"/>
          <w:lang w:val="id-ID"/>
        </w:rPr>
      </w:pPr>
      <w:r>
        <w:rPr>
          <w:rFonts w:ascii="Arial" w:hAnsi="Arial" w:cs="Arial"/>
          <w:sz w:val="24"/>
          <w:szCs w:val="24"/>
          <w:lang w:val="id-ID"/>
        </w:rPr>
        <w:t xml:space="preserve">      Reabilitas adalah indeks yang menunjukan sejauh mana alat ukur dapat dipercaya atau diandalkan (Notoatmodjo,2010). Uji reabilitas menujukan sejauh mana instrument dapat memberikan hasil pengukuran yang konsisten apabila pengukuran dilakukan berulang-ulang. </w:t>
      </w:r>
    </w:p>
    <w:p w:rsidR="00F37311" w:rsidRDefault="00F37311" w:rsidP="00F37311">
      <w:pPr>
        <w:pStyle w:val="ListParagraph"/>
        <w:spacing w:line="480" w:lineRule="auto"/>
        <w:ind w:left="1843"/>
        <w:jc w:val="both"/>
        <w:rPr>
          <w:rFonts w:ascii="Arial" w:hAnsi="Arial" w:cs="Arial"/>
          <w:sz w:val="24"/>
          <w:szCs w:val="24"/>
          <w:lang w:val="id-ID"/>
        </w:rPr>
      </w:pPr>
      <w:r>
        <w:rPr>
          <w:rFonts w:ascii="Arial" w:hAnsi="Arial" w:cs="Arial"/>
          <w:sz w:val="24"/>
          <w:szCs w:val="24"/>
          <w:lang w:val="id-ID"/>
        </w:rPr>
        <w:t xml:space="preserve">      Dalam penelitian ini digunakan teknik pengukuran reabilitas dengan menggambarkan rumus (Arikunto,2010). Pengujian reabilitas instrument dapat dilakukan dengan teknik KR 20 (Kuder Richarson). Rumus KR 20 (Kuder Richarson)</w:t>
      </w:r>
    </w:p>
    <w:p w:rsidR="00F37311" w:rsidRDefault="00F74FF9" w:rsidP="00F37311">
      <w:pPr>
        <w:pStyle w:val="ListParagraph"/>
        <w:spacing w:line="480" w:lineRule="auto"/>
        <w:ind w:left="1843"/>
        <w:jc w:val="both"/>
        <w:rPr>
          <w:rFonts w:ascii="Arial" w:hAnsi="Arial" w:cs="Arial"/>
          <w:sz w:val="32"/>
          <w:szCs w:val="32"/>
          <w:lang w:val="id-ID"/>
        </w:rPr>
      </w:pPr>
      <m:oMathPara>
        <m:oMath>
          <m:sSub>
            <m:sSubPr>
              <m:ctrlPr>
                <w:rPr>
                  <w:rFonts w:ascii="Cambria Math" w:hAnsi="Arial" w:cs="Arial"/>
                  <w:i/>
                  <w:sz w:val="32"/>
                  <w:szCs w:val="32"/>
                  <w:lang w:val="id-ID"/>
                </w:rPr>
              </m:ctrlPr>
            </m:sSubPr>
            <m:e>
              <m:r>
                <w:rPr>
                  <w:rFonts w:ascii="Cambria Math" w:hAnsi="Cambria Math" w:cs="Arial"/>
                  <w:sz w:val="32"/>
                  <w:szCs w:val="32"/>
                  <w:lang w:val="id-ID"/>
                </w:rPr>
                <m:t>r</m:t>
              </m:r>
            </m:e>
            <m:sub>
              <m:r>
                <w:rPr>
                  <w:rFonts w:ascii="Cambria Math" w:hAnsi="Arial" w:cs="Arial"/>
                  <w:sz w:val="32"/>
                  <w:szCs w:val="32"/>
                  <w:lang w:val="id-ID"/>
                </w:rPr>
                <m:t xml:space="preserve">11= </m:t>
              </m:r>
            </m:sub>
          </m:sSub>
          <m:d>
            <m:dPr>
              <m:ctrlPr>
                <w:rPr>
                  <w:rFonts w:ascii="Cambria Math" w:hAnsi="Arial" w:cs="Arial"/>
                  <w:i/>
                  <w:sz w:val="32"/>
                  <w:szCs w:val="32"/>
                  <w:lang w:val="id-ID"/>
                </w:rPr>
              </m:ctrlPr>
            </m:dPr>
            <m:e>
              <m:f>
                <m:fPr>
                  <m:ctrlPr>
                    <w:rPr>
                      <w:rFonts w:ascii="Cambria Math" w:hAnsi="Arial" w:cs="Arial"/>
                      <w:i/>
                      <w:sz w:val="32"/>
                      <w:szCs w:val="32"/>
                      <w:lang w:val="id-ID"/>
                    </w:rPr>
                  </m:ctrlPr>
                </m:fPr>
                <m:num>
                  <m:r>
                    <w:rPr>
                      <w:rFonts w:ascii="Cambria Math" w:hAnsi="Cambria Math" w:cs="Arial"/>
                      <w:sz w:val="32"/>
                      <w:szCs w:val="32"/>
                    </w:rPr>
                    <m:t>k</m:t>
                  </m:r>
                </m:num>
                <m:den>
                  <m:r>
                    <w:rPr>
                      <w:rFonts w:ascii="Cambria Math" w:hAnsi="Cambria Math" w:cs="Arial"/>
                      <w:sz w:val="32"/>
                      <w:szCs w:val="32"/>
                    </w:rPr>
                    <m:t>k-</m:t>
                  </m:r>
                  <m:r>
                    <w:rPr>
                      <w:rFonts w:ascii="Cambria Math" w:hAnsi="Arial" w:cs="Arial"/>
                      <w:sz w:val="32"/>
                      <w:szCs w:val="32"/>
                    </w:rPr>
                    <m:t>1</m:t>
                  </m:r>
                </m:den>
              </m:f>
            </m:e>
          </m:d>
          <m:r>
            <w:rPr>
              <w:rFonts w:ascii="Cambria Math" w:hAnsi="Arial" w:cs="Arial"/>
              <w:sz w:val="32"/>
              <w:szCs w:val="32"/>
              <w:lang w:val="id-ID"/>
            </w:rPr>
            <m:t xml:space="preserve"> </m:t>
          </m:r>
          <m:f>
            <m:fPr>
              <m:ctrlPr>
                <w:rPr>
                  <w:rFonts w:ascii="Cambria Math" w:hAnsi="Arial" w:cs="Arial"/>
                  <w:i/>
                  <w:sz w:val="32"/>
                  <w:szCs w:val="32"/>
                  <w:lang w:val="id-ID"/>
                </w:rPr>
              </m:ctrlPr>
            </m:fPr>
            <m:num>
              <m:sSub>
                <m:sSubPr>
                  <m:ctrlPr>
                    <w:rPr>
                      <w:rFonts w:ascii="Cambria Math" w:hAnsi="Arial" w:cs="Arial"/>
                      <w:i/>
                      <w:sz w:val="32"/>
                      <w:szCs w:val="32"/>
                    </w:rPr>
                  </m:ctrlPr>
                </m:sSubPr>
                <m:e>
                  <m:r>
                    <w:rPr>
                      <w:rFonts w:ascii="Cambria Math" w:hAnsi="Cambria Math" w:cs="Arial"/>
                      <w:sz w:val="32"/>
                      <w:szCs w:val="32"/>
                    </w:rPr>
                    <m:t>v</m:t>
                  </m:r>
                </m:e>
                <m:sub>
                  <m:r>
                    <w:rPr>
                      <w:rFonts w:ascii="Cambria Math" w:hAnsi="Cambria Math" w:cs="Arial"/>
                      <w:sz w:val="32"/>
                      <w:szCs w:val="32"/>
                    </w:rPr>
                    <m:t>t</m:t>
                  </m:r>
                  <m:nary>
                    <m:naryPr>
                      <m:chr m:val="∑"/>
                      <m:limLoc m:val="undOvr"/>
                      <m:subHide m:val="1"/>
                      <m:supHide m:val="1"/>
                      <m:ctrlPr>
                        <w:rPr>
                          <w:rFonts w:ascii="Cambria Math" w:hAnsi="Arial" w:cs="Arial"/>
                          <w:i/>
                          <w:sz w:val="32"/>
                          <w:szCs w:val="32"/>
                        </w:rPr>
                      </m:ctrlPr>
                    </m:naryPr>
                    <m:sub/>
                    <m:sup/>
                    <m:e>
                      <m:r>
                        <w:rPr>
                          <w:rFonts w:ascii="Cambria Math" w:hAnsi="Cambria Math" w:cs="Arial"/>
                          <w:sz w:val="32"/>
                          <w:szCs w:val="32"/>
                        </w:rPr>
                        <m:t>pq</m:t>
                      </m:r>
                    </m:e>
                  </m:nary>
                </m:sub>
              </m:sSub>
            </m:num>
            <m:den>
              <m:sSub>
                <m:sSubPr>
                  <m:ctrlPr>
                    <w:rPr>
                      <w:rFonts w:ascii="Cambria Math" w:hAnsi="Arial" w:cs="Arial"/>
                      <w:i/>
                      <w:sz w:val="32"/>
                      <w:szCs w:val="32"/>
                    </w:rPr>
                  </m:ctrlPr>
                </m:sSubPr>
                <m:e>
                  <m:r>
                    <w:rPr>
                      <w:rFonts w:ascii="Cambria Math" w:hAnsi="Cambria Math" w:cs="Arial"/>
                      <w:sz w:val="32"/>
                      <w:szCs w:val="32"/>
                    </w:rPr>
                    <m:t>v</m:t>
                  </m:r>
                </m:e>
                <m:sub>
                  <m:r>
                    <w:rPr>
                      <w:rFonts w:ascii="Cambria Math" w:hAnsi="Cambria Math" w:cs="Arial"/>
                      <w:sz w:val="32"/>
                      <w:szCs w:val="32"/>
                    </w:rPr>
                    <m:t>t</m:t>
                  </m:r>
                </m:sub>
              </m:sSub>
            </m:den>
          </m:f>
        </m:oMath>
      </m:oMathPara>
    </w:p>
    <w:p w:rsidR="00F37311" w:rsidRDefault="00F37311" w:rsidP="00F37311">
      <w:pPr>
        <w:pStyle w:val="ListParagraph"/>
        <w:spacing w:line="480" w:lineRule="auto"/>
        <w:ind w:left="1843"/>
        <w:jc w:val="both"/>
        <w:rPr>
          <w:rFonts w:ascii="Arial" w:hAnsi="Arial" w:cs="Arial"/>
          <w:sz w:val="24"/>
          <w:szCs w:val="24"/>
          <w:lang w:val="id-ID"/>
        </w:rPr>
      </w:pPr>
      <w:r w:rsidRPr="00B52213">
        <w:rPr>
          <w:rFonts w:ascii="Arial" w:hAnsi="Arial" w:cs="Arial"/>
          <w:sz w:val="24"/>
          <w:szCs w:val="24"/>
          <w:lang w:val="id-ID"/>
        </w:rPr>
        <w:t>Keterangan</w:t>
      </w:r>
      <w:r>
        <w:rPr>
          <w:rFonts w:ascii="Arial" w:hAnsi="Arial" w:cs="Arial"/>
          <w:sz w:val="24"/>
          <w:szCs w:val="24"/>
          <w:lang w:val="id-ID"/>
        </w:rPr>
        <w:t xml:space="preserve"> : </w:t>
      </w:r>
    </w:p>
    <w:p w:rsidR="00F37311" w:rsidRDefault="00F37311" w:rsidP="00F37311">
      <w:pPr>
        <w:pStyle w:val="ListParagraph"/>
        <w:spacing w:line="480" w:lineRule="auto"/>
        <w:ind w:left="1843"/>
        <w:jc w:val="both"/>
        <w:rPr>
          <w:rFonts w:ascii="Arial" w:hAnsi="Arial" w:cs="Arial"/>
          <w:sz w:val="24"/>
          <w:szCs w:val="24"/>
          <w:lang w:val="id-ID"/>
        </w:rPr>
      </w:pPr>
      <w:r w:rsidRPr="00B52213">
        <w:rPr>
          <w:rFonts w:ascii="Arial" w:hAnsi="Arial" w:cs="Arial"/>
          <w:i/>
          <w:sz w:val="24"/>
          <w:szCs w:val="24"/>
          <w:lang w:val="id-ID"/>
        </w:rPr>
        <w:t>r</w:t>
      </w:r>
      <w:r w:rsidRPr="00B52213">
        <w:rPr>
          <w:rFonts w:ascii="Arial" w:hAnsi="Arial" w:cs="Arial"/>
          <w:i/>
          <w:sz w:val="24"/>
          <w:szCs w:val="24"/>
          <w:vertAlign w:val="subscript"/>
          <w:lang w:val="id-ID"/>
        </w:rPr>
        <w:t>11</w:t>
      </w:r>
      <w:r>
        <w:rPr>
          <w:rFonts w:ascii="Arial" w:hAnsi="Arial" w:cs="Arial"/>
          <w:sz w:val="24"/>
          <w:szCs w:val="24"/>
          <w:lang w:val="id-ID"/>
        </w:rPr>
        <w:t xml:space="preserve"> = Reabilitas </w:t>
      </w:r>
      <w:r w:rsidRPr="000C5FE4">
        <w:rPr>
          <w:rFonts w:ascii="Arial" w:hAnsi="Arial" w:cs="Arial"/>
          <w:sz w:val="24"/>
          <w:szCs w:val="24"/>
          <w:lang w:val="id-ID"/>
        </w:rPr>
        <w:t>instrument</w:t>
      </w:r>
    </w:p>
    <w:p w:rsidR="00F37311" w:rsidRDefault="00F37311" w:rsidP="00F37311">
      <w:pPr>
        <w:pStyle w:val="ListParagraph"/>
        <w:spacing w:line="480" w:lineRule="auto"/>
        <w:ind w:left="1843"/>
        <w:jc w:val="both"/>
        <w:rPr>
          <w:rFonts w:ascii="Arial" w:hAnsi="Arial" w:cs="Arial"/>
          <w:sz w:val="24"/>
          <w:szCs w:val="24"/>
          <w:lang w:val="id-ID"/>
        </w:rPr>
      </w:pPr>
      <w:r>
        <w:rPr>
          <w:rFonts w:ascii="Arial" w:hAnsi="Arial" w:cs="Arial"/>
          <w:sz w:val="24"/>
          <w:szCs w:val="24"/>
          <w:lang w:val="id-ID"/>
        </w:rPr>
        <w:t>k   = Banyaknya butir pertanyaan</w:t>
      </w:r>
    </w:p>
    <w:p w:rsidR="00F37311" w:rsidRDefault="00F37311" w:rsidP="00F37311">
      <w:pPr>
        <w:pStyle w:val="ListParagraph"/>
        <w:spacing w:line="480" w:lineRule="auto"/>
        <w:ind w:left="1843"/>
        <w:jc w:val="both"/>
        <w:rPr>
          <w:rFonts w:ascii="Arial" w:hAnsi="Arial" w:cs="Arial"/>
          <w:sz w:val="24"/>
          <w:szCs w:val="24"/>
          <w:lang w:val="id-ID"/>
        </w:rPr>
      </w:pPr>
      <w:r>
        <w:rPr>
          <w:rFonts w:ascii="Arial" w:hAnsi="Arial" w:cs="Arial"/>
          <w:sz w:val="24"/>
          <w:szCs w:val="24"/>
          <w:lang w:val="id-ID"/>
        </w:rPr>
        <w:t>v</w:t>
      </w:r>
      <w:r>
        <w:rPr>
          <w:rFonts w:ascii="Arial" w:hAnsi="Arial" w:cs="Arial"/>
          <w:sz w:val="24"/>
          <w:szCs w:val="24"/>
          <w:vertAlign w:val="subscript"/>
          <w:lang w:val="id-ID"/>
        </w:rPr>
        <w:t>t</w:t>
      </w:r>
      <w:r>
        <w:rPr>
          <w:rFonts w:ascii="Arial" w:hAnsi="Arial" w:cs="Arial"/>
          <w:sz w:val="24"/>
          <w:szCs w:val="24"/>
          <w:lang w:val="id-ID"/>
        </w:rPr>
        <w:t xml:space="preserve">  = Varians total</w:t>
      </w:r>
    </w:p>
    <w:p w:rsidR="00F37311" w:rsidRDefault="00F37311" w:rsidP="00F37311">
      <w:pPr>
        <w:pStyle w:val="ListParagraph"/>
        <w:spacing w:line="480" w:lineRule="auto"/>
        <w:ind w:left="2410" w:hanging="567"/>
        <w:jc w:val="both"/>
        <w:rPr>
          <w:rFonts w:ascii="Arial" w:hAnsi="Arial" w:cs="Arial"/>
          <w:sz w:val="24"/>
          <w:szCs w:val="24"/>
          <w:lang w:val="id-ID"/>
        </w:rPr>
      </w:pPr>
      <w:r>
        <w:rPr>
          <w:rFonts w:ascii="Arial" w:hAnsi="Arial" w:cs="Arial"/>
          <w:sz w:val="24"/>
          <w:szCs w:val="24"/>
          <w:lang w:val="id-ID"/>
        </w:rPr>
        <w:t>p  = Proporsi subjek yang menjawab betul pada suatu butir (proporsi subjek yang mendapat nilai skor 1)</w:t>
      </w:r>
    </w:p>
    <w:p w:rsidR="00F37311" w:rsidRPr="00470999" w:rsidRDefault="00F37311" w:rsidP="00F37311">
      <w:pPr>
        <w:pStyle w:val="ListParagraph"/>
        <w:ind w:left="1843"/>
        <w:jc w:val="both"/>
        <w:rPr>
          <w:rFonts w:ascii="Arial" w:hAnsi="Arial" w:cs="Arial"/>
          <w:i/>
          <w:sz w:val="24"/>
          <w:szCs w:val="24"/>
          <w:u w:val="single"/>
          <w:lang w:val="id-ID"/>
        </w:rPr>
      </w:pPr>
      <w:r>
        <w:rPr>
          <w:rFonts w:ascii="Arial" w:hAnsi="Arial" w:cs="Arial"/>
          <w:sz w:val="24"/>
          <w:szCs w:val="24"/>
          <w:lang w:val="id-ID"/>
        </w:rPr>
        <w:t xml:space="preserve">p   = </w:t>
      </w:r>
      <w:r>
        <w:rPr>
          <w:rFonts w:ascii="Arial" w:hAnsi="Arial" w:cs="Arial"/>
          <w:i/>
          <w:sz w:val="24"/>
          <w:szCs w:val="24"/>
          <w:u w:val="single"/>
          <w:lang w:val="id-ID"/>
        </w:rPr>
        <w:t>B</w:t>
      </w:r>
      <w:r w:rsidRPr="00470999">
        <w:rPr>
          <w:rFonts w:ascii="Arial" w:hAnsi="Arial" w:cs="Arial"/>
          <w:i/>
          <w:sz w:val="24"/>
          <w:szCs w:val="24"/>
          <w:u w:val="single"/>
          <w:lang w:val="id-ID"/>
        </w:rPr>
        <w:t xml:space="preserve">anyaknya subjek yang skornya 1                                                                                </w:t>
      </w:r>
    </w:p>
    <w:p w:rsidR="00F37311" w:rsidRDefault="00F37311" w:rsidP="00F37311">
      <w:pPr>
        <w:pStyle w:val="ListParagraph"/>
        <w:ind w:left="1843"/>
        <w:jc w:val="both"/>
        <w:rPr>
          <w:rFonts w:ascii="Arial" w:hAnsi="Arial" w:cs="Arial"/>
          <w:sz w:val="24"/>
          <w:szCs w:val="24"/>
          <w:lang w:val="id-ID"/>
        </w:rPr>
      </w:pPr>
      <w:r w:rsidRPr="00470999">
        <w:rPr>
          <w:i/>
          <w:lang w:val="id-ID"/>
        </w:rPr>
        <w:t xml:space="preserve">                                       </w:t>
      </w:r>
      <w:r w:rsidRPr="00470999">
        <w:rPr>
          <w:rFonts w:ascii="Arial" w:hAnsi="Arial" w:cs="Arial"/>
          <w:i/>
          <w:sz w:val="24"/>
          <w:szCs w:val="24"/>
          <w:lang w:val="id-ID"/>
        </w:rPr>
        <w:t>N</w:t>
      </w:r>
      <w:r w:rsidRPr="00470999">
        <w:rPr>
          <w:rFonts w:ascii="Arial" w:hAnsi="Arial" w:cs="Arial"/>
          <w:sz w:val="24"/>
          <w:szCs w:val="24"/>
          <w:lang w:val="id-ID"/>
        </w:rPr>
        <w:t xml:space="preserve">                </w:t>
      </w:r>
    </w:p>
    <w:p w:rsidR="00F37311" w:rsidRDefault="00F37311" w:rsidP="00F37311">
      <w:pPr>
        <w:pStyle w:val="ListParagraph"/>
        <w:ind w:left="1843"/>
        <w:jc w:val="both"/>
        <w:rPr>
          <w:rFonts w:ascii="Arial" w:hAnsi="Arial" w:cs="Arial"/>
          <w:sz w:val="24"/>
          <w:szCs w:val="24"/>
          <w:lang w:val="id-ID"/>
        </w:rPr>
      </w:pPr>
    </w:p>
    <w:p w:rsidR="00F37311" w:rsidRDefault="00F37311" w:rsidP="00F37311">
      <w:pPr>
        <w:pStyle w:val="ListParagraph"/>
        <w:ind w:left="1843"/>
        <w:jc w:val="both"/>
        <w:rPr>
          <w:sz w:val="24"/>
          <w:szCs w:val="24"/>
          <w:lang w:val="id-ID"/>
        </w:rPr>
      </w:pPr>
      <w:r>
        <w:rPr>
          <w:rFonts w:ascii="Arial" w:hAnsi="Arial" w:cs="Arial"/>
          <w:sz w:val="24"/>
          <w:szCs w:val="24"/>
          <w:lang w:val="id-ID"/>
        </w:rPr>
        <w:lastRenderedPageBreak/>
        <w:t xml:space="preserve">Q  = </w:t>
      </w:r>
      <w:r>
        <w:rPr>
          <w:rFonts w:ascii="Arial" w:hAnsi="Arial" w:cs="Arial"/>
          <w:i/>
          <w:sz w:val="24"/>
          <w:szCs w:val="24"/>
          <w:u w:val="single"/>
          <w:lang w:val="id-ID"/>
        </w:rPr>
        <w:t>P</w:t>
      </w:r>
      <w:r w:rsidRPr="005E3950">
        <w:rPr>
          <w:rFonts w:ascii="Arial" w:hAnsi="Arial" w:cs="Arial"/>
          <w:i/>
          <w:sz w:val="24"/>
          <w:szCs w:val="24"/>
          <w:u w:val="single"/>
          <w:lang w:val="id-ID"/>
        </w:rPr>
        <w:t xml:space="preserve">roporsi subjek yang mendapatkan skor </w:t>
      </w:r>
      <w:r>
        <w:rPr>
          <w:rFonts w:ascii="Arial" w:hAnsi="Arial" w:cs="Arial"/>
          <w:i/>
          <w:sz w:val="24"/>
          <w:szCs w:val="24"/>
          <w:u w:val="single"/>
          <w:lang w:val="id-ID"/>
        </w:rPr>
        <w:t xml:space="preserve">0                                                                                                            </w:t>
      </w:r>
      <w:r>
        <w:rPr>
          <w:lang w:val="id-ID"/>
        </w:rPr>
        <w:t xml:space="preserve">                         </w:t>
      </w:r>
      <w:r>
        <w:rPr>
          <w:sz w:val="24"/>
          <w:szCs w:val="24"/>
          <w:lang w:val="id-ID"/>
        </w:rPr>
        <w:t xml:space="preserve">          </w:t>
      </w:r>
    </w:p>
    <w:p w:rsidR="00F37311" w:rsidRDefault="00F37311" w:rsidP="00F37311">
      <w:pPr>
        <w:pStyle w:val="ListParagraph"/>
        <w:ind w:left="1843"/>
        <w:jc w:val="center"/>
        <w:rPr>
          <w:rFonts w:ascii="Arial" w:hAnsi="Arial" w:cs="Arial"/>
          <w:i/>
          <w:sz w:val="24"/>
          <w:szCs w:val="24"/>
          <w:lang w:val="id-ID"/>
        </w:rPr>
      </w:pPr>
      <w:r w:rsidRPr="00FB7282">
        <w:rPr>
          <w:rFonts w:ascii="Arial" w:hAnsi="Arial" w:cs="Arial"/>
          <w:i/>
          <w:sz w:val="24"/>
          <w:szCs w:val="24"/>
          <w:lang w:val="id-ID"/>
        </w:rPr>
        <w:t>(p-1-q)</w:t>
      </w:r>
    </w:p>
    <w:p w:rsidR="00F37311" w:rsidRDefault="00F37311" w:rsidP="00F37311">
      <w:pPr>
        <w:pStyle w:val="ListParagraph"/>
        <w:ind w:left="1843"/>
        <w:jc w:val="center"/>
        <w:rPr>
          <w:rFonts w:ascii="Arial" w:hAnsi="Arial" w:cs="Arial"/>
          <w:i/>
          <w:sz w:val="24"/>
          <w:szCs w:val="24"/>
          <w:lang w:val="id-ID"/>
        </w:rPr>
      </w:pPr>
    </w:p>
    <w:p w:rsidR="00F37311" w:rsidRDefault="00F37311" w:rsidP="00F37311">
      <w:pPr>
        <w:pStyle w:val="ListParagraph"/>
        <w:spacing w:line="480" w:lineRule="auto"/>
        <w:ind w:left="1843"/>
        <w:rPr>
          <w:rFonts w:ascii="Arial" w:hAnsi="Arial" w:cs="Arial"/>
          <w:sz w:val="24"/>
          <w:szCs w:val="24"/>
          <w:lang w:val="id-ID"/>
        </w:rPr>
      </w:pPr>
      <w:r>
        <w:rPr>
          <w:rFonts w:ascii="Arial" w:hAnsi="Arial" w:cs="Arial"/>
          <w:sz w:val="24"/>
          <w:szCs w:val="24"/>
          <w:lang w:val="id-ID"/>
        </w:rPr>
        <w:t>Keputusan uji :</w:t>
      </w:r>
    </w:p>
    <w:p w:rsidR="00F37311" w:rsidRDefault="00F37311" w:rsidP="00F37311">
      <w:pPr>
        <w:pStyle w:val="ListParagraph"/>
        <w:spacing w:line="480" w:lineRule="auto"/>
        <w:ind w:left="1843"/>
        <w:jc w:val="both"/>
        <w:rPr>
          <w:rFonts w:ascii="Arial" w:hAnsi="Arial" w:cs="Arial"/>
          <w:sz w:val="24"/>
          <w:szCs w:val="24"/>
          <w:lang w:val="id-ID"/>
        </w:rPr>
      </w:pPr>
      <w:r>
        <w:rPr>
          <w:rFonts w:ascii="Arial" w:hAnsi="Arial" w:cs="Arial"/>
          <w:sz w:val="24"/>
          <w:szCs w:val="24"/>
          <w:lang w:val="id-ID"/>
        </w:rPr>
        <w:t xml:space="preserve">Bila nilai </w:t>
      </w:r>
      <w:r>
        <w:rPr>
          <w:rFonts w:ascii="Arial" w:hAnsi="Arial" w:cs="Arial"/>
          <w:i/>
          <w:sz w:val="24"/>
          <w:szCs w:val="24"/>
          <w:lang w:val="id-ID"/>
        </w:rPr>
        <w:t>r</w:t>
      </w:r>
      <w:r>
        <w:rPr>
          <w:rFonts w:ascii="Arial" w:hAnsi="Arial" w:cs="Arial"/>
          <w:i/>
          <w:sz w:val="24"/>
          <w:szCs w:val="24"/>
          <w:vertAlign w:val="subscript"/>
          <w:lang w:val="id-ID"/>
        </w:rPr>
        <w:t>11</w:t>
      </w:r>
      <w:r>
        <w:rPr>
          <w:rFonts w:ascii="Arial" w:hAnsi="Arial" w:cs="Arial"/>
          <w:sz w:val="24"/>
          <w:szCs w:val="24"/>
          <w:lang w:val="id-ID"/>
        </w:rPr>
        <w:t xml:space="preserve"> </w:t>
      </w:r>
      <m:oMath>
        <m:r>
          <w:rPr>
            <w:rFonts w:ascii="Cambria Math" w:hAnsi="Cambria Math" w:cs="Arial"/>
            <w:sz w:val="24"/>
            <w:szCs w:val="24"/>
            <w:lang w:val="id-ID"/>
          </w:rPr>
          <m:t>≥</m:t>
        </m:r>
      </m:oMath>
      <w:r>
        <w:rPr>
          <w:rFonts w:ascii="Arial" w:hAnsi="Arial" w:cs="Arial"/>
          <w:sz w:val="24"/>
          <w:szCs w:val="24"/>
          <w:lang w:val="id-ID"/>
        </w:rPr>
        <w:t xml:space="preserve"> konstanta (0,6) maka pertanyaan reliable</w:t>
      </w:r>
    </w:p>
    <w:p w:rsidR="00F37311" w:rsidRPr="005E3950" w:rsidRDefault="00F37311" w:rsidP="00F37311">
      <w:pPr>
        <w:pStyle w:val="ListParagraph"/>
        <w:spacing w:line="480" w:lineRule="auto"/>
        <w:ind w:left="1843"/>
        <w:jc w:val="both"/>
        <w:rPr>
          <w:rFonts w:ascii="Arial" w:hAnsi="Arial" w:cs="Arial"/>
          <w:sz w:val="24"/>
          <w:szCs w:val="24"/>
          <w:lang w:val="id-ID"/>
        </w:rPr>
      </w:pPr>
      <w:r>
        <w:rPr>
          <w:rFonts w:ascii="Arial" w:hAnsi="Arial" w:cs="Arial"/>
          <w:sz w:val="24"/>
          <w:szCs w:val="24"/>
          <w:lang w:val="id-ID"/>
        </w:rPr>
        <w:t xml:space="preserve">Bila nilai </w:t>
      </w:r>
      <w:r>
        <w:rPr>
          <w:rFonts w:ascii="Arial" w:hAnsi="Arial" w:cs="Arial"/>
          <w:i/>
          <w:sz w:val="24"/>
          <w:szCs w:val="24"/>
          <w:lang w:val="id-ID"/>
        </w:rPr>
        <w:t>r</w:t>
      </w:r>
      <w:r>
        <w:rPr>
          <w:rFonts w:ascii="Arial" w:hAnsi="Arial" w:cs="Arial"/>
          <w:i/>
          <w:sz w:val="24"/>
          <w:szCs w:val="24"/>
          <w:vertAlign w:val="subscript"/>
          <w:lang w:val="id-ID"/>
        </w:rPr>
        <w:t>11</w:t>
      </w:r>
      <w:r>
        <w:rPr>
          <w:rFonts w:ascii="Arial" w:hAnsi="Arial" w:cs="Arial"/>
          <w:i/>
          <w:sz w:val="24"/>
          <w:szCs w:val="24"/>
          <w:lang w:val="id-ID"/>
        </w:rPr>
        <w:t xml:space="preserve"> </w:t>
      </w:r>
      <m:oMath>
        <m:r>
          <w:rPr>
            <w:rFonts w:ascii="Cambria Math" w:hAnsi="Cambria Math" w:cs="Arial"/>
            <w:sz w:val="24"/>
            <w:szCs w:val="24"/>
            <w:lang w:val="id-ID"/>
          </w:rPr>
          <m:t>&lt;</m:t>
        </m:r>
      </m:oMath>
      <w:r>
        <w:rPr>
          <w:rFonts w:ascii="Arial" w:hAnsi="Arial" w:cs="Arial"/>
          <w:i/>
          <w:sz w:val="24"/>
          <w:szCs w:val="24"/>
          <w:lang w:val="id-ID"/>
        </w:rPr>
        <w:t xml:space="preserve"> </w:t>
      </w:r>
      <w:r>
        <w:rPr>
          <w:rFonts w:ascii="Arial" w:hAnsi="Arial" w:cs="Arial"/>
          <w:sz w:val="24"/>
          <w:szCs w:val="24"/>
          <w:lang w:val="id-ID"/>
        </w:rPr>
        <w:t>konstanta (0,6) maka pertanyaan tidak reliable</w:t>
      </w:r>
    </w:p>
    <w:p w:rsidR="00F37311" w:rsidRDefault="00F37311" w:rsidP="00F37311">
      <w:pPr>
        <w:pStyle w:val="ListParagraph"/>
        <w:spacing w:line="480" w:lineRule="auto"/>
        <w:ind w:left="1276"/>
        <w:jc w:val="both"/>
        <w:rPr>
          <w:rFonts w:ascii="Arial" w:hAnsi="Arial" w:cs="Arial"/>
          <w:b/>
          <w:sz w:val="24"/>
          <w:szCs w:val="24"/>
          <w:lang w:val="id-ID"/>
        </w:rPr>
      </w:pPr>
      <w:r>
        <w:rPr>
          <w:rFonts w:ascii="Arial" w:hAnsi="Arial" w:cs="Arial"/>
          <w:b/>
          <w:sz w:val="24"/>
          <w:szCs w:val="24"/>
          <w:lang w:val="id-ID"/>
        </w:rPr>
        <w:t>G. Teknik Pengumpulan Data</w:t>
      </w:r>
    </w:p>
    <w:p w:rsidR="00F37311" w:rsidRDefault="00F37311" w:rsidP="00F37311">
      <w:pPr>
        <w:pStyle w:val="ListParagraph"/>
        <w:spacing w:line="480" w:lineRule="auto"/>
        <w:ind w:left="1560" w:firstLine="141"/>
        <w:jc w:val="both"/>
        <w:rPr>
          <w:rFonts w:ascii="Arial" w:hAnsi="Arial" w:cs="Arial"/>
          <w:sz w:val="24"/>
          <w:szCs w:val="24"/>
          <w:lang w:val="id-ID"/>
        </w:rPr>
      </w:pPr>
      <w:r>
        <w:rPr>
          <w:rFonts w:ascii="Arial" w:hAnsi="Arial" w:cs="Arial"/>
          <w:sz w:val="24"/>
          <w:szCs w:val="24"/>
          <w:lang w:val="id-ID"/>
        </w:rPr>
        <w:t xml:space="preserve">     Pengumpulan data adalah suatu proses pendekatan pada subjek dan proses pengumpulan karakteristik subjek yang diperlukan dalam penelitian (Nursalam,2010).</w:t>
      </w:r>
    </w:p>
    <w:p w:rsidR="00F37311" w:rsidRDefault="00F37311" w:rsidP="00F37311">
      <w:pPr>
        <w:pStyle w:val="ListParagraph"/>
        <w:spacing w:line="480" w:lineRule="auto"/>
        <w:ind w:left="1560" w:firstLine="141"/>
        <w:jc w:val="both"/>
        <w:rPr>
          <w:rFonts w:ascii="Arial" w:hAnsi="Arial" w:cs="Arial"/>
          <w:sz w:val="24"/>
          <w:szCs w:val="24"/>
          <w:lang w:val="id-ID"/>
        </w:rPr>
      </w:pPr>
      <w:r>
        <w:rPr>
          <w:rFonts w:ascii="Arial" w:hAnsi="Arial" w:cs="Arial"/>
          <w:sz w:val="24"/>
          <w:szCs w:val="24"/>
          <w:lang w:val="id-ID"/>
        </w:rPr>
        <w:t>1. Angket/Kuesioner</w:t>
      </w:r>
    </w:p>
    <w:p w:rsidR="00F37311" w:rsidRPr="00222D40" w:rsidRDefault="00F37311" w:rsidP="00F37311">
      <w:pPr>
        <w:pStyle w:val="ListParagraph"/>
        <w:spacing w:line="480" w:lineRule="auto"/>
        <w:ind w:left="1985"/>
        <w:jc w:val="both"/>
        <w:rPr>
          <w:rFonts w:ascii="Arial" w:hAnsi="Arial" w:cs="Arial"/>
          <w:sz w:val="24"/>
          <w:szCs w:val="24"/>
          <w:lang w:val="id-ID"/>
        </w:rPr>
      </w:pPr>
      <w:r>
        <w:rPr>
          <w:rFonts w:ascii="Arial" w:hAnsi="Arial" w:cs="Arial"/>
          <w:sz w:val="24"/>
          <w:szCs w:val="24"/>
          <w:lang w:val="id-ID"/>
        </w:rPr>
        <w:t xml:space="preserve">     Angket/kuesioner merupakan alat ukur berupa daftar dari beberapa pertanyaan. Alat ukur ini digunakan bila responden jumlahnya besar dan tidak buta huruf.</w:t>
      </w:r>
      <w:r>
        <w:rPr>
          <w:rFonts w:ascii="Arial" w:hAnsi="Arial" w:cs="Arial"/>
          <w:b/>
          <w:sz w:val="24"/>
          <w:szCs w:val="24"/>
          <w:lang w:val="id-ID"/>
        </w:rPr>
        <w:tab/>
      </w:r>
    </w:p>
    <w:p w:rsidR="00F37311" w:rsidRDefault="00F37311" w:rsidP="00F37311">
      <w:pPr>
        <w:pStyle w:val="ListParagraph"/>
        <w:spacing w:line="480" w:lineRule="auto"/>
        <w:ind w:left="1276"/>
        <w:jc w:val="both"/>
        <w:rPr>
          <w:rFonts w:ascii="Arial" w:hAnsi="Arial" w:cs="Arial"/>
          <w:b/>
          <w:sz w:val="24"/>
          <w:szCs w:val="24"/>
          <w:lang w:val="id-ID"/>
        </w:rPr>
      </w:pPr>
      <w:r>
        <w:rPr>
          <w:rFonts w:ascii="Arial" w:hAnsi="Arial" w:cs="Arial"/>
          <w:b/>
          <w:sz w:val="24"/>
          <w:szCs w:val="24"/>
          <w:lang w:val="id-ID"/>
        </w:rPr>
        <w:t>H. Teknik Analisa Data</w:t>
      </w:r>
    </w:p>
    <w:p w:rsidR="00F37311" w:rsidRPr="00503577" w:rsidRDefault="00F37311" w:rsidP="00F37311">
      <w:pPr>
        <w:pStyle w:val="ListParagraph"/>
        <w:spacing w:line="480" w:lineRule="auto"/>
        <w:ind w:left="1701" w:hanging="284"/>
        <w:jc w:val="both"/>
        <w:rPr>
          <w:rFonts w:ascii="Arial" w:hAnsi="Arial" w:cs="Arial"/>
          <w:b/>
          <w:sz w:val="24"/>
          <w:szCs w:val="24"/>
          <w:lang w:val="id-ID"/>
        </w:rPr>
      </w:pPr>
      <w:r>
        <w:rPr>
          <w:rFonts w:ascii="Arial" w:hAnsi="Arial" w:cs="Arial"/>
          <w:b/>
          <w:sz w:val="24"/>
          <w:szCs w:val="24"/>
          <w:lang w:val="id-ID"/>
        </w:rPr>
        <w:t xml:space="preserve">     </w:t>
      </w:r>
      <w:r>
        <w:rPr>
          <w:rFonts w:ascii="Arial" w:eastAsia="Times New Roman" w:hAnsi="Arial" w:cs="Arial"/>
          <w:sz w:val="24"/>
          <w:szCs w:val="24"/>
          <w:lang w:val="id-ID"/>
        </w:rPr>
        <w:t xml:space="preserve">      Pengolahan data merupakan salah satu bagian rangkaian kegiatan penelitian setelah kegiatan pengumpulan data.</w:t>
      </w:r>
    </w:p>
    <w:p w:rsidR="00F37311" w:rsidRDefault="00F37311" w:rsidP="00F37311">
      <w:pPr>
        <w:pStyle w:val="ListParagraph"/>
        <w:spacing w:line="480" w:lineRule="auto"/>
        <w:ind w:left="1701"/>
        <w:jc w:val="both"/>
        <w:rPr>
          <w:rFonts w:ascii="Arial" w:eastAsia="Times New Roman" w:hAnsi="Arial" w:cs="Arial"/>
          <w:sz w:val="24"/>
          <w:szCs w:val="24"/>
          <w:lang w:val="id-ID"/>
        </w:rPr>
      </w:pPr>
      <w:r>
        <w:rPr>
          <w:rFonts w:ascii="Arial" w:eastAsia="Times New Roman" w:hAnsi="Arial" w:cs="Arial"/>
          <w:sz w:val="24"/>
          <w:szCs w:val="24"/>
          <w:lang w:val="id-ID"/>
        </w:rPr>
        <w:t xml:space="preserve">      Menurut Notoatmodjo (2012), memberikan tanda pada data yang telah lengkap sesuai dengan langkah-langkah sebagai berikut:</w:t>
      </w:r>
    </w:p>
    <w:p w:rsidR="00F37311" w:rsidRDefault="00F37311" w:rsidP="00F37311">
      <w:pPr>
        <w:pStyle w:val="ListParagraph"/>
        <w:spacing w:line="480" w:lineRule="auto"/>
        <w:ind w:left="1701"/>
        <w:jc w:val="both"/>
        <w:rPr>
          <w:rFonts w:ascii="Arial" w:eastAsia="Times New Roman" w:hAnsi="Arial" w:cs="Arial"/>
          <w:sz w:val="24"/>
          <w:szCs w:val="24"/>
          <w:lang w:val="id-ID"/>
        </w:rPr>
      </w:pPr>
      <w:r>
        <w:rPr>
          <w:rFonts w:ascii="Arial" w:eastAsia="Times New Roman" w:hAnsi="Arial" w:cs="Arial"/>
          <w:sz w:val="24"/>
          <w:szCs w:val="24"/>
          <w:lang w:val="id-ID"/>
        </w:rPr>
        <w:t xml:space="preserve">a. </w:t>
      </w:r>
      <w:r>
        <w:rPr>
          <w:rFonts w:ascii="Arial" w:eastAsia="Times New Roman" w:hAnsi="Arial" w:cs="Arial"/>
          <w:i/>
          <w:sz w:val="24"/>
          <w:szCs w:val="24"/>
          <w:lang w:val="id-ID"/>
        </w:rPr>
        <w:t>Editing</w:t>
      </w:r>
      <w:r>
        <w:rPr>
          <w:rFonts w:ascii="Arial" w:eastAsia="Times New Roman" w:hAnsi="Arial" w:cs="Arial"/>
          <w:sz w:val="24"/>
          <w:szCs w:val="24"/>
          <w:lang w:val="id-ID"/>
        </w:rPr>
        <w:t xml:space="preserve"> (Pemeriksaan Data) </w:t>
      </w:r>
    </w:p>
    <w:p w:rsidR="00F37311" w:rsidRDefault="00F37311" w:rsidP="00F37311">
      <w:pPr>
        <w:pStyle w:val="ListParagraph"/>
        <w:spacing w:line="480" w:lineRule="auto"/>
        <w:ind w:left="1985"/>
        <w:jc w:val="both"/>
        <w:rPr>
          <w:rFonts w:ascii="Arial" w:eastAsia="Times New Roman" w:hAnsi="Arial" w:cs="Arial"/>
          <w:sz w:val="24"/>
          <w:szCs w:val="24"/>
          <w:lang w:val="id-ID"/>
        </w:rPr>
      </w:pPr>
      <w:r>
        <w:rPr>
          <w:rFonts w:ascii="Arial" w:eastAsia="Times New Roman" w:hAnsi="Arial" w:cs="Arial"/>
          <w:sz w:val="24"/>
          <w:szCs w:val="24"/>
          <w:lang w:val="id-ID"/>
        </w:rPr>
        <w:t xml:space="preserve">     adalah kembali data yang telah dikumpulkan, apakah telah sesuai diharapkan atau tidak. Dalam </w:t>
      </w:r>
      <w:r>
        <w:rPr>
          <w:rFonts w:ascii="Arial" w:eastAsia="Times New Roman" w:hAnsi="Arial" w:cs="Arial"/>
          <w:sz w:val="24"/>
          <w:szCs w:val="24"/>
          <w:lang w:val="id-ID"/>
        </w:rPr>
        <w:lastRenderedPageBreak/>
        <w:t>melakukan editing ada beberapa hal yang perlu diperhatikan yakni : memeriksa kelengkapan data, memeriksa keseragaman data.</w:t>
      </w:r>
    </w:p>
    <w:p w:rsidR="00F37311" w:rsidRDefault="00F37311" w:rsidP="00F37311">
      <w:pPr>
        <w:pStyle w:val="ListParagraph"/>
        <w:spacing w:line="480" w:lineRule="auto"/>
        <w:ind w:left="1701"/>
        <w:jc w:val="both"/>
        <w:rPr>
          <w:rFonts w:ascii="Arial" w:eastAsia="Times New Roman" w:hAnsi="Arial" w:cs="Arial"/>
          <w:sz w:val="24"/>
          <w:szCs w:val="24"/>
          <w:lang w:val="id-ID"/>
        </w:rPr>
      </w:pPr>
      <w:r>
        <w:rPr>
          <w:rFonts w:ascii="Arial" w:eastAsia="Times New Roman" w:hAnsi="Arial" w:cs="Arial"/>
          <w:sz w:val="24"/>
          <w:szCs w:val="24"/>
          <w:lang w:val="id-ID"/>
        </w:rPr>
        <w:t>b.</w:t>
      </w:r>
      <w:r>
        <w:rPr>
          <w:rFonts w:ascii="Arial" w:eastAsia="Times New Roman" w:hAnsi="Arial" w:cs="Arial"/>
          <w:i/>
          <w:sz w:val="24"/>
          <w:szCs w:val="24"/>
          <w:lang w:val="id-ID"/>
        </w:rPr>
        <w:t xml:space="preserve"> C</w:t>
      </w:r>
      <w:r w:rsidRPr="00472642">
        <w:rPr>
          <w:rFonts w:ascii="Arial" w:eastAsia="Times New Roman" w:hAnsi="Arial" w:cs="Arial"/>
          <w:i/>
          <w:sz w:val="24"/>
          <w:szCs w:val="24"/>
          <w:lang w:val="id-ID"/>
        </w:rPr>
        <w:t>oding</w:t>
      </w:r>
      <w:r>
        <w:rPr>
          <w:rFonts w:ascii="Arial" w:eastAsia="Times New Roman" w:hAnsi="Arial" w:cs="Arial"/>
          <w:i/>
          <w:sz w:val="24"/>
          <w:szCs w:val="24"/>
          <w:lang w:val="id-ID"/>
        </w:rPr>
        <w:t xml:space="preserve"> </w:t>
      </w:r>
      <w:r>
        <w:rPr>
          <w:rFonts w:ascii="Arial" w:eastAsia="Times New Roman" w:hAnsi="Arial" w:cs="Arial"/>
          <w:sz w:val="24"/>
          <w:szCs w:val="24"/>
          <w:lang w:val="id-ID"/>
        </w:rPr>
        <w:t xml:space="preserve">(Pemberian Kode) </w:t>
      </w:r>
    </w:p>
    <w:p w:rsidR="00F37311" w:rsidRDefault="00F37311" w:rsidP="00F37311">
      <w:pPr>
        <w:pStyle w:val="ListParagraph"/>
        <w:tabs>
          <w:tab w:val="left" w:pos="1985"/>
        </w:tabs>
        <w:spacing w:line="480" w:lineRule="auto"/>
        <w:ind w:left="1985" w:firstLine="142"/>
        <w:jc w:val="both"/>
        <w:rPr>
          <w:rFonts w:ascii="Arial" w:eastAsia="Times New Roman" w:hAnsi="Arial" w:cs="Arial"/>
          <w:sz w:val="24"/>
          <w:szCs w:val="24"/>
          <w:lang w:val="id-ID"/>
        </w:rPr>
      </w:pPr>
      <w:r>
        <w:rPr>
          <w:rFonts w:ascii="Arial" w:eastAsia="Times New Roman" w:hAnsi="Arial" w:cs="Arial"/>
          <w:sz w:val="24"/>
          <w:szCs w:val="24"/>
          <w:lang w:val="id-ID"/>
        </w:rPr>
        <w:t xml:space="preserve">    adalah data yang telah terkumpul diberi kode dalam bentuk angka sehingga memudahkan dalam pengobatan data. Pada soal yang dianggap salah maka diberi kode angka satu (1) dan jawaban yang benar diberi kode nol (2).</w:t>
      </w:r>
    </w:p>
    <w:p w:rsidR="00F37311" w:rsidRDefault="00F37311" w:rsidP="00F37311">
      <w:pPr>
        <w:pStyle w:val="ListParagraph"/>
        <w:spacing w:line="480" w:lineRule="auto"/>
        <w:ind w:left="1701"/>
        <w:jc w:val="both"/>
        <w:rPr>
          <w:rFonts w:ascii="Arial" w:eastAsia="Times New Roman" w:hAnsi="Arial" w:cs="Arial"/>
          <w:sz w:val="24"/>
          <w:szCs w:val="24"/>
          <w:lang w:val="id-ID"/>
        </w:rPr>
      </w:pPr>
      <w:r>
        <w:rPr>
          <w:rFonts w:ascii="Arial" w:eastAsia="Times New Roman" w:hAnsi="Arial" w:cs="Arial"/>
          <w:sz w:val="24"/>
          <w:szCs w:val="24"/>
          <w:lang w:val="id-ID"/>
        </w:rPr>
        <w:t xml:space="preserve">c. </w:t>
      </w:r>
      <w:r w:rsidRPr="00472642">
        <w:rPr>
          <w:rFonts w:ascii="Arial" w:eastAsia="Times New Roman" w:hAnsi="Arial" w:cs="Arial"/>
          <w:i/>
          <w:sz w:val="24"/>
          <w:szCs w:val="24"/>
          <w:lang w:val="id-ID"/>
        </w:rPr>
        <w:t>Entry</w:t>
      </w:r>
      <w:r>
        <w:rPr>
          <w:rFonts w:ascii="Arial" w:eastAsia="Times New Roman" w:hAnsi="Arial" w:cs="Arial"/>
          <w:sz w:val="24"/>
          <w:szCs w:val="24"/>
          <w:lang w:val="id-ID"/>
        </w:rPr>
        <w:t xml:space="preserve"> (memasukan data)</w:t>
      </w:r>
    </w:p>
    <w:p w:rsidR="00F37311" w:rsidRDefault="00F37311" w:rsidP="00F37311">
      <w:pPr>
        <w:pStyle w:val="ListParagraph"/>
        <w:spacing w:line="480" w:lineRule="auto"/>
        <w:ind w:left="1985"/>
        <w:jc w:val="both"/>
        <w:rPr>
          <w:rFonts w:ascii="Arial" w:eastAsia="Times New Roman" w:hAnsi="Arial" w:cs="Arial"/>
          <w:sz w:val="24"/>
          <w:szCs w:val="24"/>
          <w:lang w:val="id-ID"/>
        </w:rPr>
      </w:pPr>
      <w:r>
        <w:rPr>
          <w:rFonts w:ascii="Arial" w:eastAsia="Times New Roman" w:hAnsi="Arial" w:cs="Arial"/>
          <w:sz w:val="24"/>
          <w:szCs w:val="24"/>
          <w:lang w:val="id-ID"/>
        </w:rPr>
        <w:t xml:space="preserve">      mengisi kolom-kolom atau kotak-kotak lebar kode atau kartu kode yang sesuai dengan jawaban masing-masing.</w:t>
      </w:r>
    </w:p>
    <w:p w:rsidR="00F37311" w:rsidRDefault="00F37311" w:rsidP="00F37311">
      <w:pPr>
        <w:pStyle w:val="ListParagraph"/>
        <w:spacing w:line="480" w:lineRule="auto"/>
        <w:ind w:left="1701"/>
        <w:jc w:val="both"/>
        <w:rPr>
          <w:rFonts w:ascii="Arial" w:eastAsia="Times New Roman" w:hAnsi="Arial" w:cs="Arial"/>
          <w:sz w:val="24"/>
          <w:szCs w:val="24"/>
          <w:lang w:val="id-ID"/>
        </w:rPr>
      </w:pPr>
      <w:r>
        <w:rPr>
          <w:rFonts w:ascii="Arial" w:eastAsia="Times New Roman" w:hAnsi="Arial" w:cs="Arial"/>
          <w:sz w:val="24"/>
          <w:szCs w:val="24"/>
          <w:lang w:val="id-ID"/>
        </w:rPr>
        <w:t>d. Tabulating (Pemasukan data dalam tabel)</w:t>
      </w:r>
    </w:p>
    <w:p w:rsidR="00F37311" w:rsidRDefault="00F37311" w:rsidP="00F37311">
      <w:pPr>
        <w:pStyle w:val="ListParagraph"/>
        <w:spacing w:line="480" w:lineRule="auto"/>
        <w:ind w:left="1985"/>
        <w:jc w:val="both"/>
        <w:rPr>
          <w:rFonts w:ascii="Arial" w:eastAsia="Times New Roman" w:hAnsi="Arial" w:cs="Arial"/>
          <w:sz w:val="24"/>
          <w:szCs w:val="24"/>
          <w:lang w:val="id-ID"/>
        </w:rPr>
      </w:pPr>
      <w:r>
        <w:rPr>
          <w:rFonts w:ascii="Arial" w:eastAsia="Times New Roman" w:hAnsi="Arial" w:cs="Arial"/>
          <w:sz w:val="24"/>
          <w:szCs w:val="24"/>
          <w:lang w:val="id-ID"/>
        </w:rPr>
        <w:t xml:space="preserve">     Data yang telah lengkap dihitung sesuai dengan variable yang dibutuhkan kemudian data dimasukan kedalam distribusi frekuensi.</w:t>
      </w:r>
    </w:p>
    <w:p w:rsidR="00F37311" w:rsidRDefault="00F37311" w:rsidP="00F37311">
      <w:pPr>
        <w:pStyle w:val="ListParagraph"/>
        <w:spacing w:line="480" w:lineRule="auto"/>
        <w:ind w:left="1701"/>
        <w:jc w:val="both"/>
        <w:rPr>
          <w:rFonts w:ascii="Arial" w:eastAsia="Times New Roman" w:hAnsi="Arial" w:cs="Arial"/>
          <w:sz w:val="24"/>
          <w:szCs w:val="24"/>
          <w:lang w:val="id-ID"/>
        </w:rPr>
      </w:pPr>
      <w:r>
        <w:rPr>
          <w:rFonts w:ascii="Arial" w:eastAsia="Times New Roman" w:hAnsi="Arial" w:cs="Arial"/>
          <w:sz w:val="24"/>
          <w:szCs w:val="24"/>
          <w:lang w:val="id-ID"/>
        </w:rPr>
        <w:t xml:space="preserve">e. </w:t>
      </w:r>
      <w:r w:rsidRPr="00472642">
        <w:rPr>
          <w:rFonts w:ascii="Arial" w:eastAsia="Times New Roman" w:hAnsi="Arial" w:cs="Arial"/>
          <w:i/>
          <w:sz w:val="24"/>
          <w:szCs w:val="24"/>
          <w:lang w:val="id-ID"/>
        </w:rPr>
        <w:t>Cleaning</w:t>
      </w:r>
    </w:p>
    <w:p w:rsidR="00F37311" w:rsidRDefault="00F37311" w:rsidP="00F37311">
      <w:pPr>
        <w:pStyle w:val="ListParagraph"/>
        <w:spacing w:line="480" w:lineRule="auto"/>
        <w:ind w:left="1985"/>
        <w:jc w:val="both"/>
        <w:rPr>
          <w:rFonts w:ascii="Arial" w:eastAsia="Times New Roman" w:hAnsi="Arial" w:cs="Arial"/>
          <w:sz w:val="24"/>
          <w:szCs w:val="24"/>
          <w:lang w:val="id-ID"/>
        </w:rPr>
      </w:pPr>
      <w:r>
        <w:rPr>
          <w:rFonts w:ascii="Arial" w:eastAsia="Times New Roman" w:hAnsi="Arial" w:cs="Arial"/>
          <w:sz w:val="24"/>
          <w:szCs w:val="24"/>
          <w:lang w:val="id-ID"/>
        </w:rPr>
        <w:t xml:space="preserve">     Pengecekan kembali data yang sudah dimasukan untuk menetukan ada atau tidak adanya kesalahan. </w:t>
      </w:r>
    </w:p>
    <w:p w:rsidR="00F37311" w:rsidRDefault="00F37311" w:rsidP="00F37311">
      <w:pPr>
        <w:pStyle w:val="ListParagraph"/>
        <w:spacing w:line="480" w:lineRule="auto"/>
        <w:ind w:left="1985"/>
        <w:jc w:val="both"/>
        <w:rPr>
          <w:rFonts w:ascii="Arial" w:eastAsia="Times New Roman" w:hAnsi="Arial" w:cs="Arial"/>
          <w:sz w:val="24"/>
          <w:szCs w:val="24"/>
          <w:lang w:val="id-ID"/>
        </w:rPr>
      </w:pPr>
      <w:r>
        <w:rPr>
          <w:rFonts w:ascii="Arial" w:eastAsia="Times New Roman" w:hAnsi="Arial" w:cs="Arial"/>
          <w:sz w:val="24"/>
          <w:szCs w:val="24"/>
          <w:lang w:val="id-ID"/>
        </w:rPr>
        <w:t>Menurut Notoatmodjo (2010) analisis data :</w:t>
      </w:r>
    </w:p>
    <w:p w:rsidR="00F37311" w:rsidRDefault="00F37311" w:rsidP="00F37311">
      <w:pPr>
        <w:pStyle w:val="ListParagraph"/>
        <w:spacing w:line="480" w:lineRule="auto"/>
        <w:ind w:left="1985"/>
        <w:jc w:val="both"/>
        <w:rPr>
          <w:rFonts w:ascii="Arial" w:eastAsia="Times New Roman" w:hAnsi="Arial" w:cs="Arial"/>
          <w:sz w:val="24"/>
          <w:szCs w:val="24"/>
          <w:lang w:val="id-ID"/>
        </w:rPr>
      </w:pPr>
      <w:r>
        <w:rPr>
          <w:rFonts w:ascii="Arial" w:eastAsia="Times New Roman" w:hAnsi="Arial" w:cs="Arial"/>
          <w:sz w:val="24"/>
          <w:szCs w:val="24"/>
          <w:lang w:val="id-ID"/>
        </w:rPr>
        <w:t>1. Analisis Univariat</w:t>
      </w:r>
    </w:p>
    <w:p w:rsidR="00F37311" w:rsidRDefault="00F37311" w:rsidP="00F37311">
      <w:pPr>
        <w:pStyle w:val="ListParagraph"/>
        <w:spacing w:line="480" w:lineRule="auto"/>
        <w:ind w:left="1985"/>
        <w:jc w:val="both"/>
        <w:rPr>
          <w:rFonts w:ascii="Arial" w:eastAsia="Times New Roman" w:hAnsi="Arial" w:cs="Arial"/>
          <w:sz w:val="24"/>
          <w:szCs w:val="24"/>
          <w:lang w:val="id-ID"/>
        </w:rPr>
      </w:pPr>
      <w:r>
        <w:rPr>
          <w:rFonts w:ascii="Arial" w:eastAsia="Times New Roman" w:hAnsi="Arial" w:cs="Arial"/>
          <w:sz w:val="24"/>
          <w:szCs w:val="24"/>
          <w:lang w:val="id-ID"/>
        </w:rPr>
        <w:lastRenderedPageBreak/>
        <w:t>Analisis univariat bertujuan untuk menjelaskan atau mendeskripsikan karakteristik setiap variabel penelitian. Pada kategori penggunaan distribusi frekuensi dengan aturan presentasi dengan rumus :</w:t>
      </w:r>
    </w:p>
    <w:p w:rsidR="00F37311" w:rsidRPr="00276C1B" w:rsidRDefault="00F37311" w:rsidP="00F37311">
      <w:pPr>
        <w:pStyle w:val="ListParagraph"/>
        <w:spacing w:line="480" w:lineRule="auto"/>
        <w:ind w:left="1985"/>
        <w:jc w:val="center"/>
        <w:rPr>
          <w:rFonts w:ascii="Arial" w:eastAsia="Times New Roman" w:hAnsi="Arial" w:cs="Arial"/>
          <w:sz w:val="24"/>
          <w:szCs w:val="24"/>
          <w:lang w:val="id-ID"/>
        </w:rPr>
      </w:pPr>
      <m:oMathPara>
        <m:oMath>
          <m:r>
            <w:rPr>
              <w:rFonts w:ascii="Cambria Math" w:eastAsia="Times New Roman" w:hAnsi="Cambria Math" w:cs="Arial"/>
              <w:sz w:val="24"/>
              <w:szCs w:val="24"/>
              <w:lang w:val="id-ID"/>
            </w:rPr>
            <m:t>P</m:t>
          </m:r>
          <m:f>
            <m:fPr>
              <m:ctrlPr>
                <w:rPr>
                  <w:rFonts w:ascii="Cambria Math" w:eastAsia="Times New Roman" w:hAnsi="Cambria Math" w:cs="Arial"/>
                  <w:i/>
                  <w:sz w:val="24"/>
                  <w:szCs w:val="24"/>
                  <w:lang w:val="id-ID"/>
                </w:rPr>
              </m:ctrlPr>
            </m:fPr>
            <m:num>
              <m:r>
                <w:rPr>
                  <w:rFonts w:ascii="Cambria Math" w:eastAsia="Times New Roman" w:hAnsi="Cambria Math" w:cs="Arial"/>
                  <w:sz w:val="24"/>
                  <w:szCs w:val="24"/>
                  <w:lang w:val="id-ID"/>
                </w:rPr>
                <m:t>F</m:t>
              </m:r>
            </m:num>
            <m:den>
              <m:r>
                <w:rPr>
                  <w:rFonts w:ascii="Cambria Math" w:eastAsia="Times New Roman" w:hAnsi="Cambria Math" w:cs="Arial"/>
                  <w:sz w:val="24"/>
                  <w:szCs w:val="24"/>
                  <w:lang w:val="id-ID"/>
                </w:rPr>
                <m:t>N</m:t>
              </m:r>
            </m:den>
          </m:f>
          <m:r>
            <w:rPr>
              <w:rFonts w:ascii="Cambria Math" w:eastAsia="Times New Roman" w:hAnsi="Cambria Math" w:cs="Arial"/>
              <w:sz w:val="24"/>
              <w:szCs w:val="24"/>
              <w:lang w:val="id-ID"/>
            </w:rPr>
            <m:t>x 100 %</m:t>
          </m:r>
        </m:oMath>
      </m:oMathPara>
    </w:p>
    <w:p w:rsidR="00F37311" w:rsidRDefault="00F37311" w:rsidP="00F37311">
      <w:pPr>
        <w:pStyle w:val="ListParagraph"/>
        <w:spacing w:line="480" w:lineRule="auto"/>
        <w:ind w:left="1985"/>
        <w:jc w:val="both"/>
        <w:rPr>
          <w:rFonts w:ascii="Arial" w:eastAsia="Times New Roman" w:hAnsi="Arial" w:cs="Arial"/>
          <w:sz w:val="24"/>
          <w:szCs w:val="24"/>
          <w:lang w:val="id-ID"/>
        </w:rPr>
      </w:pPr>
      <w:r>
        <w:rPr>
          <w:rFonts w:ascii="Arial" w:eastAsia="Times New Roman" w:hAnsi="Arial" w:cs="Arial"/>
          <w:sz w:val="24"/>
          <w:szCs w:val="24"/>
          <w:lang w:val="id-ID"/>
        </w:rPr>
        <w:t>Keterangan :</w:t>
      </w:r>
    </w:p>
    <w:p w:rsidR="00F37311" w:rsidRPr="002079F8" w:rsidRDefault="00F37311" w:rsidP="00F37311">
      <w:pPr>
        <w:pStyle w:val="ListParagraph"/>
        <w:spacing w:line="480" w:lineRule="auto"/>
        <w:ind w:left="1985"/>
        <w:jc w:val="both"/>
        <w:rPr>
          <w:rFonts w:ascii="Arial" w:eastAsia="Times New Roman" w:hAnsi="Arial" w:cs="Arial"/>
          <w:sz w:val="24"/>
          <w:szCs w:val="24"/>
          <w:lang w:val="id-ID"/>
        </w:rPr>
      </w:pPr>
      <w:r>
        <w:rPr>
          <w:rFonts w:ascii="Arial" w:eastAsia="Times New Roman" w:hAnsi="Arial" w:cs="Arial"/>
          <w:i/>
          <w:sz w:val="24"/>
          <w:szCs w:val="24"/>
          <w:lang w:val="id-ID"/>
        </w:rPr>
        <w:t xml:space="preserve">P       </w:t>
      </w:r>
      <w:r>
        <w:rPr>
          <w:rFonts w:ascii="Arial" w:eastAsia="Times New Roman" w:hAnsi="Arial" w:cs="Arial"/>
          <w:sz w:val="24"/>
          <w:szCs w:val="24"/>
          <w:lang w:val="id-ID"/>
        </w:rPr>
        <w:t>: Persentase</w:t>
      </w:r>
    </w:p>
    <w:p w:rsidR="00F37311" w:rsidRPr="002079F8" w:rsidRDefault="00F37311" w:rsidP="00F37311">
      <w:pPr>
        <w:pStyle w:val="ListParagraph"/>
        <w:spacing w:line="480" w:lineRule="auto"/>
        <w:ind w:left="1985"/>
        <w:jc w:val="both"/>
        <w:rPr>
          <w:rFonts w:ascii="Arial" w:eastAsia="Times New Roman" w:hAnsi="Arial" w:cs="Arial"/>
          <w:sz w:val="24"/>
          <w:szCs w:val="24"/>
          <w:lang w:val="id-ID"/>
        </w:rPr>
      </w:pPr>
      <w:r>
        <w:rPr>
          <w:rFonts w:ascii="Arial" w:eastAsia="Times New Roman" w:hAnsi="Arial" w:cs="Arial"/>
          <w:i/>
          <w:sz w:val="24"/>
          <w:szCs w:val="24"/>
          <w:lang w:val="id-ID"/>
        </w:rPr>
        <w:t xml:space="preserve">F       </w:t>
      </w:r>
      <w:r>
        <w:rPr>
          <w:rFonts w:ascii="Arial" w:eastAsia="Times New Roman" w:hAnsi="Arial" w:cs="Arial"/>
          <w:sz w:val="24"/>
          <w:szCs w:val="24"/>
          <w:lang w:val="id-ID"/>
        </w:rPr>
        <w:t>: Frekuensi</w:t>
      </w:r>
    </w:p>
    <w:p w:rsidR="00F37311" w:rsidRDefault="00F37311" w:rsidP="00F37311">
      <w:pPr>
        <w:pStyle w:val="ListParagraph"/>
        <w:spacing w:line="480" w:lineRule="auto"/>
        <w:ind w:left="1985"/>
        <w:jc w:val="both"/>
        <w:rPr>
          <w:rFonts w:ascii="Arial" w:eastAsia="Times New Roman" w:hAnsi="Arial" w:cs="Arial"/>
          <w:sz w:val="24"/>
          <w:szCs w:val="24"/>
          <w:lang w:val="id-ID"/>
        </w:rPr>
      </w:pPr>
      <w:r>
        <w:rPr>
          <w:rFonts w:ascii="Arial" w:eastAsia="Times New Roman" w:hAnsi="Arial" w:cs="Arial"/>
          <w:i/>
          <w:sz w:val="24"/>
          <w:szCs w:val="24"/>
          <w:lang w:val="id-ID"/>
        </w:rPr>
        <w:t xml:space="preserve">N       </w:t>
      </w:r>
      <w:r>
        <w:rPr>
          <w:rFonts w:ascii="Arial" w:eastAsia="Times New Roman" w:hAnsi="Arial" w:cs="Arial"/>
          <w:sz w:val="24"/>
          <w:szCs w:val="24"/>
          <w:lang w:val="id-ID"/>
        </w:rPr>
        <w:t>: Jumlah total responden</w:t>
      </w:r>
    </w:p>
    <w:p w:rsidR="00F37311" w:rsidRDefault="00F37311" w:rsidP="00F37311">
      <w:pPr>
        <w:pStyle w:val="ListParagraph"/>
        <w:spacing w:line="480" w:lineRule="auto"/>
        <w:ind w:left="1276"/>
        <w:jc w:val="both"/>
        <w:rPr>
          <w:rFonts w:ascii="Arial" w:eastAsia="Times New Roman" w:hAnsi="Arial" w:cs="Arial"/>
          <w:b/>
          <w:sz w:val="24"/>
          <w:szCs w:val="24"/>
          <w:lang w:val="id-ID"/>
        </w:rPr>
      </w:pPr>
      <w:r>
        <w:rPr>
          <w:rFonts w:ascii="Arial" w:eastAsia="Times New Roman" w:hAnsi="Arial" w:cs="Arial"/>
          <w:b/>
          <w:sz w:val="24"/>
          <w:szCs w:val="24"/>
          <w:lang w:val="id-ID"/>
        </w:rPr>
        <w:t>I. Etika Penelitian</w:t>
      </w:r>
    </w:p>
    <w:p w:rsidR="00F37311" w:rsidRDefault="00F37311" w:rsidP="00F37311">
      <w:pPr>
        <w:pStyle w:val="ListParagraph"/>
        <w:spacing w:line="480" w:lineRule="auto"/>
        <w:ind w:left="1418"/>
        <w:jc w:val="both"/>
        <w:rPr>
          <w:rFonts w:ascii="Arial" w:eastAsia="Times New Roman" w:hAnsi="Arial" w:cs="Arial"/>
          <w:sz w:val="24"/>
          <w:szCs w:val="24"/>
          <w:lang w:val="id-ID"/>
        </w:rPr>
      </w:pPr>
      <w:r w:rsidRPr="002968BD">
        <w:rPr>
          <w:rFonts w:ascii="Arial" w:eastAsia="Times New Roman" w:hAnsi="Arial" w:cs="Arial"/>
          <w:sz w:val="24"/>
          <w:szCs w:val="24"/>
          <w:lang w:val="id-ID"/>
        </w:rPr>
        <w:t>Masalah</w:t>
      </w:r>
      <w:r>
        <w:rPr>
          <w:rFonts w:ascii="Arial" w:eastAsia="Times New Roman" w:hAnsi="Arial" w:cs="Arial"/>
          <w:sz w:val="24"/>
          <w:szCs w:val="24"/>
          <w:lang w:val="id-ID"/>
        </w:rPr>
        <w:t xml:space="preserve"> etika dalam penelitian keperawatan dapat meliputi :</w:t>
      </w:r>
    </w:p>
    <w:p w:rsidR="00F37311" w:rsidRDefault="00F37311" w:rsidP="00F37311">
      <w:pPr>
        <w:pStyle w:val="ListParagraph"/>
        <w:spacing w:line="480" w:lineRule="auto"/>
        <w:ind w:left="1418"/>
        <w:jc w:val="both"/>
        <w:rPr>
          <w:rFonts w:ascii="Arial" w:eastAsia="Times New Roman" w:hAnsi="Arial" w:cs="Arial"/>
          <w:sz w:val="24"/>
          <w:szCs w:val="24"/>
          <w:lang w:val="id-ID"/>
        </w:rPr>
      </w:pPr>
      <w:r>
        <w:rPr>
          <w:rFonts w:ascii="Arial" w:eastAsia="Times New Roman" w:hAnsi="Arial" w:cs="Arial"/>
          <w:sz w:val="24"/>
          <w:szCs w:val="24"/>
          <w:lang w:val="id-ID"/>
        </w:rPr>
        <w:t>a</w:t>
      </w:r>
      <w:r w:rsidRPr="002968BD">
        <w:rPr>
          <w:rFonts w:ascii="Arial" w:eastAsia="Times New Roman" w:hAnsi="Arial" w:cs="Arial"/>
          <w:sz w:val="24"/>
          <w:szCs w:val="24"/>
          <w:lang w:val="id-ID"/>
        </w:rPr>
        <w:t xml:space="preserve">. </w:t>
      </w:r>
      <w:r>
        <w:rPr>
          <w:rFonts w:ascii="Arial" w:eastAsia="Times New Roman" w:hAnsi="Arial" w:cs="Arial"/>
          <w:sz w:val="24"/>
          <w:szCs w:val="24"/>
        </w:rPr>
        <w:t xml:space="preserve">Lembar Persetujuan </w:t>
      </w:r>
      <w:r w:rsidRPr="002968BD">
        <w:rPr>
          <w:rFonts w:ascii="Arial" w:eastAsia="Times New Roman" w:hAnsi="Arial" w:cs="Arial"/>
          <w:i/>
          <w:sz w:val="24"/>
          <w:szCs w:val="24"/>
        </w:rPr>
        <w:t>(informed consent)</w:t>
      </w:r>
      <w:r>
        <w:rPr>
          <w:rFonts w:ascii="Arial" w:eastAsia="Times New Roman" w:hAnsi="Arial" w:cs="Arial"/>
          <w:sz w:val="24"/>
          <w:szCs w:val="24"/>
        </w:rPr>
        <w:t xml:space="preserve"> </w:t>
      </w:r>
    </w:p>
    <w:p w:rsidR="00F37311" w:rsidRDefault="00F37311" w:rsidP="00F37311">
      <w:pPr>
        <w:pStyle w:val="ListParagraph"/>
        <w:spacing w:line="480" w:lineRule="auto"/>
        <w:ind w:left="1701"/>
        <w:jc w:val="both"/>
        <w:rPr>
          <w:rFonts w:ascii="Arial" w:eastAsia="Times New Roman" w:hAnsi="Arial" w:cs="Arial"/>
          <w:sz w:val="24"/>
          <w:szCs w:val="24"/>
          <w:lang w:val="id-ID"/>
        </w:rPr>
      </w:pPr>
      <w:r>
        <w:rPr>
          <w:rFonts w:ascii="Arial" w:eastAsia="Times New Roman" w:hAnsi="Arial" w:cs="Arial"/>
          <w:i/>
          <w:sz w:val="24"/>
          <w:szCs w:val="24"/>
          <w:lang w:val="id-ID"/>
        </w:rPr>
        <w:t xml:space="preserve">       </w:t>
      </w:r>
      <w:r w:rsidRPr="002968BD">
        <w:rPr>
          <w:rFonts w:ascii="Arial" w:eastAsia="Times New Roman" w:hAnsi="Arial" w:cs="Arial"/>
          <w:i/>
          <w:sz w:val="24"/>
          <w:szCs w:val="24"/>
        </w:rPr>
        <w:t>Informed consent</w:t>
      </w:r>
      <w:r>
        <w:rPr>
          <w:rFonts w:ascii="Arial" w:eastAsia="Times New Roman" w:hAnsi="Arial" w:cs="Arial"/>
          <w:sz w:val="24"/>
          <w:szCs w:val="24"/>
        </w:rPr>
        <w:t xml:space="preserve"> </w:t>
      </w:r>
      <w:r w:rsidRPr="002968BD">
        <w:rPr>
          <w:rFonts w:ascii="Arial" w:eastAsia="Times New Roman" w:hAnsi="Arial" w:cs="Arial"/>
          <w:sz w:val="24"/>
          <w:szCs w:val="24"/>
        </w:rPr>
        <w:t>merupakan bentuk persetujuan antara peneliti</w:t>
      </w:r>
      <w:r>
        <w:rPr>
          <w:rFonts w:ascii="Arial" w:eastAsia="Times New Roman" w:hAnsi="Arial" w:cs="Arial"/>
          <w:sz w:val="24"/>
          <w:szCs w:val="24"/>
        </w:rPr>
        <w:t xml:space="preserve"> </w:t>
      </w:r>
      <w:r w:rsidRPr="002968BD">
        <w:rPr>
          <w:rFonts w:ascii="Arial" w:eastAsia="Times New Roman" w:hAnsi="Arial" w:cs="Arial"/>
          <w:sz w:val="24"/>
          <w:szCs w:val="24"/>
        </w:rPr>
        <w:t>dengan responden penelitian dengan memberikan lembar persetujuan.</w:t>
      </w:r>
      <w:r>
        <w:rPr>
          <w:rFonts w:ascii="Arial" w:eastAsia="Times New Roman" w:hAnsi="Arial" w:cs="Arial"/>
          <w:sz w:val="24"/>
          <w:szCs w:val="24"/>
        </w:rPr>
        <w:t xml:space="preserve"> </w:t>
      </w:r>
      <w:r w:rsidRPr="002968BD">
        <w:rPr>
          <w:rFonts w:ascii="Arial" w:eastAsia="Times New Roman" w:hAnsi="Arial" w:cs="Arial"/>
          <w:sz w:val="24"/>
          <w:szCs w:val="24"/>
        </w:rPr>
        <w:t>Informed consent</w:t>
      </w:r>
      <w:r>
        <w:rPr>
          <w:rFonts w:ascii="Arial" w:eastAsia="Times New Roman" w:hAnsi="Arial" w:cs="Arial"/>
          <w:sz w:val="24"/>
          <w:szCs w:val="24"/>
        </w:rPr>
        <w:t xml:space="preserve"> </w:t>
      </w:r>
      <w:r w:rsidRPr="002968BD">
        <w:rPr>
          <w:rFonts w:ascii="Arial" w:eastAsia="Times New Roman" w:hAnsi="Arial" w:cs="Arial"/>
          <w:sz w:val="24"/>
          <w:szCs w:val="24"/>
        </w:rPr>
        <w:t>tersebut diberikan sebelum penelitian dilakukan dengan</w:t>
      </w:r>
      <w:r>
        <w:rPr>
          <w:rFonts w:ascii="Arial" w:eastAsia="Times New Roman" w:hAnsi="Arial" w:cs="Arial"/>
          <w:sz w:val="24"/>
          <w:szCs w:val="24"/>
        </w:rPr>
        <w:t xml:space="preserve"> </w:t>
      </w:r>
      <w:r w:rsidRPr="002968BD">
        <w:rPr>
          <w:rFonts w:ascii="Arial" w:eastAsia="Times New Roman" w:hAnsi="Arial" w:cs="Arial"/>
          <w:sz w:val="24"/>
          <w:szCs w:val="24"/>
        </w:rPr>
        <w:t>memberikan lembar persetujuan untuk menjadi responden.</w:t>
      </w:r>
    </w:p>
    <w:p w:rsidR="00F37311" w:rsidRDefault="00F37311" w:rsidP="00F37311">
      <w:pPr>
        <w:pStyle w:val="ListParagraph"/>
        <w:spacing w:line="480" w:lineRule="auto"/>
        <w:ind w:left="1418"/>
        <w:jc w:val="both"/>
        <w:rPr>
          <w:rFonts w:ascii="Arial" w:eastAsia="Times New Roman" w:hAnsi="Arial" w:cs="Arial"/>
          <w:sz w:val="24"/>
          <w:szCs w:val="24"/>
          <w:lang w:val="id-ID"/>
        </w:rPr>
      </w:pPr>
      <w:r>
        <w:rPr>
          <w:rFonts w:ascii="Arial" w:eastAsia="Times New Roman" w:hAnsi="Arial" w:cs="Arial"/>
          <w:sz w:val="24"/>
          <w:szCs w:val="24"/>
          <w:lang w:val="id-ID"/>
        </w:rPr>
        <w:t xml:space="preserve">b. </w:t>
      </w:r>
      <w:r w:rsidRPr="002968BD">
        <w:rPr>
          <w:rFonts w:ascii="Arial" w:eastAsia="Times New Roman" w:hAnsi="Arial" w:cs="Arial"/>
          <w:sz w:val="24"/>
          <w:szCs w:val="24"/>
        </w:rPr>
        <w:t xml:space="preserve">Tanpa Nama </w:t>
      </w:r>
      <w:r w:rsidRPr="002968BD">
        <w:rPr>
          <w:rFonts w:ascii="Arial" w:eastAsia="Times New Roman" w:hAnsi="Arial" w:cs="Arial"/>
          <w:i/>
          <w:sz w:val="24"/>
          <w:szCs w:val="24"/>
        </w:rPr>
        <w:t>(anonymity)</w:t>
      </w:r>
      <w:r w:rsidRPr="002968BD">
        <w:rPr>
          <w:rFonts w:ascii="Arial" w:eastAsia="Times New Roman" w:hAnsi="Arial" w:cs="Arial"/>
          <w:sz w:val="24"/>
          <w:szCs w:val="24"/>
        </w:rPr>
        <w:t xml:space="preserve"> </w:t>
      </w:r>
    </w:p>
    <w:p w:rsidR="00F37311" w:rsidRPr="00DE0950" w:rsidRDefault="00F37311" w:rsidP="00F37311">
      <w:pPr>
        <w:pStyle w:val="ListParagraph"/>
        <w:spacing w:line="480" w:lineRule="auto"/>
        <w:ind w:left="1701"/>
        <w:jc w:val="both"/>
        <w:rPr>
          <w:rFonts w:ascii="Arial" w:eastAsia="Times New Roman" w:hAnsi="Arial" w:cs="Arial"/>
          <w:sz w:val="24"/>
          <w:szCs w:val="24"/>
          <w:lang w:val="id-ID"/>
        </w:rPr>
      </w:pPr>
      <w:r>
        <w:rPr>
          <w:rFonts w:ascii="Arial" w:eastAsia="Times New Roman" w:hAnsi="Arial" w:cs="Arial"/>
          <w:sz w:val="24"/>
          <w:szCs w:val="24"/>
          <w:lang w:val="id-ID"/>
        </w:rPr>
        <w:t xml:space="preserve">      </w:t>
      </w:r>
      <w:r w:rsidRPr="002968BD">
        <w:rPr>
          <w:rFonts w:ascii="Arial" w:eastAsia="Times New Roman" w:hAnsi="Arial" w:cs="Arial"/>
          <w:sz w:val="24"/>
          <w:szCs w:val="24"/>
        </w:rPr>
        <w:t>Untuk menjaga kerahasiaan subyek penelitian, peneliti tidak mencantumkan namanya pada lembar pengumpulan data, cukup dengan inisial dan memberi nomor atau kode pada masing-masing lembar tersebut.</w:t>
      </w:r>
    </w:p>
    <w:p w:rsidR="00F37311" w:rsidRDefault="00F37311" w:rsidP="00F37311">
      <w:pPr>
        <w:pStyle w:val="ListParagraph"/>
        <w:spacing w:line="480" w:lineRule="auto"/>
        <w:ind w:left="1418"/>
        <w:jc w:val="both"/>
        <w:rPr>
          <w:rFonts w:ascii="Arial" w:eastAsia="Times New Roman" w:hAnsi="Arial" w:cs="Arial"/>
          <w:sz w:val="24"/>
          <w:szCs w:val="24"/>
          <w:lang w:val="id-ID"/>
        </w:rPr>
      </w:pPr>
      <w:r>
        <w:rPr>
          <w:rFonts w:ascii="Arial" w:eastAsia="Times New Roman" w:hAnsi="Arial" w:cs="Arial"/>
          <w:sz w:val="24"/>
          <w:szCs w:val="24"/>
          <w:lang w:val="id-ID"/>
        </w:rPr>
        <w:lastRenderedPageBreak/>
        <w:t xml:space="preserve">c. </w:t>
      </w:r>
      <w:r w:rsidRPr="002968BD">
        <w:rPr>
          <w:rFonts w:ascii="Arial" w:eastAsia="Times New Roman" w:hAnsi="Arial" w:cs="Arial"/>
          <w:sz w:val="24"/>
          <w:szCs w:val="24"/>
        </w:rPr>
        <w:t xml:space="preserve">Kerahasiaan </w:t>
      </w:r>
      <w:r w:rsidRPr="002968BD">
        <w:rPr>
          <w:rFonts w:ascii="Arial" w:eastAsia="Times New Roman" w:hAnsi="Arial" w:cs="Arial"/>
          <w:i/>
          <w:sz w:val="24"/>
          <w:szCs w:val="24"/>
        </w:rPr>
        <w:t>(confidentaly)</w:t>
      </w:r>
      <w:r w:rsidRPr="002968BD">
        <w:rPr>
          <w:rFonts w:ascii="Arial" w:eastAsia="Times New Roman" w:hAnsi="Arial" w:cs="Arial"/>
          <w:sz w:val="24"/>
          <w:szCs w:val="24"/>
        </w:rPr>
        <w:t xml:space="preserve"> </w:t>
      </w:r>
    </w:p>
    <w:p w:rsidR="00F37311" w:rsidRPr="00711CDA" w:rsidRDefault="00F37311" w:rsidP="00F37311">
      <w:pPr>
        <w:pStyle w:val="ListParagraph"/>
        <w:spacing w:line="480" w:lineRule="auto"/>
        <w:ind w:left="1701"/>
        <w:jc w:val="both"/>
        <w:rPr>
          <w:rFonts w:ascii="Arial" w:eastAsia="Times New Roman" w:hAnsi="Arial" w:cs="Arial"/>
          <w:sz w:val="24"/>
          <w:szCs w:val="24"/>
          <w:lang w:val="id-ID"/>
        </w:rPr>
      </w:pPr>
      <w:r>
        <w:rPr>
          <w:rFonts w:ascii="Arial" w:eastAsia="Times New Roman" w:hAnsi="Arial" w:cs="Arial"/>
          <w:sz w:val="24"/>
          <w:szCs w:val="24"/>
          <w:lang w:val="id-ID"/>
        </w:rPr>
        <w:t xml:space="preserve">       </w:t>
      </w:r>
      <w:r w:rsidRPr="002968BD">
        <w:rPr>
          <w:rFonts w:ascii="Arial" w:eastAsia="Times New Roman" w:hAnsi="Arial" w:cs="Arial"/>
          <w:sz w:val="24"/>
          <w:szCs w:val="24"/>
        </w:rPr>
        <w:t>Masalah ini merupakan masalah etika dengan memberikan jaminan hasil kerahasiaan penelitian, baik informasi maupun masalah-masalah lainnya. Semua informasi yang telah dikumpulkan dijamin kerahasiaannya oleh peneliti, hanya kelompok data tertentu yang akan dilaporkan pada hasil riset.</w:t>
      </w:r>
    </w:p>
    <w:p w:rsidR="00F37311" w:rsidRDefault="00F37311" w:rsidP="00F37311">
      <w:pPr>
        <w:pStyle w:val="ListParagraph"/>
        <w:spacing w:line="480" w:lineRule="auto"/>
        <w:ind w:left="1276"/>
        <w:jc w:val="both"/>
        <w:rPr>
          <w:rFonts w:ascii="Arial" w:eastAsia="Times New Roman" w:hAnsi="Arial" w:cs="Arial"/>
          <w:b/>
          <w:sz w:val="24"/>
          <w:szCs w:val="24"/>
          <w:lang w:val="id-ID"/>
        </w:rPr>
      </w:pPr>
      <w:r>
        <w:rPr>
          <w:rFonts w:ascii="Arial" w:eastAsia="Times New Roman" w:hAnsi="Arial" w:cs="Arial"/>
          <w:b/>
          <w:sz w:val="24"/>
          <w:szCs w:val="24"/>
          <w:lang w:val="id-ID"/>
        </w:rPr>
        <w:t>J. Jalannya Penelitian</w:t>
      </w:r>
    </w:p>
    <w:p w:rsidR="00F37311" w:rsidRDefault="00F37311" w:rsidP="00F37311">
      <w:pPr>
        <w:pStyle w:val="ListParagraph"/>
        <w:spacing w:line="480" w:lineRule="auto"/>
        <w:ind w:left="1560"/>
        <w:jc w:val="both"/>
        <w:rPr>
          <w:rFonts w:ascii="Arial" w:eastAsia="Times New Roman" w:hAnsi="Arial" w:cs="Arial"/>
          <w:sz w:val="24"/>
          <w:szCs w:val="24"/>
          <w:lang w:val="id-ID"/>
        </w:rPr>
      </w:pPr>
      <w:r>
        <w:rPr>
          <w:rFonts w:ascii="Arial" w:eastAsia="Times New Roman" w:hAnsi="Arial" w:cs="Arial"/>
          <w:sz w:val="24"/>
          <w:szCs w:val="24"/>
          <w:lang w:val="id-ID"/>
        </w:rPr>
        <w:t xml:space="preserve">      Langkah-langkah penelitian ini meliputi persiapan, pengumpulan data dengan menggunakan kuesioner yang dilaksanakan sebagai berikut :</w:t>
      </w:r>
    </w:p>
    <w:p w:rsidR="00F37311" w:rsidRDefault="00F37311" w:rsidP="00F37311">
      <w:pPr>
        <w:pStyle w:val="ListParagraph"/>
        <w:spacing w:line="480" w:lineRule="auto"/>
        <w:ind w:left="1560"/>
        <w:jc w:val="both"/>
        <w:rPr>
          <w:rFonts w:ascii="Arial" w:eastAsia="Times New Roman" w:hAnsi="Arial" w:cs="Arial"/>
          <w:sz w:val="24"/>
          <w:szCs w:val="24"/>
          <w:lang w:val="id-ID"/>
        </w:rPr>
      </w:pPr>
      <w:r>
        <w:rPr>
          <w:rFonts w:ascii="Arial" w:eastAsia="Times New Roman" w:hAnsi="Arial" w:cs="Arial"/>
          <w:sz w:val="24"/>
          <w:szCs w:val="24"/>
          <w:lang w:val="id-ID"/>
        </w:rPr>
        <w:t>1. Tahap persiapan pembuatan proposal</w:t>
      </w:r>
    </w:p>
    <w:p w:rsidR="00F37311" w:rsidRDefault="00F37311" w:rsidP="00F37311">
      <w:pPr>
        <w:pStyle w:val="ListParagraph"/>
        <w:spacing w:line="480" w:lineRule="auto"/>
        <w:ind w:left="1843"/>
        <w:jc w:val="both"/>
        <w:rPr>
          <w:rFonts w:ascii="Arial" w:eastAsia="Times New Roman" w:hAnsi="Arial" w:cs="Arial"/>
          <w:sz w:val="24"/>
          <w:szCs w:val="24"/>
          <w:lang w:val="id-ID"/>
        </w:rPr>
      </w:pPr>
      <w:r>
        <w:rPr>
          <w:rFonts w:ascii="Arial" w:eastAsia="Times New Roman" w:hAnsi="Arial" w:cs="Arial"/>
          <w:sz w:val="24"/>
          <w:szCs w:val="24"/>
          <w:lang w:val="id-ID"/>
        </w:rPr>
        <w:t xml:space="preserve">     Tahap awal dalam pembuatan proposal penelitian melakukan studi pendahuluan untuk memperoleh data yang dibutuhkan serta dokumentasi. Selain itu mencari literature yang berhubungan dengan masalah penelitian.</w:t>
      </w:r>
    </w:p>
    <w:p w:rsidR="00F37311" w:rsidRDefault="00F37311" w:rsidP="00F37311">
      <w:pPr>
        <w:pStyle w:val="ListParagraph"/>
        <w:spacing w:line="480" w:lineRule="auto"/>
        <w:ind w:left="1560"/>
        <w:jc w:val="both"/>
        <w:rPr>
          <w:rFonts w:ascii="Arial" w:eastAsia="Times New Roman" w:hAnsi="Arial" w:cs="Arial"/>
          <w:sz w:val="24"/>
          <w:szCs w:val="24"/>
          <w:lang w:val="id-ID"/>
        </w:rPr>
      </w:pPr>
      <w:r>
        <w:rPr>
          <w:rFonts w:ascii="Arial" w:eastAsia="Times New Roman" w:hAnsi="Arial" w:cs="Arial"/>
          <w:sz w:val="24"/>
          <w:szCs w:val="24"/>
          <w:lang w:val="id-ID"/>
        </w:rPr>
        <w:t>2. Pembuatan proposal</w:t>
      </w:r>
    </w:p>
    <w:p w:rsidR="00F37311" w:rsidRDefault="00F37311" w:rsidP="00F37311">
      <w:pPr>
        <w:pStyle w:val="ListParagraph"/>
        <w:tabs>
          <w:tab w:val="left" w:pos="1134"/>
        </w:tabs>
        <w:spacing w:line="480" w:lineRule="auto"/>
        <w:ind w:left="1843"/>
        <w:jc w:val="both"/>
        <w:rPr>
          <w:rFonts w:ascii="Arial" w:eastAsia="Times New Roman" w:hAnsi="Arial" w:cs="Arial"/>
          <w:sz w:val="24"/>
          <w:szCs w:val="24"/>
          <w:lang w:val="id-ID"/>
        </w:rPr>
      </w:pPr>
      <w:r>
        <w:rPr>
          <w:rFonts w:ascii="Arial" w:eastAsia="Times New Roman" w:hAnsi="Arial" w:cs="Arial"/>
          <w:sz w:val="24"/>
          <w:szCs w:val="24"/>
          <w:lang w:val="id-ID"/>
        </w:rPr>
        <w:t xml:space="preserve">      Setelah mendapat ijin dari institusi pendidikan, peneliti melakukan studi pendahuluan untuk mencari data yang dibutuhkan kemudian membuat BAB 1, 2, 3. Dalam penyusunan proposal ini disertai dengan konsultasi kepada pembimbing. Selanjutnya peneliti </w:t>
      </w:r>
      <w:r>
        <w:rPr>
          <w:rFonts w:ascii="Arial" w:eastAsia="Times New Roman" w:hAnsi="Arial" w:cs="Arial"/>
          <w:sz w:val="24"/>
          <w:szCs w:val="24"/>
          <w:lang w:val="id-ID"/>
        </w:rPr>
        <w:lastRenderedPageBreak/>
        <w:t>mencari referensi untuk konsep teori dan metode penelitian. Kemudian dilakukan pembuatan kuesioner.</w:t>
      </w:r>
    </w:p>
    <w:p w:rsidR="00F37311" w:rsidRDefault="00F37311" w:rsidP="00F37311">
      <w:pPr>
        <w:pStyle w:val="ListParagraph"/>
        <w:spacing w:line="480" w:lineRule="auto"/>
        <w:ind w:left="1843" w:hanging="283"/>
        <w:jc w:val="both"/>
        <w:rPr>
          <w:rFonts w:ascii="Arial" w:eastAsia="Times New Roman" w:hAnsi="Arial" w:cs="Arial"/>
          <w:sz w:val="24"/>
          <w:szCs w:val="24"/>
          <w:lang w:val="id-ID"/>
        </w:rPr>
      </w:pPr>
      <w:r>
        <w:rPr>
          <w:rFonts w:ascii="Arial" w:eastAsia="Times New Roman" w:hAnsi="Arial" w:cs="Arial"/>
          <w:sz w:val="24"/>
          <w:szCs w:val="24"/>
          <w:lang w:val="id-ID"/>
        </w:rPr>
        <w:t>3. Setelah proposal penelitian disetujui, peneliti melakukan sidang proposal.</w:t>
      </w:r>
    </w:p>
    <w:p w:rsidR="00F37311" w:rsidRDefault="00F37311" w:rsidP="00F37311">
      <w:pPr>
        <w:pStyle w:val="ListParagraph"/>
        <w:spacing w:line="480" w:lineRule="auto"/>
        <w:ind w:left="1843" w:hanging="283"/>
        <w:jc w:val="both"/>
        <w:rPr>
          <w:rFonts w:ascii="Arial" w:eastAsia="Times New Roman" w:hAnsi="Arial" w:cs="Arial"/>
          <w:sz w:val="24"/>
          <w:szCs w:val="24"/>
          <w:lang w:val="id-ID"/>
        </w:rPr>
      </w:pPr>
      <w:r>
        <w:rPr>
          <w:rFonts w:ascii="Arial" w:eastAsia="Times New Roman" w:hAnsi="Arial" w:cs="Arial"/>
          <w:sz w:val="24"/>
          <w:szCs w:val="24"/>
          <w:lang w:val="id-ID"/>
        </w:rPr>
        <w:t>4. Setelah selesai sidang proposal dilakukan Revisi kembali membuat proposal untuk perbaikan proposal.</w:t>
      </w:r>
    </w:p>
    <w:p w:rsidR="00F37311" w:rsidRDefault="00F37311" w:rsidP="00F37311">
      <w:pPr>
        <w:pStyle w:val="ListParagraph"/>
        <w:spacing w:line="480" w:lineRule="auto"/>
        <w:ind w:left="1843" w:hanging="283"/>
        <w:jc w:val="both"/>
        <w:rPr>
          <w:rFonts w:ascii="Arial" w:eastAsia="Times New Roman" w:hAnsi="Arial" w:cs="Arial"/>
          <w:sz w:val="24"/>
          <w:szCs w:val="24"/>
          <w:lang w:val="id-ID"/>
        </w:rPr>
      </w:pPr>
      <w:r>
        <w:rPr>
          <w:rFonts w:ascii="Arial" w:eastAsia="Times New Roman" w:hAnsi="Arial" w:cs="Arial"/>
          <w:sz w:val="24"/>
          <w:szCs w:val="24"/>
          <w:lang w:val="id-ID"/>
        </w:rPr>
        <w:t>5. Setelah diperbaikan proposal dinyatakan setuju kemudian peneliti melakukan uji validitas dan reabilitas.</w:t>
      </w:r>
    </w:p>
    <w:p w:rsidR="00F37311" w:rsidRDefault="00F37311" w:rsidP="00F37311">
      <w:pPr>
        <w:pStyle w:val="ListParagraph"/>
        <w:spacing w:line="480" w:lineRule="auto"/>
        <w:ind w:left="1843" w:hanging="283"/>
        <w:jc w:val="both"/>
        <w:rPr>
          <w:rFonts w:ascii="Arial" w:eastAsia="Times New Roman" w:hAnsi="Arial" w:cs="Arial"/>
          <w:sz w:val="24"/>
          <w:szCs w:val="24"/>
          <w:lang w:val="id-ID"/>
        </w:rPr>
      </w:pPr>
      <w:r>
        <w:rPr>
          <w:rFonts w:ascii="Arial" w:eastAsia="Times New Roman" w:hAnsi="Arial" w:cs="Arial"/>
          <w:sz w:val="24"/>
          <w:szCs w:val="24"/>
          <w:lang w:val="id-ID"/>
        </w:rPr>
        <w:t>6. Setelah dinyatakan disetujui, peneliti melakukan Uji Validitas dan Reabilitas instrument berupa kuesioner yang diberikan pada responden yang memiliki karakteristik lingkungan yang hampir sama dengan responden penelitian.</w:t>
      </w:r>
    </w:p>
    <w:p w:rsidR="00F37311" w:rsidRDefault="00F37311" w:rsidP="00F37311">
      <w:pPr>
        <w:pStyle w:val="ListParagraph"/>
        <w:spacing w:line="480" w:lineRule="auto"/>
        <w:ind w:left="1843" w:hanging="283"/>
        <w:jc w:val="both"/>
        <w:rPr>
          <w:rFonts w:ascii="Arial" w:eastAsia="Times New Roman" w:hAnsi="Arial" w:cs="Arial"/>
          <w:sz w:val="24"/>
          <w:szCs w:val="24"/>
          <w:lang w:val="id-ID"/>
        </w:rPr>
      </w:pPr>
      <w:r>
        <w:rPr>
          <w:rFonts w:ascii="Arial" w:eastAsia="Times New Roman" w:hAnsi="Arial" w:cs="Arial"/>
          <w:sz w:val="24"/>
          <w:szCs w:val="24"/>
          <w:lang w:val="id-ID"/>
        </w:rPr>
        <w:t>7. Setelah mendapatkan hasil uji validitas dan reabilitas, peneliti melakukan pengambilan data di tempat penelitian yang sudah mendapatkan izin dari kepala sekolah.</w:t>
      </w:r>
    </w:p>
    <w:p w:rsidR="00F37311" w:rsidRDefault="00F37311" w:rsidP="00F37311">
      <w:pPr>
        <w:pStyle w:val="ListParagraph"/>
        <w:spacing w:line="480" w:lineRule="auto"/>
        <w:ind w:left="1843" w:hanging="283"/>
        <w:jc w:val="both"/>
        <w:rPr>
          <w:rFonts w:ascii="Arial" w:eastAsia="Times New Roman" w:hAnsi="Arial" w:cs="Arial"/>
          <w:sz w:val="24"/>
          <w:szCs w:val="24"/>
          <w:lang w:val="id-ID"/>
        </w:rPr>
      </w:pPr>
      <w:r>
        <w:rPr>
          <w:rFonts w:ascii="Arial" w:eastAsia="Times New Roman" w:hAnsi="Arial" w:cs="Arial"/>
          <w:sz w:val="24"/>
          <w:szCs w:val="24"/>
          <w:lang w:val="id-ID"/>
        </w:rPr>
        <w:t>8. Setelah melakukan pengambilan data, peneliti melakukan pengolahan data yang sudah di dapatkan.</w:t>
      </w:r>
    </w:p>
    <w:p w:rsidR="00F37311" w:rsidRDefault="00F37311" w:rsidP="00F37311">
      <w:pPr>
        <w:pStyle w:val="ListParagraph"/>
        <w:spacing w:line="480" w:lineRule="auto"/>
        <w:ind w:left="1560"/>
        <w:jc w:val="both"/>
        <w:rPr>
          <w:rFonts w:ascii="Arial" w:eastAsia="Times New Roman" w:hAnsi="Arial" w:cs="Arial"/>
          <w:sz w:val="24"/>
          <w:szCs w:val="24"/>
          <w:lang w:val="id-ID"/>
        </w:rPr>
      </w:pPr>
      <w:r>
        <w:rPr>
          <w:rFonts w:ascii="Arial" w:eastAsia="Times New Roman" w:hAnsi="Arial" w:cs="Arial"/>
          <w:sz w:val="24"/>
          <w:szCs w:val="24"/>
          <w:lang w:val="id-ID"/>
        </w:rPr>
        <w:t>9. Peneliti melakukan konsultasi untuk hasil penelitian.</w:t>
      </w:r>
    </w:p>
    <w:p w:rsidR="00F37311" w:rsidRDefault="00F37311" w:rsidP="00F37311">
      <w:pPr>
        <w:pStyle w:val="ListParagraph"/>
        <w:spacing w:line="480" w:lineRule="auto"/>
        <w:ind w:left="1418"/>
        <w:jc w:val="both"/>
        <w:rPr>
          <w:rFonts w:ascii="Arial" w:eastAsia="Times New Roman" w:hAnsi="Arial" w:cs="Arial"/>
          <w:sz w:val="24"/>
          <w:szCs w:val="24"/>
          <w:lang w:val="id-ID"/>
        </w:rPr>
      </w:pPr>
      <w:r>
        <w:rPr>
          <w:rFonts w:ascii="Arial" w:eastAsia="Times New Roman" w:hAnsi="Arial" w:cs="Arial"/>
          <w:sz w:val="24"/>
          <w:szCs w:val="24"/>
          <w:lang w:val="id-ID"/>
        </w:rPr>
        <w:t xml:space="preserve"> 10. Sidang hasil di nyatakan disetujui oleh pembimbing.</w:t>
      </w:r>
    </w:p>
    <w:p w:rsidR="00F37311" w:rsidRDefault="00F37311" w:rsidP="00F37311">
      <w:pPr>
        <w:pStyle w:val="ListParagraph"/>
        <w:spacing w:line="480" w:lineRule="auto"/>
        <w:ind w:left="1418"/>
        <w:jc w:val="both"/>
        <w:rPr>
          <w:rFonts w:ascii="Arial" w:eastAsia="Times New Roman" w:hAnsi="Arial" w:cs="Arial"/>
          <w:sz w:val="24"/>
          <w:szCs w:val="24"/>
          <w:lang w:val="id-ID"/>
        </w:rPr>
      </w:pPr>
    </w:p>
    <w:p w:rsidR="00F37311" w:rsidRDefault="00F37311" w:rsidP="00F37311">
      <w:pPr>
        <w:pStyle w:val="ListParagraph"/>
        <w:spacing w:line="480" w:lineRule="auto"/>
        <w:ind w:left="1418"/>
        <w:jc w:val="both"/>
        <w:rPr>
          <w:rFonts w:ascii="Arial" w:eastAsia="Times New Roman" w:hAnsi="Arial" w:cs="Arial"/>
          <w:sz w:val="24"/>
          <w:szCs w:val="24"/>
          <w:lang w:val="id-ID"/>
        </w:rPr>
      </w:pPr>
    </w:p>
    <w:p w:rsidR="00F37311" w:rsidRDefault="00F37311" w:rsidP="00F37311">
      <w:pPr>
        <w:spacing w:after="0" w:line="480" w:lineRule="auto"/>
        <w:ind w:left="284"/>
        <w:jc w:val="center"/>
        <w:rPr>
          <w:rFonts w:ascii="Arial" w:eastAsia="Times New Roman" w:hAnsi="Arial" w:cs="Arial"/>
          <w:b/>
          <w:sz w:val="24"/>
          <w:szCs w:val="24"/>
        </w:rPr>
      </w:pPr>
      <w:bookmarkStart w:id="0" w:name="_GoBack"/>
      <w:bookmarkEnd w:id="0"/>
      <w:r>
        <w:rPr>
          <w:rFonts w:ascii="Arial" w:eastAsia="Times New Roman" w:hAnsi="Arial" w:cs="Arial"/>
          <w:b/>
          <w:sz w:val="24"/>
          <w:szCs w:val="24"/>
        </w:rPr>
        <w:lastRenderedPageBreak/>
        <w:t>BAB V</w:t>
      </w:r>
    </w:p>
    <w:p w:rsidR="00F37311" w:rsidRDefault="00F37311" w:rsidP="00F37311">
      <w:pPr>
        <w:spacing w:after="0" w:line="480" w:lineRule="auto"/>
        <w:ind w:left="284"/>
        <w:jc w:val="center"/>
        <w:rPr>
          <w:rFonts w:ascii="Arial" w:eastAsia="Times New Roman" w:hAnsi="Arial" w:cs="Arial"/>
          <w:b/>
          <w:sz w:val="24"/>
          <w:szCs w:val="24"/>
        </w:rPr>
      </w:pPr>
      <w:r>
        <w:rPr>
          <w:rFonts w:ascii="Arial" w:eastAsia="Times New Roman" w:hAnsi="Arial" w:cs="Arial"/>
          <w:b/>
          <w:sz w:val="24"/>
          <w:szCs w:val="24"/>
        </w:rPr>
        <w:t>KESIMPULAN DAN SARAN</w:t>
      </w:r>
    </w:p>
    <w:p w:rsidR="00F37311" w:rsidRPr="003735C3" w:rsidRDefault="00F37311" w:rsidP="00F37311">
      <w:pPr>
        <w:spacing w:after="0" w:line="480" w:lineRule="auto"/>
        <w:ind w:left="284"/>
        <w:jc w:val="both"/>
        <w:rPr>
          <w:rFonts w:ascii="Arial" w:eastAsia="Times New Roman" w:hAnsi="Arial" w:cs="Arial"/>
          <w:b/>
          <w:sz w:val="24"/>
          <w:szCs w:val="24"/>
        </w:rPr>
      </w:pPr>
      <w:r w:rsidRPr="003735C3">
        <w:rPr>
          <w:rFonts w:ascii="Arial" w:eastAsia="Times New Roman" w:hAnsi="Arial" w:cs="Arial"/>
          <w:b/>
          <w:sz w:val="24"/>
          <w:szCs w:val="24"/>
        </w:rPr>
        <w:t>A. Kesimpulan</w:t>
      </w:r>
    </w:p>
    <w:p w:rsidR="00F37311" w:rsidRDefault="00F37311" w:rsidP="00F37311">
      <w:pPr>
        <w:spacing w:after="0" w:line="480" w:lineRule="auto"/>
        <w:ind w:left="567"/>
        <w:jc w:val="both"/>
        <w:rPr>
          <w:rFonts w:ascii="Arial" w:eastAsia="Times New Roman" w:hAnsi="Arial" w:cs="Arial"/>
          <w:sz w:val="24"/>
          <w:szCs w:val="24"/>
        </w:rPr>
      </w:pPr>
      <w:r>
        <w:rPr>
          <w:rFonts w:ascii="Arial" w:eastAsia="Times New Roman" w:hAnsi="Arial" w:cs="Arial"/>
          <w:sz w:val="24"/>
          <w:szCs w:val="24"/>
        </w:rPr>
        <w:tab/>
        <w:t xml:space="preserve">   Berdasarkan hasil penelitian mengenai gambaran tingkat pengetahuan asupan nutrisi yang seimbang pada siswa kelas V di SDN 002 Samarinda didapatkan kesimpulan bahwa : </w:t>
      </w:r>
    </w:p>
    <w:p w:rsidR="00F37311" w:rsidRDefault="00F37311" w:rsidP="00F37311">
      <w:pPr>
        <w:spacing w:after="0" w:line="480" w:lineRule="auto"/>
        <w:ind w:left="851" w:hanging="284"/>
        <w:jc w:val="both"/>
        <w:rPr>
          <w:rFonts w:ascii="Arial" w:eastAsia="Times New Roman" w:hAnsi="Arial" w:cs="Arial"/>
          <w:sz w:val="24"/>
          <w:szCs w:val="24"/>
        </w:rPr>
      </w:pPr>
      <w:r>
        <w:rPr>
          <w:rFonts w:ascii="Arial" w:eastAsia="Times New Roman" w:hAnsi="Arial" w:cs="Arial"/>
          <w:sz w:val="24"/>
          <w:szCs w:val="24"/>
        </w:rPr>
        <w:t xml:space="preserve">1. Karakteristik responden, sebagian besar responden berumur 11 tahun sebanyak (59,5%). Sebagian karakteristik responden berjenis laki-laki sebanyak 30 siswa (71,4%). </w:t>
      </w:r>
    </w:p>
    <w:p w:rsidR="00F37311" w:rsidRPr="00263396" w:rsidRDefault="00F37311" w:rsidP="00F37311">
      <w:pPr>
        <w:spacing w:after="0" w:line="480" w:lineRule="auto"/>
        <w:ind w:left="851" w:hanging="284"/>
        <w:jc w:val="both"/>
        <w:rPr>
          <w:rFonts w:ascii="Arial" w:hAnsi="Arial" w:cs="Arial"/>
          <w:sz w:val="24"/>
          <w:szCs w:val="24"/>
        </w:rPr>
      </w:pPr>
      <w:r>
        <w:rPr>
          <w:rFonts w:ascii="Arial" w:eastAsia="Times New Roman" w:hAnsi="Arial" w:cs="Arial"/>
          <w:sz w:val="24"/>
          <w:szCs w:val="24"/>
        </w:rPr>
        <w:t>2. Berdasarkan hasil penelitian gambaran tingkat pengetahuan asupan nutrisi yang seimbang pada siswa kelas V di SDN 002 Samarinda didapatkan tingkat pengetahuan yang baik</w:t>
      </w:r>
      <w:r>
        <w:rPr>
          <w:rFonts w:ascii="Arial" w:hAnsi="Arial" w:cs="Arial"/>
          <w:sz w:val="24"/>
          <w:szCs w:val="24"/>
        </w:rPr>
        <w:t xml:space="preserve"> ada 35 orang (83,3%). </w:t>
      </w:r>
    </w:p>
    <w:p w:rsidR="00F37311" w:rsidRPr="003735C3" w:rsidRDefault="00F37311" w:rsidP="00F37311">
      <w:pPr>
        <w:spacing w:after="0" w:line="480" w:lineRule="auto"/>
        <w:ind w:left="851" w:hanging="567"/>
        <w:jc w:val="both"/>
        <w:rPr>
          <w:rFonts w:ascii="Arial" w:hAnsi="Arial" w:cs="Arial"/>
          <w:b/>
          <w:sz w:val="24"/>
          <w:szCs w:val="24"/>
        </w:rPr>
      </w:pPr>
      <w:r w:rsidRPr="003735C3">
        <w:rPr>
          <w:rFonts w:ascii="Arial" w:hAnsi="Arial" w:cs="Arial"/>
          <w:b/>
          <w:sz w:val="24"/>
          <w:szCs w:val="24"/>
        </w:rPr>
        <w:t>B. Saran</w:t>
      </w:r>
    </w:p>
    <w:p w:rsidR="00F37311" w:rsidRDefault="00F37311" w:rsidP="00F37311">
      <w:pPr>
        <w:spacing w:after="0" w:line="480" w:lineRule="auto"/>
        <w:ind w:left="567" w:hanging="283"/>
        <w:jc w:val="both"/>
        <w:rPr>
          <w:rFonts w:ascii="Arial" w:hAnsi="Arial" w:cs="Arial"/>
          <w:sz w:val="24"/>
          <w:szCs w:val="24"/>
        </w:rPr>
      </w:pPr>
      <w:r>
        <w:rPr>
          <w:rFonts w:ascii="Arial" w:hAnsi="Arial" w:cs="Arial"/>
          <w:sz w:val="24"/>
          <w:szCs w:val="24"/>
        </w:rPr>
        <w:t xml:space="preserve">        Berdasarkan hasil penelitian dari pembahasan maka ada saran yang perlu disampaikan :</w:t>
      </w:r>
    </w:p>
    <w:p w:rsidR="00F37311" w:rsidRDefault="00F37311" w:rsidP="00F37311">
      <w:pPr>
        <w:spacing w:after="0" w:line="480" w:lineRule="auto"/>
        <w:ind w:left="851" w:hanging="284"/>
        <w:jc w:val="both"/>
        <w:rPr>
          <w:rFonts w:ascii="Arial" w:hAnsi="Arial" w:cs="Arial"/>
          <w:sz w:val="24"/>
          <w:szCs w:val="24"/>
        </w:rPr>
      </w:pPr>
      <w:r>
        <w:rPr>
          <w:rFonts w:ascii="Arial" w:hAnsi="Arial" w:cs="Arial"/>
          <w:sz w:val="24"/>
          <w:szCs w:val="24"/>
        </w:rPr>
        <w:t>1. Bagi responden</w:t>
      </w:r>
    </w:p>
    <w:p w:rsidR="00F37311" w:rsidRDefault="00F37311" w:rsidP="00F37311">
      <w:pPr>
        <w:tabs>
          <w:tab w:val="left" w:pos="709"/>
        </w:tabs>
        <w:spacing w:after="0" w:line="480" w:lineRule="auto"/>
        <w:ind w:left="851"/>
        <w:jc w:val="both"/>
        <w:rPr>
          <w:rFonts w:ascii="Arial" w:hAnsi="Arial" w:cs="Arial"/>
          <w:sz w:val="24"/>
          <w:szCs w:val="24"/>
        </w:rPr>
      </w:pPr>
      <w:r>
        <w:rPr>
          <w:rFonts w:ascii="Arial" w:hAnsi="Arial" w:cs="Arial"/>
          <w:sz w:val="24"/>
          <w:szCs w:val="24"/>
        </w:rPr>
        <w:t>Diharapkan agar responden tetap menjaga asupan nutrisi yang seimbang untuk memenuhi perkembangan nutrisi yang baik bagi tubuh.</w:t>
      </w:r>
    </w:p>
    <w:p w:rsidR="00F37311" w:rsidRDefault="00F37311" w:rsidP="00F37311">
      <w:pPr>
        <w:tabs>
          <w:tab w:val="left" w:pos="709"/>
        </w:tabs>
        <w:spacing w:after="0" w:line="480" w:lineRule="auto"/>
        <w:ind w:left="851"/>
        <w:jc w:val="both"/>
        <w:rPr>
          <w:rFonts w:ascii="Arial" w:hAnsi="Arial" w:cs="Arial"/>
          <w:sz w:val="24"/>
          <w:szCs w:val="24"/>
        </w:rPr>
      </w:pPr>
    </w:p>
    <w:p w:rsidR="00F37311" w:rsidRDefault="00F37311" w:rsidP="00F37311">
      <w:pPr>
        <w:tabs>
          <w:tab w:val="left" w:pos="709"/>
        </w:tabs>
        <w:spacing w:after="0" w:line="480" w:lineRule="auto"/>
        <w:ind w:left="851"/>
        <w:jc w:val="both"/>
        <w:rPr>
          <w:rFonts w:ascii="Arial" w:hAnsi="Arial" w:cs="Arial"/>
          <w:sz w:val="24"/>
          <w:szCs w:val="24"/>
        </w:rPr>
      </w:pPr>
    </w:p>
    <w:p w:rsidR="00F37311" w:rsidRDefault="00F37311" w:rsidP="00F37311">
      <w:pPr>
        <w:tabs>
          <w:tab w:val="left" w:pos="709"/>
        </w:tabs>
        <w:spacing w:after="0" w:line="480" w:lineRule="auto"/>
        <w:ind w:left="851"/>
        <w:jc w:val="both"/>
        <w:rPr>
          <w:rFonts w:ascii="Arial" w:hAnsi="Arial" w:cs="Arial"/>
          <w:sz w:val="24"/>
          <w:szCs w:val="24"/>
        </w:rPr>
      </w:pPr>
    </w:p>
    <w:p w:rsidR="00F37311" w:rsidRDefault="00F37311" w:rsidP="00F37311">
      <w:pPr>
        <w:tabs>
          <w:tab w:val="left" w:pos="709"/>
        </w:tabs>
        <w:spacing w:after="0" w:line="480" w:lineRule="auto"/>
        <w:ind w:left="567"/>
        <w:jc w:val="both"/>
        <w:rPr>
          <w:rFonts w:ascii="Arial" w:hAnsi="Arial" w:cs="Arial"/>
          <w:sz w:val="24"/>
          <w:szCs w:val="24"/>
        </w:rPr>
      </w:pPr>
      <w:r>
        <w:rPr>
          <w:rFonts w:ascii="Arial" w:hAnsi="Arial" w:cs="Arial"/>
          <w:sz w:val="24"/>
          <w:szCs w:val="24"/>
        </w:rPr>
        <w:lastRenderedPageBreak/>
        <w:t>2. Bagi SDN 002 Samarinda</w:t>
      </w:r>
    </w:p>
    <w:p w:rsidR="00F37311" w:rsidRDefault="00F37311" w:rsidP="00F37311">
      <w:pPr>
        <w:tabs>
          <w:tab w:val="left" w:pos="709"/>
        </w:tabs>
        <w:spacing w:after="0" w:line="480" w:lineRule="auto"/>
        <w:ind w:left="851"/>
        <w:jc w:val="both"/>
        <w:rPr>
          <w:rFonts w:ascii="Arial" w:hAnsi="Arial" w:cs="Arial"/>
          <w:sz w:val="24"/>
          <w:szCs w:val="24"/>
        </w:rPr>
      </w:pPr>
      <w:r>
        <w:rPr>
          <w:rFonts w:ascii="Arial" w:hAnsi="Arial" w:cs="Arial"/>
          <w:sz w:val="24"/>
          <w:szCs w:val="24"/>
        </w:rPr>
        <w:t>Memberikan informasi kepada pihak sekolah agar selalu memberikan penyuluhan kesehatan tentang asupan nutrisi yang seimbang kepada  siswa siswi di SDN 002 Samarinda.</w:t>
      </w:r>
    </w:p>
    <w:p w:rsidR="00F37311" w:rsidRDefault="00F37311" w:rsidP="00F37311">
      <w:pPr>
        <w:tabs>
          <w:tab w:val="left" w:pos="709"/>
        </w:tabs>
        <w:spacing w:after="0" w:line="480" w:lineRule="auto"/>
        <w:ind w:left="567"/>
        <w:jc w:val="both"/>
        <w:rPr>
          <w:rFonts w:ascii="Arial" w:hAnsi="Arial" w:cs="Arial"/>
          <w:sz w:val="24"/>
          <w:szCs w:val="24"/>
        </w:rPr>
      </w:pPr>
      <w:r>
        <w:rPr>
          <w:rFonts w:ascii="Arial" w:hAnsi="Arial" w:cs="Arial"/>
          <w:sz w:val="24"/>
          <w:szCs w:val="24"/>
        </w:rPr>
        <w:t xml:space="preserve">3. Bagi institusi pelayanan kesehatan </w:t>
      </w:r>
    </w:p>
    <w:p w:rsidR="00F37311" w:rsidRDefault="00F37311" w:rsidP="00F37311">
      <w:pPr>
        <w:tabs>
          <w:tab w:val="left" w:pos="709"/>
        </w:tabs>
        <w:spacing w:after="0" w:line="480" w:lineRule="auto"/>
        <w:ind w:left="851"/>
        <w:jc w:val="both"/>
        <w:rPr>
          <w:rFonts w:ascii="Arial" w:hAnsi="Arial" w:cs="Arial"/>
          <w:sz w:val="24"/>
          <w:szCs w:val="24"/>
        </w:rPr>
      </w:pPr>
      <w:r>
        <w:rPr>
          <w:rFonts w:ascii="Arial" w:hAnsi="Arial" w:cs="Arial"/>
          <w:sz w:val="24"/>
          <w:szCs w:val="24"/>
        </w:rPr>
        <w:t>Pelayanan kesehatan terutama puskesmas dapat melakukan peyuluhan kesehatan mengenai asupan nutrisi yang seimbang pada anak sd di SDN 002 Samarinda.</w:t>
      </w:r>
    </w:p>
    <w:p w:rsidR="00F37311" w:rsidRDefault="00F37311" w:rsidP="00F37311">
      <w:pPr>
        <w:tabs>
          <w:tab w:val="left" w:pos="709"/>
        </w:tabs>
        <w:spacing w:after="0" w:line="480" w:lineRule="auto"/>
        <w:ind w:left="567"/>
        <w:jc w:val="both"/>
        <w:rPr>
          <w:rFonts w:ascii="Arial" w:hAnsi="Arial" w:cs="Arial"/>
          <w:sz w:val="24"/>
          <w:szCs w:val="24"/>
        </w:rPr>
      </w:pPr>
      <w:r>
        <w:rPr>
          <w:rFonts w:ascii="Arial" w:hAnsi="Arial" w:cs="Arial"/>
          <w:sz w:val="24"/>
          <w:szCs w:val="24"/>
        </w:rPr>
        <w:t>4.  Bagi institusi pendidikan</w:t>
      </w:r>
    </w:p>
    <w:p w:rsidR="00F37311" w:rsidRDefault="00F37311" w:rsidP="00F37311">
      <w:pPr>
        <w:tabs>
          <w:tab w:val="left" w:pos="709"/>
        </w:tabs>
        <w:spacing w:after="0" w:line="480" w:lineRule="auto"/>
        <w:ind w:left="851"/>
        <w:jc w:val="both"/>
        <w:rPr>
          <w:rFonts w:ascii="Arial" w:hAnsi="Arial" w:cs="Arial"/>
          <w:sz w:val="24"/>
          <w:szCs w:val="24"/>
        </w:rPr>
      </w:pPr>
      <w:r>
        <w:rPr>
          <w:rFonts w:ascii="Arial" w:hAnsi="Arial" w:cs="Arial"/>
          <w:sz w:val="24"/>
          <w:szCs w:val="24"/>
        </w:rPr>
        <w:t>Sebagai wacana ilmiah dan acuan untuk melaksanakan penelitian-penelitian lebih lanjut, khususnya menyangkut dengan asupan nutrisi yang seimbang pada anak sd.</w:t>
      </w:r>
    </w:p>
    <w:p w:rsidR="00F37311" w:rsidRDefault="00F37311" w:rsidP="00F37311">
      <w:pPr>
        <w:tabs>
          <w:tab w:val="left" w:pos="709"/>
        </w:tabs>
        <w:spacing w:after="0" w:line="480" w:lineRule="auto"/>
        <w:ind w:left="567"/>
        <w:jc w:val="both"/>
        <w:rPr>
          <w:rFonts w:ascii="Arial" w:hAnsi="Arial" w:cs="Arial"/>
          <w:sz w:val="24"/>
          <w:szCs w:val="24"/>
        </w:rPr>
      </w:pPr>
      <w:r>
        <w:rPr>
          <w:rFonts w:ascii="Arial" w:hAnsi="Arial" w:cs="Arial"/>
          <w:sz w:val="24"/>
          <w:szCs w:val="24"/>
        </w:rPr>
        <w:t>5. Bagi peneliti berikutnya</w:t>
      </w:r>
    </w:p>
    <w:p w:rsidR="00C53ED9" w:rsidRDefault="00F37311" w:rsidP="00F37311">
      <w:pPr>
        <w:tabs>
          <w:tab w:val="left" w:pos="709"/>
        </w:tabs>
        <w:spacing w:after="0" w:line="480" w:lineRule="auto"/>
        <w:ind w:left="851"/>
        <w:jc w:val="both"/>
        <w:rPr>
          <w:rFonts w:ascii="Arial" w:hAnsi="Arial" w:cs="Arial"/>
          <w:sz w:val="24"/>
          <w:szCs w:val="24"/>
        </w:rPr>
      </w:pPr>
      <w:r>
        <w:rPr>
          <w:rFonts w:ascii="Arial" w:hAnsi="Arial" w:cs="Arial"/>
          <w:sz w:val="24"/>
          <w:szCs w:val="24"/>
        </w:rPr>
        <w:t>Penulis menyarankan untuk peneliti selanjutnya untuk mengambil status perkembangan asupan nutrisi yang seimbang pada siswa SD atau SMP.</w:t>
      </w:r>
    </w:p>
    <w:p w:rsidR="00C53ED9" w:rsidRDefault="00C53ED9">
      <w:pPr>
        <w:rPr>
          <w:rFonts w:ascii="Arial" w:hAnsi="Arial" w:cs="Arial"/>
          <w:sz w:val="24"/>
          <w:szCs w:val="24"/>
        </w:rPr>
      </w:pPr>
      <w:r>
        <w:rPr>
          <w:rFonts w:ascii="Arial" w:hAnsi="Arial" w:cs="Arial"/>
          <w:sz w:val="24"/>
          <w:szCs w:val="24"/>
        </w:rPr>
        <w:br w:type="page"/>
      </w:r>
    </w:p>
    <w:p w:rsidR="00C53ED9" w:rsidRDefault="00C53ED9" w:rsidP="00C53ED9">
      <w:pPr>
        <w:jc w:val="center"/>
        <w:rPr>
          <w:rFonts w:ascii="Arial" w:hAnsi="Arial" w:cs="Arial"/>
          <w:b/>
          <w:sz w:val="24"/>
          <w:szCs w:val="24"/>
        </w:rPr>
      </w:pPr>
      <w:r>
        <w:rPr>
          <w:rFonts w:ascii="Arial" w:hAnsi="Arial" w:cs="Arial"/>
          <w:b/>
          <w:sz w:val="24"/>
          <w:szCs w:val="24"/>
        </w:rPr>
        <w:lastRenderedPageBreak/>
        <w:t>DAFTAR PUSTAKA</w:t>
      </w:r>
    </w:p>
    <w:p w:rsidR="00C53ED9" w:rsidRDefault="00C53ED9" w:rsidP="00C53ED9">
      <w:pPr>
        <w:spacing w:line="240" w:lineRule="auto"/>
        <w:ind w:left="284" w:hanging="284"/>
        <w:jc w:val="both"/>
        <w:rPr>
          <w:rFonts w:ascii="Arial" w:hAnsi="Arial" w:cs="Arial"/>
          <w:b/>
          <w:sz w:val="24"/>
          <w:szCs w:val="24"/>
        </w:rPr>
      </w:pPr>
    </w:p>
    <w:p w:rsidR="00C53ED9" w:rsidRDefault="00C53ED9" w:rsidP="00C53ED9">
      <w:pPr>
        <w:spacing w:line="240" w:lineRule="auto"/>
        <w:ind w:left="284" w:hanging="284"/>
        <w:jc w:val="both"/>
        <w:rPr>
          <w:rFonts w:ascii="Arial" w:hAnsi="Arial" w:cs="Arial"/>
          <w:sz w:val="24"/>
          <w:szCs w:val="24"/>
        </w:rPr>
      </w:pPr>
      <w:r>
        <w:rPr>
          <w:rFonts w:ascii="Arial" w:hAnsi="Arial" w:cs="Arial"/>
          <w:sz w:val="24"/>
          <w:szCs w:val="24"/>
        </w:rPr>
        <w:t xml:space="preserve"> Almatsier, (2010). </w:t>
      </w:r>
      <w:r w:rsidRPr="00BB753D">
        <w:rPr>
          <w:rFonts w:ascii="Arial" w:hAnsi="Arial" w:cs="Arial"/>
          <w:i/>
          <w:sz w:val="24"/>
          <w:szCs w:val="24"/>
        </w:rPr>
        <w:t>Prinsip Dasar Ilmu gizi.</w:t>
      </w:r>
      <w:r>
        <w:rPr>
          <w:rFonts w:ascii="Arial" w:hAnsi="Arial" w:cs="Arial"/>
          <w:sz w:val="24"/>
          <w:szCs w:val="24"/>
        </w:rPr>
        <w:t xml:space="preserve"> Jakarta : PT Gramedia Pustaka utama</w:t>
      </w:r>
    </w:p>
    <w:p w:rsidR="00C53ED9" w:rsidRDefault="00C53ED9" w:rsidP="00C53ED9">
      <w:pPr>
        <w:spacing w:after="0" w:line="240" w:lineRule="auto"/>
        <w:ind w:left="284" w:hanging="284"/>
        <w:jc w:val="both"/>
        <w:rPr>
          <w:rFonts w:ascii="Arial" w:eastAsia="Times New Roman" w:hAnsi="Arial" w:cs="Arial"/>
          <w:sz w:val="24"/>
          <w:szCs w:val="24"/>
        </w:rPr>
      </w:pPr>
      <w:r w:rsidRPr="000C4038">
        <w:rPr>
          <w:rFonts w:ascii="Arial" w:eastAsia="Times New Roman" w:hAnsi="Arial" w:cs="Arial"/>
          <w:sz w:val="24"/>
          <w:szCs w:val="24"/>
        </w:rPr>
        <w:t xml:space="preserve">Arikunto, S. 2010. </w:t>
      </w:r>
      <w:r w:rsidRPr="000C4038">
        <w:rPr>
          <w:rFonts w:ascii="Arial" w:eastAsia="Times New Roman" w:hAnsi="Arial" w:cs="Arial"/>
          <w:i/>
          <w:sz w:val="24"/>
          <w:szCs w:val="24"/>
        </w:rPr>
        <w:t>Prosedur Penelitian Suatu Pendekatan Praktik</w:t>
      </w:r>
      <w:r w:rsidRPr="000C4038">
        <w:rPr>
          <w:rFonts w:ascii="Arial" w:eastAsia="Times New Roman" w:hAnsi="Arial" w:cs="Arial"/>
          <w:sz w:val="24"/>
          <w:szCs w:val="24"/>
        </w:rPr>
        <w:t>. Jakarta: Rineka Cipta.</w:t>
      </w:r>
    </w:p>
    <w:p w:rsidR="00C53ED9" w:rsidRPr="004B56ED" w:rsidRDefault="00C53ED9" w:rsidP="00C53ED9">
      <w:pPr>
        <w:spacing w:after="0" w:line="240" w:lineRule="auto"/>
        <w:ind w:left="284" w:hanging="284"/>
        <w:jc w:val="both"/>
        <w:rPr>
          <w:rFonts w:ascii="Arial" w:eastAsia="Times New Roman" w:hAnsi="Arial" w:cs="Arial"/>
          <w:sz w:val="24"/>
          <w:szCs w:val="24"/>
        </w:rPr>
      </w:pPr>
    </w:p>
    <w:p w:rsidR="00C53ED9" w:rsidRDefault="00C53ED9" w:rsidP="00C53ED9">
      <w:pPr>
        <w:spacing w:after="0" w:line="240" w:lineRule="auto"/>
        <w:ind w:left="284" w:hanging="284"/>
        <w:jc w:val="both"/>
        <w:rPr>
          <w:rFonts w:ascii="Arial" w:eastAsia="Times New Roman" w:hAnsi="Arial" w:cs="Arial"/>
          <w:sz w:val="24"/>
          <w:szCs w:val="24"/>
        </w:rPr>
      </w:pPr>
      <w:r>
        <w:rPr>
          <w:rFonts w:ascii="Arial" w:eastAsia="Times New Roman" w:hAnsi="Arial" w:cs="Arial"/>
          <w:sz w:val="24"/>
          <w:szCs w:val="24"/>
        </w:rPr>
        <w:t xml:space="preserve">Budiman &amp; Riyanto A (2013). </w:t>
      </w:r>
      <w:r>
        <w:rPr>
          <w:rFonts w:ascii="Arial" w:eastAsia="Times New Roman" w:hAnsi="Arial" w:cs="Arial"/>
          <w:i/>
          <w:sz w:val="24"/>
          <w:szCs w:val="24"/>
        </w:rPr>
        <w:t xml:space="preserve">Kapita Selekta Konsep Pengetahuan. </w:t>
      </w:r>
      <w:r w:rsidRPr="00D2789F">
        <w:rPr>
          <w:rFonts w:ascii="Arial" w:eastAsia="Times New Roman" w:hAnsi="Arial" w:cs="Arial"/>
          <w:sz w:val="24"/>
          <w:szCs w:val="24"/>
        </w:rPr>
        <w:t xml:space="preserve">Jakarta </w:t>
      </w:r>
      <w:r>
        <w:rPr>
          <w:rFonts w:ascii="Arial" w:eastAsia="Times New Roman" w:hAnsi="Arial" w:cs="Arial"/>
          <w:sz w:val="24"/>
          <w:szCs w:val="24"/>
        </w:rPr>
        <w:t>: Salemba Medika pp 66-69</w:t>
      </w:r>
    </w:p>
    <w:p w:rsidR="00C53ED9" w:rsidRDefault="00C53ED9" w:rsidP="00C53ED9">
      <w:pPr>
        <w:spacing w:after="0" w:line="240" w:lineRule="auto"/>
        <w:ind w:left="284" w:hanging="284"/>
        <w:jc w:val="both"/>
        <w:rPr>
          <w:rFonts w:ascii="Arial" w:eastAsia="Times New Roman" w:hAnsi="Arial" w:cs="Arial"/>
          <w:sz w:val="24"/>
          <w:szCs w:val="24"/>
        </w:rPr>
      </w:pPr>
    </w:p>
    <w:p w:rsidR="00C53ED9" w:rsidRDefault="00C53ED9" w:rsidP="00C53ED9">
      <w:pPr>
        <w:spacing w:after="0" w:line="240" w:lineRule="auto"/>
        <w:jc w:val="both"/>
        <w:rPr>
          <w:rFonts w:ascii="Arial" w:eastAsia="Times New Roman" w:hAnsi="Arial" w:cs="Arial"/>
          <w:i/>
          <w:sz w:val="24"/>
          <w:szCs w:val="24"/>
        </w:rPr>
      </w:pPr>
      <w:r>
        <w:rPr>
          <w:rFonts w:ascii="Arial" w:eastAsia="Times New Roman" w:hAnsi="Arial" w:cs="Arial"/>
          <w:sz w:val="24"/>
          <w:szCs w:val="24"/>
        </w:rPr>
        <w:t xml:space="preserve">Depkes, (2011). </w:t>
      </w:r>
      <w:r w:rsidRPr="00914E3A">
        <w:rPr>
          <w:rFonts w:ascii="Arial" w:eastAsia="Times New Roman" w:hAnsi="Arial" w:cs="Arial"/>
          <w:i/>
          <w:sz w:val="24"/>
          <w:szCs w:val="24"/>
        </w:rPr>
        <w:t>Riset Kesehatan Dasar 2010. Jakarta</w:t>
      </w:r>
    </w:p>
    <w:p w:rsidR="00C53ED9" w:rsidRDefault="00C53ED9" w:rsidP="00C53ED9">
      <w:pPr>
        <w:spacing w:after="0" w:line="240" w:lineRule="auto"/>
        <w:jc w:val="both"/>
        <w:rPr>
          <w:rFonts w:ascii="Arial" w:eastAsia="Times New Roman" w:hAnsi="Arial" w:cs="Arial"/>
          <w:i/>
          <w:sz w:val="24"/>
          <w:szCs w:val="24"/>
        </w:rPr>
      </w:pPr>
    </w:p>
    <w:p w:rsidR="00C53ED9" w:rsidRDefault="00C53ED9" w:rsidP="00C53ED9">
      <w:pPr>
        <w:spacing w:after="0" w:line="240" w:lineRule="auto"/>
        <w:ind w:left="284" w:hanging="284"/>
        <w:jc w:val="both"/>
        <w:rPr>
          <w:rFonts w:ascii="Arial" w:eastAsia="Times New Roman" w:hAnsi="Arial" w:cs="Arial"/>
          <w:sz w:val="24"/>
          <w:szCs w:val="24"/>
        </w:rPr>
      </w:pPr>
      <w:r w:rsidRPr="00914E3A">
        <w:rPr>
          <w:rFonts w:ascii="Arial" w:eastAsia="Times New Roman" w:hAnsi="Arial" w:cs="Arial"/>
          <w:sz w:val="24"/>
          <w:szCs w:val="24"/>
        </w:rPr>
        <w:t xml:space="preserve">Diana, M. (2011). </w:t>
      </w:r>
      <w:r w:rsidRPr="00914E3A">
        <w:rPr>
          <w:rFonts w:ascii="Arial" w:eastAsia="Times New Roman" w:hAnsi="Arial" w:cs="Arial"/>
          <w:i/>
          <w:sz w:val="24"/>
          <w:szCs w:val="24"/>
        </w:rPr>
        <w:t>Pertumbuhan dan Perkembangan Pada Anak.</w:t>
      </w:r>
      <w:r w:rsidRPr="00914E3A">
        <w:rPr>
          <w:rFonts w:ascii="Arial" w:eastAsia="Times New Roman" w:hAnsi="Arial" w:cs="Arial"/>
          <w:sz w:val="24"/>
          <w:szCs w:val="24"/>
        </w:rPr>
        <w:t xml:space="preserve"> Jakarta: Kencana Prenada Media Group.</w:t>
      </w:r>
    </w:p>
    <w:p w:rsidR="00C53ED9" w:rsidRDefault="00C53ED9" w:rsidP="00C53ED9">
      <w:pPr>
        <w:spacing w:after="0" w:line="240" w:lineRule="auto"/>
        <w:ind w:left="284" w:hanging="284"/>
        <w:jc w:val="both"/>
        <w:rPr>
          <w:rFonts w:ascii="Arial" w:eastAsia="Times New Roman" w:hAnsi="Arial" w:cs="Arial"/>
          <w:sz w:val="24"/>
          <w:szCs w:val="24"/>
        </w:rPr>
      </w:pPr>
    </w:p>
    <w:p w:rsidR="00C53ED9" w:rsidRPr="00790B78" w:rsidRDefault="00C53ED9" w:rsidP="00C53ED9">
      <w:pPr>
        <w:spacing w:after="0" w:line="240" w:lineRule="auto"/>
        <w:ind w:left="284" w:hanging="284"/>
        <w:jc w:val="both"/>
        <w:rPr>
          <w:rFonts w:ascii="Arial" w:eastAsia="Times New Roman" w:hAnsi="Arial" w:cs="Arial"/>
          <w:sz w:val="24"/>
          <w:szCs w:val="24"/>
        </w:rPr>
      </w:pPr>
      <w:r>
        <w:rPr>
          <w:rFonts w:ascii="Arial" w:eastAsia="Times New Roman" w:hAnsi="Arial" w:cs="Arial"/>
          <w:sz w:val="24"/>
          <w:szCs w:val="24"/>
        </w:rPr>
        <w:t xml:space="preserve">Luknis Sabri, (2014). </w:t>
      </w:r>
      <w:r>
        <w:rPr>
          <w:rFonts w:ascii="Arial" w:eastAsia="Times New Roman" w:hAnsi="Arial" w:cs="Arial"/>
          <w:i/>
          <w:sz w:val="24"/>
          <w:szCs w:val="24"/>
        </w:rPr>
        <w:t>Statistik Kesehatan.</w:t>
      </w:r>
      <w:r>
        <w:rPr>
          <w:rFonts w:ascii="Arial" w:eastAsia="Times New Roman" w:hAnsi="Arial" w:cs="Arial"/>
          <w:sz w:val="24"/>
          <w:szCs w:val="24"/>
        </w:rPr>
        <w:t xml:space="preserve"> PT RajaGrafindo Persada, Jakarta</w:t>
      </w:r>
    </w:p>
    <w:p w:rsidR="00C53ED9" w:rsidRDefault="00C53ED9" w:rsidP="00C53ED9">
      <w:pPr>
        <w:spacing w:after="0" w:line="240" w:lineRule="auto"/>
        <w:ind w:left="284" w:hanging="284"/>
        <w:jc w:val="both"/>
        <w:rPr>
          <w:rFonts w:ascii="Arial" w:eastAsia="Times New Roman" w:hAnsi="Arial" w:cs="Arial"/>
          <w:sz w:val="24"/>
          <w:szCs w:val="24"/>
        </w:rPr>
      </w:pPr>
    </w:p>
    <w:p w:rsidR="00C53ED9" w:rsidRDefault="00C53ED9" w:rsidP="00C53ED9">
      <w:pPr>
        <w:spacing w:after="0" w:line="240" w:lineRule="auto"/>
        <w:ind w:left="284" w:hanging="284"/>
        <w:jc w:val="both"/>
        <w:rPr>
          <w:rFonts w:ascii="Arial" w:eastAsia="Times New Roman" w:hAnsi="Arial" w:cs="Arial"/>
          <w:sz w:val="24"/>
          <w:szCs w:val="24"/>
        </w:rPr>
      </w:pPr>
      <w:r>
        <w:rPr>
          <w:rFonts w:ascii="Arial" w:eastAsia="Times New Roman" w:hAnsi="Arial" w:cs="Arial"/>
          <w:sz w:val="24"/>
          <w:szCs w:val="24"/>
        </w:rPr>
        <w:t xml:space="preserve">Notoadmodjo. (2010). </w:t>
      </w:r>
      <w:r>
        <w:rPr>
          <w:rFonts w:ascii="Arial" w:eastAsia="Times New Roman" w:hAnsi="Arial" w:cs="Arial"/>
          <w:i/>
          <w:sz w:val="24"/>
          <w:szCs w:val="24"/>
        </w:rPr>
        <w:t xml:space="preserve">Metodologi Penelian Kesehatan. </w:t>
      </w:r>
      <w:r>
        <w:rPr>
          <w:rFonts w:ascii="Arial" w:eastAsia="Times New Roman" w:hAnsi="Arial" w:cs="Arial"/>
          <w:sz w:val="24"/>
          <w:szCs w:val="24"/>
        </w:rPr>
        <w:t>Edisi revisi 3. Jakarta: PT Rineka Cipta.</w:t>
      </w:r>
    </w:p>
    <w:p w:rsidR="00C53ED9" w:rsidRDefault="00C53ED9" w:rsidP="00C53ED9">
      <w:pPr>
        <w:spacing w:after="0" w:line="240" w:lineRule="auto"/>
        <w:ind w:left="284" w:hanging="284"/>
        <w:jc w:val="both"/>
        <w:rPr>
          <w:rFonts w:ascii="Arial" w:eastAsia="Times New Roman" w:hAnsi="Arial" w:cs="Arial"/>
          <w:sz w:val="24"/>
          <w:szCs w:val="24"/>
        </w:rPr>
      </w:pPr>
    </w:p>
    <w:p w:rsidR="00C53ED9" w:rsidRDefault="00C53ED9" w:rsidP="00C53ED9">
      <w:pPr>
        <w:spacing w:after="0" w:line="240" w:lineRule="auto"/>
        <w:ind w:left="284" w:hanging="284"/>
        <w:jc w:val="both"/>
        <w:rPr>
          <w:rFonts w:ascii="Arial" w:eastAsia="Times New Roman" w:hAnsi="Arial" w:cs="Arial"/>
          <w:sz w:val="24"/>
          <w:szCs w:val="24"/>
        </w:rPr>
      </w:pPr>
      <w:r>
        <w:rPr>
          <w:rFonts w:ascii="Arial" w:eastAsia="Times New Roman" w:hAnsi="Arial" w:cs="Arial"/>
          <w:sz w:val="24"/>
          <w:szCs w:val="24"/>
        </w:rPr>
        <w:t xml:space="preserve"> Notoatmodjo, Soekidjo</w:t>
      </w:r>
      <w:r w:rsidRPr="00282B97">
        <w:rPr>
          <w:rFonts w:ascii="Arial" w:eastAsia="Times New Roman" w:hAnsi="Arial" w:cs="Arial"/>
          <w:sz w:val="24"/>
          <w:szCs w:val="24"/>
        </w:rPr>
        <w:t xml:space="preserve"> (2012). </w:t>
      </w:r>
      <w:r w:rsidRPr="00282B97">
        <w:rPr>
          <w:rFonts w:ascii="Arial" w:eastAsia="Times New Roman" w:hAnsi="Arial" w:cs="Arial"/>
          <w:i/>
          <w:sz w:val="24"/>
          <w:szCs w:val="24"/>
        </w:rPr>
        <w:t>Metodologi Penelitian Kesehatan.</w:t>
      </w:r>
      <w:r w:rsidRPr="00282B97">
        <w:rPr>
          <w:rFonts w:ascii="Arial" w:eastAsia="Times New Roman" w:hAnsi="Arial" w:cs="Arial"/>
          <w:sz w:val="24"/>
          <w:szCs w:val="24"/>
        </w:rPr>
        <w:t xml:space="preserve"> Jakarta:Rineka Cipta.</w:t>
      </w:r>
    </w:p>
    <w:p w:rsidR="00C53ED9" w:rsidRDefault="00C53ED9" w:rsidP="00C53ED9">
      <w:pPr>
        <w:spacing w:after="0" w:line="240" w:lineRule="auto"/>
        <w:ind w:left="284" w:hanging="284"/>
        <w:jc w:val="both"/>
        <w:rPr>
          <w:rFonts w:ascii="Arial" w:eastAsia="Times New Roman" w:hAnsi="Arial" w:cs="Arial"/>
          <w:sz w:val="24"/>
          <w:szCs w:val="24"/>
        </w:rPr>
      </w:pPr>
    </w:p>
    <w:p w:rsidR="00C53ED9" w:rsidRDefault="00C53ED9" w:rsidP="00C53ED9">
      <w:pPr>
        <w:spacing w:after="0" w:line="240" w:lineRule="auto"/>
        <w:ind w:left="284" w:hanging="284"/>
        <w:jc w:val="both"/>
        <w:rPr>
          <w:rFonts w:ascii="Arial" w:eastAsia="Times New Roman" w:hAnsi="Arial" w:cs="Arial"/>
          <w:sz w:val="24"/>
          <w:szCs w:val="24"/>
        </w:rPr>
      </w:pPr>
      <w:r>
        <w:rPr>
          <w:rFonts w:ascii="Arial" w:eastAsia="Times New Roman" w:hAnsi="Arial" w:cs="Arial"/>
          <w:sz w:val="24"/>
          <w:szCs w:val="24"/>
        </w:rPr>
        <w:t xml:space="preserve">Nursalam. (2013). </w:t>
      </w:r>
      <w:r>
        <w:rPr>
          <w:rFonts w:ascii="Arial" w:eastAsia="Times New Roman" w:hAnsi="Arial" w:cs="Arial"/>
          <w:i/>
          <w:sz w:val="24"/>
          <w:szCs w:val="24"/>
        </w:rPr>
        <w:t xml:space="preserve">Konsep Penerapan Metode Penelitian Ilmu Keperawatan. Jakarta </w:t>
      </w:r>
      <w:r>
        <w:rPr>
          <w:rFonts w:ascii="Arial" w:eastAsia="Times New Roman" w:hAnsi="Arial" w:cs="Arial"/>
          <w:sz w:val="24"/>
          <w:szCs w:val="24"/>
        </w:rPr>
        <w:t>: Salemba Medika.</w:t>
      </w:r>
    </w:p>
    <w:p w:rsidR="00C53ED9" w:rsidRDefault="00C53ED9" w:rsidP="00C53ED9">
      <w:pPr>
        <w:spacing w:after="0" w:line="240" w:lineRule="auto"/>
        <w:ind w:left="284" w:hanging="284"/>
        <w:jc w:val="both"/>
        <w:rPr>
          <w:rFonts w:ascii="Arial" w:eastAsia="Times New Roman" w:hAnsi="Arial" w:cs="Arial"/>
          <w:sz w:val="24"/>
          <w:szCs w:val="24"/>
        </w:rPr>
      </w:pPr>
    </w:p>
    <w:p w:rsidR="00C53ED9" w:rsidRDefault="00C53ED9" w:rsidP="00C53ED9">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Persagi. (2012). </w:t>
      </w:r>
      <w:r>
        <w:rPr>
          <w:rFonts w:ascii="Arial" w:eastAsia="Times New Roman" w:hAnsi="Arial" w:cs="Arial"/>
          <w:i/>
          <w:sz w:val="24"/>
          <w:szCs w:val="24"/>
        </w:rPr>
        <w:t xml:space="preserve">Asupan Gizi Seimbang. </w:t>
      </w:r>
      <w:r>
        <w:rPr>
          <w:rFonts w:ascii="Arial" w:eastAsia="Times New Roman" w:hAnsi="Arial" w:cs="Arial"/>
          <w:sz w:val="24"/>
          <w:szCs w:val="24"/>
        </w:rPr>
        <w:t xml:space="preserve">Jakarta </w:t>
      </w:r>
    </w:p>
    <w:p w:rsidR="00C53ED9" w:rsidRDefault="00C53ED9" w:rsidP="00C53ED9">
      <w:pPr>
        <w:spacing w:after="0" w:line="240" w:lineRule="auto"/>
        <w:jc w:val="both"/>
        <w:rPr>
          <w:rFonts w:ascii="Arial" w:eastAsia="Times New Roman" w:hAnsi="Arial" w:cs="Arial"/>
          <w:sz w:val="24"/>
          <w:szCs w:val="24"/>
        </w:rPr>
      </w:pPr>
    </w:p>
    <w:p w:rsidR="00C53ED9" w:rsidRDefault="00C53ED9" w:rsidP="00C53ED9">
      <w:pPr>
        <w:spacing w:after="0" w:line="240" w:lineRule="auto"/>
        <w:jc w:val="both"/>
        <w:rPr>
          <w:rFonts w:ascii="Arial" w:eastAsia="Times New Roman" w:hAnsi="Arial" w:cs="Arial"/>
          <w:i/>
          <w:sz w:val="24"/>
          <w:szCs w:val="24"/>
        </w:rPr>
      </w:pPr>
      <w:r>
        <w:rPr>
          <w:rFonts w:ascii="Arial" w:eastAsia="Times New Roman" w:hAnsi="Arial" w:cs="Arial"/>
          <w:sz w:val="24"/>
          <w:szCs w:val="24"/>
        </w:rPr>
        <w:t xml:space="preserve">Supariana. (2016).  </w:t>
      </w:r>
      <w:r>
        <w:rPr>
          <w:rFonts w:ascii="Arial" w:eastAsia="Times New Roman" w:hAnsi="Arial" w:cs="Arial"/>
          <w:i/>
          <w:sz w:val="24"/>
          <w:szCs w:val="24"/>
        </w:rPr>
        <w:t>Karakteristik Anak Usia Sekolah. Jakarta</w:t>
      </w:r>
    </w:p>
    <w:p w:rsidR="00C53ED9" w:rsidRDefault="00C53ED9" w:rsidP="00C53ED9">
      <w:pPr>
        <w:spacing w:after="0" w:line="240" w:lineRule="auto"/>
        <w:jc w:val="both"/>
        <w:rPr>
          <w:rFonts w:ascii="Arial" w:eastAsia="Times New Roman" w:hAnsi="Arial" w:cs="Arial"/>
          <w:i/>
          <w:sz w:val="24"/>
          <w:szCs w:val="24"/>
        </w:rPr>
      </w:pPr>
      <w:r>
        <w:rPr>
          <w:rFonts w:ascii="Arial" w:eastAsia="Times New Roman" w:hAnsi="Arial" w:cs="Arial"/>
          <w:i/>
          <w:sz w:val="24"/>
          <w:szCs w:val="24"/>
        </w:rPr>
        <w:t xml:space="preserve"> </w:t>
      </w:r>
    </w:p>
    <w:p w:rsidR="00C53ED9" w:rsidRDefault="00C53ED9" w:rsidP="00C53ED9">
      <w:pPr>
        <w:spacing w:after="0" w:line="240" w:lineRule="auto"/>
        <w:jc w:val="both"/>
        <w:rPr>
          <w:rFonts w:ascii="Arial" w:eastAsia="Times New Roman" w:hAnsi="Arial" w:cs="Arial"/>
          <w:i/>
          <w:sz w:val="24"/>
          <w:szCs w:val="24"/>
        </w:rPr>
      </w:pPr>
      <w:r w:rsidRPr="00987A15">
        <w:rPr>
          <w:rFonts w:ascii="Arial" w:hAnsi="Arial" w:cs="Arial"/>
          <w:sz w:val="24"/>
          <w:szCs w:val="24"/>
        </w:rPr>
        <w:t xml:space="preserve">Supariasa IDN. </w:t>
      </w:r>
      <w:r w:rsidRPr="00987A15">
        <w:rPr>
          <w:rFonts w:ascii="Arial" w:hAnsi="Arial" w:cs="Arial"/>
          <w:i/>
          <w:sz w:val="24"/>
          <w:szCs w:val="24"/>
        </w:rPr>
        <w:t>Pendidikan dan Konsultasi Gizi</w:t>
      </w:r>
      <w:r w:rsidRPr="00987A15">
        <w:rPr>
          <w:rFonts w:ascii="Arial" w:hAnsi="Arial" w:cs="Arial"/>
          <w:sz w:val="24"/>
          <w:szCs w:val="24"/>
        </w:rPr>
        <w:t>. Jakarta: EGC; 2012.</w:t>
      </w:r>
      <w:r w:rsidRPr="00987A15">
        <w:rPr>
          <w:rFonts w:ascii="Arial" w:eastAsia="Times New Roman" w:hAnsi="Arial" w:cs="Arial"/>
          <w:i/>
          <w:sz w:val="24"/>
          <w:szCs w:val="24"/>
        </w:rPr>
        <w:t xml:space="preserve"> </w:t>
      </w:r>
    </w:p>
    <w:p w:rsidR="00C53ED9" w:rsidRDefault="00C53ED9" w:rsidP="00C53ED9">
      <w:pPr>
        <w:spacing w:after="0" w:line="240" w:lineRule="auto"/>
        <w:jc w:val="both"/>
        <w:rPr>
          <w:rFonts w:ascii="Arial" w:eastAsia="Times New Roman" w:hAnsi="Arial" w:cs="Arial"/>
          <w:sz w:val="23"/>
          <w:szCs w:val="23"/>
        </w:rPr>
      </w:pPr>
    </w:p>
    <w:p w:rsidR="00C53ED9" w:rsidRDefault="00C53ED9" w:rsidP="00C53ED9">
      <w:pPr>
        <w:spacing w:after="0" w:line="240" w:lineRule="auto"/>
        <w:jc w:val="both"/>
        <w:rPr>
          <w:rFonts w:ascii="Arial" w:eastAsia="Times New Roman" w:hAnsi="Arial" w:cs="Arial"/>
          <w:sz w:val="24"/>
          <w:szCs w:val="24"/>
        </w:rPr>
      </w:pPr>
      <w:r w:rsidRPr="000C4038">
        <w:rPr>
          <w:rFonts w:ascii="Arial" w:eastAsia="Times New Roman" w:hAnsi="Arial" w:cs="Arial"/>
          <w:sz w:val="24"/>
          <w:szCs w:val="24"/>
        </w:rPr>
        <w:t xml:space="preserve">Sugiyono (2011). </w:t>
      </w:r>
      <w:r w:rsidRPr="000C4038">
        <w:rPr>
          <w:rFonts w:ascii="Arial" w:eastAsia="Times New Roman" w:hAnsi="Arial" w:cs="Arial"/>
          <w:i/>
          <w:sz w:val="24"/>
          <w:szCs w:val="24"/>
        </w:rPr>
        <w:t>Metode penelitian kuntitatif kualitatif dan R&amp;D</w:t>
      </w:r>
      <w:r w:rsidRPr="000C4038">
        <w:rPr>
          <w:rFonts w:ascii="Arial" w:eastAsia="Times New Roman" w:hAnsi="Arial" w:cs="Arial"/>
          <w:sz w:val="24"/>
          <w:szCs w:val="24"/>
        </w:rPr>
        <w:t>. Alfabeta</w:t>
      </w:r>
    </w:p>
    <w:p w:rsidR="00C53ED9" w:rsidRDefault="00C53ED9" w:rsidP="00C53ED9">
      <w:pPr>
        <w:spacing w:after="0" w:line="240" w:lineRule="auto"/>
        <w:jc w:val="both"/>
        <w:rPr>
          <w:rFonts w:ascii="Arial" w:eastAsia="Times New Roman" w:hAnsi="Arial" w:cs="Arial"/>
          <w:sz w:val="24"/>
          <w:szCs w:val="24"/>
        </w:rPr>
      </w:pPr>
    </w:p>
    <w:p w:rsidR="00C53ED9" w:rsidRDefault="00C53ED9" w:rsidP="00C53ED9">
      <w:pPr>
        <w:spacing w:after="0" w:line="240" w:lineRule="auto"/>
        <w:ind w:left="284" w:hanging="284"/>
        <w:jc w:val="both"/>
        <w:rPr>
          <w:rFonts w:ascii="Arial" w:eastAsia="Times New Roman" w:hAnsi="Arial" w:cs="Arial"/>
          <w:i/>
          <w:sz w:val="24"/>
          <w:szCs w:val="24"/>
        </w:rPr>
      </w:pPr>
      <w:r w:rsidRPr="00A85AA2">
        <w:rPr>
          <w:rFonts w:ascii="Arial" w:hAnsi="Arial" w:cs="Arial"/>
          <w:sz w:val="24"/>
          <w:szCs w:val="24"/>
        </w:rPr>
        <w:t xml:space="preserve">Suriasumantri dalam Nurroh </w:t>
      </w:r>
      <w:r>
        <w:rPr>
          <w:rFonts w:ascii="Arial" w:hAnsi="Arial" w:cs="Arial"/>
          <w:sz w:val="24"/>
          <w:szCs w:val="24"/>
        </w:rPr>
        <w:t>(</w:t>
      </w:r>
      <w:r w:rsidRPr="00A85AA2">
        <w:rPr>
          <w:rFonts w:ascii="Arial" w:hAnsi="Arial" w:cs="Arial"/>
          <w:sz w:val="24"/>
          <w:szCs w:val="24"/>
        </w:rPr>
        <w:t>2017</w:t>
      </w:r>
      <w:r>
        <w:rPr>
          <w:rFonts w:ascii="Arial" w:hAnsi="Arial" w:cs="Arial"/>
          <w:sz w:val="24"/>
          <w:szCs w:val="24"/>
        </w:rPr>
        <w:t xml:space="preserve">). </w:t>
      </w:r>
      <w:r>
        <w:rPr>
          <w:rFonts w:ascii="Arial" w:eastAsia="Times New Roman" w:hAnsi="Arial" w:cs="Arial"/>
          <w:i/>
          <w:sz w:val="24"/>
          <w:szCs w:val="24"/>
        </w:rPr>
        <w:t xml:space="preserve">Konsep Pengetahuan. </w:t>
      </w:r>
    </w:p>
    <w:p w:rsidR="00C53ED9" w:rsidRDefault="00C53ED9" w:rsidP="00C53ED9">
      <w:pPr>
        <w:spacing w:after="0" w:line="240" w:lineRule="auto"/>
        <w:ind w:left="284" w:hanging="284"/>
        <w:jc w:val="both"/>
        <w:rPr>
          <w:rFonts w:ascii="Arial" w:eastAsia="Times New Roman" w:hAnsi="Arial" w:cs="Arial"/>
          <w:sz w:val="24"/>
          <w:szCs w:val="24"/>
        </w:rPr>
      </w:pPr>
      <w:r>
        <w:rPr>
          <w:rFonts w:ascii="Arial" w:eastAsia="Times New Roman" w:hAnsi="Arial" w:cs="Arial"/>
          <w:i/>
          <w:sz w:val="24"/>
          <w:szCs w:val="24"/>
        </w:rPr>
        <w:t xml:space="preserve">     </w:t>
      </w:r>
      <w:r w:rsidRPr="00D2789F">
        <w:rPr>
          <w:rFonts w:ascii="Arial" w:eastAsia="Times New Roman" w:hAnsi="Arial" w:cs="Arial"/>
          <w:sz w:val="24"/>
          <w:szCs w:val="24"/>
        </w:rPr>
        <w:t xml:space="preserve">Jakarta </w:t>
      </w:r>
      <w:r>
        <w:rPr>
          <w:rFonts w:ascii="Arial" w:eastAsia="Times New Roman" w:hAnsi="Arial" w:cs="Arial"/>
          <w:sz w:val="24"/>
          <w:szCs w:val="24"/>
        </w:rPr>
        <w:t>: Salemba Medika</w:t>
      </w:r>
    </w:p>
    <w:p w:rsidR="00C53ED9" w:rsidRDefault="00C53ED9" w:rsidP="00C53ED9">
      <w:pPr>
        <w:spacing w:after="0" w:line="240" w:lineRule="auto"/>
        <w:jc w:val="both"/>
        <w:rPr>
          <w:rFonts w:ascii="Arial" w:eastAsia="Times New Roman" w:hAnsi="Arial" w:cs="Arial"/>
          <w:sz w:val="24"/>
          <w:szCs w:val="24"/>
        </w:rPr>
      </w:pPr>
    </w:p>
    <w:p w:rsidR="00C53ED9" w:rsidRPr="00790B78" w:rsidRDefault="00C53ED9" w:rsidP="00C53ED9">
      <w:pPr>
        <w:spacing w:after="0" w:line="240" w:lineRule="auto"/>
        <w:ind w:left="284" w:hanging="284"/>
        <w:jc w:val="both"/>
        <w:rPr>
          <w:rFonts w:ascii="Arial" w:eastAsia="Times New Roman" w:hAnsi="Arial" w:cs="Arial"/>
          <w:sz w:val="24"/>
          <w:szCs w:val="24"/>
        </w:rPr>
      </w:pPr>
      <w:r>
        <w:rPr>
          <w:rFonts w:ascii="Arial" w:eastAsia="Times New Roman" w:hAnsi="Arial" w:cs="Arial"/>
          <w:sz w:val="24"/>
          <w:szCs w:val="24"/>
        </w:rPr>
        <w:t xml:space="preserve">Susanto Priyo Hastono, (2014). </w:t>
      </w:r>
      <w:r>
        <w:rPr>
          <w:rFonts w:ascii="Arial" w:eastAsia="Times New Roman" w:hAnsi="Arial" w:cs="Arial"/>
          <w:i/>
          <w:sz w:val="24"/>
          <w:szCs w:val="24"/>
        </w:rPr>
        <w:t>Stastistik Kesehatan.</w:t>
      </w:r>
      <w:r>
        <w:rPr>
          <w:rFonts w:ascii="Arial" w:eastAsia="Times New Roman" w:hAnsi="Arial" w:cs="Arial"/>
          <w:sz w:val="24"/>
          <w:szCs w:val="24"/>
        </w:rPr>
        <w:t xml:space="preserve"> PT RajaGrafindo Persada, Jakarta</w:t>
      </w:r>
    </w:p>
    <w:p w:rsidR="00F37311" w:rsidRDefault="00F37311" w:rsidP="00F37311">
      <w:pPr>
        <w:tabs>
          <w:tab w:val="left" w:pos="709"/>
        </w:tabs>
        <w:spacing w:after="0" w:line="480" w:lineRule="auto"/>
        <w:ind w:left="851"/>
        <w:jc w:val="both"/>
        <w:rPr>
          <w:rFonts w:ascii="Arial" w:hAnsi="Arial" w:cs="Arial"/>
          <w:sz w:val="24"/>
          <w:szCs w:val="24"/>
        </w:rPr>
      </w:pPr>
    </w:p>
    <w:p w:rsidR="00F37311" w:rsidRDefault="00F37311" w:rsidP="00F37311">
      <w:pPr>
        <w:tabs>
          <w:tab w:val="left" w:pos="709"/>
        </w:tabs>
        <w:spacing w:after="0" w:line="480" w:lineRule="auto"/>
        <w:ind w:left="567"/>
        <w:jc w:val="both"/>
        <w:rPr>
          <w:rFonts w:ascii="Arial" w:hAnsi="Arial" w:cs="Arial"/>
          <w:sz w:val="24"/>
          <w:szCs w:val="24"/>
        </w:rPr>
      </w:pPr>
      <w:r>
        <w:rPr>
          <w:rFonts w:ascii="Arial" w:hAnsi="Arial" w:cs="Arial"/>
          <w:sz w:val="24"/>
          <w:szCs w:val="24"/>
        </w:rPr>
        <w:t xml:space="preserve">    </w:t>
      </w:r>
    </w:p>
    <w:p w:rsidR="00285937" w:rsidRDefault="00F37311" w:rsidP="00C53ED9">
      <w:pPr>
        <w:tabs>
          <w:tab w:val="left" w:pos="709"/>
        </w:tabs>
        <w:spacing w:after="0" w:line="480" w:lineRule="auto"/>
        <w:ind w:left="567"/>
        <w:jc w:val="both"/>
        <w:rPr>
          <w:rFonts w:ascii="Arial" w:hAnsi="Arial" w:cs="Arial"/>
          <w:b/>
        </w:rPr>
      </w:pPr>
      <w:r>
        <w:rPr>
          <w:rFonts w:ascii="Arial" w:hAnsi="Arial" w:cs="Arial"/>
          <w:sz w:val="24"/>
          <w:szCs w:val="24"/>
        </w:rPr>
        <w:lastRenderedPageBreak/>
        <w:t xml:space="preserve">     </w:t>
      </w:r>
      <w:r w:rsidR="00285937" w:rsidRPr="00285937">
        <w:rPr>
          <w:rFonts w:ascii="Arial" w:hAnsi="Arial" w:cs="Arial"/>
          <w:b/>
        </w:rPr>
        <w:t>Lampiran 1</w:t>
      </w:r>
    </w:p>
    <w:p w:rsidR="00285937" w:rsidRPr="00285937" w:rsidRDefault="00285937" w:rsidP="00285937">
      <w:pPr>
        <w:pStyle w:val="p0"/>
        <w:spacing w:line="360" w:lineRule="auto"/>
        <w:jc w:val="both"/>
        <w:rPr>
          <w:rFonts w:ascii="Arial" w:hAnsi="Arial" w:cs="Arial"/>
          <w:b/>
        </w:rPr>
      </w:pPr>
    </w:p>
    <w:p w:rsidR="00285937" w:rsidRDefault="00285937" w:rsidP="00285937">
      <w:pPr>
        <w:pStyle w:val="p0"/>
        <w:spacing w:line="360" w:lineRule="auto"/>
        <w:jc w:val="center"/>
        <w:rPr>
          <w:rFonts w:ascii="Arial" w:hAnsi="Arial" w:cs="Arial"/>
        </w:rPr>
      </w:pPr>
      <w:r>
        <w:rPr>
          <w:rFonts w:ascii="Arial" w:hAnsi="Arial" w:cs="Arial"/>
        </w:rPr>
        <w:t>LEMBAR PENJELASAN PENELITIAN</w:t>
      </w:r>
    </w:p>
    <w:p w:rsidR="00285937" w:rsidRDefault="00285937" w:rsidP="00285937">
      <w:pPr>
        <w:pStyle w:val="p0"/>
        <w:spacing w:line="360" w:lineRule="auto"/>
        <w:jc w:val="both"/>
        <w:rPr>
          <w:rFonts w:ascii="Arial" w:hAnsi="Arial" w:cs="Arial"/>
        </w:rPr>
      </w:pPr>
      <w:r>
        <w:rPr>
          <w:rFonts w:ascii="Arial" w:hAnsi="Arial" w:cs="Arial"/>
        </w:rPr>
        <w:t xml:space="preserve"> </w:t>
      </w:r>
    </w:p>
    <w:p w:rsidR="00285937" w:rsidRDefault="00285937" w:rsidP="00285937">
      <w:pPr>
        <w:pStyle w:val="p0"/>
        <w:spacing w:line="360" w:lineRule="auto"/>
        <w:jc w:val="both"/>
        <w:rPr>
          <w:rFonts w:ascii="Arial" w:hAnsi="Arial" w:cs="Arial"/>
        </w:rPr>
      </w:pPr>
      <w:r>
        <w:rPr>
          <w:rFonts w:ascii="Arial" w:hAnsi="Arial" w:cs="Arial"/>
        </w:rPr>
        <w:t>Responden yang terhormat,</w:t>
      </w:r>
    </w:p>
    <w:p w:rsidR="00285937" w:rsidRDefault="00285937" w:rsidP="00285937">
      <w:pPr>
        <w:pStyle w:val="p0"/>
        <w:spacing w:line="360" w:lineRule="auto"/>
        <w:jc w:val="both"/>
        <w:rPr>
          <w:rFonts w:ascii="Arial" w:hAnsi="Arial" w:cs="Arial"/>
        </w:rPr>
      </w:pPr>
      <w:r>
        <w:rPr>
          <w:rFonts w:ascii="Arial" w:hAnsi="Arial" w:cs="Arial"/>
        </w:rPr>
        <w:t>Saya yang bertanda tangan dibawah ini :</w:t>
      </w:r>
    </w:p>
    <w:p w:rsidR="00285937" w:rsidRDefault="00285937" w:rsidP="00285937">
      <w:pPr>
        <w:pStyle w:val="p0"/>
        <w:spacing w:line="360" w:lineRule="auto"/>
        <w:jc w:val="both"/>
        <w:rPr>
          <w:rFonts w:ascii="Arial" w:hAnsi="Arial" w:cs="Arial"/>
        </w:rPr>
      </w:pPr>
      <w:r>
        <w:rPr>
          <w:rFonts w:ascii="Arial" w:hAnsi="Arial" w:cs="Arial"/>
        </w:rPr>
        <w:t>Nama   : Rizky Aulia Nisa</w:t>
      </w:r>
    </w:p>
    <w:p w:rsidR="00285937" w:rsidRDefault="00285937" w:rsidP="00285937">
      <w:pPr>
        <w:pStyle w:val="p0"/>
        <w:spacing w:line="360" w:lineRule="auto"/>
        <w:jc w:val="both"/>
        <w:rPr>
          <w:rFonts w:ascii="Arial" w:hAnsi="Arial" w:cs="Arial"/>
        </w:rPr>
      </w:pPr>
      <w:r>
        <w:rPr>
          <w:rFonts w:ascii="Arial" w:hAnsi="Arial" w:cs="Arial"/>
        </w:rPr>
        <w:t>Nim      : 17111024160207</w:t>
      </w:r>
    </w:p>
    <w:p w:rsidR="009532BB" w:rsidRDefault="009532BB" w:rsidP="00285937">
      <w:pPr>
        <w:pStyle w:val="p0"/>
        <w:spacing w:line="360" w:lineRule="auto"/>
        <w:jc w:val="both"/>
        <w:rPr>
          <w:rFonts w:ascii="Arial" w:hAnsi="Arial" w:cs="Arial"/>
        </w:rPr>
      </w:pPr>
    </w:p>
    <w:p w:rsidR="00285937" w:rsidRPr="009532BB" w:rsidRDefault="009532BB" w:rsidP="009532BB">
      <w:pPr>
        <w:jc w:val="both"/>
        <w:rPr>
          <w:rFonts w:ascii="Arial" w:hAnsi="Arial" w:cs="Arial"/>
          <w:sz w:val="24"/>
          <w:szCs w:val="24"/>
        </w:rPr>
      </w:pPr>
      <w:r>
        <w:rPr>
          <w:rFonts w:ascii="Arial" w:hAnsi="Arial" w:cs="Arial"/>
        </w:rPr>
        <w:t xml:space="preserve">       </w:t>
      </w:r>
      <w:r w:rsidR="00285937" w:rsidRPr="009532BB">
        <w:rPr>
          <w:rFonts w:ascii="Arial" w:hAnsi="Arial" w:cs="Arial"/>
          <w:sz w:val="24"/>
          <w:szCs w:val="24"/>
        </w:rPr>
        <w:t>Adalah mahasiswa D III Keperawatan Universitas Muhammad</w:t>
      </w:r>
      <w:r w:rsidRPr="009532BB">
        <w:rPr>
          <w:rFonts w:ascii="Arial" w:hAnsi="Arial" w:cs="Arial"/>
          <w:sz w:val="24"/>
          <w:szCs w:val="24"/>
        </w:rPr>
        <w:t>iyah Kalimantan Timur</w:t>
      </w:r>
      <w:r w:rsidR="00285937" w:rsidRPr="009532BB">
        <w:rPr>
          <w:rFonts w:ascii="Arial" w:hAnsi="Arial" w:cs="Arial"/>
          <w:sz w:val="24"/>
          <w:szCs w:val="24"/>
        </w:rPr>
        <w:t xml:space="preserve"> yang </w:t>
      </w:r>
      <w:r w:rsidRPr="009532BB">
        <w:rPr>
          <w:rFonts w:ascii="Arial" w:hAnsi="Arial" w:cs="Arial"/>
          <w:sz w:val="24"/>
          <w:szCs w:val="24"/>
        </w:rPr>
        <w:t xml:space="preserve">akan </w:t>
      </w:r>
      <w:r w:rsidR="00285937" w:rsidRPr="009532BB">
        <w:rPr>
          <w:rFonts w:ascii="Arial" w:hAnsi="Arial" w:cs="Arial"/>
          <w:sz w:val="24"/>
          <w:szCs w:val="24"/>
        </w:rPr>
        <w:t>melakukan penelitian yang berjudul</w:t>
      </w:r>
      <w:r w:rsidR="00285937">
        <w:rPr>
          <w:rFonts w:ascii="Arial" w:hAnsi="Arial" w:cs="Arial"/>
        </w:rPr>
        <w:t xml:space="preserve"> “</w:t>
      </w:r>
      <w:r w:rsidRPr="009532BB">
        <w:rPr>
          <w:rFonts w:ascii="Arial" w:hAnsi="Arial" w:cs="Arial"/>
          <w:sz w:val="24"/>
          <w:szCs w:val="24"/>
        </w:rPr>
        <w:t>GAMBARAN TINGKAT PENGETAHUAN ASUPAN NUTRISI YANG SEIMBANG  PADA SISWA KELAS 5 DI SDN 002 KOTA SAMARINDA</w:t>
      </w:r>
      <w:r w:rsidR="00285937" w:rsidRPr="009532BB">
        <w:rPr>
          <w:rFonts w:ascii="Arial" w:hAnsi="Arial" w:cs="Arial"/>
          <w:sz w:val="24"/>
          <w:szCs w:val="24"/>
        </w:rPr>
        <w:t>”.</w:t>
      </w:r>
    </w:p>
    <w:p w:rsidR="00285937" w:rsidRDefault="00285937" w:rsidP="00285937">
      <w:pPr>
        <w:pStyle w:val="p0"/>
        <w:spacing w:line="480" w:lineRule="auto"/>
        <w:ind w:firstLine="720"/>
        <w:jc w:val="both"/>
        <w:rPr>
          <w:rFonts w:ascii="Arial" w:hAnsi="Arial" w:cs="Arial"/>
        </w:rPr>
      </w:pPr>
      <w:r>
        <w:rPr>
          <w:rFonts w:ascii="Arial" w:hAnsi="Arial" w:cs="Arial"/>
        </w:rPr>
        <w:t>Tujuan dari penelitian ini adalah untuk mengetahui “Penelitian ini bertujuan untuk mengetahui</w:t>
      </w:r>
      <w:r w:rsidR="009532BB">
        <w:rPr>
          <w:rFonts w:ascii="Arial" w:hAnsi="Arial" w:cs="Arial"/>
        </w:rPr>
        <w:t xml:space="preserve"> Tingkat Pengetahuan Asupan Nutrisi yang Seimbang pada anak sd</w:t>
      </w:r>
      <w:r>
        <w:rPr>
          <w:rFonts w:ascii="Arial" w:hAnsi="Arial" w:cs="Arial"/>
        </w:rPr>
        <w:t>”.</w:t>
      </w:r>
    </w:p>
    <w:p w:rsidR="00285937" w:rsidRDefault="00285937" w:rsidP="00285937">
      <w:pPr>
        <w:pStyle w:val="p0"/>
        <w:spacing w:line="360" w:lineRule="auto"/>
        <w:ind w:firstLine="720"/>
        <w:jc w:val="both"/>
        <w:rPr>
          <w:rFonts w:ascii="Arial" w:hAnsi="Arial" w:cs="Arial"/>
        </w:rPr>
      </w:pPr>
      <w:r>
        <w:rPr>
          <w:rFonts w:ascii="Arial" w:hAnsi="Arial" w:cs="Arial"/>
        </w:rPr>
        <w:t>Berdasarkan uraian diatas, maka s</w:t>
      </w:r>
      <w:r w:rsidR="009532BB">
        <w:rPr>
          <w:rFonts w:ascii="Arial" w:hAnsi="Arial" w:cs="Arial"/>
        </w:rPr>
        <w:t>aya meminta kesedian adik-adik</w:t>
      </w:r>
      <w:r>
        <w:rPr>
          <w:rFonts w:ascii="Arial" w:hAnsi="Arial" w:cs="Arial"/>
        </w:rPr>
        <w:t xml:space="preserve"> untuk menjadi responden dalam penelitian ini, dengan menandatangani lembar persetujuan dan menjawab pernyataan dilembar kuesioner yang telah disediakan jawaban, data responden hanya digunakan untuk kepentingan penelitian dan akan dijamin kerahasiaannya.</w:t>
      </w:r>
    </w:p>
    <w:p w:rsidR="009532BB" w:rsidRDefault="009532BB" w:rsidP="00285937">
      <w:pPr>
        <w:pStyle w:val="p0"/>
        <w:spacing w:line="360" w:lineRule="auto"/>
        <w:ind w:firstLine="720"/>
        <w:jc w:val="both"/>
        <w:rPr>
          <w:rFonts w:ascii="Arial" w:hAnsi="Arial" w:cs="Arial"/>
        </w:rPr>
      </w:pPr>
    </w:p>
    <w:p w:rsidR="002E013B" w:rsidRDefault="002E013B" w:rsidP="002E013B">
      <w:pPr>
        <w:pStyle w:val="p0"/>
        <w:spacing w:line="360" w:lineRule="auto"/>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285937">
        <w:rPr>
          <w:rFonts w:ascii="Arial" w:hAnsi="Arial" w:cs="Arial"/>
        </w:rPr>
        <w:t>Samarinda, Januari 2019</w:t>
      </w:r>
    </w:p>
    <w:p w:rsidR="002E013B" w:rsidRDefault="002E013B" w:rsidP="002E013B">
      <w:pPr>
        <w:pStyle w:val="p0"/>
        <w:spacing w:line="360" w:lineRule="auto"/>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975C01">
        <w:rPr>
          <w:rFonts w:ascii="Arial" w:hAnsi="Arial" w:cs="Arial"/>
        </w:rPr>
        <w:t xml:space="preserve"> </w:t>
      </w:r>
      <w:r w:rsidR="009532BB">
        <w:rPr>
          <w:rFonts w:ascii="Arial" w:hAnsi="Arial" w:cs="Arial"/>
        </w:rPr>
        <w:t xml:space="preserve">   Peneliti</w:t>
      </w:r>
    </w:p>
    <w:p w:rsidR="002E013B" w:rsidRDefault="002E013B" w:rsidP="002E013B">
      <w:pPr>
        <w:pStyle w:val="p0"/>
        <w:spacing w:line="360" w:lineRule="auto"/>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rsidR="002E013B" w:rsidRDefault="002E013B" w:rsidP="002E013B">
      <w:pPr>
        <w:pStyle w:val="p0"/>
        <w:spacing w:line="360" w:lineRule="auto"/>
        <w:jc w:val="both"/>
        <w:rPr>
          <w:rFonts w:ascii="Arial" w:hAnsi="Arial" w:cs="Arial"/>
        </w:rPr>
      </w:pPr>
    </w:p>
    <w:p w:rsidR="00285937" w:rsidRDefault="002E013B" w:rsidP="002E013B">
      <w:pPr>
        <w:pStyle w:val="p0"/>
        <w:spacing w:line="360" w:lineRule="auto"/>
        <w:jc w:val="both"/>
        <w:rPr>
          <w:rFonts w:ascii="Arial" w:hAnsi="Arial" w:cs="Arial"/>
          <w:b/>
          <w:u w:val="single"/>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Pr="00975C01">
        <w:rPr>
          <w:rFonts w:ascii="Arial" w:hAnsi="Arial" w:cs="Arial"/>
          <w:b/>
          <w:u w:val="single"/>
        </w:rPr>
        <w:t>Rizky Aulia Nisa</w:t>
      </w:r>
    </w:p>
    <w:p w:rsidR="00975C01" w:rsidRPr="00975C01" w:rsidRDefault="00975C01" w:rsidP="002E013B">
      <w:pPr>
        <w:pStyle w:val="p0"/>
        <w:spacing w:line="360" w:lineRule="auto"/>
        <w:jc w:val="both"/>
        <w:rPr>
          <w:rFonts w:ascii="Arial" w:hAnsi="Arial" w:cs="Arial"/>
          <w:b/>
        </w:rPr>
      </w:pP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 xml:space="preserve">         </w:t>
      </w:r>
      <w:r w:rsidRPr="00975C01">
        <w:rPr>
          <w:rFonts w:ascii="Arial" w:hAnsi="Arial" w:cs="Arial"/>
          <w:b/>
        </w:rPr>
        <w:t>17111024160207</w:t>
      </w:r>
    </w:p>
    <w:p w:rsidR="00285937" w:rsidRDefault="00285937" w:rsidP="00285937">
      <w:pPr>
        <w:pStyle w:val="p0"/>
        <w:spacing w:line="480" w:lineRule="auto"/>
        <w:jc w:val="both"/>
        <w:rPr>
          <w:rFonts w:ascii="Arial" w:hAnsi="Arial" w:cs="Arial"/>
        </w:rPr>
      </w:pPr>
      <w:r>
        <w:rPr>
          <w:rFonts w:ascii="Arial" w:hAnsi="Arial" w:cs="Arial"/>
        </w:rPr>
        <w:t xml:space="preserve"> </w:t>
      </w:r>
    </w:p>
    <w:p w:rsidR="00285937" w:rsidRDefault="00285937" w:rsidP="00285937">
      <w:pPr>
        <w:spacing w:line="480" w:lineRule="auto"/>
        <w:jc w:val="both"/>
        <w:rPr>
          <w:rFonts w:ascii="Arial" w:hAnsi="Arial" w:cs="Arial"/>
          <w:sz w:val="24"/>
          <w:szCs w:val="24"/>
        </w:rPr>
      </w:pPr>
    </w:p>
    <w:p w:rsidR="002E013B" w:rsidRPr="002E013B" w:rsidRDefault="002E013B" w:rsidP="002E013B">
      <w:pPr>
        <w:pStyle w:val="p0"/>
        <w:spacing w:line="480" w:lineRule="auto"/>
        <w:jc w:val="both"/>
        <w:rPr>
          <w:rFonts w:ascii="Arial" w:hAnsi="Arial" w:cs="Arial"/>
          <w:b/>
        </w:rPr>
      </w:pPr>
      <w:r w:rsidRPr="002E013B">
        <w:rPr>
          <w:rFonts w:ascii="Arial" w:hAnsi="Arial" w:cs="Arial"/>
          <w:b/>
        </w:rPr>
        <w:lastRenderedPageBreak/>
        <w:t>Lampiran 2</w:t>
      </w:r>
    </w:p>
    <w:p w:rsidR="00285937" w:rsidRDefault="00285937" w:rsidP="00285937">
      <w:pPr>
        <w:pStyle w:val="p0"/>
        <w:spacing w:line="480" w:lineRule="auto"/>
        <w:jc w:val="center"/>
        <w:rPr>
          <w:rFonts w:ascii="Arial" w:hAnsi="Arial" w:cs="Arial"/>
        </w:rPr>
      </w:pPr>
      <w:r>
        <w:rPr>
          <w:rFonts w:ascii="Arial" w:hAnsi="Arial" w:cs="Arial"/>
        </w:rPr>
        <w:t>LEMBAR PERSETUJUAN MENJADI RESPONDEN</w:t>
      </w:r>
    </w:p>
    <w:p w:rsidR="00285937" w:rsidRDefault="00285937" w:rsidP="00285937">
      <w:pPr>
        <w:pStyle w:val="p0"/>
        <w:spacing w:line="480" w:lineRule="auto"/>
        <w:jc w:val="both"/>
        <w:rPr>
          <w:rFonts w:ascii="Arial" w:hAnsi="Arial" w:cs="Arial"/>
        </w:rPr>
      </w:pPr>
      <w:r>
        <w:rPr>
          <w:rFonts w:ascii="Arial" w:hAnsi="Arial" w:cs="Arial"/>
        </w:rPr>
        <w:t xml:space="preserve"> </w:t>
      </w:r>
    </w:p>
    <w:p w:rsidR="00285937" w:rsidRDefault="00285937" w:rsidP="00285937">
      <w:pPr>
        <w:pStyle w:val="p0"/>
        <w:spacing w:line="480" w:lineRule="auto"/>
        <w:jc w:val="both"/>
        <w:rPr>
          <w:rFonts w:ascii="Arial" w:hAnsi="Arial" w:cs="Arial"/>
        </w:rPr>
      </w:pPr>
      <w:r>
        <w:rPr>
          <w:rFonts w:ascii="Arial" w:hAnsi="Arial" w:cs="Arial"/>
        </w:rPr>
        <w:tab/>
        <w:t>Setelah mendapat penjelasan dari peneliti saya bersedia berpartisipasi sebagai responden yang dilakukan oleh mahasiswa D III Keperawatan Universitas Muhammadiyah Kalimantan Timur.</w:t>
      </w:r>
    </w:p>
    <w:p w:rsidR="00285937" w:rsidRDefault="00285937" w:rsidP="00285937">
      <w:pPr>
        <w:pStyle w:val="p0"/>
        <w:spacing w:line="480" w:lineRule="auto"/>
        <w:jc w:val="both"/>
        <w:rPr>
          <w:rFonts w:ascii="Arial" w:hAnsi="Arial" w:cs="Arial"/>
        </w:rPr>
      </w:pPr>
      <w:r>
        <w:rPr>
          <w:rFonts w:ascii="Arial" w:hAnsi="Arial" w:cs="Arial"/>
        </w:rPr>
        <w:t xml:space="preserve">Nama : </w:t>
      </w:r>
      <w:r w:rsidR="00975C01">
        <w:rPr>
          <w:rFonts w:ascii="Arial" w:hAnsi="Arial" w:cs="Arial"/>
        </w:rPr>
        <w:t>Rizky Aulia Nisa</w:t>
      </w:r>
    </w:p>
    <w:p w:rsidR="00285937" w:rsidRDefault="00975C01" w:rsidP="00285937">
      <w:pPr>
        <w:pStyle w:val="p0"/>
        <w:spacing w:line="480" w:lineRule="auto"/>
        <w:jc w:val="both"/>
        <w:rPr>
          <w:rFonts w:ascii="Arial" w:hAnsi="Arial" w:cs="Arial"/>
        </w:rPr>
      </w:pPr>
      <w:r>
        <w:rPr>
          <w:rFonts w:ascii="Arial" w:hAnsi="Arial" w:cs="Arial"/>
        </w:rPr>
        <w:t>Nim    : 17111024160207</w:t>
      </w:r>
    </w:p>
    <w:p w:rsidR="00285937" w:rsidRDefault="00285937" w:rsidP="00285937">
      <w:pPr>
        <w:pStyle w:val="p0"/>
        <w:spacing w:line="480" w:lineRule="auto"/>
        <w:jc w:val="both"/>
        <w:rPr>
          <w:rFonts w:ascii="Arial" w:hAnsi="Arial" w:cs="Arial"/>
        </w:rPr>
      </w:pPr>
      <w:r>
        <w:rPr>
          <w:rFonts w:ascii="Arial" w:hAnsi="Arial" w:cs="Arial"/>
        </w:rPr>
        <w:tab/>
        <w:t>Saya memahami bahwa penelitian ini tidak akan berakibat negatif bagi saya dan keluarga dan segala informasi yang diberikan dijamin kerahasiaannya.</w:t>
      </w:r>
    </w:p>
    <w:p w:rsidR="00285937" w:rsidRDefault="00285937" w:rsidP="00285937">
      <w:pPr>
        <w:pStyle w:val="p0"/>
        <w:spacing w:line="480" w:lineRule="auto"/>
        <w:jc w:val="both"/>
        <w:rPr>
          <w:rFonts w:ascii="Arial" w:hAnsi="Arial" w:cs="Arial"/>
        </w:rPr>
      </w:pPr>
      <w:r>
        <w:rPr>
          <w:rFonts w:ascii="Arial" w:hAnsi="Arial" w:cs="Arial"/>
        </w:rPr>
        <w:tab/>
        <w:t>Saya telah diberi kesempatan untuk bertanya mengenai segala sesuatu yang berkaitan dengan penelitian ini dan telah mendapat jawaban yang memuaskan. Berdasarkan semua penjelasan diatas maka dengan ini saya menyatakan secara sukarela bersedia menjadi responden dan berpartisipasi aktif dalam penelitian.</w:t>
      </w:r>
    </w:p>
    <w:p w:rsidR="00285937" w:rsidRDefault="00285937" w:rsidP="00285937">
      <w:pPr>
        <w:pStyle w:val="p0"/>
        <w:spacing w:line="480" w:lineRule="auto"/>
        <w:jc w:val="right"/>
        <w:rPr>
          <w:rFonts w:ascii="Arial" w:hAnsi="Arial" w:cs="Arial"/>
        </w:rPr>
      </w:pPr>
      <w:r>
        <w:rPr>
          <w:rFonts w:ascii="Arial" w:hAnsi="Arial" w:cs="Arial"/>
        </w:rPr>
        <w:t xml:space="preserve">Samarinda, </w:t>
      </w:r>
      <w:r w:rsidR="002E013B">
        <w:rPr>
          <w:rFonts w:ascii="Arial" w:hAnsi="Arial" w:cs="Arial"/>
        </w:rPr>
        <w:t>April/Mei</w:t>
      </w:r>
      <w:r>
        <w:rPr>
          <w:rFonts w:ascii="Arial" w:hAnsi="Arial" w:cs="Arial"/>
        </w:rPr>
        <w:t xml:space="preserve"> 2019</w:t>
      </w:r>
    </w:p>
    <w:p w:rsidR="00975C01" w:rsidRDefault="00975C01" w:rsidP="00285937">
      <w:pPr>
        <w:pStyle w:val="p0"/>
        <w:spacing w:line="480" w:lineRule="auto"/>
        <w:jc w:val="right"/>
        <w:rPr>
          <w:rFonts w:ascii="Arial" w:hAnsi="Arial" w:cs="Arial"/>
        </w:rPr>
      </w:pPr>
    </w:p>
    <w:p w:rsidR="00285937" w:rsidRDefault="00285937" w:rsidP="00285937">
      <w:pPr>
        <w:pStyle w:val="p0"/>
        <w:spacing w:line="480" w:lineRule="auto"/>
        <w:jc w:val="right"/>
        <w:rPr>
          <w:rFonts w:ascii="Arial" w:hAnsi="Arial" w:cs="Arial"/>
        </w:rPr>
      </w:pPr>
      <w:r>
        <w:rPr>
          <w:rFonts w:ascii="Arial" w:hAnsi="Arial" w:cs="Arial"/>
        </w:rPr>
        <w:t xml:space="preserve"> </w:t>
      </w:r>
    </w:p>
    <w:p w:rsidR="00285937" w:rsidRPr="00975C01" w:rsidRDefault="00975C01" w:rsidP="00285937">
      <w:pPr>
        <w:spacing w:line="360" w:lineRule="auto"/>
        <w:jc w:val="both"/>
        <w:rPr>
          <w:rFonts w:ascii="Arial" w:hAnsi="Arial" w:cs="Arial"/>
          <w:sz w:val="24"/>
          <w:szCs w:val="24"/>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975C01">
        <w:rPr>
          <w:rFonts w:ascii="Arial" w:hAnsi="Arial" w:cs="Arial"/>
          <w:sz w:val="24"/>
          <w:szCs w:val="24"/>
        </w:rPr>
        <w:t xml:space="preserve">        </w:t>
      </w:r>
      <w:r w:rsidR="00285937" w:rsidRPr="00975C01">
        <w:rPr>
          <w:rFonts w:ascii="Arial" w:hAnsi="Arial" w:cs="Arial"/>
          <w:sz w:val="24"/>
          <w:szCs w:val="24"/>
        </w:rPr>
        <w:t>(</w:t>
      </w:r>
      <w:r w:rsidRPr="00975C01">
        <w:rPr>
          <w:rFonts w:ascii="Arial" w:hAnsi="Arial" w:cs="Arial"/>
          <w:sz w:val="24"/>
          <w:szCs w:val="24"/>
        </w:rPr>
        <w:t>..............</w:t>
      </w:r>
      <w:r w:rsidR="00285937" w:rsidRPr="00975C01">
        <w:rPr>
          <w:rFonts w:ascii="Arial" w:hAnsi="Arial" w:cs="Arial"/>
          <w:sz w:val="24"/>
          <w:szCs w:val="24"/>
        </w:rPr>
        <w:t>………….)</w:t>
      </w:r>
    </w:p>
    <w:p w:rsidR="00975C01" w:rsidRPr="00975C01" w:rsidRDefault="00975C01" w:rsidP="00285937">
      <w:pPr>
        <w:spacing w:line="360" w:lineRule="auto"/>
        <w:jc w:val="both"/>
        <w:rPr>
          <w:rFonts w:ascii="Arial" w:hAnsi="Arial" w:cs="Arial"/>
          <w:sz w:val="24"/>
          <w:szCs w:val="24"/>
          <w:u w:val="single"/>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Pr="00975C01">
        <w:rPr>
          <w:rFonts w:ascii="Arial" w:hAnsi="Arial" w:cs="Arial"/>
          <w:sz w:val="24"/>
          <w:szCs w:val="24"/>
          <w:u w:val="single"/>
        </w:rPr>
        <w:t>Responden</w:t>
      </w:r>
    </w:p>
    <w:p w:rsidR="00285937" w:rsidRDefault="00285937" w:rsidP="00285937">
      <w:pPr>
        <w:spacing w:line="360" w:lineRule="auto"/>
        <w:jc w:val="both"/>
        <w:rPr>
          <w:rFonts w:ascii="Arial" w:hAnsi="Arial" w:cs="Arial"/>
          <w:u w:val="single"/>
        </w:rPr>
      </w:pPr>
    </w:p>
    <w:p w:rsidR="00975C01" w:rsidRDefault="00975C01" w:rsidP="00285937">
      <w:pPr>
        <w:spacing w:line="360" w:lineRule="auto"/>
        <w:jc w:val="both"/>
        <w:rPr>
          <w:rFonts w:ascii="Arial" w:hAnsi="Arial" w:cs="Arial"/>
          <w:b/>
          <w:sz w:val="24"/>
          <w:szCs w:val="24"/>
        </w:rPr>
      </w:pPr>
    </w:p>
    <w:p w:rsidR="00F37311" w:rsidRDefault="00232F33" w:rsidP="00F37311">
      <w:pPr>
        <w:jc w:val="both"/>
        <w:rPr>
          <w:rFonts w:ascii="Arial" w:hAnsi="Arial" w:cs="Arial"/>
          <w:b/>
          <w:sz w:val="24"/>
          <w:szCs w:val="24"/>
        </w:rPr>
      </w:pPr>
      <w:r>
        <w:rPr>
          <w:rFonts w:ascii="Arial" w:hAnsi="Arial" w:cs="Arial"/>
          <w:b/>
          <w:sz w:val="24"/>
          <w:szCs w:val="24"/>
        </w:rPr>
        <w:lastRenderedPageBreak/>
        <w:t>Lampiran 3</w:t>
      </w:r>
    </w:p>
    <w:p w:rsidR="00F37311" w:rsidRDefault="00F37311" w:rsidP="00F37311">
      <w:pPr>
        <w:jc w:val="both"/>
        <w:rPr>
          <w:rFonts w:ascii="Arial" w:hAnsi="Arial" w:cs="Arial"/>
          <w:b/>
          <w:sz w:val="24"/>
          <w:szCs w:val="24"/>
        </w:rPr>
      </w:pPr>
    </w:p>
    <w:p w:rsidR="00F37311" w:rsidRDefault="00F37311" w:rsidP="00F37311">
      <w:pPr>
        <w:jc w:val="center"/>
        <w:rPr>
          <w:rFonts w:ascii="Arial" w:hAnsi="Arial" w:cs="Arial"/>
          <w:b/>
          <w:sz w:val="24"/>
          <w:szCs w:val="24"/>
        </w:rPr>
      </w:pPr>
      <w:r>
        <w:rPr>
          <w:rFonts w:ascii="Arial" w:hAnsi="Arial" w:cs="Arial"/>
          <w:b/>
          <w:sz w:val="24"/>
          <w:szCs w:val="24"/>
        </w:rPr>
        <w:t>LEMBAR KUESIONER</w:t>
      </w:r>
    </w:p>
    <w:p w:rsidR="00F37311" w:rsidRDefault="00F37311" w:rsidP="00F37311">
      <w:pPr>
        <w:jc w:val="center"/>
        <w:rPr>
          <w:rFonts w:ascii="Arial" w:hAnsi="Arial" w:cs="Arial"/>
          <w:b/>
          <w:sz w:val="24"/>
          <w:szCs w:val="24"/>
        </w:rPr>
      </w:pPr>
      <w:r w:rsidRPr="00A02B90">
        <w:rPr>
          <w:rFonts w:ascii="Arial" w:hAnsi="Arial" w:cs="Arial"/>
          <w:b/>
          <w:sz w:val="24"/>
          <w:szCs w:val="24"/>
        </w:rPr>
        <w:t>GAMBARAN TINGKAT PENGETAHU</w:t>
      </w:r>
      <w:r>
        <w:rPr>
          <w:rFonts w:ascii="Arial" w:hAnsi="Arial" w:cs="Arial"/>
          <w:b/>
          <w:sz w:val="24"/>
          <w:szCs w:val="24"/>
        </w:rPr>
        <w:t xml:space="preserve">AN ASUPAN NUTRISI SEIMBANG PADA </w:t>
      </w:r>
      <w:r w:rsidRPr="00A02B90">
        <w:rPr>
          <w:rFonts w:ascii="Arial" w:hAnsi="Arial" w:cs="Arial"/>
          <w:b/>
          <w:sz w:val="24"/>
          <w:szCs w:val="24"/>
        </w:rPr>
        <w:t>SISWA KELAS V SDN 002 KOTA SAMARINDA</w:t>
      </w:r>
    </w:p>
    <w:p w:rsidR="00F37311" w:rsidRDefault="00F37311" w:rsidP="00F37311">
      <w:pPr>
        <w:jc w:val="both"/>
        <w:rPr>
          <w:rFonts w:ascii="Arial" w:hAnsi="Arial" w:cs="Arial"/>
          <w:b/>
          <w:sz w:val="24"/>
          <w:szCs w:val="24"/>
        </w:rPr>
      </w:pPr>
      <w:r>
        <w:rPr>
          <w:rFonts w:ascii="Arial" w:hAnsi="Arial" w:cs="Arial"/>
          <w:b/>
          <w:sz w:val="24"/>
          <w:szCs w:val="24"/>
        </w:rPr>
        <w:t>A. DATA DEMOGRAFI</w:t>
      </w:r>
    </w:p>
    <w:p w:rsidR="00F37311" w:rsidRDefault="00F37311" w:rsidP="00F37311">
      <w:pPr>
        <w:ind w:left="284"/>
        <w:jc w:val="both"/>
        <w:rPr>
          <w:rFonts w:ascii="Arial" w:hAnsi="Arial" w:cs="Arial"/>
          <w:b/>
          <w:sz w:val="24"/>
          <w:szCs w:val="24"/>
        </w:rPr>
      </w:pPr>
      <w:r>
        <w:rPr>
          <w:rFonts w:ascii="Arial" w:hAnsi="Arial" w:cs="Arial"/>
          <w:b/>
          <w:sz w:val="24"/>
          <w:szCs w:val="24"/>
        </w:rPr>
        <w:t>IDENTITAS RESPONDEN</w:t>
      </w:r>
    </w:p>
    <w:p w:rsidR="00F37311" w:rsidRDefault="00F37311" w:rsidP="00F37311">
      <w:pPr>
        <w:jc w:val="both"/>
        <w:rPr>
          <w:rFonts w:ascii="Arial" w:hAnsi="Arial" w:cs="Arial"/>
          <w:sz w:val="24"/>
          <w:szCs w:val="24"/>
        </w:rPr>
      </w:pPr>
      <w:r>
        <w:rPr>
          <w:rFonts w:ascii="Arial" w:hAnsi="Arial" w:cs="Arial"/>
          <w:sz w:val="24"/>
          <w:szCs w:val="24"/>
        </w:rPr>
        <w:t xml:space="preserve">     Nama                      :</w:t>
      </w:r>
    </w:p>
    <w:p w:rsidR="00F37311" w:rsidRDefault="00F37311" w:rsidP="00F37311">
      <w:pPr>
        <w:jc w:val="both"/>
        <w:rPr>
          <w:rFonts w:ascii="Arial" w:hAnsi="Arial" w:cs="Arial"/>
          <w:sz w:val="24"/>
          <w:szCs w:val="24"/>
        </w:rPr>
      </w:pPr>
      <w:r>
        <w:rPr>
          <w:rFonts w:ascii="Arial" w:hAnsi="Arial" w:cs="Arial"/>
          <w:sz w:val="24"/>
          <w:szCs w:val="24"/>
        </w:rPr>
        <w:t xml:space="preserve">     Umur                       :</w:t>
      </w:r>
    </w:p>
    <w:p w:rsidR="00F37311" w:rsidRDefault="00F37311" w:rsidP="00F37311">
      <w:pPr>
        <w:jc w:val="both"/>
        <w:rPr>
          <w:rFonts w:ascii="Arial" w:hAnsi="Arial" w:cs="Arial"/>
          <w:sz w:val="24"/>
          <w:szCs w:val="24"/>
        </w:rPr>
      </w:pPr>
      <w:r>
        <w:rPr>
          <w:rFonts w:ascii="Arial" w:hAnsi="Arial" w:cs="Arial"/>
          <w:sz w:val="24"/>
          <w:szCs w:val="24"/>
        </w:rPr>
        <w:t xml:space="preserve">     Jenis kelamin          :</w:t>
      </w:r>
    </w:p>
    <w:p w:rsidR="00F37311" w:rsidRDefault="00F37311" w:rsidP="00F37311">
      <w:pPr>
        <w:ind w:left="426" w:hanging="426"/>
        <w:jc w:val="both"/>
        <w:rPr>
          <w:rFonts w:ascii="Arial" w:hAnsi="Arial" w:cs="Arial"/>
          <w:b/>
          <w:sz w:val="24"/>
          <w:szCs w:val="24"/>
        </w:rPr>
      </w:pPr>
      <w:r>
        <w:rPr>
          <w:rFonts w:ascii="Arial" w:hAnsi="Arial" w:cs="Arial"/>
          <w:b/>
          <w:sz w:val="24"/>
          <w:szCs w:val="24"/>
        </w:rPr>
        <w:t>B. Kuesioner Tingkat Pengetahuan Tentang Asupan Nutrisi Seimbang Pada Anak Sekolah Dasar</w:t>
      </w:r>
    </w:p>
    <w:p w:rsidR="00F37311" w:rsidRDefault="00F37311" w:rsidP="00F37311">
      <w:pPr>
        <w:ind w:left="284"/>
        <w:jc w:val="both"/>
        <w:rPr>
          <w:rFonts w:ascii="Arial" w:hAnsi="Arial" w:cs="Arial"/>
          <w:sz w:val="24"/>
          <w:szCs w:val="24"/>
        </w:rPr>
      </w:pPr>
      <w:r>
        <w:rPr>
          <w:rFonts w:ascii="Arial" w:hAnsi="Arial" w:cs="Arial"/>
          <w:sz w:val="24"/>
          <w:szCs w:val="24"/>
        </w:rPr>
        <w:t>Petunjuk pengisian</w:t>
      </w:r>
    </w:p>
    <w:p w:rsidR="00F37311" w:rsidRDefault="00F37311" w:rsidP="00F37311">
      <w:pPr>
        <w:ind w:left="426" w:hanging="142"/>
        <w:jc w:val="both"/>
        <w:rPr>
          <w:rFonts w:ascii="Arial" w:hAnsi="Arial" w:cs="Arial"/>
          <w:sz w:val="24"/>
          <w:szCs w:val="24"/>
        </w:rPr>
      </w:pPr>
      <w:r>
        <w:rPr>
          <w:rFonts w:ascii="Arial" w:hAnsi="Arial" w:cs="Arial"/>
          <w:sz w:val="24"/>
          <w:szCs w:val="24"/>
        </w:rPr>
        <w:t>1. Bacalah soal dengan cermat dan teliti sebelum menjawab.</w:t>
      </w:r>
    </w:p>
    <w:p w:rsidR="00F37311" w:rsidRDefault="00F37311" w:rsidP="00F37311">
      <w:pPr>
        <w:ind w:left="426" w:hanging="142"/>
        <w:jc w:val="both"/>
        <w:rPr>
          <w:rFonts w:ascii="Arial" w:hAnsi="Arial" w:cs="Arial"/>
          <w:sz w:val="24"/>
          <w:szCs w:val="24"/>
        </w:rPr>
      </w:pPr>
      <w:r>
        <w:rPr>
          <w:rFonts w:ascii="Arial" w:hAnsi="Arial" w:cs="Arial"/>
          <w:sz w:val="24"/>
          <w:szCs w:val="24"/>
        </w:rPr>
        <w:t>2. Berilah tanda centang (</w:t>
      </w:r>
      <w:r>
        <w:rPr>
          <w:noProof/>
          <w:lang w:val="en-US" w:eastAsia="en-US"/>
        </w:rPr>
        <w:drawing>
          <wp:inline distT="0" distB="0" distL="0" distR="0">
            <wp:extent cx="209550" cy="87313"/>
            <wp:effectExtent l="19050" t="0" r="0" b="0"/>
            <wp:docPr id="3" name="Pictur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pic:cNvPicPr>
                      <a:picLocks noChangeAspect="1" noChangeArrowheads="1"/>
                    </pic:cNvPicPr>
                  </pic:nvPicPr>
                  <pic:blipFill>
                    <a:blip r:embed="rId11" cstate="print"/>
                    <a:srcRect/>
                    <a:stretch>
                      <a:fillRect/>
                    </a:stretch>
                  </pic:blipFill>
                  <pic:spPr bwMode="auto">
                    <a:xfrm>
                      <a:off x="0" y="0"/>
                      <a:ext cx="209550" cy="87313"/>
                    </a:xfrm>
                    <a:prstGeom prst="rect">
                      <a:avLst/>
                    </a:prstGeom>
                    <a:noFill/>
                    <a:ln w="9525">
                      <a:noFill/>
                      <a:miter lim="800000"/>
                      <a:headEnd/>
                      <a:tailEnd/>
                    </a:ln>
                  </pic:spPr>
                </pic:pic>
              </a:graphicData>
            </a:graphic>
          </wp:inline>
        </w:drawing>
      </w:r>
      <w:r>
        <w:rPr>
          <w:rFonts w:ascii="Arial" w:hAnsi="Arial" w:cs="Arial"/>
          <w:sz w:val="24"/>
          <w:szCs w:val="24"/>
        </w:rPr>
        <w:t xml:space="preserve">) pada kolom yang menurut adik benar.  </w:t>
      </w:r>
    </w:p>
    <w:p w:rsidR="00F37311" w:rsidRPr="00682E7D" w:rsidRDefault="00F37311" w:rsidP="00F37311">
      <w:pPr>
        <w:ind w:left="426" w:hanging="142"/>
        <w:jc w:val="both"/>
        <w:rPr>
          <w:rFonts w:ascii="Arial" w:hAnsi="Arial" w:cs="Arial"/>
          <w:sz w:val="24"/>
          <w:szCs w:val="24"/>
        </w:rPr>
      </w:pPr>
      <w:r>
        <w:rPr>
          <w:rFonts w:ascii="Arial" w:hAnsi="Arial" w:cs="Arial"/>
          <w:sz w:val="24"/>
          <w:szCs w:val="24"/>
        </w:rPr>
        <w:t xml:space="preserve">3. Soal berupa pertanyaan. </w:t>
      </w:r>
    </w:p>
    <w:tbl>
      <w:tblPr>
        <w:tblStyle w:val="TableGrid"/>
        <w:tblW w:w="0" w:type="auto"/>
        <w:tblLook w:val="04A0" w:firstRow="1" w:lastRow="0" w:firstColumn="1" w:lastColumn="0" w:noHBand="0" w:noVBand="1"/>
      </w:tblPr>
      <w:tblGrid>
        <w:gridCol w:w="590"/>
        <w:gridCol w:w="5218"/>
        <w:gridCol w:w="1118"/>
        <w:gridCol w:w="1227"/>
      </w:tblGrid>
      <w:tr w:rsidR="00F37311" w:rsidTr="00F37311">
        <w:tc>
          <w:tcPr>
            <w:tcW w:w="534" w:type="dxa"/>
          </w:tcPr>
          <w:p w:rsidR="00F37311" w:rsidRPr="00B87345" w:rsidRDefault="00F37311" w:rsidP="00F37311">
            <w:pPr>
              <w:jc w:val="center"/>
              <w:rPr>
                <w:rFonts w:ascii="Arial" w:hAnsi="Arial" w:cs="Arial"/>
                <w:sz w:val="24"/>
                <w:szCs w:val="24"/>
              </w:rPr>
            </w:pPr>
            <w:r>
              <w:rPr>
                <w:rFonts w:ascii="Arial" w:hAnsi="Arial" w:cs="Arial"/>
                <w:sz w:val="24"/>
                <w:szCs w:val="24"/>
              </w:rPr>
              <w:t>No.</w:t>
            </w:r>
          </w:p>
        </w:tc>
        <w:tc>
          <w:tcPr>
            <w:tcW w:w="6095" w:type="dxa"/>
          </w:tcPr>
          <w:p w:rsidR="00F37311" w:rsidRPr="00B87345" w:rsidRDefault="00F37311" w:rsidP="00F37311">
            <w:pPr>
              <w:jc w:val="center"/>
              <w:rPr>
                <w:rFonts w:ascii="Arial" w:hAnsi="Arial" w:cs="Arial"/>
                <w:sz w:val="24"/>
                <w:szCs w:val="24"/>
              </w:rPr>
            </w:pPr>
            <w:r>
              <w:rPr>
                <w:rFonts w:ascii="Arial" w:hAnsi="Arial" w:cs="Arial"/>
                <w:sz w:val="24"/>
                <w:szCs w:val="24"/>
              </w:rPr>
              <w:t>Pertanyaan</w:t>
            </w:r>
          </w:p>
        </w:tc>
        <w:tc>
          <w:tcPr>
            <w:tcW w:w="1276" w:type="dxa"/>
          </w:tcPr>
          <w:p w:rsidR="00F37311" w:rsidRPr="00B87345" w:rsidRDefault="00F37311" w:rsidP="00F37311">
            <w:pPr>
              <w:jc w:val="center"/>
              <w:rPr>
                <w:rFonts w:ascii="Arial" w:hAnsi="Arial" w:cs="Arial"/>
                <w:sz w:val="24"/>
                <w:szCs w:val="24"/>
              </w:rPr>
            </w:pPr>
            <w:r>
              <w:rPr>
                <w:rFonts w:ascii="Arial" w:hAnsi="Arial" w:cs="Arial"/>
                <w:sz w:val="24"/>
                <w:szCs w:val="24"/>
              </w:rPr>
              <w:t>Ya</w:t>
            </w:r>
          </w:p>
        </w:tc>
        <w:tc>
          <w:tcPr>
            <w:tcW w:w="1337" w:type="dxa"/>
          </w:tcPr>
          <w:p w:rsidR="00F37311" w:rsidRPr="00B87345" w:rsidRDefault="00F37311" w:rsidP="00F37311">
            <w:pPr>
              <w:jc w:val="center"/>
              <w:rPr>
                <w:rFonts w:ascii="Arial" w:hAnsi="Arial" w:cs="Arial"/>
                <w:sz w:val="24"/>
                <w:szCs w:val="24"/>
              </w:rPr>
            </w:pPr>
            <w:r>
              <w:rPr>
                <w:rFonts w:ascii="Arial" w:hAnsi="Arial" w:cs="Arial"/>
                <w:sz w:val="24"/>
                <w:szCs w:val="24"/>
              </w:rPr>
              <w:t>Tidak</w:t>
            </w:r>
          </w:p>
        </w:tc>
      </w:tr>
      <w:tr w:rsidR="00F37311" w:rsidTr="00F37311">
        <w:tc>
          <w:tcPr>
            <w:tcW w:w="534" w:type="dxa"/>
          </w:tcPr>
          <w:p w:rsidR="00F37311" w:rsidRPr="00B87345" w:rsidRDefault="00F37311" w:rsidP="00F37311">
            <w:pPr>
              <w:jc w:val="center"/>
              <w:rPr>
                <w:rFonts w:ascii="Arial" w:hAnsi="Arial" w:cs="Arial"/>
                <w:sz w:val="24"/>
                <w:szCs w:val="24"/>
              </w:rPr>
            </w:pPr>
            <w:r>
              <w:rPr>
                <w:rFonts w:ascii="Arial" w:hAnsi="Arial" w:cs="Arial"/>
                <w:sz w:val="24"/>
                <w:szCs w:val="24"/>
              </w:rPr>
              <w:t>1.</w:t>
            </w:r>
          </w:p>
        </w:tc>
        <w:tc>
          <w:tcPr>
            <w:tcW w:w="6095" w:type="dxa"/>
          </w:tcPr>
          <w:p w:rsidR="00F37311" w:rsidRDefault="00F37311" w:rsidP="00F37311">
            <w:pPr>
              <w:jc w:val="both"/>
              <w:rPr>
                <w:rFonts w:ascii="Arial" w:hAnsi="Arial" w:cs="Arial"/>
                <w:sz w:val="24"/>
                <w:szCs w:val="24"/>
              </w:rPr>
            </w:pPr>
            <w:r w:rsidRPr="00B87345">
              <w:rPr>
                <w:rFonts w:ascii="Arial" w:hAnsi="Arial" w:cs="Arial"/>
                <w:sz w:val="24"/>
                <w:szCs w:val="24"/>
              </w:rPr>
              <w:t xml:space="preserve">Apakah </w:t>
            </w:r>
            <w:r>
              <w:rPr>
                <w:rFonts w:ascii="Arial" w:hAnsi="Arial" w:cs="Arial"/>
                <w:sz w:val="24"/>
                <w:szCs w:val="24"/>
              </w:rPr>
              <w:t xml:space="preserve">menurut adik jajan dipinggir jalan itu menyehatkan bagi tubuh </w:t>
            </w:r>
            <w:r w:rsidRPr="00B87345">
              <w:rPr>
                <w:rFonts w:ascii="Arial" w:hAnsi="Arial" w:cs="Arial"/>
                <w:sz w:val="24"/>
                <w:szCs w:val="24"/>
              </w:rPr>
              <w:t xml:space="preserve"> ?</w:t>
            </w:r>
          </w:p>
          <w:p w:rsidR="00F37311" w:rsidRPr="00B87345"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b/>
                <w:sz w:val="24"/>
                <w:szCs w:val="24"/>
              </w:rPr>
            </w:pPr>
          </w:p>
        </w:tc>
        <w:tc>
          <w:tcPr>
            <w:tcW w:w="1337" w:type="dxa"/>
          </w:tcPr>
          <w:p w:rsidR="00F37311" w:rsidRDefault="00F37311" w:rsidP="00F37311">
            <w:pPr>
              <w:jc w:val="both"/>
              <w:rPr>
                <w:rFonts w:ascii="Arial" w:hAnsi="Arial" w:cs="Arial"/>
                <w:b/>
                <w:sz w:val="24"/>
                <w:szCs w:val="24"/>
              </w:rPr>
            </w:pPr>
          </w:p>
        </w:tc>
      </w:tr>
      <w:tr w:rsidR="00F37311" w:rsidTr="00F37311">
        <w:tc>
          <w:tcPr>
            <w:tcW w:w="534" w:type="dxa"/>
          </w:tcPr>
          <w:p w:rsidR="00F37311" w:rsidRPr="002C1685" w:rsidRDefault="00F37311" w:rsidP="00F37311">
            <w:pPr>
              <w:jc w:val="center"/>
              <w:rPr>
                <w:rFonts w:ascii="Arial" w:hAnsi="Arial" w:cs="Arial"/>
                <w:sz w:val="24"/>
                <w:szCs w:val="24"/>
              </w:rPr>
            </w:pPr>
            <w:r w:rsidRPr="002C1685">
              <w:rPr>
                <w:rFonts w:ascii="Arial" w:hAnsi="Arial" w:cs="Arial"/>
                <w:sz w:val="24"/>
                <w:szCs w:val="24"/>
              </w:rPr>
              <w:t>2.</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menurut adik Mie Instan itu mengandung karbohidrat ?</w:t>
            </w:r>
          </w:p>
          <w:p w:rsidR="00F37311" w:rsidRPr="002C1685"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b/>
                <w:sz w:val="24"/>
                <w:szCs w:val="24"/>
              </w:rPr>
            </w:pPr>
          </w:p>
        </w:tc>
        <w:tc>
          <w:tcPr>
            <w:tcW w:w="1337" w:type="dxa"/>
          </w:tcPr>
          <w:p w:rsidR="00F37311" w:rsidRDefault="00F37311" w:rsidP="00F37311">
            <w:pPr>
              <w:jc w:val="both"/>
              <w:rPr>
                <w:rFonts w:ascii="Arial" w:hAnsi="Arial" w:cs="Arial"/>
                <w:b/>
                <w:sz w:val="24"/>
                <w:szCs w:val="24"/>
              </w:rPr>
            </w:pPr>
          </w:p>
        </w:tc>
      </w:tr>
      <w:tr w:rsidR="00F37311" w:rsidTr="00F37311">
        <w:tc>
          <w:tcPr>
            <w:tcW w:w="534" w:type="dxa"/>
          </w:tcPr>
          <w:p w:rsidR="00F37311" w:rsidRPr="002C1685" w:rsidRDefault="00F37311" w:rsidP="00F37311">
            <w:pPr>
              <w:jc w:val="center"/>
              <w:rPr>
                <w:rFonts w:ascii="Arial" w:hAnsi="Arial" w:cs="Arial"/>
                <w:sz w:val="24"/>
                <w:szCs w:val="24"/>
              </w:rPr>
            </w:pPr>
            <w:r w:rsidRPr="002C1685">
              <w:rPr>
                <w:rFonts w:ascii="Arial" w:hAnsi="Arial" w:cs="Arial"/>
                <w:sz w:val="24"/>
                <w:szCs w:val="24"/>
              </w:rPr>
              <w:t>3.</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menurut adik wortel mengandung vitamin A ?</w:t>
            </w:r>
          </w:p>
          <w:p w:rsidR="00F37311" w:rsidRPr="002C1685"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b/>
                <w:sz w:val="24"/>
                <w:szCs w:val="24"/>
              </w:rPr>
            </w:pPr>
          </w:p>
        </w:tc>
        <w:tc>
          <w:tcPr>
            <w:tcW w:w="1337" w:type="dxa"/>
          </w:tcPr>
          <w:p w:rsidR="00F37311" w:rsidRDefault="00F37311" w:rsidP="00F37311">
            <w:pPr>
              <w:jc w:val="both"/>
              <w:rPr>
                <w:rFonts w:ascii="Arial" w:hAnsi="Arial" w:cs="Arial"/>
                <w:b/>
                <w:sz w:val="24"/>
                <w:szCs w:val="24"/>
              </w:rPr>
            </w:pPr>
          </w:p>
        </w:tc>
      </w:tr>
      <w:tr w:rsidR="00F37311" w:rsidTr="00F37311">
        <w:tc>
          <w:tcPr>
            <w:tcW w:w="534" w:type="dxa"/>
          </w:tcPr>
          <w:p w:rsidR="00F37311" w:rsidRPr="002C1685" w:rsidRDefault="00F37311" w:rsidP="00F37311">
            <w:pPr>
              <w:jc w:val="center"/>
              <w:rPr>
                <w:rFonts w:ascii="Arial" w:hAnsi="Arial" w:cs="Arial"/>
                <w:sz w:val="24"/>
                <w:szCs w:val="24"/>
              </w:rPr>
            </w:pPr>
            <w:r w:rsidRPr="002C1685">
              <w:rPr>
                <w:rFonts w:ascii="Arial" w:hAnsi="Arial" w:cs="Arial"/>
                <w:sz w:val="24"/>
                <w:szCs w:val="24"/>
              </w:rPr>
              <w:t>4.</w:t>
            </w:r>
          </w:p>
        </w:tc>
        <w:tc>
          <w:tcPr>
            <w:tcW w:w="6095" w:type="dxa"/>
          </w:tcPr>
          <w:p w:rsidR="00F37311" w:rsidRDefault="00F37311" w:rsidP="00F37311">
            <w:pPr>
              <w:jc w:val="both"/>
              <w:rPr>
                <w:rFonts w:ascii="Arial" w:hAnsi="Arial" w:cs="Arial"/>
                <w:sz w:val="24"/>
                <w:szCs w:val="24"/>
              </w:rPr>
            </w:pPr>
            <w:r w:rsidRPr="002C1685">
              <w:rPr>
                <w:rFonts w:ascii="Arial" w:hAnsi="Arial" w:cs="Arial"/>
                <w:sz w:val="24"/>
                <w:szCs w:val="24"/>
              </w:rPr>
              <w:t xml:space="preserve">Apakah </w:t>
            </w:r>
            <w:r>
              <w:rPr>
                <w:rFonts w:ascii="Arial" w:hAnsi="Arial" w:cs="Arial"/>
                <w:sz w:val="24"/>
                <w:szCs w:val="24"/>
              </w:rPr>
              <w:t>menurut adik suka menkomsumsi permen baik bagi tubuh</w:t>
            </w:r>
            <w:r w:rsidRPr="002C1685">
              <w:rPr>
                <w:rFonts w:ascii="Arial" w:hAnsi="Arial" w:cs="Arial"/>
                <w:sz w:val="24"/>
                <w:szCs w:val="24"/>
              </w:rPr>
              <w:t>?</w:t>
            </w:r>
          </w:p>
          <w:p w:rsidR="00F37311" w:rsidRPr="002C1685"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b/>
                <w:sz w:val="24"/>
                <w:szCs w:val="24"/>
              </w:rPr>
            </w:pPr>
          </w:p>
        </w:tc>
        <w:tc>
          <w:tcPr>
            <w:tcW w:w="1337" w:type="dxa"/>
          </w:tcPr>
          <w:p w:rsidR="00F37311" w:rsidRDefault="00F37311" w:rsidP="00F37311">
            <w:pPr>
              <w:jc w:val="both"/>
              <w:rPr>
                <w:rFonts w:ascii="Arial" w:hAnsi="Arial" w:cs="Arial"/>
                <w:b/>
                <w:sz w:val="24"/>
                <w:szCs w:val="24"/>
              </w:rPr>
            </w:pPr>
          </w:p>
        </w:tc>
      </w:tr>
      <w:tr w:rsidR="00F37311" w:rsidTr="00F37311">
        <w:tc>
          <w:tcPr>
            <w:tcW w:w="534" w:type="dxa"/>
          </w:tcPr>
          <w:p w:rsidR="00F37311" w:rsidRPr="002C1685" w:rsidRDefault="00F37311" w:rsidP="00F37311">
            <w:pPr>
              <w:jc w:val="center"/>
              <w:rPr>
                <w:rFonts w:ascii="Arial" w:hAnsi="Arial" w:cs="Arial"/>
                <w:sz w:val="24"/>
                <w:szCs w:val="24"/>
              </w:rPr>
            </w:pPr>
            <w:r w:rsidRPr="002C1685">
              <w:rPr>
                <w:rFonts w:ascii="Arial" w:hAnsi="Arial" w:cs="Arial"/>
                <w:sz w:val="24"/>
                <w:szCs w:val="24"/>
              </w:rPr>
              <w:t>5.</w:t>
            </w:r>
          </w:p>
        </w:tc>
        <w:tc>
          <w:tcPr>
            <w:tcW w:w="6095" w:type="dxa"/>
          </w:tcPr>
          <w:p w:rsidR="00F37311" w:rsidRPr="002C1685" w:rsidRDefault="00F37311" w:rsidP="00F37311">
            <w:pPr>
              <w:jc w:val="both"/>
              <w:rPr>
                <w:rFonts w:ascii="Arial" w:hAnsi="Arial" w:cs="Arial"/>
                <w:sz w:val="24"/>
                <w:szCs w:val="24"/>
              </w:rPr>
            </w:pPr>
            <w:r w:rsidRPr="002C1685">
              <w:rPr>
                <w:rFonts w:ascii="Arial" w:hAnsi="Arial" w:cs="Arial"/>
                <w:sz w:val="24"/>
                <w:szCs w:val="24"/>
              </w:rPr>
              <w:t>Apakah adik</w:t>
            </w:r>
            <w:r>
              <w:rPr>
                <w:rFonts w:ascii="Arial" w:hAnsi="Arial" w:cs="Arial"/>
                <w:sz w:val="24"/>
                <w:szCs w:val="24"/>
              </w:rPr>
              <w:t xml:space="preserve"> suka</w:t>
            </w:r>
            <w:r w:rsidRPr="002C1685">
              <w:rPr>
                <w:rFonts w:ascii="Arial" w:hAnsi="Arial" w:cs="Arial"/>
                <w:sz w:val="24"/>
                <w:szCs w:val="24"/>
              </w:rPr>
              <w:t xml:space="preserve"> mengkonsumsi Sayuran dan Buahan setiap hari ?</w:t>
            </w:r>
          </w:p>
        </w:tc>
        <w:tc>
          <w:tcPr>
            <w:tcW w:w="1276" w:type="dxa"/>
          </w:tcPr>
          <w:p w:rsidR="00F37311" w:rsidRDefault="00F37311" w:rsidP="00F37311">
            <w:pPr>
              <w:jc w:val="both"/>
              <w:rPr>
                <w:rFonts w:ascii="Arial" w:hAnsi="Arial" w:cs="Arial"/>
                <w:b/>
                <w:sz w:val="24"/>
                <w:szCs w:val="24"/>
              </w:rPr>
            </w:pPr>
          </w:p>
        </w:tc>
        <w:tc>
          <w:tcPr>
            <w:tcW w:w="1337" w:type="dxa"/>
          </w:tcPr>
          <w:p w:rsidR="00F37311" w:rsidRDefault="00F37311" w:rsidP="00F37311">
            <w:pPr>
              <w:jc w:val="both"/>
              <w:rPr>
                <w:rFonts w:ascii="Arial" w:hAnsi="Arial" w:cs="Arial"/>
                <w:b/>
                <w:sz w:val="24"/>
                <w:szCs w:val="24"/>
              </w:rPr>
            </w:pPr>
          </w:p>
        </w:tc>
      </w:tr>
      <w:tr w:rsidR="00F37311" w:rsidTr="00F37311">
        <w:tc>
          <w:tcPr>
            <w:tcW w:w="534" w:type="dxa"/>
          </w:tcPr>
          <w:p w:rsidR="00F37311" w:rsidRPr="002C1685" w:rsidRDefault="00F37311" w:rsidP="00F37311">
            <w:pPr>
              <w:jc w:val="center"/>
              <w:rPr>
                <w:rFonts w:ascii="Arial" w:hAnsi="Arial" w:cs="Arial"/>
                <w:sz w:val="24"/>
                <w:szCs w:val="24"/>
              </w:rPr>
            </w:pPr>
            <w:r w:rsidRPr="002C1685">
              <w:rPr>
                <w:rFonts w:ascii="Arial" w:hAnsi="Arial" w:cs="Arial"/>
                <w:sz w:val="24"/>
                <w:szCs w:val="24"/>
              </w:rPr>
              <w:t>6.</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menurut adik j</w:t>
            </w:r>
            <w:r w:rsidRPr="002C1685">
              <w:rPr>
                <w:rFonts w:ascii="Arial" w:hAnsi="Arial" w:cs="Arial"/>
                <w:sz w:val="24"/>
                <w:szCs w:val="24"/>
              </w:rPr>
              <w:t xml:space="preserve">ajanan yang digoreng dan tidak dibungkus adalah makanan jajan </w:t>
            </w:r>
            <w:r w:rsidRPr="002C1685">
              <w:rPr>
                <w:rFonts w:ascii="Arial" w:hAnsi="Arial" w:cs="Arial"/>
                <w:sz w:val="24"/>
                <w:szCs w:val="24"/>
              </w:rPr>
              <w:lastRenderedPageBreak/>
              <w:t>sembarangan ?</w:t>
            </w:r>
          </w:p>
          <w:p w:rsidR="00F37311" w:rsidRPr="002C1685"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b/>
                <w:sz w:val="24"/>
                <w:szCs w:val="24"/>
              </w:rPr>
            </w:pPr>
          </w:p>
        </w:tc>
        <w:tc>
          <w:tcPr>
            <w:tcW w:w="1337" w:type="dxa"/>
          </w:tcPr>
          <w:p w:rsidR="00F37311" w:rsidRDefault="00F37311" w:rsidP="00F37311">
            <w:pPr>
              <w:jc w:val="both"/>
              <w:rPr>
                <w:rFonts w:ascii="Arial" w:hAnsi="Arial" w:cs="Arial"/>
                <w:b/>
                <w:sz w:val="24"/>
                <w:szCs w:val="24"/>
              </w:rPr>
            </w:pPr>
          </w:p>
        </w:tc>
      </w:tr>
      <w:tr w:rsidR="00F37311" w:rsidRPr="002C1685" w:rsidTr="00F37311">
        <w:tc>
          <w:tcPr>
            <w:tcW w:w="534" w:type="dxa"/>
          </w:tcPr>
          <w:p w:rsidR="00F37311" w:rsidRPr="002C1685" w:rsidRDefault="00F37311" w:rsidP="00F37311">
            <w:pPr>
              <w:jc w:val="center"/>
              <w:rPr>
                <w:rFonts w:ascii="Arial" w:hAnsi="Arial" w:cs="Arial"/>
                <w:sz w:val="24"/>
                <w:szCs w:val="24"/>
              </w:rPr>
            </w:pPr>
            <w:r w:rsidRPr="002C1685">
              <w:rPr>
                <w:rFonts w:ascii="Arial" w:hAnsi="Arial" w:cs="Arial"/>
                <w:sz w:val="24"/>
                <w:szCs w:val="24"/>
              </w:rPr>
              <w:lastRenderedPageBreak/>
              <w:t>7.</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 xml:space="preserve">Apakah minuman soda baik dikonsumsi di dalam tubuh </w:t>
            </w:r>
            <w:r w:rsidRPr="002C1685">
              <w:rPr>
                <w:rFonts w:ascii="Arial" w:hAnsi="Arial" w:cs="Arial"/>
                <w:sz w:val="24"/>
                <w:szCs w:val="24"/>
              </w:rPr>
              <w:t>?</w:t>
            </w:r>
          </w:p>
          <w:p w:rsidR="00F37311" w:rsidRPr="002C1685"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p w:rsidR="00F37311" w:rsidRPr="002C1685" w:rsidRDefault="00F37311" w:rsidP="00F37311">
            <w:pPr>
              <w:jc w:val="both"/>
              <w:rPr>
                <w:rFonts w:ascii="Arial" w:hAnsi="Arial" w:cs="Arial"/>
                <w:sz w:val="24"/>
                <w:szCs w:val="24"/>
              </w:rPr>
            </w:pPr>
          </w:p>
        </w:tc>
        <w:tc>
          <w:tcPr>
            <w:tcW w:w="1337" w:type="dxa"/>
          </w:tcPr>
          <w:p w:rsidR="00F37311" w:rsidRPr="002C1685" w:rsidRDefault="00F37311" w:rsidP="00F37311">
            <w:pPr>
              <w:jc w:val="both"/>
              <w:rPr>
                <w:rFonts w:ascii="Arial" w:hAnsi="Arial" w:cs="Arial"/>
                <w:sz w:val="24"/>
                <w:szCs w:val="24"/>
              </w:rPr>
            </w:pPr>
          </w:p>
        </w:tc>
      </w:tr>
      <w:tr w:rsidR="00F37311" w:rsidRPr="002C1685" w:rsidTr="00F37311">
        <w:tc>
          <w:tcPr>
            <w:tcW w:w="534" w:type="dxa"/>
          </w:tcPr>
          <w:p w:rsidR="00F37311" w:rsidRPr="002C1685" w:rsidRDefault="00F37311" w:rsidP="00F37311">
            <w:pPr>
              <w:jc w:val="center"/>
              <w:rPr>
                <w:rFonts w:ascii="Arial" w:hAnsi="Arial" w:cs="Arial"/>
                <w:sz w:val="24"/>
                <w:szCs w:val="24"/>
              </w:rPr>
            </w:pPr>
            <w:r>
              <w:rPr>
                <w:rFonts w:ascii="Arial" w:hAnsi="Arial" w:cs="Arial"/>
                <w:sz w:val="24"/>
                <w:szCs w:val="24"/>
              </w:rPr>
              <w:t xml:space="preserve">8. </w:t>
            </w:r>
          </w:p>
        </w:tc>
        <w:tc>
          <w:tcPr>
            <w:tcW w:w="6095" w:type="dxa"/>
          </w:tcPr>
          <w:p w:rsidR="00F37311" w:rsidRPr="002C1685" w:rsidRDefault="00F37311" w:rsidP="00F37311">
            <w:pPr>
              <w:jc w:val="both"/>
              <w:rPr>
                <w:rFonts w:ascii="Arial" w:hAnsi="Arial" w:cs="Arial"/>
                <w:sz w:val="24"/>
                <w:szCs w:val="24"/>
              </w:rPr>
            </w:pPr>
            <w:r>
              <w:rPr>
                <w:rFonts w:ascii="Arial" w:hAnsi="Arial" w:cs="Arial"/>
                <w:sz w:val="24"/>
                <w:szCs w:val="24"/>
              </w:rPr>
              <w:t>Apakah menurut adik sarapan sebelum berangkat ke sekolah itu baik bagi kesehatan dalam tubuh ?</w:t>
            </w:r>
          </w:p>
        </w:tc>
        <w:tc>
          <w:tcPr>
            <w:tcW w:w="1276" w:type="dxa"/>
          </w:tcPr>
          <w:p w:rsidR="00F37311" w:rsidRDefault="00F37311" w:rsidP="00F37311">
            <w:pPr>
              <w:jc w:val="both"/>
              <w:rPr>
                <w:rFonts w:ascii="Arial" w:hAnsi="Arial" w:cs="Arial"/>
                <w:sz w:val="24"/>
                <w:szCs w:val="24"/>
              </w:rPr>
            </w:pPr>
          </w:p>
        </w:tc>
        <w:tc>
          <w:tcPr>
            <w:tcW w:w="1337" w:type="dxa"/>
          </w:tcPr>
          <w:p w:rsidR="00F37311" w:rsidRPr="002C1685"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9.</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menurut adik minum soda lebih baik dari pada minum susu?</w:t>
            </w:r>
          </w:p>
          <w:p w:rsidR="00F37311"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tc>
        <w:tc>
          <w:tcPr>
            <w:tcW w:w="1337" w:type="dxa"/>
          </w:tcPr>
          <w:p w:rsidR="00F37311" w:rsidRPr="002C1685"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10.</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cemilan kerupuk baik bagi tubuh ?</w:t>
            </w:r>
          </w:p>
          <w:p w:rsidR="00F37311"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tc>
        <w:tc>
          <w:tcPr>
            <w:tcW w:w="1337" w:type="dxa"/>
          </w:tcPr>
          <w:p w:rsidR="00F37311" w:rsidRPr="002C1685"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11.</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adik suka makan daging sapi ?</w:t>
            </w:r>
          </w:p>
          <w:p w:rsidR="00F37311"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tc>
        <w:tc>
          <w:tcPr>
            <w:tcW w:w="1337" w:type="dxa"/>
          </w:tcPr>
          <w:p w:rsidR="00F37311" w:rsidRPr="002C1685"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12.</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menurut adik menkonsumsi telur tidak sehat bagi tubuh ?</w:t>
            </w:r>
          </w:p>
          <w:p w:rsidR="00F37311"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tc>
        <w:tc>
          <w:tcPr>
            <w:tcW w:w="1337" w:type="dxa"/>
          </w:tcPr>
          <w:p w:rsidR="00F37311" w:rsidRPr="002C1685"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13.</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buah jeruk tidak mengandung vitamin C ?</w:t>
            </w:r>
          </w:p>
        </w:tc>
        <w:tc>
          <w:tcPr>
            <w:tcW w:w="1276" w:type="dxa"/>
          </w:tcPr>
          <w:p w:rsidR="00F37311" w:rsidRDefault="00F37311" w:rsidP="00F37311">
            <w:pPr>
              <w:jc w:val="both"/>
              <w:rPr>
                <w:rFonts w:ascii="Arial" w:hAnsi="Arial" w:cs="Arial"/>
                <w:sz w:val="24"/>
                <w:szCs w:val="24"/>
              </w:rPr>
            </w:pPr>
          </w:p>
          <w:p w:rsidR="00F37311" w:rsidRDefault="00F37311" w:rsidP="00F37311">
            <w:pPr>
              <w:jc w:val="both"/>
              <w:rPr>
                <w:rFonts w:ascii="Arial" w:hAnsi="Arial" w:cs="Arial"/>
                <w:sz w:val="24"/>
                <w:szCs w:val="24"/>
              </w:rPr>
            </w:pPr>
          </w:p>
          <w:p w:rsidR="00F37311" w:rsidRDefault="00F37311" w:rsidP="00F37311">
            <w:pPr>
              <w:jc w:val="both"/>
              <w:rPr>
                <w:rFonts w:ascii="Arial" w:hAnsi="Arial" w:cs="Arial"/>
                <w:sz w:val="24"/>
                <w:szCs w:val="24"/>
              </w:rPr>
            </w:pPr>
          </w:p>
        </w:tc>
        <w:tc>
          <w:tcPr>
            <w:tcW w:w="1337" w:type="dxa"/>
          </w:tcPr>
          <w:p w:rsidR="00F37311" w:rsidRPr="002C1685"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14.</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nasi mengandung karbohidrat ?</w:t>
            </w:r>
          </w:p>
          <w:p w:rsidR="00F37311"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p w:rsidR="00F37311" w:rsidRDefault="00F37311" w:rsidP="00F37311">
            <w:pPr>
              <w:jc w:val="both"/>
              <w:rPr>
                <w:rFonts w:ascii="Arial" w:hAnsi="Arial" w:cs="Arial"/>
                <w:sz w:val="24"/>
                <w:szCs w:val="24"/>
              </w:rPr>
            </w:pPr>
          </w:p>
        </w:tc>
        <w:tc>
          <w:tcPr>
            <w:tcW w:w="1337" w:type="dxa"/>
          </w:tcPr>
          <w:p w:rsidR="00F37311" w:rsidRDefault="00F37311" w:rsidP="00F37311">
            <w:pPr>
              <w:jc w:val="both"/>
              <w:rPr>
                <w:rFonts w:ascii="Arial" w:hAnsi="Arial" w:cs="Arial"/>
                <w:sz w:val="24"/>
                <w:szCs w:val="24"/>
              </w:rPr>
            </w:pPr>
          </w:p>
          <w:p w:rsidR="00F37311" w:rsidRPr="002C1685"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15.</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makan 3x sehari tidak menyehatkan bagi tubuh ?</w:t>
            </w:r>
          </w:p>
          <w:p w:rsidR="00F37311"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tc>
        <w:tc>
          <w:tcPr>
            <w:tcW w:w="1337" w:type="dxa"/>
          </w:tcPr>
          <w:p w:rsidR="00F37311"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16.</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 xml:space="preserve">Apakah menurut adik menkonsumsi gorengan baik bagi tubuh ? </w:t>
            </w:r>
          </w:p>
          <w:p w:rsidR="00F37311"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tc>
        <w:tc>
          <w:tcPr>
            <w:tcW w:w="1337" w:type="dxa"/>
          </w:tcPr>
          <w:p w:rsidR="00F37311"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17.</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menurut adik ikan tidak baik dikonsumsi bagi tubuh ?</w:t>
            </w:r>
          </w:p>
          <w:p w:rsidR="00F37311"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tc>
        <w:tc>
          <w:tcPr>
            <w:tcW w:w="1337" w:type="dxa"/>
          </w:tcPr>
          <w:p w:rsidR="00F37311"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18.</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menurut adik makanan ringan seperti chiki baik dikonsumsi bagi tubuh ?</w:t>
            </w:r>
          </w:p>
          <w:p w:rsidR="00F37311"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tc>
        <w:tc>
          <w:tcPr>
            <w:tcW w:w="1337" w:type="dxa"/>
          </w:tcPr>
          <w:p w:rsidR="00F37311"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19.</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menurut adik daging ayam mengandung protein ?</w:t>
            </w:r>
          </w:p>
          <w:p w:rsidR="00F37311"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tc>
        <w:tc>
          <w:tcPr>
            <w:tcW w:w="1337" w:type="dxa"/>
          </w:tcPr>
          <w:p w:rsidR="00F37311" w:rsidRDefault="00F37311" w:rsidP="00F37311">
            <w:pPr>
              <w:jc w:val="both"/>
              <w:rPr>
                <w:rFonts w:ascii="Arial" w:hAnsi="Arial" w:cs="Arial"/>
                <w:sz w:val="24"/>
                <w:szCs w:val="24"/>
              </w:rPr>
            </w:pPr>
          </w:p>
        </w:tc>
      </w:tr>
      <w:tr w:rsidR="00F37311" w:rsidRPr="002C1685" w:rsidTr="00F37311">
        <w:tc>
          <w:tcPr>
            <w:tcW w:w="534" w:type="dxa"/>
          </w:tcPr>
          <w:p w:rsidR="00F37311" w:rsidRDefault="00F37311" w:rsidP="00F37311">
            <w:pPr>
              <w:jc w:val="center"/>
              <w:rPr>
                <w:rFonts w:ascii="Arial" w:hAnsi="Arial" w:cs="Arial"/>
                <w:sz w:val="24"/>
                <w:szCs w:val="24"/>
              </w:rPr>
            </w:pPr>
            <w:r>
              <w:rPr>
                <w:rFonts w:ascii="Arial" w:hAnsi="Arial" w:cs="Arial"/>
                <w:sz w:val="24"/>
                <w:szCs w:val="24"/>
              </w:rPr>
              <w:t>20.</w:t>
            </w:r>
          </w:p>
        </w:tc>
        <w:tc>
          <w:tcPr>
            <w:tcW w:w="6095" w:type="dxa"/>
          </w:tcPr>
          <w:p w:rsidR="00F37311" w:rsidRDefault="00F37311" w:rsidP="00F37311">
            <w:pPr>
              <w:jc w:val="both"/>
              <w:rPr>
                <w:rFonts w:ascii="Arial" w:hAnsi="Arial" w:cs="Arial"/>
                <w:sz w:val="24"/>
                <w:szCs w:val="24"/>
              </w:rPr>
            </w:pPr>
            <w:r>
              <w:rPr>
                <w:rFonts w:ascii="Arial" w:hAnsi="Arial" w:cs="Arial"/>
                <w:sz w:val="24"/>
                <w:szCs w:val="24"/>
              </w:rPr>
              <w:t>Apakah menurut adik jika menkonsumsi sayur dan buah-buahan setiap hari tidak baik bagi tubuh ?</w:t>
            </w:r>
          </w:p>
          <w:p w:rsidR="00F37311" w:rsidRDefault="00F37311" w:rsidP="00F37311">
            <w:pPr>
              <w:jc w:val="both"/>
              <w:rPr>
                <w:rFonts w:ascii="Arial" w:hAnsi="Arial" w:cs="Arial"/>
                <w:sz w:val="24"/>
                <w:szCs w:val="24"/>
              </w:rPr>
            </w:pPr>
          </w:p>
        </w:tc>
        <w:tc>
          <w:tcPr>
            <w:tcW w:w="1276" w:type="dxa"/>
          </w:tcPr>
          <w:p w:rsidR="00F37311" w:rsidRDefault="00F37311" w:rsidP="00F37311">
            <w:pPr>
              <w:jc w:val="both"/>
              <w:rPr>
                <w:rFonts w:ascii="Arial" w:hAnsi="Arial" w:cs="Arial"/>
                <w:sz w:val="24"/>
                <w:szCs w:val="24"/>
              </w:rPr>
            </w:pPr>
          </w:p>
        </w:tc>
        <w:tc>
          <w:tcPr>
            <w:tcW w:w="1337" w:type="dxa"/>
          </w:tcPr>
          <w:p w:rsidR="00F37311" w:rsidRDefault="00F37311" w:rsidP="00F37311">
            <w:pPr>
              <w:jc w:val="both"/>
              <w:rPr>
                <w:rFonts w:ascii="Arial" w:hAnsi="Arial" w:cs="Arial"/>
                <w:sz w:val="24"/>
                <w:szCs w:val="24"/>
              </w:rPr>
            </w:pPr>
          </w:p>
        </w:tc>
      </w:tr>
    </w:tbl>
    <w:p w:rsidR="00DE5552" w:rsidRDefault="00DE5552"/>
    <w:p w:rsidR="00E14D76" w:rsidRDefault="00E14D76"/>
    <w:p w:rsidR="00E14D76" w:rsidRDefault="00232F33" w:rsidP="00E14D76">
      <w:pPr>
        <w:jc w:val="both"/>
        <w:rPr>
          <w:rFonts w:ascii="Arial" w:hAnsi="Arial" w:cs="Arial"/>
          <w:b/>
          <w:sz w:val="24"/>
          <w:szCs w:val="24"/>
        </w:rPr>
      </w:pPr>
      <w:r>
        <w:rPr>
          <w:rFonts w:ascii="Arial" w:hAnsi="Arial" w:cs="Arial"/>
          <w:b/>
          <w:sz w:val="24"/>
          <w:szCs w:val="24"/>
        </w:rPr>
        <w:lastRenderedPageBreak/>
        <w:t>Lampiran 4</w:t>
      </w:r>
    </w:p>
    <w:p w:rsidR="00E14D76" w:rsidRPr="002D0E6E" w:rsidRDefault="00E14D76" w:rsidP="00E14D76">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Statistik Umur pada siswa kelas V SDN 002 Samarinda</w:t>
      </w:r>
    </w:p>
    <w:p w:rsidR="00E14D76" w:rsidRPr="002D0E6E" w:rsidRDefault="00E14D76" w:rsidP="00E14D76">
      <w:pPr>
        <w:autoSpaceDE w:val="0"/>
        <w:autoSpaceDN w:val="0"/>
        <w:adjustRightInd w:val="0"/>
        <w:spacing w:after="0" w:line="240" w:lineRule="auto"/>
        <w:rPr>
          <w:rFonts w:ascii="Times New Roman" w:hAnsi="Times New Roman" w:cs="Times New Roman"/>
          <w:sz w:val="24"/>
          <w:szCs w:val="24"/>
        </w:rPr>
      </w:pPr>
    </w:p>
    <w:tbl>
      <w:tblPr>
        <w:tblW w:w="2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9"/>
        <w:gridCol w:w="951"/>
        <w:gridCol w:w="1029"/>
      </w:tblGrid>
      <w:tr w:rsidR="00E14D76" w:rsidRPr="002D0E6E" w:rsidTr="00232F33">
        <w:trPr>
          <w:cantSplit/>
        </w:trPr>
        <w:tc>
          <w:tcPr>
            <w:tcW w:w="2728" w:type="dxa"/>
            <w:gridSpan w:val="3"/>
            <w:tcBorders>
              <w:top w:val="nil"/>
              <w:left w:val="nil"/>
              <w:bottom w:val="nil"/>
              <w:right w:val="nil"/>
            </w:tcBorders>
            <w:shd w:val="clear" w:color="auto" w:fill="FFFFFF"/>
          </w:tcPr>
          <w:p w:rsidR="00E14D76" w:rsidRPr="002D0E6E"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2D0E6E">
              <w:rPr>
                <w:rFonts w:ascii="Arial" w:hAnsi="Arial" w:cs="Arial"/>
                <w:b/>
                <w:bCs/>
                <w:color w:val="000000"/>
                <w:sz w:val="18"/>
                <w:szCs w:val="18"/>
              </w:rPr>
              <w:t>Statistics</w:t>
            </w:r>
          </w:p>
        </w:tc>
      </w:tr>
      <w:tr w:rsidR="00E14D76" w:rsidRPr="002D0E6E" w:rsidTr="00232F33">
        <w:trPr>
          <w:cantSplit/>
        </w:trPr>
        <w:tc>
          <w:tcPr>
            <w:tcW w:w="2728" w:type="dxa"/>
            <w:gridSpan w:val="3"/>
            <w:tcBorders>
              <w:top w:val="nil"/>
              <w:left w:val="nil"/>
              <w:bottom w:val="nil"/>
              <w:right w:val="nil"/>
            </w:tcBorders>
            <w:shd w:val="clear" w:color="auto" w:fill="FFFFFF"/>
            <w:vAlign w:val="bottom"/>
          </w:tcPr>
          <w:p w:rsidR="00E14D76" w:rsidRPr="002D0E6E" w:rsidRDefault="00E14D76" w:rsidP="00232F33">
            <w:pPr>
              <w:autoSpaceDE w:val="0"/>
              <w:autoSpaceDN w:val="0"/>
              <w:adjustRightInd w:val="0"/>
              <w:spacing w:after="0" w:line="320" w:lineRule="atLeast"/>
              <w:rPr>
                <w:rFonts w:ascii="Times New Roman" w:hAnsi="Times New Roman" w:cs="Times New Roman"/>
                <w:sz w:val="24"/>
                <w:szCs w:val="24"/>
              </w:rPr>
            </w:pPr>
            <w:r w:rsidRPr="002D0E6E">
              <w:rPr>
                <w:rFonts w:ascii="Arial" w:hAnsi="Arial" w:cs="Arial"/>
                <w:color w:val="000000"/>
                <w:sz w:val="18"/>
                <w:szCs w:val="18"/>
                <w:highlight w:val="white"/>
              </w:rPr>
              <w:t xml:space="preserve">UMUR  </w:t>
            </w:r>
          </w:p>
        </w:tc>
      </w:tr>
      <w:tr w:rsidR="00E14D76" w:rsidRPr="002D0E6E" w:rsidTr="00232F33">
        <w:trPr>
          <w:cantSplit/>
        </w:trPr>
        <w:tc>
          <w:tcPr>
            <w:tcW w:w="748" w:type="dxa"/>
            <w:vMerge w:val="restart"/>
            <w:tcBorders>
              <w:top w:val="single" w:sz="16" w:space="0" w:color="000000"/>
              <w:left w:val="single" w:sz="16" w:space="0" w:color="000000"/>
              <w:bottom w:val="single" w:sz="16" w:space="0" w:color="000000"/>
              <w:right w:val="nil"/>
            </w:tcBorders>
            <w:shd w:val="clear" w:color="auto" w:fill="FFFFFF"/>
            <w:vAlign w:val="center"/>
          </w:tcPr>
          <w:p w:rsidR="00E14D76" w:rsidRPr="002D0E6E" w:rsidRDefault="00E14D76" w:rsidP="00232F33">
            <w:pPr>
              <w:autoSpaceDE w:val="0"/>
              <w:autoSpaceDN w:val="0"/>
              <w:adjustRightInd w:val="0"/>
              <w:spacing w:after="0" w:line="320" w:lineRule="atLeast"/>
              <w:ind w:left="60" w:right="60"/>
              <w:rPr>
                <w:rFonts w:ascii="Arial" w:hAnsi="Arial" w:cs="Arial"/>
                <w:color w:val="000000"/>
                <w:sz w:val="18"/>
                <w:szCs w:val="18"/>
              </w:rPr>
            </w:pPr>
            <w:r w:rsidRPr="002D0E6E">
              <w:rPr>
                <w:rFonts w:ascii="Arial" w:hAnsi="Arial" w:cs="Arial"/>
                <w:color w:val="000000"/>
                <w:sz w:val="18"/>
                <w:szCs w:val="18"/>
              </w:rPr>
              <w:t>N</w:t>
            </w:r>
          </w:p>
        </w:tc>
        <w:tc>
          <w:tcPr>
            <w:tcW w:w="951" w:type="dxa"/>
            <w:tcBorders>
              <w:top w:val="single" w:sz="16" w:space="0" w:color="000000"/>
              <w:left w:val="nil"/>
              <w:bottom w:val="nil"/>
              <w:right w:val="single" w:sz="16" w:space="0" w:color="000000"/>
            </w:tcBorders>
            <w:shd w:val="clear" w:color="auto" w:fill="FFFFFF"/>
            <w:vAlign w:val="center"/>
          </w:tcPr>
          <w:p w:rsidR="00E14D76" w:rsidRPr="002D0E6E" w:rsidRDefault="00E14D76" w:rsidP="00232F33">
            <w:pPr>
              <w:autoSpaceDE w:val="0"/>
              <w:autoSpaceDN w:val="0"/>
              <w:adjustRightInd w:val="0"/>
              <w:spacing w:after="0" w:line="320" w:lineRule="atLeast"/>
              <w:ind w:left="60" w:right="60"/>
              <w:rPr>
                <w:rFonts w:ascii="Arial" w:hAnsi="Arial" w:cs="Arial"/>
                <w:color w:val="000000"/>
                <w:sz w:val="18"/>
                <w:szCs w:val="18"/>
              </w:rPr>
            </w:pPr>
            <w:r w:rsidRPr="002D0E6E">
              <w:rPr>
                <w:rFonts w:ascii="Arial" w:hAnsi="Arial" w:cs="Arial"/>
                <w:color w:val="000000"/>
                <w:sz w:val="18"/>
                <w:szCs w:val="18"/>
              </w:rPr>
              <w:t>Valid</w:t>
            </w:r>
          </w:p>
        </w:tc>
        <w:tc>
          <w:tcPr>
            <w:tcW w:w="1029" w:type="dxa"/>
            <w:tcBorders>
              <w:top w:val="single" w:sz="16" w:space="0" w:color="000000"/>
              <w:left w:val="single" w:sz="16" w:space="0" w:color="000000"/>
              <w:bottom w:val="nil"/>
              <w:right w:val="single" w:sz="16" w:space="0" w:color="000000"/>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42</w:t>
            </w:r>
          </w:p>
        </w:tc>
      </w:tr>
      <w:tr w:rsidR="00E14D76" w:rsidRPr="002D0E6E" w:rsidTr="00232F33">
        <w:trPr>
          <w:cantSplit/>
        </w:trPr>
        <w:tc>
          <w:tcPr>
            <w:tcW w:w="748" w:type="dxa"/>
            <w:vMerge/>
            <w:tcBorders>
              <w:top w:val="single" w:sz="16" w:space="0" w:color="000000"/>
              <w:left w:val="single" w:sz="16" w:space="0" w:color="000000"/>
              <w:bottom w:val="single" w:sz="16" w:space="0" w:color="000000"/>
              <w:right w:val="nil"/>
            </w:tcBorders>
            <w:shd w:val="clear" w:color="auto" w:fill="FFFFFF"/>
            <w:vAlign w:val="center"/>
          </w:tcPr>
          <w:p w:rsidR="00E14D76" w:rsidRPr="002D0E6E" w:rsidRDefault="00E14D76" w:rsidP="00232F33">
            <w:pPr>
              <w:autoSpaceDE w:val="0"/>
              <w:autoSpaceDN w:val="0"/>
              <w:adjustRightInd w:val="0"/>
              <w:spacing w:after="0" w:line="240" w:lineRule="auto"/>
              <w:rPr>
                <w:rFonts w:ascii="Arial" w:hAnsi="Arial" w:cs="Arial"/>
                <w:color w:val="000000"/>
                <w:sz w:val="18"/>
                <w:szCs w:val="18"/>
              </w:rPr>
            </w:pPr>
          </w:p>
        </w:tc>
        <w:tc>
          <w:tcPr>
            <w:tcW w:w="951" w:type="dxa"/>
            <w:tcBorders>
              <w:top w:val="nil"/>
              <w:left w:val="nil"/>
              <w:bottom w:val="single" w:sz="16" w:space="0" w:color="000000"/>
              <w:right w:val="single" w:sz="16" w:space="0" w:color="000000"/>
            </w:tcBorders>
            <w:shd w:val="clear" w:color="auto" w:fill="FFFFFF"/>
            <w:vAlign w:val="center"/>
          </w:tcPr>
          <w:p w:rsidR="00E14D76" w:rsidRPr="002D0E6E" w:rsidRDefault="00E14D76" w:rsidP="00232F33">
            <w:pPr>
              <w:autoSpaceDE w:val="0"/>
              <w:autoSpaceDN w:val="0"/>
              <w:adjustRightInd w:val="0"/>
              <w:spacing w:after="0" w:line="320" w:lineRule="atLeast"/>
              <w:ind w:left="60" w:right="60"/>
              <w:rPr>
                <w:rFonts w:ascii="Arial" w:hAnsi="Arial" w:cs="Arial"/>
                <w:color w:val="000000"/>
                <w:sz w:val="18"/>
                <w:szCs w:val="18"/>
              </w:rPr>
            </w:pPr>
            <w:r w:rsidRPr="002D0E6E">
              <w:rPr>
                <w:rFonts w:ascii="Arial" w:hAnsi="Arial" w:cs="Arial"/>
                <w:color w:val="000000"/>
                <w:sz w:val="18"/>
                <w:szCs w:val="18"/>
              </w:rPr>
              <w:t>Missing</w:t>
            </w:r>
          </w:p>
        </w:tc>
        <w:tc>
          <w:tcPr>
            <w:tcW w:w="1029" w:type="dxa"/>
            <w:tcBorders>
              <w:top w:val="nil"/>
              <w:left w:val="single" w:sz="16" w:space="0" w:color="000000"/>
              <w:bottom w:val="single" w:sz="16" w:space="0" w:color="000000"/>
              <w:right w:val="single" w:sz="16" w:space="0" w:color="000000"/>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29</w:t>
            </w:r>
          </w:p>
        </w:tc>
      </w:tr>
    </w:tbl>
    <w:p w:rsidR="00E14D76" w:rsidRPr="002D0E6E" w:rsidRDefault="00E14D76" w:rsidP="00E14D76">
      <w:pPr>
        <w:autoSpaceDE w:val="0"/>
        <w:autoSpaceDN w:val="0"/>
        <w:adjustRightInd w:val="0"/>
        <w:spacing w:after="0" w:line="400" w:lineRule="atLeast"/>
        <w:rPr>
          <w:rFonts w:ascii="Times New Roman" w:hAnsi="Times New Roman" w:cs="Times New Roman"/>
          <w:sz w:val="24"/>
          <w:szCs w:val="24"/>
        </w:rPr>
      </w:pPr>
    </w:p>
    <w:p w:rsidR="00E14D76" w:rsidRDefault="00E14D76" w:rsidP="00E14D76">
      <w:pPr>
        <w:autoSpaceDE w:val="0"/>
        <w:autoSpaceDN w:val="0"/>
        <w:adjustRightInd w:val="0"/>
        <w:spacing w:after="0" w:line="240" w:lineRule="auto"/>
        <w:rPr>
          <w:rFonts w:ascii="Times New Roman" w:hAnsi="Times New Roman" w:cs="Times New Roman"/>
          <w:sz w:val="24"/>
          <w:szCs w:val="24"/>
        </w:rPr>
      </w:pPr>
    </w:p>
    <w:p w:rsidR="00E14D76" w:rsidRPr="002D0E6E" w:rsidRDefault="00E14D76" w:rsidP="00E14D76">
      <w:pPr>
        <w:autoSpaceDE w:val="0"/>
        <w:autoSpaceDN w:val="0"/>
        <w:adjustRightInd w:val="0"/>
        <w:spacing w:after="0" w:line="240" w:lineRule="auto"/>
        <w:rPr>
          <w:rFonts w:ascii="Times New Roman" w:hAnsi="Times New Roman" w:cs="Times New Roman"/>
          <w:sz w:val="24"/>
          <w:szCs w:val="24"/>
        </w:rPr>
      </w:pPr>
    </w:p>
    <w:tbl>
      <w:tblPr>
        <w:tblW w:w="67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4"/>
        <w:gridCol w:w="894"/>
        <w:gridCol w:w="1138"/>
        <w:gridCol w:w="1000"/>
        <w:gridCol w:w="1365"/>
        <w:gridCol w:w="1456"/>
      </w:tblGrid>
      <w:tr w:rsidR="00E14D76" w:rsidRPr="002D0E6E" w:rsidTr="00232F33">
        <w:trPr>
          <w:cantSplit/>
        </w:trPr>
        <w:tc>
          <w:tcPr>
            <w:tcW w:w="6774" w:type="dxa"/>
            <w:gridSpan w:val="6"/>
            <w:tcBorders>
              <w:top w:val="nil"/>
              <w:left w:val="nil"/>
              <w:bottom w:val="nil"/>
              <w:right w:val="nil"/>
            </w:tcBorders>
            <w:shd w:val="clear" w:color="auto" w:fill="FFFFFF"/>
          </w:tcPr>
          <w:p w:rsidR="00E14D76" w:rsidRPr="002D0E6E"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2D0E6E">
              <w:rPr>
                <w:rFonts w:ascii="Arial" w:hAnsi="Arial" w:cs="Arial"/>
                <w:b/>
                <w:bCs/>
                <w:color w:val="000000"/>
                <w:sz w:val="18"/>
                <w:szCs w:val="18"/>
              </w:rPr>
              <w:t>UMUR</w:t>
            </w:r>
          </w:p>
        </w:tc>
      </w:tr>
      <w:tr w:rsidR="00E14D76" w:rsidRPr="002D0E6E" w:rsidTr="00232F33">
        <w:trPr>
          <w:cantSplit/>
        </w:trPr>
        <w:tc>
          <w:tcPr>
            <w:tcW w:w="1818" w:type="dxa"/>
            <w:gridSpan w:val="2"/>
            <w:tcBorders>
              <w:top w:val="single" w:sz="16" w:space="0" w:color="000000"/>
              <w:left w:val="single" w:sz="16" w:space="0" w:color="000000"/>
              <w:bottom w:val="single" w:sz="16" w:space="0" w:color="000000"/>
              <w:right w:val="nil"/>
            </w:tcBorders>
            <w:shd w:val="clear" w:color="auto" w:fill="FFFFFF"/>
          </w:tcPr>
          <w:p w:rsidR="00E14D76" w:rsidRPr="002D0E6E" w:rsidRDefault="00E14D76" w:rsidP="00232F33">
            <w:pPr>
              <w:autoSpaceDE w:val="0"/>
              <w:autoSpaceDN w:val="0"/>
              <w:adjustRightInd w:val="0"/>
              <w:spacing w:after="0" w:line="240" w:lineRule="auto"/>
              <w:rPr>
                <w:rFonts w:ascii="Times New Roman" w:hAnsi="Times New Roman" w:cs="Times New Roman"/>
                <w:sz w:val="24"/>
                <w:szCs w:val="24"/>
              </w:rPr>
            </w:pPr>
          </w:p>
        </w:tc>
        <w:tc>
          <w:tcPr>
            <w:tcW w:w="1137" w:type="dxa"/>
            <w:tcBorders>
              <w:top w:val="single" w:sz="16" w:space="0" w:color="000000"/>
              <w:left w:val="single" w:sz="16" w:space="0" w:color="000000"/>
              <w:bottom w:val="single" w:sz="16" w:space="0" w:color="000000"/>
            </w:tcBorders>
            <w:shd w:val="clear" w:color="auto" w:fill="FFFFFF"/>
          </w:tcPr>
          <w:p w:rsidR="00E14D76" w:rsidRPr="002D0E6E"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2D0E6E">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E14D76" w:rsidRPr="002D0E6E"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2D0E6E">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E14D76" w:rsidRPr="002D0E6E"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2D0E6E">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E14D76" w:rsidRPr="002D0E6E"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2D0E6E">
              <w:rPr>
                <w:rFonts w:ascii="Arial" w:hAnsi="Arial" w:cs="Arial"/>
                <w:color w:val="000000"/>
                <w:sz w:val="18"/>
                <w:szCs w:val="18"/>
              </w:rPr>
              <w:t>Cumulative Percent</w:t>
            </w:r>
          </w:p>
        </w:tc>
      </w:tr>
      <w:tr w:rsidR="00E14D76" w:rsidRPr="002D0E6E" w:rsidTr="00232F33">
        <w:trPr>
          <w:cantSplit/>
        </w:trPr>
        <w:tc>
          <w:tcPr>
            <w:tcW w:w="924" w:type="dxa"/>
            <w:vMerge w:val="restart"/>
            <w:tcBorders>
              <w:top w:val="single" w:sz="16" w:space="0" w:color="000000"/>
              <w:left w:val="single" w:sz="16" w:space="0" w:color="000000"/>
              <w:bottom w:val="nil"/>
              <w:right w:val="nil"/>
            </w:tcBorders>
            <w:shd w:val="clear" w:color="auto" w:fill="FFFFFF"/>
            <w:vAlign w:val="center"/>
          </w:tcPr>
          <w:p w:rsidR="00E14D76" w:rsidRPr="002D0E6E" w:rsidRDefault="00E14D76" w:rsidP="00232F33">
            <w:pPr>
              <w:autoSpaceDE w:val="0"/>
              <w:autoSpaceDN w:val="0"/>
              <w:adjustRightInd w:val="0"/>
              <w:spacing w:after="0" w:line="320" w:lineRule="atLeast"/>
              <w:ind w:left="60" w:right="60"/>
              <w:rPr>
                <w:rFonts w:ascii="Arial" w:hAnsi="Arial" w:cs="Arial"/>
                <w:color w:val="000000"/>
                <w:sz w:val="18"/>
                <w:szCs w:val="18"/>
              </w:rPr>
            </w:pPr>
            <w:r w:rsidRPr="002D0E6E">
              <w:rPr>
                <w:rFonts w:ascii="Arial" w:hAnsi="Arial" w:cs="Arial"/>
                <w:color w:val="000000"/>
                <w:sz w:val="18"/>
                <w:szCs w:val="18"/>
              </w:rPr>
              <w:t>Valid</w:t>
            </w:r>
          </w:p>
        </w:tc>
        <w:tc>
          <w:tcPr>
            <w:tcW w:w="894" w:type="dxa"/>
            <w:tcBorders>
              <w:top w:val="single" w:sz="16" w:space="0" w:color="000000"/>
              <w:left w:val="nil"/>
              <w:bottom w:val="nil"/>
              <w:right w:val="single" w:sz="16" w:space="0" w:color="000000"/>
            </w:tcBorders>
            <w:shd w:val="clear" w:color="auto" w:fill="FFFFFF"/>
            <w:vAlign w:val="center"/>
          </w:tcPr>
          <w:p w:rsidR="00E14D76" w:rsidRPr="002D0E6E" w:rsidRDefault="00E14D76" w:rsidP="00232F33">
            <w:pPr>
              <w:autoSpaceDE w:val="0"/>
              <w:autoSpaceDN w:val="0"/>
              <w:adjustRightInd w:val="0"/>
              <w:spacing w:after="0" w:line="320" w:lineRule="atLeast"/>
              <w:ind w:left="60" w:right="60"/>
              <w:rPr>
                <w:rFonts w:ascii="Arial" w:hAnsi="Arial" w:cs="Arial"/>
                <w:color w:val="000000"/>
                <w:sz w:val="18"/>
                <w:szCs w:val="18"/>
              </w:rPr>
            </w:pPr>
            <w:r w:rsidRPr="002D0E6E">
              <w:rPr>
                <w:rFonts w:ascii="Arial" w:hAnsi="Arial" w:cs="Arial"/>
                <w:color w:val="000000"/>
                <w:sz w:val="18"/>
                <w:szCs w:val="18"/>
              </w:rPr>
              <w:t>10</w:t>
            </w:r>
          </w:p>
        </w:tc>
        <w:tc>
          <w:tcPr>
            <w:tcW w:w="1137" w:type="dxa"/>
            <w:tcBorders>
              <w:top w:val="single" w:sz="16" w:space="0" w:color="000000"/>
              <w:left w:val="single" w:sz="16" w:space="0" w:color="000000"/>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11</w:t>
            </w:r>
          </w:p>
        </w:tc>
        <w:tc>
          <w:tcPr>
            <w:tcW w:w="1000" w:type="dxa"/>
            <w:tcBorders>
              <w:top w:val="single" w:sz="16" w:space="0" w:color="000000"/>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15,5</w:t>
            </w:r>
          </w:p>
        </w:tc>
        <w:tc>
          <w:tcPr>
            <w:tcW w:w="1364" w:type="dxa"/>
            <w:tcBorders>
              <w:top w:val="single" w:sz="16" w:space="0" w:color="000000"/>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26,2</w:t>
            </w:r>
          </w:p>
        </w:tc>
        <w:tc>
          <w:tcPr>
            <w:tcW w:w="1455" w:type="dxa"/>
            <w:tcBorders>
              <w:top w:val="single" w:sz="16" w:space="0" w:color="000000"/>
              <w:bottom w:val="nil"/>
              <w:right w:val="single" w:sz="16" w:space="0" w:color="000000"/>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26,2</w:t>
            </w:r>
          </w:p>
        </w:tc>
      </w:tr>
      <w:tr w:rsidR="00E14D76" w:rsidRPr="002D0E6E" w:rsidTr="00232F33">
        <w:trPr>
          <w:cantSplit/>
        </w:trPr>
        <w:tc>
          <w:tcPr>
            <w:tcW w:w="924" w:type="dxa"/>
            <w:vMerge/>
            <w:tcBorders>
              <w:top w:val="single" w:sz="16" w:space="0" w:color="000000"/>
              <w:left w:val="single" w:sz="16" w:space="0" w:color="000000"/>
              <w:bottom w:val="nil"/>
              <w:right w:val="nil"/>
            </w:tcBorders>
            <w:shd w:val="clear" w:color="auto" w:fill="FFFFFF"/>
            <w:vAlign w:val="center"/>
          </w:tcPr>
          <w:p w:rsidR="00E14D76" w:rsidRPr="002D0E6E" w:rsidRDefault="00E14D76" w:rsidP="00232F33">
            <w:pPr>
              <w:autoSpaceDE w:val="0"/>
              <w:autoSpaceDN w:val="0"/>
              <w:adjustRightInd w:val="0"/>
              <w:spacing w:after="0" w:line="240" w:lineRule="auto"/>
              <w:rPr>
                <w:rFonts w:ascii="Arial" w:hAnsi="Arial" w:cs="Arial"/>
                <w:color w:val="000000"/>
                <w:sz w:val="18"/>
                <w:szCs w:val="18"/>
              </w:rPr>
            </w:pPr>
          </w:p>
        </w:tc>
        <w:tc>
          <w:tcPr>
            <w:tcW w:w="894" w:type="dxa"/>
            <w:tcBorders>
              <w:top w:val="nil"/>
              <w:left w:val="nil"/>
              <w:bottom w:val="nil"/>
              <w:right w:val="single" w:sz="16" w:space="0" w:color="000000"/>
            </w:tcBorders>
            <w:shd w:val="clear" w:color="auto" w:fill="FFFFFF"/>
            <w:vAlign w:val="center"/>
          </w:tcPr>
          <w:p w:rsidR="00E14D76" w:rsidRPr="002D0E6E" w:rsidRDefault="00E14D76" w:rsidP="00232F33">
            <w:pPr>
              <w:autoSpaceDE w:val="0"/>
              <w:autoSpaceDN w:val="0"/>
              <w:adjustRightInd w:val="0"/>
              <w:spacing w:after="0" w:line="320" w:lineRule="atLeast"/>
              <w:ind w:left="60" w:right="60"/>
              <w:rPr>
                <w:rFonts w:ascii="Arial" w:hAnsi="Arial" w:cs="Arial"/>
                <w:color w:val="000000"/>
                <w:sz w:val="18"/>
                <w:szCs w:val="18"/>
              </w:rPr>
            </w:pPr>
            <w:r w:rsidRPr="002D0E6E">
              <w:rPr>
                <w:rFonts w:ascii="Arial" w:hAnsi="Arial" w:cs="Arial"/>
                <w:color w:val="000000"/>
                <w:sz w:val="18"/>
                <w:szCs w:val="18"/>
              </w:rPr>
              <w:t>11</w:t>
            </w:r>
          </w:p>
        </w:tc>
        <w:tc>
          <w:tcPr>
            <w:tcW w:w="1137" w:type="dxa"/>
            <w:tcBorders>
              <w:top w:val="nil"/>
              <w:left w:val="single" w:sz="16" w:space="0" w:color="000000"/>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25</w:t>
            </w:r>
          </w:p>
        </w:tc>
        <w:tc>
          <w:tcPr>
            <w:tcW w:w="1000" w:type="dxa"/>
            <w:tcBorders>
              <w:top w:val="nil"/>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35,2</w:t>
            </w:r>
          </w:p>
        </w:tc>
        <w:tc>
          <w:tcPr>
            <w:tcW w:w="1364" w:type="dxa"/>
            <w:tcBorders>
              <w:top w:val="nil"/>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59,5</w:t>
            </w:r>
          </w:p>
        </w:tc>
        <w:tc>
          <w:tcPr>
            <w:tcW w:w="1455" w:type="dxa"/>
            <w:tcBorders>
              <w:top w:val="nil"/>
              <w:bottom w:val="nil"/>
              <w:right w:val="single" w:sz="16" w:space="0" w:color="000000"/>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85,7</w:t>
            </w:r>
          </w:p>
        </w:tc>
      </w:tr>
      <w:tr w:rsidR="00E14D76" w:rsidRPr="002D0E6E" w:rsidTr="00232F33">
        <w:trPr>
          <w:cantSplit/>
        </w:trPr>
        <w:tc>
          <w:tcPr>
            <w:tcW w:w="924" w:type="dxa"/>
            <w:vMerge/>
            <w:tcBorders>
              <w:top w:val="single" w:sz="16" w:space="0" w:color="000000"/>
              <w:left w:val="single" w:sz="16" w:space="0" w:color="000000"/>
              <w:bottom w:val="nil"/>
              <w:right w:val="nil"/>
            </w:tcBorders>
            <w:shd w:val="clear" w:color="auto" w:fill="FFFFFF"/>
            <w:vAlign w:val="center"/>
          </w:tcPr>
          <w:p w:rsidR="00E14D76" w:rsidRPr="002D0E6E" w:rsidRDefault="00E14D76" w:rsidP="00232F33">
            <w:pPr>
              <w:autoSpaceDE w:val="0"/>
              <w:autoSpaceDN w:val="0"/>
              <w:adjustRightInd w:val="0"/>
              <w:spacing w:after="0" w:line="240" w:lineRule="auto"/>
              <w:rPr>
                <w:rFonts w:ascii="Arial" w:hAnsi="Arial" w:cs="Arial"/>
                <w:color w:val="000000"/>
                <w:sz w:val="18"/>
                <w:szCs w:val="18"/>
              </w:rPr>
            </w:pPr>
          </w:p>
        </w:tc>
        <w:tc>
          <w:tcPr>
            <w:tcW w:w="894" w:type="dxa"/>
            <w:tcBorders>
              <w:top w:val="nil"/>
              <w:left w:val="nil"/>
              <w:bottom w:val="nil"/>
              <w:right w:val="single" w:sz="16" w:space="0" w:color="000000"/>
            </w:tcBorders>
            <w:shd w:val="clear" w:color="auto" w:fill="FFFFFF"/>
            <w:vAlign w:val="center"/>
          </w:tcPr>
          <w:p w:rsidR="00E14D76" w:rsidRPr="002D0E6E" w:rsidRDefault="00E14D76" w:rsidP="00232F33">
            <w:pPr>
              <w:autoSpaceDE w:val="0"/>
              <w:autoSpaceDN w:val="0"/>
              <w:adjustRightInd w:val="0"/>
              <w:spacing w:after="0" w:line="320" w:lineRule="atLeast"/>
              <w:ind w:left="60" w:right="60"/>
              <w:rPr>
                <w:rFonts w:ascii="Arial" w:hAnsi="Arial" w:cs="Arial"/>
                <w:color w:val="000000"/>
                <w:sz w:val="18"/>
                <w:szCs w:val="18"/>
              </w:rPr>
            </w:pPr>
            <w:r w:rsidRPr="002D0E6E">
              <w:rPr>
                <w:rFonts w:ascii="Arial" w:hAnsi="Arial" w:cs="Arial"/>
                <w:color w:val="000000"/>
                <w:sz w:val="18"/>
                <w:szCs w:val="18"/>
              </w:rPr>
              <w:t>12</w:t>
            </w:r>
          </w:p>
        </w:tc>
        <w:tc>
          <w:tcPr>
            <w:tcW w:w="1137" w:type="dxa"/>
            <w:tcBorders>
              <w:top w:val="nil"/>
              <w:left w:val="single" w:sz="16" w:space="0" w:color="000000"/>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6</w:t>
            </w:r>
          </w:p>
        </w:tc>
        <w:tc>
          <w:tcPr>
            <w:tcW w:w="1000" w:type="dxa"/>
            <w:tcBorders>
              <w:top w:val="nil"/>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8,5</w:t>
            </w:r>
          </w:p>
        </w:tc>
        <w:tc>
          <w:tcPr>
            <w:tcW w:w="1364" w:type="dxa"/>
            <w:tcBorders>
              <w:top w:val="nil"/>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14,3</w:t>
            </w:r>
          </w:p>
        </w:tc>
        <w:tc>
          <w:tcPr>
            <w:tcW w:w="1455" w:type="dxa"/>
            <w:tcBorders>
              <w:top w:val="nil"/>
              <w:bottom w:val="nil"/>
              <w:right w:val="single" w:sz="16" w:space="0" w:color="000000"/>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100,0</w:t>
            </w:r>
          </w:p>
        </w:tc>
      </w:tr>
      <w:tr w:rsidR="00E14D76" w:rsidRPr="002D0E6E" w:rsidTr="00232F33">
        <w:trPr>
          <w:cantSplit/>
        </w:trPr>
        <w:tc>
          <w:tcPr>
            <w:tcW w:w="924" w:type="dxa"/>
            <w:vMerge/>
            <w:tcBorders>
              <w:top w:val="single" w:sz="16" w:space="0" w:color="000000"/>
              <w:left w:val="single" w:sz="16" w:space="0" w:color="000000"/>
              <w:bottom w:val="nil"/>
              <w:right w:val="nil"/>
            </w:tcBorders>
            <w:shd w:val="clear" w:color="auto" w:fill="FFFFFF"/>
            <w:vAlign w:val="center"/>
          </w:tcPr>
          <w:p w:rsidR="00E14D76" w:rsidRPr="002D0E6E" w:rsidRDefault="00E14D76" w:rsidP="00232F33">
            <w:pPr>
              <w:autoSpaceDE w:val="0"/>
              <w:autoSpaceDN w:val="0"/>
              <w:adjustRightInd w:val="0"/>
              <w:spacing w:after="0" w:line="240" w:lineRule="auto"/>
              <w:rPr>
                <w:rFonts w:ascii="Arial" w:hAnsi="Arial" w:cs="Arial"/>
                <w:color w:val="000000"/>
                <w:sz w:val="18"/>
                <w:szCs w:val="18"/>
              </w:rPr>
            </w:pPr>
          </w:p>
        </w:tc>
        <w:tc>
          <w:tcPr>
            <w:tcW w:w="894" w:type="dxa"/>
            <w:tcBorders>
              <w:top w:val="nil"/>
              <w:left w:val="nil"/>
              <w:bottom w:val="nil"/>
              <w:right w:val="single" w:sz="16" w:space="0" w:color="000000"/>
            </w:tcBorders>
            <w:shd w:val="clear" w:color="auto" w:fill="FFFFFF"/>
            <w:vAlign w:val="center"/>
          </w:tcPr>
          <w:p w:rsidR="00E14D76" w:rsidRPr="002D0E6E" w:rsidRDefault="00E14D76" w:rsidP="00232F33">
            <w:pPr>
              <w:autoSpaceDE w:val="0"/>
              <w:autoSpaceDN w:val="0"/>
              <w:adjustRightInd w:val="0"/>
              <w:spacing w:after="0" w:line="320" w:lineRule="atLeast"/>
              <w:ind w:left="60" w:right="60"/>
              <w:rPr>
                <w:rFonts w:ascii="Arial" w:hAnsi="Arial" w:cs="Arial"/>
                <w:color w:val="000000"/>
                <w:sz w:val="18"/>
                <w:szCs w:val="18"/>
              </w:rPr>
            </w:pPr>
            <w:r w:rsidRPr="002D0E6E">
              <w:rPr>
                <w:rFonts w:ascii="Arial" w:hAnsi="Arial" w:cs="Arial"/>
                <w:color w:val="000000"/>
                <w:sz w:val="18"/>
                <w:szCs w:val="18"/>
              </w:rPr>
              <w:t>Total</w:t>
            </w:r>
          </w:p>
        </w:tc>
        <w:tc>
          <w:tcPr>
            <w:tcW w:w="1137" w:type="dxa"/>
            <w:tcBorders>
              <w:top w:val="nil"/>
              <w:left w:val="single" w:sz="16" w:space="0" w:color="000000"/>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42</w:t>
            </w:r>
          </w:p>
        </w:tc>
        <w:tc>
          <w:tcPr>
            <w:tcW w:w="1000" w:type="dxa"/>
            <w:tcBorders>
              <w:top w:val="nil"/>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59,2</w:t>
            </w:r>
          </w:p>
        </w:tc>
        <w:tc>
          <w:tcPr>
            <w:tcW w:w="1364" w:type="dxa"/>
            <w:tcBorders>
              <w:top w:val="nil"/>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100,0</w:t>
            </w:r>
          </w:p>
        </w:tc>
        <w:tc>
          <w:tcPr>
            <w:tcW w:w="1455" w:type="dxa"/>
            <w:tcBorders>
              <w:top w:val="nil"/>
              <w:bottom w:val="nil"/>
              <w:right w:val="single" w:sz="16" w:space="0" w:color="000000"/>
            </w:tcBorders>
            <w:shd w:val="clear" w:color="auto" w:fill="FFFFFF"/>
          </w:tcPr>
          <w:p w:rsidR="00E14D76" w:rsidRPr="002D0E6E" w:rsidRDefault="00E14D76" w:rsidP="00232F33">
            <w:pPr>
              <w:autoSpaceDE w:val="0"/>
              <w:autoSpaceDN w:val="0"/>
              <w:adjustRightInd w:val="0"/>
              <w:spacing w:after="0" w:line="240" w:lineRule="auto"/>
              <w:rPr>
                <w:rFonts w:ascii="Times New Roman" w:hAnsi="Times New Roman" w:cs="Times New Roman"/>
                <w:sz w:val="24"/>
                <w:szCs w:val="24"/>
              </w:rPr>
            </w:pPr>
          </w:p>
        </w:tc>
      </w:tr>
      <w:tr w:rsidR="00E14D76" w:rsidRPr="002D0E6E" w:rsidTr="00232F33">
        <w:trPr>
          <w:cantSplit/>
        </w:trPr>
        <w:tc>
          <w:tcPr>
            <w:tcW w:w="924" w:type="dxa"/>
            <w:tcBorders>
              <w:top w:val="nil"/>
              <w:left w:val="single" w:sz="16" w:space="0" w:color="000000"/>
              <w:bottom w:val="nil"/>
              <w:right w:val="nil"/>
            </w:tcBorders>
            <w:shd w:val="clear" w:color="auto" w:fill="FFFFFF"/>
            <w:vAlign w:val="center"/>
          </w:tcPr>
          <w:p w:rsidR="00E14D76" w:rsidRPr="002D0E6E" w:rsidRDefault="00E14D76" w:rsidP="00232F33">
            <w:pPr>
              <w:autoSpaceDE w:val="0"/>
              <w:autoSpaceDN w:val="0"/>
              <w:adjustRightInd w:val="0"/>
              <w:spacing w:after="0" w:line="320" w:lineRule="atLeast"/>
              <w:ind w:left="60" w:right="60"/>
              <w:rPr>
                <w:rFonts w:ascii="Arial" w:hAnsi="Arial" w:cs="Arial"/>
                <w:color w:val="000000"/>
                <w:sz w:val="18"/>
                <w:szCs w:val="18"/>
              </w:rPr>
            </w:pPr>
            <w:r w:rsidRPr="002D0E6E">
              <w:rPr>
                <w:rFonts w:ascii="Arial" w:hAnsi="Arial" w:cs="Arial"/>
                <w:color w:val="000000"/>
                <w:sz w:val="18"/>
                <w:szCs w:val="18"/>
              </w:rPr>
              <w:t>Missing</w:t>
            </w:r>
          </w:p>
        </w:tc>
        <w:tc>
          <w:tcPr>
            <w:tcW w:w="894" w:type="dxa"/>
            <w:tcBorders>
              <w:top w:val="nil"/>
              <w:left w:val="nil"/>
              <w:bottom w:val="nil"/>
              <w:right w:val="single" w:sz="16" w:space="0" w:color="000000"/>
            </w:tcBorders>
            <w:shd w:val="clear" w:color="auto" w:fill="FFFFFF"/>
            <w:vAlign w:val="center"/>
          </w:tcPr>
          <w:p w:rsidR="00E14D76" w:rsidRPr="002D0E6E" w:rsidRDefault="00E14D76" w:rsidP="00232F33">
            <w:pPr>
              <w:autoSpaceDE w:val="0"/>
              <w:autoSpaceDN w:val="0"/>
              <w:adjustRightInd w:val="0"/>
              <w:spacing w:after="0" w:line="320" w:lineRule="atLeast"/>
              <w:ind w:left="60" w:right="60"/>
              <w:rPr>
                <w:rFonts w:ascii="Arial" w:hAnsi="Arial" w:cs="Arial"/>
                <w:color w:val="000000"/>
                <w:sz w:val="18"/>
                <w:szCs w:val="18"/>
              </w:rPr>
            </w:pPr>
            <w:r w:rsidRPr="002D0E6E">
              <w:rPr>
                <w:rFonts w:ascii="Arial" w:hAnsi="Arial" w:cs="Arial"/>
                <w:color w:val="000000"/>
                <w:sz w:val="18"/>
                <w:szCs w:val="18"/>
              </w:rPr>
              <w:t>System</w:t>
            </w:r>
          </w:p>
        </w:tc>
        <w:tc>
          <w:tcPr>
            <w:tcW w:w="1137" w:type="dxa"/>
            <w:tcBorders>
              <w:top w:val="nil"/>
              <w:left w:val="single" w:sz="16" w:space="0" w:color="000000"/>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29</w:t>
            </w:r>
          </w:p>
        </w:tc>
        <w:tc>
          <w:tcPr>
            <w:tcW w:w="1000" w:type="dxa"/>
            <w:tcBorders>
              <w:top w:val="nil"/>
              <w:bottom w:val="nil"/>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40,8</w:t>
            </w:r>
          </w:p>
        </w:tc>
        <w:tc>
          <w:tcPr>
            <w:tcW w:w="1364" w:type="dxa"/>
            <w:tcBorders>
              <w:top w:val="nil"/>
              <w:bottom w:val="nil"/>
            </w:tcBorders>
            <w:shd w:val="clear" w:color="auto" w:fill="FFFFFF"/>
          </w:tcPr>
          <w:p w:rsidR="00E14D76" w:rsidRPr="002D0E6E" w:rsidRDefault="00E14D76" w:rsidP="00232F33">
            <w:pPr>
              <w:autoSpaceDE w:val="0"/>
              <w:autoSpaceDN w:val="0"/>
              <w:adjustRightInd w:val="0"/>
              <w:spacing w:after="0" w:line="240" w:lineRule="auto"/>
              <w:rPr>
                <w:rFonts w:ascii="Times New Roman" w:hAnsi="Times New Roman" w:cs="Times New Roman"/>
                <w:sz w:val="24"/>
                <w:szCs w:val="24"/>
              </w:rPr>
            </w:pPr>
          </w:p>
        </w:tc>
        <w:tc>
          <w:tcPr>
            <w:tcW w:w="1455" w:type="dxa"/>
            <w:tcBorders>
              <w:top w:val="nil"/>
              <w:bottom w:val="nil"/>
              <w:right w:val="single" w:sz="16" w:space="0" w:color="000000"/>
            </w:tcBorders>
            <w:shd w:val="clear" w:color="auto" w:fill="FFFFFF"/>
          </w:tcPr>
          <w:p w:rsidR="00E14D76" w:rsidRPr="002D0E6E" w:rsidRDefault="00E14D76" w:rsidP="00232F33">
            <w:pPr>
              <w:autoSpaceDE w:val="0"/>
              <w:autoSpaceDN w:val="0"/>
              <w:adjustRightInd w:val="0"/>
              <w:spacing w:after="0" w:line="240" w:lineRule="auto"/>
              <w:rPr>
                <w:rFonts w:ascii="Times New Roman" w:hAnsi="Times New Roman" w:cs="Times New Roman"/>
                <w:sz w:val="24"/>
                <w:szCs w:val="24"/>
              </w:rPr>
            </w:pPr>
          </w:p>
        </w:tc>
      </w:tr>
      <w:tr w:rsidR="00E14D76" w:rsidRPr="002D0E6E" w:rsidTr="00232F33">
        <w:trPr>
          <w:cantSplit/>
        </w:trPr>
        <w:tc>
          <w:tcPr>
            <w:tcW w:w="1818" w:type="dxa"/>
            <w:gridSpan w:val="2"/>
            <w:tcBorders>
              <w:top w:val="nil"/>
              <w:left w:val="single" w:sz="16" w:space="0" w:color="000000"/>
              <w:bottom w:val="single" w:sz="16" w:space="0" w:color="000000"/>
              <w:right w:val="nil"/>
            </w:tcBorders>
            <w:shd w:val="clear" w:color="auto" w:fill="FFFFFF"/>
            <w:vAlign w:val="center"/>
          </w:tcPr>
          <w:p w:rsidR="00E14D76" w:rsidRPr="002D0E6E" w:rsidRDefault="00E14D76" w:rsidP="00232F33">
            <w:pPr>
              <w:autoSpaceDE w:val="0"/>
              <w:autoSpaceDN w:val="0"/>
              <w:adjustRightInd w:val="0"/>
              <w:spacing w:after="0" w:line="320" w:lineRule="atLeast"/>
              <w:ind w:left="60" w:right="60"/>
              <w:rPr>
                <w:rFonts w:ascii="Arial" w:hAnsi="Arial" w:cs="Arial"/>
                <w:color w:val="000000"/>
                <w:sz w:val="18"/>
                <w:szCs w:val="18"/>
              </w:rPr>
            </w:pPr>
            <w:r w:rsidRPr="002D0E6E">
              <w:rPr>
                <w:rFonts w:ascii="Arial" w:hAnsi="Arial" w:cs="Arial"/>
                <w:color w:val="000000"/>
                <w:sz w:val="18"/>
                <w:szCs w:val="18"/>
              </w:rPr>
              <w:t>Total</w:t>
            </w:r>
          </w:p>
        </w:tc>
        <w:tc>
          <w:tcPr>
            <w:tcW w:w="1137" w:type="dxa"/>
            <w:tcBorders>
              <w:top w:val="nil"/>
              <w:left w:val="single" w:sz="16" w:space="0" w:color="000000"/>
              <w:bottom w:val="single" w:sz="16" w:space="0" w:color="000000"/>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71</w:t>
            </w:r>
          </w:p>
        </w:tc>
        <w:tc>
          <w:tcPr>
            <w:tcW w:w="1000" w:type="dxa"/>
            <w:tcBorders>
              <w:top w:val="nil"/>
              <w:bottom w:val="single" w:sz="16" w:space="0" w:color="000000"/>
            </w:tcBorders>
            <w:shd w:val="clear" w:color="auto" w:fill="FFFFFF"/>
          </w:tcPr>
          <w:p w:rsidR="00E14D76" w:rsidRPr="002D0E6E"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2D0E6E">
              <w:rPr>
                <w:rFonts w:ascii="Arial" w:hAnsi="Arial" w:cs="Arial"/>
                <w:color w:val="000000"/>
                <w:sz w:val="18"/>
                <w:szCs w:val="18"/>
              </w:rPr>
              <w:t>100,0</w:t>
            </w:r>
          </w:p>
        </w:tc>
        <w:tc>
          <w:tcPr>
            <w:tcW w:w="1364" w:type="dxa"/>
            <w:tcBorders>
              <w:top w:val="nil"/>
              <w:bottom w:val="single" w:sz="16" w:space="0" w:color="000000"/>
            </w:tcBorders>
            <w:shd w:val="clear" w:color="auto" w:fill="FFFFFF"/>
          </w:tcPr>
          <w:p w:rsidR="00E14D76" w:rsidRPr="002D0E6E" w:rsidRDefault="00E14D76" w:rsidP="00232F33">
            <w:pPr>
              <w:autoSpaceDE w:val="0"/>
              <w:autoSpaceDN w:val="0"/>
              <w:adjustRightInd w:val="0"/>
              <w:spacing w:after="0" w:line="240" w:lineRule="auto"/>
              <w:rPr>
                <w:rFonts w:ascii="Times New Roman" w:hAnsi="Times New Roman" w:cs="Times New Roman"/>
                <w:sz w:val="24"/>
                <w:szCs w:val="24"/>
              </w:rPr>
            </w:pPr>
          </w:p>
        </w:tc>
        <w:tc>
          <w:tcPr>
            <w:tcW w:w="1455" w:type="dxa"/>
            <w:tcBorders>
              <w:top w:val="nil"/>
              <w:bottom w:val="single" w:sz="16" w:space="0" w:color="000000"/>
              <w:right w:val="single" w:sz="16" w:space="0" w:color="000000"/>
            </w:tcBorders>
            <w:shd w:val="clear" w:color="auto" w:fill="FFFFFF"/>
          </w:tcPr>
          <w:p w:rsidR="00E14D76" w:rsidRPr="002D0E6E" w:rsidRDefault="00E14D76" w:rsidP="00232F33">
            <w:pPr>
              <w:autoSpaceDE w:val="0"/>
              <w:autoSpaceDN w:val="0"/>
              <w:adjustRightInd w:val="0"/>
              <w:spacing w:after="0" w:line="240" w:lineRule="auto"/>
              <w:rPr>
                <w:rFonts w:ascii="Times New Roman" w:hAnsi="Times New Roman" w:cs="Times New Roman"/>
                <w:sz w:val="24"/>
                <w:szCs w:val="24"/>
              </w:rPr>
            </w:pPr>
          </w:p>
        </w:tc>
      </w:tr>
    </w:tbl>
    <w:p w:rsidR="00E14D76" w:rsidRPr="002D0E6E" w:rsidRDefault="00E14D76" w:rsidP="00E14D76">
      <w:pPr>
        <w:autoSpaceDE w:val="0"/>
        <w:autoSpaceDN w:val="0"/>
        <w:adjustRightInd w:val="0"/>
        <w:spacing w:after="0" w:line="400" w:lineRule="atLeast"/>
        <w:rPr>
          <w:rFonts w:ascii="Times New Roman" w:hAnsi="Times New Roman" w:cs="Times New Roman"/>
          <w:sz w:val="24"/>
          <w:szCs w:val="24"/>
        </w:rPr>
      </w:pPr>
    </w:p>
    <w:p w:rsidR="00E14D76" w:rsidRDefault="00E14D76" w:rsidP="00E14D7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4332233" cy="3310759"/>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4335216" cy="3313039"/>
                    </a:xfrm>
                    <a:prstGeom prst="rect">
                      <a:avLst/>
                    </a:prstGeom>
                    <a:noFill/>
                    <a:ln w="9525">
                      <a:noFill/>
                      <a:miter lim="800000"/>
                      <a:headEnd/>
                      <a:tailEnd/>
                    </a:ln>
                  </pic:spPr>
                </pic:pic>
              </a:graphicData>
            </a:graphic>
          </wp:inline>
        </w:drawing>
      </w:r>
    </w:p>
    <w:p w:rsidR="00E14D76" w:rsidRDefault="00E14D76" w:rsidP="00E14D76">
      <w:pPr>
        <w:autoSpaceDE w:val="0"/>
        <w:autoSpaceDN w:val="0"/>
        <w:adjustRightInd w:val="0"/>
        <w:spacing w:after="0" w:line="240" w:lineRule="auto"/>
        <w:rPr>
          <w:rFonts w:ascii="Times New Roman" w:hAnsi="Times New Roman" w:cs="Times New Roman"/>
          <w:sz w:val="24"/>
          <w:szCs w:val="24"/>
        </w:rPr>
      </w:pPr>
    </w:p>
    <w:p w:rsidR="00E14D76" w:rsidRDefault="00E14D76" w:rsidP="00E14D76">
      <w:pPr>
        <w:jc w:val="both"/>
        <w:rPr>
          <w:rFonts w:ascii="Arial" w:hAnsi="Arial" w:cs="Arial"/>
          <w:b/>
          <w:sz w:val="24"/>
          <w:szCs w:val="24"/>
        </w:rPr>
      </w:pPr>
    </w:p>
    <w:p w:rsidR="00E14D76" w:rsidRDefault="00232F33" w:rsidP="00E14D76">
      <w:pPr>
        <w:jc w:val="both"/>
        <w:rPr>
          <w:rFonts w:ascii="Arial" w:hAnsi="Arial" w:cs="Arial"/>
          <w:b/>
          <w:sz w:val="24"/>
          <w:szCs w:val="24"/>
        </w:rPr>
      </w:pPr>
      <w:r>
        <w:rPr>
          <w:rFonts w:ascii="Arial" w:hAnsi="Arial" w:cs="Arial"/>
          <w:b/>
          <w:sz w:val="24"/>
          <w:szCs w:val="24"/>
        </w:rPr>
        <w:lastRenderedPageBreak/>
        <w:t>Lampiran 5</w:t>
      </w:r>
    </w:p>
    <w:p w:rsidR="00E14D76" w:rsidRDefault="00E14D76" w:rsidP="00E14D76">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Statistics jenis kelamin siswa kelas V SDN 002 Samarinda</w:t>
      </w:r>
    </w:p>
    <w:p w:rsidR="00E14D76" w:rsidRPr="00AE09AB" w:rsidRDefault="00E14D76" w:rsidP="00E14D76">
      <w:pPr>
        <w:autoSpaceDE w:val="0"/>
        <w:autoSpaceDN w:val="0"/>
        <w:adjustRightInd w:val="0"/>
        <w:spacing w:after="0" w:line="240" w:lineRule="auto"/>
        <w:jc w:val="center"/>
        <w:rPr>
          <w:rFonts w:ascii="Times New Roman" w:hAnsi="Times New Roman" w:cs="Times New Roman"/>
          <w:b/>
          <w:sz w:val="24"/>
          <w:szCs w:val="24"/>
        </w:rPr>
      </w:pPr>
    </w:p>
    <w:tbl>
      <w:tblPr>
        <w:tblW w:w="2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9"/>
        <w:gridCol w:w="951"/>
        <w:gridCol w:w="1029"/>
      </w:tblGrid>
      <w:tr w:rsidR="00E14D76" w:rsidRPr="005F4B46" w:rsidTr="00232F33">
        <w:trPr>
          <w:cantSplit/>
        </w:trPr>
        <w:tc>
          <w:tcPr>
            <w:tcW w:w="2728" w:type="dxa"/>
            <w:gridSpan w:val="3"/>
            <w:tcBorders>
              <w:top w:val="nil"/>
              <w:left w:val="nil"/>
              <w:bottom w:val="nil"/>
              <w:right w:val="nil"/>
            </w:tcBorders>
            <w:shd w:val="clear" w:color="auto" w:fill="FFFFFF"/>
          </w:tcPr>
          <w:p w:rsidR="00E14D76" w:rsidRPr="005F4B46"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5F4B46">
              <w:rPr>
                <w:rFonts w:ascii="Arial" w:hAnsi="Arial" w:cs="Arial"/>
                <w:b/>
                <w:bCs/>
                <w:color w:val="000000"/>
                <w:sz w:val="18"/>
                <w:szCs w:val="18"/>
              </w:rPr>
              <w:t>Statistics</w:t>
            </w:r>
          </w:p>
        </w:tc>
      </w:tr>
      <w:tr w:rsidR="00E14D76" w:rsidRPr="005F4B46" w:rsidTr="00232F33">
        <w:trPr>
          <w:cantSplit/>
        </w:trPr>
        <w:tc>
          <w:tcPr>
            <w:tcW w:w="2728" w:type="dxa"/>
            <w:gridSpan w:val="3"/>
            <w:tcBorders>
              <w:top w:val="nil"/>
              <w:left w:val="nil"/>
              <w:bottom w:val="nil"/>
              <w:right w:val="nil"/>
            </w:tcBorders>
            <w:shd w:val="clear" w:color="auto" w:fill="FFFFFF"/>
            <w:vAlign w:val="bottom"/>
          </w:tcPr>
          <w:p w:rsidR="00E14D76" w:rsidRPr="005F4B46" w:rsidRDefault="00E14D76" w:rsidP="00232F33">
            <w:pPr>
              <w:autoSpaceDE w:val="0"/>
              <w:autoSpaceDN w:val="0"/>
              <w:adjustRightInd w:val="0"/>
              <w:spacing w:after="0" w:line="320" w:lineRule="atLeast"/>
              <w:rPr>
                <w:rFonts w:ascii="Times New Roman" w:hAnsi="Times New Roman" w:cs="Times New Roman"/>
                <w:sz w:val="24"/>
                <w:szCs w:val="24"/>
              </w:rPr>
            </w:pPr>
            <w:r w:rsidRPr="005F4B46">
              <w:rPr>
                <w:rFonts w:ascii="Arial" w:hAnsi="Arial" w:cs="Arial"/>
                <w:color w:val="000000"/>
                <w:sz w:val="18"/>
                <w:szCs w:val="18"/>
                <w:highlight w:val="white"/>
              </w:rPr>
              <w:t xml:space="preserve">JK  </w:t>
            </w:r>
          </w:p>
        </w:tc>
      </w:tr>
      <w:tr w:rsidR="00E14D76" w:rsidRPr="005F4B46" w:rsidTr="00232F33">
        <w:trPr>
          <w:cantSplit/>
        </w:trPr>
        <w:tc>
          <w:tcPr>
            <w:tcW w:w="748" w:type="dxa"/>
            <w:vMerge w:val="restart"/>
            <w:tcBorders>
              <w:top w:val="single" w:sz="16" w:space="0" w:color="000000"/>
              <w:left w:val="single" w:sz="16" w:space="0" w:color="000000"/>
              <w:bottom w:val="single" w:sz="16" w:space="0" w:color="000000"/>
              <w:right w:val="nil"/>
            </w:tcBorders>
            <w:shd w:val="clear" w:color="auto" w:fill="FFFFFF"/>
            <w:vAlign w:val="center"/>
          </w:tcPr>
          <w:p w:rsidR="00E14D76" w:rsidRPr="005F4B46" w:rsidRDefault="00E14D76" w:rsidP="00232F33">
            <w:pPr>
              <w:autoSpaceDE w:val="0"/>
              <w:autoSpaceDN w:val="0"/>
              <w:adjustRightInd w:val="0"/>
              <w:spacing w:after="0" w:line="320" w:lineRule="atLeast"/>
              <w:ind w:left="60" w:right="60"/>
              <w:rPr>
                <w:rFonts w:ascii="Arial" w:hAnsi="Arial" w:cs="Arial"/>
                <w:color w:val="000000"/>
                <w:sz w:val="18"/>
                <w:szCs w:val="18"/>
              </w:rPr>
            </w:pPr>
            <w:r w:rsidRPr="005F4B46">
              <w:rPr>
                <w:rFonts w:ascii="Arial" w:hAnsi="Arial" w:cs="Arial"/>
                <w:color w:val="000000"/>
                <w:sz w:val="18"/>
                <w:szCs w:val="18"/>
              </w:rPr>
              <w:t>N</w:t>
            </w:r>
          </w:p>
        </w:tc>
        <w:tc>
          <w:tcPr>
            <w:tcW w:w="951" w:type="dxa"/>
            <w:tcBorders>
              <w:top w:val="single" w:sz="16" w:space="0" w:color="000000"/>
              <w:left w:val="nil"/>
              <w:bottom w:val="nil"/>
              <w:right w:val="single" w:sz="16" w:space="0" w:color="000000"/>
            </w:tcBorders>
            <w:shd w:val="clear" w:color="auto" w:fill="FFFFFF"/>
            <w:vAlign w:val="center"/>
          </w:tcPr>
          <w:p w:rsidR="00E14D76" w:rsidRPr="005F4B46" w:rsidRDefault="00E14D76" w:rsidP="00232F33">
            <w:pPr>
              <w:autoSpaceDE w:val="0"/>
              <w:autoSpaceDN w:val="0"/>
              <w:adjustRightInd w:val="0"/>
              <w:spacing w:after="0" w:line="320" w:lineRule="atLeast"/>
              <w:ind w:left="60" w:right="60"/>
              <w:rPr>
                <w:rFonts w:ascii="Arial" w:hAnsi="Arial" w:cs="Arial"/>
                <w:color w:val="000000"/>
                <w:sz w:val="18"/>
                <w:szCs w:val="18"/>
              </w:rPr>
            </w:pPr>
            <w:r w:rsidRPr="005F4B46">
              <w:rPr>
                <w:rFonts w:ascii="Arial" w:hAnsi="Arial" w:cs="Arial"/>
                <w:color w:val="000000"/>
                <w:sz w:val="18"/>
                <w:szCs w:val="18"/>
              </w:rPr>
              <w:t>Valid</w:t>
            </w:r>
          </w:p>
        </w:tc>
        <w:tc>
          <w:tcPr>
            <w:tcW w:w="1029" w:type="dxa"/>
            <w:tcBorders>
              <w:top w:val="single" w:sz="16" w:space="0" w:color="000000"/>
              <w:left w:val="single" w:sz="16" w:space="0" w:color="000000"/>
              <w:bottom w:val="nil"/>
              <w:right w:val="single" w:sz="16" w:space="0" w:color="000000"/>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42</w:t>
            </w:r>
          </w:p>
        </w:tc>
      </w:tr>
      <w:tr w:rsidR="00E14D76" w:rsidRPr="005F4B46" w:rsidTr="00232F33">
        <w:trPr>
          <w:cantSplit/>
        </w:trPr>
        <w:tc>
          <w:tcPr>
            <w:tcW w:w="748" w:type="dxa"/>
            <w:vMerge/>
            <w:tcBorders>
              <w:top w:val="single" w:sz="16" w:space="0" w:color="000000"/>
              <w:left w:val="single" w:sz="16" w:space="0" w:color="000000"/>
              <w:bottom w:val="single" w:sz="16" w:space="0" w:color="000000"/>
              <w:right w:val="nil"/>
            </w:tcBorders>
            <w:shd w:val="clear" w:color="auto" w:fill="FFFFFF"/>
            <w:vAlign w:val="center"/>
          </w:tcPr>
          <w:p w:rsidR="00E14D76" w:rsidRPr="005F4B46" w:rsidRDefault="00E14D76" w:rsidP="00232F33">
            <w:pPr>
              <w:autoSpaceDE w:val="0"/>
              <w:autoSpaceDN w:val="0"/>
              <w:adjustRightInd w:val="0"/>
              <w:spacing w:after="0" w:line="240" w:lineRule="auto"/>
              <w:rPr>
                <w:rFonts w:ascii="Arial" w:hAnsi="Arial" w:cs="Arial"/>
                <w:color w:val="000000"/>
                <w:sz w:val="18"/>
                <w:szCs w:val="18"/>
              </w:rPr>
            </w:pPr>
          </w:p>
        </w:tc>
        <w:tc>
          <w:tcPr>
            <w:tcW w:w="951" w:type="dxa"/>
            <w:tcBorders>
              <w:top w:val="nil"/>
              <w:left w:val="nil"/>
              <w:bottom w:val="single" w:sz="16" w:space="0" w:color="000000"/>
              <w:right w:val="single" w:sz="16" w:space="0" w:color="000000"/>
            </w:tcBorders>
            <w:shd w:val="clear" w:color="auto" w:fill="FFFFFF"/>
            <w:vAlign w:val="center"/>
          </w:tcPr>
          <w:p w:rsidR="00E14D76" w:rsidRPr="005F4B46" w:rsidRDefault="00E14D76" w:rsidP="00232F33">
            <w:pPr>
              <w:autoSpaceDE w:val="0"/>
              <w:autoSpaceDN w:val="0"/>
              <w:adjustRightInd w:val="0"/>
              <w:spacing w:after="0" w:line="320" w:lineRule="atLeast"/>
              <w:ind w:left="60" w:right="60"/>
              <w:rPr>
                <w:rFonts w:ascii="Arial" w:hAnsi="Arial" w:cs="Arial"/>
                <w:color w:val="000000"/>
                <w:sz w:val="18"/>
                <w:szCs w:val="18"/>
              </w:rPr>
            </w:pPr>
            <w:r w:rsidRPr="005F4B46">
              <w:rPr>
                <w:rFonts w:ascii="Arial" w:hAnsi="Arial" w:cs="Arial"/>
                <w:color w:val="000000"/>
                <w:sz w:val="18"/>
                <w:szCs w:val="18"/>
              </w:rPr>
              <w:t>Missing</w:t>
            </w:r>
          </w:p>
        </w:tc>
        <w:tc>
          <w:tcPr>
            <w:tcW w:w="1029" w:type="dxa"/>
            <w:tcBorders>
              <w:top w:val="nil"/>
              <w:left w:val="single" w:sz="16" w:space="0" w:color="000000"/>
              <w:bottom w:val="single" w:sz="16" w:space="0" w:color="000000"/>
              <w:right w:val="single" w:sz="16" w:space="0" w:color="000000"/>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29</w:t>
            </w:r>
          </w:p>
        </w:tc>
      </w:tr>
    </w:tbl>
    <w:p w:rsidR="00E14D76" w:rsidRPr="005F4B46" w:rsidRDefault="00E14D76" w:rsidP="00E14D76">
      <w:pPr>
        <w:autoSpaceDE w:val="0"/>
        <w:autoSpaceDN w:val="0"/>
        <w:adjustRightInd w:val="0"/>
        <w:spacing w:after="0" w:line="400" w:lineRule="atLeast"/>
        <w:rPr>
          <w:rFonts w:ascii="Times New Roman" w:hAnsi="Times New Roman" w:cs="Times New Roman"/>
          <w:sz w:val="24"/>
          <w:szCs w:val="24"/>
        </w:rPr>
      </w:pPr>
    </w:p>
    <w:p w:rsidR="00E14D76" w:rsidRPr="005F4B46" w:rsidRDefault="00E14D76" w:rsidP="00E14D76">
      <w:pPr>
        <w:autoSpaceDE w:val="0"/>
        <w:autoSpaceDN w:val="0"/>
        <w:adjustRightInd w:val="0"/>
        <w:spacing w:after="0" w:line="240" w:lineRule="auto"/>
        <w:rPr>
          <w:rFonts w:ascii="Times New Roman" w:hAnsi="Times New Roman" w:cs="Times New Roman"/>
          <w:sz w:val="24"/>
          <w:szCs w:val="24"/>
        </w:rPr>
      </w:pPr>
    </w:p>
    <w:tbl>
      <w:tblPr>
        <w:tblW w:w="72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4"/>
        <w:gridCol w:w="1410"/>
        <w:gridCol w:w="1137"/>
        <w:gridCol w:w="1000"/>
        <w:gridCol w:w="1365"/>
        <w:gridCol w:w="1456"/>
      </w:tblGrid>
      <w:tr w:rsidR="00E14D76" w:rsidRPr="005F4B46" w:rsidTr="00232F33">
        <w:trPr>
          <w:cantSplit/>
        </w:trPr>
        <w:tc>
          <w:tcPr>
            <w:tcW w:w="7289" w:type="dxa"/>
            <w:gridSpan w:val="6"/>
            <w:tcBorders>
              <w:top w:val="nil"/>
              <w:left w:val="nil"/>
              <w:bottom w:val="nil"/>
              <w:right w:val="nil"/>
            </w:tcBorders>
            <w:shd w:val="clear" w:color="auto" w:fill="FFFFFF"/>
          </w:tcPr>
          <w:p w:rsidR="00E14D76" w:rsidRPr="005F4B46"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5F4B46">
              <w:rPr>
                <w:rFonts w:ascii="Arial" w:hAnsi="Arial" w:cs="Arial"/>
                <w:b/>
                <w:bCs/>
                <w:color w:val="000000"/>
                <w:sz w:val="18"/>
                <w:szCs w:val="18"/>
              </w:rPr>
              <w:t>JK</w:t>
            </w:r>
          </w:p>
        </w:tc>
      </w:tr>
      <w:tr w:rsidR="00E14D76" w:rsidRPr="005F4B46" w:rsidTr="00232F33">
        <w:trPr>
          <w:cantSplit/>
        </w:trPr>
        <w:tc>
          <w:tcPr>
            <w:tcW w:w="2333" w:type="dxa"/>
            <w:gridSpan w:val="2"/>
            <w:tcBorders>
              <w:top w:val="single" w:sz="16" w:space="0" w:color="000000"/>
              <w:left w:val="single" w:sz="16" w:space="0" w:color="000000"/>
              <w:bottom w:val="single" w:sz="16" w:space="0" w:color="000000"/>
              <w:right w:val="nil"/>
            </w:tcBorders>
            <w:shd w:val="clear" w:color="auto" w:fill="FFFFFF"/>
          </w:tcPr>
          <w:p w:rsidR="00E14D76" w:rsidRPr="005F4B46" w:rsidRDefault="00E14D76" w:rsidP="00232F33">
            <w:pPr>
              <w:autoSpaceDE w:val="0"/>
              <w:autoSpaceDN w:val="0"/>
              <w:adjustRightInd w:val="0"/>
              <w:spacing w:after="0" w:line="240" w:lineRule="auto"/>
              <w:rPr>
                <w:rFonts w:ascii="Times New Roman" w:hAnsi="Times New Roman" w:cs="Times New Roman"/>
                <w:sz w:val="24"/>
                <w:szCs w:val="24"/>
              </w:rPr>
            </w:pPr>
          </w:p>
        </w:tc>
        <w:tc>
          <w:tcPr>
            <w:tcW w:w="1137" w:type="dxa"/>
            <w:tcBorders>
              <w:top w:val="single" w:sz="16" w:space="0" w:color="000000"/>
              <w:left w:val="single" w:sz="16" w:space="0" w:color="000000"/>
              <w:bottom w:val="single" w:sz="16" w:space="0" w:color="000000"/>
            </w:tcBorders>
            <w:shd w:val="clear" w:color="auto" w:fill="FFFFFF"/>
          </w:tcPr>
          <w:p w:rsidR="00E14D76" w:rsidRPr="005F4B46"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5F4B46">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E14D76" w:rsidRPr="005F4B46"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5F4B46">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E14D76" w:rsidRPr="005F4B46"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5F4B46">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E14D76" w:rsidRPr="005F4B46"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5F4B46">
              <w:rPr>
                <w:rFonts w:ascii="Arial" w:hAnsi="Arial" w:cs="Arial"/>
                <w:color w:val="000000"/>
                <w:sz w:val="18"/>
                <w:szCs w:val="18"/>
              </w:rPr>
              <w:t>Cumulative Percent</w:t>
            </w:r>
          </w:p>
        </w:tc>
      </w:tr>
      <w:tr w:rsidR="00E14D76" w:rsidRPr="005F4B46" w:rsidTr="00232F33">
        <w:trPr>
          <w:cantSplit/>
        </w:trPr>
        <w:tc>
          <w:tcPr>
            <w:tcW w:w="924" w:type="dxa"/>
            <w:vMerge w:val="restart"/>
            <w:tcBorders>
              <w:top w:val="single" w:sz="16" w:space="0" w:color="000000"/>
              <w:left w:val="single" w:sz="16" w:space="0" w:color="000000"/>
              <w:bottom w:val="nil"/>
              <w:right w:val="nil"/>
            </w:tcBorders>
            <w:shd w:val="clear" w:color="auto" w:fill="FFFFFF"/>
            <w:vAlign w:val="center"/>
          </w:tcPr>
          <w:p w:rsidR="00E14D76" w:rsidRPr="005F4B46" w:rsidRDefault="00E14D76" w:rsidP="00232F33">
            <w:pPr>
              <w:autoSpaceDE w:val="0"/>
              <w:autoSpaceDN w:val="0"/>
              <w:adjustRightInd w:val="0"/>
              <w:spacing w:after="0" w:line="320" w:lineRule="atLeast"/>
              <w:ind w:left="60" w:right="60"/>
              <w:rPr>
                <w:rFonts w:ascii="Arial" w:hAnsi="Arial" w:cs="Arial"/>
                <w:color w:val="000000"/>
                <w:sz w:val="18"/>
                <w:szCs w:val="18"/>
              </w:rPr>
            </w:pPr>
            <w:r w:rsidRPr="005F4B46">
              <w:rPr>
                <w:rFonts w:ascii="Arial" w:hAnsi="Arial" w:cs="Arial"/>
                <w:color w:val="000000"/>
                <w:sz w:val="18"/>
                <w:szCs w:val="18"/>
              </w:rPr>
              <w:t>Valid</w:t>
            </w:r>
          </w:p>
        </w:tc>
        <w:tc>
          <w:tcPr>
            <w:tcW w:w="1409" w:type="dxa"/>
            <w:tcBorders>
              <w:top w:val="single" w:sz="16" w:space="0" w:color="000000"/>
              <w:left w:val="nil"/>
              <w:bottom w:val="nil"/>
              <w:right w:val="single" w:sz="16" w:space="0" w:color="000000"/>
            </w:tcBorders>
            <w:shd w:val="clear" w:color="auto" w:fill="FFFFFF"/>
            <w:vAlign w:val="center"/>
          </w:tcPr>
          <w:p w:rsidR="00E14D76" w:rsidRPr="005F4B46" w:rsidRDefault="00E14D76" w:rsidP="00232F33">
            <w:pPr>
              <w:autoSpaceDE w:val="0"/>
              <w:autoSpaceDN w:val="0"/>
              <w:adjustRightInd w:val="0"/>
              <w:spacing w:after="0" w:line="320" w:lineRule="atLeast"/>
              <w:ind w:left="60" w:right="60"/>
              <w:rPr>
                <w:rFonts w:ascii="Arial" w:hAnsi="Arial" w:cs="Arial"/>
                <w:color w:val="000000"/>
                <w:sz w:val="18"/>
                <w:szCs w:val="18"/>
              </w:rPr>
            </w:pPr>
            <w:r w:rsidRPr="005F4B46">
              <w:rPr>
                <w:rFonts w:ascii="Arial" w:hAnsi="Arial" w:cs="Arial"/>
                <w:color w:val="000000"/>
                <w:sz w:val="18"/>
                <w:szCs w:val="18"/>
              </w:rPr>
              <w:t>LAKI-LAKI</w:t>
            </w:r>
          </w:p>
        </w:tc>
        <w:tc>
          <w:tcPr>
            <w:tcW w:w="1137" w:type="dxa"/>
            <w:tcBorders>
              <w:top w:val="single" w:sz="16" w:space="0" w:color="000000"/>
              <w:left w:val="single" w:sz="16" w:space="0" w:color="000000"/>
              <w:bottom w:val="nil"/>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30</w:t>
            </w:r>
          </w:p>
        </w:tc>
        <w:tc>
          <w:tcPr>
            <w:tcW w:w="1000" w:type="dxa"/>
            <w:tcBorders>
              <w:top w:val="single" w:sz="16" w:space="0" w:color="000000"/>
              <w:bottom w:val="nil"/>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42,3</w:t>
            </w:r>
          </w:p>
        </w:tc>
        <w:tc>
          <w:tcPr>
            <w:tcW w:w="1364" w:type="dxa"/>
            <w:tcBorders>
              <w:top w:val="single" w:sz="16" w:space="0" w:color="000000"/>
              <w:bottom w:val="nil"/>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71,4</w:t>
            </w:r>
          </w:p>
        </w:tc>
        <w:tc>
          <w:tcPr>
            <w:tcW w:w="1455" w:type="dxa"/>
            <w:tcBorders>
              <w:top w:val="single" w:sz="16" w:space="0" w:color="000000"/>
              <w:bottom w:val="nil"/>
              <w:right w:val="single" w:sz="16" w:space="0" w:color="000000"/>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71,4</w:t>
            </w:r>
          </w:p>
        </w:tc>
      </w:tr>
      <w:tr w:rsidR="00E14D76" w:rsidRPr="005F4B46" w:rsidTr="00232F33">
        <w:trPr>
          <w:cantSplit/>
        </w:trPr>
        <w:tc>
          <w:tcPr>
            <w:tcW w:w="924" w:type="dxa"/>
            <w:vMerge/>
            <w:tcBorders>
              <w:top w:val="single" w:sz="16" w:space="0" w:color="000000"/>
              <w:left w:val="single" w:sz="16" w:space="0" w:color="000000"/>
              <w:bottom w:val="nil"/>
              <w:right w:val="nil"/>
            </w:tcBorders>
            <w:shd w:val="clear" w:color="auto" w:fill="FFFFFF"/>
            <w:vAlign w:val="center"/>
          </w:tcPr>
          <w:p w:rsidR="00E14D76" w:rsidRPr="005F4B46" w:rsidRDefault="00E14D76" w:rsidP="00232F33">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nil"/>
              <w:right w:val="single" w:sz="16" w:space="0" w:color="000000"/>
            </w:tcBorders>
            <w:shd w:val="clear" w:color="auto" w:fill="FFFFFF"/>
            <w:vAlign w:val="center"/>
          </w:tcPr>
          <w:p w:rsidR="00E14D76" w:rsidRPr="005F4B46" w:rsidRDefault="00E14D76" w:rsidP="00232F33">
            <w:pPr>
              <w:autoSpaceDE w:val="0"/>
              <w:autoSpaceDN w:val="0"/>
              <w:adjustRightInd w:val="0"/>
              <w:spacing w:after="0" w:line="320" w:lineRule="atLeast"/>
              <w:ind w:left="60" w:right="60"/>
              <w:rPr>
                <w:rFonts w:ascii="Arial" w:hAnsi="Arial" w:cs="Arial"/>
                <w:color w:val="000000"/>
                <w:sz w:val="18"/>
                <w:szCs w:val="18"/>
              </w:rPr>
            </w:pPr>
            <w:r w:rsidRPr="005F4B46">
              <w:rPr>
                <w:rFonts w:ascii="Arial" w:hAnsi="Arial" w:cs="Arial"/>
                <w:color w:val="000000"/>
                <w:sz w:val="18"/>
                <w:szCs w:val="18"/>
              </w:rPr>
              <w:t>PEREMPUAN</w:t>
            </w:r>
          </w:p>
        </w:tc>
        <w:tc>
          <w:tcPr>
            <w:tcW w:w="1137" w:type="dxa"/>
            <w:tcBorders>
              <w:top w:val="nil"/>
              <w:left w:val="single" w:sz="16" w:space="0" w:color="000000"/>
              <w:bottom w:val="nil"/>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12</w:t>
            </w:r>
          </w:p>
        </w:tc>
        <w:tc>
          <w:tcPr>
            <w:tcW w:w="1000" w:type="dxa"/>
            <w:tcBorders>
              <w:top w:val="nil"/>
              <w:bottom w:val="nil"/>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16,9</w:t>
            </w:r>
          </w:p>
        </w:tc>
        <w:tc>
          <w:tcPr>
            <w:tcW w:w="1364" w:type="dxa"/>
            <w:tcBorders>
              <w:top w:val="nil"/>
              <w:bottom w:val="nil"/>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28,6</w:t>
            </w:r>
          </w:p>
        </w:tc>
        <w:tc>
          <w:tcPr>
            <w:tcW w:w="1455" w:type="dxa"/>
            <w:tcBorders>
              <w:top w:val="nil"/>
              <w:bottom w:val="nil"/>
              <w:right w:val="single" w:sz="16" w:space="0" w:color="000000"/>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100,0</w:t>
            </w:r>
          </w:p>
        </w:tc>
      </w:tr>
      <w:tr w:rsidR="00E14D76" w:rsidRPr="005F4B46" w:rsidTr="00232F33">
        <w:trPr>
          <w:cantSplit/>
        </w:trPr>
        <w:tc>
          <w:tcPr>
            <w:tcW w:w="924" w:type="dxa"/>
            <w:vMerge/>
            <w:tcBorders>
              <w:top w:val="single" w:sz="16" w:space="0" w:color="000000"/>
              <w:left w:val="single" w:sz="16" w:space="0" w:color="000000"/>
              <w:bottom w:val="nil"/>
              <w:right w:val="nil"/>
            </w:tcBorders>
            <w:shd w:val="clear" w:color="auto" w:fill="FFFFFF"/>
            <w:vAlign w:val="center"/>
          </w:tcPr>
          <w:p w:rsidR="00E14D76" w:rsidRPr="005F4B46" w:rsidRDefault="00E14D76" w:rsidP="00232F33">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nil"/>
              <w:right w:val="single" w:sz="16" w:space="0" w:color="000000"/>
            </w:tcBorders>
            <w:shd w:val="clear" w:color="auto" w:fill="FFFFFF"/>
            <w:vAlign w:val="center"/>
          </w:tcPr>
          <w:p w:rsidR="00E14D76" w:rsidRPr="005F4B46" w:rsidRDefault="00E14D76" w:rsidP="00232F33">
            <w:pPr>
              <w:autoSpaceDE w:val="0"/>
              <w:autoSpaceDN w:val="0"/>
              <w:adjustRightInd w:val="0"/>
              <w:spacing w:after="0" w:line="320" w:lineRule="atLeast"/>
              <w:ind w:left="60" w:right="60"/>
              <w:rPr>
                <w:rFonts w:ascii="Arial" w:hAnsi="Arial" w:cs="Arial"/>
                <w:color w:val="000000"/>
                <w:sz w:val="18"/>
                <w:szCs w:val="18"/>
              </w:rPr>
            </w:pPr>
            <w:r w:rsidRPr="005F4B46">
              <w:rPr>
                <w:rFonts w:ascii="Arial" w:hAnsi="Arial" w:cs="Arial"/>
                <w:color w:val="000000"/>
                <w:sz w:val="18"/>
                <w:szCs w:val="18"/>
              </w:rPr>
              <w:t>Total</w:t>
            </w:r>
          </w:p>
        </w:tc>
        <w:tc>
          <w:tcPr>
            <w:tcW w:w="1137" w:type="dxa"/>
            <w:tcBorders>
              <w:top w:val="nil"/>
              <w:left w:val="single" w:sz="16" w:space="0" w:color="000000"/>
              <w:bottom w:val="nil"/>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42</w:t>
            </w:r>
          </w:p>
        </w:tc>
        <w:tc>
          <w:tcPr>
            <w:tcW w:w="1000" w:type="dxa"/>
            <w:tcBorders>
              <w:top w:val="nil"/>
              <w:bottom w:val="nil"/>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59,2</w:t>
            </w:r>
          </w:p>
        </w:tc>
        <w:tc>
          <w:tcPr>
            <w:tcW w:w="1364" w:type="dxa"/>
            <w:tcBorders>
              <w:top w:val="nil"/>
              <w:bottom w:val="nil"/>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100,0</w:t>
            </w:r>
          </w:p>
        </w:tc>
        <w:tc>
          <w:tcPr>
            <w:tcW w:w="1455" w:type="dxa"/>
            <w:tcBorders>
              <w:top w:val="nil"/>
              <w:bottom w:val="nil"/>
              <w:right w:val="single" w:sz="16" w:space="0" w:color="000000"/>
            </w:tcBorders>
            <w:shd w:val="clear" w:color="auto" w:fill="FFFFFF"/>
          </w:tcPr>
          <w:p w:rsidR="00E14D76" w:rsidRPr="005F4B46" w:rsidRDefault="00E14D76" w:rsidP="00232F33">
            <w:pPr>
              <w:autoSpaceDE w:val="0"/>
              <w:autoSpaceDN w:val="0"/>
              <w:adjustRightInd w:val="0"/>
              <w:spacing w:after="0" w:line="240" w:lineRule="auto"/>
              <w:rPr>
                <w:rFonts w:ascii="Times New Roman" w:hAnsi="Times New Roman" w:cs="Times New Roman"/>
                <w:sz w:val="24"/>
                <w:szCs w:val="24"/>
              </w:rPr>
            </w:pPr>
          </w:p>
        </w:tc>
      </w:tr>
      <w:tr w:rsidR="00E14D76" w:rsidRPr="005F4B46" w:rsidTr="00232F33">
        <w:trPr>
          <w:cantSplit/>
        </w:trPr>
        <w:tc>
          <w:tcPr>
            <w:tcW w:w="924" w:type="dxa"/>
            <w:tcBorders>
              <w:top w:val="nil"/>
              <w:left w:val="single" w:sz="16" w:space="0" w:color="000000"/>
              <w:bottom w:val="nil"/>
              <w:right w:val="nil"/>
            </w:tcBorders>
            <w:shd w:val="clear" w:color="auto" w:fill="FFFFFF"/>
            <w:vAlign w:val="center"/>
          </w:tcPr>
          <w:p w:rsidR="00E14D76" w:rsidRPr="005F4B46" w:rsidRDefault="00E14D76" w:rsidP="00232F33">
            <w:pPr>
              <w:autoSpaceDE w:val="0"/>
              <w:autoSpaceDN w:val="0"/>
              <w:adjustRightInd w:val="0"/>
              <w:spacing w:after="0" w:line="320" w:lineRule="atLeast"/>
              <w:ind w:left="60" w:right="60"/>
              <w:rPr>
                <w:rFonts w:ascii="Arial" w:hAnsi="Arial" w:cs="Arial"/>
                <w:color w:val="000000"/>
                <w:sz w:val="18"/>
                <w:szCs w:val="18"/>
              </w:rPr>
            </w:pPr>
            <w:r w:rsidRPr="005F4B46">
              <w:rPr>
                <w:rFonts w:ascii="Arial" w:hAnsi="Arial" w:cs="Arial"/>
                <w:color w:val="000000"/>
                <w:sz w:val="18"/>
                <w:szCs w:val="18"/>
              </w:rPr>
              <w:t>Missing</w:t>
            </w:r>
          </w:p>
        </w:tc>
        <w:tc>
          <w:tcPr>
            <w:tcW w:w="1409" w:type="dxa"/>
            <w:tcBorders>
              <w:top w:val="nil"/>
              <w:left w:val="nil"/>
              <w:bottom w:val="nil"/>
              <w:right w:val="single" w:sz="16" w:space="0" w:color="000000"/>
            </w:tcBorders>
            <w:shd w:val="clear" w:color="auto" w:fill="FFFFFF"/>
            <w:vAlign w:val="center"/>
          </w:tcPr>
          <w:p w:rsidR="00E14D76" w:rsidRPr="005F4B46" w:rsidRDefault="00E14D76" w:rsidP="00232F33">
            <w:pPr>
              <w:autoSpaceDE w:val="0"/>
              <w:autoSpaceDN w:val="0"/>
              <w:adjustRightInd w:val="0"/>
              <w:spacing w:after="0" w:line="320" w:lineRule="atLeast"/>
              <w:ind w:left="60" w:right="60"/>
              <w:rPr>
                <w:rFonts w:ascii="Arial" w:hAnsi="Arial" w:cs="Arial"/>
                <w:color w:val="000000"/>
                <w:sz w:val="18"/>
                <w:szCs w:val="18"/>
              </w:rPr>
            </w:pPr>
            <w:r w:rsidRPr="005F4B46">
              <w:rPr>
                <w:rFonts w:ascii="Arial" w:hAnsi="Arial" w:cs="Arial"/>
                <w:color w:val="000000"/>
                <w:sz w:val="18"/>
                <w:szCs w:val="18"/>
              </w:rPr>
              <w:t>System</w:t>
            </w:r>
          </w:p>
        </w:tc>
        <w:tc>
          <w:tcPr>
            <w:tcW w:w="1137" w:type="dxa"/>
            <w:tcBorders>
              <w:top w:val="nil"/>
              <w:left w:val="single" w:sz="16" w:space="0" w:color="000000"/>
              <w:bottom w:val="nil"/>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29</w:t>
            </w:r>
          </w:p>
        </w:tc>
        <w:tc>
          <w:tcPr>
            <w:tcW w:w="1000" w:type="dxa"/>
            <w:tcBorders>
              <w:top w:val="nil"/>
              <w:bottom w:val="nil"/>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40,8</w:t>
            </w:r>
          </w:p>
        </w:tc>
        <w:tc>
          <w:tcPr>
            <w:tcW w:w="1364" w:type="dxa"/>
            <w:tcBorders>
              <w:top w:val="nil"/>
              <w:bottom w:val="nil"/>
            </w:tcBorders>
            <w:shd w:val="clear" w:color="auto" w:fill="FFFFFF"/>
          </w:tcPr>
          <w:p w:rsidR="00E14D76" w:rsidRPr="005F4B46" w:rsidRDefault="00E14D76" w:rsidP="00232F33">
            <w:pPr>
              <w:autoSpaceDE w:val="0"/>
              <w:autoSpaceDN w:val="0"/>
              <w:adjustRightInd w:val="0"/>
              <w:spacing w:after="0" w:line="240" w:lineRule="auto"/>
              <w:rPr>
                <w:rFonts w:ascii="Times New Roman" w:hAnsi="Times New Roman" w:cs="Times New Roman"/>
                <w:sz w:val="24"/>
                <w:szCs w:val="24"/>
              </w:rPr>
            </w:pPr>
          </w:p>
        </w:tc>
        <w:tc>
          <w:tcPr>
            <w:tcW w:w="1455" w:type="dxa"/>
            <w:tcBorders>
              <w:top w:val="nil"/>
              <w:bottom w:val="nil"/>
              <w:right w:val="single" w:sz="16" w:space="0" w:color="000000"/>
            </w:tcBorders>
            <w:shd w:val="clear" w:color="auto" w:fill="FFFFFF"/>
          </w:tcPr>
          <w:p w:rsidR="00E14D76" w:rsidRPr="005F4B46" w:rsidRDefault="00E14D76" w:rsidP="00232F33">
            <w:pPr>
              <w:autoSpaceDE w:val="0"/>
              <w:autoSpaceDN w:val="0"/>
              <w:adjustRightInd w:val="0"/>
              <w:spacing w:after="0" w:line="240" w:lineRule="auto"/>
              <w:rPr>
                <w:rFonts w:ascii="Times New Roman" w:hAnsi="Times New Roman" w:cs="Times New Roman"/>
                <w:sz w:val="24"/>
                <w:szCs w:val="24"/>
              </w:rPr>
            </w:pPr>
          </w:p>
        </w:tc>
      </w:tr>
      <w:tr w:rsidR="00E14D76" w:rsidRPr="005F4B46" w:rsidTr="00232F33">
        <w:trPr>
          <w:cantSplit/>
        </w:trPr>
        <w:tc>
          <w:tcPr>
            <w:tcW w:w="2333" w:type="dxa"/>
            <w:gridSpan w:val="2"/>
            <w:tcBorders>
              <w:top w:val="nil"/>
              <w:left w:val="single" w:sz="16" w:space="0" w:color="000000"/>
              <w:bottom w:val="single" w:sz="16" w:space="0" w:color="000000"/>
              <w:right w:val="nil"/>
            </w:tcBorders>
            <w:shd w:val="clear" w:color="auto" w:fill="FFFFFF"/>
            <w:vAlign w:val="center"/>
          </w:tcPr>
          <w:p w:rsidR="00E14D76" w:rsidRPr="005F4B46" w:rsidRDefault="00E14D76" w:rsidP="00232F33">
            <w:pPr>
              <w:autoSpaceDE w:val="0"/>
              <w:autoSpaceDN w:val="0"/>
              <w:adjustRightInd w:val="0"/>
              <w:spacing w:after="0" w:line="320" w:lineRule="atLeast"/>
              <w:ind w:left="60" w:right="60"/>
              <w:rPr>
                <w:rFonts w:ascii="Arial" w:hAnsi="Arial" w:cs="Arial"/>
                <w:color w:val="000000"/>
                <w:sz w:val="18"/>
                <w:szCs w:val="18"/>
              </w:rPr>
            </w:pPr>
            <w:r w:rsidRPr="005F4B46">
              <w:rPr>
                <w:rFonts w:ascii="Arial" w:hAnsi="Arial" w:cs="Arial"/>
                <w:color w:val="000000"/>
                <w:sz w:val="18"/>
                <w:szCs w:val="18"/>
              </w:rPr>
              <w:t>Total</w:t>
            </w:r>
          </w:p>
        </w:tc>
        <w:tc>
          <w:tcPr>
            <w:tcW w:w="1137" w:type="dxa"/>
            <w:tcBorders>
              <w:top w:val="nil"/>
              <w:left w:val="single" w:sz="16" w:space="0" w:color="000000"/>
              <w:bottom w:val="single" w:sz="16" w:space="0" w:color="000000"/>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71</w:t>
            </w:r>
          </w:p>
        </w:tc>
        <w:tc>
          <w:tcPr>
            <w:tcW w:w="1000" w:type="dxa"/>
            <w:tcBorders>
              <w:top w:val="nil"/>
              <w:bottom w:val="single" w:sz="16" w:space="0" w:color="000000"/>
            </w:tcBorders>
            <w:shd w:val="clear" w:color="auto" w:fill="FFFFFF"/>
          </w:tcPr>
          <w:p w:rsidR="00E14D76" w:rsidRPr="005F4B46"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5F4B46">
              <w:rPr>
                <w:rFonts w:ascii="Arial" w:hAnsi="Arial" w:cs="Arial"/>
                <w:color w:val="000000"/>
                <w:sz w:val="18"/>
                <w:szCs w:val="18"/>
              </w:rPr>
              <w:t>100,0</w:t>
            </w:r>
          </w:p>
        </w:tc>
        <w:tc>
          <w:tcPr>
            <w:tcW w:w="1364" w:type="dxa"/>
            <w:tcBorders>
              <w:top w:val="nil"/>
              <w:bottom w:val="single" w:sz="16" w:space="0" w:color="000000"/>
            </w:tcBorders>
            <w:shd w:val="clear" w:color="auto" w:fill="FFFFFF"/>
          </w:tcPr>
          <w:p w:rsidR="00E14D76" w:rsidRPr="005F4B46" w:rsidRDefault="00E14D76" w:rsidP="00232F33">
            <w:pPr>
              <w:autoSpaceDE w:val="0"/>
              <w:autoSpaceDN w:val="0"/>
              <w:adjustRightInd w:val="0"/>
              <w:spacing w:after="0" w:line="240" w:lineRule="auto"/>
              <w:rPr>
                <w:rFonts w:ascii="Times New Roman" w:hAnsi="Times New Roman" w:cs="Times New Roman"/>
                <w:sz w:val="24"/>
                <w:szCs w:val="24"/>
              </w:rPr>
            </w:pPr>
          </w:p>
        </w:tc>
        <w:tc>
          <w:tcPr>
            <w:tcW w:w="1455" w:type="dxa"/>
            <w:tcBorders>
              <w:top w:val="nil"/>
              <w:bottom w:val="single" w:sz="16" w:space="0" w:color="000000"/>
              <w:right w:val="single" w:sz="16" w:space="0" w:color="000000"/>
            </w:tcBorders>
            <w:shd w:val="clear" w:color="auto" w:fill="FFFFFF"/>
          </w:tcPr>
          <w:p w:rsidR="00E14D76" w:rsidRPr="005F4B46" w:rsidRDefault="00E14D76" w:rsidP="00232F33">
            <w:pPr>
              <w:autoSpaceDE w:val="0"/>
              <w:autoSpaceDN w:val="0"/>
              <w:adjustRightInd w:val="0"/>
              <w:spacing w:after="0" w:line="240" w:lineRule="auto"/>
              <w:rPr>
                <w:rFonts w:ascii="Times New Roman" w:hAnsi="Times New Roman" w:cs="Times New Roman"/>
                <w:sz w:val="24"/>
                <w:szCs w:val="24"/>
              </w:rPr>
            </w:pPr>
          </w:p>
        </w:tc>
      </w:tr>
    </w:tbl>
    <w:p w:rsidR="00E14D76" w:rsidRDefault="00E14D76" w:rsidP="00E14D76">
      <w:pPr>
        <w:autoSpaceDE w:val="0"/>
        <w:autoSpaceDN w:val="0"/>
        <w:adjustRightInd w:val="0"/>
        <w:spacing w:after="0" w:line="240" w:lineRule="auto"/>
        <w:rPr>
          <w:rFonts w:ascii="Times New Roman" w:hAnsi="Times New Roman" w:cs="Times New Roman"/>
          <w:sz w:val="24"/>
          <w:szCs w:val="24"/>
        </w:rPr>
      </w:pPr>
    </w:p>
    <w:p w:rsidR="00E14D76" w:rsidRPr="00DA373A" w:rsidRDefault="00E14D76" w:rsidP="00E14D76">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rPr>
        <w:t xml:space="preserve">   </w:t>
      </w:r>
      <w:r w:rsidRPr="00F04C50">
        <w:rPr>
          <w:rFonts w:ascii="Times New Roman" w:hAnsi="Times New Roman" w:cs="Times New Roman"/>
          <w:noProof/>
          <w:sz w:val="24"/>
          <w:szCs w:val="24"/>
          <w:lang w:val="en-US" w:eastAsia="en-US"/>
        </w:rPr>
        <w:drawing>
          <wp:inline distT="0" distB="0" distL="0" distR="0">
            <wp:extent cx="3714750" cy="2695575"/>
            <wp:effectExtent l="1905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r="55093" b="19373"/>
                    <a:stretch>
                      <a:fillRect/>
                    </a:stretch>
                  </pic:blipFill>
                  <pic:spPr bwMode="auto">
                    <a:xfrm>
                      <a:off x="0" y="0"/>
                      <a:ext cx="3714705" cy="2695542"/>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w:t>
      </w:r>
      <w:r w:rsidRPr="00F04C50">
        <w:rPr>
          <w:rFonts w:ascii="Times New Roman" w:hAnsi="Times New Roman" w:cs="Times New Roman"/>
          <w:noProof/>
          <w:sz w:val="24"/>
          <w:szCs w:val="24"/>
          <w:lang w:val="en-US" w:eastAsia="en-US"/>
        </w:rPr>
        <w:drawing>
          <wp:inline distT="0" distB="0" distL="0" distR="0">
            <wp:extent cx="1935874" cy="692997"/>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l="67332" r="-20581" b="83951"/>
                    <a:stretch>
                      <a:fillRect/>
                    </a:stretch>
                  </pic:blipFill>
                  <pic:spPr bwMode="auto">
                    <a:xfrm>
                      <a:off x="0" y="0"/>
                      <a:ext cx="1939115" cy="694157"/>
                    </a:xfrm>
                    <a:prstGeom prst="rect">
                      <a:avLst/>
                    </a:prstGeom>
                    <a:noFill/>
                    <a:ln w="9525">
                      <a:noFill/>
                      <a:miter lim="800000"/>
                      <a:headEnd/>
                      <a:tailEnd/>
                    </a:ln>
                  </pic:spPr>
                </pic:pic>
              </a:graphicData>
            </a:graphic>
          </wp:inline>
        </w:drawing>
      </w:r>
    </w:p>
    <w:p w:rsidR="00E14D76" w:rsidRDefault="00E14D76" w:rsidP="00E14D76">
      <w:pPr>
        <w:jc w:val="both"/>
        <w:rPr>
          <w:rFonts w:ascii="Arial" w:hAnsi="Arial" w:cs="Arial"/>
          <w:b/>
          <w:sz w:val="24"/>
          <w:szCs w:val="24"/>
        </w:rPr>
      </w:pPr>
    </w:p>
    <w:p w:rsidR="00E14D76" w:rsidRDefault="00E14D76" w:rsidP="00E14D76">
      <w:pPr>
        <w:jc w:val="both"/>
        <w:rPr>
          <w:rFonts w:ascii="Arial" w:hAnsi="Arial" w:cs="Arial"/>
          <w:b/>
          <w:sz w:val="24"/>
          <w:szCs w:val="24"/>
        </w:rPr>
      </w:pPr>
    </w:p>
    <w:p w:rsidR="00E14D76" w:rsidRDefault="00E14D76" w:rsidP="00E14D76">
      <w:pPr>
        <w:jc w:val="both"/>
        <w:rPr>
          <w:rFonts w:ascii="Arial" w:hAnsi="Arial" w:cs="Arial"/>
          <w:b/>
          <w:sz w:val="24"/>
          <w:szCs w:val="24"/>
        </w:rPr>
      </w:pPr>
    </w:p>
    <w:p w:rsidR="00E14D76" w:rsidRDefault="00232F33" w:rsidP="00E14D76">
      <w:pPr>
        <w:jc w:val="both"/>
        <w:rPr>
          <w:rFonts w:ascii="Arial" w:hAnsi="Arial" w:cs="Arial"/>
          <w:b/>
          <w:sz w:val="24"/>
          <w:szCs w:val="24"/>
        </w:rPr>
      </w:pPr>
      <w:r>
        <w:rPr>
          <w:rFonts w:ascii="Arial" w:hAnsi="Arial" w:cs="Arial"/>
          <w:b/>
          <w:sz w:val="24"/>
          <w:szCs w:val="24"/>
        </w:rPr>
        <w:lastRenderedPageBreak/>
        <w:t>Lampiran 6</w:t>
      </w:r>
    </w:p>
    <w:p w:rsidR="00E14D76" w:rsidRDefault="00E14D76" w:rsidP="00E14D76">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Statistics Pengetahuan siswa kelas V SDN 002 Samarinda</w:t>
      </w:r>
    </w:p>
    <w:p w:rsidR="00E14D76" w:rsidRPr="00BA0DB3" w:rsidRDefault="00E14D76" w:rsidP="00E14D76">
      <w:pPr>
        <w:autoSpaceDE w:val="0"/>
        <w:autoSpaceDN w:val="0"/>
        <w:adjustRightInd w:val="0"/>
        <w:spacing w:after="0" w:line="240" w:lineRule="auto"/>
        <w:jc w:val="center"/>
        <w:rPr>
          <w:rFonts w:ascii="Times New Roman" w:hAnsi="Times New Roman" w:cs="Times New Roman"/>
          <w:b/>
          <w:sz w:val="24"/>
          <w:szCs w:val="24"/>
        </w:rPr>
      </w:pPr>
    </w:p>
    <w:tbl>
      <w:tblPr>
        <w:tblW w:w="2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9"/>
        <w:gridCol w:w="951"/>
        <w:gridCol w:w="1029"/>
      </w:tblGrid>
      <w:tr w:rsidR="00E14D76" w:rsidRPr="00B84577" w:rsidTr="00232F33">
        <w:trPr>
          <w:cantSplit/>
        </w:trPr>
        <w:tc>
          <w:tcPr>
            <w:tcW w:w="2728" w:type="dxa"/>
            <w:gridSpan w:val="3"/>
            <w:tcBorders>
              <w:top w:val="nil"/>
              <w:left w:val="nil"/>
              <w:bottom w:val="nil"/>
              <w:right w:val="nil"/>
            </w:tcBorders>
            <w:shd w:val="clear" w:color="auto" w:fill="FFFFFF"/>
          </w:tcPr>
          <w:p w:rsidR="00E14D76" w:rsidRPr="00B84577"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B84577">
              <w:rPr>
                <w:rFonts w:ascii="Arial" w:hAnsi="Arial" w:cs="Arial"/>
                <w:b/>
                <w:bCs/>
                <w:color w:val="000000"/>
                <w:sz w:val="18"/>
                <w:szCs w:val="18"/>
              </w:rPr>
              <w:t>Statistics</w:t>
            </w:r>
          </w:p>
        </w:tc>
      </w:tr>
      <w:tr w:rsidR="00E14D76" w:rsidRPr="00B84577" w:rsidTr="00232F33">
        <w:trPr>
          <w:cantSplit/>
        </w:trPr>
        <w:tc>
          <w:tcPr>
            <w:tcW w:w="2728" w:type="dxa"/>
            <w:gridSpan w:val="3"/>
            <w:tcBorders>
              <w:top w:val="nil"/>
              <w:left w:val="nil"/>
              <w:bottom w:val="nil"/>
              <w:right w:val="nil"/>
            </w:tcBorders>
            <w:shd w:val="clear" w:color="auto" w:fill="FFFFFF"/>
            <w:vAlign w:val="bottom"/>
          </w:tcPr>
          <w:p w:rsidR="00E14D76" w:rsidRPr="00B84577" w:rsidRDefault="00E14D76" w:rsidP="00232F33">
            <w:pPr>
              <w:autoSpaceDE w:val="0"/>
              <w:autoSpaceDN w:val="0"/>
              <w:adjustRightInd w:val="0"/>
              <w:spacing w:after="0" w:line="320" w:lineRule="atLeast"/>
              <w:rPr>
                <w:rFonts w:ascii="Times New Roman" w:hAnsi="Times New Roman" w:cs="Times New Roman"/>
                <w:sz w:val="24"/>
                <w:szCs w:val="24"/>
              </w:rPr>
            </w:pPr>
            <w:r w:rsidRPr="00B84577">
              <w:rPr>
                <w:rFonts w:ascii="Arial" w:hAnsi="Arial" w:cs="Arial"/>
                <w:color w:val="000000"/>
                <w:sz w:val="18"/>
                <w:szCs w:val="18"/>
                <w:highlight w:val="white"/>
              </w:rPr>
              <w:t xml:space="preserve">PENGETAHUAN  </w:t>
            </w:r>
          </w:p>
        </w:tc>
      </w:tr>
      <w:tr w:rsidR="00E14D76" w:rsidRPr="00B84577" w:rsidTr="00232F33">
        <w:trPr>
          <w:cantSplit/>
        </w:trPr>
        <w:tc>
          <w:tcPr>
            <w:tcW w:w="748" w:type="dxa"/>
            <w:vMerge w:val="restart"/>
            <w:tcBorders>
              <w:top w:val="single" w:sz="16" w:space="0" w:color="000000"/>
              <w:left w:val="single" w:sz="16" w:space="0" w:color="000000"/>
              <w:bottom w:val="single" w:sz="16" w:space="0" w:color="000000"/>
              <w:right w:val="nil"/>
            </w:tcBorders>
            <w:shd w:val="clear" w:color="auto" w:fill="FFFFFF"/>
            <w:vAlign w:val="center"/>
          </w:tcPr>
          <w:p w:rsidR="00E14D76" w:rsidRPr="00B84577" w:rsidRDefault="00E14D76" w:rsidP="00232F33">
            <w:pPr>
              <w:autoSpaceDE w:val="0"/>
              <w:autoSpaceDN w:val="0"/>
              <w:adjustRightInd w:val="0"/>
              <w:spacing w:after="0" w:line="320" w:lineRule="atLeast"/>
              <w:ind w:left="60" w:right="60"/>
              <w:rPr>
                <w:rFonts w:ascii="Arial" w:hAnsi="Arial" w:cs="Arial"/>
                <w:color w:val="000000"/>
                <w:sz w:val="18"/>
                <w:szCs w:val="18"/>
              </w:rPr>
            </w:pPr>
            <w:r w:rsidRPr="00B84577">
              <w:rPr>
                <w:rFonts w:ascii="Arial" w:hAnsi="Arial" w:cs="Arial"/>
                <w:color w:val="000000"/>
                <w:sz w:val="18"/>
                <w:szCs w:val="18"/>
              </w:rPr>
              <w:t>N</w:t>
            </w:r>
          </w:p>
        </w:tc>
        <w:tc>
          <w:tcPr>
            <w:tcW w:w="951" w:type="dxa"/>
            <w:tcBorders>
              <w:top w:val="single" w:sz="16" w:space="0" w:color="000000"/>
              <w:left w:val="nil"/>
              <w:bottom w:val="nil"/>
              <w:right w:val="single" w:sz="16" w:space="0" w:color="000000"/>
            </w:tcBorders>
            <w:shd w:val="clear" w:color="auto" w:fill="FFFFFF"/>
            <w:vAlign w:val="center"/>
          </w:tcPr>
          <w:p w:rsidR="00E14D76" w:rsidRPr="00B84577" w:rsidRDefault="00E14D76" w:rsidP="00232F33">
            <w:pPr>
              <w:autoSpaceDE w:val="0"/>
              <w:autoSpaceDN w:val="0"/>
              <w:adjustRightInd w:val="0"/>
              <w:spacing w:after="0" w:line="320" w:lineRule="atLeast"/>
              <w:ind w:left="60" w:right="60"/>
              <w:rPr>
                <w:rFonts w:ascii="Arial" w:hAnsi="Arial" w:cs="Arial"/>
                <w:color w:val="000000"/>
                <w:sz w:val="18"/>
                <w:szCs w:val="18"/>
              </w:rPr>
            </w:pPr>
            <w:r w:rsidRPr="00B84577">
              <w:rPr>
                <w:rFonts w:ascii="Arial" w:hAnsi="Arial" w:cs="Arial"/>
                <w:color w:val="000000"/>
                <w:sz w:val="18"/>
                <w:szCs w:val="18"/>
              </w:rPr>
              <w:t>Valid</w:t>
            </w:r>
          </w:p>
        </w:tc>
        <w:tc>
          <w:tcPr>
            <w:tcW w:w="1029" w:type="dxa"/>
            <w:tcBorders>
              <w:top w:val="single" w:sz="16" w:space="0" w:color="000000"/>
              <w:left w:val="single" w:sz="16" w:space="0" w:color="000000"/>
              <w:bottom w:val="nil"/>
              <w:right w:val="single" w:sz="16" w:space="0" w:color="000000"/>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42</w:t>
            </w:r>
          </w:p>
        </w:tc>
      </w:tr>
      <w:tr w:rsidR="00E14D76" w:rsidRPr="00B84577" w:rsidTr="00232F33">
        <w:trPr>
          <w:cantSplit/>
        </w:trPr>
        <w:tc>
          <w:tcPr>
            <w:tcW w:w="748" w:type="dxa"/>
            <w:vMerge/>
            <w:tcBorders>
              <w:top w:val="single" w:sz="16" w:space="0" w:color="000000"/>
              <w:left w:val="single" w:sz="16" w:space="0" w:color="000000"/>
              <w:bottom w:val="single" w:sz="16" w:space="0" w:color="000000"/>
              <w:right w:val="nil"/>
            </w:tcBorders>
            <w:shd w:val="clear" w:color="auto" w:fill="FFFFFF"/>
            <w:vAlign w:val="center"/>
          </w:tcPr>
          <w:p w:rsidR="00E14D76" w:rsidRPr="00B84577" w:rsidRDefault="00E14D76" w:rsidP="00232F33">
            <w:pPr>
              <w:autoSpaceDE w:val="0"/>
              <w:autoSpaceDN w:val="0"/>
              <w:adjustRightInd w:val="0"/>
              <w:spacing w:after="0" w:line="240" w:lineRule="auto"/>
              <w:rPr>
                <w:rFonts w:ascii="Arial" w:hAnsi="Arial" w:cs="Arial"/>
                <w:color w:val="000000"/>
                <w:sz w:val="18"/>
                <w:szCs w:val="18"/>
              </w:rPr>
            </w:pPr>
          </w:p>
        </w:tc>
        <w:tc>
          <w:tcPr>
            <w:tcW w:w="951" w:type="dxa"/>
            <w:tcBorders>
              <w:top w:val="nil"/>
              <w:left w:val="nil"/>
              <w:bottom w:val="single" w:sz="16" w:space="0" w:color="000000"/>
              <w:right w:val="single" w:sz="16" w:space="0" w:color="000000"/>
            </w:tcBorders>
            <w:shd w:val="clear" w:color="auto" w:fill="FFFFFF"/>
            <w:vAlign w:val="center"/>
          </w:tcPr>
          <w:p w:rsidR="00E14D76" w:rsidRPr="00B84577" w:rsidRDefault="00E14D76" w:rsidP="00232F33">
            <w:pPr>
              <w:autoSpaceDE w:val="0"/>
              <w:autoSpaceDN w:val="0"/>
              <w:adjustRightInd w:val="0"/>
              <w:spacing w:after="0" w:line="320" w:lineRule="atLeast"/>
              <w:ind w:left="60" w:right="60"/>
              <w:rPr>
                <w:rFonts w:ascii="Arial" w:hAnsi="Arial" w:cs="Arial"/>
                <w:color w:val="000000"/>
                <w:sz w:val="18"/>
                <w:szCs w:val="18"/>
              </w:rPr>
            </w:pPr>
            <w:r w:rsidRPr="00B84577">
              <w:rPr>
                <w:rFonts w:ascii="Arial" w:hAnsi="Arial" w:cs="Arial"/>
                <w:color w:val="000000"/>
                <w:sz w:val="18"/>
                <w:szCs w:val="18"/>
              </w:rPr>
              <w:t>Missing</w:t>
            </w:r>
          </w:p>
        </w:tc>
        <w:tc>
          <w:tcPr>
            <w:tcW w:w="1029" w:type="dxa"/>
            <w:tcBorders>
              <w:top w:val="nil"/>
              <w:left w:val="single" w:sz="16" w:space="0" w:color="000000"/>
              <w:bottom w:val="single" w:sz="16" w:space="0" w:color="000000"/>
              <w:right w:val="single" w:sz="16" w:space="0" w:color="000000"/>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29</w:t>
            </w:r>
          </w:p>
        </w:tc>
      </w:tr>
    </w:tbl>
    <w:p w:rsidR="00E14D76" w:rsidRPr="00B84577" w:rsidRDefault="00E14D76" w:rsidP="00E14D76">
      <w:pPr>
        <w:autoSpaceDE w:val="0"/>
        <w:autoSpaceDN w:val="0"/>
        <w:adjustRightInd w:val="0"/>
        <w:spacing w:after="0" w:line="400" w:lineRule="atLeast"/>
        <w:rPr>
          <w:rFonts w:ascii="Times New Roman" w:hAnsi="Times New Roman" w:cs="Times New Roman"/>
          <w:sz w:val="24"/>
          <w:szCs w:val="24"/>
        </w:rPr>
      </w:pPr>
    </w:p>
    <w:p w:rsidR="00E14D76" w:rsidRPr="00B84577" w:rsidRDefault="00E14D76" w:rsidP="00E14D76">
      <w:pPr>
        <w:autoSpaceDE w:val="0"/>
        <w:autoSpaceDN w:val="0"/>
        <w:adjustRightInd w:val="0"/>
        <w:spacing w:after="0" w:line="240" w:lineRule="auto"/>
        <w:rPr>
          <w:rFonts w:ascii="Times New Roman" w:hAnsi="Times New Roman" w:cs="Times New Roman"/>
          <w:sz w:val="24"/>
          <w:szCs w:val="24"/>
        </w:rPr>
      </w:pPr>
    </w:p>
    <w:tbl>
      <w:tblPr>
        <w:tblW w:w="69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5"/>
        <w:gridCol w:w="1046"/>
        <w:gridCol w:w="1136"/>
        <w:gridCol w:w="1000"/>
        <w:gridCol w:w="1365"/>
        <w:gridCol w:w="1456"/>
      </w:tblGrid>
      <w:tr w:rsidR="00E14D76" w:rsidRPr="00B84577" w:rsidTr="00232F33">
        <w:trPr>
          <w:cantSplit/>
        </w:trPr>
        <w:tc>
          <w:tcPr>
            <w:tcW w:w="6925" w:type="dxa"/>
            <w:gridSpan w:val="6"/>
            <w:tcBorders>
              <w:top w:val="nil"/>
              <w:left w:val="nil"/>
              <w:bottom w:val="nil"/>
              <w:right w:val="nil"/>
            </w:tcBorders>
            <w:shd w:val="clear" w:color="auto" w:fill="FFFFFF"/>
          </w:tcPr>
          <w:p w:rsidR="00E14D76" w:rsidRPr="00B84577"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B84577">
              <w:rPr>
                <w:rFonts w:ascii="Arial" w:hAnsi="Arial" w:cs="Arial"/>
                <w:b/>
                <w:bCs/>
                <w:color w:val="000000"/>
                <w:sz w:val="18"/>
                <w:szCs w:val="18"/>
              </w:rPr>
              <w:t>PENGETAHUAN</w:t>
            </w:r>
          </w:p>
        </w:tc>
      </w:tr>
      <w:tr w:rsidR="00E14D76" w:rsidRPr="00B84577" w:rsidTr="00232F33">
        <w:trPr>
          <w:cantSplit/>
        </w:trPr>
        <w:tc>
          <w:tcPr>
            <w:tcW w:w="1970" w:type="dxa"/>
            <w:gridSpan w:val="2"/>
            <w:tcBorders>
              <w:top w:val="single" w:sz="16" w:space="0" w:color="000000"/>
              <w:left w:val="single" w:sz="16" w:space="0" w:color="000000"/>
              <w:bottom w:val="single" w:sz="16" w:space="0" w:color="000000"/>
              <w:right w:val="nil"/>
            </w:tcBorders>
            <w:shd w:val="clear" w:color="auto" w:fill="FFFFFF"/>
          </w:tcPr>
          <w:p w:rsidR="00E14D76" w:rsidRPr="00B84577" w:rsidRDefault="00E14D76" w:rsidP="00232F33">
            <w:pPr>
              <w:autoSpaceDE w:val="0"/>
              <w:autoSpaceDN w:val="0"/>
              <w:adjustRightInd w:val="0"/>
              <w:spacing w:after="0" w:line="240" w:lineRule="auto"/>
              <w:rPr>
                <w:rFonts w:ascii="Times New Roman" w:hAnsi="Times New Roman" w:cs="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E14D76" w:rsidRPr="00B84577"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B84577">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E14D76" w:rsidRPr="00B84577"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B84577">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E14D76" w:rsidRPr="00B84577"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B84577">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E14D76" w:rsidRPr="00B84577"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B84577">
              <w:rPr>
                <w:rFonts w:ascii="Arial" w:hAnsi="Arial" w:cs="Arial"/>
                <w:color w:val="000000"/>
                <w:sz w:val="18"/>
                <w:szCs w:val="18"/>
              </w:rPr>
              <w:t>Cumulative Percent</w:t>
            </w:r>
          </w:p>
        </w:tc>
      </w:tr>
      <w:tr w:rsidR="00E14D76" w:rsidRPr="00B84577" w:rsidTr="00232F33">
        <w:trPr>
          <w:cantSplit/>
        </w:trPr>
        <w:tc>
          <w:tcPr>
            <w:tcW w:w="924" w:type="dxa"/>
            <w:vMerge w:val="restart"/>
            <w:tcBorders>
              <w:top w:val="single" w:sz="16" w:space="0" w:color="000000"/>
              <w:left w:val="single" w:sz="16" w:space="0" w:color="000000"/>
              <w:bottom w:val="nil"/>
              <w:right w:val="nil"/>
            </w:tcBorders>
            <w:shd w:val="clear" w:color="auto" w:fill="FFFFFF"/>
            <w:vAlign w:val="center"/>
          </w:tcPr>
          <w:p w:rsidR="00E14D76" w:rsidRPr="00B84577" w:rsidRDefault="00E14D76" w:rsidP="00232F33">
            <w:pPr>
              <w:autoSpaceDE w:val="0"/>
              <w:autoSpaceDN w:val="0"/>
              <w:adjustRightInd w:val="0"/>
              <w:spacing w:after="0" w:line="320" w:lineRule="atLeast"/>
              <w:ind w:left="60" w:right="60"/>
              <w:rPr>
                <w:rFonts w:ascii="Arial" w:hAnsi="Arial" w:cs="Arial"/>
                <w:color w:val="000000"/>
                <w:sz w:val="18"/>
                <w:szCs w:val="18"/>
              </w:rPr>
            </w:pPr>
            <w:r w:rsidRPr="00B84577">
              <w:rPr>
                <w:rFonts w:ascii="Arial" w:hAnsi="Arial" w:cs="Arial"/>
                <w:color w:val="000000"/>
                <w:sz w:val="18"/>
                <w:szCs w:val="18"/>
              </w:rPr>
              <w:t>Valid</w:t>
            </w:r>
          </w:p>
        </w:tc>
        <w:tc>
          <w:tcPr>
            <w:tcW w:w="1046" w:type="dxa"/>
            <w:tcBorders>
              <w:top w:val="single" w:sz="16" w:space="0" w:color="000000"/>
              <w:left w:val="nil"/>
              <w:bottom w:val="nil"/>
              <w:right w:val="single" w:sz="16" w:space="0" w:color="000000"/>
            </w:tcBorders>
            <w:shd w:val="clear" w:color="auto" w:fill="FFFFFF"/>
            <w:vAlign w:val="center"/>
          </w:tcPr>
          <w:p w:rsidR="00E14D76" w:rsidRPr="00B84577" w:rsidRDefault="00E14D76" w:rsidP="00232F33">
            <w:pPr>
              <w:autoSpaceDE w:val="0"/>
              <w:autoSpaceDN w:val="0"/>
              <w:adjustRightInd w:val="0"/>
              <w:spacing w:after="0" w:line="320" w:lineRule="atLeast"/>
              <w:ind w:left="60" w:right="60"/>
              <w:rPr>
                <w:rFonts w:ascii="Arial" w:hAnsi="Arial" w:cs="Arial"/>
                <w:color w:val="000000"/>
                <w:sz w:val="18"/>
                <w:szCs w:val="18"/>
              </w:rPr>
            </w:pPr>
            <w:r w:rsidRPr="00B84577">
              <w:rPr>
                <w:rFonts w:ascii="Arial" w:hAnsi="Arial" w:cs="Arial"/>
                <w:color w:val="000000"/>
                <w:sz w:val="18"/>
                <w:szCs w:val="18"/>
              </w:rPr>
              <w:t>BAIK</w:t>
            </w:r>
          </w:p>
        </w:tc>
        <w:tc>
          <w:tcPr>
            <w:tcW w:w="1136" w:type="dxa"/>
            <w:tcBorders>
              <w:top w:val="single" w:sz="16" w:space="0" w:color="000000"/>
              <w:left w:val="single" w:sz="16" w:space="0" w:color="000000"/>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35</w:t>
            </w:r>
          </w:p>
        </w:tc>
        <w:tc>
          <w:tcPr>
            <w:tcW w:w="1000" w:type="dxa"/>
            <w:tcBorders>
              <w:top w:val="single" w:sz="16" w:space="0" w:color="000000"/>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49,3</w:t>
            </w:r>
          </w:p>
        </w:tc>
        <w:tc>
          <w:tcPr>
            <w:tcW w:w="1364" w:type="dxa"/>
            <w:tcBorders>
              <w:top w:val="single" w:sz="16" w:space="0" w:color="000000"/>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83,3</w:t>
            </w:r>
          </w:p>
        </w:tc>
        <w:tc>
          <w:tcPr>
            <w:tcW w:w="1455" w:type="dxa"/>
            <w:tcBorders>
              <w:top w:val="single" w:sz="16" w:space="0" w:color="000000"/>
              <w:bottom w:val="nil"/>
              <w:right w:val="single" w:sz="16" w:space="0" w:color="000000"/>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83,3</w:t>
            </w:r>
          </w:p>
        </w:tc>
      </w:tr>
      <w:tr w:rsidR="00E14D76" w:rsidRPr="00B84577" w:rsidTr="00232F33">
        <w:trPr>
          <w:cantSplit/>
        </w:trPr>
        <w:tc>
          <w:tcPr>
            <w:tcW w:w="924" w:type="dxa"/>
            <w:vMerge/>
            <w:tcBorders>
              <w:top w:val="single" w:sz="16" w:space="0" w:color="000000"/>
              <w:left w:val="single" w:sz="16" w:space="0" w:color="000000"/>
              <w:bottom w:val="nil"/>
              <w:right w:val="nil"/>
            </w:tcBorders>
            <w:shd w:val="clear" w:color="auto" w:fill="FFFFFF"/>
            <w:vAlign w:val="center"/>
          </w:tcPr>
          <w:p w:rsidR="00E14D76" w:rsidRPr="00B84577" w:rsidRDefault="00E14D76" w:rsidP="00232F33">
            <w:pPr>
              <w:autoSpaceDE w:val="0"/>
              <w:autoSpaceDN w:val="0"/>
              <w:adjustRightInd w:val="0"/>
              <w:spacing w:after="0" w:line="240" w:lineRule="auto"/>
              <w:rPr>
                <w:rFonts w:ascii="Arial" w:hAnsi="Arial" w:cs="Arial"/>
                <w:color w:val="000000"/>
                <w:sz w:val="18"/>
                <w:szCs w:val="18"/>
              </w:rPr>
            </w:pPr>
          </w:p>
        </w:tc>
        <w:tc>
          <w:tcPr>
            <w:tcW w:w="1046" w:type="dxa"/>
            <w:tcBorders>
              <w:top w:val="nil"/>
              <w:left w:val="nil"/>
              <w:bottom w:val="nil"/>
              <w:right w:val="single" w:sz="16" w:space="0" w:color="000000"/>
            </w:tcBorders>
            <w:shd w:val="clear" w:color="auto" w:fill="FFFFFF"/>
            <w:vAlign w:val="center"/>
          </w:tcPr>
          <w:p w:rsidR="00E14D76" w:rsidRPr="00B84577" w:rsidRDefault="00E14D76" w:rsidP="00232F33">
            <w:pPr>
              <w:autoSpaceDE w:val="0"/>
              <w:autoSpaceDN w:val="0"/>
              <w:adjustRightInd w:val="0"/>
              <w:spacing w:after="0" w:line="320" w:lineRule="atLeast"/>
              <w:ind w:left="60" w:right="60"/>
              <w:rPr>
                <w:rFonts w:ascii="Arial" w:hAnsi="Arial" w:cs="Arial"/>
                <w:color w:val="000000"/>
                <w:sz w:val="18"/>
                <w:szCs w:val="18"/>
              </w:rPr>
            </w:pPr>
            <w:r w:rsidRPr="00B84577">
              <w:rPr>
                <w:rFonts w:ascii="Arial" w:hAnsi="Arial" w:cs="Arial"/>
                <w:color w:val="000000"/>
                <w:sz w:val="18"/>
                <w:szCs w:val="18"/>
              </w:rPr>
              <w:t>CUKUP</w:t>
            </w:r>
          </w:p>
        </w:tc>
        <w:tc>
          <w:tcPr>
            <w:tcW w:w="1136" w:type="dxa"/>
            <w:tcBorders>
              <w:top w:val="nil"/>
              <w:left w:val="single" w:sz="16" w:space="0" w:color="000000"/>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6</w:t>
            </w:r>
          </w:p>
        </w:tc>
        <w:tc>
          <w:tcPr>
            <w:tcW w:w="1000" w:type="dxa"/>
            <w:tcBorders>
              <w:top w:val="nil"/>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8,5</w:t>
            </w:r>
          </w:p>
        </w:tc>
        <w:tc>
          <w:tcPr>
            <w:tcW w:w="1364" w:type="dxa"/>
            <w:tcBorders>
              <w:top w:val="nil"/>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14,3</w:t>
            </w:r>
          </w:p>
        </w:tc>
        <w:tc>
          <w:tcPr>
            <w:tcW w:w="1455" w:type="dxa"/>
            <w:tcBorders>
              <w:top w:val="nil"/>
              <w:bottom w:val="nil"/>
              <w:right w:val="single" w:sz="16" w:space="0" w:color="000000"/>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97,6</w:t>
            </w:r>
          </w:p>
        </w:tc>
      </w:tr>
      <w:tr w:rsidR="00E14D76" w:rsidRPr="00B84577" w:rsidTr="00232F33">
        <w:trPr>
          <w:cantSplit/>
        </w:trPr>
        <w:tc>
          <w:tcPr>
            <w:tcW w:w="924" w:type="dxa"/>
            <w:vMerge/>
            <w:tcBorders>
              <w:top w:val="single" w:sz="16" w:space="0" w:color="000000"/>
              <w:left w:val="single" w:sz="16" w:space="0" w:color="000000"/>
              <w:bottom w:val="nil"/>
              <w:right w:val="nil"/>
            </w:tcBorders>
            <w:shd w:val="clear" w:color="auto" w:fill="FFFFFF"/>
            <w:vAlign w:val="center"/>
          </w:tcPr>
          <w:p w:rsidR="00E14D76" w:rsidRPr="00B84577" w:rsidRDefault="00E14D76" w:rsidP="00232F33">
            <w:pPr>
              <w:autoSpaceDE w:val="0"/>
              <w:autoSpaceDN w:val="0"/>
              <w:adjustRightInd w:val="0"/>
              <w:spacing w:after="0" w:line="240" w:lineRule="auto"/>
              <w:rPr>
                <w:rFonts w:ascii="Arial" w:hAnsi="Arial" w:cs="Arial"/>
                <w:color w:val="000000"/>
                <w:sz w:val="18"/>
                <w:szCs w:val="18"/>
              </w:rPr>
            </w:pPr>
          </w:p>
        </w:tc>
        <w:tc>
          <w:tcPr>
            <w:tcW w:w="1046" w:type="dxa"/>
            <w:tcBorders>
              <w:top w:val="nil"/>
              <w:left w:val="nil"/>
              <w:bottom w:val="nil"/>
              <w:right w:val="single" w:sz="16" w:space="0" w:color="000000"/>
            </w:tcBorders>
            <w:shd w:val="clear" w:color="auto" w:fill="FFFFFF"/>
            <w:vAlign w:val="center"/>
          </w:tcPr>
          <w:p w:rsidR="00E14D76" w:rsidRPr="00B84577" w:rsidRDefault="00E14D76" w:rsidP="00232F33">
            <w:pPr>
              <w:autoSpaceDE w:val="0"/>
              <w:autoSpaceDN w:val="0"/>
              <w:adjustRightInd w:val="0"/>
              <w:spacing w:after="0" w:line="320" w:lineRule="atLeast"/>
              <w:ind w:left="60" w:right="60"/>
              <w:rPr>
                <w:rFonts w:ascii="Arial" w:hAnsi="Arial" w:cs="Arial"/>
                <w:color w:val="000000"/>
                <w:sz w:val="18"/>
                <w:szCs w:val="18"/>
              </w:rPr>
            </w:pPr>
            <w:r w:rsidRPr="00B84577">
              <w:rPr>
                <w:rFonts w:ascii="Arial" w:hAnsi="Arial" w:cs="Arial"/>
                <w:color w:val="000000"/>
                <w:sz w:val="18"/>
                <w:szCs w:val="18"/>
              </w:rPr>
              <w:t>KURANG</w:t>
            </w:r>
          </w:p>
        </w:tc>
        <w:tc>
          <w:tcPr>
            <w:tcW w:w="1136" w:type="dxa"/>
            <w:tcBorders>
              <w:top w:val="nil"/>
              <w:left w:val="single" w:sz="16" w:space="0" w:color="000000"/>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1</w:t>
            </w:r>
          </w:p>
        </w:tc>
        <w:tc>
          <w:tcPr>
            <w:tcW w:w="1000" w:type="dxa"/>
            <w:tcBorders>
              <w:top w:val="nil"/>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1,4</w:t>
            </w:r>
          </w:p>
        </w:tc>
        <w:tc>
          <w:tcPr>
            <w:tcW w:w="1364" w:type="dxa"/>
            <w:tcBorders>
              <w:top w:val="nil"/>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2,4</w:t>
            </w:r>
          </w:p>
        </w:tc>
        <w:tc>
          <w:tcPr>
            <w:tcW w:w="1455" w:type="dxa"/>
            <w:tcBorders>
              <w:top w:val="nil"/>
              <w:bottom w:val="nil"/>
              <w:right w:val="single" w:sz="16" w:space="0" w:color="000000"/>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100,0</w:t>
            </w:r>
          </w:p>
        </w:tc>
      </w:tr>
      <w:tr w:rsidR="00E14D76" w:rsidRPr="00B84577" w:rsidTr="00232F33">
        <w:trPr>
          <w:cantSplit/>
        </w:trPr>
        <w:tc>
          <w:tcPr>
            <w:tcW w:w="924" w:type="dxa"/>
            <w:vMerge/>
            <w:tcBorders>
              <w:top w:val="single" w:sz="16" w:space="0" w:color="000000"/>
              <w:left w:val="single" w:sz="16" w:space="0" w:color="000000"/>
              <w:bottom w:val="nil"/>
              <w:right w:val="nil"/>
            </w:tcBorders>
            <w:shd w:val="clear" w:color="auto" w:fill="FFFFFF"/>
            <w:vAlign w:val="center"/>
          </w:tcPr>
          <w:p w:rsidR="00E14D76" w:rsidRPr="00B84577" w:rsidRDefault="00E14D76" w:rsidP="00232F33">
            <w:pPr>
              <w:autoSpaceDE w:val="0"/>
              <w:autoSpaceDN w:val="0"/>
              <w:adjustRightInd w:val="0"/>
              <w:spacing w:after="0" w:line="240" w:lineRule="auto"/>
              <w:rPr>
                <w:rFonts w:ascii="Arial" w:hAnsi="Arial" w:cs="Arial"/>
                <w:color w:val="000000"/>
                <w:sz w:val="18"/>
                <w:szCs w:val="18"/>
              </w:rPr>
            </w:pPr>
          </w:p>
        </w:tc>
        <w:tc>
          <w:tcPr>
            <w:tcW w:w="1046" w:type="dxa"/>
            <w:tcBorders>
              <w:top w:val="nil"/>
              <w:left w:val="nil"/>
              <w:bottom w:val="nil"/>
              <w:right w:val="single" w:sz="16" w:space="0" w:color="000000"/>
            </w:tcBorders>
            <w:shd w:val="clear" w:color="auto" w:fill="FFFFFF"/>
            <w:vAlign w:val="center"/>
          </w:tcPr>
          <w:p w:rsidR="00E14D76" w:rsidRPr="00B84577" w:rsidRDefault="00E14D76" w:rsidP="00232F33">
            <w:pPr>
              <w:autoSpaceDE w:val="0"/>
              <w:autoSpaceDN w:val="0"/>
              <w:adjustRightInd w:val="0"/>
              <w:spacing w:after="0" w:line="320" w:lineRule="atLeast"/>
              <w:ind w:left="60" w:right="60"/>
              <w:rPr>
                <w:rFonts w:ascii="Arial" w:hAnsi="Arial" w:cs="Arial"/>
                <w:color w:val="000000"/>
                <w:sz w:val="18"/>
                <w:szCs w:val="18"/>
              </w:rPr>
            </w:pPr>
            <w:r w:rsidRPr="00B84577">
              <w:rPr>
                <w:rFonts w:ascii="Arial" w:hAnsi="Arial" w:cs="Arial"/>
                <w:color w:val="000000"/>
                <w:sz w:val="18"/>
                <w:szCs w:val="18"/>
              </w:rPr>
              <w:t>Total</w:t>
            </w:r>
          </w:p>
        </w:tc>
        <w:tc>
          <w:tcPr>
            <w:tcW w:w="1136" w:type="dxa"/>
            <w:tcBorders>
              <w:top w:val="nil"/>
              <w:left w:val="single" w:sz="16" w:space="0" w:color="000000"/>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42</w:t>
            </w:r>
          </w:p>
        </w:tc>
        <w:tc>
          <w:tcPr>
            <w:tcW w:w="1000" w:type="dxa"/>
            <w:tcBorders>
              <w:top w:val="nil"/>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59,2</w:t>
            </w:r>
          </w:p>
        </w:tc>
        <w:tc>
          <w:tcPr>
            <w:tcW w:w="1364" w:type="dxa"/>
            <w:tcBorders>
              <w:top w:val="nil"/>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100,0</w:t>
            </w:r>
          </w:p>
        </w:tc>
        <w:tc>
          <w:tcPr>
            <w:tcW w:w="1455" w:type="dxa"/>
            <w:tcBorders>
              <w:top w:val="nil"/>
              <w:bottom w:val="nil"/>
              <w:right w:val="single" w:sz="16" w:space="0" w:color="000000"/>
            </w:tcBorders>
            <w:shd w:val="clear" w:color="auto" w:fill="FFFFFF"/>
          </w:tcPr>
          <w:p w:rsidR="00E14D76" w:rsidRPr="00B84577" w:rsidRDefault="00E14D76" w:rsidP="00232F33">
            <w:pPr>
              <w:autoSpaceDE w:val="0"/>
              <w:autoSpaceDN w:val="0"/>
              <w:adjustRightInd w:val="0"/>
              <w:spacing w:after="0" w:line="240" w:lineRule="auto"/>
              <w:rPr>
                <w:rFonts w:ascii="Times New Roman" w:hAnsi="Times New Roman" w:cs="Times New Roman"/>
                <w:sz w:val="24"/>
                <w:szCs w:val="24"/>
              </w:rPr>
            </w:pPr>
          </w:p>
        </w:tc>
      </w:tr>
      <w:tr w:rsidR="00E14D76" w:rsidRPr="00B84577" w:rsidTr="00232F33">
        <w:trPr>
          <w:cantSplit/>
        </w:trPr>
        <w:tc>
          <w:tcPr>
            <w:tcW w:w="924" w:type="dxa"/>
            <w:tcBorders>
              <w:top w:val="nil"/>
              <w:left w:val="single" w:sz="16" w:space="0" w:color="000000"/>
              <w:bottom w:val="nil"/>
              <w:right w:val="nil"/>
            </w:tcBorders>
            <w:shd w:val="clear" w:color="auto" w:fill="FFFFFF"/>
            <w:vAlign w:val="center"/>
          </w:tcPr>
          <w:p w:rsidR="00E14D76" w:rsidRPr="00B84577" w:rsidRDefault="00E14D76" w:rsidP="00232F33">
            <w:pPr>
              <w:autoSpaceDE w:val="0"/>
              <w:autoSpaceDN w:val="0"/>
              <w:adjustRightInd w:val="0"/>
              <w:spacing w:after="0" w:line="320" w:lineRule="atLeast"/>
              <w:ind w:left="60" w:right="60"/>
              <w:rPr>
                <w:rFonts w:ascii="Arial" w:hAnsi="Arial" w:cs="Arial"/>
                <w:color w:val="000000"/>
                <w:sz w:val="18"/>
                <w:szCs w:val="18"/>
              </w:rPr>
            </w:pPr>
            <w:r w:rsidRPr="00B84577">
              <w:rPr>
                <w:rFonts w:ascii="Arial" w:hAnsi="Arial" w:cs="Arial"/>
                <w:color w:val="000000"/>
                <w:sz w:val="18"/>
                <w:szCs w:val="18"/>
              </w:rPr>
              <w:t>Missing</w:t>
            </w:r>
          </w:p>
        </w:tc>
        <w:tc>
          <w:tcPr>
            <w:tcW w:w="1046" w:type="dxa"/>
            <w:tcBorders>
              <w:top w:val="nil"/>
              <w:left w:val="nil"/>
              <w:bottom w:val="nil"/>
              <w:right w:val="single" w:sz="16" w:space="0" w:color="000000"/>
            </w:tcBorders>
            <w:shd w:val="clear" w:color="auto" w:fill="FFFFFF"/>
            <w:vAlign w:val="center"/>
          </w:tcPr>
          <w:p w:rsidR="00E14D76" w:rsidRPr="00B84577" w:rsidRDefault="00E14D76" w:rsidP="00232F33">
            <w:pPr>
              <w:autoSpaceDE w:val="0"/>
              <w:autoSpaceDN w:val="0"/>
              <w:adjustRightInd w:val="0"/>
              <w:spacing w:after="0" w:line="320" w:lineRule="atLeast"/>
              <w:ind w:left="60" w:right="60"/>
              <w:rPr>
                <w:rFonts w:ascii="Arial" w:hAnsi="Arial" w:cs="Arial"/>
                <w:color w:val="000000"/>
                <w:sz w:val="18"/>
                <w:szCs w:val="18"/>
              </w:rPr>
            </w:pPr>
            <w:r w:rsidRPr="00B84577">
              <w:rPr>
                <w:rFonts w:ascii="Arial" w:hAnsi="Arial" w:cs="Arial"/>
                <w:color w:val="000000"/>
                <w:sz w:val="18"/>
                <w:szCs w:val="18"/>
              </w:rPr>
              <w:t>System</w:t>
            </w:r>
          </w:p>
        </w:tc>
        <w:tc>
          <w:tcPr>
            <w:tcW w:w="1136" w:type="dxa"/>
            <w:tcBorders>
              <w:top w:val="nil"/>
              <w:left w:val="single" w:sz="16" w:space="0" w:color="000000"/>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29</w:t>
            </w:r>
          </w:p>
        </w:tc>
        <w:tc>
          <w:tcPr>
            <w:tcW w:w="1000" w:type="dxa"/>
            <w:tcBorders>
              <w:top w:val="nil"/>
              <w:bottom w:val="nil"/>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40,8</w:t>
            </w:r>
          </w:p>
        </w:tc>
        <w:tc>
          <w:tcPr>
            <w:tcW w:w="1364" w:type="dxa"/>
            <w:tcBorders>
              <w:top w:val="nil"/>
              <w:bottom w:val="nil"/>
            </w:tcBorders>
            <w:shd w:val="clear" w:color="auto" w:fill="FFFFFF"/>
          </w:tcPr>
          <w:p w:rsidR="00E14D76" w:rsidRPr="00B84577" w:rsidRDefault="00E14D76" w:rsidP="00232F33">
            <w:pPr>
              <w:autoSpaceDE w:val="0"/>
              <w:autoSpaceDN w:val="0"/>
              <w:adjustRightInd w:val="0"/>
              <w:spacing w:after="0" w:line="240" w:lineRule="auto"/>
              <w:rPr>
                <w:rFonts w:ascii="Times New Roman" w:hAnsi="Times New Roman" w:cs="Times New Roman"/>
                <w:sz w:val="24"/>
                <w:szCs w:val="24"/>
              </w:rPr>
            </w:pPr>
          </w:p>
        </w:tc>
        <w:tc>
          <w:tcPr>
            <w:tcW w:w="1455" w:type="dxa"/>
            <w:tcBorders>
              <w:top w:val="nil"/>
              <w:bottom w:val="nil"/>
              <w:right w:val="single" w:sz="16" w:space="0" w:color="000000"/>
            </w:tcBorders>
            <w:shd w:val="clear" w:color="auto" w:fill="FFFFFF"/>
          </w:tcPr>
          <w:p w:rsidR="00E14D76" w:rsidRPr="00B84577" w:rsidRDefault="00E14D76" w:rsidP="00232F33">
            <w:pPr>
              <w:autoSpaceDE w:val="0"/>
              <w:autoSpaceDN w:val="0"/>
              <w:adjustRightInd w:val="0"/>
              <w:spacing w:after="0" w:line="240" w:lineRule="auto"/>
              <w:rPr>
                <w:rFonts w:ascii="Times New Roman" w:hAnsi="Times New Roman" w:cs="Times New Roman"/>
                <w:sz w:val="24"/>
                <w:szCs w:val="24"/>
              </w:rPr>
            </w:pPr>
          </w:p>
        </w:tc>
      </w:tr>
      <w:tr w:rsidR="00E14D76" w:rsidRPr="00B84577" w:rsidTr="00232F33">
        <w:trPr>
          <w:cantSplit/>
        </w:trPr>
        <w:tc>
          <w:tcPr>
            <w:tcW w:w="1970" w:type="dxa"/>
            <w:gridSpan w:val="2"/>
            <w:tcBorders>
              <w:top w:val="nil"/>
              <w:left w:val="single" w:sz="16" w:space="0" w:color="000000"/>
              <w:bottom w:val="single" w:sz="16" w:space="0" w:color="000000"/>
              <w:right w:val="nil"/>
            </w:tcBorders>
            <w:shd w:val="clear" w:color="auto" w:fill="FFFFFF"/>
            <w:vAlign w:val="center"/>
          </w:tcPr>
          <w:p w:rsidR="00E14D76" w:rsidRPr="00B84577" w:rsidRDefault="00E14D76" w:rsidP="00232F33">
            <w:pPr>
              <w:autoSpaceDE w:val="0"/>
              <w:autoSpaceDN w:val="0"/>
              <w:adjustRightInd w:val="0"/>
              <w:spacing w:after="0" w:line="320" w:lineRule="atLeast"/>
              <w:ind w:left="60" w:right="60"/>
              <w:rPr>
                <w:rFonts w:ascii="Arial" w:hAnsi="Arial" w:cs="Arial"/>
                <w:color w:val="000000"/>
                <w:sz w:val="18"/>
                <w:szCs w:val="18"/>
              </w:rPr>
            </w:pPr>
            <w:r w:rsidRPr="00B84577">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71</w:t>
            </w:r>
          </w:p>
        </w:tc>
        <w:tc>
          <w:tcPr>
            <w:tcW w:w="1000" w:type="dxa"/>
            <w:tcBorders>
              <w:top w:val="nil"/>
              <w:bottom w:val="single" w:sz="16" w:space="0" w:color="000000"/>
            </w:tcBorders>
            <w:shd w:val="clear" w:color="auto" w:fill="FFFFFF"/>
          </w:tcPr>
          <w:p w:rsidR="00E14D76" w:rsidRPr="00B84577"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B84577">
              <w:rPr>
                <w:rFonts w:ascii="Arial" w:hAnsi="Arial" w:cs="Arial"/>
                <w:color w:val="000000"/>
                <w:sz w:val="18"/>
                <w:szCs w:val="18"/>
              </w:rPr>
              <w:t>100,0</w:t>
            </w:r>
          </w:p>
        </w:tc>
        <w:tc>
          <w:tcPr>
            <w:tcW w:w="1364" w:type="dxa"/>
            <w:tcBorders>
              <w:top w:val="nil"/>
              <w:bottom w:val="single" w:sz="16" w:space="0" w:color="000000"/>
            </w:tcBorders>
            <w:shd w:val="clear" w:color="auto" w:fill="FFFFFF"/>
          </w:tcPr>
          <w:p w:rsidR="00E14D76" w:rsidRPr="00B84577" w:rsidRDefault="00E14D76" w:rsidP="00232F33">
            <w:pPr>
              <w:autoSpaceDE w:val="0"/>
              <w:autoSpaceDN w:val="0"/>
              <w:adjustRightInd w:val="0"/>
              <w:spacing w:after="0" w:line="240" w:lineRule="auto"/>
              <w:rPr>
                <w:rFonts w:ascii="Times New Roman" w:hAnsi="Times New Roman" w:cs="Times New Roman"/>
                <w:sz w:val="24"/>
                <w:szCs w:val="24"/>
              </w:rPr>
            </w:pPr>
          </w:p>
        </w:tc>
        <w:tc>
          <w:tcPr>
            <w:tcW w:w="1455" w:type="dxa"/>
            <w:tcBorders>
              <w:top w:val="nil"/>
              <w:bottom w:val="single" w:sz="16" w:space="0" w:color="000000"/>
              <w:right w:val="single" w:sz="16" w:space="0" w:color="000000"/>
            </w:tcBorders>
            <w:shd w:val="clear" w:color="auto" w:fill="FFFFFF"/>
          </w:tcPr>
          <w:p w:rsidR="00E14D76" w:rsidRPr="00B84577" w:rsidRDefault="00E14D76" w:rsidP="00232F33">
            <w:pPr>
              <w:autoSpaceDE w:val="0"/>
              <w:autoSpaceDN w:val="0"/>
              <w:adjustRightInd w:val="0"/>
              <w:spacing w:after="0" w:line="240" w:lineRule="auto"/>
              <w:rPr>
                <w:rFonts w:ascii="Times New Roman" w:hAnsi="Times New Roman" w:cs="Times New Roman"/>
                <w:sz w:val="24"/>
                <w:szCs w:val="24"/>
              </w:rPr>
            </w:pPr>
          </w:p>
        </w:tc>
      </w:tr>
    </w:tbl>
    <w:p w:rsidR="00E14D76" w:rsidRPr="00B84577" w:rsidRDefault="00E14D76" w:rsidP="00E14D76">
      <w:pPr>
        <w:autoSpaceDE w:val="0"/>
        <w:autoSpaceDN w:val="0"/>
        <w:adjustRightInd w:val="0"/>
        <w:spacing w:after="0" w:line="400" w:lineRule="atLeast"/>
        <w:rPr>
          <w:rFonts w:ascii="Times New Roman" w:hAnsi="Times New Roman" w:cs="Times New Roman"/>
          <w:sz w:val="24"/>
          <w:szCs w:val="24"/>
        </w:rPr>
      </w:pPr>
    </w:p>
    <w:p w:rsidR="00E14D76" w:rsidRDefault="00E14D76" w:rsidP="00E14D7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4533900" cy="336232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4537021" cy="3364640"/>
                    </a:xfrm>
                    <a:prstGeom prst="rect">
                      <a:avLst/>
                    </a:prstGeom>
                    <a:noFill/>
                    <a:ln w="9525">
                      <a:noFill/>
                      <a:miter lim="800000"/>
                      <a:headEnd/>
                      <a:tailEnd/>
                    </a:ln>
                  </pic:spPr>
                </pic:pic>
              </a:graphicData>
            </a:graphic>
          </wp:inline>
        </w:drawing>
      </w:r>
    </w:p>
    <w:p w:rsidR="00E14D76" w:rsidRDefault="00E14D76" w:rsidP="00E14D76">
      <w:pPr>
        <w:jc w:val="both"/>
        <w:rPr>
          <w:rFonts w:ascii="Arial" w:hAnsi="Arial" w:cs="Arial"/>
          <w:b/>
          <w:sz w:val="24"/>
          <w:szCs w:val="24"/>
        </w:rPr>
      </w:pPr>
    </w:p>
    <w:p w:rsidR="00E14D76" w:rsidRDefault="00E14D76" w:rsidP="00E14D76">
      <w:pPr>
        <w:jc w:val="both"/>
        <w:rPr>
          <w:rFonts w:ascii="Arial" w:hAnsi="Arial" w:cs="Arial"/>
          <w:b/>
          <w:sz w:val="24"/>
          <w:szCs w:val="24"/>
        </w:rPr>
      </w:pPr>
    </w:p>
    <w:p w:rsidR="00E14D76" w:rsidRDefault="00232F33" w:rsidP="00E14D76">
      <w:pPr>
        <w:rPr>
          <w:rFonts w:ascii="Arial" w:hAnsi="Arial" w:cs="Arial"/>
          <w:b/>
          <w:sz w:val="24"/>
          <w:szCs w:val="24"/>
        </w:rPr>
      </w:pPr>
      <w:r>
        <w:rPr>
          <w:rFonts w:ascii="Arial" w:hAnsi="Arial" w:cs="Arial"/>
          <w:b/>
          <w:sz w:val="24"/>
          <w:szCs w:val="24"/>
        </w:rPr>
        <w:lastRenderedPageBreak/>
        <w:t>Lampiran 7</w:t>
      </w:r>
    </w:p>
    <w:p w:rsidR="00E14D76" w:rsidRDefault="00E14D76" w:rsidP="00E14D76">
      <w:pPr>
        <w:jc w:val="center"/>
        <w:rPr>
          <w:rFonts w:ascii="Arial" w:hAnsi="Arial" w:cs="Arial"/>
          <w:b/>
          <w:sz w:val="24"/>
          <w:szCs w:val="24"/>
        </w:rPr>
      </w:pPr>
      <w:r>
        <w:rPr>
          <w:rFonts w:ascii="Arial" w:hAnsi="Arial" w:cs="Arial"/>
          <w:b/>
          <w:sz w:val="24"/>
          <w:szCs w:val="24"/>
        </w:rPr>
        <w:t>Hasil Uji Validitas</w:t>
      </w:r>
    </w:p>
    <w:p w:rsidR="00E14D76" w:rsidRPr="00441D1B" w:rsidRDefault="00E14D76" w:rsidP="00E14D76">
      <w:pPr>
        <w:autoSpaceDE w:val="0"/>
        <w:autoSpaceDN w:val="0"/>
        <w:adjustRightInd w:val="0"/>
        <w:spacing w:after="0" w:line="240" w:lineRule="auto"/>
        <w:rPr>
          <w:rFonts w:ascii="Times New Roman" w:hAnsi="Times New Roman" w:cs="Times New Roman"/>
          <w:sz w:val="24"/>
          <w:szCs w:val="24"/>
        </w:rPr>
      </w:pPr>
    </w:p>
    <w:tbl>
      <w:tblPr>
        <w:tblW w:w="39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2"/>
        <w:gridCol w:w="1122"/>
        <w:gridCol w:w="1001"/>
        <w:gridCol w:w="1001"/>
      </w:tblGrid>
      <w:tr w:rsidR="00E14D76" w:rsidRPr="00441D1B" w:rsidTr="00232F33">
        <w:trPr>
          <w:cantSplit/>
        </w:trPr>
        <w:tc>
          <w:tcPr>
            <w:tcW w:w="3954" w:type="dxa"/>
            <w:gridSpan w:val="4"/>
            <w:tcBorders>
              <w:top w:val="nil"/>
              <w:left w:val="nil"/>
              <w:bottom w:val="nil"/>
              <w:right w:val="nil"/>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b/>
                <w:bCs/>
                <w:color w:val="000000"/>
                <w:sz w:val="18"/>
                <w:szCs w:val="18"/>
              </w:rPr>
              <w:t>Case Processing Summary</w:t>
            </w:r>
          </w:p>
        </w:tc>
      </w:tr>
      <w:tr w:rsidR="00E14D76" w:rsidRPr="00441D1B" w:rsidTr="00232F33">
        <w:trPr>
          <w:cantSplit/>
        </w:trPr>
        <w:tc>
          <w:tcPr>
            <w:tcW w:w="1954" w:type="dxa"/>
            <w:gridSpan w:val="2"/>
            <w:tcBorders>
              <w:top w:val="single" w:sz="16" w:space="0" w:color="000000"/>
              <w:left w:val="single" w:sz="16" w:space="0" w:color="000000"/>
              <w:bottom w:val="single" w:sz="16" w:space="0" w:color="000000"/>
              <w:right w:val="nil"/>
            </w:tcBorders>
            <w:shd w:val="clear" w:color="auto" w:fill="FFFFFF"/>
          </w:tcPr>
          <w:p w:rsidR="00E14D76" w:rsidRPr="00441D1B" w:rsidRDefault="00E14D76" w:rsidP="00232F33">
            <w:pPr>
              <w:autoSpaceDE w:val="0"/>
              <w:autoSpaceDN w:val="0"/>
              <w:adjustRightInd w:val="0"/>
              <w:spacing w:after="0" w:line="240" w:lineRule="auto"/>
              <w:rPr>
                <w:rFonts w:ascii="Times New Roman" w:hAnsi="Times New Roman" w:cs="Times New Roman"/>
                <w:sz w:val="24"/>
                <w:szCs w:val="24"/>
              </w:rPr>
            </w:pPr>
          </w:p>
        </w:tc>
        <w:tc>
          <w:tcPr>
            <w:tcW w:w="1000" w:type="dxa"/>
            <w:tcBorders>
              <w:top w:val="single" w:sz="16" w:space="0" w:color="000000"/>
              <w:left w:val="single" w:sz="16" w:space="0" w:color="000000"/>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color w:val="000000"/>
                <w:sz w:val="18"/>
                <w:szCs w:val="18"/>
              </w:rPr>
              <w:t>N</w:t>
            </w:r>
          </w:p>
        </w:tc>
        <w:tc>
          <w:tcPr>
            <w:tcW w:w="1000" w:type="dxa"/>
            <w:tcBorders>
              <w:top w:val="single" w:sz="16" w:space="0" w:color="000000"/>
              <w:bottom w:val="single" w:sz="16" w:space="0" w:color="000000"/>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color w:val="000000"/>
                <w:sz w:val="18"/>
                <w:szCs w:val="18"/>
              </w:rPr>
              <w:t>%</w:t>
            </w:r>
          </w:p>
        </w:tc>
      </w:tr>
      <w:tr w:rsidR="00E14D76" w:rsidRPr="00441D1B" w:rsidTr="00232F33">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Cases</w:t>
            </w:r>
          </w:p>
        </w:tc>
        <w:tc>
          <w:tcPr>
            <w:tcW w:w="1121" w:type="dxa"/>
            <w:tcBorders>
              <w:top w:val="single" w:sz="16" w:space="0" w:color="000000"/>
              <w:left w:val="nil"/>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Valid</w:t>
            </w:r>
          </w:p>
        </w:tc>
        <w:tc>
          <w:tcPr>
            <w:tcW w:w="1000" w:type="dxa"/>
            <w:tcBorders>
              <w:top w:val="single" w:sz="16" w:space="0" w:color="000000"/>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c>
          <w:tcPr>
            <w:tcW w:w="1000" w:type="dxa"/>
            <w:tcBorders>
              <w:top w:val="single" w:sz="16" w:space="0" w:color="000000"/>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100.0</w:t>
            </w:r>
          </w:p>
        </w:tc>
      </w:tr>
      <w:tr w:rsidR="00E14D76" w:rsidRPr="00441D1B" w:rsidTr="00232F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E14D76" w:rsidRPr="00441D1B" w:rsidRDefault="00E14D76" w:rsidP="00232F33">
            <w:pPr>
              <w:autoSpaceDE w:val="0"/>
              <w:autoSpaceDN w:val="0"/>
              <w:adjustRightInd w:val="0"/>
              <w:spacing w:after="0" w:line="240" w:lineRule="auto"/>
              <w:rPr>
                <w:rFonts w:ascii="Arial" w:hAnsi="Arial" w:cs="Arial"/>
                <w:color w:val="000000"/>
                <w:sz w:val="18"/>
                <w:szCs w:val="18"/>
              </w:rPr>
            </w:pPr>
          </w:p>
        </w:tc>
        <w:tc>
          <w:tcPr>
            <w:tcW w:w="1121" w:type="dxa"/>
            <w:tcBorders>
              <w:top w:val="nil"/>
              <w:left w:val="nil"/>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Excluded</w:t>
            </w:r>
            <w:r w:rsidRPr="00441D1B">
              <w:rPr>
                <w:rFonts w:ascii="Arial" w:hAnsi="Arial" w:cs="Arial"/>
                <w:color w:val="000000"/>
                <w:sz w:val="18"/>
                <w:szCs w:val="18"/>
                <w:vertAlign w:val="superscript"/>
              </w:rPr>
              <w:t>a</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0</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.0</w:t>
            </w:r>
          </w:p>
        </w:tc>
      </w:tr>
      <w:tr w:rsidR="00E14D76" w:rsidRPr="00441D1B" w:rsidTr="00232F33">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E14D76" w:rsidRPr="00441D1B" w:rsidRDefault="00E14D76" w:rsidP="00232F33">
            <w:pPr>
              <w:autoSpaceDE w:val="0"/>
              <w:autoSpaceDN w:val="0"/>
              <w:adjustRightInd w:val="0"/>
              <w:spacing w:after="0" w:line="240" w:lineRule="auto"/>
              <w:rPr>
                <w:rFonts w:ascii="Arial" w:hAnsi="Arial" w:cs="Arial"/>
                <w:color w:val="000000"/>
                <w:sz w:val="18"/>
                <w:szCs w:val="18"/>
              </w:rPr>
            </w:pPr>
          </w:p>
        </w:tc>
        <w:tc>
          <w:tcPr>
            <w:tcW w:w="1121" w:type="dxa"/>
            <w:tcBorders>
              <w:top w:val="nil"/>
              <w:left w:val="nil"/>
              <w:bottom w:val="single" w:sz="16" w:space="0" w:color="000000"/>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Total</w:t>
            </w:r>
          </w:p>
        </w:tc>
        <w:tc>
          <w:tcPr>
            <w:tcW w:w="1000" w:type="dxa"/>
            <w:tcBorders>
              <w:top w:val="nil"/>
              <w:left w:val="single" w:sz="16" w:space="0" w:color="000000"/>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c>
          <w:tcPr>
            <w:tcW w:w="1000" w:type="dxa"/>
            <w:tcBorders>
              <w:top w:val="nil"/>
              <w:bottom w:val="single" w:sz="16" w:space="0" w:color="000000"/>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100.0</w:t>
            </w:r>
          </w:p>
        </w:tc>
      </w:tr>
      <w:tr w:rsidR="00E14D76" w:rsidRPr="00441D1B" w:rsidTr="00232F33">
        <w:trPr>
          <w:cantSplit/>
        </w:trPr>
        <w:tc>
          <w:tcPr>
            <w:tcW w:w="3954" w:type="dxa"/>
            <w:gridSpan w:val="4"/>
            <w:tcBorders>
              <w:top w:val="nil"/>
              <w:left w:val="nil"/>
              <w:bottom w:val="nil"/>
              <w:right w:val="nil"/>
            </w:tcBorders>
            <w:shd w:val="clear" w:color="auto" w:fill="FFFFFF"/>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a. Listwise deletion based on all variables in the procedure.</w:t>
            </w:r>
          </w:p>
        </w:tc>
      </w:tr>
    </w:tbl>
    <w:p w:rsidR="00E14D76" w:rsidRPr="00441D1B" w:rsidRDefault="00E14D76" w:rsidP="00E14D76">
      <w:pPr>
        <w:autoSpaceDE w:val="0"/>
        <w:autoSpaceDN w:val="0"/>
        <w:adjustRightInd w:val="0"/>
        <w:spacing w:after="0" w:line="400" w:lineRule="atLeast"/>
        <w:rPr>
          <w:rFonts w:ascii="Times New Roman" w:hAnsi="Times New Roman" w:cs="Times New Roman"/>
          <w:sz w:val="24"/>
          <w:szCs w:val="24"/>
        </w:rPr>
      </w:pPr>
    </w:p>
    <w:p w:rsidR="00E14D76" w:rsidRPr="00441D1B" w:rsidRDefault="00E14D76" w:rsidP="00E14D76">
      <w:pPr>
        <w:autoSpaceDE w:val="0"/>
        <w:autoSpaceDN w:val="0"/>
        <w:adjustRightInd w:val="0"/>
        <w:spacing w:after="0" w:line="240" w:lineRule="auto"/>
        <w:rPr>
          <w:rFonts w:ascii="Times New Roman" w:hAnsi="Times New Roman" w:cs="Times New Roman"/>
          <w:sz w:val="24"/>
          <w:szCs w:val="24"/>
        </w:rPr>
      </w:pPr>
    </w:p>
    <w:tbl>
      <w:tblPr>
        <w:tblW w:w="26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98"/>
        <w:gridCol w:w="1154"/>
      </w:tblGrid>
      <w:tr w:rsidR="00E14D76" w:rsidRPr="00441D1B" w:rsidTr="00232F33">
        <w:trPr>
          <w:cantSplit/>
        </w:trPr>
        <w:tc>
          <w:tcPr>
            <w:tcW w:w="2651" w:type="dxa"/>
            <w:gridSpan w:val="2"/>
            <w:tcBorders>
              <w:top w:val="nil"/>
              <w:left w:val="nil"/>
              <w:bottom w:val="nil"/>
              <w:right w:val="nil"/>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b/>
                <w:bCs/>
                <w:color w:val="000000"/>
                <w:sz w:val="18"/>
                <w:szCs w:val="18"/>
              </w:rPr>
              <w:t>Reliability Statistics</w:t>
            </w:r>
          </w:p>
        </w:tc>
      </w:tr>
      <w:tr w:rsidR="00E14D76" w:rsidRPr="00441D1B" w:rsidTr="00232F33">
        <w:trPr>
          <w:cantSplit/>
        </w:trPr>
        <w:tc>
          <w:tcPr>
            <w:tcW w:w="1497" w:type="dxa"/>
            <w:tcBorders>
              <w:top w:val="single" w:sz="16" w:space="0" w:color="000000"/>
              <w:left w:val="single" w:sz="16" w:space="0" w:color="000000"/>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color w:val="000000"/>
                <w:sz w:val="18"/>
                <w:szCs w:val="18"/>
              </w:rPr>
              <w:t>Cronbach's Alpha</w:t>
            </w:r>
          </w:p>
        </w:tc>
        <w:tc>
          <w:tcPr>
            <w:tcW w:w="1154" w:type="dxa"/>
            <w:tcBorders>
              <w:top w:val="single" w:sz="16" w:space="0" w:color="000000"/>
              <w:bottom w:val="single" w:sz="16" w:space="0" w:color="000000"/>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color w:val="000000"/>
                <w:sz w:val="18"/>
                <w:szCs w:val="18"/>
              </w:rPr>
              <w:t>N of Items</w:t>
            </w:r>
          </w:p>
        </w:tc>
      </w:tr>
      <w:tr w:rsidR="00E14D76" w:rsidRPr="00441D1B" w:rsidTr="00232F33">
        <w:trPr>
          <w:cantSplit/>
        </w:trPr>
        <w:tc>
          <w:tcPr>
            <w:tcW w:w="1497" w:type="dxa"/>
            <w:tcBorders>
              <w:top w:val="single" w:sz="16" w:space="0" w:color="000000"/>
              <w:left w:val="single" w:sz="16" w:space="0" w:color="000000"/>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.958</w:t>
            </w:r>
          </w:p>
        </w:tc>
        <w:tc>
          <w:tcPr>
            <w:tcW w:w="1154" w:type="dxa"/>
            <w:tcBorders>
              <w:top w:val="single" w:sz="16" w:space="0" w:color="000000"/>
              <w:bottom w:val="single" w:sz="16" w:space="0" w:color="000000"/>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25</w:t>
            </w:r>
          </w:p>
        </w:tc>
      </w:tr>
    </w:tbl>
    <w:p w:rsidR="00E14D76" w:rsidRPr="00441D1B" w:rsidRDefault="00E14D76" w:rsidP="00E14D76">
      <w:pPr>
        <w:autoSpaceDE w:val="0"/>
        <w:autoSpaceDN w:val="0"/>
        <w:adjustRightInd w:val="0"/>
        <w:spacing w:after="0" w:line="240" w:lineRule="auto"/>
        <w:rPr>
          <w:rFonts w:ascii="Times New Roman" w:hAnsi="Times New Roman" w:cs="Times New Roman"/>
          <w:sz w:val="24"/>
          <w:szCs w:val="24"/>
        </w:rPr>
      </w:pPr>
    </w:p>
    <w:tbl>
      <w:tblPr>
        <w:tblW w:w="41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1000"/>
        <w:gridCol w:w="1410"/>
        <w:gridCol w:w="1000"/>
      </w:tblGrid>
      <w:tr w:rsidR="00E14D76" w:rsidRPr="00441D1B" w:rsidTr="00232F33">
        <w:trPr>
          <w:cantSplit/>
        </w:trPr>
        <w:tc>
          <w:tcPr>
            <w:tcW w:w="4138" w:type="dxa"/>
            <w:gridSpan w:val="4"/>
            <w:tcBorders>
              <w:top w:val="nil"/>
              <w:left w:val="nil"/>
              <w:bottom w:val="nil"/>
              <w:right w:val="nil"/>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b/>
                <w:bCs/>
                <w:color w:val="000000"/>
                <w:sz w:val="18"/>
                <w:szCs w:val="18"/>
              </w:rPr>
              <w:t>Item Statistics</w:t>
            </w:r>
          </w:p>
        </w:tc>
      </w:tr>
      <w:tr w:rsidR="00E14D76" w:rsidRPr="00441D1B" w:rsidTr="00232F33">
        <w:trPr>
          <w:cantSplit/>
        </w:trPr>
        <w:tc>
          <w:tcPr>
            <w:tcW w:w="728" w:type="dxa"/>
            <w:tcBorders>
              <w:top w:val="single" w:sz="16" w:space="0" w:color="000000"/>
              <w:left w:val="single" w:sz="16" w:space="0" w:color="000000"/>
              <w:bottom w:val="single" w:sz="16" w:space="0" w:color="000000"/>
              <w:right w:val="single" w:sz="16" w:space="0" w:color="000000"/>
            </w:tcBorders>
            <w:shd w:val="clear" w:color="auto" w:fill="FFFFFF"/>
          </w:tcPr>
          <w:p w:rsidR="00E14D76" w:rsidRPr="00441D1B" w:rsidRDefault="00E14D76" w:rsidP="00232F33">
            <w:pPr>
              <w:autoSpaceDE w:val="0"/>
              <w:autoSpaceDN w:val="0"/>
              <w:adjustRightInd w:val="0"/>
              <w:spacing w:after="0" w:line="240" w:lineRule="auto"/>
              <w:rPr>
                <w:rFonts w:ascii="Times New Roman" w:hAnsi="Times New Roman" w:cs="Times New Roman"/>
                <w:sz w:val="24"/>
                <w:szCs w:val="24"/>
              </w:rPr>
            </w:pPr>
          </w:p>
        </w:tc>
        <w:tc>
          <w:tcPr>
            <w:tcW w:w="1000" w:type="dxa"/>
            <w:tcBorders>
              <w:top w:val="single" w:sz="16" w:space="0" w:color="000000"/>
              <w:left w:val="single" w:sz="16" w:space="0" w:color="000000"/>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color w:val="000000"/>
                <w:sz w:val="18"/>
                <w:szCs w:val="18"/>
              </w:rPr>
              <w:t>Mean</w:t>
            </w:r>
          </w:p>
        </w:tc>
        <w:tc>
          <w:tcPr>
            <w:tcW w:w="1410" w:type="dxa"/>
            <w:tcBorders>
              <w:top w:val="single" w:sz="16" w:space="0" w:color="000000"/>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color w:val="000000"/>
                <w:sz w:val="18"/>
                <w:szCs w:val="18"/>
              </w:rPr>
              <w:t>Std. Deviation</w:t>
            </w:r>
          </w:p>
        </w:tc>
        <w:tc>
          <w:tcPr>
            <w:tcW w:w="1000" w:type="dxa"/>
            <w:tcBorders>
              <w:top w:val="single" w:sz="16" w:space="0" w:color="000000"/>
              <w:bottom w:val="single" w:sz="16" w:space="0" w:color="000000"/>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color w:val="000000"/>
                <w:sz w:val="18"/>
                <w:szCs w:val="18"/>
              </w:rPr>
              <w:t>N</w:t>
            </w:r>
          </w:p>
        </w:tc>
      </w:tr>
      <w:tr w:rsidR="00E14D76" w:rsidRPr="00441D1B" w:rsidTr="00232F33">
        <w:trPr>
          <w:cantSplit/>
        </w:trPr>
        <w:tc>
          <w:tcPr>
            <w:tcW w:w="728" w:type="dxa"/>
            <w:tcBorders>
              <w:top w:val="single" w:sz="16" w:space="0" w:color="000000"/>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w:t>
            </w:r>
          </w:p>
        </w:tc>
        <w:tc>
          <w:tcPr>
            <w:tcW w:w="1000" w:type="dxa"/>
            <w:tcBorders>
              <w:top w:val="single" w:sz="16" w:space="0" w:color="000000"/>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single" w:sz="16" w:space="0" w:color="000000"/>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1.60</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.498</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X3</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X4</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1.93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.254</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X5</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X6</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X7</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1.97</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.183</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X8</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1.87</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.346</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X9</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1.93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.254</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X10</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X11</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X12</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1.87</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.346</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X13</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X14</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1.83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.379</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X15</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1.67</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.479</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X16</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X17</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X18</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1.97</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.183</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lastRenderedPageBreak/>
              <w:t>X19</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X20</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X21</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1.90</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.305</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X22</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1.87</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.346</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X23</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1.67</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.479</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X24</w:t>
            </w:r>
          </w:p>
        </w:tc>
        <w:tc>
          <w:tcPr>
            <w:tcW w:w="1000"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1.67</w:t>
            </w:r>
          </w:p>
        </w:tc>
        <w:tc>
          <w:tcPr>
            <w:tcW w:w="1410"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.479</w:t>
            </w:r>
          </w:p>
        </w:tc>
        <w:tc>
          <w:tcPr>
            <w:tcW w:w="1000"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r w:rsidR="00E14D76" w:rsidRPr="00441D1B" w:rsidTr="00232F33">
        <w:trPr>
          <w:cantSplit/>
        </w:trPr>
        <w:tc>
          <w:tcPr>
            <w:tcW w:w="728" w:type="dxa"/>
            <w:tcBorders>
              <w:top w:val="nil"/>
              <w:left w:val="single" w:sz="16" w:space="0" w:color="000000"/>
              <w:bottom w:val="single" w:sz="16" w:space="0" w:color="000000"/>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X25</w:t>
            </w:r>
          </w:p>
        </w:tc>
        <w:tc>
          <w:tcPr>
            <w:tcW w:w="1000" w:type="dxa"/>
            <w:tcBorders>
              <w:top w:val="nil"/>
              <w:left w:val="single" w:sz="16" w:space="0" w:color="000000"/>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1.73</w:t>
            </w:r>
          </w:p>
        </w:tc>
        <w:tc>
          <w:tcPr>
            <w:tcW w:w="1410" w:type="dxa"/>
            <w:tcBorders>
              <w:top w:val="nil"/>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.450</w:t>
            </w:r>
          </w:p>
        </w:tc>
        <w:tc>
          <w:tcPr>
            <w:tcW w:w="1000" w:type="dxa"/>
            <w:tcBorders>
              <w:top w:val="nil"/>
              <w:bottom w:val="single" w:sz="16" w:space="0" w:color="000000"/>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30</w:t>
            </w:r>
          </w:p>
        </w:tc>
      </w:tr>
    </w:tbl>
    <w:p w:rsidR="00E14D76" w:rsidRPr="00441D1B" w:rsidRDefault="00E14D76" w:rsidP="00E14D76">
      <w:pPr>
        <w:autoSpaceDE w:val="0"/>
        <w:autoSpaceDN w:val="0"/>
        <w:adjustRightInd w:val="0"/>
        <w:spacing w:after="0" w:line="240" w:lineRule="auto"/>
        <w:rPr>
          <w:rFonts w:ascii="Times New Roman" w:hAnsi="Times New Roman" w:cs="Times New Roman"/>
          <w:sz w:val="24"/>
          <w:szCs w:val="24"/>
        </w:rPr>
      </w:pPr>
    </w:p>
    <w:tbl>
      <w:tblPr>
        <w:tblW w:w="65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1456"/>
        <w:gridCol w:w="1455"/>
        <w:gridCol w:w="1455"/>
        <w:gridCol w:w="1455"/>
      </w:tblGrid>
      <w:tr w:rsidR="00E14D76" w:rsidRPr="00441D1B" w:rsidTr="00232F33">
        <w:trPr>
          <w:cantSplit/>
        </w:trPr>
        <w:tc>
          <w:tcPr>
            <w:tcW w:w="6547" w:type="dxa"/>
            <w:gridSpan w:val="5"/>
            <w:tcBorders>
              <w:top w:val="nil"/>
              <w:left w:val="nil"/>
              <w:bottom w:val="nil"/>
              <w:right w:val="nil"/>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b/>
                <w:bCs/>
                <w:color w:val="000000"/>
                <w:sz w:val="18"/>
                <w:szCs w:val="18"/>
              </w:rPr>
              <w:t>Item-Total Statistics</w:t>
            </w:r>
          </w:p>
        </w:tc>
      </w:tr>
      <w:tr w:rsidR="00E14D76" w:rsidRPr="00441D1B" w:rsidTr="00232F33">
        <w:trPr>
          <w:cantSplit/>
        </w:trPr>
        <w:tc>
          <w:tcPr>
            <w:tcW w:w="727" w:type="dxa"/>
            <w:tcBorders>
              <w:top w:val="single" w:sz="16" w:space="0" w:color="000000"/>
              <w:left w:val="single" w:sz="16" w:space="0" w:color="000000"/>
              <w:bottom w:val="single" w:sz="16" w:space="0" w:color="000000"/>
              <w:right w:val="single" w:sz="16" w:space="0" w:color="000000"/>
            </w:tcBorders>
            <w:shd w:val="clear" w:color="auto" w:fill="FFFFFF"/>
          </w:tcPr>
          <w:p w:rsidR="00E14D76" w:rsidRPr="00441D1B" w:rsidRDefault="00E14D76" w:rsidP="00232F33">
            <w:pPr>
              <w:autoSpaceDE w:val="0"/>
              <w:autoSpaceDN w:val="0"/>
              <w:adjustRightInd w:val="0"/>
              <w:spacing w:after="0" w:line="240" w:lineRule="auto"/>
              <w:rPr>
                <w:rFonts w:ascii="Times New Roman" w:hAnsi="Times New Roman" w:cs="Times New Roman"/>
                <w:sz w:val="24"/>
                <w:szCs w:val="24"/>
              </w:rPr>
            </w:pPr>
          </w:p>
        </w:tc>
        <w:tc>
          <w:tcPr>
            <w:tcW w:w="1455" w:type="dxa"/>
            <w:tcBorders>
              <w:top w:val="single" w:sz="16" w:space="0" w:color="000000"/>
              <w:left w:val="single" w:sz="16" w:space="0" w:color="000000"/>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color w:val="000000"/>
                <w:sz w:val="18"/>
                <w:szCs w:val="18"/>
              </w:rPr>
              <w:t>Scale Mean if Item Deleted</w:t>
            </w:r>
          </w:p>
        </w:tc>
        <w:tc>
          <w:tcPr>
            <w:tcW w:w="1455" w:type="dxa"/>
            <w:tcBorders>
              <w:top w:val="single" w:sz="16" w:space="0" w:color="000000"/>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color w:val="000000"/>
                <w:sz w:val="18"/>
                <w:szCs w:val="18"/>
              </w:rPr>
              <w:t>Scale Variance if Item Deleted</w:t>
            </w:r>
          </w:p>
        </w:tc>
        <w:tc>
          <w:tcPr>
            <w:tcW w:w="1455" w:type="dxa"/>
            <w:tcBorders>
              <w:top w:val="single" w:sz="16" w:space="0" w:color="000000"/>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color w:val="000000"/>
                <w:sz w:val="18"/>
                <w:szCs w:val="18"/>
              </w:rPr>
              <w:t>Corrected Item-Total Correlation</w:t>
            </w:r>
          </w:p>
        </w:tc>
        <w:tc>
          <w:tcPr>
            <w:tcW w:w="1455" w:type="dxa"/>
            <w:tcBorders>
              <w:top w:val="single" w:sz="16" w:space="0" w:color="000000"/>
              <w:bottom w:val="single" w:sz="16" w:space="0" w:color="000000"/>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center"/>
              <w:rPr>
                <w:rFonts w:ascii="Arial" w:hAnsi="Arial" w:cs="Arial"/>
                <w:color w:val="000000"/>
                <w:sz w:val="18"/>
                <w:szCs w:val="18"/>
              </w:rPr>
            </w:pPr>
            <w:r w:rsidRPr="00441D1B">
              <w:rPr>
                <w:rFonts w:ascii="Arial" w:hAnsi="Arial" w:cs="Arial"/>
                <w:color w:val="000000"/>
                <w:sz w:val="18"/>
                <w:szCs w:val="18"/>
              </w:rPr>
              <w:t>Cronbach's Alpha if Item Deleted</w:t>
            </w:r>
          </w:p>
        </w:tc>
      </w:tr>
      <w:tr w:rsidR="00E14D76" w:rsidRPr="00441D1B" w:rsidTr="00232F33">
        <w:trPr>
          <w:cantSplit/>
        </w:trPr>
        <w:tc>
          <w:tcPr>
            <w:tcW w:w="727" w:type="dxa"/>
            <w:tcBorders>
              <w:top w:val="single" w:sz="16" w:space="0" w:color="000000"/>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w:t>
            </w:r>
          </w:p>
        </w:tc>
        <w:tc>
          <w:tcPr>
            <w:tcW w:w="1455" w:type="dxa"/>
            <w:tcBorders>
              <w:top w:val="single" w:sz="16" w:space="0" w:color="000000"/>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single" w:sz="16" w:space="0" w:color="000000"/>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42.93</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48.616</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.419</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.960</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X3</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X4</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42.60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50.593</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.310</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.959</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X5</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X6</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X7</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42.57</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50.599</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.440</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.958</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X8</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42.67</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49.264</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.493</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.958</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X9</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42.60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50.731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.271</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.959</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X10</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X11</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X12</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42.67</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49.816</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.377</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.959</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X13</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X14</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42.70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51.321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.057</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.962</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X15</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42.87</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47.292</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.645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.957</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X16</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X17</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X18</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42.57</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51.220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.200</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.959</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X19</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X20</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X21</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42.63</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51.275</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.093</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.961</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X22</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42.67</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49.816</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.377</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.959</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X23</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42.87</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47.292</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.645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.957</w:t>
            </w:r>
          </w:p>
        </w:tc>
      </w:tr>
      <w:tr w:rsidR="00E14D76" w:rsidRPr="00441D1B" w:rsidTr="00232F33">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X24</w:t>
            </w:r>
          </w:p>
        </w:tc>
        <w:tc>
          <w:tcPr>
            <w:tcW w:w="1455" w:type="dxa"/>
            <w:tcBorders>
              <w:top w:val="nil"/>
              <w:left w:val="single" w:sz="16" w:space="0" w:color="000000"/>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42.87</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47.292</w:t>
            </w:r>
          </w:p>
        </w:tc>
        <w:tc>
          <w:tcPr>
            <w:tcW w:w="1455" w:type="dxa"/>
            <w:tcBorders>
              <w:top w:val="nil"/>
              <w:bottom w:val="nil"/>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.645</w:t>
            </w:r>
          </w:p>
        </w:tc>
        <w:tc>
          <w:tcPr>
            <w:tcW w:w="1455" w:type="dxa"/>
            <w:tcBorders>
              <w:top w:val="nil"/>
              <w:bottom w:val="nil"/>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.957</w:t>
            </w:r>
          </w:p>
        </w:tc>
      </w:tr>
      <w:tr w:rsidR="00E14D76" w:rsidRPr="00441D1B" w:rsidTr="00232F33">
        <w:trPr>
          <w:cantSplit/>
        </w:trPr>
        <w:tc>
          <w:tcPr>
            <w:tcW w:w="727" w:type="dxa"/>
            <w:tcBorders>
              <w:top w:val="nil"/>
              <w:left w:val="single" w:sz="16" w:space="0" w:color="000000"/>
              <w:bottom w:val="single" w:sz="16" w:space="0" w:color="000000"/>
              <w:right w:val="single" w:sz="16" w:space="0" w:color="000000"/>
            </w:tcBorders>
            <w:shd w:val="clear" w:color="auto" w:fill="FFFFFF"/>
            <w:vAlign w:val="center"/>
          </w:tcPr>
          <w:p w:rsidR="00E14D76" w:rsidRPr="00441D1B" w:rsidRDefault="00E14D76" w:rsidP="00232F33">
            <w:pPr>
              <w:autoSpaceDE w:val="0"/>
              <w:autoSpaceDN w:val="0"/>
              <w:adjustRightInd w:val="0"/>
              <w:spacing w:after="0" w:line="320" w:lineRule="atLeast"/>
              <w:ind w:left="60" w:right="60"/>
              <w:rPr>
                <w:rFonts w:ascii="Arial" w:hAnsi="Arial" w:cs="Arial"/>
                <w:color w:val="000000"/>
                <w:sz w:val="18"/>
                <w:szCs w:val="18"/>
              </w:rPr>
            </w:pPr>
            <w:r w:rsidRPr="00441D1B">
              <w:rPr>
                <w:rFonts w:ascii="Arial" w:hAnsi="Arial" w:cs="Arial"/>
                <w:color w:val="000000"/>
                <w:sz w:val="18"/>
                <w:szCs w:val="18"/>
              </w:rPr>
              <w:t>X25</w:t>
            </w:r>
          </w:p>
        </w:tc>
        <w:tc>
          <w:tcPr>
            <w:tcW w:w="1455" w:type="dxa"/>
            <w:tcBorders>
              <w:top w:val="nil"/>
              <w:left w:val="single" w:sz="16" w:space="0" w:color="000000"/>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42.80</w:t>
            </w:r>
          </w:p>
        </w:tc>
        <w:tc>
          <w:tcPr>
            <w:tcW w:w="1455" w:type="dxa"/>
            <w:tcBorders>
              <w:top w:val="nil"/>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45.821</w:t>
            </w:r>
          </w:p>
        </w:tc>
        <w:tc>
          <w:tcPr>
            <w:tcW w:w="1455" w:type="dxa"/>
            <w:tcBorders>
              <w:top w:val="nil"/>
              <w:bottom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.945</w:t>
            </w:r>
          </w:p>
        </w:tc>
        <w:tc>
          <w:tcPr>
            <w:tcW w:w="1455" w:type="dxa"/>
            <w:tcBorders>
              <w:top w:val="nil"/>
              <w:bottom w:val="single" w:sz="16" w:space="0" w:color="000000"/>
              <w:right w:val="single" w:sz="16" w:space="0" w:color="000000"/>
            </w:tcBorders>
            <w:shd w:val="clear" w:color="auto" w:fill="FFFFFF"/>
          </w:tcPr>
          <w:p w:rsidR="00E14D76" w:rsidRPr="00441D1B" w:rsidRDefault="00E14D76" w:rsidP="00232F33">
            <w:pPr>
              <w:autoSpaceDE w:val="0"/>
              <w:autoSpaceDN w:val="0"/>
              <w:adjustRightInd w:val="0"/>
              <w:spacing w:after="0" w:line="320" w:lineRule="atLeast"/>
              <w:ind w:left="60" w:right="60"/>
              <w:jc w:val="right"/>
              <w:rPr>
                <w:rFonts w:ascii="Arial" w:hAnsi="Arial" w:cs="Arial"/>
                <w:color w:val="000000"/>
                <w:sz w:val="18"/>
                <w:szCs w:val="18"/>
              </w:rPr>
            </w:pPr>
            <w:r w:rsidRPr="00441D1B">
              <w:rPr>
                <w:rFonts w:ascii="Arial" w:hAnsi="Arial" w:cs="Arial"/>
                <w:color w:val="000000"/>
                <w:sz w:val="18"/>
                <w:szCs w:val="18"/>
              </w:rPr>
              <w:t>.953</w:t>
            </w:r>
          </w:p>
        </w:tc>
      </w:tr>
    </w:tbl>
    <w:p w:rsidR="00E14D76" w:rsidRPr="00441D1B" w:rsidRDefault="00E14D76" w:rsidP="00E14D76">
      <w:pPr>
        <w:autoSpaceDE w:val="0"/>
        <w:autoSpaceDN w:val="0"/>
        <w:adjustRightInd w:val="0"/>
        <w:spacing w:after="0" w:line="400" w:lineRule="atLeast"/>
        <w:rPr>
          <w:rFonts w:ascii="Times New Roman" w:hAnsi="Times New Roman" w:cs="Times New Roman"/>
          <w:sz w:val="24"/>
          <w:szCs w:val="24"/>
        </w:rPr>
      </w:pPr>
    </w:p>
    <w:p w:rsidR="00E14D76" w:rsidRDefault="00E14D76" w:rsidP="00E14D76">
      <w:pPr>
        <w:rPr>
          <w:rFonts w:ascii="Arial" w:hAnsi="Arial" w:cs="Arial"/>
          <w:b/>
          <w:sz w:val="24"/>
          <w:szCs w:val="24"/>
        </w:rPr>
      </w:pPr>
    </w:p>
    <w:p w:rsidR="00E14D76" w:rsidRDefault="00232F33" w:rsidP="00E14D76">
      <w:pPr>
        <w:rPr>
          <w:rFonts w:ascii="Arial" w:hAnsi="Arial" w:cs="Arial"/>
          <w:b/>
          <w:sz w:val="24"/>
          <w:szCs w:val="24"/>
        </w:rPr>
      </w:pPr>
      <w:r>
        <w:rPr>
          <w:rFonts w:ascii="Arial" w:hAnsi="Arial" w:cs="Arial"/>
          <w:b/>
          <w:sz w:val="24"/>
          <w:szCs w:val="24"/>
        </w:rPr>
        <w:lastRenderedPageBreak/>
        <w:t>Lampiran 8</w:t>
      </w:r>
    </w:p>
    <w:p w:rsidR="00E14D76" w:rsidRPr="00E14D76" w:rsidRDefault="00E14D76" w:rsidP="00E14D76">
      <w:pPr>
        <w:autoSpaceDE w:val="0"/>
        <w:autoSpaceDN w:val="0"/>
        <w:adjustRightInd w:val="0"/>
        <w:spacing w:after="0" w:line="240" w:lineRule="auto"/>
        <w:jc w:val="center"/>
        <w:rPr>
          <w:rFonts w:ascii="Arial" w:hAnsi="Arial" w:cs="Arial"/>
          <w:b/>
          <w:sz w:val="24"/>
          <w:szCs w:val="24"/>
        </w:rPr>
      </w:pPr>
      <w:r w:rsidRPr="00E14D76">
        <w:rPr>
          <w:rFonts w:ascii="Arial" w:hAnsi="Arial" w:cs="Arial"/>
          <w:b/>
          <w:sz w:val="24"/>
          <w:szCs w:val="24"/>
        </w:rPr>
        <w:t>Hasil Penelitian</w:t>
      </w:r>
    </w:p>
    <w:p w:rsidR="00E14D76" w:rsidRPr="00E14D76" w:rsidRDefault="00E14D76" w:rsidP="00E14D76">
      <w:pPr>
        <w:autoSpaceDE w:val="0"/>
        <w:autoSpaceDN w:val="0"/>
        <w:adjustRightInd w:val="0"/>
        <w:spacing w:after="0" w:line="240" w:lineRule="auto"/>
        <w:rPr>
          <w:rFonts w:ascii="Times New Roman" w:hAnsi="Times New Roman" w:cs="Times New Roman"/>
          <w:sz w:val="24"/>
          <w:szCs w:val="24"/>
        </w:rPr>
      </w:pPr>
    </w:p>
    <w:tbl>
      <w:tblPr>
        <w:tblW w:w="3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
        <w:gridCol w:w="1122"/>
        <w:gridCol w:w="1001"/>
        <w:gridCol w:w="1001"/>
      </w:tblGrid>
      <w:tr w:rsidR="00E14D76" w:rsidRPr="00E14D76">
        <w:trPr>
          <w:cantSplit/>
        </w:trPr>
        <w:tc>
          <w:tcPr>
            <w:tcW w:w="3954" w:type="dxa"/>
            <w:gridSpan w:val="4"/>
            <w:tcBorders>
              <w:top w:val="nil"/>
              <w:left w:val="nil"/>
              <w:bottom w:val="nil"/>
              <w:right w:val="nil"/>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b/>
                <w:bCs/>
                <w:color w:val="000000"/>
                <w:sz w:val="18"/>
                <w:szCs w:val="18"/>
              </w:rPr>
              <w:t>Case Processing Summary</w:t>
            </w:r>
          </w:p>
        </w:tc>
      </w:tr>
      <w:tr w:rsidR="00E14D76" w:rsidRPr="00E14D76">
        <w:trPr>
          <w:cantSplit/>
        </w:trPr>
        <w:tc>
          <w:tcPr>
            <w:tcW w:w="1954" w:type="dxa"/>
            <w:gridSpan w:val="2"/>
            <w:tcBorders>
              <w:top w:val="single" w:sz="16" w:space="0" w:color="000000"/>
              <w:left w:val="single" w:sz="16" w:space="0" w:color="000000"/>
              <w:bottom w:val="single" w:sz="16" w:space="0" w:color="000000"/>
              <w:right w:val="nil"/>
            </w:tcBorders>
            <w:shd w:val="clear" w:color="auto" w:fill="FFFFFF"/>
          </w:tcPr>
          <w:p w:rsidR="00E14D76" w:rsidRPr="00E14D76" w:rsidRDefault="00E14D76" w:rsidP="00E14D76">
            <w:pPr>
              <w:autoSpaceDE w:val="0"/>
              <w:autoSpaceDN w:val="0"/>
              <w:adjustRightInd w:val="0"/>
              <w:spacing w:after="0" w:line="240" w:lineRule="auto"/>
              <w:rPr>
                <w:rFonts w:ascii="Times New Roman" w:hAnsi="Times New Roman" w:cs="Times New Roman"/>
                <w:sz w:val="24"/>
                <w:szCs w:val="24"/>
              </w:rPr>
            </w:pPr>
          </w:p>
        </w:tc>
        <w:tc>
          <w:tcPr>
            <w:tcW w:w="1000" w:type="dxa"/>
            <w:tcBorders>
              <w:top w:val="single" w:sz="16" w:space="0" w:color="000000"/>
              <w:left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N</w:t>
            </w:r>
          </w:p>
        </w:tc>
        <w:tc>
          <w:tcPr>
            <w:tcW w:w="1000" w:type="dxa"/>
            <w:tcBorders>
              <w:top w:val="single" w:sz="16" w:space="0" w:color="000000"/>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w:t>
            </w:r>
          </w:p>
        </w:tc>
      </w:tr>
      <w:tr w:rsidR="00E14D76" w:rsidRPr="00E14D76">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Cases</w:t>
            </w:r>
          </w:p>
        </w:tc>
        <w:tc>
          <w:tcPr>
            <w:tcW w:w="1121" w:type="dxa"/>
            <w:tcBorders>
              <w:top w:val="single" w:sz="16" w:space="0" w:color="000000"/>
              <w:left w:val="nil"/>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Valid</w:t>
            </w:r>
          </w:p>
        </w:tc>
        <w:tc>
          <w:tcPr>
            <w:tcW w:w="1000" w:type="dxa"/>
            <w:tcBorders>
              <w:top w:val="single" w:sz="16" w:space="0" w:color="000000"/>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c>
          <w:tcPr>
            <w:tcW w:w="1000" w:type="dxa"/>
            <w:tcBorders>
              <w:top w:val="single" w:sz="16" w:space="0" w:color="000000"/>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59,2</w:t>
            </w:r>
          </w:p>
        </w:tc>
      </w:tr>
      <w:tr w:rsidR="00E14D76" w:rsidRPr="00E14D76">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E14D76" w:rsidRPr="00E14D76" w:rsidRDefault="00E14D76" w:rsidP="00E14D76">
            <w:pPr>
              <w:autoSpaceDE w:val="0"/>
              <w:autoSpaceDN w:val="0"/>
              <w:adjustRightInd w:val="0"/>
              <w:spacing w:after="0" w:line="240" w:lineRule="auto"/>
              <w:rPr>
                <w:rFonts w:ascii="Arial" w:hAnsi="Arial" w:cs="Arial"/>
                <w:color w:val="000000"/>
                <w:sz w:val="18"/>
                <w:szCs w:val="18"/>
              </w:rPr>
            </w:pPr>
          </w:p>
        </w:tc>
        <w:tc>
          <w:tcPr>
            <w:tcW w:w="1121" w:type="dxa"/>
            <w:tcBorders>
              <w:top w:val="nil"/>
              <w:left w:val="nil"/>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Excluded</w:t>
            </w:r>
            <w:r w:rsidRPr="00E14D76">
              <w:rPr>
                <w:rFonts w:ascii="Arial" w:hAnsi="Arial" w:cs="Arial"/>
                <w:color w:val="000000"/>
                <w:sz w:val="18"/>
                <w:szCs w:val="18"/>
                <w:vertAlign w:val="superscript"/>
              </w:rPr>
              <w:t>a</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29</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40,8</w:t>
            </w:r>
          </w:p>
        </w:tc>
      </w:tr>
      <w:tr w:rsidR="00E14D76" w:rsidRPr="00E14D76">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E14D76" w:rsidRPr="00E14D76" w:rsidRDefault="00E14D76" w:rsidP="00E14D76">
            <w:pPr>
              <w:autoSpaceDE w:val="0"/>
              <w:autoSpaceDN w:val="0"/>
              <w:adjustRightInd w:val="0"/>
              <w:spacing w:after="0" w:line="240" w:lineRule="auto"/>
              <w:rPr>
                <w:rFonts w:ascii="Arial" w:hAnsi="Arial" w:cs="Arial"/>
                <w:color w:val="000000"/>
                <w:sz w:val="18"/>
                <w:szCs w:val="18"/>
              </w:rPr>
            </w:pPr>
          </w:p>
        </w:tc>
        <w:tc>
          <w:tcPr>
            <w:tcW w:w="1121" w:type="dxa"/>
            <w:tcBorders>
              <w:top w:val="nil"/>
              <w:left w:val="nil"/>
              <w:bottom w:val="single" w:sz="16" w:space="0" w:color="000000"/>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Total</w:t>
            </w:r>
          </w:p>
        </w:tc>
        <w:tc>
          <w:tcPr>
            <w:tcW w:w="1000" w:type="dxa"/>
            <w:tcBorders>
              <w:top w:val="nil"/>
              <w:left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71</w:t>
            </w:r>
          </w:p>
        </w:tc>
        <w:tc>
          <w:tcPr>
            <w:tcW w:w="1000" w:type="dxa"/>
            <w:tcBorders>
              <w:top w:val="nil"/>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100,0</w:t>
            </w:r>
          </w:p>
        </w:tc>
      </w:tr>
      <w:tr w:rsidR="00E14D76" w:rsidRPr="00E14D76">
        <w:trPr>
          <w:cantSplit/>
        </w:trPr>
        <w:tc>
          <w:tcPr>
            <w:tcW w:w="3954" w:type="dxa"/>
            <w:gridSpan w:val="4"/>
            <w:tcBorders>
              <w:top w:val="nil"/>
              <w:left w:val="nil"/>
              <w:bottom w:val="nil"/>
              <w:right w:val="nil"/>
            </w:tcBorders>
            <w:shd w:val="clear" w:color="auto" w:fill="FFFFFF"/>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a. Listwise deletion based on all variables in the procedure.</w:t>
            </w:r>
          </w:p>
        </w:tc>
      </w:tr>
    </w:tbl>
    <w:p w:rsidR="00E14D76" w:rsidRPr="00E14D76" w:rsidRDefault="00E14D76" w:rsidP="00E14D76">
      <w:pPr>
        <w:autoSpaceDE w:val="0"/>
        <w:autoSpaceDN w:val="0"/>
        <w:adjustRightInd w:val="0"/>
        <w:spacing w:after="0" w:line="400" w:lineRule="atLeast"/>
        <w:rPr>
          <w:rFonts w:ascii="Times New Roman" w:hAnsi="Times New Roman" w:cs="Times New Roman"/>
          <w:sz w:val="24"/>
          <w:szCs w:val="24"/>
        </w:rPr>
      </w:pPr>
    </w:p>
    <w:p w:rsidR="00E14D76" w:rsidRPr="00E14D76" w:rsidRDefault="00E14D76" w:rsidP="00E14D76">
      <w:pPr>
        <w:autoSpaceDE w:val="0"/>
        <w:autoSpaceDN w:val="0"/>
        <w:adjustRightInd w:val="0"/>
        <w:spacing w:after="0" w:line="240" w:lineRule="auto"/>
        <w:rPr>
          <w:rFonts w:ascii="Times New Roman" w:hAnsi="Times New Roman" w:cs="Times New Roman"/>
          <w:sz w:val="24"/>
          <w:szCs w:val="24"/>
        </w:rPr>
      </w:pPr>
    </w:p>
    <w:tbl>
      <w:tblPr>
        <w:tblW w:w="26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99"/>
        <w:gridCol w:w="1154"/>
      </w:tblGrid>
      <w:tr w:rsidR="00E14D76" w:rsidRPr="00E14D76">
        <w:trPr>
          <w:cantSplit/>
        </w:trPr>
        <w:tc>
          <w:tcPr>
            <w:tcW w:w="2652" w:type="dxa"/>
            <w:gridSpan w:val="2"/>
            <w:tcBorders>
              <w:top w:val="nil"/>
              <w:left w:val="nil"/>
              <w:bottom w:val="nil"/>
              <w:right w:val="nil"/>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b/>
                <w:bCs/>
                <w:color w:val="000000"/>
                <w:sz w:val="18"/>
                <w:szCs w:val="18"/>
              </w:rPr>
              <w:t>Reliability Statistics</w:t>
            </w:r>
          </w:p>
        </w:tc>
      </w:tr>
      <w:tr w:rsidR="00E14D76" w:rsidRPr="00E14D76">
        <w:trPr>
          <w:cantSplit/>
        </w:trPr>
        <w:tc>
          <w:tcPr>
            <w:tcW w:w="1498" w:type="dxa"/>
            <w:tcBorders>
              <w:top w:val="single" w:sz="16" w:space="0" w:color="000000"/>
              <w:left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Cronbach's Alpha</w:t>
            </w:r>
          </w:p>
        </w:tc>
        <w:tc>
          <w:tcPr>
            <w:tcW w:w="1154" w:type="dxa"/>
            <w:tcBorders>
              <w:top w:val="single" w:sz="16" w:space="0" w:color="000000"/>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N of Items</w:t>
            </w:r>
          </w:p>
        </w:tc>
      </w:tr>
      <w:tr w:rsidR="00E14D76" w:rsidRPr="00E14D76">
        <w:trPr>
          <w:cantSplit/>
        </w:trPr>
        <w:tc>
          <w:tcPr>
            <w:tcW w:w="1498" w:type="dxa"/>
            <w:tcBorders>
              <w:top w:val="single" w:sz="16" w:space="0" w:color="000000"/>
              <w:left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,615</w:t>
            </w:r>
          </w:p>
        </w:tc>
        <w:tc>
          <w:tcPr>
            <w:tcW w:w="1154" w:type="dxa"/>
            <w:tcBorders>
              <w:top w:val="single" w:sz="16" w:space="0" w:color="000000"/>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20</w:t>
            </w:r>
          </w:p>
        </w:tc>
      </w:tr>
    </w:tbl>
    <w:p w:rsidR="00E14D76" w:rsidRPr="00E14D76" w:rsidRDefault="00E14D76" w:rsidP="00E14D76">
      <w:pPr>
        <w:autoSpaceDE w:val="0"/>
        <w:autoSpaceDN w:val="0"/>
        <w:adjustRightInd w:val="0"/>
        <w:spacing w:after="0" w:line="400" w:lineRule="atLeast"/>
        <w:rPr>
          <w:rFonts w:ascii="Times New Roman" w:hAnsi="Times New Roman" w:cs="Times New Roman"/>
          <w:sz w:val="24"/>
          <w:szCs w:val="24"/>
        </w:rPr>
      </w:pPr>
    </w:p>
    <w:p w:rsidR="00E14D76" w:rsidRPr="00E14D76" w:rsidRDefault="00E14D76" w:rsidP="00E14D76">
      <w:pPr>
        <w:autoSpaceDE w:val="0"/>
        <w:autoSpaceDN w:val="0"/>
        <w:adjustRightInd w:val="0"/>
        <w:spacing w:after="0" w:line="240" w:lineRule="auto"/>
        <w:rPr>
          <w:rFonts w:ascii="Times New Roman" w:hAnsi="Times New Roman" w:cs="Times New Roman"/>
          <w:sz w:val="24"/>
          <w:szCs w:val="24"/>
        </w:rPr>
      </w:pPr>
    </w:p>
    <w:tbl>
      <w:tblPr>
        <w:tblW w:w="4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001"/>
        <w:gridCol w:w="1410"/>
        <w:gridCol w:w="1001"/>
      </w:tblGrid>
      <w:tr w:rsidR="00E14D76" w:rsidRPr="00E14D76">
        <w:trPr>
          <w:cantSplit/>
        </w:trPr>
        <w:tc>
          <w:tcPr>
            <w:tcW w:w="4136" w:type="dxa"/>
            <w:gridSpan w:val="4"/>
            <w:tcBorders>
              <w:top w:val="nil"/>
              <w:left w:val="nil"/>
              <w:bottom w:val="nil"/>
              <w:right w:val="nil"/>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b/>
                <w:bCs/>
                <w:color w:val="000000"/>
                <w:sz w:val="18"/>
                <w:szCs w:val="18"/>
              </w:rPr>
              <w:t>Item Statistics</w:t>
            </w:r>
          </w:p>
        </w:tc>
      </w:tr>
      <w:tr w:rsidR="00E14D76" w:rsidRPr="00E14D76">
        <w:trPr>
          <w:cantSplit/>
        </w:trPr>
        <w:tc>
          <w:tcPr>
            <w:tcW w:w="727" w:type="dxa"/>
            <w:tcBorders>
              <w:top w:val="single" w:sz="16" w:space="0" w:color="000000"/>
              <w:left w:val="single" w:sz="16" w:space="0" w:color="000000"/>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240" w:lineRule="auto"/>
              <w:rPr>
                <w:rFonts w:ascii="Times New Roman" w:hAnsi="Times New Roman" w:cs="Times New Roman"/>
                <w:sz w:val="24"/>
                <w:szCs w:val="24"/>
              </w:rPr>
            </w:pPr>
          </w:p>
        </w:tc>
        <w:tc>
          <w:tcPr>
            <w:tcW w:w="1000" w:type="dxa"/>
            <w:tcBorders>
              <w:top w:val="single" w:sz="16" w:space="0" w:color="000000"/>
              <w:left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Mean</w:t>
            </w:r>
          </w:p>
        </w:tc>
        <w:tc>
          <w:tcPr>
            <w:tcW w:w="1409" w:type="dxa"/>
            <w:tcBorders>
              <w:top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Std. Deviation</w:t>
            </w:r>
          </w:p>
        </w:tc>
        <w:tc>
          <w:tcPr>
            <w:tcW w:w="1000" w:type="dxa"/>
            <w:tcBorders>
              <w:top w:val="single" w:sz="16" w:space="0" w:color="000000"/>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N</w:t>
            </w:r>
          </w:p>
        </w:tc>
      </w:tr>
      <w:tr w:rsidR="00E14D76" w:rsidRPr="00E14D76">
        <w:trPr>
          <w:cantSplit/>
        </w:trPr>
        <w:tc>
          <w:tcPr>
            <w:tcW w:w="727" w:type="dxa"/>
            <w:tcBorders>
              <w:top w:val="single" w:sz="16" w:space="0" w:color="000000"/>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w:t>
            </w:r>
          </w:p>
        </w:tc>
        <w:tc>
          <w:tcPr>
            <w:tcW w:w="1000" w:type="dxa"/>
            <w:tcBorders>
              <w:top w:val="single" w:sz="16" w:space="0" w:color="000000"/>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1,81</w:t>
            </w:r>
          </w:p>
        </w:tc>
        <w:tc>
          <w:tcPr>
            <w:tcW w:w="1409" w:type="dxa"/>
            <w:tcBorders>
              <w:top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,397</w:t>
            </w:r>
          </w:p>
        </w:tc>
        <w:tc>
          <w:tcPr>
            <w:tcW w:w="1000" w:type="dxa"/>
            <w:tcBorders>
              <w:top w:val="single" w:sz="16" w:space="0" w:color="000000"/>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X2</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1,69</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,468</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X3</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1,62</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,492</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X4</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1,64</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,485</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X5</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1,64</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,485</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X6</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1,98</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,154</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X7</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1,88</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,328</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X8</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1,79</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,415</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X9</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1,71</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,457</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X10</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1,64</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,485</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X11</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1,62</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,492</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X12</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1,79</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,415</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X13</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1,86</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,354</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X14</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1,81</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,455</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X15</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1,90</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,297</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X16</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1,86</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,354</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X17</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1,88</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,328</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X18</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1,88</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,328</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lastRenderedPageBreak/>
              <w:t>X19</w:t>
            </w:r>
          </w:p>
        </w:tc>
        <w:tc>
          <w:tcPr>
            <w:tcW w:w="1000"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1,76</w:t>
            </w:r>
          </w:p>
        </w:tc>
        <w:tc>
          <w:tcPr>
            <w:tcW w:w="1409"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,431</w:t>
            </w:r>
          </w:p>
        </w:tc>
        <w:tc>
          <w:tcPr>
            <w:tcW w:w="1000"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r w:rsidR="00E14D76" w:rsidRPr="00E14D76">
        <w:trPr>
          <w:cantSplit/>
        </w:trPr>
        <w:tc>
          <w:tcPr>
            <w:tcW w:w="727" w:type="dxa"/>
            <w:tcBorders>
              <w:top w:val="nil"/>
              <w:left w:val="single" w:sz="16" w:space="0" w:color="000000"/>
              <w:bottom w:val="single" w:sz="16" w:space="0" w:color="000000"/>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X20</w:t>
            </w:r>
          </w:p>
        </w:tc>
        <w:tc>
          <w:tcPr>
            <w:tcW w:w="1000" w:type="dxa"/>
            <w:tcBorders>
              <w:top w:val="nil"/>
              <w:left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1,52</w:t>
            </w:r>
          </w:p>
        </w:tc>
        <w:tc>
          <w:tcPr>
            <w:tcW w:w="1409" w:type="dxa"/>
            <w:tcBorders>
              <w:top w:val="nil"/>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,505</w:t>
            </w:r>
          </w:p>
        </w:tc>
        <w:tc>
          <w:tcPr>
            <w:tcW w:w="1000" w:type="dxa"/>
            <w:tcBorders>
              <w:top w:val="nil"/>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42</w:t>
            </w:r>
          </w:p>
        </w:tc>
      </w:tr>
    </w:tbl>
    <w:p w:rsidR="00E14D76" w:rsidRPr="00E14D76" w:rsidRDefault="00E14D76" w:rsidP="00E14D76">
      <w:pPr>
        <w:autoSpaceDE w:val="0"/>
        <w:autoSpaceDN w:val="0"/>
        <w:adjustRightInd w:val="0"/>
        <w:spacing w:after="0" w:line="400" w:lineRule="atLeast"/>
        <w:rPr>
          <w:rFonts w:ascii="Times New Roman" w:hAnsi="Times New Roman" w:cs="Times New Roman"/>
          <w:sz w:val="24"/>
          <w:szCs w:val="24"/>
        </w:rPr>
      </w:pPr>
    </w:p>
    <w:p w:rsidR="00E14D76" w:rsidRPr="00E14D76" w:rsidRDefault="00E14D76" w:rsidP="00E14D76">
      <w:pPr>
        <w:autoSpaceDE w:val="0"/>
        <w:autoSpaceDN w:val="0"/>
        <w:adjustRightInd w:val="0"/>
        <w:spacing w:after="0" w:line="240" w:lineRule="auto"/>
        <w:rPr>
          <w:rFonts w:ascii="Times New Roman" w:hAnsi="Times New Roman" w:cs="Times New Roman"/>
          <w:sz w:val="24"/>
          <w:szCs w:val="24"/>
        </w:rPr>
      </w:pPr>
    </w:p>
    <w:tbl>
      <w:tblPr>
        <w:tblW w:w="65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1456"/>
        <w:gridCol w:w="1455"/>
        <w:gridCol w:w="1455"/>
        <w:gridCol w:w="1455"/>
      </w:tblGrid>
      <w:tr w:rsidR="00E14D76" w:rsidRPr="00E14D76">
        <w:trPr>
          <w:cantSplit/>
        </w:trPr>
        <w:tc>
          <w:tcPr>
            <w:tcW w:w="6547" w:type="dxa"/>
            <w:gridSpan w:val="5"/>
            <w:tcBorders>
              <w:top w:val="nil"/>
              <w:left w:val="nil"/>
              <w:bottom w:val="nil"/>
              <w:right w:val="nil"/>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b/>
                <w:bCs/>
                <w:color w:val="000000"/>
                <w:sz w:val="18"/>
                <w:szCs w:val="18"/>
              </w:rPr>
              <w:t>Item-Total Statistics</w:t>
            </w:r>
          </w:p>
        </w:tc>
      </w:tr>
      <w:tr w:rsidR="00E14D76" w:rsidRPr="00E14D76">
        <w:trPr>
          <w:cantSplit/>
        </w:trPr>
        <w:tc>
          <w:tcPr>
            <w:tcW w:w="727" w:type="dxa"/>
            <w:tcBorders>
              <w:top w:val="single" w:sz="16" w:space="0" w:color="000000"/>
              <w:left w:val="single" w:sz="16" w:space="0" w:color="000000"/>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240" w:lineRule="auto"/>
              <w:rPr>
                <w:rFonts w:ascii="Times New Roman" w:hAnsi="Times New Roman" w:cs="Times New Roman"/>
                <w:sz w:val="24"/>
                <w:szCs w:val="24"/>
              </w:rPr>
            </w:pPr>
          </w:p>
        </w:tc>
        <w:tc>
          <w:tcPr>
            <w:tcW w:w="1455" w:type="dxa"/>
            <w:tcBorders>
              <w:top w:val="single" w:sz="16" w:space="0" w:color="000000"/>
              <w:left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Scale Mean if Item Deleted</w:t>
            </w:r>
          </w:p>
        </w:tc>
        <w:tc>
          <w:tcPr>
            <w:tcW w:w="1455" w:type="dxa"/>
            <w:tcBorders>
              <w:top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Scale Variance if Item Deleted</w:t>
            </w:r>
          </w:p>
        </w:tc>
        <w:tc>
          <w:tcPr>
            <w:tcW w:w="1455" w:type="dxa"/>
            <w:tcBorders>
              <w:top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Corrected Item-Total Correlation</w:t>
            </w:r>
          </w:p>
        </w:tc>
        <w:tc>
          <w:tcPr>
            <w:tcW w:w="1455" w:type="dxa"/>
            <w:tcBorders>
              <w:top w:val="single" w:sz="16" w:space="0" w:color="000000"/>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Cronbach's Alpha if Item Deleted</w:t>
            </w:r>
          </w:p>
        </w:tc>
      </w:tr>
      <w:tr w:rsidR="00E14D76" w:rsidRPr="00E14D76">
        <w:trPr>
          <w:cantSplit/>
        </w:trPr>
        <w:tc>
          <w:tcPr>
            <w:tcW w:w="727" w:type="dxa"/>
            <w:tcBorders>
              <w:top w:val="single" w:sz="16" w:space="0" w:color="000000"/>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w:t>
            </w:r>
          </w:p>
        </w:tc>
        <w:tc>
          <w:tcPr>
            <w:tcW w:w="1455" w:type="dxa"/>
            <w:tcBorders>
              <w:top w:val="single" w:sz="16" w:space="0" w:color="000000"/>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33,48</w:t>
            </w:r>
          </w:p>
        </w:tc>
        <w:tc>
          <w:tcPr>
            <w:tcW w:w="1455" w:type="dxa"/>
            <w:tcBorders>
              <w:top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7,036</w:t>
            </w:r>
          </w:p>
        </w:tc>
        <w:tc>
          <w:tcPr>
            <w:tcW w:w="1455" w:type="dxa"/>
            <w:tcBorders>
              <w:top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,528</w:t>
            </w:r>
          </w:p>
        </w:tc>
        <w:tc>
          <w:tcPr>
            <w:tcW w:w="1455" w:type="dxa"/>
            <w:tcBorders>
              <w:top w:val="single" w:sz="16" w:space="0" w:color="000000"/>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,561</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X2</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33,60</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6,588</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,624</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,537</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X3</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33,67</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6,911</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,447</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,565</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X4</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33,64</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7,796</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,102</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,620</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X5</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33,64</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7,406</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,252</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,597</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X6</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33,31</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7,975</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,353</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,602</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X7</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33,40</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7,320</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,496</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,573</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X8</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33,50</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8,646</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-,210</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,655</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X9</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33,57</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7,324</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,313</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,588</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X10</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33,64</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7,747</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,120</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,617</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X11</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33,67</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8,472</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-,142</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,655</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X12</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33,50</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7,963</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,073</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,621</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X13</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33,43</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8,202</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-,010</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,627</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X14</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33,48</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7,865</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,092</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,620</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X15</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33,38</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7,998</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,131</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,611</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X16</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33,43</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7,470</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,367</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,585</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X17</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33,40</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7,418</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,438</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,579</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X18</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33,40</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7,808</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,214</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,603</w:t>
            </w:r>
          </w:p>
        </w:tc>
      </w:tr>
      <w:tr w:rsidR="00E14D76" w:rsidRPr="00E14D76">
        <w:trPr>
          <w:cantSplit/>
        </w:trPr>
        <w:tc>
          <w:tcPr>
            <w:tcW w:w="727" w:type="dxa"/>
            <w:tcBorders>
              <w:top w:val="nil"/>
              <w:left w:val="single" w:sz="16" w:space="0" w:color="000000"/>
              <w:bottom w:val="nil"/>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X19</w:t>
            </w:r>
          </w:p>
        </w:tc>
        <w:tc>
          <w:tcPr>
            <w:tcW w:w="1455" w:type="dxa"/>
            <w:tcBorders>
              <w:top w:val="nil"/>
              <w:left w:val="single" w:sz="16" w:space="0" w:color="000000"/>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33,52</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7,182</w:t>
            </w:r>
          </w:p>
        </w:tc>
        <w:tc>
          <w:tcPr>
            <w:tcW w:w="1455" w:type="dxa"/>
            <w:tcBorders>
              <w:top w:val="nil"/>
              <w:bottom w:val="nil"/>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,406</w:t>
            </w:r>
          </w:p>
        </w:tc>
        <w:tc>
          <w:tcPr>
            <w:tcW w:w="1455" w:type="dxa"/>
            <w:tcBorders>
              <w:top w:val="nil"/>
              <w:bottom w:val="nil"/>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,575</w:t>
            </w:r>
          </w:p>
        </w:tc>
      </w:tr>
      <w:tr w:rsidR="00E14D76" w:rsidRPr="00E14D76">
        <w:trPr>
          <w:cantSplit/>
        </w:trPr>
        <w:tc>
          <w:tcPr>
            <w:tcW w:w="727" w:type="dxa"/>
            <w:tcBorders>
              <w:top w:val="nil"/>
              <w:left w:val="single" w:sz="16" w:space="0" w:color="000000"/>
              <w:bottom w:val="single" w:sz="16" w:space="0" w:color="000000"/>
              <w:right w:val="single" w:sz="16" w:space="0" w:color="000000"/>
            </w:tcBorders>
            <w:shd w:val="clear" w:color="auto" w:fill="FFFFFF"/>
            <w:vAlign w:val="center"/>
          </w:tcPr>
          <w:p w:rsidR="00E14D76" w:rsidRPr="00E14D76" w:rsidRDefault="00E14D76" w:rsidP="00E14D76">
            <w:pPr>
              <w:autoSpaceDE w:val="0"/>
              <w:autoSpaceDN w:val="0"/>
              <w:adjustRightInd w:val="0"/>
              <w:spacing w:after="0" w:line="320" w:lineRule="atLeast"/>
              <w:ind w:left="60" w:right="60"/>
              <w:rPr>
                <w:rFonts w:ascii="Arial" w:hAnsi="Arial" w:cs="Arial"/>
                <w:color w:val="000000"/>
                <w:sz w:val="18"/>
                <w:szCs w:val="18"/>
              </w:rPr>
            </w:pPr>
            <w:r w:rsidRPr="00E14D76">
              <w:rPr>
                <w:rFonts w:ascii="Arial" w:hAnsi="Arial" w:cs="Arial"/>
                <w:color w:val="000000"/>
                <w:sz w:val="18"/>
                <w:szCs w:val="18"/>
              </w:rPr>
              <w:t>X20</w:t>
            </w:r>
          </w:p>
        </w:tc>
        <w:tc>
          <w:tcPr>
            <w:tcW w:w="1455" w:type="dxa"/>
            <w:tcBorders>
              <w:top w:val="nil"/>
              <w:left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33,76</w:t>
            </w:r>
          </w:p>
        </w:tc>
        <w:tc>
          <w:tcPr>
            <w:tcW w:w="1455" w:type="dxa"/>
            <w:tcBorders>
              <w:top w:val="nil"/>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7,844</w:t>
            </w:r>
          </w:p>
        </w:tc>
        <w:tc>
          <w:tcPr>
            <w:tcW w:w="1455" w:type="dxa"/>
            <w:tcBorders>
              <w:top w:val="nil"/>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,073</w:t>
            </w:r>
          </w:p>
        </w:tc>
        <w:tc>
          <w:tcPr>
            <w:tcW w:w="1455" w:type="dxa"/>
            <w:tcBorders>
              <w:top w:val="nil"/>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,625</w:t>
            </w:r>
          </w:p>
        </w:tc>
      </w:tr>
    </w:tbl>
    <w:p w:rsidR="00E14D76" w:rsidRPr="00E14D76" w:rsidRDefault="00E14D76" w:rsidP="00E14D76">
      <w:pPr>
        <w:autoSpaceDE w:val="0"/>
        <w:autoSpaceDN w:val="0"/>
        <w:adjustRightInd w:val="0"/>
        <w:spacing w:after="0" w:line="400" w:lineRule="atLeast"/>
        <w:rPr>
          <w:rFonts w:ascii="Times New Roman" w:hAnsi="Times New Roman" w:cs="Times New Roman"/>
          <w:sz w:val="24"/>
          <w:szCs w:val="24"/>
        </w:rPr>
      </w:pPr>
    </w:p>
    <w:p w:rsidR="00E14D76" w:rsidRPr="00E14D76" w:rsidRDefault="00E14D76" w:rsidP="00E14D76">
      <w:pPr>
        <w:autoSpaceDE w:val="0"/>
        <w:autoSpaceDN w:val="0"/>
        <w:adjustRightInd w:val="0"/>
        <w:spacing w:after="0" w:line="240" w:lineRule="auto"/>
        <w:rPr>
          <w:rFonts w:ascii="Times New Roman" w:hAnsi="Times New Roman" w:cs="Times New Roman"/>
          <w:sz w:val="24"/>
          <w:szCs w:val="24"/>
        </w:rPr>
      </w:pPr>
    </w:p>
    <w:tbl>
      <w:tblPr>
        <w:tblW w:w="46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18"/>
        <w:gridCol w:w="1017"/>
        <w:gridCol w:w="1434"/>
        <w:gridCol w:w="1140"/>
      </w:tblGrid>
      <w:tr w:rsidR="00E14D76" w:rsidRPr="00E14D76" w:rsidTr="006322EC">
        <w:trPr>
          <w:cantSplit/>
        </w:trPr>
        <w:tc>
          <w:tcPr>
            <w:tcW w:w="4609" w:type="dxa"/>
            <w:gridSpan w:val="4"/>
            <w:tcBorders>
              <w:top w:val="nil"/>
              <w:left w:val="nil"/>
              <w:bottom w:val="nil"/>
              <w:right w:val="nil"/>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b/>
                <w:bCs/>
                <w:color w:val="000000"/>
                <w:sz w:val="18"/>
                <w:szCs w:val="18"/>
              </w:rPr>
              <w:t>Scale Statistics</w:t>
            </w:r>
          </w:p>
        </w:tc>
      </w:tr>
      <w:tr w:rsidR="00E14D76" w:rsidRPr="00E14D76" w:rsidTr="006322EC">
        <w:trPr>
          <w:cantSplit/>
        </w:trPr>
        <w:tc>
          <w:tcPr>
            <w:tcW w:w="1018" w:type="dxa"/>
            <w:tcBorders>
              <w:top w:val="single" w:sz="16" w:space="0" w:color="000000"/>
              <w:left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Mean</w:t>
            </w:r>
          </w:p>
        </w:tc>
        <w:tc>
          <w:tcPr>
            <w:tcW w:w="1017" w:type="dxa"/>
            <w:tcBorders>
              <w:top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Variance</w:t>
            </w:r>
          </w:p>
        </w:tc>
        <w:tc>
          <w:tcPr>
            <w:tcW w:w="1434" w:type="dxa"/>
            <w:tcBorders>
              <w:top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Std. Deviation</w:t>
            </w:r>
          </w:p>
        </w:tc>
        <w:tc>
          <w:tcPr>
            <w:tcW w:w="1140" w:type="dxa"/>
            <w:tcBorders>
              <w:top w:val="single" w:sz="16" w:space="0" w:color="000000"/>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center"/>
              <w:rPr>
                <w:rFonts w:ascii="Arial" w:hAnsi="Arial" w:cs="Arial"/>
                <w:color w:val="000000"/>
                <w:sz w:val="18"/>
                <w:szCs w:val="18"/>
              </w:rPr>
            </w:pPr>
            <w:r w:rsidRPr="00E14D76">
              <w:rPr>
                <w:rFonts w:ascii="Arial" w:hAnsi="Arial" w:cs="Arial"/>
                <w:color w:val="000000"/>
                <w:sz w:val="18"/>
                <w:szCs w:val="18"/>
              </w:rPr>
              <w:t>N of Items</w:t>
            </w:r>
          </w:p>
        </w:tc>
      </w:tr>
      <w:tr w:rsidR="00E14D76" w:rsidRPr="00E14D76" w:rsidTr="006322EC">
        <w:trPr>
          <w:cantSplit/>
        </w:trPr>
        <w:tc>
          <w:tcPr>
            <w:tcW w:w="1018" w:type="dxa"/>
            <w:tcBorders>
              <w:top w:val="single" w:sz="16" w:space="0" w:color="000000"/>
              <w:left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35,29</w:t>
            </w:r>
          </w:p>
        </w:tc>
        <w:tc>
          <w:tcPr>
            <w:tcW w:w="1017" w:type="dxa"/>
            <w:tcBorders>
              <w:top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8,307</w:t>
            </w:r>
          </w:p>
        </w:tc>
        <w:tc>
          <w:tcPr>
            <w:tcW w:w="1434" w:type="dxa"/>
            <w:tcBorders>
              <w:top w:val="single" w:sz="16" w:space="0" w:color="000000"/>
              <w:bottom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2,882</w:t>
            </w:r>
          </w:p>
        </w:tc>
        <w:tc>
          <w:tcPr>
            <w:tcW w:w="1140" w:type="dxa"/>
            <w:tcBorders>
              <w:top w:val="single" w:sz="16" w:space="0" w:color="000000"/>
              <w:bottom w:val="single" w:sz="16" w:space="0" w:color="000000"/>
              <w:right w:val="single" w:sz="16" w:space="0" w:color="000000"/>
            </w:tcBorders>
            <w:shd w:val="clear" w:color="auto" w:fill="FFFFFF"/>
          </w:tcPr>
          <w:p w:rsidR="00E14D76" w:rsidRPr="00E14D76" w:rsidRDefault="00E14D76" w:rsidP="00E14D76">
            <w:pPr>
              <w:autoSpaceDE w:val="0"/>
              <w:autoSpaceDN w:val="0"/>
              <w:adjustRightInd w:val="0"/>
              <w:spacing w:after="0" w:line="320" w:lineRule="atLeast"/>
              <w:ind w:left="60" w:right="60"/>
              <w:jc w:val="right"/>
              <w:rPr>
                <w:rFonts w:ascii="Arial" w:hAnsi="Arial" w:cs="Arial"/>
                <w:color w:val="000000"/>
                <w:sz w:val="18"/>
                <w:szCs w:val="18"/>
              </w:rPr>
            </w:pPr>
            <w:r w:rsidRPr="00E14D76">
              <w:rPr>
                <w:rFonts w:ascii="Arial" w:hAnsi="Arial" w:cs="Arial"/>
                <w:color w:val="000000"/>
                <w:sz w:val="18"/>
                <w:szCs w:val="18"/>
              </w:rPr>
              <w:t>20</w:t>
            </w:r>
          </w:p>
        </w:tc>
      </w:tr>
    </w:tbl>
    <w:p w:rsidR="00E14D76" w:rsidRPr="00E14D76" w:rsidRDefault="006322EC" w:rsidP="00E14D76">
      <w:pPr>
        <w:autoSpaceDE w:val="0"/>
        <w:autoSpaceDN w:val="0"/>
        <w:adjustRightInd w:val="0"/>
        <w:spacing w:after="0" w:line="400" w:lineRule="atLeast"/>
        <w:rPr>
          <w:rFonts w:ascii="Times New Roman" w:hAnsi="Times New Roman" w:cs="Times New Roman"/>
          <w:sz w:val="24"/>
          <w:szCs w:val="24"/>
        </w:rPr>
      </w:pPr>
      <w:r>
        <w:rPr>
          <w:noProof/>
          <w:lang w:val="en-US" w:eastAsia="en-US"/>
        </w:rPr>
        <w:lastRenderedPageBreak/>
        <w:drawing>
          <wp:inline distT="0" distB="0" distL="0" distR="0">
            <wp:extent cx="5039995" cy="7212407"/>
            <wp:effectExtent l="19050" t="0" r="8255" b="0"/>
            <wp:docPr id="13" name="Picture 1" descr="C:\Users\Nisa\AppData\Local\Microsoft\Windows\Temporary Internet Files\Content.Word\SDN 00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sa\AppData\Local\Microsoft\Windows\Temporary Internet Files\Content.Word\SDN 002_1.jpg"/>
                    <pic:cNvPicPr>
                      <a:picLocks noChangeAspect="1" noChangeArrowheads="1"/>
                    </pic:cNvPicPr>
                  </pic:nvPicPr>
                  <pic:blipFill>
                    <a:blip r:embed="rId16" cstate="print"/>
                    <a:srcRect/>
                    <a:stretch>
                      <a:fillRect/>
                    </a:stretch>
                  </pic:blipFill>
                  <pic:spPr bwMode="auto">
                    <a:xfrm>
                      <a:off x="0" y="0"/>
                      <a:ext cx="5039995" cy="7212407"/>
                    </a:xfrm>
                    <a:prstGeom prst="rect">
                      <a:avLst/>
                    </a:prstGeom>
                    <a:noFill/>
                    <a:ln w="9525">
                      <a:noFill/>
                      <a:miter lim="800000"/>
                      <a:headEnd/>
                      <a:tailEnd/>
                    </a:ln>
                  </pic:spPr>
                </pic:pic>
              </a:graphicData>
            </a:graphic>
          </wp:inline>
        </w:drawing>
      </w:r>
    </w:p>
    <w:p w:rsidR="00E14D76" w:rsidRDefault="00E14D76" w:rsidP="00E14D76">
      <w:pPr>
        <w:rPr>
          <w:rFonts w:ascii="Arial" w:hAnsi="Arial" w:cs="Arial"/>
          <w:b/>
          <w:sz w:val="24"/>
          <w:szCs w:val="24"/>
        </w:rPr>
      </w:pPr>
    </w:p>
    <w:p w:rsidR="00E14D76" w:rsidRDefault="00232F33" w:rsidP="00E14D76">
      <w:pPr>
        <w:rPr>
          <w:rFonts w:ascii="Arial" w:hAnsi="Arial" w:cs="Arial"/>
          <w:b/>
          <w:sz w:val="24"/>
          <w:szCs w:val="24"/>
        </w:rPr>
      </w:pPr>
      <w:r>
        <w:rPr>
          <w:noProof/>
          <w:lang w:val="en-US" w:eastAsia="en-US"/>
        </w:rPr>
        <w:lastRenderedPageBreak/>
        <w:drawing>
          <wp:inline distT="0" distB="0" distL="0" distR="0">
            <wp:extent cx="5039995" cy="6659403"/>
            <wp:effectExtent l="19050" t="0" r="8255" b="0"/>
            <wp:docPr id="9" name="Picture 7" descr="C:\Users\Nisa\AppData\Local\Microsoft\Windows\Temporary Internet Files\Content.Word\Lembar konsul proposal_5_Ijin uji validit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isa\AppData\Local\Microsoft\Windows\Temporary Internet Files\Content.Word\Lembar konsul proposal_5_Ijin uji validitas.jpg"/>
                    <pic:cNvPicPr>
                      <a:picLocks noChangeAspect="1" noChangeArrowheads="1"/>
                    </pic:cNvPicPr>
                  </pic:nvPicPr>
                  <pic:blipFill>
                    <a:blip r:embed="rId17" cstate="print"/>
                    <a:srcRect/>
                    <a:stretch>
                      <a:fillRect/>
                    </a:stretch>
                  </pic:blipFill>
                  <pic:spPr bwMode="auto">
                    <a:xfrm>
                      <a:off x="0" y="0"/>
                      <a:ext cx="5039995" cy="6659403"/>
                    </a:xfrm>
                    <a:prstGeom prst="rect">
                      <a:avLst/>
                    </a:prstGeom>
                    <a:noFill/>
                    <a:ln w="9525">
                      <a:noFill/>
                      <a:miter lim="800000"/>
                      <a:headEnd/>
                      <a:tailEnd/>
                    </a:ln>
                  </pic:spPr>
                </pic:pic>
              </a:graphicData>
            </a:graphic>
          </wp:inline>
        </w:drawing>
      </w:r>
      <w:r w:rsidRPr="00232F33">
        <w:t xml:space="preserve"> </w:t>
      </w:r>
      <w:r>
        <w:rPr>
          <w:noProof/>
          <w:lang w:val="en-US" w:eastAsia="en-US"/>
        </w:rPr>
        <w:lastRenderedPageBreak/>
        <w:drawing>
          <wp:inline distT="0" distB="0" distL="0" distR="0">
            <wp:extent cx="5039995" cy="6820292"/>
            <wp:effectExtent l="19050" t="0" r="8255" b="0"/>
            <wp:docPr id="11" name="Picture 10" descr="C:\Users\Nisa\AppData\Local\Microsoft\Windows\Temporary Internet Files\Content.Word\Surat balasan uji validitas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Nisa\AppData\Local\Microsoft\Windows\Temporary Internet Files\Content.Word\Surat balasan uji validitas_1.jpg"/>
                    <pic:cNvPicPr>
                      <a:picLocks noChangeAspect="1" noChangeArrowheads="1"/>
                    </pic:cNvPicPr>
                  </pic:nvPicPr>
                  <pic:blipFill>
                    <a:blip r:embed="rId18" cstate="print"/>
                    <a:srcRect/>
                    <a:stretch>
                      <a:fillRect/>
                    </a:stretch>
                  </pic:blipFill>
                  <pic:spPr bwMode="auto">
                    <a:xfrm>
                      <a:off x="0" y="0"/>
                      <a:ext cx="5039995" cy="6820292"/>
                    </a:xfrm>
                    <a:prstGeom prst="rect">
                      <a:avLst/>
                    </a:prstGeom>
                    <a:noFill/>
                    <a:ln w="9525">
                      <a:noFill/>
                      <a:miter lim="800000"/>
                      <a:headEnd/>
                      <a:tailEnd/>
                    </a:ln>
                  </pic:spPr>
                </pic:pic>
              </a:graphicData>
            </a:graphic>
          </wp:inline>
        </w:drawing>
      </w:r>
    </w:p>
    <w:p w:rsidR="00E14D76" w:rsidRDefault="00E14D76" w:rsidP="00E14D76">
      <w:pPr>
        <w:rPr>
          <w:rFonts w:ascii="Arial" w:hAnsi="Arial" w:cs="Arial"/>
          <w:b/>
          <w:sz w:val="24"/>
          <w:szCs w:val="24"/>
        </w:rPr>
      </w:pPr>
    </w:p>
    <w:p w:rsidR="00991AED" w:rsidRDefault="00991AED" w:rsidP="00E14D76">
      <w:pPr>
        <w:jc w:val="center"/>
        <w:rPr>
          <w:rFonts w:ascii="Arial" w:hAnsi="Arial" w:cs="Arial"/>
          <w:b/>
          <w:sz w:val="24"/>
          <w:szCs w:val="24"/>
        </w:rPr>
      </w:pPr>
    </w:p>
    <w:p w:rsidR="00991AED" w:rsidRDefault="00991AED" w:rsidP="00E14D76">
      <w:pPr>
        <w:jc w:val="center"/>
        <w:rPr>
          <w:rFonts w:ascii="Arial" w:hAnsi="Arial" w:cs="Arial"/>
          <w:b/>
          <w:sz w:val="24"/>
          <w:szCs w:val="24"/>
        </w:rPr>
      </w:pPr>
    </w:p>
    <w:p w:rsidR="00991AED" w:rsidRDefault="006322EC" w:rsidP="00E14D76">
      <w:pPr>
        <w:jc w:val="center"/>
      </w:pPr>
      <w:r>
        <w:rPr>
          <w:noProof/>
          <w:lang w:val="en-US" w:eastAsia="en-US"/>
        </w:rPr>
        <w:lastRenderedPageBreak/>
        <w:drawing>
          <wp:inline distT="0" distB="0" distL="0" distR="0">
            <wp:extent cx="5039995" cy="6719993"/>
            <wp:effectExtent l="19050" t="0" r="8255" b="0"/>
            <wp:docPr id="14" name="Picture 4" descr="C:\Users\Nisa\AppData\Local\Microsoft\Windows\Temporary Internet Files\Content.Word\Lembar konsul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isa\AppData\Local\Microsoft\Windows\Temporary Internet Files\Content.Word\Lembar konsul_1.jpg"/>
                    <pic:cNvPicPr>
                      <a:picLocks noChangeAspect="1" noChangeArrowheads="1"/>
                    </pic:cNvPicPr>
                  </pic:nvPicPr>
                  <pic:blipFill>
                    <a:blip r:embed="rId19" cstate="print"/>
                    <a:srcRect/>
                    <a:stretch>
                      <a:fillRect/>
                    </a:stretch>
                  </pic:blipFill>
                  <pic:spPr bwMode="auto">
                    <a:xfrm>
                      <a:off x="0" y="0"/>
                      <a:ext cx="5039995" cy="6719993"/>
                    </a:xfrm>
                    <a:prstGeom prst="rect">
                      <a:avLst/>
                    </a:prstGeom>
                    <a:noFill/>
                    <a:ln w="9525">
                      <a:noFill/>
                      <a:miter lim="800000"/>
                      <a:headEnd/>
                      <a:tailEnd/>
                    </a:ln>
                  </pic:spPr>
                </pic:pic>
              </a:graphicData>
            </a:graphic>
          </wp:inline>
        </w:drawing>
      </w:r>
      <w:r w:rsidRPr="006322EC">
        <w:t xml:space="preserve"> </w:t>
      </w:r>
      <w:r>
        <w:rPr>
          <w:noProof/>
          <w:lang w:val="en-US" w:eastAsia="en-US"/>
        </w:rPr>
        <w:lastRenderedPageBreak/>
        <w:drawing>
          <wp:inline distT="0" distB="0" distL="0" distR="0">
            <wp:extent cx="5039995" cy="6719993"/>
            <wp:effectExtent l="19050" t="0" r="8255" b="0"/>
            <wp:docPr id="15" name="Picture 7" descr="C:\Users\Nisa\AppData\Local\Microsoft\Windows\Temporary Internet Files\Content.Word\Lembar konsul proposal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isa\AppData\Local\Microsoft\Windows\Temporary Internet Files\Content.Word\Lembar konsul proposal_1.jpg"/>
                    <pic:cNvPicPr>
                      <a:picLocks noChangeAspect="1" noChangeArrowheads="1"/>
                    </pic:cNvPicPr>
                  </pic:nvPicPr>
                  <pic:blipFill>
                    <a:blip r:embed="rId20" cstate="print"/>
                    <a:srcRect/>
                    <a:stretch>
                      <a:fillRect/>
                    </a:stretch>
                  </pic:blipFill>
                  <pic:spPr bwMode="auto">
                    <a:xfrm>
                      <a:off x="0" y="0"/>
                      <a:ext cx="5039995" cy="6719993"/>
                    </a:xfrm>
                    <a:prstGeom prst="rect">
                      <a:avLst/>
                    </a:prstGeom>
                    <a:noFill/>
                    <a:ln w="9525">
                      <a:noFill/>
                      <a:miter lim="800000"/>
                      <a:headEnd/>
                      <a:tailEnd/>
                    </a:ln>
                  </pic:spPr>
                </pic:pic>
              </a:graphicData>
            </a:graphic>
          </wp:inline>
        </w:drawing>
      </w:r>
    </w:p>
    <w:p w:rsidR="006322EC" w:rsidRDefault="006322EC" w:rsidP="00E14D76">
      <w:pPr>
        <w:jc w:val="center"/>
      </w:pPr>
    </w:p>
    <w:p w:rsidR="006322EC" w:rsidRDefault="006322EC" w:rsidP="00E14D76">
      <w:pPr>
        <w:jc w:val="center"/>
      </w:pPr>
    </w:p>
    <w:p w:rsidR="006322EC" w:rsidRDefault="006322EC" w:rsidP="00E14D76">
      <w:pPr>
        <w:jc w:val="center"/>
      </w:pPr>
    </w:p>
    <w:p w:rsidR="006322EC" w:rsidRDefault="006322EC" w:rsidP="00E14D76">
      <w:pPr>
        <w:jc w:val="center"/>
        <w:rPr>
          <w:rFonts w:ascii="Arial" w:hAnsi="Arial" w:cs="Arial"/>
          <w:b/>
          <w:sz w:val="24"/>
          <w:szCs w:val="24"/>
        </w:rPr>
      </w:pPr>
    </w:p>
    <w:sectPr w:rsidR="006322EC" w:rsidSect="00F37311">
      <w:pgSz w:w="11906" w:h="16838"/>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4FF9" w:rsidRDefault="00F74FF9" w:rsidP="00F37311">
      <w:pPr>
        <w:spacing w:after="0" w:line="240" w:lineRule="auto"/>
      </w:pPr>
      <w:r>
        <w:separator/>
      </w:r>
    </w:p>
  </w:endnote>
  <w:endnote w:type="continuationSeparator" w:id="0">
    <w:p w:rsidR="00F74FF9" w:rsidRDefault="00F74FF9" w:rsidP="00F373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4FF9" w:rsidRDefault="00F74FF9" w:rsidP="00F37311">
      <w:pPr>
        <w:spacing w:after="0" w:line="240" w:lineRule="auto"/>
      </w:pPr>
      <w:r>
        <w:separator/>
      </w:r>
    </w:p>
  </w:footnote>
  <w:footnote w:type="continuationSeparator" w:id="0">
    <w:p w:rsidR="00F74FF9" w:rsidRDefault="00F74FF9" w:rsidP="00F3731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9"/>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311"/>
    <w:rsid w:val="00150B2D"/>
    <w:rsid w:val="00232F33"/>
    <w:rsid w:val="00285937"/>
    <w:rsid w:val="002862E5"/>
    <w:rsid w:val="00296970"/>
    <w:rsid w:val="002E013B"/>
    <w:rsid w:val="004C4B89"/>
    <w:rsid w:val="004E615D"/>
    <w:rsid w:val="005A0885"/>
    <w:rsid w:val="006322EC"/>
    <w:rsid w:val="008E7E97"/>
    <w:rsid w:val="009532BB"/>
    <w:rsid w:val="00975C01"/>
    <w:rsid w:val="00991AED"/>
    <w:rsid w:val="00A058E6"/>
    <w:rsid w:val="00A35F6D"/>
    <w:rsid w:val="00BC55D9"/>
    <w:rsid w:val="00C53ED9"/>
    <w:rsid w:val="00DE5552"/>
    <w:rsid w:val="00E11AAA"/>
    <w:rsid w:val="00E14D76"/>
    <w:rsid w:val="00F25AB2"/>
    <w:rsid w:val="00F37311"/>
    <w:rsid w:val="00F74FF9"/>
    <w:rsid w:val="00FC145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373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37311"/>
    <w:pPr>
      <w:ind w:left="720"/>
      <w:contextualSpacing/>
    </w:pPr>
    <w:rPr>
      <w:lang w:val="en-US"/>
    </w:rPr>
  </w:style>
  <w:style w:type="paragraph" w:styleId="NormalWeb">
    <w:name w:val="Normal (Web)"/>
    <w:basedOn w:val="Normal"/>
    <w:uiPriority w:val="99"/>
    <w:unhideWhenUsed/>
    <w:rsid w:val="00F37311"/>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373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7311"/>
    <w:rPr>
      <w:rFonts w:ascii="Tahoma" w:hAnsi="Tahoma" w:cs="Tahoma"/>
      <w:sz w:val="16"/>
      <w:szCs w:val="16"/>
    </w:rPr>
  </w:style>
  <w:style w:type="paragraph" w:styleId="Header">
    <w:name w:val="header"/>
    <w:basedOn w:val="Normal"/>
    <w:link w:val="HeaderChar"/>
    <w:uiPriority w:val="99"/>
    <w:unhideWhenUsed/>
    <w:rsid w:val="00F3731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7311"/>
  </w:style>
  <w:style w:type="paragraph" w:styleId="Footer">
    <w:name w:val="footer"/>
    <w:basedOn w:val="Normal"/>
    <w:link w:val="FooterChar"/>
    <w:uiPriority w:val="99"/>
    <w:semiHidden/>
    <w:unhideWhenUsed/>
    <w:rsid w:val="00F3731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F37311"/>
  </w:style>
  <w:style w:type="paragraph" w:styleId="HTMLPreformatted">
    <w:name w:val="HTML Preformatted"/>
    <w:basedOn w:val="Normal"/>
    <w:link w:val="HTMLPreformattedChar"/>
    <w:uiPriority w:val="99"/>
    <w:unhideWhenUsed/>
    <w:rsid w:val="00232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232F33"/>
    <w:rPr>
      <w:rFonts w:ascii="Courier New" w:eastAsia="Times New Roman" w:hAnsi="Courier New" w:cs="Courier New"/>
      <w:sz w:val="20"/>
      <w:szCs w:val="20"/>
      <w:lang w:val="en-US"/>
    </w:rPr>
  </w:style>
  <w:style w:type="paragraph" w:customStyle="1" w:styleId="p0">
    <w:name w:val="p0"/>
    <w:basedOn w:val="Normal"/>
    <w:rsid w:val="00285937"/>
    <w:pPr>
      <w:spacing w:after="0" w:line="273" w:lineRule="auto"/>
    </w:pPr>
    <w:rPr>
      <w:rFonts w:ascii="Calibri" w:eastAsia="Times New Roman" w:hAnsi="Calibri" w:cs="Calibri"/>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373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37311"/>
    <w:pPr>
      <w:ind w:left="720"/>
      <w:contextualSpacing/>
    </w:pPr>
    <w:rPr>
      <w:lang w:val="en-US"/>
    </w:rPr>
  </w:style>
  <w:style w:type="paragraph" w:styleId="NormalWeb">
    <w:name w:val="Normal (Web)"/>
    <w:basedOn w:val="Normal"/>
    <w:uiPriority w:val="99"/>
    <w:unhideWhenUsed/>
    <w:rsid w:val="00F37311"/>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373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7311"/>
    <w:rPr>
      <w:rFonts w:ascii="Tahoma" w:hAnsi="Tahoma" w:cs="Tahoma"/>
      <w:sz w:val="16"/>
      <w:szCs w:val="16"/>
    </w:rPr>
  </w:style>
  <w:style w:type="paragraph" w:styleId="Header">
    <w:name w:val="header"/>
    <w:basedOn w:val="Normal"/>
    <w:link w:val="HeaderChar"/>
    <w:uiPriority w:val="99"/>
    <w:unhideWhenUsed/>
    <w:rsid w:val="00F3731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7311"/>
  </w:style>
  <w:style w:type="paragraph" w:styleId="Footer">
    <w:name w:val="footer"/>
    <w:basedOn w:val="Normal"/>
    <w:link w:val="FooterChar"/>
    <w:uiPriority w:val="99"/>
    <w:semiHidden/>
    <w:unhideWhenUsed/>
    <w:rsid w:val="00F3731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F37311"/>
  </w:style>
  <w:style w:type="paragraph" w:styleId="HTMLPreformatted">
    <w:name w:val="HTML Preformatted"/>
    <w:basedOn w:val="Normal"/>
    <w:link w:val="HTMLPreformattedChar"/>
    <w:uiPriority w:val="99"/>
    <w:unhideWhenUsed/>
    <w:rsid w:val="00232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232F33"/>
    <w:rPr>
      <w:rFonts w:ascii="Courier New" w:eastAsia="Times New Roman" w:hAnsi="Courier New" w:cs="Courier New"/>
      <w:sz w:val="20"/>
      <w:szCs w:val="20"/>
      <w:lang w:val="en-US"/>
    </w:rPr>
  </w:style>
  <w:style w:type="paragraph" w:customStyle="1" w:styleId="p0">
    <w:name w:val="p0"/>
    <w:basedOn w:val="Normal"/>
    <w:rsid w:val="00285937"/>
    <w:pPr>
      <w:spacing w:after="0" w:line="273" w:lineRule="auto"/>
    </w:pPr>
    <w:rPr>
      <w:rFonts w:ascii="Calibri" w:eastAsia="Times New Roman"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emf"/><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jpeg"/><Relationship Id="rId2" Type="http://schemas.microsoft.com/office/2007/relationships/stylesWithEffects" Target="stylesWithEffects.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66</Pages>
  <Words>8127</Words>
  <Characters>46329</Characters>
  <Application>Microsoft Office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54348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Nisa</dc:creator>
  <cp:lastModifiedBy>STIKES</cp:lastModifiedBy>
  <cp:revision>4</cp:revision>
  <cp:lastPrinted>2019-07-15T01:01:00Z</cp:lastPrinted>
  <dcterms:created xsi:type="dcterms:W3CDTF">2019-07-19T03:47:00Z</dcterms:created>
  <dcterms:modified xsi:type="dcterms:W3CDTF">2020-01-27T02:32:00Z</dcterms:modified>
</cp:coreProperties>
</file>