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6D0C1B" w:rsidRPr="007B7742" w:rsidRDefault="006D0C1B" w:rsidP="006D0C1B">
      <w:pPr>
        <w:spacing w:line="480" w:lineRule="auto"/>
        <w:jc w:val="center"/>
        <w:rPr>
          <w:rFonts w:ascii="Arial" w:hAnsi="Arial" w:cs="Arial"/>
          <w:b/>
          <w:sz w:val="24"/>
          <w:szCs w:val="24"/>
        </w:rPr>
      </w:pPr>
      <w:r w:rsidRPr="007B7742">
        <w:rPr>
          <w:rFonts w:ascii="Arial" w:hAnsi="Arial" w:cs="Arial"/>
          <w:b/>
          <w:sz w:val="24"/>
          <w:szCs w:val="24"/>
        </w:rPr>
        <w:t>GAMBARAN INDEKS MASSA TUBUH (IMT) PADA PENDERITA HIPERTENSI DI PUSKESMAS AIR PUTIH SAMARINDA</w:t>
      </w:r>
    </w:p>
    <w:p w:rsidR="006D0C1B" w:rsidRPr="007B7742" w:rsidRDefault="006D0C1B" w:rsidP="006D0C1B">
      <w:pPr>
        <w:spacing w:line="480" w:lineRule="auto"/>
        <w:jc w:val="center"/>
        <w:rPr>
          <w:rFonts w:ascii="Arial" w:hAnsi="Arial" w:cs="Arial"/>
          <w:b/>
          <w:sz w:val="24"/>
          <w:szCs w:val="24"/>
          <w:lang w:val="en-US"/>
        </w:rPr>
      </w:pPr>
      <w:r w:rsidRPr="007B7742">
        <w:rPr>
          <w:rFonts w:ascii="Arial" w:hAnsi="Arial" w:cs="Arial"/>
          <w:b/>
          <w:sz w:val="24"/>
          <w:szCs w:val="24"/>
          <w:lang w:val="en-US"/>
        </w:rPr>
        <w:t>KARYA TULIS ILMIAH</w:t>
      </w:r>
    </w:p>
    <w:p w:rsidR="006D0C1B" w:rsidRPr="007B7742" w:rsidRDefault="006D0C1B" w:rsidP="006D0C1B">
      <w:pPr>
        <w:spacing w:line="480" w:lineRule="auto"/>
        <w:jc w:val="center"/>
        <w:rPr>
          <w:rFonts w:ascii="Arial" w:hAnsi="Arial" w:cs="Arial"/>
          <w:sz w:val="24"/>
          <w:szCs w:val="24"/>
          <w:lang w:val="en-US"/>
        </w:rPr>
      </w:pPr>
    </w:p>
    <w:p w:rsidR="006D0C1B" w:rsidRPr="007B7742" w:rsidRDefault="006D0C1B" w:rsidP="006D0C1B">
      <w:pPr>
        <w:spacing w:line="480" w:lineRule="auto"/>
        <w:jc w:val="center"/>
        <w:rPr>
          <w:rFonts w:ascii="Arial" w:hAnsi="Arial" w:cs="Arial"/>
          <w:sz w:val="24"/>
          <w:szCs w:val="24"/>
        </w:rPr>
      </w:pPr>
      <w:r w:rsidRPr="007B7742">
        <w:rPr>
          <w:rFonts w:ascii="Arial" w:hAnsi="Arial" w:cs="Arial"/>
          <w:noProof/>
          <w:sz w:val="24"/>
          <w:szCs w:val="24"/>
          <w:lang w:val="en-US"/>
        </w:rPr>
        <w:drawing>
          <wp:inline distT="0" distB="0" distL="0" distR="0" wp14:anchorId="18356663" wp14:editId="53A5AC92">
            <wp:extent cx="1591310" cy="1591310"/>
            <wp:effectExtent l="0" t="0" r="0" b="0"/>
            <wp:docPr id="1" name="Picture 1" descr="G:\150544334149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G:\1505443341492.jpg"/>
                    <pic:cNvPicPr>
                      <a:picLocks/>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91310" cy="1591310"/>
                    </a:xfrm>
                    <a:prstGeom prst="rect">
                      <a:avLst/>
                    </a:prstGeom>
                    <a:noFill/>
                    <a:ln>
                      <a:noFill/>
                    </a:ln>
                  </pic:spPr>
                </pic:pic>
              </a:graphicData>
            </a:graphic>
          </wp:inline>
        </w:drawing>
      </w:r>
    </w:p>
    <w:p w:rsidR="006D0C1B" w:rsidRPr="007B7742" w:rsidRDefault="006D0C1B" w:rsidP="006D0C1B">
      <w:pPr>
        <w:spacing w:line="480" w:lineRule="auto"/>
        <w:jc w:val="center"/>
        <w:rPr>
          <w:rFonts w:ascii="Arial" w:hAnsi="Arial" w:cs="Arial"/>
          <w:b/>
          <w:sz w:val="24"/>
          <w:szCs w:val="24"/>
          <w:lang w:val="en-US"/>
        </w:rPr>
      </w:pPr>
    </w:p>
    <w:p w:rsidR="006D0C1B" w:rsidRPr="007B7742" w:rsidRDefault="006D0C1B" w:rsidP="006D0C1B">
      <w:pPr>
        <w:spacing w:line="480" w:lineRule="auto"/>
        <w:jc w:val="center"/>
        <w:rPr>
          <w:rFonts w:ascii="Arial" w:hAnsi="Arial" w:cs="Arial"/>
          <w:b/>
          <w:sz w:val="24"/>
          <w:szCs w:val="24"/>
        </w:rPr>
      </w:pPr>
      <w:r w:rsidRPr="007B7742">
        <w:rPr>
          <w:rFonts w:ascii="Arial" w:hAnsi="Arial" w:cs="Arial"/>
          <w:b/>
          <w:sz w:val="24"/>
          <w:szCs w:val="24"/>
        </w:rPr>
        <w:t>DI AJUKAN OLEH</w:t>
      </w:r>
    </w:p>
    <w:p w:rsidR="006D0C1B" w:rsidRPr="007B7742" w:rsidRDefault="006D0C1B" w:rsidP="006D0C1B">
      <w:pPr>
        <w:spacing w:after="0" w:line="360" w:lineRule="auto"/>
        <w:jc w:val="center"/>
        <w:rPr>
          <w:rFonts w:ascii="Arial" w:hAnsi="Arial" w:cs="Arial"/>
          <w:b/>
          <w:sz w:val="24"/>
          <w:szCs w:val="24"/>
        </w:rPr>
      </w:pPr>
      <w:r w:rsidRPr="007B7742">
        <w:rPr>
          <w:rFonts w:ascii="Arial" w:hAnsi="Arial" w:cs="Arial"/>
          <w:b/>
          <w:sz w:val="24"/>
          <w:szCs w:val="24"/>
        </w:rPr>
        <w:t xml:space="preserve">RISKHI SULISTYO HANDAYANI </w:t>
      </w:r>
    </w:p>
    <w:p w:rsidR="006D0C1B" w:rsidRPr="007B7742" w:rsidRDefault="006D0C1B" w:rsidP="006D0C1B">
      <w:pPr>
        <w:spacing w:after="0" w:line="360" w:lineRule="auto"/>
        <w:jc w:val="center"/>
        <w:rPr>
          <w:rFonts w:ascii="Arial" w:hAnsi="Arial" w:cs="Arial"/>
          <w:sz w:val="24"/>
          <w:szCs w:val="24"/>
        </w:rPr>
      </w:pPr>
      <w:r w:rsidRPr="007B7742">
        <w:rPr>
          <w:rFonts w:ascii="Arial" w:hAnsi="Arial" w:cs="Arial"/>
          <w:b/>
          <w:sz w:val="24"/>
          <w:szCs w:val="24"/>
        </w:rPr>
        <w:t>17111024160204</w:t>
      </w:r>
    </w:p>
    <w:p w:rsidR="006D0C1B" w:rsidRPr="007B7742" w:rsidRDefault="006D0C1B" w:rsidP="006D0C1B">
      <w:pPr>
        <w:spacing w:line="480" w:lineRule="auto"/>
        <w:jc w:val="center"/>
        <w:rPr>
          <w:rFonts w:ascii="Arial" w:hAnsi="Arial" w:cs="Arial"/>
          <w:sz w:val="24"/>
          <w:szCs w:val="24"/>
          <w:lang w:val="en-US"/>
        </w:rPr>
      </w:pPr>
    </w:p>
    <w:p w:rsidR="006D0C1B" w:rsidRPr="007B7742" w:rsidRDefault="006D0C1B" w:rsidP="006D0C1B">
      <w:pPr>
        <w:spacing w:line="480" w:lineRule="auto"/>
        <w:jc w:val="center"/>
        <w:rPr>
          <w:rFonts w:ascii="Arial" w:hAnsi="Arial" w:cs="Arial"/>
          <w:sz w:val="24"/>
          <w:szCs w:val="24"/>
          <w:lang w:val="en-US"/>
        </w:rPr>
      </w:pPr>
    </w:p>
    <w:p w:rsidR="006D0C1B" w:rsidRPr="007B7742" w:rsidRDefault="006D0C1B" w:rsidP="006D0C1B">
      <w:pPr>
        <w:spacing w:line="480" w:lineRule="auto"/>
        <w:jc w:val="center"/>
        <w:rPr>
          <w:rFonts w:ascii="Arial" w:hAnsi="Arial" w:cs="Arial"/>
          <w:sz w:val="24"/>
          <w:szCs w:val="24"/>
          <w:lang w:val="en-US"/>
        </w:rPr>
      </w:pPr>
    </w:p>
    <w:p w:rsidR="006D0C1B" w:rsidRPr="007B7742" w:rsidRDefault="006D0C1B" w:rsidP="006D0C1B">
      <w:pPr>
        <w:spacing w:line="480" w:lineRule="auto"/>
        <w:jc w:val="center"/>
        <w:rPr>
          <w:rFonts w:ascii="Arial" w:hAnsi="Arial" w:cs="Arial"/>
          <w:b/>
          <w:sz w:val="24"/>
          <w:szCs w:val="24"/>
        </w:rPr>
      </w:pPr>
      <w:r w:rsidRPr="007B7742">
        <w:rPr>
          <w:rFonts w:ascii="Arial" w:hAnsi="Arial" w:cs="Arial"/>
          <w:b/>
          <w:sz w:val="24"/>
          <w:szCs w:val="24"/>
        </w:rPr>
        <w:t>PROGRAM STUDI D III KEPERAWATAN</w:t>
      </w:r>
    </w:p>
    <w:p w:rsidR="006D0C1B" w:rsidRPr="007B7742" w:rsidRDefault="006D0C1B" w:rsidP="006D0C1B">
      <w:pPr>
        <w:spacing w:line="480" w:lineRule="auto"/>
        <w:jc w:val="center"/>
        <w:rPr>
          <w:rFonts w:ascii="Arial" w:hAnsi="Arial" w:cs="Arial"/>
          <w:b/>
          <w:sz w:val="24"/>
          <w:szCs w:val="24"/>
        </w:rPr>
      </w:pPr>
      <w:r w:rsidRPr="007B7742">
        <w:rPr>
          <w:rFonts w:ascii="Arial" w:hAnsi="Arial" w:cs="Arial"/>
          <w:b/>
          <w:sz w:val="24"/>
          <w:szCs w:val="24"/>
        </w:rPr>
        <w:t>UNIVERSITAS MUHAMMADIYAH KALIMANTAN TIMUR</w:t>
      </w:r>
    </w:p>
    <w:p w:rsidR="006D0C1B" w:rsidRPr="007B7742" w:rsidRDefault="006D0C1B" w:rsidP="006D0C1B">
      <w:pPr>
        <w:spacing w:line="480" w:lineRule="auto"/>
        <w:jc w:val="center"/>
        <w:rPr>
          <w:rFonts w:ascii="Arial" w:hAnsi="Arial" w:cs="Arial"/>
          <w:b/>
          <w:sz w:val="24"/>
          <w:szCs w:val="24"/>
        </w:rPr>
      </w:pPr>
      <w:r>
        <w:rPr>
          <w:rFonts w:ascii="Arial" w:hAnsi="Arial" w:cs="Arial"/>
          <w:b/>
          <w:noProof/>
          <w:sz w:val="24"/>
          <w:szCs w:val="24"/>
          <w:lang w:val="en-US"/>
        </w:rPr>
        <mc:AlternateContent>
          <mc:Choice Requires="wps">
            <w:drawing>
              <wp:anchor distT="0" distB="0" distL="114300" distR="114300" simplePos="0" relativeHeight="251659264" behindDoc="0" locked="0" layoutInCell="1" allowOverlap="1" wp14:anchorId="15DA3741" wp14:editId="6F8686C3">
                <wp:simplePos x="0" y="0"/>
                <wp:positionH relativeFrom="column">
                  <wp:posOffset>1760220</wp:posOffset>
                </wp:positionH>
                <wp:positionV relativeFrom="paragraph">
                  <wp:posOffset>363220</wp:posOffset>
                </wp:positionV>
                <wp:extent cx="2159635" cy="756285"/>
                <wp:effectExtent l="0" t="0" r="0" b="5715"/>
                <wp:wrapNone/>
                <wp:docPr id="5" nam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59635" cy="75628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4940F940" id=" 4" o:spid="_x0000_s1026" style="position:absolute;margin-left:138.6pt;margin-top:28.6pt;width:170.05pt;height:59.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" strokecolor="white">
                <v:path arrowok="t"/>
              </v:rect>
            </w:pict>
          </mc:Fallback>
        </mc:AlternateContent>
      </w:r>
      <w:r w:rsidRPr="007B7742">
        <w:rPr>
          <w:rFonts w:ascii="Arial" w:hAnsi="Arial" w:cs="Arial"/>
          <w:b/>
          <w:sz w:val="24"/>
          <w:szCs w:val="24"/>
        </w:rPr>
        <w:t>2019</w:t>
      </w:r>
    </w:p>
    <w:p w:rsidR="006D0C1B" w:rsidRPr="007B7742" w:rsidRDefault="00CF765B" w:rsidP="006D0C1B">
      <w:pPr>
        <w:spacing w:line="480" w:lineRule="auto"/>
        <w:jc w:val="center"/>
        <w:rPr>
          <w:rFonts w:ascii="Arial" w:hAnsi="Arial" w:cs="Arial"/>
          <w:b/>
          <w:sz w:val="24"/>
          <w:szCs w:val="24"/>
        </w:rPr>
      </w:pPr>
      <w:r>
        <w:rPr>
          <w:rFonts w:ascii="Arial" w:hAnsi="Arial" w:cs="Arial"/>
          <w:b/>
          <w:sz w:val="24"/>
          <w:szCs w:val="24"/>
        </w:rPr>
        <w:lastRenderedPageBreak/>
        <w:t>Gambaran  Indeks  Massa Tubuh (IMT) pada Penderita Hipertensi dI PUSKESMAS Air Putih Samarinda</w:t>
      </w:r>
    </w:p>
    <w:p w:rsidR="006D0C1B" w:rsidRPr="007B7742" w:rsidRDefault="006D0C1B" w:rsidP="006D0C1B">
      <w:pPr>
        <w:spacing w:line="480" w:lineRule="auto"/>
        <w:jc w:val="center"/>
        <w:rPr>
          <w:rFonts w:ascii="Arial" w:hAnsi="Arial" w:cs="Arial"/>
          <w:b/>
          <w:sz w:val="24"/>
          <w:szCs w:val="24"/>
          <w:lang w:val="en-US"/>
        </w:rPr>
      </w:pPr>
      <w:r w:rsidRPr="007B7742">
        <w:rPr>
          <w:rFonts w:ascii="Arial" w:hAnsi="Arial" w:cs="Arial"/>
          <w:b/>
          <w:sz w:val="24"/>
          <w:szCs w:val="24"/>
          <w:lang w:val="en-US"/>
        </w:rPr>
        <w:t>KARYA TULIS ILMIAH</w:t>
      </w:r>
    </w:p>
    <w:p w:rsidR="006D0C1B" w:rsidRPr="007B7742" w:rsidRDefault="006D0C1B" w:rsidP="006D0C1B">
      <w:pPr>
        <w:spacing w:line="480" w:lineRule="auto"/>
        <w:jc w:val="center"/>
        <w:rPr>
          <w:rFonts w:ascii="Arial" w:hAnsi="Arial" w:cs="Arial"/>
          <w:b/>
          <w:sz w:val="24"/>
          <w:szCs w:val="24"/>
          <w:lang w:val="en-US"/>
        </w:rPr>
      </w:pPr>
    </w:p>
    <w:p w:rsidR="006D0C1B" w:rsidRPr="007B7742" w:rsidRDefault="006D0C1B" w:rsidP="006D0C1B">
      <w:pPr>
        <w:spacing w:line="480" w:lineRule="auto"/>
        <w:jc w:val="center"/>
        <w:rPr>
          <w:rFonts w:ascii="Arial" w:hAnsi="Arial" w:cs="Arial"/>
          <w:sz w:val="24"/>
          <w:szCs w:val="24"/>
        </w:rPr>
      </w:pPr>
      <w:r w:rsidRPr="007B7742">
        <w:rPr>
          <w:rFonts w:ascii="Arial" w:hAnsi="Arial" w:cs="Arial"/>
          <w:noProof/>
          <w:sz w:val="24"/>
          <w:szCs w:val="24"/>
          <w:lang w:val="en-US"/>
        </w:rPr>
        <w:drawing>
          <wp:inline distT="0" distB="0" distL="0" distR="0" wp14:anchorId="751D1EC0" wp14:editId="7931B145">
            <wp:extent cx="1563370" cy="1563370"/>
            <wp:effectExtent l="0" t="0" r="0" b="0"/>
            <wp:docPr id="2" name="Picture 1" descr="G:\1505443341492.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G:\1505443341492.jpg"/>
                    <pic:cNvPicPr>
                      <a:picLocks/>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563370" cy="1563370"/>
                    </a:xfrm>
                    <a:prstGeom prst="rect">
                      <a:avLst/>
                    </a:prstGeom>
                    <a:noFill/>
                    <a:ln>
                      <a:noFill/>
                    </a:ln>
                  </pic:spPr>
                </pic:pic>
              </a:graphicData>
            </a:graphic>
          </wp:inline>
        </w:drawing>
      </w:r>
    </w:p>
    <w:p w:rsidR="006D0C1B" w:rsidRPr="007B7742" w:rsidRDefault="006D0C1B" w:rsidP="006D0C1B">
      <w:pPr>
        <w:spacing w:line="480" w:lineRule="auto"/>
        <w:jc w:val="center"/>
        <w:rPr>
          <w:rFonts w:ascii="Arial" w:hAnsi="Arial" w:cs="Arial"/>
          <w:b/>
          <w:sz w:val="24"/>
          <w:szCs w:val="24"/>
          <w:lang w:val="en-US"/>
        </w:rPr>
      </w:pPr>
    </w:p>
    <w:p w:rsidR="006D0C1B" w:rsidRPr="007B7742" w:rsidRDefault="006D0C1B" w:rsidP="006D0C1B">
      <w:pPr>
        <w:spacing w:line="480" w:lineRule="auto"/>
        <w:jc w:val="center"/>
        <w:rPr>
          <w:rFonts w:ascii="Arial" w:hAnsi="Arial" w:cs="Arial"/>
          <w:b/>
          <w:sz w:val="24"/>
          <w:szCs w:val="24"/>
        </w:rPr>
      </w:pPr>
      <w:r w:rsidRPr="007B7742">
        <w:rPr>
          <w:rFonts w:ascii="Arial" w:hAnsi="Arial" w:cs="Arial"/>
          <w:b/>
          <w:sz w:val="24"/>
          <w:szCs w:val="24"/>
        </w:rPr>
        <w:t>DI AJUKAN OLEH</w:t>
      </w:r>
    </w:p>
    <w:p w:rsidR="006D0C1B" w:rsidRPr="007B7742" w:rsidRDefault="006D0C1B" w:rsidP="006D0C1B">
      <w:pPr>
        <w:spacing w:after="0" w:line="360" w:lineRule="auto"/>
        <w:jc w:val="center"/>
        <w:rPr>
          <w:rFonts w:ascii="Arial" w:hAnsi="Arial" w:cs="Arial"/>
          <w:b/>
          <w:sz w:val="24"/>
          <w:szCs w:val="24"/>
        </w:rPr>
      </w:pPr>
      <w:r w:rsidRPr="007B7742">
        <w:rPr>
          <w:rFonts w:ascii="Arial" w:hAnsi="Arial" w:cs="Arial"/>
          <w:b/>
          <w:sz w:val="24"/>
          <w:szCs w:val="24"/>
        </w:rPr>
        <w:t xml:space="preserve">RISKHI SULISTYO HANDAYANI </w:t>
      </w:r>
    </w:p>
    <w:p w:rsidR="006D0C1B" w:rsidRPr="007B7742" w:rsidRDefault="006D0C1B" w:rsidP="006D0C1B">
      <w:pPr>
        <w:tabs>
          <w:tab w:val="center" w:pos="4135"/>
        </w:tabs>
        <w:spacing w:after="0" w:line="360" w:lineRule="auto"/>
        <w:rPr>
          <w:rFonts w:ascii="Arial" w:hAnsi="Arial" w:cs="Arial"/>
          <w:b/>
          <w:sz w:val="24"/>
          <w:szCs w:val="24"/>
        </w:rPr>
      </w:pPr>
      <w:r w:rsidRPr="007B7742">
        <w:rPr>
          <w:rFonts w:ascii="Arial" w:hAnsi="Arial" w:cs="Arial"/>
          <w:b/>
          <w:sz w:val="24"/>
          <w:szCs w:val="24"/>
        </w:rPr>
        <w:tab/>
        <w:t>17111024160204</w:t>
      </w:r>
    </w:p>
    <w:p w:rsidR="006D0C1B" w:rsidRPr="007B7742" w:rsidRDefault="006D0C1B" w:rsidP="006D0C1B">
      <w:pPr>
        <w:spacing w:line="480" w:lineRule="auto"/>
        <w:rPr>
          <w:rFonts w:ascii="Arial" w:hAnsi="Arial" w:cs="Arial"/>
          <w:sz w:val="24"/>
          <w:szCs w:val="24"/>
          <w:lang w:val="en-US"/>
        </w:rPr>
      </w:pPr>
    </w:p>
    <w:p w:rsidR="006D0C1B" w:rsidRPr="007B7742" w:rsidRDefault="006D0C1B" w:rsidP="006D0C1B">
      <w:pPr>
        <w:spacing w:line="480" w:lineRule="auto"/>
        <w:rPr>
          <w:rFonts w:ascii="Arial" w:hAnsi="Arial" w:cs="Arial"/>
          <w:sz w:val="24"/>
          <w:szCs w:val="24"/>
          <w:lang w:val="en-US"/>
        </w:rPr>
      </w:pPr>
    </w:p>
    <w:p w:rsidR="006D0C1B" w:rsidRPr="007B7742" w:rsidRDefault="006D0C1B" w:rsidP="006D0C1B">
      <w:pPr>
        <w:spacing w:line="480" w:lineRule="auto"/>
        <w:rPr>
          <w:rFonts w:ascii="Arial" w:hAnsi="Arial" w:cs="Arial"/>
          <w:sz w:val="24"/>
          <w:szCs w:val="24"/>
          <w:lang w:val="en-US"/>
        </w:rPr>
      </w:pPr>
    </w:p>
    <w:p w:rsidR="006D0C1B" w:rsidRPr="007B7742" w:rsidRDefault="006D0C1B" w:rsidP="006D0C1B">
      <w:pPr>
        <w:spacing w:line="480" w:lineRule="auto"/>
        <w:jc w:val="center"/>
        <w:rPr>
          <w:rFonts w:ascii="Arial" w:hAnsi="Arial" w:cs="Arial"/>
          <w:b/>
          <w:sz w:val="24"/>
          <w:szCs w:val="24"/>
        </w:rPr>
      </w:pPr>
      <w:r w:rsidRPr="007B7742">
        <w:rPr>
          <w:rFonts w:ascii="Arial" w:hAnsi="Arial" w:cs="Arial"/>
          <w:b/>
          <w:sz w:val="24"/>
          <w:szCs w:val="24"/>
        </w:rPr>
        <w:t>PROGRAM STUDI D III KEPERAWATAN</w:t>
      </w:r>
    </w:p>
    <w:p w:rsidR="006D0C1B" w:rsidRPr="007B7742" w:rsidRDefault="006D0C1B" w:rsidP="006D0C1B">
      <w:pPr>
        <w:spacing w:line="480" w:lineRule="auto"/>
        <w:jc w:val="center"/>
        <w:rPr>
          <w:rFonts w:ascii="Arial" w:hAnsi="Arial" w:cs="Arial"/>
          <w:b/>
          <w:sz w:val="24"/>
          <w:szCs w:val="24"/>
        </w:rPr>
      </w:pPr>
      <w:r w:rsidRPr="007B7742">
        <w:rPr>
          <w:rFonts w:ascii="Arial" w:hAnsi="Arial" w:cs="Arial"/>
          <w:b/>
          <w:sz w:val="24"/>
          <w:szCs w:val="24"/>
        </w:rPr>
        <w:t>UNIVERSITAS MUHAMMADIYAH KALIMANTAN TIMUR</w:t>
      </w:r>
    </w:p>
    <w:p w:rsidR="006D0C1B" w:rsidRPr="007B7742" w:rsidRDefault="006D0C1B" w:rsidP="006D0C1B">
      <w:pPr>
        <w:spacing w:line="480" w:lineRule="auto"/>
        <w:jc w:val="center"/>
        <w:rPr>
          <w:rFonts w:ascii="Arial" w:hAnsi="Arial" w:cs="Arial"/>
          <w:b/>
          <w:sz w:val="24"/>
          <w:szCs w:val="24"/>
          <w:lang w:val="en-US"/>
        </w:rPr>
      </w:pPr>
      <w:r>
        <w:rPr>
          <w:rFonts w:ascii="Arial" w:hAnsi="Arial" w:cs="Arial"/>
          <w:b/>
          <w:noProof/>
          <w:sz w:val="24"/>
          <w:szCs w:val="24"/>
          <w:lang w:val="en-US"/>
        </w:rPr>
        <mc:AlternateContent>
          <mc:Choice Requires="wps">
            <w:drawing>
              <wp:anchor distT="0" distB="0" distL="114300" distR="114300" simplePos="0" relativeHeight="251661312" behindDoc="0" locked="0" layoutInCell="1" allowOverlap="1" wp14:anchorId="026A9849" wp14:editId="4E60D181">
                <wp:simplePos x="0" y="0"/>
                <wp:positionH relativeFrom="column">
                  <wp:posOffset>1744345</wp:posOffset>
                </wp:positionH>
                <wp:positionV relativeFrom="paragraph">
                  <wp:posOffset>457200</wp:posOffset>
                </wp:positionV>
                <wp:extent cx="1750060" cy="772795"/>
                <wp:effectExtent l="0" t="0" r="2540" b="8255"/>
                <wp:wrapNone/>
                <wp:docPr id="4" nam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750060" cy="77279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95C2F6E" id=" 5" o:spid="_x0000_s1026" style="position:absolute;margin-left:137.35pt;margin-top:36pt;width:137.8pt;height:60.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" strokecolor="white">
                <v:path arrowok="t"/>
              </v:rect>
            </w:pict>
          </mc:Fallback>
        </mc:AlternateContent>
      </w:r>
      <w:r w:rsidRPr="007B7742">
        <w:rPr>
          <w:rFonts w:ascii="Arial" w:hAnsi="Arial" w:cs="Arial"/>
          <w:b/>
          <w:sz w:val="24"/>
          <w:szCs w:val="24"/>
        </w:rPr>
        <w:t>2019</w:t>
      </w:r>
    </w:p>
    <w:p w:rsidR="006D0C1B" w:rsidRDefault="006D0C1B" w:rsidP="006D0C1B">
      <w:pPr>
        <w:spacing w:after="0" w:line="480" w:lineRule="auto"/>
        <w:jc w:val="both"/>
        <w:rPr>
          <w:rFonts w:ascii="Arial" w:hAnsi="Arial" w:cs="Arial"/>
          <w:sz w:val="24"/>
          <w:szCs w:val="24"/>
        </w:rPr>
      </w:pPr>
    </w:p>
    <w:p w:rsidR="006D0C1B" w:rsidRPr="00F34A0A" w:rsidRDefault="006D0C1B" w:rsidP="00F34A0A">
      <w:pPr>
        <w:spacing w:after="0" w:line="360" w:lineRule="auto"/>
        <w:jc w:val="center"/>
        <w:rPr>
          <w:rFonts w:ascii="Arial" w:hAnsi="Arial" w:cs="Arial"/>
          <w:b/>
          <w:sz w:val="24"/>
          <w:szCs w:val="24"/>
        </w:rPr>
      </w:pPr>
    </w:p>
    <w:p w:rsidR="006D0C1B" w:rsidRDefault="006D0C1B" w:rsidP="006D0C1B">
      <w:pPr>
        <w:rPr>
          <w:rFonts w:ascii="Arial" w:hAnsi="Arial" w:cs="Arial"/>
          <w:sz w:val="24"/>
          <w:szCs w:val="24"/>
        </w:rPr>
      </w:pPr>
    </w:p>
    <w:p w:rsidR="006D0C1B" w:rsidRDefault="006D0C1B">
      <w:pPr>
        <w:rPr>
          <w:rFonts w:ascii="Arial" w:hAnsi="Arial" w:cs="Arial"/>
          <w:sz w:val="24"/>
          <w:szCs w:val="24"/>
        </w:rPr>
      </w:pPr>
      <w:r>
        <w:rPr>
          <w:rFonts w:ascii="Arial" w:hAnsi="Arial" w:cs="Arial"/>
          <w:sz w:val="24"/>
          <w:szCs w:val="24"/>
        </w:rPr>
        <w:br w:type="page"/>
      </w:r>
      <w:r w:rsidR="00B11463">
        <w:rPr>
          <w:rFonts w:cs="Arial"/>
          <w:noProof/>
          <w:sz w:val="20"/>
          <w:szCs w:val="20"/>
          <w:lang w:val="en-US"/>
        </w:rPr>
        <w:drawing>
          <wp:anchor distT="0" distB="0" distL="114300" distR="114300" simplePos="0" relativeHeight="251709440" behindDoc="1" locked="0" layoutInCell="1" allowOverlap="1">
            <wp:simplePos x="0" y="0"/>
            <wp:positionH relativeFrom="page">
              <wp:posOffset>1066800</wp:posOffset>
            </wp:positionH>
            <wp:positionV relativeFrom="page">
              <wp:posOffset>1066800</wp:posOffset>
            </wp:positionV>
            <wp:extent cx="5731510" cy="9090660"/>
            <wp:effectExtent l="0" t="0" r="2540" b="0"/>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731510" cy="9090660"/>
                    </a:xfrm>
                    <a:prstGeom prst="rect">
                      <a:avLst/>
                    </a:prstGeom>
                    <a:noFill/>
                  </pic:spPr>
                </pic:pic>
              </a:graphicData>
            </a:graphic>
            <wp14:sizeRelH relativeFrom="page">
              <wp14:pctWidth>0</wp14:pctWidth>
            </wp14:sizeRelH>
            <wp14:sizeRelV relativeFrom="page">
              <wp14:pctHeight>0</wp14:pctHeight>
            </wp14:sizeRelV>
          </wp:anchor>
        </w:drawing>
      </w:r>
    </w:p>
    <w:p w:rsidR="006D0C1B" w:rsidRPr="00F566DC" w:rsidRDefault="00F566DC" w:rsidP="00F566DC">
      <w:pPr>
        <w:spacing w:line="480" w:lineRule="auto"/>
        <w:jc w:val="center"/>
        <w:rPr>
          <w:rFonts w:ascii="Arial" w:hAnsi="Arial" w:cs="Arial"/>
          <w:b/>
          <w:sz w:val="24"/>
          <w:szCs w:val="24"/>
        </w:rPr>
      </w:pPr>
      <w:r>
        <w:rPr>
          <w:rFonts w:cs="Arial"/>
          <w:noProof/>
          <w:sz w:val="20"/>
          <w:szCs w:val="20"/>
          <w:lang w:val="en-US"/>
        </w:rPr>
        <w:lastRenderedPageBreak/>
        <w:drawing>
          <wp:anchor distT="0" distB="0" distL="114300" distR="114300" simplePos="0" relativeHeight="251697152" behindDoc="1" locked="0" layoutInCell="1" allowOverlap="1" wp14:anchorId="685AED2F" wp14:editId="034A02A3">
            <wp:simplePos x="0" y="0"/>
            <wp:positionH relativeFrom="page">
              <wp:posOffset>21590</wp:posOffset>
            </wp:positionH>
            <wp:positionV relativeFrom="page">
              <wp:posOffset>793912</wp:posOffset>
            </wp:positionV>
            <wp:extent cx="7556500" cy="10680700"/>
            <wp:effectExtent l="0" t="0" r="6350" b="6350"/>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556500" cy="10680700"/>
                    </a:xfrm>
                    <a:prstGeom prst="rect">
                      <a:avLst/>
                    </a:prstGeom>
                    <a:noFill/>
                  </pic:spPr>
                </pic:pic>
              </a:graphicData>
            </a:graphic>
            <wp14:sizeRelH relativeFrom="page">
              <wp14:pctWidth>0</wp14:pctWidth>
            </wp14:sizeRelH>
            <wp14:sizeRelV relativeFrom="page">
              <wp14:pctHeight>0</wp14:pctHeight>
            </wp14:sizeRelV>
          </wp:anchor>
        </w:drawing>
      </w:r>
      <w:bookmarkStart w:id="0" w:name="page1"/>
      <w:bookmarkEnd w:id="0"/>
    </w:p>
    <w:p w:rsidR="006D0C1B" w:rsidRDefault="006D0C1B" w:rsidP="006D0C1B">
      <w:pPr>
        <w:rPr>
          <w:rFonts w:ascii="Arial" w:hAnsi="Arial" w:cs="Arial"/>
          <w:sz w:val="24"/>
          <w:szCs w:val="24"/>
        </w:rPr>
      </w:pPr>
    </w:p>
    <w:p w:rsidR="006D0C1B" w:rsidRPr="00F566DC" w:rsidRDefault="006D0C1B" w:rsidP="00F566DC">
      <w:pPr>
        <w:tabs>
          <w:tab w:val="left" w:pos="1890"/>
        </w:tabs>
        <w:spacing w:line="480" w:lineRule="auto"/>
        <w:jc w:val="center"/>
        <w:rPr>
          <w:rFonts w:ascii="Arial" w:hAnsi="Arial" w:cs="Arial"/>
          <w:b/>
          <w:sz w:val="24"/>
          <w:szCs w:val="24"/>
        </w:rPr>
      </w:pPr>
      <w:r>
        <w:rPr>
          <w:rFonts w:ascii="Arial" w:hAnsi="Arial" w:cs="Arial"/>
          <w:sz w:val="24"/>
          <w:szCs w:val="24"/>
        </w:rPr>
        <w:br w:type="page"/>
      </w:r>
    </w:p>
    <w:p w:rsidR="006D0C1B" w:rsidRDefault="00F566DC" w:rsidP="006D0C1B">
      <w:pPr>
        <w:rPr>
          <w:rFonts w:ascii="Arial" w:hAnsi="Arial" w:cs="Arial"/>
          <w:sz w:val="24"/>
          <w:szCs w:val="24"/>
        </w:rPr>
      </w:pPr>
      <w:r>
        <w:rPr>
          <w:rFonts w:cs="Arial"/>
          <w:noProof/>
          <w:sz w:val="20"/>
          <w:szCs w:val="20"/>
          <w:lang w:val="en-US"/>
        </w:rPr>
        <w:lastRenderedPageBreak/>
        <w:drawing>
          <wp:anchor distT="0" distB="0" distL="114300" distR="114300" simplePos="0" relativeHeight="251699200" behindDoc="1" locked="0" layoutInCell="1" allowOverlap="1" wp14:anchorId="2FDB6C9C" wp14:editId="0FE25F5C">
            <wp:simplePos x="0" y="0"/>
            <wp:positionH relativeFrom="page">
              <wp:posOffset>-16510</wp:posOffset>
            </wp:positionH>
            <wp:positionV relativeFrom="page">
              <wp:posOffset>792953</wp:posOffset>
            </wp:positionV>
            <wp:extent cx="7556500" cy="10680700"/>
            <wp:effectExtent l="0" t="0" r="6350" b="635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556500" cy="10680700"/>
                    </a:xfrm>
                    <a:prstGeom prst="rect">
                      <a:avLst/>
                    </a:prstGeom>
                    <a:noFill/>
                  </pic:spPr>
                </pic:pic>
              </a:graphicData>
            </a:graphic>
            <wp14:sizeRelH relativeFrom="page">
              <wp14:pctWidth>0</wp14:pctWidth>
            </wp14:sizeRelH>
            <wp14:sizeRelV relativeFrom="page">
              <wp14:pctHeight>0</wp14:pctHeight>
            </wp14:sizeRelV>
          </wp:anchor>
        </w:drawing>
      </w:r>
    </w:p>
    <w:p w:rsidR="006D0C1B" w:rsidRDefault="006D0C1B">
      <w:pPr>
        <w:rPr>
          <w:rFonts w:ascii="Arial" w:hAnsi="Arial" w:cs="Arial"/>
          <w:sz w:val="24"/>
          <w:szCs w:val="24"/>
        </w:rPr>
      </w:pPr>
      <w:r>
        <w:rPr>
          <w:rFonts w:ascii="Arial" w:hAnsi="Arial" w:cs="Arial"/>
          <w:sz w:val="24"/>
          <w:szCs w:val="24"/>
        </w:rPr>
        <w:br w:type="page"/>
      </w:r>
    </w:p>
    <w:p w:rsidR="006D0C1B" w:rsidRPr="007B7742" w:rsidRDefault="006D0C1B" w:rsidP="006D0C1B">
      <w:pPr>
        <w:jc w:val="center"/>
        <w:rPr>
          <w:rFonts w:ascii="Arial" w:eastAsia="Arial Unicode MS" w:hAnsi="Arial" w:cs="Arial"/>
          <w:b/>
          <w:strike/>
          <w:sz w:val="24"/>
          <w:szCs w:val="24"/>
        </w:rPr>
      </w:pPr>
      <w:r w:rsidRPr="007B7742">
        <w:rPr>
          <w:rFonts w:ascii="Arial" w:eastAsia="Arial Unicode MS" w:hAnsi="Arial" w:cs="Arial"/>
          <w:b/>
          <w:sz w:val="24"/>
          <w:szCs w:val="24"/>
        </w:rPr>
        <w:lastRenderedPageBreak/>
        <w:t>MOTTO</w:t>
      </w:r>
    </w:p>
    <w:p w:rsidR="006D0C1B" w:rsidRPr="007B7742" w:rsidRDefault="006D0C1B" w:rsidP="006D0C1B">
      <w:pPr>
        <w:jc w:val="center"/>
        <w:rPr>
          <w:rFonts w:ascii="Arial" w:hAnsi="Arial" w:cs="Arial"/>
          <w:i/>
          <w:strike/>
          <w:sz w:val="24"/>
          <w:szCs w:val="24"/>
        </w:rPr>
      </w:pPr>
      <w:r w:rsidRPr="007B7742">
        <w:rPr>
          <w:rFonts w:ascii="Arial" w:hAnsi="Arial" w:cs="Arial"/>
          <w:i/>
          <w:strike/>
          <w:noProof/>
          <w:sz w:val="24"/>
          <w:szCs w:val="24"/>
          <w:lang w:val="en-US"/>
        </w:rPr>
        <mc:AlternateContent>
          <mc:Choice Requires="wps">
            <w:drawing>
              <wp:anchor distT="0" distB="0" distL="114300" distR="114300" simplePos="0" relativeHeight="251663360" behindDoc="0" locked="0" layoutInCell="1" allowOverlap="1" wp14:anchorId="3D500558" wp14:editId="41E9D69D">
                <wp:simplePos x="0" y="0"/>
                <wp:positionH relativeFrom="column">
                  <wp:posOffset>-30480</wp:posOffset>
                </wp:positionH>
                <wp:positionV relativeFrom="paragraph">
                  <wp:posOffset>4513580</wp:posOffset>
                </wp:positionV>
                <wp:extent cx="5748020" cy="153670"/>
                <wp:effectExtent l="0" t="0" r="5080" b="0"/>
                <wp:wrapNone/>
                <wp:docPr id="3" nam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748020" cy="15367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EC043BA" id=" 6" o:spid="_x0000_s1026" style="position:absolute;margin-left:-2.4pt;margin-top:355.4pt;width:452.6pt;height:12.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" strokecolor="white">
                <v:path arrowok="t"/>
              </v:rect>
            </w:pict>
          </mc:Fallback>
        </mc:AlternateContent>
      </w:r>
    </w:p>
    <w:p w:rsidR="006D0C1B" w:rsidRPr="007B7742" w:rsidRDefault="006D0C1B" w:rsidP="006D0C1B">
      <w:pPr>
        <w:spacing w:line="480" w:lineRule="auto"/>
        <w:rPr>
          <w:rFonts w:ascii="Arial" w:hAnsi="Arial" w:cs="Arial"/>
          <w:sz w:val="24"/>
          <w:szCs w:val="24"/>
        </w:rPr>
      </w:pPr>
      <w:r w:rsidRPr="007B7742">
        <w:rPr>
          <w:rFonts w:ascii="Arial" w:hAnsi="Arial" w:cs="Arial"/>
          <w:sz w:val="24"/>
          <w:szCs w:val="24"/>
        </w:rPr>
        <w:t>“Barang siapa yang besungguh – sungguh, sesungguhnya kesungguhan tersebut untuk kebaikan dirinya sendiri.” Qs. Al-Ankabut:6</w:t>
      </w:r>
    </w:p>
    <w:p w:rsidR="006D0C1B" w:rsidRDefault="006D0C1B" w:rsidP="006D0C1B">
      <w:pPr>
        <w:rPr>
          <w:rFonts w:ascii="Arial" w:hAnsi="Arial" w:cs="Arial"/>
          <w:sz w:val="24"/>
          <w:szCs w:val="24"/>
        </w:rPr>
      </w:pPr>
    </w:p>
    <w:p w:rsidR="006D0C1B" w:rsidRPr="00785AF1" w:rsidRDefault="006D0C1B" w:rsidP="00785AF1">
      <w:pPr>
        <w:rPr>
          <w:rFonts w:ascii="Arial" w:hAnsi="Arial" w:cs="Arial"/>
          <w:sz w:val="24"/>
          <w:szCs w:val="24"/>
        </w:rPr>
      </w:pPr>
      <w:r>
        <w:rPr>
          <w:rFonts w:ascii="Arial" w:hAnsi="Arial" w:cs="Arial"/>
          <w:sz w:val="24"/>
          <w:szCs w:val="24"/>
        </w:rPr>
        <w:br w:type="page"/>
      </w:r>
    </w:p>
    <w:p w:rsidR="006D0C1B" w:rsidRPr="007B7742" w:rsidRDefault="00CF765B" w:rsidP="006D0C1B">
      <w:pPr>
        <w:spacing w:after="0" w:line="240" w:lineRule="auto"/>
        <w:jc w:val="center"/>
        <w:rPr>
          <w:rFonts w:ascii="Arial" w:hAnsi="Arial" w:cs="Arial"/>
          <w:b/>
          <w:sz w:val="20"/>
          <w:szCs w:val="24"/>
        </w:rPr>
      </w:pPr>
      <w:r>
        <w:rPr>
          <w:rFonts w:ascii="Arial" w:hAnsi="Arial" w:cs="Arial"/>
          <w:b/>
          <w:sz w:val="20"/>
          <w:szCs w:val="24"/>
        </w:rPr>
        <w:lastRenderedPageBreak/>
        <w:t>Gambaran Indeks Massa Tubuh (IMT) pada Penderita Hipertensi</w:t>
      </w:r>
      <w:r w:rsidR="006D0C1B" w:rsidRPr="007B7742">
        <w:rPr>
          <w:rFonts w:ascii="Arial" w:hAnsi="Arial" w:cs="Arial"/>
          <w:b/>
          <w:sz w:val="20"/>
          <w:szCs w:val="24"/>
        </w:rPr>
        <w:t xml:space="preserve"> </w:t>
      </w:r>
    </w:p>
    <w:p w:rsidR="006D0C1B" w:rsidRPr="007B7742" w:rsidRDefault="00CF765B" w:rsidP="006D0C1B">
      <w:pPr>
        <w:spacing w:after="0" w:line="240" w:lineRule="auto"/>
        <w:jc w:val="center"/>
        <w:rPr>
          <w:rFonts w:ascii="Arial" w:hAnsi="Arial" w:cs="Arial"/>
          <w:b/>
          <w:sz w:val="20"/>
          <w:szCs w:val="24"/>
        </w:rPr>
      </w:pPr>
      <w:r>
        <w:rPr>
          <w:rFonts w:ascii="Arial" w:hAnsi="Arial" w:cs="Arial"/>
          <w:b/>
          <w:sz w:val="20"/>
          <w:szCs w:val="24"/>
        </w:rPr>
        <w:t>di PUSKESMAS Air Putih Samarinda</w:t>
      </w:r>
    </w:p>
    <w:p w:rsidR="00785AF1" w:rsidRDefault="00785AF1" w:rsidP="006D0C1B">
      <w:pPr>
        <w:spacing w:after="0" w:line="240" w:lineRule="auto"/>
        <w:jc w:val="center"/>
        <w:rPr>
          <w:rFonts w:ascii="Arial" w:hAnsi="Arial" w:cs="Arial"/>
          <w:b/>
          <w:sz w:val="20"/>
          <w:szCs w:val="24"/>
        </w:rPr>
      </w:pPr>
    </w:p>
    <w:p w:rsidR="006D0C1B" w:rsidRPr="007B7742" w:rsidRDefault="00785AF1" w:rsidP="006D0C1B">
      <w:pPr>
        <w:spacing w:after="0" w:line="240" w:lineRule="auto"/>
        <w:jc w:val="center"/>
        <w:rPr>
          <w:rFonts w:ascii="Arial" w:hAnsi="Arial" w:cs="Arial"/>
          <w:b/>
          <w:sz w:val="20"/>
          <w:szCs w:val="24"/>
        </w:rPr>
      </w:pPr>
      <w:r>
        <w:rPr>
          <w:rFonts w:ascii="Arial" w:hAnsi="Arial" w:cs="Arial"/>
          <w:b/>
          <w:sz w:val="20"/>
          <w:szCs w:val="24"/>
        </w:rPr>
        <w:t>I</w:t>
      </w:r>
      <w:r w:rsidRPr="007B7742">
        <w:rPr>
          <w:rFonts w:ascii="Arial" w:hAnsi="Arial" w:cs="Arial"/>
          <w:b/>
          <w:sz w:val="20"/>
          <w:szCs w:val="24"/>
        </w:rPr>
        <w:t>NTISARI</w:t>
      </w:r>
    </w:p>
    <w:p w:rsidR="006D0C1B" w:rsidRPr="007B7742" w:rsidRDefault="006D0C1B" w:rsidP="006D0C1B">
      <w:pPr>
        <w:spacing w:after="0" w:line="240" w:lineRule="auto"/>
        <w:jc w:val="center"/>
        <w:rPr>
          <w:rFonts w:ascii="Arial" w:hAnsi="Arial" w:cs="Arial"/>
          <w:b/>
          <w:sz w:val="20"/>
          <w:szCs w:val="24"/>
        </w:rPr>
      </w:pPr>
    </w:p>
    <w:p w:rsidR="006D0C1B" w:rsidRPr="007B7742" w:rsidRDefault="006D0C1B" w:rsidP="006D0C1B">
      <w:pPr>
        <w:spacing w:after="0" w:line="240" w:lineRule="auto"/>
        <w:jc w:val="center"/>
        <w:rPr>
          <w:rFonts w:ascii="Arial" w:hAnsi="Arial" w:cs="Arial"/>
          <w:b/>
          <w:sz w:val="20"/>
          <w:szCs w:val="24"/>
        </w:rPr>
      </w:pPr>
    </w:p>
    <w:p w:rsidR="006D0C1B" w:rsidRPr="007B7742" w:rsidRDefault="006D0C1B" w:rsidP="006D0C1B">
      <w:pPr>
        <w:spacing w:after="0" w:line="240" w:lineRule="auto"/>
        <w:jc w:val="center"/>
        <w:rPr>
          <w:rFonts w:ascii="Arial" w:hAnsi="Arial" w:cs="Arial"/>
          <w:sz w:val="20"/>
          <w:szCs w:val="24"/>
          <w:vertAlign w:val="superscript"/>
        </w:rPr>
      </w:pPr>
      <w:r w:rsidRPr="007B7742">
        <w:rPr>
          <w:rFonts w:ascii="Arial" w:hAnsi="Arial" w:cs="Arial"/>
          <w:sz w:val="20"/>
          <w:szCs w:val="24"/>
        </w:rPr>
        <w:t>Riskhi Sulistyo Handayani</w:t>
      </w:r>
      <w:r w:rsidRPr="007B7742">
        <w:rPr>
          <w:rStyle w:val="FootnoteReference"/>
          <w:rFonts w:ascii="Arial" w:hAnsi="Arial" w:cs="Arial"/>
          <w:sz w:val="20"/>
          <w:szCs w:val="24"/>
          <w:lang w:val="fi-FI"/>
        </w:rPr>
        <w:footnoteReference w:id="1"/>
      </w:r>
      <w:r w:rsidRPr="007B7742">
        <w:rPr>
          <w:rFonts w:ascii="Arial" w:hAnsi="Arial" w:cs="Arial"/>
          <w:sz w:val="20"/>
          <w:szCs w:val="24"/>
          <w:lang w:val="fi-FI"/>
        </w:rPr>
        <w:t>, Fitroh Asriadi</w:t>
      </w:r>
      <w:r w:rsidRPr="007B7742">
        <w:rPr>
          <w:rFonts w:ascii="Arial" w:hAnsi="Arial" w:cs="Arial"/>
          <w:sz w:val="20"/>
          <w:szCs w:val="24"/>
          <w:vertAlign w:val="superscript"/>
        </w:rPr>
        <w:t>2</w:t>
      </w:r>
    </w:p>
    <w:p w:rsidR="006D0C1B" w:rsidRPr="007B7742" w:rsidRDefault="006D0C1B" w:rsidP="006D0C1B">
      <w:pPr>
        <w:spacing w:after="0" w:line="240" w:lineRule="auto"/>
        <w:jc w:val="center"/>
        <w:rPr>
          <w:rFonts w:ascii="Arial" w:hAnsi="Arial" w:cs="Arial"/>
          <w:sz w:val="20"/>
          <w:szCs w:val="24"/>
        </w:rPr>
      </w:pPr>
    </w:p>
    <w:p w:rsidR="006D0C1B" w:rsidRPr="007B7742" w:rsidRDefault="006D0C1B" w:rsidP="006D0C1B">
      <w:pPr>
        <w:spacing w:after="0" w:line="240" w:lineRule="auto"/>
        <w:jc w:val="center"/>
        <w:rPr>
          <w:rFonts w:ascii="Arial" w:hAnsi="Arial" w:cs="Arial"/>
          <w:sz w:val="20"/>
          <w:szCs w:val="24"/>
        </w:rPr>
      </w:pPr>
    </w:p>
    <w:p w:rsidR="006D0C1B" w:rsidRPr="007B7742" w:rsidRDefault="006D0C1B" w:rsidP="006D0C1B">
      <w:pPr>
        <w:tabs>
          <w:tab w:val="left" w:pos="1080"/>
        </w:tabs>
        <w:spacing w:after="0" w:line="240" w:lineRule="auto"/>
        <w:jc w:val="both"/>
        <w:rPr>
          <w:rFonts w:ascii="Arial" w:hAnsi="Arial" w:cs="Arial"/>
          <w:sz w:val="20"/>
          <w:szCs w:val="24"/>
        </w:rPr>
      </w:pPr>
      <w:r w:rsidRPr="007B7742">
        <w:rPr>
          <w:rFonts w:ascii="Arial" w:hAnsi="Arial" w:cs="Arial"/>
          <w:b/>
          <w:sz w:val="20"/>
          <w:szCs w:val="24"/>
        </w:rPr>
        <w:t xml:space="preserve">Latar Belakang </w:t>
      </w:r>
      <w:r w:rsidRPr="007B7742">
        <w:rPr>
          <w:rFonts w:ascii="Arial" w:hAnsi="Arial" w:cs="Arial"/>
          <w:sz w:val="20"/>
          <w:szCs w:val="24"/>
        </w:rPr>
        <w:t>:Morbiditas yang diakibatkan oleh hipertensi cukup tinggi. Prevalensi hipertensi di Kalimantan Timur berdasarkan hasil pengukuran tekanan darah adalah 31,3%. Salah satu faktor risiko terjadinya hipertensi adalah obesitas. Obesitas dapat ditentukan melalui pengukuran – pengukuran antropometri seperti indeks massa tubuh (IMT).</w:t>
      </w:r>
    </w:p>
    <w:p w:rsidR="006D0C1B" w:rsidRPr="007B7742" w:rsidRDefault="006D0C1B" w:rsidP="006D0C1B">
      <w:pPr>
        <w:tabs>
          <w:tab w:val="left" w:pos="1080"/>
        </w:tabs>
        <w:spacing w:after="0" w:line="240" w:lineRule="auto"/>
        <w:jc w:val="both"/>
        <w:rPr>
          <w:rFonts w:ascii="Arial" w:hAnsi="Arial" w:cs="Arial"/>
          <w:sz w:val="20"/>
          <w:szCs w:val="24"/>
          <w:lang w:eastAsia="id-ID"/>
        </w:rPr>
      </w:pPr>
    </w:p>
    <w:p w:rsidR="006D0C1B" w:rsidRPr="007B7742" w:rsidRDefault="006D0C1B" w:rsidP="006D0C1B">
      <w:pPr>
        <w:tabs>
          <w:tab w:val="left" w:pos="2016"/>
        </w:tabs>
        <w:spacing w:after="0" w:line="240" w:lineRule="auto"/>
        <w:jc w:val="both"/>
        <w:rPr>
          <w:rFonts w:ascii="Arial" w:hAnsi="Arial" w:cs="Arial"/>
          <w:sz w:val="20"/>
          <w:szCs w:val="24"/>
        </w:rPr>
      </w:pPr>
      <w:r w:rsidRPr="007B7742">
        <w:rPr>
          <w:rFonts w:ascii="Arial" w:hAnsi="Arial" w:cs="Arial"/>
          <w:b/>
          <w:sz w:val="20"/>
          <w:szCs w:val="24"/>
        </w:rPr>
        <w:t xml:space="preserve">Tujuan </w:t>
      </w:r>
      <w:r w:rsidRPr="007B7742">
        <w:rPr>
          <w:rFonts w:ascii="Arial" w:hAnsi="Arial" w:cs="Arial"/>
          <w:sz w:val="20"/>
          <w:szCs w:val="24"/>
        </w:rPr>
        <w:t>: Penelitian ini bertujuan mengetahui gambaran indeks massa tubuh (IMT) pada penderita hipertensi di Puskesmas Air Putih Samarinda</w:t>
      </w:r>
    </w:p>
    <w:p w:rsidR="006D0C1B" w:rsidRPr="007B7742" w:rsidRDefault="006D0C1B" w:rsidP="006D0C1B">
      <w:pPr>
        <w:tabs>
          <w:tab w:val="left" w:pos="2016"/>
        </w:tabs>
        <w:spacing w:after="0" w:line="240" w:lineRule="auto"/>
        <w:jc w:val="both"/>
        <w:rPr>
          <w:rFonts w:ascii="Arial" w:hAnsi="Arial" w:cs="Arial"/>
          <w:sz w:val="20"/>
          <w:szCs w:val="24"/>
        </w:rPr>
      </w:pPr>
    </w:p>
    <w:p w:rsidR="006D0C1B" w:rsidRPr="007B7742" w:rsidRDefault="006D0C1B" w:rsidP="006D0C1B">
      <w:pPr>
        <w:tabs>
          <w:tab w:val="left" w:pos="1080"/>
        </w:tabs>
        <w:spacing w:after="0" w:line="240" w:lineRule="auto"/>
        <w:jc w:val="both"/>
        <w:rPr>
          <w:rFonts w:ascii="Arial" w:hAnsi="Arial" w:cs="Arial"/>
          <w:sz w:val="20"/>
          <w:szCs w:val="24"/>
        </w:rPr>
      </w:pPr>
      <w:r w:rsidRPr="007B7742">
        <w:rPr>
          <w:rFonts w:ascii="Arial" w:hAnsi="Arial" w:cs="Arial"/>
          <w:b/>
          <w:sz w:val="20"/>
          <w:szCs w:val="24"/>
        </w:rPr>
        <w:t xml:space="preserve">Metode : </w:t>
      </w:r>
      <w:r w:rsidRPr="007B7742">
        <w:rPr>
          <w:rFonts w:ascii="Arial" w:hAnsi="Arial" w:cs="Arial"/>
          <w:sz w:val="20"/>
          <w:szCs w:val="24"/>
        </w:rPr>
        <w:t xml:space="preserve">Penelitian ini adalah penelitian deskriptif, dengan populasi pasien hipertensi sebanyak 106 responden, cara pengambilan sampel menggunakan </w:t>
      </w:r>
      <w:r w:rsidRPr="007B7742">
        <w:rPr>
          <w:rFonts w:ascii="Arial" w:hAnsi="Arial" w:cs="Arial"/>
          <w:i/>
          <w:sz w:val="20"/>
          <w:szCs w:val="24"/>
        </w:rPr>
        <w:t>purposive sampling</w:t>
      </w:r>
      <w:r w:rsidRPr="007B7742">
        <w:rPr>
          <w:rFonts w:ascii="Arial" w:hAnsi="Arial" w:cs="Arial"/>
          <w:bCs/>
          <w:i/>
          <w:sz w:val="20"/>
          <w:szCs w:val="24"/>
          <w:shd w:val="clear" w:color="auto" w:fill="FFFFFF"/>
        </w:rPr>
        <w:t xml:space="preserve">. </w:t>
      </w:r>
      <w:r w:rsidRPr="007B7742">
        <w:rPr>
          <w:rFonts w:ascii="Arial" w:hAnsi="Arial" w:cs="Arial"/>
          <w:sz w:val="20"/>
          <w:szCs w:val="24"/>
        </w:rPr>
        <w:t>Sampel 84responden. Variabelnya adalah indeks massa tubuh penderita hipertensi. Pengumpulan data menggunakan data primer yang diperoleh dari hasil pengisian kuesioner dengan analisa univariat.</w:t>
      </w:r>
    </w:p>
    <w:p w:rsidR="006D0C1B" w:rsidRPr="007B7742" w:rsidRDefault="006D0C1B" w:rsidP="006D0C1B">
      <w:pPr>
        <w:tabs>
          <w:tab w:val="left" w:pos="1080"/>
        </w:tabs>
        <w:spacing w:after="0" w:line="240" w:lineRule="auto"/>
        <w:jc w:val="both"/>
        <w:rPr>
          <w:rFonts w:ascii="Arial" w:hAnsi="Arial" w:cs="Arial"/>
          <w:sz w:val="20"/>
          <w:szCs w:val="24"/>
        </w:rPr>
      </w:pPr>
    </w:p>
    <w:p w:rsidR="006D0C1B" w:rsidRPr="007B7742" w:rsidRDefault="006D0C1B" w:rsidP="006D0C1B">
      <w:pPr>
        <w:tabs>
          <w:tab w:val="left" w:pos="1080"/>
        </w:tabs>
        <w:spacing w:after="0" w:line="240" w:lineRule="auto"/>
        <w:jc w:val="both"/>
        <w:rPr>
          <w:rFonts w:ascii="Arial" w:hAnsi="Arial" w:cs="Arial"/>
          <w:sz w:val="20"/>
          <w:szCs w:val="24"/>
        </w:rPr>
      </w:pPr>
      <w:r w:rsidRPr="007B7742">
        <w:rPr>
          <w:rFonts w:ascii="Arial" w:hAnsi="Arial" w:cs="Arial"/>
          <w:b/>
          <w:sz w:val="20"/>
          <w:szCs w:val="24"/>
        </w:rPr>
        <w:t xml:space="preserve">Hasil </w:t>
      </w:r>
      <w:r w:rsidRPr="007B7742">
        <w:rPr>
          <w:rFonts w:ascii="Arial" w:hAnsi="Arial" w:cs="Arial"/>
          <w:sz w:val="20"/>
          <w:szCs w:val="24"/>
        </w:rPr>
        <w:t>: Hasil penelitian menggambarkan hasil IMT responden normal ada 47 responden (56%), obesitas ada 16 responden (19%), gemuk ada 15 responden (18%),  kurus sebanyak 4 responden (5%), dan kategori berat badan sangat kurus ada 2 responden (2%).</w:t>
      </w:r>
    </w:p>
    <w:p w:rsidR="006D0C1B" w:rsidRPr="007B7742" w:rsidRDefault="006D0C1B" w:rsidP="006D0C1B">
      <w:pPr>
        <w:tabs>
          <w:tab w:val="left" w:pos="1080"/>
        </w:tabs>
        <w:spacing w:after="0" w:line="240" w:lineRule="auto"/>
        <w:jc w:val="both"/>
        <w:rPr>
          <w:rFonts w:ascii="Arial" w:hAnsi="Arial" w:cs="Arial"/>
          <w:sz w:val="20"/>
          <w:szCs w:val="24"/>
        </w:rPr>
      </w:pPr>
    </w:p>
    <w:p w:rsidR="006D0C1B" w:rsidRPr="007B7742" w:rsidRDefault="006D0C1B" w:rsidP="006D0C1B">
      <w:pPr>
        <w:spacing w:after="0" w:line="240" w:lineRule="auto"/>
        <w:jc w:val="both"/>
        <w:rPr>
          <w:rFonts w:ascii="Arial" w:hAnsi="Arial" w:cs="Arial"/>
          <w:sz w:val="20"/>
          <w:szCs w:val="24"/>
        </w:rPr>
      </w:pPr>
      <w:r w:rsidRPr="007B7742">
        <w:rPr>
          <w:rFonts w:ascii="Arial" w:hAnsi="Arial" w:cs="Arial"/>
          <w:b/>
          <w:sz w:val="20"/>
          <w:szCs w:val="24"/>
        </w:rPr>
        <w:t xml:space="preserve">Kesimpulan </w:t>
      </w:r>
      <w:r w:rsidRPr="007B7742">
        <w:rPr>
          <w:rFonts w:ascii="Arial" w:hAnsi="Arial" w:cs="Arial"/>
          <w:sz w:val="20"/>
          <w:szCs w:val="24"/>
        </w:rPr>
        <w:t>: Kesimpulan penelitian adalah penderita hipertensi terbanyak adalah dengan IMT normal. Hal ini dapat disarankan agar penderita berperilaku hidup sehat terutama dalam mengkonsumsi makan untuk mencegah ketidakstabilan tekanan darah.</w:t>
      </w:r>
    </w:p>
    <w:p w:rsidR="006D0C1B" w:rsidRPr="007B7742" w:rsidRDefault="006D0C1B" w:rsidP="006D0C1B">
      <w:pPr>
        <w:spacing w:after="0" w:line="240" w:lineRule="auto"/>
        <w:jc w:val="both"/>
        <w:rPr>
          <w:rFonts w:ascii="Arial" w:hAnsi="Arial" w:cs="Arial"/>
          <w:sz w:val="20"/>
          <w:szCs w:val="24"/>
        </w:rPr>
      </w:pPr>
    </w:p>
    <w:p w:rsidR="006D0C1B" w:rsidRPr="007B7742" w:rsidRDefault="006D0C1B" w:rsidP="006D0C1B">
      <w:pPr>
        <w:spacing w:after="0" w:line="240" w:lineRule="auto"/>
        <w:jc w:val="both"/>
        <w:rPr>
          <w:rFonts w:ascii="Arial" w:hAnsi="Arial" w:cs="Arial"/>
          <w:sz w:val="20"/>
          <w:szCs w:val="24"/>
          <w:lang w:eastAsia="id-ID"/>
        </w:rPr>
      </w:pPr>
    </w:p>
    <w:p w:rsidR="006D0C1B" w:rsidRPr="007B7742" w:rsidRDefault="006D0C1B" w:rsidP="006D0C1B">
      <w:pPr>
        <w:tabs>
          <w:tab w:val="left" w:pos="1080"/>
        </w:tabs>
        <w:spacing w:after="0" w:line="240" w:lineRule="auto"/>
        <w:jc w:val="both"/>
        <w:rPr>
          <w:rFonts w:ascii="Arial" w:hAnsi="Arial" w:cs="Arial"/>
          <w:sz w:val="20"/>
          <w:szCs w:val="24"/>
        </w:rPr>
      </w:pPr>
      <w:r w:rsidRPr="007B7742">
        <w:rPr>
          <w:rFonts w:ascii="Arial" w:hAnsi="Arial" w:cs="Arial"/>
          <w:b/>
          <w:sz w:val="20"/>
          <w:szCs w:val="24"/>
        </w:rPr>
        <w:t>Kata Kunci</w:t>
      </w:r>
      <w:r w:rsidRPr="007B7742">
        <w:rPr>
          <w:rFonts w:ascii="Arial" w:hAnsi="Arial" w:cs="Arial"/>
          <w:sz w:val="20"/>
          <w:szCs w:val="24"/>
        </w:rPr>
        <w:t xml:space="preserve"> : Indeks Massa Tubuh (IMT), Hipertensi</w:t>
      </w:r>
    </w:p>
    <w:p w:rsidR="006D0C1B" w:rsidRDefault="006D0C1B" w:rsidP="006D0C1B">
      <w:pPr>
        <w:rPr>
          <w:rFonts w:ascii="Arial" w:hAnsi="Arial" w:cs="Arial"/>
          <w:sz w:val="24"/>
          <w:szCs w:val="24"/>
        </w:rPr>
      </w:pPr>
    </w:p>
    <w:p w:rsidR="006D0C1B" w:rsidRPr="00785AF1" w:rsidRDefault="006D0C1B" w:rsidP="00785AF1">
      <w:pPr>
        <w:rPr>
          <w:rFonts w:ascii="Arial" w:hAnsi="Arial" w:cs="Arial"/>
          <w:sz w:val="24"/>
          <w:szCs w:val="24"/>
        </w:rPr>
      </w:pPr>
      <w:r>
        <w:rPr>
          <w:rFonts w:ascii="Arial" w:hAnsi="Arial" w:cs="Arial"/>
          <w:sz w:val="24"/>
          <w:szCs w:val="24"/>
        </w:rPr>
        <w:br w:type="page"/>
      </w:r>
    </w:p>
    <w:p w:rsidR="006D0C1B" w:rsidRPr="001352D7" w:rsidRDefault="001352D7" w:rsidP="006D0C1B">
      <w:pPr>
        <w:spacing w:after="0" w:line="240" w:lineRule="auto"/>
        <w:jc w:val="center"/>
        <w:rPr>
          <w:rFonts w:ascii="Arial" w:hAnsi="Arial" w:cs="Arial"/>
          <w:b/>
          <w:i/>
          <w:sz w:val="20"/>
          <w:szCs w:val="20"/>
        </w:rPr>
      </w:pPr>
      <w:r w:rsidRPr="001352D7">
        <w:rPr>
          <w:rFonts w:ascii="Arial" w:hAnsi="Arial" w:cs="Arial"/>
          <w:b/>
          <w:i/>
          <w:sz w:val="20"/>
          <w:szCs w:val="20"/>
        </w:rPr>
        <w:lastRenderedPageBreak/>
        <w:t>D</w:t>
      </w:r>
      <w:r w:rsidR="002C7A3F">
        <w:rPr>
          <w:rFonts w:ascii="Arial" w:hAnsi="Arial" w:cs="Arial"/>
          <w:b/>
          <w:i/>
          <w:sz w:val="20"/>
          <w:szCs w:val="20"/>
        </w:rPr>
        <w:t>escription of Body Mass Index (BMI) i</w:t>
      </w:r>
      <w:r w:rsidRPr="001352D7">
        <w:rPr>
          <w:rFonts w:ascii="Arial" w:hAnsi="Arial" w:cs="Arial"/>
          <w:b/>
          <w:i/>
          <w:sz w:val="20"/>
          <w:szCs w:val="20"/>
        </w:rPr>
        <w:t>n Hypertension Patients</w:t>
      </w:r>
      <w:r w:rsidR="006D0C1B" w:rsidRPr="001352D7">
        <w:rPr>
          <w:rFonts w:ascii="Arial" w:hAnsi="Arial" w:cs="Arial"/>
          <w:b/>
          <w:i/>
          <w:sz w:val="20"/>
          <w:szCs w:val="20"/>
          <w:lang w:val="en-US"/>
        </w:rPr>
        <w:t xml:space="preserve"> </w:t>
      </w:r>
      <w:r w:rsidR="002C7A3F">
        <w:rPr>
          <w:rFonts w:ascii="Arial" w:hAnsi="Arial" w:cs="Arial"/>
          <w:b/>
          <w:i/>
          <w:sz w:val="20"/>
          <w:szCs w:val="20"/>
        </w:rPr>
        <w:t>at t</w:t>
      </w:r>
      <w:r w:rsidRPr="001352D7">
        <w:rPr>
          <w:rFonts w:ascii="Arial" w:hAnsi="Arial" w:cs="Arial"/>
          <w:b/>
          <w:i/>
          <w:sz w:val="20"/>
          <w:szCs w:val="20"/>
        </w:rPr>
        <w:t>he Air Putih Public Health Center Samarinda</w:t>
      </w:r>
    </w:p>
    <w:p w:rsidR="00785AF1" w:rsidRDefault="00785AF1" w:rsidP="00785AF1">
      <w:pPr>
        <w:pStyle w:val="HTMLPreformatted"/>
        <w:shd w:val="clear" w:color="auto" w:fill="FFFFFF"/>
        <w:jc w:val="center"/>
        <w:rPr>
          <w:rFonts w:ascii="Arial" w:hAnsi="Arial" w:cs="Arial"/>
          <w:b/>
          <w:sz w:val="24"/>
          <w:szCs w:val="24"/>
          <w:shd w:val="clear" w:color="auto" w:fill="FFFFFF"/>
        </w:rPr>
      </w:pPr>
    </w:p>
    <w:p w:rsidR="00785AF1" w:rsidRPr="007B7742" w:rsidRDefault="00785AF1" w:rsidP="00785AF1">
      <w:pPr>
        <w:pStyle w:val="HTMLPreformatted"/>
        <w:shd w:val="clear" w:color="auto" w:fill="FFFFFF"/>
        <w:jc w:val="center"/>
        <w:rPr>
          <w:rFonts w:ascii="Arial" w:hAnsi="Arial" w:cs="Arial"/>
          <w:b/>
          <w:sz w:val="24"/>
          <w:szCs w:val="24"/>
          <w:shd w:val="clear" w:color="auto" w:fill="FFFFFF"/>
          <w:lang w:val="en-US"/>
        </w:rPr>
      </w:pPr>
      <w:r w:rsidRPr="007B7742">
        <w:rPr>
          <w:rFonts w:ascii="Arial" w:hAnsi="Arial" w:cs="Arial"/>
          <w:b/>
          <w:sz w:val="24"/>
          <w:szCs w:val="24"/>
          <w:shd w:val="clear" w:color="auto" w:fill="FFFFFF"/>
        </w:rPr>
        <w:t>ABSTRAC</w:t>
      </w:r>
      <w:r w:rsidRPr="007B7742">
        <w:rPr>
          <w:rFonts w:ascii="Arial" w:hAnsi="Arial" w:cs="Arial"/>
          <w:b/>
          <w:sz w:val="24"/>
          <w:szCs w:val="24"/>
          <w:shd w:val="clear" w:color="auto" w:fill="FFFFFF"/>
          <w:lang w:val="en-US"/>
        </w:rPr>
        <w:t>T</w:t>
      </w:r>
    </w:p>
    <w:p w:rsidR="006D0C1B" w:rsidRPr="007B7742" w:rsidRDefault="006D0C1B" w:rsidP="00120452">
      <w:pPr>
        <w:spacing w:after="0" w:line="240" w:lineRule="auto"/>
        <w:rPr>
          <w:rFonts w:ascii="Arial" w:hAnsi="Arial" w:cs="Arial"/>
          <w:b/>
          <w:sz w:val="20"/>
          <w:szCs w:val="24"/>
        </w:rPr>
      </w:pPr>
    </w:p>
    <w:p w:rsidR="00120452" w:rsidRDefault="00120452" w:rsidP="00120452">
      <w:pPr>
        <w:spacing w:after="0" w:line="240" w:lineRule="auto"/>
        <w:jc w:val="center"/>
        <w:rPr>
          <w:rFonts w:ascii="Arial" w:hAnsi="Arial" w:cs="Arial"/>
          <w:sz w:val="20"/>
          <w:szCs w:val="24"/>
        </w:rPr>
      </w:pPr>
    </w:p>
    <w:p w:rsidR="006D0C1B" w:rsidRDefault="006D0C1B" w:rsidP="00120452">
      <w:pPr>
        <w:spacing w:after="0" w:line="240" w:lineRule="auto"/>
        <w:jc w:val="center"/>
        <w:rPr>
          <w:rFonts w:ascii="Arial" w:hAnsi="Arial" w:cs="Arial"/>
          <w:sz w:val="20"/>
          <w:szCs w:val="24"/>
          <w:vertAlign w:val="superscript"/>
        </w:rPr>
      </w:pPr>
      <w:r w:rsidRPr="007B7742">
        <w:rPr>
          <w:rFonts w:ascii="Arial" w:hAnsi="Arial" w:cs="Arial"/>
          <w:sz w:val="20"/>
          <w:szCs w:val="24"/>
        </w:rPr>
        <w:t>Riskhi Sulistyo Handayani</w:t>
      </w:r>
      <w:r w:rsidRPr="007B7742">
        <w:rPr>
          <w:rStyle w:val="FootnoteReference"/>
          <w:rFonts w:ascii="Arial" w:hAnsi="Arial" w:cs="Arial"/>
          <w:sz w:val="20"/>
          <w:szCs w:val="24"/>
          <w:lang w:val="fi-FI"/>
        </w:rPr>
        <w:footnoteReference w:id="2"/>
      </w:r>
      <w:r w:rsidRPr="007B7742">
        <w:rPr>
          <w:rFonts w:ascii="Arial" w:hAnsi="Arial" w:cs="Arial"/>
          <w:sz w:val="20"/>
          <w:szCs w:val="24"/>
          <w:lang w:val="fi-FI"/>
        </w:rPr>
        <w:t>, Fitroh Asriadi</w:t>
      </w:r>
      <w:r w:rsidRPr="007B7742">
        <w:rPr>
          <w:rFonts w:ascii="Arial" w:hAnsi="Arial" w:cs="Arial"/>
          <w:sz w:val="20"/>
          <w:szCs w:val="24"/>
          <w:vertAlign w:val="superscript"/>
        </w:rPr>
        <w:t>2</w:t>
      </w:r>
    </w:p>
    <w:p w:rsidR="00120452" w:rsidRPr="00120452" w:rsidRDefault="00120452" w:rsidP="00120452">
      <w:pPr>
        <w:spacing w:after="0" w:line="240" w:lineRule="auto"/>
        <w:jc w:val="center"/>
        <w:rPr>
          <w:rFonts w:ascii="Arial" w:hAnsi="Arial" w:cs="Arial"/>
          <w:sz w:val="20"/>
          <w:szCs w:val="24"/>
          <w:vertAlign w:val="superscript"/>
        </w:rPr>
      </w:pPr>
    </w:p>
    <w:p w:rsidR="00120452" w:rsidRPr="007B7742" w:rsidRDefault="00120452" w:rsidP="006D0C1B">
      <w:pPr>
        <w:spacing w:after="0" w:line="240" w:lineRule="auto"/>
        <w:jc w:val="both"/>
        <w:rPr>
          <w:rFonts w:ascii="Arial" w:hAnsi="Arial" w:cs="Arial"/>
          <w:sz w:val="20"/>
          <w:szCs w:val="24"/>
        </w:rPr>
      </w:pPr>
    </w:p>
    <w:p w:rsidR="006D0C1B" w:rsidRPr="007B7742" w:rsidRDefault="006D0C1B" w:rsidP="006D0C1B">
      <w:pPr>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b/>
          <w:sz w:val="20"/>
          <w:szCs w:val="24"/>
        </w:rPr>
      </w:pPr>
      <w:r w:rsidRPr="007B7742">
        <w:rPr>
          <w:rFonts w:ascii="Arial" w:hAnsi="Arial" w:cs="Arial"/>
          <w:b/>
          <w:sz w:val="20"/>
          <w:szCs w:val="24"/>
        </w:rPr>
        <w:t>Background</w:t>
      </w:r>
      <w:r w:rsidRPr="007B7742">
        <w:rPr>
          <w:rFonts w:ascii="Arial" w:hAnsi="Arial" w:cs="Arial"/>
          <w:sz w:val="20"/>
          <w:szCs w:val="24"/>
        </w:rPr>
        <w:t>:Morbidity caused by hypertension is quite high.The prevalence of hypertension in East Kalimantan based on the results of blood pressure measurement is 31.3%.One risk factor for hypertension is obesity. Obesity can be determined through anthropometric measurements such as body mass index (BMI).</w:t>
      </w:r>
    </w:p>
    <w:p w:rsidR="006D0C1B" w:rsidRPr="007B7742" w:rsidRDefault="006D0C1B" w:rsidP="006D0C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0"/>
          <w:szCs w:val="24"/>
        </w:rPr>
      </w:pPr>
    </w:p>
    <w:p w:rsidR="006D0C1B" w:rsidRPr="007B7742" w:rsidRDefault="006D0C1B" w:rsidP="006D0C1B">
      <w:pPr>
        <w:pStyle w:val="HTMLPreformatted"/>
        <w:shd w:val="clear" w:color="auto" w:fill="FFFFFF"/>
        <w:jc w:val="both"/>
        <w:rPr>
          <w:rFonts w:ascii="Arial" w:hAnsi="Arial" w:cs="Arial"/>
          <w:szCs w:val="24"/>
        </w:rPr>
      </w:pPr>
      <w:r w:rsidRPr="007B7742">
        <w:rPr>
          <w:rFonts w:ascii="Arial" w:hAnsi="Arial" w:cs="Arial"/>
          <w:b/>
          <w:szCs w:val="24"/>
        </w:rPr>
        <w:t xml:space="preserve">Objective     </w:t>
      </w:r>
      <w:r w:rsidRPr="007B7742">
        <w:rPr>
          <w:rFonts w:ascii="Arial" w:hAnsi="Arial" w:cs="Arial"/>
          <w:szCs w:val="24"/>
        </w:rPr>
        <w:t>: The purpose of this study was to determine the description of body mass index (BMI) in hypertensive patients  at Air Putih Public Health Center Samarinda</w:t>
      </w:r>
    </w:p>
    <w:p w:rsidR="006D0C1B" w:rsidRPr="007B7742" w:rsidRDefault="006D0C1B" w:rsidP="006D0C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0"/>
          <w:szCs w:val="24"/>
        </w:rPr>
      </w:pPr>
    </w:p>
    <w:p w:rsidR="006D0C1B" w:rsidRPr="007B7742" w:rsidRDefault="006D0C1B" w:rsidP="006D0C1B">
      <w:pPr>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0"/>
          <w:szCs w:val="24"/>
        </w:rPr>
      </w:pPr>
      <w:r w:rsidRPr="007B7742">
        <w:rPr>
          <w:rFonts w:ascii="Arial" w:hAnsi="Arial" w:cs="Arial"/>
          <w:b/>
          <w:sz w:val="20"/>
          <w:szCs w:val="24"/>
        </w:rPr>
        <w:t xml:space="preserve">Method    </w:t>
      </w:r>
      <w:r w:rsidRPr="007B7742">
        <w:rPr>
          <w:rFonts w:ascii="Arial" w:hAnsi="Arial" w:cs="Arial"/>
          <w:b/>
          <w:sz w:val="20"/>
          <w:szCs w:val="24"/>
        </w:rPr>
        <w:tab/>
      </w:r>
      <w:r w:rsidRPr="007B7742">
        <w:rPr>
          <w:rFonts w:ascii="Arial" w:hAnsi="Arial" w:cs="Arial"/>
          <w:sz w:val="20"/>
          <w:szCs w:val="24"/>
        </w:rPr>
        <w:t>: This research was a descriptive study, with a population of hypertension patients as 106 respondents. The sample was taken by purposive sampling. Samples were 84 respondents.The variable is the body mass index of hypertensive patients. Data collection was done using primary data obtained from the results of filling out questionnaires with univariate analysis.</w:t>
      </w:r>
    </w:p>
    <w:p w:rsidR="006D0C1B" w:rsidRPr="007B7742" w:rsidRDefault="006D0C1B" w:rsidP="006D0C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0"/>
          <w:szCs w:val="24"/>
        </w:rPr>
      </w:pPr>
    </w:p>
    <w:p w:rsidR="006D0C1B" w:rsidRPr="007B7742" w:rsidRDefault="006D0C1B" w:rsidP="006D0C1B">
      <w:pPr>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0"/>
          <w:szCs w:val="24"/>
        </w:rPr>
      </w:pPr>
      <w:r w:rsidRPr="007B7742">
        <w:rPr>
          <w:rFonts w:ascii="Arial" w:hAnsi="Arial" w:cs="Arial"/>
          <w:b/>
          <w:sz w:val="20"/>
          <w:szCs w:val="24"/>
        </w:rPr>
        <w:t>Results</w:t>
      </w:r>
      <w:r w:rsidRPr="007B7742">
        <w:rPr>
          <w:rFonts w:ascii="Arial" w:hAnsi="Arial" w:cs="Arial"/>
          <w:b/>
          <w:sz w:val="20"/>
          <w:szCs w:val="24"/>
        </w:rPr>
        <w:tab/>
      </w:r>
      <w:r w:rsidRPr="007B7742">
        <w:rPr>
          <w:rFonts w:ascii="Arial" w:hAnsi="Arial" w:cs="Arial"/>
          <w:b/>
          <w:sz w:val="20"/>
          <w:szCs w:val="24"/>
        </w:rPr>
        <w:tab/>
      </w:r>
      <w:r w:rsidRPr="007B7742">
        <w:rPr>
          <w:rFonts w:ascii="Arial" w:hAnsi="Arial" w:cs="Arial"/>
          <w:sz w:val="20"/>
          <w:szCs w:val="24"/>
        </w:rPr>
        <w:t>: The results of this studi are describe IMT for 47 respondents (56%) is normal, 16 respondents (19%) is obesity, 15 respondents (18%) is fat, 4 respondents (5%) is thin, and 2 respondents (2%) is very thin.</w:t>
      </w:r>
    </w:p>
    <w:p w:rsidR="006D0C1B" w:rsidRPr="007B7742" w:rsidRDefault="006D0C1B" w:rsidP="006D0C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0"/>
          <w:szCs w:val="24"/>
        </w:rPr>
      </w:pPr>
    </w:p>
    <w:p w:rsidR="006D0C1B" w:rsidRPr="007B7742" w:rsidRDefault="006D0C1B" w:rsidP="006D0C1B">
      <w:pPr>
        <w:tabs>
          <w:tab w:val="left" w:pos="916"/>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0"/>
          <w:szCs w:val="24"/>
        </w:rPr>
      </w:pPr>
      <w:r w:rsidRPr="007B7742">
        <w:rPr>
          <w:rFonts w:ascii="Arial" w:hAnsi="Arial" w:cs="Arial"/>
          <w:b/>
          <w:sz w:val="20"/>
          <w:szCs w:val="24"/>
        </w:rPr>
        <w:t>Conclusion</w:t>
      </w:r>
      <w:r w:rsidRPr="007B7742">
        <w:rPr>
          <w:rFonts w:ascii="Arial" w:hAnsi="Arial" w:cs="Arial"/>
          <w:b/>
          <w:sz w:val="20"/>
          <w:szCs w:val="24"/>
        </w:rPr>
        <w:tab/>
      </w:r>
      <w:r w:rsidRPr="007B7742">
        <w:rPr>
          <w:rFonts w:ascii="Arial" w:hAnsi="Arial" w:cs="Arial"/>
          <w:sz w:val="20"/>
          <w:szCs w:val="24"/>
        </w:rPr>
        <w:t>: The conclusion of the research was that most hypertensive patients were with normal BMI. It can be suggested that sufferers behave healthy life, especially in consuming food to prevent blood pressure instability.</w:t>
      </w:r>
    </w:p>
    <w:p w:rsidR="006D0C1B" w:rsidRPr="007B7742" w:rsidRDefault="006D0C1B" w:rsidP="006D0C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0"/>
          <w:szCs w:val="24"/>
        </w:rPr>
      </w:pPr>
    </w:p>
    <w:p w:rsidR="006D0C1B" w:rsidRPr="007B7742" w:rsidRDefault="006D0C1B" w:rsidP="006D0C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0"/>
          <w:szCs w:val="24"/>
        </w:rPr>
      </w:pPr>
    </w:p>
    <w:p w:rsidR="006D0C1B" w:rsidRPr="007B7742" w:rsidRDefault="006D0C1B" w:rsidP="006D0C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0"/>
          <w:szCs w:val="24"/>
          <w:lang w:eastAsia="id-ID"/>
        </w:rPr>
      </w:pPr>
      <w:r w:rsidRPr="007B7742">
        <w:rPr>
          <w:rFonts w:ascii="Arial" w:hAnsi="Arial" w:cs="Arial"/>
          <w:sz w:val="20"/>
          <w:szCs w:val="24"/>
        </w:rPr>
        <w:t>Keywords: Body Mass Index (BMI), Hypertension</w:t>
      </w:r>
    </w:p>
    <w:p w:rsidR="006D0C1B" w:rsidRDefault="006D0C1B" w:rsidP="006D0C1B">
      <w:pPr>
        <w:rPr>
          <w:rFonts w:ascii="Arial" w:hAnsi="Arial" w:cs="Arial"/>
          <w:sz w:val="24"/>
          <w:szCs w:val="24"/>
        </w:rPr>
      </w:pPr>
    </w:p>
    <w:p w:rsidR="00120452" w:rsidRDefault="00120452">
      <w:pPr>
        <w:rPr>
          <w:rFonts w:ascii="Arial" w:hAnsi="Arial" w:cs="Arial"/>
          <w:sz w:val="24"/>
          <w:szCs w:val="24"/>
        </w:rPr>
      </w:pPr>
    </w:p>
    <w:p w:rsidR="00120452" w:rsidRDefault="00120452">
      <w:pPr>
        <w:rPr>
          <w:rFonts w:ascii="Arial" w:hAnsi="Arial" w:cs="Arial"/>
          <w:sz w:val="24"/>
          <w:szCs w:val="24"/>
        </w:rPr>
      </w:pPr>
    </w:p>
    <w:p w:rsidR="00120452" w:rsidRDefault="00120452">
      <w:pPr>
        <w:rPr>
          <w:rFonts w:ascii="Arial" w:hAnsi="Arial" w:cs="Arial"/>
          <w:sz w:val="24"/>
          <w:szCs w:val="24"/>
        </w:rPr>
      </w:pPr>
    </w:p>
    <w:p w:rsidR="00120452" w:rsidRDefault="00120452">
      <w:pPr>
        <w:rPr>
          <w:rFonts w:ascii="Arial" w:hAnsi="Arial" w:cs="Arial"/>
          <w:sz w:val="24"/>
          <w:szCs w:val="24"/>
        </w:rPr>
      </w:pPr>
    </w:p>
    <w:p w:rsidR="00120452" w:rsidRDefault="00120452">
      <w:pPr>
        <w:rPr>
          <w:rFonts w:ascii="Arial" w:hAnsi="Arial" w:cs="Arial"/>
          <w:sz w:val="24"/>
          <w:szCs w:val="24"/>
        </w:rPr>
      </w:pPr>
    </w:p>
    <w:p w:rsidR="00120452" w:rsidRDefault="00120452">
      <w:pPr>
        <w:rPr>
          <w:rFonts w:ascii="Arial" w:hAnsi="Arial" w:cs="Arial"/>
          <w:sz w:val="24"/>
          <w:szCs w:val="24"/>
        </w:rPr>
      </w:pPr>
    </w:p>
    <w:p w:rsidR="00120452" w:rsidRDefault="00120452" w:rsidP="00BB4656">
      <w:pPr>
        <w:spacing w:after="0" w:line="480" w:lineRule="auto"/>
        <w:jc w:val="center"/>
        <w:rPr>
          <w:rFonts w:ascii="Arial" w:hAnsi="Arial" w:cs="Arial"/>
          <w:b/>
          <w:sz w:val="24"/>
          <w:szCs w:val="24"/>
        </w:rPr>
      </w:pPr>
    </w:p>
    <w:p w:rsidR="00BB4656" w:rsidRPr="007B7742" w:rsidRDefault="00BB4656" w:rsidP="00BB4656">
      <w:pPr>
        <w:spacing w:after="0" w:line="480" w:lineRule="auto"/>
        <w:jc w:val="center"/>
        <w:rPr>
          <w:rFonts w:ascii="Arial" w:hAnsi="Arial" w:cs="Arial"/>
          <w:b/>
          <w:sz w:val="24"/>
          <w:szCs w:val="24"/>
          <w:lang w:val="en-US"/>
        </w:rPr>
      </w:pPr>
      <w:r w:rsidRPr="007B7742">
        <w:rPr>
          <w:rFonts w:ascii="Arial" w:hAnsi="Arial" w:cs="Arial"/>
          <w:b/>
          <w:sz w:val="24"/>
          <w:szCs w:val="24"/>
        </w:rPr>
        <w:lastRenderedPageBreak/>
        <w:t>KATA PENGANTAR</w:t>
      </w:r>
    </w:p>
    <w:p w:rsidR="00BB4656" w:rsidRPr="007B7742" w:rsidRDefault="00BB4656" w:rsidP="00BB4656">
      <w:pPr>
        <w:spacing w:after="0" w:line="480" w:lineRule="auto"/>
        <w:jc w:val="center"/>
        <w:rPr>
          <w:rFonts w:ascii="Arial" w:hAnsi="Arial" w:cs="Arial"/>
          <w:b/>
          <w:sz w:val="24"/>
          <w:szCs w:val="24"/>
          <w:lang w:val="en-US"/>
        </w:rPr>
      </w:pPr>
    </w:p>
    <w:p w:rsidR="00BB4656" w:rsidRPr="007B7742" w:rsidRDefault="00BB4656" w:rsidP="00BB4656">
      <w:pPr>
        <w:spacing w:after="0" w:line="480" w:lineRule="auto"/>
        <w:jc w:val="both"/>
        <w:rPr>
          <w:rFonts w:ascii="Arial" w:hAnsi="Arial" w:cs="Arial"/>
          <w:sz w:val="24"/>
          <w:szCs w:val="24"/>
        </w:rPr>
      </w:pPr>
      <w:r w:rsidRPr="007B7742">
        <w:rPr>
          <w:rFonts w:ascii="Arial" w:hAnsi="Arial" w:cs="Arial"/>
          <w:sz w:val="24"/>
          <w:szCs w:val="24"/>
        </w:rPr>
        <w:tab/>
        <w:t xml:space="preserve">Puji syukur saya panjatkan kepada allah swt, berkat Rahmat dan Karunia-Nya, maka saya dapat menyelesaikan proposal yang berjudul “Gambaran Indeks Massa Tubuh (IMT) Pada Penderita Hipertensi Di Puskesmas Air Putih Samarinda”.  </w:t>
      </w:r>
      <w:r w:rsidRPr="007B7742">
        <w:rPr>
          <w:rFonts w:ascii="Arial" w:hAnsi="Arial" w:cs="Arial"/>
          <w:sz w:val="24"/>
          <w:szCs w:val="24"/>
          <w:lang w:val="en-US"/>
        </w:rPr>
        <w:t>Karya Tulis Ilmiah</w:t>
      </w:r>
      <w:r w:rsidRPr="007B7742">
        <w:rPr>
          <w:rFonts w:ascii="Arial" w:hAnsi="Arial" w:cs="Arial"/>
          <w:sz w:val="24"/>
          <w:szCs w:val="24"/>
        </w:rPr>
        <w:t xml:space="preserve"> ini disusun sebagai salah satu persyaratan untuk memperoleh gelar Ahli Madya Keperawatan di Universitas Muhammadiyah Kalimantan Timur.</w:t>
      </w:r>
    </w:p>
    <w:p w:rsidR="00BB4656" w:rsidRPr="007B7742" w:rsidRDefault="00BB4656" w:rsidP="00BB4656">
      <w:pPr>
        <w:spacing w:after="0" w:line="480" w:lineRule="auto"/>
        <w:jc w:val="both"/>
        <w:rPr>
          <w:rFonts w:ascii="Arial" w:hAnsi="Arial" w:cs="Arial"/>
          <w:sz w:val="24"/>
          <w:szCs w:val="24"/>
        </w:rPr>
      </w:pPr>
      <w:r w:rsidRPr="007B7742">
        <w:rPr>
          <w:rFonts w:ascii="Arial" w:hAnsi="Arial" w:cs="Arial"/>
          <w:sz w:val="24"/>
          <w:szCs w:val="24"/>
        </w:rPr>
        <w:tab/>
        <w:t xml:space="preserve">Dalam kesempatan ini saya ucapkan terima kasih kepada semua </w:t>
      </w:r>
    </w:p>
    <w:p w:rsidR="00BB4656" w:rsidRPr="007B7742" w:rsidRDefault="00BB4656" w:rsidP="00BB4656">
      <w:pPr>
        <w:spacing w:after="0" w:line="480" w:lineRule="auto"/>
        <w:jc w:val="both"/>
        <w:rPr>
          <w:rFonts w:ascii="Arial" w:hAnsi="Arial" w:cs="Arial"/>
          <w:sz w:val="24"/>
          <w:szCs w:val="24"/>
        </w:rPr>
      </w:pPr>
      <w:r w:rsidRPr="007B7742">
        <w:rPr>
          <w:rFonts w:ascii="Arial" w:hAnsi="Arial" w:cs="Arial"/>
          <w:sz w:val="24"/>
          <w:szCs w:val="24"/>
        </w:rPr>
        <w:t xml:space="preserve">pihak yang telah membantu dalam menyelesaikan </w:t>
      </w:r>
      <w:r w:rsidRPr="007B7742">
        <w:rPr>
          <w:rFonts w:ascii="Arial" w:hAnsi="Arial" w:cs="Arial"/>
          <w:sz w:val="24"/>
          <w:szCs w:val="24"/>
          <w:lang w:val="en-US"/>
        </w:rPr>
        <w:t>Karya Tulis Ilmiah</w:t>
      </w:r>
      <w:r w:rsidRPr="007B7742">
        <w:rPr>
          <w:rFonts w:ascii="Arial" w:hAnsi="Arial" w:cs="Arial"/>
          <w:sz w:val="24"/>
          <w:szCs w:val="24"/>
        </w:rPr>
        <w:t xml:space="preserve"> ini. Ucapan terima kasih saya sampaikan kepada :</w:t>
      </w:r>
    </w:p>
    <w:p w:rsidR="00BB4656" w:rsidRPr="007B7742" w:rsidRDefault="00BB4656" w:rsidP="00BB4656">
      <w:pPr>
        <w:pStyle w:val="ListParagraph"/>
        <w:numPr>
          <w:ilvl w:val="0"/>
          <w:numId w:val="1"/>
        </w:numPr>
        <w:spacing w:after="0" w:line="480" w:lineRule="auto"/>
        <w:jc w:val="both"/>
        <w:rPr>
          <w:rFonts w:ascii="Arial" w:hAnsi="Arial" w:cs="Arial"/>
          <w:sz w:val="24"/>
          <w:szCs w:val="24"/>
        </w:rPr>
      </w:pPr>
      <w:r w:rsidRPr="007B7742">
        <w:rPr>
          <w:rFonts w:ascii="Arial" w:hAnsi="Arial" w:cs="Arial"/>
          <w:sz w:val="24"/>
          <w:szCs w:val="24"/>
        </w:rPr>
        <w:t xml:space="preserve">Allah SWT yang telah memberikan akal dan pikiran yang jernih serta kesabaran dalam penyusunan </w:t>
      </w:r>
      <w:r w:rsidRPr="007B7742">
        <w:rPr>
          <w:rFonts w:ascii="Arial" w:hAnsi="Arial" w:cs="Arial"/>
          <w:sz w:val="24"/>
          <w:szCs w:val="24"/>
          <w:lang w:val="en-US"/>
        </w:rPr>
        <w:t>Karya Tulis Ilmiah</w:t>
      </w:r>
      <w:r w:rsidRPr="007B7742">
        <w:rPr>
          <w:rFonts w:ascii="Arial" w:hAnsi="Arial" w:cs="Arial"/>
          <w:sz w:val="24"/>
          <w:szCs w:val="24"/>
        </w:rPr>
        <w:t xml:space="preserve"> ini. Tanpa rahmat serta ridho-Nya </w:t>
      </w:r>
      <w:r w:rsidRPr="007B7742">
        <w:rPr>
          <w:rFonts w:ascii="Arial" w:hAnsi="Arial" w:cs="Arial"/>
          <w:sz w:val="24"/>
          <w:szCs w:val="24"/>
          <w:lang w:val="en-US"/>
        </w:rPr>
        <w:t>Karya Tulis Ilmiah</w:t>
      </w:r>
      <w:r w:rsidRPr="007B7742">
        <w:rPr>
          <w:rFonts w:ascii="Arial" w:hAnsi="Arial" w:cs="Arial"/>
          <w:sz w:val="24"/>
          <w:szCs w:val="24"/>
        </w:rPr>
        <w:t xml:space="preserve"> ini tidak akan pernah selesai.</w:t>
      </w:r>
    </w:p>
    <w:p w:rsidR="00BB4656" w:rsidRPr="007B7742" w:rsidRDefault="00BB4656" w:rsidP="00BB4656">
      <w:pPr>
        <w:pStyle w:val="ListParagraph"/>
        <w:numPr>
          <w:ilvl w:val="0"/>
          <w:numId w:val="1"/>
        </w:numPr>
        <w:spacing w:after="0" w:line="480" w:lineRule="auto"/>
        <w:jc w:val="both"/>
        <w:rPr>
          <w:rFonts w:ascii="Arial" w:hAnsi="Arial" w:cs="Arial"/>
          <w:sz w:val="24"/>
          <w:szCs w:val="24"/>
        </w:rPr>
      </w:pPr>
      <w:r>
        <w:rPr>
          <w:rFonts w:ascii="Arial" w:hAnsi="Arial" w:cs="Arial"/>
          <w:sz w:val="24"/>
          <w:szCs w:val="24"/>
        </w:rPr>
        <w:t xml:space="preserve">Bapak </w:t>
      </w:r>
      <w:r w:rsidRPr="007B7742">
        <w:rPr>
          <w:rFonts w:ascii="Arial" w:hAnsi="Arial" w:cs="Arial"/>
          <w:sz w:val="24"/>
          <w:szCs w:val="24"/>
        </w:rPr>
        <w:t>Prof. Dr. Bambang Setiaji, selaku Rektor Universitas Muhammadiyah Kalimantan Timur.</w:t>
      </w:r>
    </w:p>
    <w:p w:rsidR="00BB4656" w:rsidRPr="007B7742" w:rsidRDefault="00BB4656" w:rsidP="00BB4656">
      <w:pPr>
        <w:pStyle w:val="ListParagraph"/>
        <w:numPr>
          <w:ilvl w:val="0"/>
          <w:numId w:val="1"/>
        </w:numPr>
        <w:spacing w:after="0" w:line="480" w:lineRule="auto"/>
        <w:jc w:val="both"/>
        <w:rPr>
          <w:rFonts w:ascii="Arial" w:hAnsi="Arial" w:cs="Arial"/>
          <w:sz w:val="24"/>
          <w:szCs w:val="24"/>
        </w:rPr>
      </w:pPr>
      <w:r>
        <w:rPr>
          <w:rFonts w:ascii="Arial" w:hAnsi="Arial" w:cs="Arial"/>
          <w:sz w:val="24"/>
          <w:szCs w:val="24"/>
        </w:rPr>
        <w:t>Bapak Ghozali MH,.</w:t>
      </w:r>
      <w:r w:rsidRPr="007B7742">
        <w:rPr>
          <w:rFonts w:ascii="Arial" w:hAnsi="Arial" w:cs="Arial"/>
          <w:sz w:val="24"/>
          <w:szCs w:val="24"/>
        </w:rPr>
        <w:t xml:space="preserve"> M.Kes., selaku Wakil Rektor Bidang Akademik Universitas Muhammadiyah Kalimantan Timur.</w:t>
      </w:r>
    </w:p>
    <w:p w:rsidR="00BB4656" w:rsidRPr="007B7742" w:rsidRDefault="00BB4656" w:rsidP="00BB4656">
      <w:pPr>
        <w:pStyle w:val="ListParagraph"/>
        <w:numPr>
          <w:ilvl w:val="0"/>
          <w:numId w:val="1"/>
        </w:numPr>
        <w:spacing w:after="0" w:line="480" w:lineRule="auto"/>
        <w:jc w:val="both"/>
        <w:rPr>
          <w:rFonts w:ascii="Arial" w:hAnsi="Arial" w:cs="Arial"/>
          <w:sz w:val="24"/>
          <w:szCs w:val="24"/>
        </w:rPr>
      </w:pPr>
      <w:r>
        <w:rPr>
          <w:rFonts w:ascii="Arial" w:hAnsi="Arial" w:cs="Arial"/>
          <w:sz w:val="24"/>
          <w:szCs w:val="24"/>
        </w:rPr>
        <w:t xml:space="preserve">Bapak </w:t>
      </w:r>
      <w:r w:rsidRPr="007B7742">
        <w:rPr>
          <w:rFonts w:ascii="Arial" w:hAnsi="Arial" w:cs="Arial"/>
          <w:sz w:val="24"/>
          <w:szCs w:val="24"/>
        </w:rPr>
        <w:t>Ns. Ramdhany Ismahmudi,S.Kep, MPH selaku Ketua Program Studi D III Keperawatan Universitas Muhammadiyah Kalimantan Timur.</w:t>
      </w:r>
    </w:p>
    <w:p w:rsidR="00BB4656" w:rsidRPr="007B7742" w:rsidRDefault="00BB4656" w:rsidP="00BB4656">
      <w:pPr>
        <w:pStyle w:val="ListParagraph"/>
        <w:numPr>
          <w:ilvl w:val="0"/>
          <w:numId w:val="1"/>
        </w:numPr>
        <w:spacing w:after="0" w:line="480" w:lineRule="auto"/>
        <w:jc w:val="both"/>
        <w:rPr>
          <w:rFonts w:ascii="Arial" w:hAnsi="Arial" w:cs="Arial"/>
          <w:sz w:val="24"/>
          <w:szCs w:val="24"/>
        </w:rPr>
      </w:pPr>
      <w:r w:rsidRPr="007B7742">
        <w:rPr>
          <w:rFonts w:ascii="Arial" w:hAnsi="Arial" w:cs="Arial"/>
          <w:sz w:val="24"/>
          <w:szCs w:val="24"/>
        </w:rPr>
        <w:t>Puskesmas Air Putih Samarinda atas kerja samanya dan bantuannya selama penelitian</w:t>
      </w:r>
    </w:p>
    <w:p w:rsidR="00573B6B" w:rsidRDefault="00573B6B" w:rsidP="006D0C1B">
      <w:pPr>
        <w:rPr>
          <w:rFonts w:ascii="Arial" w:hAnsi="Arial" w:cs="Arial"/>
          <w:sz w:val="24"/>
          <w:szCs w:val="24"/>
        </w:rPr>
      </w:pPr>
    </w:p>
    <w:p w:rsidR="00BB4656" w:rsidRPr="007B7742" w:rsidRDefault="00BB4656" w:rsidP="00BB4656">
      <w:pPr>
        <w:pStyle w:val="ListParagraph"/>
        <w:numPr>
          <w:ilvl w:val="0"/>
          <w:numId w:val="1"/>
        </w:numPr>
        <w:spacing w:after="0" w:line="480" w:lineRule="auto"/>
        <w:jc w:val="both"/>
        <w:rPr>
          <w:rFonts w:ascii="Arial" w:hAnsi="Arial" w:cs="Arial"/>
          <w:sz w:val="24"/>
          <w:szCs w:val="24"/>
        </w:rPr>
      </w:pPr>
      <w:r w:rsidRPr="007B7742">
        <w:rPr>
          <w:rFonts w:ascii="Arial" w:hAnsi="Arial" w:cs="Arial"/>
          <w:sz w:val="24"/>
          <w:szCs w:val="24"/>
        </w:rPr>
        <w:lastRenderedPageBreak/>
        <w:t>Rini Ernawati, S.Pd.M.Kes., selaku Koordinator mata ajar riset keperawatan.</w:t>
      </w:r>
    </w:p>
    <w:p w:rsidR="00BB4656" w:rsidRPr="007B7742" w:rsidRDefault="00BB4656" w:rsidP="00BB4656">
      <w:pPr>
        <w:pStyle w:val="ListParagraph"/>
        <w:numPr>
          <w:ilvl w:val="0"/>
          <w:numId w:val="1"/>
        </w:numPr>
        <w:spacing w:after="0" w:line="480" w:lineRule="auto"/>
        <w:jc w:val="both"/>
        <w:rPr>
          <w:rFonts w:ascii="Arial" w:hAnsi="Arial" w:cs="Arial"/>
          <w:sz w:val="24"/>
          <w:szCs w:val="24"/>
        </w:rPr>
      </w:pPr>
      <w:r w:rsidRPr="007B7742">
        <w:rPr>
          <w:rFonts w:ascii="Arial" w:hAnsi="Arial" w:cs="Arial"/>
          <w:sz w:val="24"/>
          <w:szCs w:val="24"/>
        </w:rPr>
        <w:t xml:space="preserve">Ns. Andri Praja Satria S.Kep.,M.Sc selaku penguji I yang telah memberikan arahan dalam proses perbaikan </w:t>
      </w:r>
      <w:r w:rsidRPr="007B7742">
        <w:rPr>
          <w:rFonts w:ascii="Arial" w:hAnsi="Arial" w:cs="Arial"/>
          <w:sz w:val="24"/>
          <w:szCs w:val="24"/>
          <w:lang w:val="en-US"/>
        </w:rPr>
        <w:t>Karya Tulis Ilmiah</w:t>
      </w:r>
      <w:r w:rsidRPr="007B7742">
        <w:rPr>
          <w:rFonts w:ascii="Arial" w:hAnsi="Arial" w:cs="Arial"/>
          <w:sz w:val="24"/>
          <w:szCs w:val="24"/>
        </w:rPr>
        <w:t xml:space="preserve"> ini.</w:t>
      </w:r>
    </w:p>
    <w:p w:rsidR="00BB4656" w:rsidRPr="007B7742" w:rsidRDefault="00BB4656" w:rsidP="00BB4656">
      <w:pPr>
        <w:pStyle w:val="ListParagraph"/>
        <w:numPr>
          <w:ilvl w:val="0"/>
          <w:numId w:val="1"/>
        </w:numPr>
        <w:spacing w:after="0" w:line="480" w:lineRule="auto"/>
        <w:jc w:val="both"/>
        <w:rPr>
          <w:rFonts w:ascii="Arial" w:hAnsi="Arial" w:cs="Arial"/>
          <w:sz w:val="24"/>
          <w:szCs w:val="24"/>
        </w:rPr>
      </w:pPr>
      <w:r w:rsidRPr="007B7742">
        <w:rPr>
          <w:rFonts w:ascii="Arial" w:hAnsi="Arial" w:cs="Arial"/>
          <w:sz w:val="24"/>
          <w:szCs w:val="24"/>
        </w:rPr>
        <w:t xml:space="preserve">Ns.Fitroh Asriyadi, M.Kep  selaku pembimbing dan penguji II yang telah banyak membantu peneliti dalam mengarahkan, membimbing peneliti dalam mengarahkan, membimbing selama proses pembuatan </w:t>
      </w:r>
      <w:r w:rsidRPr="007B7742">
        <w:rPr>
          <w:rFonts w:ascii="Arial" w:hAnsi="Arial" w:cs="Arial"/>
          <w:sz w:val="24"/>
          <w:szCs w:val="24"/>
          <w:lang w:val="en-US"/>
        </w:rPr>
        <w:t>Karya Tulis Ilmiah</w:t>
      </w:r>
      <w:r w:rsidRPr="007B7742">
        <w:rPr>
          <w:rFonts w:ascii="Arial" w:hAnsi="Arial" w:cs="Arial"/>
          <w:sz w:val="24"/>
          <w:szCs w:val="24"/>
        </w:rPr>
        <w:t xml:space="preserve"> ini.</w:t>
      </w:r>
    </w:p>
    <w:p w:rsidR="00BB4656" w:rsidRPr="007B7742" w:rsidRDefault="00BB4656" w:rsidP="00BB4656">
      <w:pPr>
        <w:pStyle w:val="ListParagraph"/>
        <w:numPr>
          <w:ilvl w:val="0"/>
          <w:numId w:val="1"/>
        </w:numPr>
        <w:spacing w:after="0" w:line="480" w:lineRule="auto"/>
        <w:jc w:val="both"/>
        <w:rPr>
          <w:rFonts w:ascii="Arial" w:hAnsi="Arial" w:cs="Arial"/>
          <w:sz w:val="24"/>
          <w:szCs w:val="24"/>
        </w:rPr>
      </w:pPr>
      <w:r w:rsidRPr="007B7742">
        <w:rPr>
          <w:rFonts w:ascii="Arial" w:hAnsi="Arial" w:cs="Arial"/>
          <w:sz w:val="24"/>
          <w:szCs w:val="24"/>
        </w:rPr>
        <w:t>Seluruh Dosen dan Staf Pendidikan Universitas Muhammadiyah Kalimantan Timur.</w:t>
      </w:r>
    </w:p>
    <w:p w:rsidR="00BB4656" w:rsidRPr="007B7742" w:rsidRDefault="00BB4656" w:rsidP="00BB4656">
      <w:pPr>
        <w:pStyle w:val="ListParagraph"/>
        <w:numPr>
          <w:ilvl w:val="0"/>
          <w:numId w:val="1"/>
        </w:numPr>
        <w:spacing w:after="0" w:line="480" w:lineRule="auto"/>
        <w:jc w:val="both"/>
        <w:rPr>
          <w:rFonts w:ascii="Arial" w:hAnsi="Arial" w:cs="Arial"/>
          <w:sz w:val="24"/>
          <w:szCs w:val="24"/>
        </w:rPr>
      </w:pPr>
      <w:r w:rsidRPr="007B7742">
        <w:rPr>
          <w:rFonts w:ascii="Arial" w:hAnsi="Arial" w:cs="Arial"/>
          <w:sz w:val="24"/>
          <w:szCs w:val="24"/>
        </w:rPr>
        <w:t>Pimpinan dan seluruh staf pengelola perpustakaan kampus Universitas Muhammadiyah Kalimantan Timur.</w:t>
      </w:r>
    </w:p>
    <w:p w:rsidR="00BB4656" w:rsidRPr="007B7742" w:rsidRDefault="00BB4656" w:rsidP="00BB4656">
      <w:pPr>
        <w:pStyle w:val="ListParagraph"/>
        <w:numPr>
          <w:ilvl w:val="0"/>
          <w:numId w:val="1"/>
        </w:numPr>
        <w:spacing w:after="0" w:line="480" w:lineRule="auto"/>
        <w:jc w:val="both"/>
        <w:rPr>
          <w:rFonts w:ascii="Arial" w:hAnsi="Arial" w:cs="Arial"/>
          <w:sz w:val="24"/>
          <w:szCs w:val="24"/>
        </w:rPr>
      </w:pPr>
      <w:r w:rsidRPr="007B7742">
        <w:rPr>
          <w:rFonts w:ascii="Arial" w:hAnsi="Arial" w:cs="Arial"/>
          <w:sz w:val="24"/>
          <w:szCs w:val="24"/>
        </w:rPr>
        <w:t>Kedua orang tua saya, dan seluruh keluarga yang telah memberikan dengan tulus doa dan dukungan lahir batin dengan penuh kesabaran dan keikhlasan.</w:t>
      </w:r>
    </w:p>
    <w:p w:rsidR="00BB4656" w:rsidRPr="007B7742" w:rsidRDefault="00BB4656" w:rsidP="00BB4656">
      <w:pPr>
        <w:pStyle w:val="ListParagraph"/>
        <w:numPr>
          <w:ilvl w:val="0"/>
          <w:numId w:val="1"/>
        </w:numPr>
        <w:spacing w:after="0" w:line="480" w:lineRule="auto"/>
        <w:jc w:val="both"/>
        <w:rPr>
          <w:rFonts w:ascii="Arial" w:hAnsi="Arial" w:cs="Arial"/>
          <w:sz w:val="24"/>
          <w:szCs w:val="24"/>
        </w:rPr>
      </w:pPr>
      <w:r w:rsidRPr="007B7742">
        <w:rPr>
          <w:rFonts w:ascii="Arial" w:hAnsi="Arial" w:cs="Arial"/>
          <w:sz w:val="24"/>
          <w:szCs w:val="24"/>
        </w:rPr>
        <w:t xml:space="preserve">Sahabat- sahabat saya Nurmayana, Nindi Letyana, Bella Dwi Lestari, Tiara Pujiasti, dan Viktoria Ngalon yang telah memberikan semangat dan dukungannya kepada saya selama mengerjakan </w:t>
      </w:r>
      <w:r w:rsidRPr="007B7742">
        <w:rPr>
          <w:rFonts w:ascii="Arial" w:hAnsi="Arial" w:cs="Arial"/>
          <w:sz w:val="24"/>
          <w:szCs w:val="24"/>
          <w:lang w:val="en-US"/>
        </w:rPr>
        <w:t>Karya Tulis Ilmiah</w:t>
      </w:r>
      <w:r w:rsidRPr="007B7742">
        <w:rPr>
          <w:rFonts w:ascii="Arial" w:hAnsi="Arial" w:cs="Arial"/>
          <w:sz w:val="24"/>
          <w:szCs w:val="24"/>
        </w:rPr>
        <w:t xml:space="preserve"> ini.</w:t>
      </w:r>
    </w:p>
    <w:p w:rsidR="00BB4656" w:rsidRPr="007B7742" w:rsidRDefault="00BB4656" w:rsidP="00BB4656">
      <w:pPr>
        <w:pStyle w:val="ListParagraph"/>
        <w:numPr>
          <w:ilvl w:val="0"/>
          <w:numId w:val="1"/>
        </w:numPr>
        <w:spacing w:after="0" w:line="480" w:lineRule="auto"/>
        <w:jc w:val="both"/>
        <w:rPr>
          <w:rFonts w:ascii="Arial" w:hAnsi="Arial" w:cs="Arial"/>
          <w:sz w:val="24"/>
          <w:szCs w:val="24"/>
        </w:rPr>
      </w:pPr>
      <w:r w:rsidRPr="007B7742">
        <w:rPr>
          <w:rFonts w:ascii="Arial" w:hAnsi="Arial" w:cs="Arial"/>
          <w:sz w:val="24"/>
          <w:szCs w:val="24"/>
        </w:rPr>
        <w:t>Teman-teman seangkatan Program Studi D III Keperawatan Universitas Muhammadiyah Kalimantan Timur Tahun 2016 yang telah membantu dan memberi semangat setiap harinya.</w:t>
      </w:r>
    </w:p>
    <w:p w:rsidR="006D0C1B" w:rsidRDefault="006D0C1B" w:rsidP="006D0C1B">
      <w:pPr>
        <w:rPr>
          <w:rFonts w:ascii="Arial" w:hAnsi="Arial" w:cs="Arial"/>
          <w:sz w:val="24"/>
          <w:szCs w:val="24"/>
        </w:rPr>
      </w:pPr>
    </w:p>
    <w:p w:rsidR="00BB4656" w:rsidRPr="007B7742" w:rsidRDefault="00BB4656" w:rsidP="00BB4656">
      <w:pPr>
        <w:pStyle w:val="ListParagraph"/>
        <w:numPr>
          <w:ilvl w:val="0"/>
          <w:numId w:val="1"/>
        </w:numPr>
        <w:spacing w:after="0" w:line="480" w:lineRule="auto"/>
        <w:jc w:val="both"/>
        <w:rPr>
          <w:rFonts w:ascii="Arial" w:hAnsi="Arial" w:cs="Arial"/>
          <w:sz w:val="24"/>
          <w:szCs w:val="24"/>
        </w:rPr>
      </w:pPr>
      <w:r w:rsidRPr="007B7742">
        <w:rPr>
          <w:rFonts w:ascii="Arial" w:hAnsi="Arial" w:cs="Arial"/>
          <w:sz w:val="24"/>
          <w:szCs w:val="24"/>
        </w:rPr>
        <w:lastRenderedPageBreak/>
        <w:t xml:space="preserve">Semua pihak yang telah membantu terselesainya </w:t>
      </w:r>
      <w:r w:rsidRPr="007B7742">
        <w:rPr>
          <w:rFonts w:ascii="Arial" w:hAnsi="Arial" w:cs="Arial"/>
          <w:sz w:val="24"/>
          <w:szCs w:val="24"/>
          <w:lang w:val="en-US"/>
        </w:rPr>
        <w:t>Karya Tulis Ilmiah</w:t>
      </w:r>
      <w:r w:rsidRPr="007B7742">
        <w:rPr>
          <w:rFonts w:ascii="Arial" w:hAnsi="Arial" w:cs="Arial"/>
          <w:sz w:val="24"/>
          <w:szCs w:val="24"/>
        </w:rPr>
        <w:t xml:space="preserve"> ini yang tidak dapat saya sebutkan satu persatu.</w:t>
      </w:r>
    </w:p>
    <w:p w:rsidR="00BB4656" w:rsidRPr="007B7742" w:rsidRDefault="00BB4656" w:rsidP="00BB4656">
      <w:pPr>
        <w:pStyle w:val="ListParagraph"/>
        <w:spacing w:after="0" w:line="480" w:lineRule="auto"/>
        <w:ind w:left="360" w:firstLine="360"/>
        <w:jc w:val="both"/>
        <w:rPr>
          <w:rFonts w:ascii="Arial" w:hAnsi="Arial" w:cs="Arial"/>
          <w:sz w:val="24"/>
          <w:szCs w:val="24"/>
        </w:rPr>
      </w:pPr>
      <w:r w:rsidRPr="007B7742">
        <w:rPr>
          <w:rFonts w:ascii="Arial" w:hAnsi="Arial" w:cs="Arial"/>
          <w:sz w:val="24"/>
          <w:szCs w:val="24"/>
        </w:rPr>
        <w:t xml:space="preserve">Semoga Allah SWT senantiasa memberikan Rahmat dan Karunia-Nya kepada semua pihak yang telah memberikan segala bantuan tersebut di atas. </w:t>
      </w:r>
      <w:r w:rsidRPr="007B7742">
        <w:rPr>
          <w:rFonts w:ascii="Arial" w:hAnsi="Arial" w:cs="Arial"/>
          <w:sz w:val="24"/>
          <w:szCs w:val="24"/>
          <w:lang w:val="en-US"/>
        </w:rPr>
        <w:t>Karya Tulis Ilmiah</w:t>
      </w:r>
      <w:r w:rsidRPr="007B7742">
        <w:rPr>
          <w:rFonts w:ascii="Arial" w:hAnsi="Arial" w:cs="Arial"/>
          <w:sz w:val="24"/>
          <w:szCs w:val="24"/>
        </w:rPr>
        <w:t xml:space="preserve"> ini tentu saja masih jauh dari sempurna, sehingga peneliti dengan senang hati menerima kritik demi perbaikan.</w:t>
      </w:r>
    </w:p>
    <w:p w:rsidR="00BB4656" w:rsidRPr="007B7742" w:rsidRDefault="00BB4656" w:rsidP="00BB4656">
      <w:pPr>
        <w:spacing w:after="0" w:line="480" w:lineRule="auto"/>
        <w:jc w:val="both"/>
        <w:rPr>
          <w:rFonts w:ascii="Arial" w:hAnsi="Arial" w:cs="Arial"/>
          <w:sz w:val="24"/>
          <w:szCs w:val="24"/>
          <w:lang w:val="en-US"/>
        </w:rPr>
      </w:pPr>
      <w:r w:rsidRPr="007B7742">
        <w:rPr>
          <w:rFonts w:ascii="Arial" w:hAnsi="Arial" w:cs="Arial"/>
          <w:sz w:val="24"/>
          <w:szCs w:val="24"/>
        </w:rPr>
        <w:tab/>
      </w:r>
      <w:r w:rsidRPr="007B7742">
        <w:rPr>
          <w:rFonts w:ascii="Arial" w:hAnsi="Arial" w:cs="Arial"/>
          <w:sz w:val="24"/>
          <w:szCs w:val="24"/>
        </w:rPr>
        <w:tab/>
      </w:r>
      <w:r w:rsidRPr="007B7742">
        <w:rPr>
          <w:rFonts w:ascii="Arial" w:hAnsi="Arial" w:cs="Arial"/>
          <w:sz w:val="24"/>
          <w:szCs w:val="24"/>
        </w:rPr>
        <w:tab/>
      </w:r>
      <w:r w:rsidRPr="007B7742">
        <w:rPr>
          <w:rFonts w:ascii="Arial" w:hAnsi="Arial" w:cs="Arial"/>
          <w:sz w:val="24"/>
          <w:szCs w:val="24"/>
        </w:rPr>
        <w:tab/>
      </w:r>
      <w:r w:rsidRPr="007B7742">
        <w:rPr>
          <w:rFonts w:ascii="Arial" w:hAnsi="Arial" w:cs="Arial"/>
          <w:sz w:val="24"/>
          <w:szCs w:val="24"/>
        </w:rPr>
        <w:tab/>
      </w:r>
      <w:r w:rsidRPr="007B7742">
        <w:rPr>
          <w:rFonts w:ascii="Arial" w:hAnsi="Arial" w:cs="Arial"/>
          <w:sz w:val="24"/>
          <w:szCs w:val="24"/>
        </w:rPr>
        <w:tab/>
        <w:t xml:space="preserve">Samarinda, 28 </w:t>
      </w:r>
      <w:r w:rsidRPr="007B7742">
        <w:rPr>
          <w:rFonts w:ascii="Arial" w:hAnsi="Arial" w:cs="Arial"/>
          <w:sz w:val="24"/>
          <w:szCs w:val="24"/>
          <w:lang w:val="en-US"/>
        </w:rPr>
        <w:t xml:space="preserve">Mei </w:t>
      </w:r>
      <w:r w:rsidRPr="007B7742">
        <w:rPr>
          <w:rFonts w:ascii="Arial" w:hAnsi="Arial" w:cs="Arial"/>
          <w:sz w:val="24"/>
          <w:szCs w:val="24"/>
        </w:rPr>
        <w:t>2019</w:t>
      </w:r>
    </w:p>
    <w:p w:rsidR="00BB4656" w:rsidRPr="007B7742" w:rsidRDefault="00BB4656" w:rsidP="00BB4656">
      <w:pPr>
        <w:spacing w:after="0" w:line="480" w:lineRule="auto"/>
        <w:jc w:val="both"/>
        <w:rPr>
          <w:rFonts w:ascii="Arial" w:hAnsi="Arial" w:cs="Arial"/>
          <w:sz w:val="24"/>
          <w:szCs w:val="24"/>
          <w:lang w:val="en-US"/>
        </w:rPr>
      </w:pPr>
    </w:p>
    <w:p w:rsidR="00BB4656" w:rsidRPr="007B7742" w:rsidRDefault="00BB4656" w:rsidP="00BB4656">
      <w:pPr>
        <w:spacing w:after="0" w:line="480" w:lineRule="auto"/>
        <w:jc w:val="both"/>
        <w:rPr>
          <w:rFonts w:ascii="Arial" w:hAnsi="Arial" w:cs="Arial"/>
          <w:sz w:val="24"/>
          <w:szCs w:val="24"/>
        </w:rPr>
      </w:pPr>
      <w:r w:rsidRPr="007B7742">
        <w:rPr>
          <w:rFonts w:ascii="Arial" w:hAnsi="Arial" w:cs="Arial"/>
          <w:sz w:val="24"/>
          <w:szCs w:val="24"/>
        </w:rPr>
        <w:tab/>
      </w:r>
      <w:r w:rsidRPr="007B7742">
        <w:rPr>
          <w:rFonts w:ascii="Arial" w:hAnsi="Arial" w:cs="Arial"/>
          <w:sz w:val="24"/>
          <w:szCs w:val="24"/>
        </w:rPr>
        <w:tab/>
      </w:r>
      <w:r w:rsidRPr="007B7742">
        <w:rPr>
          <w:rFonts w:ascii="Arial" w:hAnsi="Arial" w:cs="Arial"/>
          <w:sz w:val="24"/>
          <w:szCs w:val="24"/>
        </w:rPr>
        <w:tab/>
      </w:r>
      <w:r w:rsidRPr="007B7742">
        <w:rPr>
          <w:rFonts w:ascii="Arial" w:hAnsi="Arial" w:cs="Arial"/>
          <w:sz w:val="24"/>
          <w:szCs w:val="24"/>
        </w:rPr>
        <w:tab/>
      </w:r>
      <w:r w:rsidRPr="007B7742">
        <w:rPr>
          <w:rFonts w:ascii="Arial" w:hAnsi="Arial" w:cs="Arial"/>
          <w:sz w:val="24"/>
          <w:szCs w:val="24"/>
        </w:rPr>
        <w:tab/>
      </w:r>
      <w:r w:rsidRPr="007B7742">
        <w:rPr>
          <w:rFonts w:ascii="Arial" w:hAnsi="Arial" w:cs="Arial"/>
          <w:sz w:val="24"/>
          <w:szCs w:val="24"/>
        </w:rPr>
        <w:tab/>
      </w:r>
      <w:r w:rsidRPr="007B7742">
        <w:rPr>
          <w:rFonts w:ascii="Arial" w:hAnsi="Arial" w:cs="Arial"/>
          <w:sz w:val="24"/>
          <w:szCs w:val="24"/>
          <w:lang w:val="en-US"/>
        </w:rPr>
        <w:t xml:space="preserve">              </w:t>
      </w:r>
      <w:r w:rsidRPr="007B7742">
        <w:rPr>
          <w:rFonts w:ascii="Arial" w:hAnsi="Arial" w:cs="Arial"/>
          <w:sz w:val="24"/>
          <w:szCs w:val="24"/>
        </w:rPr>
        <w:t>Peneliti</w:t>
      </w:r>
    </w:p>
    <w:p w:rsidR="00BB4656" w:rsidRDefault="00BB4656" w:rsidP="006D0C1B">
      <w:pPr>
        <w:rPr>
          <w:rFonts w:ascii="Arial" w:hAnsi="Arial" w:cs="Arial"/>
          <w:sz w:val="24"/>
          <w:szCs w:val="24"/>
        </w:rPr>
      </w:pPr>
    </w:p>
    <w:p w:rsidR="00BB4656" w:rsidRDefault="00BB4656">
      <w:pPr>
        <w:rPr>
          <w:rFonts w:ascii="Arial" w:hAnsi="Arial" w:cs="Arial"/>
          <w:sz w:val="24"/>
          <w:szCs w:val="24"/>
        </w:rPr>
      </w:pPr>
      <w:r>
        <w:rPr>
          <w:rFonts w:ascii="Arial" w:hAnsi="Arial" w:cs="Arial"/>
          <w:sz w:val="24"/>
          <w:szCs w:val="24"/>
        </w:rPr>
        <w:br w:type="page"/>
      </w:r>
    </w:p>
    <w:p w:rsidR="00E94F2C" w:rsidRPr="007B7742" w:rsidRDefault="00E94F2C" w:rsidP="00E94F2C">
      <w:pPr>
        <w:spacing w:after="0" w:line="480" w:lineRule="auto"/>
        <w:jc w:val="center"/>
        <w:rPr>
          <w:rFonts w:ascii="Arial" w:hAnsi="Arial" w:cs="Arial"/>
          <w:b/>
          <w:sz w:val="24"/>
          <w:szCs w:val="24"/>
        </w:rPr>
      </w:pPr>
      <w:r w:rsidRPr="007B7742">
        <w:rPr>
          <w:rFonts w:ascii="Arial" w:hAnsi="Arial" w:cs="Arial"/>
          <w:b/>
          <w:noProof/>
          <w:sz w:val="24"/>
          <w:szCs w:val="24"/>
          <w:lang w:val="en-US"/>
        </w:rPr>
        <w:lastRenderedPageBreak/>
        <mc:AlternateContent>
          <mc:Choice Requires="wps">
            <w:drawing>
              <wp:anchor distT="0" distB="0" distL="114300" distR="114300" simplePos="0" relativeHeight="251665408" behindDoc="0" locked="0" layoutInCell="1" allowOverlap="1" wp14:anchorId="02C02FFB" wp14:editId="21FD7006">
                <wp:simplePos x="0" y="0"/>
                <wp:positionH relativeFrom="column">
                  <wp:posOffset>4684395</wp:posOffset>
                </wp:positionH>
                <wp:positionV relativeFrom="paragraph">
                  <wp:posOffset>-754380</wp:posOffset>
                </wp:positionV>
                <wp:extent cx="619125" cy="523875"/>
                <wp:effectExtent l="0" t="0" r="9525" b="9525"/>
                <wp:wrapNone/>
                <wp:docPr id="4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19125" cy="52387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5437D91D" id="Rectangle 48" o:spid="_x0000_s1026" style="position:absolute;margin-left:368.85pt;margin-top:-59.4pt;width:48.75pt;height:41.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" fillcolor="window" strokecolor="window" strokeweight="2pt">
                <v:path arrowok="t"/>
              </v:rect>
            </w:pict>
          </mc:Fallback>
        </mc:AlternateContent>
      </w:r>
      <w:r w:rsidRPr="007B7742">
        <w:rPr>
          <w:rFonts w:ascii="Arial" w:hAnsi="Arial" w:cs="Arial"/>
          <w:b/>
          <w:sz w:val="24"/>
          <w:szCs w:val="24"/>
        </w:rPr>
        <w:t>DAFTAR  ISI</w:t>
      </w:r>
    </w:p>
    <w:p w:rsidR="00E94F2C" w:rsidRPr="007B7742" w:rsidRDefault="00E94F2C" w:rsidP="00E94F2C">
      <w:pPr>
        <w:spacing w:after="0" w:line="480" w:lineRule="auto"/>
        <w:jc w:val="center"/>
        <w:rPr>
          <w:rFonts w:ascii="Arial" w:hAnsi="Arial" w:cs="Arial"/>
          <w:b/>
          <w:sz w:val="24"/>
          <w:szCs w:val="24"/>
        </w:rPr>
      </w:pPr>
    </w:p>
    <w:p w:rsidR="00E94F2C" w:rsidRDefault="00E94F2C" w:rsidP="00E94F2C">
      <w:pPr>
        <w:tabs>
          <w:tab w:val="right" w:leader="dot" w:pos="7230"/>
          <w:tab w:val="left" w:pos="7513"/>
        </w:tabs>
        <w:spacing w:after="0" w:line="480" w:lineRule="auto"/>
        <w:rPr>
          <w:rFonts w:ascii="Arial" w:hAnsi="Arial" w:cs="Arial"/>
          <w:sz w:val="24"/>
          <w:szCs w:val="24"/>
          <w:lang w:val="en-US"/>
        </w:rPr>
      </w:pPr>
      <w:r>
        <w:rPr>
          <w:rFonts w:ascii="Arial" w:hAnsi="Arial" w:cs="Arial"/>
          <w:sz w:val="24"/>
          <w:szCs w:val="24"/>
        </w:rPr>
        <w:t>HALAMAN SAMPUL</w:t>
      </w:r>
      <w:r w:rsidRPr="007B7742">
        <w:rPr>
          <w:rFonts w:ascii="Arial" w:hAnsi="Arial" w:cs="Arial"/>
          <w:sz w:val="24"/>
          <w:szCs w:val="24"/>
          <w:lang w:val="fi-FI"/>
        </w:rPr>
        <w:tab/>
      </w:r>
      <w:r w:rsidRPr="007B7742">
        <w:rPr>
          <w:rFonts w:ascii="Arial" w:hAnsi="Arial" w:cs="Arial"/>
          <w:sz w:val="24"/>
          <w:szCs w:val="24"/>
        </w:rPr>
        <w:tab/>
        <w:t xml:space="preserve">  i</w:t>
      </w:r>
    </w:p>
    <w:p w:rsidR="00E94F2C" w:rsidRPr="00F312C2" w:rsidRDefault="00E94F2C" w:rsidP="00E94F2C">
      <w:pPr>
        <w:tabs>
          <w:tab w:val="right" w:leader="dot" w:pos="7230"/>
          <w:tab w:val="left" w:pos="7513"/>
        </w:tabs>
        <w:spacing w:after="0" w:line="480" w:lineRule="auto"/>
        <w:rPr>
          <w:rFonts w:ascii="Arial" w:hAnsi="Arial" w:cs="Arial"/>
          <w:sz w:val="24"/>
          <w:szCs w:val="24"/>
          <w:lang w:val="en-US"/>
        </w:rPr>
      </w:pPr>
      <w:r w:rsidRPr="007B7742">
        <w:rPr>
          <w:rFonts w:ascii="Arial" w:hAnsi="Arial" w:cs="Arial"/>
          <w:sz w:val="24"/>
          <w:szCs w:val="24"/>
        </w:rPr>
        <w:t xml:space="preserve">HALAMAN </w:t>
      </w:r>
      <w:r>
        <w:rPr>
          <w:rFonts w:ascii="Arial" w:hAnsi="Arial" w:cs="Arial"/>
          <w:sz w:val="24"/>
          <w:szCs w:val="24"/>
          <w:lang w:val="en-US"/>
        </w:rPr>
        <w:t>JUDUL PENELITIAN</w:t>
      </w:r>
      <w:r w:rsidRPr="007B7742">
        <w:rPr>
          <w:rFonts w:ascii="Arial" w:hAnsi="Arial" w:cs="Arial"/>
          <w:sz w:val="24"/>
          <w:szCs w:val="24"/>
          <w:lang w:val="fi-FI"/>
        </w:rPr>
        <w:tab/>
      </w:r>
      <w:r w:rsidRPr="007B7742">
        <w:rPr>
          <w:rFonts w:ascii="Arial" w:hAnsi="Arial" w:cs="Arial"/>
          <w:sz w:val="24"/>
          <w:szCs w:val="24"/>
        </w:rPr>
        <w:tab/>
        <w:t xml:space="preserve">  i</w:t>
      </w:r>
      <w:r>
        <w:rPr>
          <w:rFonts w:ascii="Arial" w:hAnsi="Arial" w:cs="Arial"/>
          <w:sz w:val="24"/>
          <w:szCs w:val="24"/>
          <w:lang w:val="en-US"/>
        </w:rPr>
        <w:t>i</w:t>
      </w:r>
    </w:p>
    <w:p w:rsidR="00E94F2C" w:rsidRPr="00F312C2" w:rsidRDefault="00E94F2C" w:rsidP="00E94F2C">
      <w:pPr>
        <w:tabs>
          <w:tab w:val="right" w:leader="dot" w:pos="7230"/>
          <w:tab w:val="left" w:pos="7513"/>
        </w:tabs>
        <w:spacing w:after="0" w:line="480" w:lineRule="auto"/>
        <w:rPr>
          <w:rFonts w:ascii="Arial" w:hAnsi="Arial" w:cs="Arial"/>
          <w:sz w:val="24"/>
          <w:szCs w:val="24"/>
          <w:lang w:val="en-US"/>
        </w:rPr>
      </w:pPr>
      <w:r>
        <w:rPr>
          <w:rFonts w:ascii="Arial" w:hAnsi="Arial" w:cs="Arial"/>
          <w:sz w:val="24"/>
          <w:szCs w:val="24"/>
        </w:rPr>
        <w:t>HALAMAN PERNYATAAN KEASLIAN PENELITIAN</w:t>
      </w:r>
      <w:r w:rsidRPr="007B7742">
        <w:rPr>
          <w:rFonts w:ascii="Arial" w:hAnsi="Arial" w:cs="Arial"/>
          <w:sz w:val="24"/>
          <w:szCs w:val="24"/>
        </w:rPr>
        <w:tab/>
      </w:r>
      <w:r w:rsidRPr="007B7742">
        <w:rPr>
          <w:rFonts w:ascii="Arial" w:hAnsi="Arial" w:cs="Arial"/>
          <w:sz w:val="24"/>
          <w:szCs w:val="24"/>
        </w:rPr>
        <w:tab/>
        <w:t xml:space="preserve">  ii</w:t>
      </w:r>
      <w:r>
        <w:rPr>
          <w:rFonts w:ascii="Arial" w:hAnsi="Arial" w:cs="Arial"/>
          <w:sz w:val="24"/>
          <w:szCs w:val="24"/>
          <w:lang w:val="en-US"/>
        </w:rPr>
        <w:t>i</w:t>
      </w:r>
    </w:p>
    <w:p w:rsidR="00E94F2C" w:rsidRPr="00F312C2" w:rsidRDefault="00E94F2C" w:rsidP="00E94F2C">
      <w:pPr>
        <w:tabs>
          <w:tab w:val="right" w:leader="dot" w:pos="7230"/>
          <w:tab w:val="left" w:pos="7513"/>
        </w:tabs>
        <w:spacing w:after="0" w:line="480" w:lineRule="auto"/>
        <w:rPr>
          <w:rFonts w:ascii="Arial" w:hAnsi="Arial" w:cs="Arial"/>
          <w:sz w:val="24"/>
          <w:szCs w:val="24"/>
          <w:lang w:val="en-US"/>
        </w:rPr>
      </w:pPr>
      <w:r>
        <w:rPr>
          <w:rFonts w:ascii="Arial" w:hAnsi="Arial" w:cs="Arial"/>
          <w:sz w:val="24"/>
          <w:szCs w:val="24"/>
        </w:rPr>
        <w:t>HALAMAN PERSETUJUAN</w:t>
      </w:r>
      <w:r>
        <w:rPr>
          <w:rFonts w:ascii="Arial" w:hAnsi="Arial" w:cs="Arial"/>
          <w:sz w:val="24"/>
          <w:szCs w:val="24"/>
        </w:rPr>
        <w:tab/>
      </w:r>
      <w:r>
        <w:rPr>
          <w:rFonts w:ascii="Arial" w:hAnsi="Arial" w:cs="Arial"/>
          <w:sz w:val="24"/>
          <w:szCs w:val="24"/>
        </w:rPr>
        <w:tab/>
        <w:t xml:space="preserve">  i</w:t>
      </w:r>
      <w:r>
        <w:rPr>
          <w:rFonts w:ascii="Arial" w:hAnsi="Arial" w:cs="Arial"/>
          <w:sz w:val="24"/>
          <w:szCs w:val="24"/>
          <w:lang w:val="en-US"/>
        </w:rPr>
        <w:t>v</w:t>
      </w:r>
    </w:p>
    <w:p w:rsidR="00E94F2C" w:rsidRPr="00F312C2" w:rsidRDefault="00E94F2C" w:rsidP="00E94F2C">
      <w:pPr>
        <w:tabs>
          <w:tab w:val="right" w:leader="dot" w:pos="7230"/>
          <w:tab w:val="left" w:pos="7513"/>
        </w:tabs>
        <w:spacing w:after="0" w:line="480" w:lineRule="auto"/>
        <w:rPr>
          <w:rFonts w:ascii="Arial" w:hAnsi="Arial" w:cs="Arial"/>
          <w:sz w:val="24"/>
          <w:szCs w:val="24"/>
          <w:lang w:val="en-US"/>
        </w:rPr>
      </w:pPr>
      <w:r>
        <w:rPr>
          <w:rFonts w:ascii="Arial" w:hAnsi="Arial" w:cs="Arial"/>
          <w:sz w:val="24"/>
          <w:szCs w:val="24"/>
        </w:rPr>
        <w:t>HALAMAN PENGESAHAN</w:t>
      </w:r>
      <w:r w:rsidRPr="007B7742">
        <w:rPr>
          <w:rFonts w:ascii="Arial" w:hAnsi="Arial" w:cs="Arial"/>
          <w:sz w:val="24"/>
          <w:szCs w:val="24"/>
        </w:rPr>
        <w:tab/>
        <w:t xml:space="preserve"> </w:t>
      </w:r>
      <w:r w:rsidRPr="007B7742">
        <w:rPr>
          <w:rFonts w:ascii="Arial" w:hAnsi="Arial" w:cs="Arial"/>
          <w:sz w:val="24"/>
          <w:szCs w:val="24"/>
        </w:rPr>
        <w:tab/>
        <w:t xml:space="preserve">  </w:t>
      </w:r>
      <w:r>
        <w:rPr>
          <w:rFonts w:ascii="Arial" w:hAnsi="Arial" w:cs="Arial"/>
          <w:sz w:val="24"/>
          <w:szCs w:val="24"/>
          <w:lang w:val="en-US"/>
        </w:rPr>
        <w:t>v</w:t>
      </w:r>
    </w:p>
    <w:p w:rsidR="00E94F2C" w:rsidRPr="00F312C2" w:rsidRDefault="00E94F2C" w:rsidP="00E94F2C">
      <w:pPr>
        <w:tabs>
          <w:tab w:val="right" w:leader="dot" w:pos="7230"/>
          <w:tab w:val="left" w:pos="7513"/>
        </w:tabs>
        <w:spacing w:after="0" w:line="480" w:lineRule="auto"/>
        <w:rPr>
          <w:rFonts w:ascii="Arial" w:hAnsi="Arial" w:cs="Arial"/>
          <w:sz w:val="24"/>
          <w:szCs w:val="24"/>
          <w:lang w:val="en-US"/>
        </w:rPr>
      </w:pPr>
      <w:r>
        <w:rPr>
          <w:rFonts w:ascii="Arial" w:hAnsi="Arial" w:cs="Arial"/>
          <w:sz w:val="24"/>
          <w:szCs w:val="24"/>
        </w:rPr>
        <w:t>MOTTO</w:t>
      </w:r>
      <w:r>
        <w:rPr>
          <w:rFonts w:ascii="Arial" w:hAnsi="Arial" w:cs="Arial"/>
          <w:sz w:val="24"/>
          <w:szCs w:val="24"/>
        </w:rPr>
        <w:tab/>
      </w:r>
      <w:r>
        <w:rPr>
          <w:rFonts w:ascii="Arial" w:hAnsi="Arial" w:cs="Arial"/>
          <w:sz w:val="24"/>
          <w:szCs w:val="24"/>
        </w:rPr>
        <w:tab/>
        <w:t xml:space="preserve">  </w:t>
      </w:r>
      <w:r w:rsidRPr="007B7742">
        <w:rPr>
          <w:rFonts w:ascii="Arial" w:hAnsi="Arial" w:cs="Arial"/>
          <w:sz w:val="24"/>
          <w:szCs w:val="24"/>
        </w:rPr>
        <w:t>v</w:t>
      </w:r>
      <w:r>
        <w:rPr>
          <w:rFonts w:ascii="Arial" w:hAnsi="Arial" w:cs="Arial"/>
          <w:sz w:val="24"/>
          <w:szCs w:val="24"/>
          <w:lang w:val="en-US"/>
        </w:rPr>
        <w:t>i</w:t>
      </w:r>
    </w:p>
    <w:p w:rsidR="00E94F2C" w:rsidRPr="00F312C2" w:rsidRDefault="00E94F2C" w:rsidP="00E94F2C">
      <w:pPr>
        <w:tabs>
          <w:tab w:val="right" w:leader="dot" w:pos="7230"/>
          <w:tab w:val="left" w:pos="7513"/>
        </w:tabs>
        <w:spacing w:after="0" w:line="480" w:lineRule="auto"/>
        <w:rPr>
          <w:rFonts w:ascii="Arial" w:hAnsi="Arial" w:cs="Arial"/>
          <w:sz w:val="24"/>
          <w:szCs w:val="24"/>
          <w:lang w:val="en-US"/>
        </w:rPr>
      </w:pPr>
      <w:r>
        <w:rPr>
          <w:rFonts w:ascii="Arial" w:hAnsi="Arial" w:cs="Arial"/>
          <w:sz w:val="24"/>
          <w:szCs w:val="24"/>
        </w:rPr>
        <w:t>ABSTRACT</w:t>
      </w:r>
      <w:r w:rsidRPr="007B7742">
        <w:rPr>
          <w:rFonts w:ascii="Arial" w:hAnsi="Arial" w:cs="Arial"/>
          <w:sz w:val="24"/>
          <w:szCs w:val="24"/>
        </w:rPr>
        <w:tab/>
      </w:r>
      <w:r w:rsidRPr="007B7742">
        <w:rPr>
          <w:rFonts w:ascii="Arial" w:hAnsi="Arial" w:cs="Arial"/>
          <w:sz w:val="24"/>
          <w:szCs w:val="24"/>
        </w:rPr>
        <w:tab/>
        <w:t xml:space="preserve">  vi</w:t>
      </w:r>
      <w:r>
        <w:rPr>
          <w:rFonts w:ascii="Arial" w:hAnsi="Arial" w:cs="Arial"/>
          <w:sz w:val="24"/>
          <w:szCs w:val="24"/>
          <w:lang w:val="en-US"/>
        </w:rPr>
        <w:t>i</w:t>
      </w:r>
    </w:p>
    <w:p w:rsidR="00E94F2C" w:rsidRPr="00F312C2" w:rsidRDefault="00E94F2C" w:rsidP="00E94F2C">
      <w:pPr>
        <w:tabs>
          <w:tab w:val="right" w:leader="dot" w:pos="7230"/>
          <w:tab w:val="left" w:pos="7513"/>
        </w:tabs>
        <w:spacing w:after="0" w:line="480" w:lineRule="auto"/>
        <w:rPr>
          <w:rFonts w:ascii="Arial" w:hAnsi="Arial" w:cs="Arial"/>
          <w:sz w:val="24"/>
          <w:szCs w:val="24"/>
          <w:lang w:val="en-US"/>
        </w:rPr>
      </w:pPr>
      <w:r w:rsidRPr="007B7742">
        <w:rPr>
          <w:rFonts w:ascii="Arial" w:hAnsi="Arial" w:cs="Arial"/>
          <w:sz w:val="24"/>
          <w:szCs w:val="24"/>
        </w:rPr>
        <w:t>KATA PENGANTAR……………………………………………………...</w:t>
      </w:r>
      <w:r w:rsidRPr="007B7742">
        <w:rPr>
          <w:rFonts w:ascii="Arial" w:hAnsi="Arial" w:cs="Arial"/>
          <w:sz w:val="24"/>
          <w:szCs w:val="24"/>
        </w:rPr>
        <w:tab/>
      </w:r>
      <w:r w:rsidRPr="007B7742">
        <w:rPr>
          <w:rFonts w:ascii="Arial" w:hAnsi="Arial" w:cs="Arial"/>
          <w:sz w:val="24"/>
          <w:szCs w:val="24"/>
        </w:rPr>
        <w:tab/>
        <w:t xml:space="preserve">  vii</w:t>
      </w:r>
      <w:r>
        <w:rPr>
          <w:rFonts w:ascii="Arial" w:hAnsi="Arial" w:cs="Arial"/>
          <w:sz w:val="24"/>
          <w:szCs w:val="24"/>
          <w:lang w:val="en-US"/>
        </w:rPr>
        <w:t>i</w:t>
      </w:r>
    </w:p>
    <w:p w:rsidR="00E94F2C" w:rsidRPr="00F312C2" w:rsidRDefault="00E94F2C" w:rsidP="00E94F2C">
      <w:pPr>
        <w:tabs>
          <w:tab w:val="right" w:leader="dot" w:pos="7230"/>
          <w:tab w:val="left" w:pos="7513"/>
        </w:tabs>
        <w:spacing w:after="0" w:line="480" w:lineRule="auto"/>
        <w:rPr>
          <w:rFonts w:ascii="Arial" w:hAnsi="Arial" w:cs="Arial"/>
          <w:sz w:val="24"/>
          <w:szCs w:val="24"/>
          <w:lang w:val="en-US"/>
        </w:rPr>
      </w:pPr>
      <w:r w:rsidRPr="007B7742">
        <w:rPr>
          <w:rFonts w:ascii="Arial" w:hAnsi="Arial" w:cs="Arial"/>
          <w:sz w:val="24"/>
          <w:szCs w:val="24"/>
        </w:rPr>
        <w:t xml:space="preserve">DAFTAR </w:t>
      </w:r>
      <w:r>
        <w:rPr>
          <w:rFonts w:ascii="Arial" w:hAnsi="Arial" w:cs="Arial"/>
          <w:sz w:val="24"/>
          <w:szCs w:val="24"/>
        </w:rPr>
        <w:t>ISI ……………………………………………………...</w:t>
      </w:r>
      <w:r>
        <w:rPr>
          <w:rFonts w:ascii="Arial" w:hAnsi="Arial" w:cs="Arial"/>
          <w:sz w:val="24"/>
          <w:szCs w:val="24"/>
        </w:rPr>
        <w:tab/>
      </w:r>
      <w:r>
        <w:rPr>
          <w:rFonts w:ascii="Arial" w:hAnsi="Arial" w:cs="Arial"/>
          <w:sz w:val="24"/>
          <w:szCs w:val="24"/>
        </w:rPr>
        <w:tab/>
        <w:t xml:space="preserve">  </w:t>
      </w:r>
      <w:r w:rsidRPr="007B7742">
        <w:rPr>
          <w:rFonts w:ascii="Arial" w:hAnsi="Arial" w:cs="Arial"/>
          <w:sz w:val="24"/>
          <w:szCs w:val="24"/>
        </w:rPr>
        <w:t>x</w:t>
      </w:r>
      <w:r>
        <w:rPr>
          <w:rFonts w:ascii="Arial" w:hAnsi="Arial" w:cs="Arial"/>
          <w:sz w:val="24"/>
          <w:szCs w:val="24"/>
          <w:lang w:val="en-US"/>
        </w:rPr>
        <w:t>i</w:t>
      </w:r>
    </w:p>
    <w:p w:rsidR="00E94F2C" w:rsidRPr="00F312C2" w:rsidRDefault="00E94F2C" w:rsidP="00E94F2C">
      <w:pPr>
        <w:tabs>
          <w:tab w:val="right" w:leader="dot" w:pos="7230"/>
          <w:tab w:val="left" w:pos="7513"/>
        </w:tabs>
        <w:spacing w:after="0" w:line="480" w:lineRule="auto"/>
        <w:rPr>
          <w:rFonts w:ascii="Arial" w:hAnsi="Arial" w:cs="Arial"/>
          <w:sz w:val="24"/>
          <w:szCs w:val="24"/>
          <w:lang w:val="en-US"/>
        </w:rPr>
      </w:pPr>
      <w:r>
        <w:rPr>
          <w:rFonts w:ascii="Arial" w:hAnsi="Arial" w:cs="Arial"/>
          <w:sz w:val="24"/>
          <w:szCs w:val="24"/>
        </w:rPr>
        <w:t>DAFTAR TABEL</w:t>
      </w:r>
      <w:r>
        <w:rPr>
          <w:rFonts w:ascii="Arial" w:hAnsi="Arial" w:cs="Arial"/>
          <w:sz w:val="24"/>
          <w:szCs w:val="24"/>
        </w:rPr>
        <w:tab/>
      </w:r>
      <w:r>
        <w:rPr>
          <w:rFonts w:ascii="Arial" w:hAnsi="Arial" w:cs="Arial"/>
          <w:sz w:val="24"/>
          <w:szCs w:val="24"/>
        </w:rPr>
        <w:tab/>
        <w:t xml:space="preserve"> </w:t>
      </w:r>
      <w:r w:rsidRPr="007B7742">
        <w:rPr>
          <w:rFonts w:ascii="Arial" w:hAnsi="Arial" w:cs="Arial"/>
          <w:sz w:val="24"/>
          <w:szCs w:val="24"/>
        </w:rPr>
        <w:t>xi</w:t>
      </w:r>
      <w:r>
        <w:rPr>
          <w:rFonts w:ascii="Arial" w:hAnsi="Arial" w:cs="Arial"/>
          <w:sz w:val="24"/>
          <w:szCs w:val="24"/>
          <w:lang w:val="en-US"/>
        </w:rPr>
        <w:t>v</w:t>
      </w:r>
    </w:p>
    <w:p w:rsidR="00E94F2C" w:rsidRPr="007B7742" w:rsidRDefault="00E94F2C" w:rsidP="00E94F2C">
      <w:pPr>
        <w:tabs>
          <w:tab w:val="right" w:leader="dot" w:pos="7230"/>
          <w:tab w:val="left" w:pos="7513"/>
        </w:tabs>
        <w:spacing w:after="0" w:line="480" w:lineRule="auto"/>
        <w:rPr>
          <w:rFonts w:ascii="Arial" w:hAnsi="Arial" w:cs="Arial"/>
          <w:sz w:val="24"/>
          <w:szCs w:val="24"/>
        </w:rPr>
      </w:pPr>
      <w:r>
        <w:rPr>
          <w:rFonts w:ascii="Arial" w:hAnsi="Arial" w:cs="Arial"/>
          <w:sz w:val="24"/>
          <w:szCs w:val="24"/>
        </w:rPr>
        <w:t>DAFTAR GAMBAR</w:t>
      </w:r>
      <w:r>
        <w:rPr>
          <w:rFonts w:ascii="Arial" w:hAnsi="Arial" w:cs="Arial"/>
          <w:sz w:val="24"/>
          <w:szCs w:val="24"/>
        </w:rPr>
        <w:tab/>
      </w:r>
      <w:r>
        <w:rPr>
          <w:rFonts w:ascii="Arial" w:hAnsi="Arial" w:cs="Arial"/>
          <w:sz w:val="24"/>
          <w:szCs w:val="24"/>
        </w:rPr>
        <w:tab/>
        <w:t xml:space="preserve">  x</w:t>
      </w:r>
      <w:r w:rsidRPr="007B7742">
        <w:rPr>
          <w:rFonts w:ascii="Arial" w:hAnsi="Arial" w:cs="Arial"/>
          <w:sz w:val="24"/>
          <w:szCs w:val="24"/>
        </w:rPr>
        <w:t>v</w:t>
      </w:r>
    </w:p>
    <w:p w:rsidR="00E94F2C" w:rsidRPr="005723BD" w:rsidRDefault="00E94F2C" w:rsidP="00E94F2C">
      <w:pPr>
        <w:tabs>
          <w:tab w:val="right" w:leader="dot" w:pos="7230"/>
          <w:tab w:val="left" w:pos="7513"/>
        </w:tabs>
        <w:spacing w:after="0" w:line="480" w:lineRule="auto"/>
        <w:rPr>
          <w:rFonts w:ascii="Arial" w:hAnsi="Arial" w:cs="Arial"/>
          <w:sz w:val="24"/>
          <w:szCs w:val="24"/>
          <w:lang w:val="en-US"/>
        </w:rPr>
      </w:pPr>
      <w:r>
        <w:rPr>
          <w:rFonts w:ascii="Arial" w:hAnsi="Arial" w:cs="Arial"/>
          <w:sz w:val="24"/>
          <w:szCs w:val="24"/>
        </w:rPr>
        <w:t>DAFTAR LAMPIRAN</w:t>
      </w:r>
      <w:r>
        <w:rPr>
          <w:rFonts w:ascii="Arial" w:hAnsi="Arial" w:cs="Arial"/>
          <w:sz w:val="24"/>
          <w:szCs w:val="24"/>
        </w:rPr>
        <w:tab/>
      </w:r>
      <w:r>
        <w:rPr>
          <w:rFonts w:ascii="Arial" w:hAnsi="Arial" w:cs="Arial"/>
          <w:sz w:val="24"/>
          <w:szCs w:val="24"/>
        </w:rPr>
        <w:tab/>
        <w:t xml:space="preserve"> </w:t>
      </w:r>
      <w:r w:rsidRPr="007B7742">
        <w:rPr>
          <w:rFonts w:ascii="Arial" w:hAnsi="Arial" w:cs="Arial"/>
          <w:sz w:val="24"/>
          <w:szCs w:val="24"/>
        </w:rPr>
        <w:t>xv</w:t>
      </w:r>
      <w:r>
        <w:rPr>
          <w:rFonts w:ascii="Arial" w:hAnsi="Arial" w:cs="Arial"/>
          <w:sz w:val="24"/>
          <w:szCs w:val="24"/>
          <w:lang w:val="en-US"/>
        </w:rPr>
        <w:t>i</w:t>
      </w:r>
    </w:p>
    <w:p w:rsidR="00E94F2C" w:rsidRPr="007B7742" w:rsidRDefault="00E94F2C" w:rsidP="00E94F2C">
      <w:pPr>
        <w:tabs>
          <w:tab w:val="right" w:leader="dot" w:pos="0"/>
          <w:tab w:val="left" w:pos="993"/>
          <w:tab w:val="right" w:leader="dot" w:pos="7920"/>
        </w:tabs>
        <w:spacing w:after="0" w:line="480" w:lineRule="auto"/>
        <w:ind w:right="18"/>
        <w:rPr>
          <w:rFonts w:ascii="Arial" w:hAnsi="Arial" w:cs="Arial"/>
          <w:b/>
          <w:bCs/>
          <w:sz w:val="24"/>
          <w:szCs w:val="24"/>
          <w:lang w:val="sv-SE"/>
        </w:rPr>
      </w:pPr>
      <w:r w:rsidRPr="007B7742">
        <w:rPr>
          <w:rFonts w:ascii="Arial" w:hAnsi="Arial" w:cs="Arial"/>
          <w:b/>
          <w:bCs/>
          <w:sz w:val="24"/>
          <w:szCs w:val="24"/>
          <w:lang w:val="sv-SE"/>
        </w:rPr>
        <w:t xml:space="preserve">BAB </w:t>
      </w:r>
      <w:r w:rsidRPr="007B7742">
        <w:rPr>
          <w:rFonts w:ascii="Arial" w:hAnsi="Arial" w:cs="Arial"/>
          <w:b/>
          <w:bCs/>
          <w:sz w:val="24"/>
          <w:szCs w:val="24"/>
        </w:rPr>
        <w:t xml:space="preserve">I.     </w:t>
      </w:r>
      <w:r w:rsidRPr="007B7742">
        <w:rPr>
          <w:rFonts w:ascii="Arial" w:hAnsi="Arial" w:cs="Arial"/>
          <w:b/>
          <w:sz w:val="24"/>
          <w:szCs w:val="24"/>
          <w:lang w:val="sv-SE"/>
        </w:rPr>
        <w:t>PENDAHULUAN</w:t>
      </w:r>
    </w:p>
    <w:p w:rsidR="00E94F2C" w:rsidRPr="007B7742" w:rsidRDefault="00E94F2C" w:rsidP="00E94F2C">
      <w:pPr>
        <w:pStyle w:val="ListParagraph"/>
        <w:numPr>
          <w:ilvl w:val="1"/>
          <w:numId w:val="2"/>
        </w:numPr>
        <w:tabs>
          <w:tab w:val="left" w:pos="1418"/>
          <w:tab w:val="right" w:leader="dot" w:pos="7371"/>
          <w:tab w:val="left" w:pos="7655"/>
        </w:tabs>
        <w:spacing w:after="0" w:line="480" w:lineRule="auto"/>
        <w:ind w:right="850" w:hanging="1287"/>
        <w:rPr>
          <w:rFonts w:ascii="Arial" w:hAnsi="Arial" w:cs="Arial"/>
          <w:sz w:val="24"/>
          <w:szCs w:val="24"/>
          <w:lang w:val="sv-SE"/>
        </w:rPr>
      </w:pPr>
      <w:r w:rsidRPr="007B7742">
        <w:rPr>
          <w:rFonts w:ascii="Arial" w:hAnsi="Arial" w:cs="Arial"/>
          <w:sz w:val="24"/>
          <w:szCs w:val="24"/>
          <w:lang w:val="sv-SE"/>
        </w:rPr>
        <w:t>Latar Belakang Masalah</w:t>
      </w:r>
      <w:r w:rsidRPr="007B7742">
        <w:rPr>
          <w:rFonts w:ascii="Arial" w:hAnsi="Arial" w:cs="Arial"/>
          <w:sz w:val="24"/>
          <w:szCs w:val="24"/>
        </w:rPr>
        <w:tab/>
      </w:r>
      <w:r w:rsidRPr="007B7742">
        <w:rPr>
          <w:rFonts w:ascii="Arial" w:hAnsi="Arial" w:cs="Arial"/>
          <w:sz w:val="24"/>
          <w:szCs w:val="24"/>
        </w:rPr>
        <w:tab/>
      </w:r>
      <w:r w:rsidRPr="007B7742">
        <w:rPr>
          <w:rFonts w:ascii="Arial" w:hAnsi="Arial" w:cs="Arial"/>
          <w:sz w:val="24"/>
          <w:szCs w:val="24"/>
          <w:lang w:val="sv-SE"/>
        </w:rPr>
        <w:t>1</w:t>
      </w:r>
    </w:p>
    <w:p w:rsidR="00E94F2C" w:rsidRPr="007B7742" w:rsidRDefault="00E94F2C" w:rsidP="00E94F2C">
      <w:pPr>
        <w:pStyle w:val="ListParagraph"/>
        <w:numPr>
          <w:ilvl w:val="1"/>
          <w:numId w:val="2"/>
        </w:numPr>
        <w:tabs>
          <w:tab w:val="left" w:pos="1418"/>
          <w:tab w:val="right" w:leader="dot" w:pos="7371"/>
          <w:tab w:val="left" w:pos="7655"/>
        </w:tabs>
        <w:spacing w:after="0" w:line="480" w:lineRule="auto"/>
        <w:ind w:right="850" w:hanging="1287"/>
        <w:rPr>
          <w:rFonts w:ascii="Arial" w:hAnsi="Arial" w:cs="Arial"/>
          <w:sz w:val="24"/>
          <w:szCs w:val="24"/>
          <w:lang w:val="sv-SE"/>
        </w:rPr>
      </w:pPr>
      <w:r w:rsidRPr="007B7742">
        <w:rPr>
          <w:rFonts w:ascii="Arial" w:hAnsi="Arial" w:cs="Arial"/>
          <w:sz w:val="24"/>
          <w:szCs w:val="24"/>
          <w:lang w:val="sv-SE"/>
        </w:rPr>
        <w:t>Rumusan Masalah</w:t>
      </w:r>
      <w:r w:rsidRPr="007B7742">
        <w:rPr>
          <w:rFonts w:ascii="Arial" w:hAnsi="Arial" w:cs="Arial"/>
          <w:sz w:val="24"/>
          <w:szCs w:val="24"/>
        </w:rPr>
        <w:tab/>
      </w:r>
      <w:r w:rsidRPr="007B7742">
        <w:rPr>
          <w:rFonts w:ascii="Arial" w:hAnsi="Arial" w:cs="Arial"/>
          <w:sz w:val="24"/>
          <w:szCs w:val="24"/>
        </w:rPr>
        <w:tab/>
      </w:r>
      <w:r>
        <w:rPr>
          <w:rFonts w:ascii="Arial" w:hAnsi="Arial" w:cs="Arial"/>
          <w:sz w:val="24"/>
          <w:szCs w:val="24"/>
          <w:lang w:val="en-US"/>
        </w:rPr>
        <w:t>4</w:t>
      </w:r>
    </w:p>
    <w:p w:rsidR="00E94F2C" w:rsidRPr="007B7742" w:rsidRDefault="00E94F2C" w:rsidP="00E94F2C">
      <w:pPr>
        <w:pStyle w:val="ListParagraph"/>
        <w:numPr>
          <w:ilvl w:val="1"/>
          <w:numId w:val="2"/>
        </w:numPr>
        <w:tabs>
          <w:tab w:val="left" w:pos="1418"/>
          <w:tab w:val="right" w:leader="dot" w:pos="7371"/>
          <w:tab w:val="left" w:pos="7655"/>
        </w:tabs>
        <w:spacing w:after="0" w:line="480" w:lineRule="auto"/>
        <w:ind w:right="850" w:hanging="1287"/>
        <w:rPr>
          <w:rFonts w:ascii="Arial" w:hAnsi="Arial" w:cs="Arial"/>
          <w:sz w:val="24"/>
          <w:szCs w:val="24"/>
          <w:lang w:val="sv-SE"/>
        </w:rPr>
      </w:pPr>
      <w:r w:rsidRPr="007B7742">
        <w:rPr>
          <w:rFonts w:ascii="Arial" w:hAnsi="Arial" w:cs="Arial"/>
          <w:sz w:val="24"/>
          <w:szCs w:val="24"/>
        </w:rPr>
        <w:t>Tujuan Penelitian</w:t>
      </w:r>
      <w:r w:rsidRPr="007B7742">
        <w:rPr>
          <w:rFonts w:ascii="Arial" w:hAnsi="Arial" w:cs="Arial"/>
          <w:sz w:val="24"/>
          <w:szCs w:val="24"/>
        </w:rPr>
        <w:tab/>
      </w:r>
      <w:r w:rsidRPr="007B7742">
        <w:rPr>
          <w:rFonts w:ascii="Arial" w:hAnsi="Arial" w:cs="Arial"/>
          <w:sz w:val="24"/>
          <w:szCs w:val="24"/>
        </w:rPr>
        <w:tab/>
      </w:r>
      <w:r w:rsidRPr="007B7742">
        <w:rPr>
          <w:rFonts w:ascii="Arial" w:hAnsi="Arial" w:cs="Arial"/>
          <w:sz w:val="24"/>
          <w:szCs w:val="24"/>
          <w:lang w:val="en-US"/>
        </w:rPr>
        <w:t>5</w:t>
      </w:r>
    </w:p>
    <w:p w:rsidR="00E94F2C" w:rsidRPr="007B7742" w:rsidRDefault="00E94F2C" w:rsidP="00E94F2C">
      <w:pPr>
        <w:pStyle w:val="ListParagraph"/>
        <w:numPr>
          <w:ilvl w:val="2"/>
          <w:numId w:val="3"/>
        </w:numPr>
        <w:tabs>
          <w:tab w:val="left" w:pos="1843"/>
          <w:tab w:val="right" w:leader="dot" w:pos="7371"/>
          <w:tab w:val="left" w:pos="7655"/>
        </w:tabs>
        <w:spacing w:after="0" w:line="480" w:lineRule="auto"/>
        <w:ind w:left="1843" w:right="850" w:hanging="425"/>
        <w:rPr>
          <w:rFonts w:ascii="Arial" w:hAnsi="Arial" w:cs="Arial"/>
          <w:sz w:val="24"/>
          <w:szCs w:val="24"/>
          <w:lang w:val="sv-SE"/>
        </w:rPr>
      </w:pPr>
      <w:r w:rsidRPr="007B7742">
        <w:rPr>
          <w:rFonts w:ascii="Arial" w:hAnsi="Arial" w:cs="Arial"/>
          <w:sz w:val="24"/>
          <w:szCs w:val="24"/>
        </w:rPr>
        <w:t>Tujuan Umum</w:t>
      </w:r>
      <w:r w:rsidRPr="007B7742">
        <w:rPr>
          <w:rFonts w:ascii="Arial" w:hAnsi="Arial" w:cs="Arial"/>
          <w:sz w:val="24"/>
          <w:szCs w:val="24"/>
        </w:rPr>
        <w:tab/>
      </w:r>
      <w:r w:rsidRPr="007B7742">
        <w:rPr>
          <w:rFonts w:ascii="Arial" w:hAnsi="Arial" w:cs="Arial"/>
          <w:sz w:val="24"/>
          <w:szCs w:val="24"/>
        </w:rPr>
        <w:tab/>
      </w:r>
      <w:r w:rsidRPr="007B7742">
        <w:rPr>
          <w:rFonts w:ascii="Arial" w:hAnsi="Arial" w:cs="Arial"/>
          <w:sz w:val="24"/>
          <w:szCs w:val="24"/>
          <w:lang w:val="en-US"/>
        </w:rPr>
        <w:t>5</w:t>
      </w:r>
    </w:p>
    <w:p w:rsidR="00E94F2C" w:rsidRPr="007B7742" w:rsidRDefault="00E94F2C" w:rsidP="00E94F2C">
      <w:pPr>
        <w:pStyle w:val="ListParagraph"/>
        <w:numPr>
          <w:ilvl w:val="2"/>
          <w:numId w:val="3"/>
        </w:numPr>
        <w:tabs>
          <w:tab w:val="left" w:pos="1843"/>
          <w:tab w:val="right" w:leader="dot" w:pos="7371"/>
          <w:tab w:val="left" w:pos="7655"/>
        </w:tabs>
        <w:spacing w:after="0" w:line="480" w:lineRule="auto"/>
        <w:ind w:left="1843" w:right="850" w:hanging="425"/>
        <w:rPr>
          <w:rFonts w:ascii="Arial" w:hAnsi="Arial" w:cs="Arial"/>
          <w:sz w:val="24"/>
          <w:szCs w:val="24"/>
          <w:lang w:val="sv-SE"/>
        </w:rPr>
      </w:pPr>
      <w:r w:rsidRPr="007B7742">
        <w:rPr>
          <w:rFonts w:ascii="Arial" w:hAnsi="Arial" w:cs="Arial"/>
          <w:sz w:val="24"/>
          <w:szCs w:val="24"/>
        </w:rPr>
        <w:t>Tujuan Khusus</w:t>
      </w:r>
      <w:r w:rsidRPr="007B7742">
        <w:rPr>
          <w:rFonts w:ascii="Arial" w:hAnsi="Arial" w:cs="Arial"/>
          <w:sz w:val="24"/>
          <w:szCs w:val="24"/>
        </w:rPr>
        <w:tab/>
      </w:r>
      <w:r w:rsidRPr="007B7742">
        <w:rPr>
          <w:rFonts w:ascii="Arial" w:hAnsi="Arial" w:cs="Arial"/>
          <w:sz w:val="24"/>
          <w:szCs w:val="24"/>
        </w:rPr>
        <w:tab/>
      </w:r>
      <w:r w:rsidRPr="007B7742">
        <w:rPr>
          <w:rFonts w:ascii="Arial" w:hAnsi="Arial" w:cs="Arial"/>
          <w:sz w:val="24"/>
          <w:szCs w:val="24"/>
          <w:lang w:val="en-US"/>
        </w:rPr>
        <w:t>5</w:t>
      </w:r>
    </w:p>
    <w:p w:rsidR="00E94F2C" w:rsidRPr="00F312C2" w:rsidRDefault="00E94F2C" w:rsidP="00E94F2C">
      <w:pPr>
        <w:pStyle w:val="ListParagraph"/>
        <w:numPr>
          <w:ilvl w:val="1"/>
          <w:numId w:val="2"/>
        </w:numPr>
        <w:tabs>
          <w:tab w:val="left" w:pos="1418"/>
          <w:tab w:val="right" w:leader="dot" w:pos="7371"/>
          <w:tab w:val="left" w:pos="7655"/>
        </w:tabs>
        <w:spacing w:after="0" w:line="480" w:lineRule="auto"/>
        <w:ind w:right="850" w:hanging="1287"/>
        <w:rPr>
          <w:rFonts w:ascii="Arial" w:hAnsi="Arial" w:cs="Arial"/>
          <w:sz w:val="24"/>
          <w:szCs w:val="24"/>
          <w:lang w:val="sv-SE"/>
        </w:rPr>
      </w:pPr>
      <w:r w:rsidRPr="007B7742">
        <w:rPr>
          <w:rFonts w:ascii="Arial" w:hAnsi="Arial" w:cs="Arial"/>
          <w:sz w:val="24"/>
          <w:szCs w:val="24"/>
        </w:rPr>
        <w:t>M</w:t>
      </w:r>
      <w:r w:rsidRPr="007B7742">
        <w:rPr>
          <w:rFonts w:ascii="Arial" w:hAnsi="Arial" w:cs="Arial"/>
          <w:sz w:val="24"/>
          <w:szCs w:val="24"/>
          <w:lang w:val="sv-SE"/>
        </w:rPr>
        <w:t xml:space="preserve">anfaat Penelitian </w:t>
      </w:r>
      <w:r w:rsidRPr="007B7742">
        <w:rPr>
          <w:rFonts w:ascii="Arial" w:hAnsi="Arial" w:cs="Arial"/>
          <w:sz w:val="24"/>
          <w:szCs w:val="24"/>
          <w:lang w:val="sv-SE"/>
        </w:rPr>
        <w:tab/>
      </w:r>
      <w:r w:rsidRPr="007B7742">
        <w:rPr>
          <w:rFonts w:ascii="Arial" w:hAnsi="Arial" w:cs="Arial"/>
          <w:sz w:val="24"/>
          <w:szCs w:val="24"/>
          <w:lang w:val="sv-SE"/>
        </w:rPr>
        <w:tab/>
      </w:r>
      <w:r w:rsidRPr="007B7742">
        <w:rPr>
          <w:rFonts w:ascii="Arial" w:hAnsi="Arial" w:cs="Arial"/>
          <w:sz w:val="24"/>
          <w:szCs w:val="24"/>
          <w:lang w:val="en-US"/>
        </w:rPr>
        <w:t>5</w:t>
      </w:r>
    </w:p>
    <w:p w:rsidR="00E94F2C" w:rsidRDefault="00E94F2C" w:rsidP="00E94F2C">
      <w:pPr>
        <w:tabs>
          <w:tab w:val="right" w:leader="dot" w:pos="0"/>
          <w:tab w:val="left" w:pos="993"/>
          <w:tab w:val="right" w:pos="1701"/>
          <w:tab w:val="right" w:leader="dot" w:pos="7920"/>
        </w:tabs>
        <w:spacing w:after="0" w:line="480" w:lineRule="auto"/>
        <w:ind w:right="18"/>
        <w:rPr>
          <w:rFonts w:ascii="Arial" w:hAnsi="Arial" w:cs="Arial"/>
          <w:b/>
          <w:bCs/>
          <w:sz w:val="24"/>
          <w:szCs w:val="24"/>
        </w:rPr>
      </w:pPr>
    </w:p>
    <w:p w:rsidR="00E94F2C" w:rsidRDefault="00E94F2C" w:rsidP="00E94F2C">
      <w:pPr>
        <w:tabs>
          <w:tab w:val="right" w:leader="dot" w:pos="0"/>
          <w:tab w:val="left" w:pos="993"/>
          <w:tab w:val="right" w:pos="1701"/>
          <w:tab w:val="right" w:leader="dot" w:pos="7920"/>
        </w:tabs>
        <w:spacing w:after="0" w:line="480" w:lineRule="auto"/>
        <w:ind w:right="18"/>
        <w:rPr>
          <w:rFonts w:ascii="Arial" w:hAnsi="Arial" w:cs="Arial"/>
          <w:b/>
          <w:bCs/>
          <w:sz w:val="24"/>
          <w:szCs w:val="24"/>
        </w:rPr>
      </w:pPr>
    </w:p>
    <w:p w:rsidR="00E94F2C" w:rsidRPr="007B7742" w:rsidRDefault="00E94F2C" w:rsidP="00E94F2C">
      <w:pPr>
        <w:tabs>
          <w:tab w:val="right" w:leader="dot" w:pos="0"/>
          <w:tab w:val="left" w:pos="993"/>
          <w:tab w:val="right" w:pos="1701"/>
          <w:tab w:val="right" w:leader="dot" w:pos="7920"/>
        </w:tabs>
        <w:spacing w:after="0" w:line="480" w:lineRule="auto"/>
        <w:ind w:right="18"/>
        <w:rPr>
          <w:rFonts w:ascii="Arial" w:hAnsi="Arial" w:cs="Arial"/>
          <w:b/>
          <w:bCs/>
          <w:sz w:val="24"/>
          <w:szCs w:val="24"/>
          <w:lang w:val="sv-SE"/>
        </w:rPr>
      </w:pPr>
      <w:r w:rsidRPr="007B7742">
        <w:rPr>
          <w:rFonts w:ascii="Arial" w:hAnsi="Arial" w:cs="Arial"/>
          <w:b/>
          <w:bCs/>
          <w:sz w:val="24"/>
          <w:szCs w:val="24"/>
          <w:lang w:val="sv-SE"/>
        </w:rPr>
        <w:lastRenderedPageBreak/>
        <w:t xml:space="preserve">BAB </w:t>
      </w:r>
      <w:r w:rsidRPr="007B7742">
        <w:rPr>
          <w:rFonts w:ascii="Arial" w:hAnsi="Arial" w:cs="Arial"/>
          <w:b/>
          <w:bCs/>
          <w:sz w:val="24"/>
          <w:szCs w:val="24"/>
        </w:rPr>
        <w:t>II</w:t>
      </w:r>
      <w:r w:rsidRPr="007B7742">
        <w:rPr>
          <w:rFonts w:ascii="Arial" w:hAnsi="Arial" w:cs="Arial"/>
          <w:b/>
          <w:bCs/>
          <w:sz w:val="24"/>
          <w:szCs w:val="24"/>
          <w:lang w:val="sv-SE"/>
        </w:rPr>
        <w:t xml:space="preserve">. </w:t>
      </w:r>
      <w:r w:rsidRPr="007B7742">
        <w:rPr>
          <w:rFonts w:ascii="Arial" w:hAnsi="Arial" w:cs="Arial"/>
          <w:b/>
          <w:bCs/>
          <w:sz w:val="24"/>
          <w:szCs w:val="24"/>
          <w:lang w:val="sv-SE"/>
        </w:rPr>
        <w:tab/>
        <w:t>TINJAUAN  PUSTAKA</w:t>
      </w:r>
    </w:p>
    <w:p w:rsidR="00E94F2C" w:rsidRPr="007B7742" w:rsidRDefault="00E94F2C" w:rsidP="00E94F2C">
      <w:pPr>
        <w:pStyle w:val="ListParagraph"/>
        <w:numPr>
          <w:ilvl w:val="0"/>
          <w:numId w:val="4"/>
        </w:numPr>
        <w:tabs>
          <w:tab w:val="left" w:pos="1418"/>
          <w:tab w:val="right" w:leader="dot" w:pos="7371"/>
          <w:tab w:val="left" w:pos="7655"/>
        </w:tabs>
        <w:spacing w:after="0" w:line="480" w:lineRule="auto"/>
        <w:ind w:right="850" w:hanging="1647"/>
        <w:rPr>
          <w:rFonts w:ascii="Arial" w:hAnsi="Arial" w:cs="Arial"/>
          <w:sz w:val="24"/>
          <w:szCs w:val="24"/>
          <w:lang w:val="sv-SE"/>
        </w:rPr>
      </w:pPr>
      <w:r w:rsidRPr="007B7742">
        <w:rPr>
          <w:rFonts w:ascii="Arial" w:hAnsi="Arial" w:cs="Arial"/>
          <w:sz w:val="24"/>
          <w:szCs w:val="24"/>
          <w:lang w:val="en-US"/>
        </w:rPr>
        <w:t>Telaah Pustaka</w:t>
      </w:r>
      <w:r w:rsidRPr="007B7742">
        <w:rPr>
          <w:rFonts w:ascii="Arial" w:hAnsi="Arial" w:cs="Arial"/>
          <w:sz w:val="24"/>
          <w:szCs w:val="24"/>
        </w:rPr>
        <w:t xml:space="preserve"> </w:t>
      </w:r>
      <w:r w:rsidRPr="007B7742">
        <w:rPr>
          <w:rFonts w:ascii="Arial" w:hAnsi="Arial" w:cs="Arial"/>
          <w:sz w:val="24"/>
          <w:szCs w:val="24"/>
          <w:lang w:val="sv-SE"/>
        </w:rPr>
        <w:t xml:space="preserve"> </w:t>
      </w:r>
      <w:r w:rsidRPr="007B7742">
        <w:rPr>
          <w:rFonts w:ascii="Arial" w:hAnsi="Arial" w:cs="Arial"/>
          <w:sz w:val="24"/>
          <w:szCs w:val="24"/>
          <w:lang w:val="sv-SE"/>
        </w:rPr>
        <w:tab/>
      </w:r>
      <w:r w:rsidRPr="007B7742">
        <w:rPr>
          <w:rFonts w:ascii="Arial" w:hAnsi="Arial" w:cs="Arial"/>
          <w:sz w:val="24"/>
          <w:szCs w:val="24"/>
          <w:lang w:val="sv-SE"/>
        </w:rPr>
        <w:tab/>
      </w:r>
      <w:r w:rsidRPr="007B7742">
        <w:rPr>
          <w:rFonts w:ascii="Arial" w:hAnsi="Arial" w:cs="Arial"/>
          <w:sz w:val="24"/>
          <w:szCs w:val="24"/>
          <w:lang w:val="en-US"/>
        </w:rPr>
        <w:t>7</w:t>
      </w:r>
    </w:p>
    <w:p w:rsidR="00E94F2C" w:rsidRPr="007B7742" w:rsidRDefault="00E94F2C" w:rsidP="00E94F2C">
      <w:pPr>
        <w:pStyle w:val="ListParagraph"/>
        <w:tabs>
          <w:tab w:val="left" w:pos="7655"/>
        </w:tabs>
        <w:spacing w:after="0" w:line="480" w:lineRule="auto"/>
        <w:ind w:left="1418"/>
        <w:jc w:val="both"/>
        <w:rPr>
          <w:rFonts w:ascii="Arial" w:hAnsi="Arial" w:cs="Arial"/>
          <w:sz w:val="24"/>
          <w:szCs w:val="24"/>
          <w:lang w:val="en-US"/>
        </w:rPr>
      </w:pPr>
      <w:r w:rsidRPr="007B7742">
        <w:rPr>
          <w:rFonts w:ascii="Arial" w:hAnsi="Arial" w:cs="Arial"/>
          <w:sz w:val="24"/>
          <w:szCs w:val="24"/>
        </w:rPr>
        <w:t xml:space="preserve">1. </w:t>
      </w:r>
      <w:r w:rsidRPr="007B7742">
        <w:rPr>
          <w:rFonts w:ascii="Arial" w:hAnsi="Arial" w:cs="Arial"/>
          <w:sz w:val="24"/>
          <w:szCs w:val="24"/>
          <w:lang w:val="en-US"/>
        </w:rPr>
        <w:t>Hipertensi ……………………..</w:t>
      </w:r>
      <w:r w:rsidRPr="007B7742">
        <w:rPr>
          <w:rFonts w:ascii="Arial" w:hAnsi="Arial" w:cs="Arial"/>
          <w:sz w:val="24"/>
          <w:szCs w:val="24"/>
        </w:rPr>
        <w:t>……………</w:t>
      </w:r>
      <w:r w:rsidRPr="007B7742">
        <w:rPr>
          <w:rFonts w:ascii="Arial" w:hAnsi="Arial" w:cs="Arial"/>
          <w:sz w:val="24"/>
          <w:szCs w:val="24"/>
          <w:lang w:val="en-US"/>
        </w:rPr>
        <w:t>.</w:t>
      </w:r>
      <w:r w:rsidRPr="007B7742">
        <w:rPr>
          <w:rFonts w:ascii="Arial" w:hAnsi="Arial" w:cs="Arial"/>
          <w:sz w:val="24"/>
          <w:szCs w:val="24"/>
        </w:rPr>
        <w:t>………….</w:t>
      </w:r>
      <w:r w:rsidRPr="007B7742">
        <w:rPr>
          <w:rFonts w:ascii="Arial" w:hAnsi="Arial" w:cs="Arial"/>
          <w:sz w:val="24"/>
          <w:szCs w:val="24"/>
        </w:rPr>
        <w:tab/>
      </w:r>
      <w:r w:rsidRPr="007B7742">
        <w:rPr>
          <w:rFonts w:ascii="Arial" w:hAnsi="Arial" w:cs="Arial"/>
          <w:sz w:val="24"/>
          <w:szCs w:val="24"/>
          <w:lang w:val="en-US"/>
        </w:rPr>
        <w:t>7</w:t>
      </w:r>
    </w:p>
    <w:p w:rsidR="00E94F2C" w:rsidRPr="007B7742" w:rsidRDefault="00E94F2C" w:rsidP="00E94F2C">
      <w:pPr>
        <w:pStyle w:val="ListParagraph"/>
        <w:tabs>
          <w:tab w:val="left" w:pos="7655"/>
        </w:tabs>
        <w:spacing w:after="0" w:line="480" w:lineRule="auto"/>
        <w:ind w:left="1418"/>
        <w:jc w:val="both"/>
        <w:rPr>
          <w:rFonts w:ascii="Arial" w:hAnsi="Arial" w:cs="Arial"/>
          <w:sz w:val="24"/>
          <w:szCs w:val="24"/>
          <w:lang w:val="en-US"/>
        </w:rPr>
      </w:pPr>
      <w:r w:rsidRPr="007B7742">
        <w:rPr>
          <w:rFonts w:ascii="Arial" w:hAnsi="Arial" w:cs="Arial"/>
          <w:sz w:val="24"/>
          <w:szCs w:val="24"/>
        </w:rPr>
        <w:t xml:space="preserve">2. </w:t>
      </w:r>
      <w:r>
        <w:rPr>
          <w:rFonts w:ascii="Arial" w:hAnsi="Arial" w:cs="Arial"/>
          <w:sz w:val="24"/>
          <w:szCs w:val="24"/>
          <w:lang w:val="en-US"/>
        </w:rPr>
        <w:t>Indeks Massa Tubuh (IMT)</w:t>
      </w:r>
      <w:proofErr w:type="gramStart"/>
      <w:r>
        <w:rPr>
          <w:rFonts w:ascii="Arial" w:hAnsi="Arial" w:cs="Arial"/>
          <w:sz w:val="24"/>
          <w:szCs w:val="24"/>
          <w:lang w:val="en-US"/>
        </w:rPr>
        <w:t>.</w:t>
      </w:r>
      <w:r w:rsidRPr="007B7742">
        <w:rPr>
          <w:rFonts w:ascii="Arial" w:hAnsi="Arial" w:cs="Arial"/>
          <w:sz w:val="24"/>
          <w:szCs w:val="24"/>
          <w:lang w:val="en-US"/>
        </w:rPr>
        <w:t>………………………….</w:t>
      </w:r>
      <w:proofErr w:type="gramEnd"/>
      <w:r w:rsidRPr="007B7742">
        <w:rPr>
          <w:rFonts w:ascii="Arial" w:hAnsi="Arial" w:cs="Arial"/>
          <w:sz w:val="24"/>
          <w:szCs w:val="24"/>
        </w:rPr>
        <w:tab/>
        <w:t>2</w:t>
      </w:r>
      <w:r>
        <w:rPr>
          <w:rFonts w:ascii="Arial" w:hAnsi="Arial" w:cs="Arial"/>
          <w:sz w:val="24"/>
          <w:szCs w:val="24"/>
          <w:lang w:val="en-US"/>
        </w:rPr>
        <w:t>6</w:t>
      </w:r>
    </w:p>
    <w:p w:rsidR="00E94F2C" w:rsidRPr="007B7742" w:rsidRDefault="00E94F2C" w:rsidP="00E94F2C">
      <w:pPr>
        <w:pStyle w:val="ListParagraph"/>
        <w:tabs>
          <w:tab w:val="left" w:pos="1418"/>
          <w:tab w:val="right" w:leader="dot" w:pos="7371"/>
          <w:tab w:val="left" w:pos="7655"/>
        </w:tabs>
        <w:spacing w:after="0" w:line="480" w:lineRule="auto"/>
        <w:ind w:left="993" w:right="850"/>
        <w:rPr>
          <w:rFonts w:ascii="Arial" w:hAnsi="Arial" w:cs="Arial"/>
          <w:sz w:val="24"/>
          <w:szCs w:val="24"/>
          <w:lang w:val="en-US"/>
        </w:rPr>
      </w:pPr>
      <w:r w:rsidRPr="007B7742">
        <w:rPr>
          <w:rFonts w:ascii="Arial" w:hAnsi="Arial" w:cs="Arial"/>
          <w:sz w:val="24"/>
          <w:szCs w:val="24"/>
          <w:lang w:val="en-US"/>
        </w:rPr>
        <w:t>B</w:t>
      </w:r>
      <w:r w:rsidRPr="007B7742">
        <w:rPr>
          <w:rFonts w:ascii="Arial" w:hAnsi="Arial" w:cs="Arial"/>
          <w:sz w:val="24"/>
          <w:szCs w:val="24"/>
        </w:rPr>
        <w:t xml:space="preserve">. </w:t>
      </w:r>
      <w:r w:rsidRPr="007B7742">
        <w:rPr>
          <w:rFonts w:ascii="Arial" w:hAnsi="Arial" w:cs="Arial"/>
          <w:sz w:val="24"/>
          <w:szCs w:val="24"/>
        </w:rPr>
        <w:tab/>
        <w:t>Kerangka Teori Penelitian</w:t>
      </w:r>
      <w:r w:rsidRPr="007B7742">
        <w:rPr>
          <w:rFonts w:ascii="Arial" w:hAnsi="Arial" w:cs="Arial"/>
          <w:sz w:val="24"/>
          <w:szCs w:val="24"/>
        </w:rPr>
        <w:tab/>
      </w:r>
      <w:r w:rsidRPr="007B7742">
        <w:rPr>
          <w:rFonts w:ascii="Arial" w:hAnsi="Arial" w:cs="Arial"/>
          <w:sz w:val="24"/>
          <w:szCs w:val="24"/>
        </w:rPr>
        <w:tab/>
      </w:r>
      <w:r>
        <w:rPr>
          <w:rFonts w:ascii="Arial" w:hAnsi="Arial" w:cs="Arial"/>
          <w:sz w:val="24"/>
          <w:szCs w:val="24"/>
          <w:lang w:val="en-US"/>
        </w:rPr>
        <w:t>30</w:t>
      </w:r>
    </w:p>
    <w:p w:rsidR="00E94F2C" w:rsidRPr="007B7742" w:rsidRDefault="00E94F2C" w:rsidP="00E94F2C">
      <w:pPr>
        <w:pStyle w:val="ListParagraph"/>
        <w:tabs>
          <w:tab w:val="left" w:pos="1418"/>
          <w:tab w:val="right" w:leader="dot" w:pos="7371"/>
          <w:tab w:val="left" w:pos="7655"/>
        </w:tabs>
        <w:spacing w:after="0" w:line="480" w:lineRule="auto"/>
        <w:ind w:left="993" w:right="850"/>
        <w:rPr>
          <w:rFonts w:ascii="Arial" w:hAnsi="Arial" w:cs="Arial"/>
          <w:sz w:val="24"/>
          <w:szCs w:val="24"/>
          <w:lang w:val="en-US"/>
        </w:rPr>
      </w:pPr>
      <w:r w:rsidRPr="007B7742">
        <w:rPr>
          <w:rFonts w:ascii="Arial" w:hAnsi="Arial" w:cs="Arial"/>
          <w:sz w:val="24"/>
          <w:szCs w:val="24"/>
          <w:lang w:val="en-US"/>
        </w:rPr>
        <w:t>C</w:t>
      </w:r>
      <w:r w:rsidRPr="007B7742">
        <w:rPr>
          <w:rFonts w:ascii="Arial" w:hAnsi="Arial" w:cs="Arial"/>
          <w:sz w:val="24"/>
          <w:szCs w:val="24"/>
        </w:rPr>
        <w:t xml:space="preserve">. </w:t>
      </w:r>
      <w:r w:rsidRPr="007B7742">
        <w:rPr>
          <w:rFonts w:ascii="Arial" w:hAnsi="Arial" w:cs="Arial"/>
          <w:sz w:val="24"/>
          <w:szCs w:val="24"/>
        </w:rPr>
        <w:tab/>
        <w:t>Kerangka Konsep Penelitian</w:t>
      </w:r>
      <w:r w:rsidRPr="007B7742">
        <w:rPr>
          <w:rFonts w:ascii="Arial" w:hAnsi="Arial" w:cs="Arial"/>
          <w:sz w:val="24"/>
          <w:szCs w:val="24"/>
        </w:rPr>
        <w:tab/>
      </w:r>
      <w:r w:rsidRPr="007B7742">
        <w:rPr>
          <w:rFonts w:ascii="Arial" w:hAnsi="Arial" w:cs="Arial"/>
          <w:sz w:val="24"/>
          <w:szCs w:val="24"/>
        </w:rPr>
        <w:tab/>
      </w:r>
      <w:r>
        <w:rPr>
          <w:rFonts w:ascii="Arial" w:hAnsi="Arial" w:cs="Arial"/>
          <w:sz w:val="24"/>
          <w:szCs w:val="24"/>
          <w:lang w:val="en-US"/>
        </w:rPr>
        <w:t>31</w:t>
      </w:r>
    </w:p>
    <w:p w:rsidR="00E94F2C" w:rsidRPr="007B7742" w:rsidRDefault="00E94F2C" w:rsidP="00E94F2C">
      <w:pPr>
        <w:pStyle w:val="ListParagraph"/>
        <w:tabs>
          <w:tab w:val="left" w:pos="1418"/>
          <w:tab w:val="right" w:leader="dot" w:pos="7371"/>
          <w:tab w:val="left" w:pos="7655"/>
        </w:tabs>
        <w:spacing w:after="0" w:line="480" w:lineRule="auto"/>
        <w:ind w:left="993" w:right="850"/>
        <w:rPr>
          <w:rFonts w:ascii="Arial" w:hAnsi="Arial" w:cs="Arial"/>
          <w:sz w:val="24"/>
          <w:szCs w:val="24"/>
          <w:lang w:val="en-US"/>
        </w:rPr>
      </w:pPr>
      <w:r w:rsidRPr="007B7742">
        <w:rPr>
          <w:rFonts w:ascii="Arial" w:hAnsi="Arial" w:cs="Arial"/>
          <w:sz w:val="24"/>
          <w:szCs w:val="24"/>
          <w:lang w:val="en-US"/>
        </w:rPr>
        <w:t>D</w:t>
      </w:r>
      <w:r w:rsidRPr="007B7742">
        <w:rPr>
          <w:rFonts w:ascii="Arial" w:hAnsi="Arial" w:cs="Arial"/>
          <w:sz w:val="24"/>
          <w:szCs w:val="24"/>
        </w:rPr>
        <w:t xml:space="preserve">. </w:t>
      </w:r>
      <w:r w:rsidRPr="007B7742">
        <w:rPr>
          <w:rFonts w:ascii="Arial" w:hAnsi="Arial" w:cs="Arial"/>
          <w:sz w:val="24"/>
          <w:szCs w:val="24"/>
        </w:rPr>
        <w:tab/>
      </w:r>
      <w:r w:rsidRPr="007B7742">
        <w:rPr>
          <w:rFonts w:ascii="Arial" w:hAnsi="Arial" w:cs="Arial"/>
          <w:sz w:val="24"/>
          <w:szCs w:val="24"/>
          <w:lang w:val="en-US"/>
        </w:rPr>
        <w:t>Pertanyaan Penelitian</w:t>
      </w:r>
      <w:r w:rsidRPr="007B7742">
        <w:rPr>
          <w:rFonts w:ascii="Arial" w:hAnsi="Arial" w:cs="Arial"/>
          <w:sz w:val="24"/>
          <w:szCs w:val="24"/>
        </w:rPr>
        <w:tab/>
      </w:r>
      <w:r w:rsidRPr="007B7742">
        <w:rPr>
          <w:rFonts w:ascii="Arial" w:hAnsi="Arial" w:cs="Arial"/>
          <w:sz w:val="24"/>
          <w:szCs w:val="24"/>
        </w:rPr>
        <w:tab/>
      </w:r>
      <w:r>
        <w:rPr>
          <w:rFonts w:ascii="Arial" w:hAnsi="Arial" w:cs="Arial"/>
          <w:sz w:val="24"/>
          <w:szCs w:val="24"/>
          <w:lang w:val="en-US"/>
        </w:rPr>
        <w:t>32</w:t>
      </w:r>
    </w:p>
    <w:p w:rsidR="00E94F2C" w:rsidRPr="007B7742" w:rsidRDefault="00E94F2C" w:rsidP="00E94F2C">
      <w:pPr>
        <w:tabs>
          <w:tab w:val="right" w:leader="dot" w:pos="0"/>
          <w:tab w:val="left" w:pos="993"/>
          <w:tab w:val="right" w:pos="1701"/>
          <w:tab w:val="right" w:leader="dot" w:pos="7920"/>
        </w:tabs>
        <w:spacing w:after="0" w:line="480" w:lineRule="auto"/>
        <w:ind w:right="18"/>
        <w:rPr>
          <w:rFonts w:ascii="Arial" w:hAnsi="Arial" w:cs="Arial"/>
          <w:b/>
          <w:bCs/>
          <w:sz w:val="24"/>
          <w:szCs w:val="24"/>
          <w:lang w:val="sv-SE"/>
        </w:rPr>
      </w:pPr>
      <w:r w:rsidRPr="007B7742">
        <w:rPr>
          <w:rFonts w:ascii="Arial" w:hAnsi="Arial" w:cs="Arial"/>
          <w:b/>
          <w:bCs/>
          <w:sz w:val="24"/>
          <w:szCs w:val="24"/>
          <w:lang w:val="sv-SE"/>
        </w:rPr>
        <w:t xml:space="preserve">BAB </w:t>
      </w:r>
      <w:r w:rsidRPr="007B7742">
        <w:rPr>
          <w:rFonts w:ascii="Arial" w:hAnsi="Arial" w:cs="Arial"/>
          <w:b/>
          <w:bCs/>
          <w:sz w:val="24"/>
          <w:szCs w:val="24"/>
        </w:rPr>
        <w:t>III</w:t>
      </w:r>
      <w:r w:rsidRPr="007B7742">
        <w:rPr>
          <w:rFonts w:ascii="Arial" w:hAnsi="Arial" w:cs="Arial"/>
          <w:b/>
          <w:bCs/>
          <w:sz w:val="24"/>
          <w:szCs w:val="24"/>
          <w:lang w:val="sv-SE"/>
        </w:rPr>
        <w:t xml:space="preserve">. </w:t>
      </w:r>
      <w:r w:rsidRPr="007B7742">
        <w:rPr>
          <w:rFonts w:ascii="Arial" w:hAnsi="Arial" w:cs="Arial"/>
          <w:b/>
          <w:bCs/>
          <w:sz w:val="24"/>
          <w:szCs w:val="24"/>
          <w:lang w:val="sv-SE"/>
        </w:rPr>
        <w:tab/>
        <w:t>METODE PENELITIAN</w:t>
      </w:r>
    </w:p>
    <w:p w:rsidR="00E94F2C" w:rsidRPr="007B7742" w:rsidRDefault="00E94F2C" w:rsidP="00E94F2C">
      <w:pPr>
        <w:pStyle w:val="ListParagraph"/>
        <w:numPr>
          <w:ilvl w:val="0"/>
          <w:numId w:val="5"/>
        </w:numPr>
        <w:tabs>
          <w:tab w:val="left" w:pos="1418"/>
          <w:tab w:val="right" w:leader="dot" w:pos="7371"/>
          <w:tab w:val="left" w:pos="7655"/>
        </w:tabs>
        <w:spacing w:after="0" w:line="480" w:lineRule="auto"/>
        <w:ind w:right="850"/>
        <w:rPr>
          <w:rFonts w:ascii="Arial" w:hAnsi="Arial" w:cs="Arial"/>
          <w:sz w:val="24"/>
          <w:szCs w:val="24"/>
          <w:lang w:val="sv-SE"/>
        </w:rPr>
      </w:pPr>
      <w:r w:rsidRPr="007B7742">
        <w:rPr>
          <w:rFonts w:ascii="Arial" w:hAnsi="Arial" w:cs="Arial"/>
          <w:sz w:val="24"/>
          <w:szCs w:val="24"/>
          <w:lang w:val="en-US"/>
        </w:rPr>
        <w:t xml:space="preserve">Jenis </w:t>
      </w:r>
      <w:r w:rsidRPr="007B7742">
        <w:rPr>
          <w:rFonts w:ascii="Arial" w:hAnsi="Arial" w:cs="Arial"/>
          <w:sz w:val="24"/>
          <w:szCs w:val="24"/>
        </w:rPr>
        <w:t xml:space="preserve">Penelitian </w:t>
      </w:r>
      <w:r w:rsidRPr="007B7742">
        <w:rPr>
          <w:rFonts w:ascii="Arial" w:hAnsi="Arial" w:cs="Arial"/>
          <w:sz w:val="24"/>
          <w:szCs w:val="24"/>
          <w:lang w:val="sv-SE"/>
        </w:rPr>
        <w:t xml:space="preserve"> </w:t>
      </w:r>
      <w:r w:rsidRPr="007B7742">
        <w:rPr>
          <w:rFonts w:ascii="Arial" w:hAnsi="Arial" w:cs="Arial"/>
          <w:sz w:val="24"/>
          <w:szCs w:val="24"/>
          <w:lang w:val="sv-SE"/>
        </w:rPr>
        <w:tab/>
      </w:r>
      <w:r w:rsidRPr="007B7742">
        <w:rPr>
          <w:rFonts w:ascii="Arial" w:hAnsi="Arial" w:cs="Arial"/>
          <w:sz w:val="24"/>
          <w:szCs w:val="24"/>
          <w:lang w:val="sv-SE"/>
        </w:rPr>
        <w:tab/>
      </w:r>
      <w:r w:rsidRPr="007B7742">
        <w:rPr>
          <w:rFonts w:ascii="Arial" w:hAnsi="Arial" w:cs="Arial"/>
          <w:sz w:val="24"/>
          <w:szCs w:val="24"/>
          <w:lang w:val="en-US"/>
        </w:rPr>
        <w:t>3</w:t>
      </w:r>
      <w:r>
        <w:rPr>
          <w:rFonts w:ascii="Arial" w:hAnsi="Arial" w:cs="Arial"/>
          <w:sz w:val="24"/>
          <w:szCs w:val="24"/>
          <w:lang w:val="en-US"/>
        </w:rPr>
        <w:t>3</w:t>
      </w:r>
    </w:p>
    <w:p w:rsidR="00E94F2C" w:rsidRPr="007B7742" w:rsidRDefault="00E94F2C" w:rsidP="00E94F2C">
      <w:pPr>
        <w:pStyle w:val="ListParagraph"/>
        <w:numPr>
          <w:ilvl w:val="0"/>
          <w:numId w:val="5"/>
        </w:numPr>
        <w:tabs>
          <w:tab w:val="left" w:pos="1418"/>
          <w:tab w:val="right" w:leader="dot" w:pos="7371"/>
          <w:tab w:val="left" w:pos="7655"/>
        </w:tabs>
        <w:spacing w:after="0" w:line="480" w:lineRule="auto"/>
        <w:ind w:right="850"/>
        <w:rPr>
          <w:rFonts w:ascii="Arial" w:hAnsi="Arial" w:cs="Arial"/>
          <w:sz w:val="24"/>
          <w:szCs w:val="24"/>
          <w:lang w:val="sv-SE"/>
        </w:rPr>
      </w:pPr>
      <w:r w:rsidRPr="007B7742">
        <w:rPr>
          <w:rFonts w:ascii="Arial" w:hAnsi="Arial" w:cs="Arial"/>
          <w:sz w:val="24"/>
          <w:szCs w:val="24"/>
          <w:lang w:val="en-US"/>
        </w:rPr>
        <w:t>Populasi dan Sampel</w:t>
      </w:r>
      <w:r w:rsidRPr="007B7742">
        <w:rPr>
          <w:rFonts w:ascii="Arial" w:hAnsi="Arial" w:cs="Arial"/>
          <w:sz w:val="24"/>
          <w:szCs w:val="24"/>
          <w:lang w:val="en-US"/>
        </w:rPr>
        <w:tab/>
      </w:r>
      <w:r w:rsidRPr="007B7742">
        <w:rPr>
          <w:rFonts w:ascii="Arial" w:hAnsi="Arial" w:cs="Arial"/>
          <w:sz w:val="24"/>
          <w:szCs w:val="24"/>
          <w:lang w:val="en-US"/>
        </w:rPr>
        <w:tab/>
      </w:r>
      <w:r>
        <w:rPr>
          <w:rFonts w:ascii="Arial" w:hAnsi="Arial" w:cs="Arial"/>
          <w:sz w:val="24"/>
          <w:szCs w:val="24"/>
          <w:lang w:val="en-US"/>
        </w:rPr>
        <w:t>33</w:t>
      </w:r>
    </w:p>
    <w:p w:rsidR="00E94F2C" w:rsidRPr="007B7742" w:rsidRDefault="00E94F2C" w:rsidP="00E94F2C">
      <w:pPr>
        <w:pStyle w:val="ListParagraph"/>
        <w:numPr>
          <w:ilvl w:val="0"/>
          <w:numId w:val="5"/>
        </w:numPr>
        <w:tabs>
          <w:tab w:val="left" w:pos="1418"/>
          <w:tab w:val="right" w:leader="dot" w:pos="7371"/>
          <w:tab w:val="left" w:pos="7655"/>
        </w:tabs>
        <w:spacing w:after="0" w:line="480" w:lineRule="auto"/>
        <w:ind w:right="850"/>
        <w:rPr>
          <w:rFonts w:ascii="Arial" w:hAnsi="Arial" w:cs="Arial"/>
          <w:sz w:val="24"/>
          <w:szCs w:val="24"/>
          <w:lang w:val="sv-SE"/>
        </w:rPr>
      </w:pPr>
      <w:r w:rsidRPr="007B7742">
        <w:rPr>
          <w:rFonts w:ascii="Arial" w:hAnsi="Arial" w:cs="Arial"/>
          <w:sz w:val="24"/>
          <w:szCs w:val="24"/>
        </w:rPr>
        <w:t>Waktu dan Tempat Penelitian</w:t>
      </w:r>
      <w:r w:rsidRPr="007B7742">
        <w:rPr>
          <w:rFonts w:ascii="Arial" w:hAnsi="Arial" w:cs="Arial"/>
          <w:sz w:val="24"/>
          <w:szCs w:val="24"/>
        </w:rPr>
        <w:tab/>
      </w:r>
      <w:r w:rsidRPr="007B7742">
        <w:rPr>
          <w:rFonts w:ascii="Arial" w:hAnsi="Arial" w:cs="Arial"/>
          <w:sz w:val="24"/>
          <w:szCs w:val="24"/>
        </w:rPr>
        <w:tab/>
      </w:r>
      <w:r>
        <w:rPr>
          <w:rFonts w:ascii="Arial" w:hAnsi="Arial" w:cs="Arial"/>
          <w:sz w:val="24"/>
          <w:szCs w:val="24"/>
          <w:lang w:val="en-US"/>
        </w:rPr>
        <w:t>36</w:t>
      </w:r>
    </w:p>
    <w:p w:rsidR="00E94F2C" w:rsidRPr="007B7742" w:rsidRDefault="00E94F2C" w:rsidP="00E94F2C">
      <w:pPr>
        <w:pStyle w:val="ListParagraph"/>
        <w:numPr>
          <w:ilvl w:val="0"/>
          <w:numId w:val="5"/>
        </w:numPr>
        <w:tabs>
          <w:tab w:val="left" w:pos="1418"/>
          <w:tab w:val="right" w:leader="dot" w:pos="7371"/>
          <w:tab w:val="left" w:pos="7655"/>
        </w:tabs>
        <w:spacing w:after="0" w:line="480" w:lineRule="auto"/>
        <w:ind w:right="850"/>
        <w:rPr>
          <w:rFonts w:ascii="Arial" w:hAnsi="Arial" w:cs="Arial"/>
          <w:sz w:val="24"/>
          <w:szCs w:val="24"/>
          <w:lang w:val="sv-SE"/>
        </w:rPr>
      </w:pPr>
      <w:r w:rsidRPr="007B7742">
        <w:rPr>
          <w:rFonts w:ascii="Arial" w:hAnsi="Arial" w:cs="Arial"/>
          <w:sz w:val="24"/>
          <w:szCs w:val="24"/>
        </w:rPr>
        <w:t xml:space="preserve">Definisi Operasional </w:t>
      </w:r>
      <w:r w:rsidRPr="007B7742">
        <w:rPr>
          <w:rFonts w:ascii="Arial" w:hAnsi="Arial" w:cs="Arial"/>
          <w:sz w:val="24"/>
          <w:szCs w:val="24"/>
        </w:rPr>
        <w:tab/>
      </w:r>
      <w:r w:rsidRPr="007B7742">
        <w:rPr>
          <w:rFonts w:ascii="Arial" w:hAnsi="Arial" w:cs="Arial"/>
          <w:sz w:val="24"/>
          <w:szCs w:val="24"/>
        </w:rPr>
        <w:tab/>
      </w:r>
      <w:r>
        <w:rPr>
          <w:rFonts w:ascii="Arial" w:hAnsi="Arial" w:cs="Arial"/>
          <w:sz w:val="24"/>
          <w:szCs w:val="24"/>
          <w:lang w:val="en-US"/>
        </w:rPr>
        <w:t>36</w:t>
      </w:r>
    </w:p>
    <w:p w:rsidR="00E94F2C" w:rsidRPr="007B7742" w:rsidRDefault="00E94F2C" w:rsidP="00E94F2C">
      <w:pPr>
        <w:pStyle w:val="ListParagraph"/>
        <w:numPr>
          <w:ilvl w:val="0"/>
          <w:numId w:val="5"/>
        </w:numPr>
        <w:tabs>
          <w:tab w:val="left" w:pos="1418"/>
          <w:tab w:val="right" w:leader="dot" w:pos="7371"/>
          <w:tab w:val="left" w:pos="7655"/>
        </w:tabs>
        <w:spacing w:after="0" w:line="480" w:lineRule="auto"/>
        <w:ind w:right="850"/>
        <w:rPr>
          <w:rFonts w:ascii="Arial" w:hAnsi="Arial" w:cs="Arial"/>
          <w:sz w:val="24"/>
          <w:szCs w:val="24"/>
          <w:lang w:val="sv-SE"/>
        </w:rPr>
      </w:pPr>
      <w:r w:rsidRPr="007B7742">
        <w:rPr>
          <w:rFonts w:ascii="Arial" w:hAnsi="Arial" w:cs="Arial"/>
          <w:sz w:val="24"/>
          <w:szCs w:val="24"/>
          <w:lang w:val="sv-SE"/>
        </w:rPr>
        <w:t>Instrumen Penelitian</w:t>
      </w:r>
      <w:r w:rsidRPr="007B7742">
        <w:rPr>
          <w:rFonts w:ascii="Arial" w:hAnsi="Arial" w:cs="Arial"/>
          <w:sz w:val="24"/>
          <w:szCs w:val="24"/>
          <w:lang w:val="sv-SE"/>
        </w:rPr>
        <w:tab/>
      </w:r>
      <w:r w:rsidRPr="007B7742">
        <w:rPr>
          <w:rFonts w:ascii="Arial" w:hAnsi="Arial" w:cs="Arial"/>
          <w:sz w:val="24"/>
          <w:szCs w:val="24"/>
          <w:lang w:val="sv-SE"/>
        </w:rPr>
        <w:tab/>
      </w:r>
      <w:r>
        <w:rPr>
          <w:rFonts w:ascii="Arial" w:hAnsi="Arial" w:cs="Arial"/>
          <w:sz w:val="24"/>
          <w:szCs w:val="24"/>
          <w:lang w:val="sv-SE"/>
        </w:rPr>
        <w:t>37</w:t>
      </w:r>
    </w:p>
    <w:p w:rsidR="00E94F2C" w:rsidRPr="007B7742" w:rsidRDefault="00E94F2C" w:rsidP="00E94F2C">
      <w:pPr>
        <w:pStyle w:val="ListParagraph"/>
        <w:numPr>
          <w:ilvl w:val="0"/>
          <w:numId w:val="5"/>
        </w:numPr>
        <w:tabs>
          <w:tab w:val="left" w:pos="1418"/>
          <w:tab w:val="right" w:leader="dot" w:pos="7371"/>
          <w:tab w:val="left" w:pos="7655"/>
        </w:tabs>
        <w:spacing w:after="0" w:line="480" w:lineRule="auto"/>
        <w:ind w:right="850"/>
        <w:rPr>
          <w:rFonts w:ascii="Arial" w:hAnsi="Arial" w:cs="Arial"/>
          <w:sz w:val="24"/>
          <w:szCs w:val="24"/>
          <w:lang w:val="sv-SE"/>
        </w:rPr>
      </w:pPr>
      <w:r w:rsidRPr="007B7742">
        <w:rPr>
          <w:rFonts w:ascii="Arial" w:hAnsi="Arial" w:cs="Arial"/>
          <w:sz w:val="24"/>
          <w:szCs w:val="24"/>
          <w:lang w:val="sv-SE"/>
        </w:rPr>
        <w:t>Uji Validitas dan Reliabilitas</w:t>
      </w:r>
      <w:r w:rsidRPr="007B7742">
        <w:rPr>
          <w:rFonts w:ascii="Arial" w:hAnsi="Arial" w:cs="Arial"/>
          <w:sz w:val="24"/>
          <w:szCs w:val="24"/>
          <w:lang w:val="sv-SE"/>
        </w:rPr>
        <w:tab/>
      </w:r>
      <w:r w:rsidRPr="007B7742">
        <w:rPr>
          <w:rFonts w:ascii="Arial" w:hAnsi="Arial" w:cs="Arial"/>
          <w:sz w:val="24"/>
          <w:szCs w:val="24"/>
          <w:lang w:val="sv-SE"/>
        </w:rPr>
        <w:tab/>
      </w:r>
      <w:r>
        <w:rPr>
          <w:rFonts w:ascii="Arial" w:hAnsi="Arial" w:cs="Arial"/>
          <w:sz w:val="24"/>
          <w:szCs w:val="24"/>
          <w:lang w:val="sv-SE"/>
        </w:rPr>
        <w:t>37</w:t>
      </w:r>
    </w:p>
    <w:p w:rsidR="00E94F2C" w:rsidRPr="007B7742" w:rsidRDefault="00E94F2C" w:rsidP="00E94F2C">
      <w:pPr>
        <w:pStyle w:val="ListParagraph"/>
        <w:numPr>
          <w:ilvl w:val="0"/>
          <w:numId w:val="5"/>
        </w:numPr>
        <w:tabs>
          <w:tab w:val="left" w:pos="1418"/>
          <w:tab w:val="right" w:leader="dot" w:pos="7371"/>
          <w:tab w:val="left" w:pos="7655"/>
        </w:tabs>
        <w:spacing w:after="0" w:line="480" w:lineRule="auto"/>
        <w:ind w:right="850"/>
        <w:rPr>
          <w:rFonts w:ascii="Arial" w:hAnsi="Arial" w:cs="Arial"/>
          <w:sz w:val="24"/>
          <w:szCs w:val="24"/>
          <w:lang w:val="sv-SE"/>
        </w:rPr>
      </w:pPr>
      <w:r w:rsidRPr="007B7742">
        <w:rPr>
          <w:rFonts w:ascii="Arial" w:hAnsi="Arial" w:cs="Arial"/>
          <w:sz w:val="24"/>
          <w:szCs w:val="24"/>
          <w:lang w:val="en-US"/>
        </w:rPr>
        <w:t xml:space="preserve">Tehnik Pengumpulan Data </w:t>
      </w:r>
      <w:r w:rsidRPr="007B7742">
        <w:rPr>
          <w:rFonts w:ascii="Arial" w:hAnsi="Arial" w:cs="Arial"/>
          <w:sz w:val="24"/>
          <w:szCs w:val="24"/>
          <w:lang w:val="en-US"/>
        </w:rPr>
        <w:tab/>
      </w:r>
      <w:r w:rsidRPr="007B7742">
        <w:rPr>
          <w:rFonts w:ascii="Arial" w:hAnsi="Arial" w:cs="Arial"/>
          <w:sz w:val="24"/>
          <w:szCs w:val="24"/>
          <w:lang w:val="en-US"/>
        </w:rPr>
        <w:tab/>
      </w:r>
      <w:r>
        <w:rPr>
          <w:rFonts w:ascii="Arial" w:hAnsi="Arial" w:cs="Arial"/>
          <w:sz w:val="24"/>
          <w:szCs w:val="24"/>
          <w:lang w:val="en-US"/>
        </w:rPr>
        <w:t>39</w:t>
      </w:r>
    </w:p>
    <w:p w:rsidR="00E94F2C" w:rsidRPr="007B7742" w:rsidRDefault="00E94F2C" w:rsidP="00E94F2C">
      <w:pPr>
        <w:pStyle w:val="ListParagraph"/>
        <w:numPr>
          <w:ilvl w:val="0"/>
          <w:numId w:val="5"/>
        </w:numPr>
        <w:tabs>
          <w:tab w:val="left" w:pos="1418"/>
          <w:tab w:val="right" w:leader="dot" w:pos="7371"/>
          <w:tab w:val="left" w:pos="7655"/>
        </w:tabs>
        <w:spacing w:after="0" w:line="480" w:lineRule="auto"/>
        <w:ind w:right="850"/>
        <w:rPr>
          <w:rFonts w:ascii="Arial" w:hAnsi="Arial" w:cs="Arial"/>
          <w:sz w:val="24"/>
          <w:szCs w:val="24"/>
          <w:lang w:val="sv-SE"/>
        </w:rPr>
      </w:pPr>
      <w:r w:rsidRPr="007B7742">
        <w:rPr>
          <w:rFonts w:ascii="Arial" w:hAnsi="Arial" w:cs="Arial"/>
          <w:sz w:val="24"/>
          <w:szCs w:val="24"/>
          <w:lang w:val="en-US"/>
        </w:rPr>
        <w:t>Tehnik Analisa Datas</w:t>
      </w:r>
      <w:r w:rsidRPr="007B7742">
        <w:rPr>
          <w:rFonts w:ascii="Arial" w:hAnsi="Arial" w:cs="Arial"/>
          <w:sz w:val="24"/>
          <w:szCs w:val="24"/>
        </w:rPr>
        <w:tab/>
      </w:r>
      <w:r w:rsidRPr="007B7742">
        <w:rPr>
          <w:rFonts w:ascii="Arial" w:hAnsi="Arial" w:cs="Arial"/>
          <w:sz w:val="24"/>
          <w:szCs w:val="24"/>
        </w:rPr>
        <w:tab/>
      </w:r>
      <w:r w:rsidRPr="007B7742">
        <w:rPr>
          <w:rFonts w:ascii="Arial" w:hAnsi="Arial" w:cs="Arial"/>
          <w:sz w:val="24"/>
          <w:szCs w:val="24"/>
          <w:lang w:val="en-US"/>
        </w:rPr>
        <w:t>4</w:t>
      </w:r>
      <w:r>
        <w:rPr>
          <w:rFonts w:ascii="Arial" w:hAnsi="Arial" w:cs="Arial"/>
          <w:sz w:val="24"/>
          <w:szCs w:val="24"/>
          <w:lang w:val="en-US"/>
        </w:rPr>
        <w:t>1</w:t>
      </w:r>
    </w:p>
    <w:p w:rsidR="00E94F2C" w:rsidRPr="007B7742" w:rsidRDefault="00E94F2C" w:rsidP="00E94F2C">
      <w:pPr>
        <w:pStyle w:val="ListParagraph"/>
        <w:numPr>
          <w:ilvl w:val="0"/>
          <w:numId w:val="5"/>
        </w:numPr>
        <w:tabs>
          <w:tab w:val="left" w:pos="1418"/>
          <w:tab w:val="right" w:leader="dot" w:pos="7371"/>
          <w:tab w:val="left" w:pos="7655"/>
        </w:tabs>
        <w:spacing w:after="0" w:line="480" w:lineRule="auto"/>
        <w:ind w:right="850"/>
        <w:rPr>
          <w:rFonts w:ascii="Arial" w:hAnsi="Arial" w:cs="Arial"/>
          <w:sz w:val="24"/>
          <w:szCs w:val="24"/>
          <w:lang w:val="sv-SE"/>
        </w:rPr>
      </w:pPr>
      <w:r w:rsidRPr="007B7742">
        <w:rPr>
          <w:rFonts w:ascii="Arial" w:hAnsi="Arial" w:cs="Arial"/>
          <w:sz w:val="24"/>
          <w:szCs w:val="24"/>
          <w:lang w:val="en-US"/>
        </w:rPr>
        <w:t>Jalannya Penelitian</w:t>
      </w:r>
      <w:r w:rsidRPr="007B7742">
        <w:rPr>
          <w:rFonts w:ascii="Arial" w:hAnsi="Arial" w:cs="Arial"/>
          <w:sz w:val="24"/>
          <w:szCs w:val="24"/>
          <w:lang w:val="en-US"/>
        </w:rPr>
        <w:tab/>
      </w:r>
      <w:r w:rsidRPr="007B7742">
        <w:rPr>
          <w:rFonts w:ascii="Arial" w:hAnsi="Arial" w:cs="Arial"/>
          <w:sz w:val="24"/>
          <w:szCs w:val="24"/>
          <w:lang w:val="en-US"/>
        </w:rPr>
        <w:tab/>
      </w:r>
      <w:r>
        <w:rPr>
          <w:rFonts w:ascii="Arial" w:hAnsi="Arial" w:cs="Arial"/>
          <w:sz w:val="24"/>
          <w:szCs w:val="24"/>
          <w:lang w:val="en-US"/>
        </w:rPr>
        <w:t>42</w:t>
      </w:r>
    </w:p>
    <w:p w:rsidR="00E94F2C" w:rsidRPr="007B7742" w:rsidRDefault="00E94F2C" w:rsidP="00E94F2C">
      <w:pPr>
        <w:pStyle w:val="ListParagraph"/>
        <w:numPr>
          <w:ilvl w:val="0"/>
          <w:numId w:val="5"/>
        </w:numPr>
        <w:tabs>
          <w:tab w:val="left" w:pos="1418"/>
          <w:tab w:val="right" w:leader="dot" w:pos="7371"/>
          <w:tab w:val="left" w:pos="7655"/>
        </w:tabs>
        <w:spacing w:after="0" w:line="480" w:lineRule="auto"/>
        <w:ind w:right="850"/>
        <w:rPr>
          <w:rFonts w:ascii="Arial" w:hAnsi="Arial" w:cs="Arial"/>
          <w:sz w:val="24"/>
          <w:szCs w:val="24"/>
          <w:lang w:val="sv-SE"/>
        </w:rPr>
      </w:pPr>
      <w:r w:rsidRPr="007B7742">
        <w:rPr>
          <w:rFonts w:ascii="Arial" w:hAnsi="Arial" w:cs="Arial"/>
          <w:sz w:val="24"/>
          <w:szCs w:val="24"/>
        </w:rPr>
        <w:t>Etika Penelitian</w:t>
      </w:r>
      <w:r w:rsidRPr="007B7742">
        <w:rPr>
          <w:rFonts w:ascii="Arial" w:hAnsi="Arial" w:cs="Arial"/>
          <w:sz w:val="24"/>
          <w:szCs w:val="24"/>
        </w:rPr>
        <w:tab/>
      </w:r>
      <w:r w:rsidRPr="007B7742">
        <w:rPr>
          <w:rFonts w:ascii="Arial" w:hAnsi="Arial" w:cs="Arial"/>
          <w:sz w:val="24"/>
          <w:szCs w:val="24"/>
        </w:rPr>
        <w:tab/>
      </w:r>
      <w:r>
        <w:rPr>
          <w:rFonts w:ascii="Arial" w:hAnsi="Arial" w:cs="Arial"/>
          <w:sz w:val="24"/>
          <w:szCs w:val="24"/>
          <w:lang w:val="en-US"/>
        </w:rPr>
        <w:t>43</w:t>
      </w:r>
    </w:p>
    <w:p w:rsidR="00E94F2C" w:rsidRPr="007B7742" w:rsidRDefault="00E94F2C" w:rsidP="00E94F2C">
      <w:pPr>
        <w:tabs>
          <w:tab w:val="right" w:leader="dot" w:pos="0"/>
          <w:tab w:val="left" w:pos="993"/>
          <w:tab w:val="right" w:pos="1701"/>
          <w:tab w:val="right" w:leader="dot" w:pos="7920"/>
        </w:tabs>
        <w:spacing w:after="0" w:line="480" w:lineRule="auto"/>
        <w:ind w:right="18"/>
        <w:rPr>
          <w:rFonts w:ascii="Arial" w:hAnsi="Arial" w:cs="Arial"/>
          <w:b/>
          <w:bCs/>
          <w:sz w:val="24"/>
          <w:szCs w:val="24"/>
          <w:lang w:val="sv-SE"/>
        </w:rPr>
      </w:pPr>
      <w:r w:rsidRPr="007B7742">
        <w:rPr>
          <w:rFonts w:ascii="Arial" w:hAnsi="Arial" w:cs="Arial"/>
          <w:b/>
          <w:bCs/>
          <w:sz w:val="24"/>
          <w:szCs w:val="24"/>
          <w:lang w:val="sv-SE"/>
        </w:rPr>
        <w:t xml:space="preserve">BAB IV. </w:t>
      </w:r>
      <w:r w:rsidRPr="007B7742">
        <w:rPr>
          <w:rFonts w:ascii="Arial" w:hAnsi="Arial" w:cs="Arial"/>
          <w:b/>
          <w:bCs/>
          <w:sz w:val="24"/>
          <w:szCs w:val="24"/>
          <w:lang w:val="sv-SE"/>
        </w:rPr>
        <w:tab/>
        <w:t>HASIL  PENELITIAN DAN PEMBAHASAN</w:t>
      </w:r>
    </w:p>
    <w:p w:rsidR="00E94F2C" w:rsidRPr="007B7742" w:rsidRDefault="00E94F2C" w:rsidP="00E94F2C">
      <w:pPr>
        <w:pStyle w:val="ListParagraph"/>
        <w:numPr>
          <w:ilvl w:val="0"/>
          <w:numId w:val="6"/>
        </w:numPr>
        <w:tabs>
          <w:tab w:val="left" w:pos="1418"/>
          <w:tab w:val="right" w:leader="dot" w:pos="7371"/>
          <w:tab w:val="left" w:pos="7655"/>
        </w:tabs>
        <w:spacing w:after="0" w:line="480" w:lineRule="auto"/>
        <w:ind w:right="850"/>
        <w:rPr>
          <w:rFonts w:ascii="Arial" w:hAnsi="Arial" w:cs="Arial"/>
          <w:sz w:val="24"/>
          <w:szCs w:val="24"/>
          <w:lang w:val="sv-SE"/>
        </w:rPr>
      </w:pPr>
      <w:r>
        <w:rPr>
          <w:rFonts w:ascii="Arial" w:hAnsi="Arial" w:cs="Arial"/>
          <w:sz w:val="24"/>
          <w:szCs w:val="24"/>
          <w:lang w:val="sv-SE"/>
        </w:rPr>
        <w:t>Gambaran Tempat Penelitian</w:t>
      </w:r>
      <w:r>
        <w:rPr>
          <w:rFonts w:ascii="Arial" w:hAnsi="Arial" w:cs="Arial"/>
          <w:sz w:val="24"/>
          <w:szCs w:val="24"/>
          <w:lang w:val="sv-SE"/>
        </w:rPr>
        <w:tab/>
      </w:r>
      <w:r>
        <w:rPr>
          <w:rFonts w:ascii="Arial" w:hAnsi="Arial" w:cs="Arial"/>
          <w:sz w:val="24"/>
          <w:szCs w:val="24"/>
          <w:lang w:val="sv-SE"/>
        </w:rPr>
        <w:tab/>
        <w:t>45</w:t>
      </w:r>
    </w:p>
    <w:p w:rsidR="00E94F2C" w:rsidRPr="007B7742" w:rsidRDefault="00E94F2C" w:rsidP="00E94F2C">
      <w:pPr>
        <w:pStyle w:val="ListParagraph"/>
        <w:numPr>
          <w:ilvl w:val="0"/>
          <w:numId w:val="6"/>
        </w:numPr>
        <w:tabs>
          <w:tab w:val="left" w:pos="1418"/>
          <w:tab w:val="right" w:leader="dot" w:pos="7371"/>
          <w:tab w:val="left" w:pos="7655"/>
        </w:tabs>
        <w:spacing w:after="0" w:line="480" w:lineRule="auto"/>
        <w:ind w:right="850"/>
        <w:rPr>
          <w:rFonts w:ascii="Arial" w:hAnsi="Arial" w:cs="Arial"/>
          <w:sz w:val="24"/>
          <w:szCs w:val="24"/>
          <w:lang w:val="sv-SE"/>
        </w:rPr>
      </w:pPr>
      <w:r w:rsidRPr="007B7742">
        <w:rPr>
          <w:rFonts w:ascii="Arial" w:hAnsi="Arial" w:cs="Arial"/>
          <w:sz w:val="24"/>
          <w:szCs w:val="24"/>
          <w:lang w:val="en-US"/>
        </w:rPr>
        <w:t xml:space="preserve">Hasil </w:t>
      </w:r>
      <w:r w:rsidRPr="007B7742">
        <w:rPr>
          <w:rFonts w:ascii="Arial" w:hAnsi="Arial" w:cs="Arial"/>
          <w:sz w:val="24"/>
          <w:szCs w:val="24"/>
        </w:rPr>
        <w:t xml:space="preserve">Penelitian </w:t>
      </w:r>
      <w:r w:rsidRPr="007B7742">
        <w:rPr>
          <w:rFonts w:ascii="Arial" w:hAnsi="Arial" w:cs="Arial"/>
          <w:sz w:val="24"/>
          <w:szCs w:val="24"/>
          <w:lang w:val="sv-SE"/>
        </w:rPr>
        <w:t xml:space="preserve"> </w:t>
      </w:r>
      <w:r w:rsidRPr="007B7742">
        <w:rPr>
          <w:rFonts w:ascii="Arial" w:hAnsi="Arial" w:cs="Arial"/>
          <w:sz w:val="24"/>
          <w:szCs w:val="24"/>
          <w:lang w:val="sv-SE"/>
        </w:rPr>
        <w:tab/>
      </w:r>
      <w:r w:rsidRPr="007B7742">
        <w:rPr>
          <w:rFonts w:ascii="Arial" w:hAnsi="Arial" w:cs="Arial"/>
          <w:sz w:val="24"/>
          <w:szCs w:val="24"/>
          <w:lang w:val="sv-SE"/>
        </w:rPr>
        <w:tab/>
      </w:r>
      <w:r>
        <w:rPr>
          <w:rFonts w:ascii="Arial" w:hAnsi="Arial" w:cs="Arial"/>
          <w:sz w:val="24"/>
          <w:szCs w:val="24"/>
          <w:lang w:val="en-US"/>
        </w:rPr>
        <w:t>46</w:t>
      </w:r>
    </w:p>
    <w:p w:rsidR="00E94F2C" w:rsidRPr="007B7742" w:rsidRDefault="00E94F2C" w:rsidP="00E94F2C">
      <w:pPr>
        <w:pStyle w:val="ListParagraph"/>
        <w:numPr>
          <w:ilvl w:val="0"/>
          <w:numId w:val="6"/>
        </w:numPr>
        <w:tabs>
          <w:tab w:val="left" w:pos="1418"/>
          <w:tab w:val="right" w:leader="dot" w:pos="7371"/>
          <w:tab w:val="left" w:pos="7655"/>
        </w:tabs>
        <w:spacing w:after="0" w:line="480" w:lineRule="auto"/>
        <w:ind w:right="850"/>
        <w:rPr>
          <w:rFonts w:ascii="Arial" w:hAnsi="Arial" w:cs="Arial"/>
          <w:sz w:val="24"/>
          <w:szCs w:val="24"/>
          <w:lang w:val="sv-SE"/>
        </w:rPr>
      </w:pPr>
      <w:r>
        <w:rPr>
          <w:rFonts w:ascii="Arial" w:hAnsi="Arial" w:cs="Arial"/>
          <w:sz w:val="24"/>
          <w:szCs w:val="24"/>
          <w:lang w:val="en-US"/>
        </w:rPr>
        <w:t>Pembahasan</w:t>
      </w:r>
      <w:r>
        <w:rPr>
          <w:rFonts w:ascii="Arial" w:hAnsi="Arial" w:cs="Arial"/>
          <w:sz w:val="24"/>
          <w:szCs w:val="24"/>
          <w:lang w:val="en-US"/>
        </w:rPr>
        <w:tab/>
      </w:r>
      <w:r>
        <w:rPr>
          <w:rFonts w:ascii="Arial" w:hAnsi="Arial" w:cs="Arial"/>
          <w:sz w:val="24"/>
          <w:szCs w:val="24"/>
          <w:lang w:val="en-US"/>
        </w:rPr>
        <w:tab/>
        <w:t>49</w:t>
      </w:r>
    </w:p>
    <w:p w:rsidR="00E94F2C" w:rsidRPr="007B7742" w:rsidRDefault="00E94F2C" w:rsidP="00E94F2C">
      <w:pPr>
        <w:pStyle w:val="ListParagraph"/>
        <w:numPr>
          <w:ilvl w:val="0"/>
          <w:numId w:val="6"/>
        </w:numPr>
        <w:tabs>
          <w:tab w:val="left" w:pos="1418"/>
          <w:tab w:val="right" w:leader="dot" w:pos="7371"/>
          <w:tab w:val="left" w:pos="7655"/>
        </w:tabs>
        <w:spacing w:after="0" w:line="480" w:lineRule="auto"/>
        <w:ind w:right="850"/>
        <w:rPr>
          <w:rFonts w:ascii="Arial" w:hAnsi="Arial" w:cs="Arial"/>
          <w:sz w:val="24"/>
          <w:szCs w:val="24"/>
          <w:lang w:val="sv-SE"/>
        </w:rPr>
      </w:pPr>
      <w:r w:rsidRPr="007B7742">
        <w:rPr>
          <w:rFonts w:ascii="Arial" w:hAnsi="Arial" w:cs="Arial"/>
          <w:sz w:val="24"/>
          <w:szCs w:val="24"/>
          <w:lang w:val="en-US"/>
        </w:rPr>
        <w:t>Keterbatasan Penelitian</w:t>
      </w:r>
      <w:r w:rsidRPr="007B7742">
        <w:rPr>
          <w:rFonts w:ascii="Arial" w:hAnsi="Arial" w:cs="Arial"/>
          <w:sz w:val="24"/>
          <w:szCs w:val="24"/>
          <w:lang w:val="en-US"/>
        </w:rPr>
        <w:tab/>
      </w:r>
      <w:r w:rsidRPr="007B7742">
        <w:rPr>
          <w:rFonts w:ascii="Arial" w:hAnsi="Arial" w:cs="Arial"/>
          <w:sz w:val="24"/>
          <w:szCs w:val="24"/>
          <w:lang w:val="en-US"/>
        </w:rPr>
        <w:tab/>
      </w:r>
      <w:r>
        <w:rPr>
          <w:rFonts w:ascii="Arial" w:hAnsi="Arial" w:cs="Arial"/>
          <w:sz w:val="24"/>
          <w:szCs w:val="24"/>
          <w:lang w:val="en-US"/>
        </w:rPr>
        <w:t>58</w:t>
      </w:r>
    </w:p>
    <w:p w:rsidR="00AF7019" w:rsidRPr="007B7742" w:rsidRDefault="00AF7019" w:rsidP="00AF7019">
      <w:pPr>
        <w:tabs>
          <w:tab w:val="right" w:leader="dot" w:pos="0"/>
          <w:tab w:val="left" w:pos="993"/>
          <w:tab w:val="right" w:pos="1701"/>
          <w:tab w:val="right" w:leader="dot" w:pos="7920"/>
        </w:tabs>
        <w:spacing w:after="0" w:line="480" w:lineRule="auto"/>
        <w:ind w:right="18"/>
        <w:rPr>
          <w:rFonts w:ascii="Arial" w:hAnsi="Arial" w:cs="Arial"/>
          <w:b/>
          <w:bCs/>
          <w:sz w:val="24"/>
          <w:szCs w:val="24"/>
          <w:lang w:val="sv-SE"/>
        </w:rPr>
      </w:pPr>
      <w:r w:rsidRPr="007B7742">
        <w:rPr>
          <w:rFonts w:ascii="Arial" w:hAnsi="Arial" w:cs="Arial"/>
          <w:b/>
          <w:bCs/>
          <w:sz w:val="24"/>
          <w:szCs w:val="24"/>
          <w:lang w:val="sv-SE"/>
        </w:rPr>
        <w:lastRenderedPageBreak/>
        <w:t xml:space="preserve">BAB V. </w:t>
      </w:r>
      <w:r w:rsidRPr="007B7742">
        <w:rPr>
          <w:rFonts w:ascii="Arial" w:hAnsi="Arial" w:cs="Arial"/>
          <w:b/>
          <w:bCs/>
          <w:sz w:val="24"/>
          <w:szCs w:val="24"/>
          <w:lang w:val="sv-SE"/>
        </w:rPr>
        <w:tab/>
        <w:t>KESIMPULAN DAN SARAN</w:t>
      </w:r>
    </w:p>
    <w:p w:rsidR="00AF7019" w:rsidRPr="007B7742" w:rsidRDefault="00AF7019" w:rsidP="00AF7019">
      <w:pPr>
        <w:pStyle w:val="ListParagraph"/>
        <w:numPr>
          <w:ilvl w:val="0"/>
          <w:numId w:val="7"/>
        </w:numPr>
        <w:tabs>
          <w:tab w:val="left" w:pos="1418"/>
          <w:tab w:val="right" w:leader="dot" w:pos="7371"/>
          <w:tab w:val="left" w:pos="7655"/>
        </w:tabs>
        <w:spacing w:after="0" w:line="480" w:lineRule="auto"/>
        <w:ind w:right="850"/>
        <w:rPr>
          <w:rFonts w:ascii="Arial" w:hAnsi="Arial" w:cs="Arial"/>
          <w:sz w:val="24"/>
          <w:szCs w:val="24"/>
          <w:lang w:val="sv-SE"/>
        </w:rPr>
      </w:pPr>
      <w:r w:rsidRPr="007B7742">
        <w:rPr>
          <w:rFonts w:ascii="Arial" w:hAnsi="Arial" w:cs="Arial"/>
          <w:sz w:val="24"/>
          <w:szCs w:val="24"/>
          <w:lang w:val="en-US"/>
        </w:rPr>
        <w:t xml:space="preserve">Kesimpulan </w:t>
      </w:r>
      <w:r w:rsidRPr="007B7742">
        <w:rPr>
          <w:rFonts w:ascii="Arial" w:hAnsi="Arial" w:cs="Arial"/>
          <w:sz w:val="24"/>
          <w:szCs w:val="24"/>
        </w:rPr>
        <w:t xml:space="preserve"> </w:t>
      </w:r>
      <w:r w:rsidRPr="007B7742">
        <w:rPr>
          <w:rFonts w:ascii="Arial" w:hAnsi="Arial" w:cs="Arial"/>
          <w:sz w:val="24"/>
          <w:szCs w:val="24"/>
          <w:lang w:val="sv-SE"/>
        </w:rPr>
        <w:t xml:space="preserve"> </w:t>
      </w:r>
      <w:r w:rsidRPr="007B7742">
        <w:rPr>
          <w:rFonts w:ascii="Arial" w:hAnsi="Arial" w:cs="Arial"/>
          <w:sz w:val="24"/>
          <w:szCs w:val="24"/>
          <w:lang w:val="sv-SE"/>
        </w:rPr>
        <w:tab/>
      </w:r>
      <w:r w:rsidRPr="007B7742">
        <w:rPr>
          <w:rFonts w:ascii="Arial" w:hAnsi="Arial" w:cs="Arial"/>
          <w:sz w:val="24"/>
          <w:szCs w:val="24"/>
          <w:lang w:val="sv-SE"/>
        </w:rPr>
        <w:tab/>
      </w:r>
      <w:r>
        <w:rPr>
          <w:rFonts w:ascii="Arial" w:hAnsi="Arial" w:cs="Arial"/>
          <w:sz w:val="24"/>
          <w:szCs w:val="24"/>
          <w:lang w:val="en-US"/>
        </w:rPr>
        <w:t>5</w:t>
      </w:r>
      <w:r w:rsidRPr="007B7742">
        <w:rPr>
          <w:rFonts w:ascii="Arial" w:hAnsi="Arial" w:cs="Arial"/>
          <w:sz w:val="24"/>
          <w:szCs w:val="24"/>
          <w:lang w:val="en-US"/>
        </w:rPr>
        <w:t>9</w:t>
      </w:r>
    </w:p>
    <w:p w:rsidR="00AF7019" w:rsidRPr="007B7742" w:rsidRDefault="00AF7019" w:rsidP="00AF7019">
      <w:pPr>
        <w:pStyle w:val="ListParagraph"/>
        <w:numPr>
          <w:ilvl w:val="0"/>
          <w:numId w:val="7"/>
        </w:numPr>
        <w:tabs>
          <w:tab w:val="left" w:pos="1418"/>
          <w:tab w:val="right" w:leader="dot" w:pos="7371"/>
          <w:tab w:val="left" w:pos="7655"/>
        </w:tabs>
        <w:spacing w:after="0" w:line="480" w:lineRule="auto"/>
        <w:ind w:right="850"/>
        <w:rPr>
          <w:rFonts w:ascii="Arial" w:hAnsi="Arial" w:cs="Arial"/>
          <w:sz w:val="24"/>
          <w:szCs w:val="24"/>
          <w:lang w:val="sv-SE"/>
        </w:rPr>
      </w:pPr>
      <w:r>
        <w:rPr>
          <w:rFonts w:ascii="Arial" w:hAnsi="Arial" w:cs="Arial"/>
          <w:sz w:val="24"/>
          <w:szCs w:val="24"/>
          <w:lang w:val="en-US"/>
        </w:rPr>
        <w:t xml:space="preserve">Saran </w:t>
      </w:r>
      <w:r>
        <w:rPr>
          <w:rFonts w:ascii="Arial" w:hAnsi="Arial" w:cs="Arial"/>
          <w:sz w:val="24"/>
          <w:szCs w:val="24"/>
          <w:lang w:val="en-US"/>
        </w:rPr>
        <w:tab/>
      </w:r>
      <w:r>
        <w:rPr>
          <w:rFonts w:ascii="Arial" w:hAnsi="Arial" w:cs="Arial"/>
          <w:sz w:val="24"/>
          <w:szCs w:val="24"/>
          <w:lang w:val="en-US"/>
        </w:rPr>
        <w:tab/>
        <w:t>5</w:t>
      </w:r>
      <w:r w:rsidRPr="007B7742">
        <w:rPr>
          <w:rFonts w:ascii="Arial" w:hAnsi="Arial" w:cs="Arial"/>
          <w:sz w:val="24"/>
          <w:szCs w:val="24"/>
          <w:lang w:val="en-US"/>
        </w:rPr>
        <w:t>9</w:t>
      </w:r>
    </w:p>
    <w:p w:rsidR="00AF7019" w:rsidRPr="007B7742" w:rsidRDefault="00AF7019" w:rsidP="00AF7019">
      <w:pPr>
        <w:tabs>
          <w:tab w:val="right" w:leader="dot" w:pos="7371"/>
          <w:tab w:val="left" w:pos="7655"/>
        </w:tabs>
        <w:spacing w:after="0" w:line="480" w:lineRule="auto"/>
        <w:ind w:right="567"/>
        <w:rPr>
          <w:rFonts w:ascii="Arial" w:hAnsi="Arial" w:cs="Arial"/>
          <w:b/>
          <w:sz w:val="24"/>
          <w:szCs w:val="24"/>
        </w:rPr>
      </w:pPr>
      <w:r w:rsidRPr="007B7742">
        <w:rPr>
          <w:rFonts w:ascii="Arial" w:hAnsi="Arial" w:cs="Arial"/>
          <w:b/>
          <w:sz w:val="24"/>
          <w:szCs w:val="24"/>
        </w:rPr>
        <w:t>DAFTAR PUSTAKA</w:t>
      </w:r>
    </w:p>
    <w:p w:rsidR="00AF7019" w:rsidRDefault="00AF7019" w:rsidP="00AF7019">
      <w:pPr>
        <w:tabs>
          <w:tab w:val="right" w:leader="dot" w:pos="7371"/>
          <w:tab w:val="left" w:pos="7655"/>
        </w:tabs>
        <w:spacing w:after="0" w:line="480" w:lineRule="auto"/>
        <w:ind w:right="567"/>
        <w:rPr>
          <w:rFonts w:ascii="Arial" w:hAnsi="Arial" w:cs="Arial"/>
          <w:b/>
          <w:sz w:val="24"/>
          <w:szCs w:val="24"/>
        </w:rPr>
      </w:pPr>
      <w:r w:rsidRPr="007B7742">
        <w:rPr>
          <w:rFonts w:ascii="Arial" w:hAnsi="Arial" w:cs="Arial"/>
          <w:b/>
          <w:sz w:val="24"/>
          <w:szCs w:val="24"/>
        </w:rPr>
        <w:t>LAMPIRAN</w:t>
      </w:r>
    </w:p>
    <w:p w:rsidR="00AF7019" w:rsidRDefault="00AF7019">
      <w:pPr>
        <w:rPr>
          <w:rFonts w:ascii="Arial" w:hAnsi="Arial" w:cs="Arial"/>
          <w:b/>
          <w:sz w:val="24"/>
          <w:szCs w:val="24"/>
        </w:rPr>
      </w:pPr>
      <w:r>
        <w:rPr>
          <w:rFonts w:ascii="Arial" w:hAnsi="Arial" w:cs="Arial"/>
          <w:b/>
          <w:sz w:val="24"/>
          <w:szCs w:val="24"/>
        </w:rPr>
        <w:br w:type="page"/>
      </w:r>
    </w:p>
    <w:p w:rsidR="00AF7019" w:rsidRPr="00E205F5" w:rsidRDefault="00AF7019" w:rsidP="00AF7019">
      <w:pPr>
        <w:spacing w:line="240" w:lineRule="auto"/>
        <w:jc w:val="center"/>
        <w:rPr>
          <w:rFonts w:ascii="Arial" w:hAnsi="Arial" w:cs="Arial"/>
          <w:b/>
          <w:sz w:val="24"/>
          <w:szCs w:val="24"/>
        </w:rPr>
      </w:pPr>
      <w:r w:rsidRPr="00E205F5">
        <w:rPr>
          <w:rFonts w:ascii="Arial" w:hAnsi="Arial" w:cs="Arial"/>
          <w:b/>
          <w:sz w:val="24"/>
          <w:szCs w:val="24"/>
        </w:rPr>
        <w:lastRenderedPageBreak/>
        <w:t>DAFTAR TABEL</w:t>
      </w:r>
    </w:p>
    <w:p w:rsidR="00AF7019" w:rsidRPr="00E205F5" w:rsidRDefault="00AF7019" w:rsidP="00AF7019">
      <w:pPr>
        <w:spacing w:line="240" w:lineRule="auto"/>
        <w:rPr>
          <w:rFonts w:ascii="Arial" w:hAnsi="Arial" w:cs="Arial"/>
          <w:b/>
          <w:sz w:val="24"/>
          <w:szCs w:val="24"/>
        </w:rPr>
      </w:pPr>
    </w:p>
    <w:p w:rsidR="00AF7019" w:rsidRDefault="00AF7019" w:rsidP="00AF7019">
      <w:pPr>
        <w:spacing w:line="240" w:lineRule="auto"/>
        <w:rPr>
          <w:rFonts w:ascii="Arial" w:hAnsi="Arial" w:cs="Arial"/>
          <w:sz w:val="24"/>
          <w:szCs w:val="24"/>
        </w:rPr>
      </w:pPr>
      <w:r w:rsidRPr="00E205F5">
        <w:rPr>
          <w:rFonts w:ascii="Arial" w:hAnsi="Arial" w:cs="Arial"/>
          <w:b/>
          <w:sz w:val="24"/>
          <w:szCs w:val="24"/>
        </w:rPr>
        <w:t xml:space="preserve">           </w:t>
      </w:r>
      <w:r w:rsidRPr="00E205F5">
        <w:rPr>
          <w:rFonts w:ascii="Arial" w:hAnsi="Arial" w:cs="Arial"/>
          <w:b/>
          <w:sz w:val="24"/>
          <w:szCs w:val="24"/>
        </w:rPr>
        <w:tab/>
      </w:r>
      <w:r w:rsidRPr="00E205F5">
        <w:rPr>
          <w:rFonts w:ascii="Arial" w:hAnsi="Arial" w:cs="Arial"/>
          <w:b/>
          <w:sz w:val="24"/>
          <w:szCs w:val="24"/>
        </w:rPr>
        <w:tab/>
      </w:r>
      <w:r w:rsidRPr="00E205F5">
        <w:rPr>
          <w:rFonts w:ascii="Arial" w:hAnsi="Arial" w:cs="Arial"/>
          <w:b/>
          <w:sz w:val="24"/>
          <w:szCs w:val="24"/>
        </w:rPr>
        <w:tab/>
      </w:r>
      <w:r w:rsidRPr="00E205F5">
        <w:rPr>
          <w:rFonts w:ascii="Arial" w:hAnsi="Arial" w:cs="Arial"/>
          <w:b/>
          <w:sz w:val="24"/>
          <w:szCs w:val="24"/>
        </w:rPr>
        <w:tab/>
      </w:r>
      <w:r w:rsidRPr="00E205F5">
        <w:rPr>
          <w:rFonts w:ascii="Arial" w:hAnsi="Arial" w:cs="Arial"/>
          <w:b/>
          <w:sz w:val="24"/>
          <w:szCs w:val="24"/>
        </w:rPr>
        <w:tab/>
      </w:r>
      <w:r w:rsidRPr="00E205F5">
        <w:rPr>
          <w:rFonts w:ascii="Arial" w:hAnsi="Arial" w:cs="Arial"/>
          <w:b/>
          <w:sz w:val="24"/>
          <w:szCs w:val="24"/>
        </w:rPr>
        <w:tab/>
      </w:r>
      <w:r w:rsidRPr="00E205F5">
        <w:rPr>
          <w:rFonts w:ascii="Arial" w:hAnsi="Arial" w:cs="Arial"/>
          <w:b/>
          <w:sz w:val="24"/>
          <w:szCs w:val="24"/>
        </w:rPr>
        <w:tab/>
        <w:t xml:space="preserve">      </w:t>
      </w:r>
      <w:r>
        <w:rPr>
          <w:rFonts w:ascii="Arial" w:hAnsi="Arial" w:cs="Arial"/>
          <w:b/>
          <w:sz w:val="24"/>
          <w:szCs w:val="24"/>
          <w:lang w:val="en-US"/>
        </w:rPr>
        <w:t xml:space="preserve">           </w:t>
      </w:r>
      <w:r w:rsidRPr="00E205F5">
        <w:rPr>
          <w:rFonts w:ascii="Arial" w:hAnsi="Arial" w:cs="Arial"/>
          <w:b/>
          <w:sz w:val="24"/>
          <w:szCs w:val="24"/>
        </w:rPr>
        <w:t xml:space="preserve"> </w:t>
      </w:r>
      <w:r w:rsidRPr="00E205F5">
        <w:rPr>
          <w:rFonts w:ascii="Arial" w:hAnsi="Arial" w:cs="Arial"/>
          <w:sz w:val="24"/>
          <w:szCs w:val="24"/>
        </w:rPr>
        <w:t xml:space="preserve">Halaman </w:t>
      </w:r>
    </w:p>
    <w:p w:rsidR="00AF7019" w:rsidRPr="00E205F5" w:rsidRDefault="00AF7019" w:rsidP="00AF7019">
      <w:pPr>
        <w:tabs>
          <w:tab w:val="left" w:pos="1260"/>
        </w:tabs>
        <w:spacing w:line="240" w:lineRule="auto"/>
        <w:ind w:left="1260" w:hanging="1260"/>
        <w:rPr>
          <w:rFonts w:ascii="Arial" w:hAnsi="Arial" w:cs="Arial"/>
          <w:sz w:val="24"/>
          <w:szCs w:val="24"/>
        </w:rPr>
      </w:pPr>
    </w:p>
    <w:p w:rsidR="00AF7019" w:rsidRDefault="00AF7019" w:rsidP="00AF7019">
      <w:pPr>
        <w:pStyle w:val="ListParagraph"/>
        <w:tabs>
          <w:tab w:val="left" w:pos="1260"/>
          <w:tab w:val="left" w:pos="7380"/>
        </w:tabs>
        <w:spacing w:after="0" w:line="240" w:lineRule="auto"/>
        <w:ind w:left="1260" w:hanging="1260"/>
        <w:contextualSpacing w:val="0"/>
        <w:rPr>
          <w:rFonts w:ascii="Arial" w:eastAsia="Times New Roman" w:hAnsi="Arial" w:cs="Arial"/>
          <w:sz w:val="24"/>
          <w:szCs w:val="24"/>
          <w:lang w:val="en-US" w:eastAsia="id-ID"/>
        </w:rPr>
      </w:pPr>
      <w:r>
        <w:rPr>
          <w:rFonts w:ascii="Arial" w:eastAsia="Times New Roman" w:hAnsi="Arial" w:cs="Arial"/>
          <w:sz w:val="24"/>
          <w:szCs w:val="24"/>
          <w:lang w:val="en-US"/>
        </w:rPr>
        <w:t xml:space="preserve">Tabel 2.1 </w:t>
      </w:r>
      <w:r>
        <w:rPr>
          <w:rFonts w:ascii="Arial" w:eastAsia="Times New Roman" w:hAnsi="Arial" w:cs="Arial"/>
          <w:sz w:val="24"/>
          <w:szCs w:val="24"/>
          <w:lang w:val="en-US"/>
        </w:rPr>
        <w:tab/>
      </w:r>
      <w:r w:rsidRPr="00C76A44">
        <w:rPr>
          <w:rFonts w:ascii="Arial" w:eastAsia="Times New Roman" w:hAnsi="Arial" w:cs="Arial"/>
          <w:sz w:val="24"/>
          <w:szCs w:val="24"/>
          <w:lang w:eastAsia="id-ID"/>
        </w:rPr>
        <w:t>Klasifikasi Tekanan Darah Tinggi menurut JNC VII</w:t>
      </w:r>
      <w:r>
        <w:rPr>
          <w:rFonts w:ascii="Arial" w:eastAsia="Times New Roman" w:hAnsi="Arial" w:cs="Arial"/>
          <w:sz w:val="24"/>
          <w:szCs w:val="24"/>
          <w:lang w:val="en-US" w:eastAsia="id-ID"/>
        </w:rPr>
        <w:t xml:space="preserve"> ……</w:t>
      </w:r>
      <w:r>
        <w:rPr>
          <w:rFonts w:ascii="Arial" w:eastAsia="Times New Roman" w:hAnsi="Arial" w:cs="Arial"/>
          <w:sz w:val="24"/>
          <w:szCs w:val="24"/>
          <w:lang w:val="en-US" w:eastAsia="id-ID"/>
        </w:rPr>
        <w:tab/>
        <w:t>8</w:t>
      </w:r>
    </w:p>
    <w:p w:rsidR="00AF7019" w:rsidRDefault="00AF7019" w:rsidP="00AF7019">
      <w:pPr>
        <w:pStyle w:val="ListParagraph"/>
        <w:tabs>
          <w:tab w:val="left" w:pos="1260"/>
          <w:tab w:val="left" w:pos="7380"/>
        </w:tabs>
        <w:spacing w:after="0" w:line="240" w:lineRule="auto"/>
        <w:ind w:left="1260" w:hanging="1260"/>
        <w:contextualSpacing w:val="0"/>
        <w:rPr>
          <w:rFonts w:ascii="Arial" w:eastAsia="Times New Roman" w:hAnsi="Arial" w:cs="Arial"/>
          <w:sz w:val="24"/>
          <w:szCs w:val="24"/>
          <w:lang w:val="en-US" w:eastAsia="id-ID"/>
        </w:rPr>
      </w:pPr>
    </w:p>
    <w:p w:rsidR="00AF7019" w:rsidRDefault="00AF7019" w:rsidP="00AF7019">
      <w:pPr>
        <w:pStyle w:val="ListParagraph"/>
        <w:tabs>
          <w:tab w:val="left" w:pos="1260"/>
          <w:tab w:val="left" w:pos="7380"/>
        </w:tabs>
        <w:spacing w:after="0" w:line="240" w:lineRule="auto"/>
        <w:ind w:left="1260" w:hanging="1260"/>
        <w:contextualSpacing w:val="0"/>
        <w:rPr>
          <w:rFonts w:ascii="Arial" w:eastAsia="Times New Roman" w:hAnsi="Arial" w:cs="Arial"/>
          <w:sz w:val="24"/>
          <w:szCs w:val="24"/>
          <w:lang w:val="en-US"/>
        </w:rPr>
      </w:pPr>
      <w:r>
        <w:rPr>
          <w:rFonts w:ascii="Arial" w:eastAsia="Times New Roman" w:hAnsi="Arial" w:cs="Arial"/>
          <w:sz w:val="24"/>
          <w:szCs w:val="24"/>
          <w:lang w:val="en-US"/>
        </w:rPr>
        <w:t xml:space="preserve">Tabel 2.2 </w:t>
      </w:r>
      <w:r>
        <w:rPr>
          <w:rFonts w:ascii="Arial" w:eastAsia="Times New Roman" w:hAnsi="Arial" w:cs="Arial"/>
          <w:sz w:val="24"/>
          <w:szCs w:val="24"/>
          <w:lang w:val="en-US"/>
        </w:rPr>
        <w:tab/>
      </w:r>
      <w:r w:rsidRPr="00C76A44">
        <w:rPr>
          <w:rFonts w:ascii="Arial" w:eastAsia="Times New Roman" w:hAnsi="Arial" w:cs="Arial"/>
          <w:sz w:val="24"/>
          <w:szCs w:val="24"/>
          <w:lang w:val="en-US"/>
        </w:rPr>
        <w:t>K</w:t>
      </w:r>
      <w:r w:rsidRPr="00C76A44">
        <w:rPr>
          <w:rFonts w:ascii="Arial" w:eastAsia="Times New Roman" w:hAnsi="Arial" w:cs="Arial"/>
          <w:sz w:val="24"/>
          <w:szCs w:val="24"/>
        </w:rPr>
        <w:t xml:space="preserve">lasifikasi </w:t>
      </w:r>
      <w:r w:rsidRPr="00C76A44">
        <w:rPr>
          <w:rFonts w:ascii="Arial" w:eastAsia="Times New Roman" w:hAnsi="Arial" w:cs="Arial"/>
          <w:sz w:val="24"/>
          <w:szCs w:val="24"/>
          <w:lang w:val="en-US"/>
        </w:rPr>
        <w:t>I</w:t>
      </w:r>
      <w:r w:rsidRPr="00C76A44">
        <w:rPr>
          <w:rFonts w:ascii="Arial" w:eastAsia="Times New Roman" w:hAnsi="Arial" w:cs="Arial"/>
          <w:sz w:val="24"/>
          <w:szCs w:val="24"/>
        </w:rPr>
        <w:t xml:space="preserve">ndeks </w:t>
      </w:r>
      <w:r w:rsidRPr="00C76A44">
        <w:rPr>
          <w:rFonts w:ascii="Arial" w:eastAsia="Times New Roman" w:hAnsi="Arial" w:cs="Arial"/>
          <w:sz w:val="24"/>
          <w:szCs w:val="24"/>
          <w:lang w:val="en-US"/>
        </w:rPr>
        <w:t>M</w:t>
      </w:r>
      <w:r w:rsidRPr="00C76A44">
        <w:rPr>
          <w:rFonts w:ascii="Arial" w:eastAsia="Times New Roman" w:hAnsi="Arial" w:cs="Arial"/>
          <w:sz w:val="24"/>
          <w:szCs w:val="24"/>
        </w:rPr>
        <w:t xml:space="preserve">assa </w:t>
      </w:r>
      <w:r w:rsidRPr="00C76A44">
        <w:rPr>
          <w:rFonts w:ascii="Arial" w:eastAsia="Times New Roman" w:hAnsi="Arial" w:cs="Arial"/>
          <w:sz w:val="24"/>
          <w:szCs w:val="24"/>
          <w:lang w:val="en-US"/>
        </w:rPr>
        <w:t>T</w:t>
      </w:r>
      <w:r w:rsidRPr="00C76A44">
        <w:rPr>
          <w:rFonts w:ascii="Arial" w:eastAsia="Times New Roman" w:hAnsi="Arial" w:cs="Arial"/>
          <w:sz w:val="24"/>
          <w:szCs w:val="24"/>
        </w:rPr>
        <w:t xml:space="preserve">ubuh (IMT) </w:t>
      </w:r>
      <w:r w:rsidRPr="00C76A44">
        <w:rPr>
          <w:rFonts w:ascii="Arial" w:eastAsia="Times New Roman" w:hAnsi="Arial" w:cs="Arial"/>
          <w:sz w:val="24"/>
          <w:szCs w:val="24"/>
          <w:lang w:val="en-US"/>
        </w:rPr>
        <w:t>O</w:t>
      </w:r>
      <w:r w:rsidRPr="00C76A44">
        <w:rPr>
          <w:rFonts w:ascii="Arial" w:eastAsia="Times New Roman" w:hAnsi="Arial" w:cs="Arial"/>
          <w:sz w:val="24"/>
          <w:szCs w:val="24"/>
        </w:rPr>
        <w:t xml:space="preserve">rang </w:t>
      </w:r>
      <w:r w:rsidRPr="00C76A44">
        <w:rPr>
          <w:rFonts w:ascii="Arial" w:eastAsia="Times New Roman" w:hAnsi="Arial" w:cs="Arial"/>
          <w:sz w:val="24"/>
          <w:szCs w:val="24"/>
          <w:lang w:val="en-US"/>
        </w:rPr>
        <w:t>I</w:t>
      </w:r>
      <w:r w:rsidRPr="00C76A44">
        <w:rPr>
          <w:rFonts w:ascii="Arial" w:eastAsia="Times New Roman" w:hAnsi="Arial" w:cs="Arial"/>
          <w:sz w:val="24"/>
          <w:szCs w:val="24"/>
        </w:rPr>
        <w:t xml:space="preserve">ndonesia </w:t>
      </w:r>
    </w:p>
    <w:p w:rsidR="00AF7019" w:rsidRDefault="00AF7019" w:rsidP="00AF7019">
      <w:pPr>
        <w:pStyle w:val="ListParagraph"/>
        <w:tabs>
          <w:tab w:val="left" w:pos="1260"/>
          <w:tab w:val="left" w:pos="7380"/>
        </w:tabs>
        <w:spacing w:after="0" w:line="240" w:lineRule="auto"/>
        <w:ind w:left="1260" w:hanging="1260"/>
        <w:contextualSpacing w:val="0"/>
        <w:rPr>
          <w:rFonts w:ascii="Arial" w:eastAsia="Times New Roman" w:hAnsi="Arial" w:cs="Arial"/>
          <w:sz w:val="24"/>
          <w:szCs w:val="24"/>
          <w:lang w:val="en-US"/>
        </w:rPr>
      </w:pPr>
      <w:r>
        <w:rPr>
          <w:rFonts w:ascii="Arial" w:eastAsia="Times New Roman" w:hAnsi="Arial" w:cs="Arial"/>
          <w:sz w:val="24"/>
          <w:szCs w:val="24"/>
          <w:lang w:val="en-US"/>
        </w:rPr>
        <w:tab/>
      </w:r>
      <w:r w:rsidRPr="00C76A44">
        <w:rPr>
          <w:rFonts w:ascii="Arial" w:eastAsia="Times New Roman" w:hAnsi="Arial" w:cs="Arial"/>
          <w:sz w:val="24"/>
          <w:szCs w:val="24"/>
        </w:rPr>
        <w:t>dewasa</w:t>
      </w:r>
      <w:r>
        <w:rPr>
          <w:rFonts w:ascii="Arial" w:eastAsia="Times New Roman" w:hAnsi="Arial" w:cs="Arial"/>
          <w:sz w:val="24"/>
          <w:szCs w:val="24"/>
          <w:lang w:val="en-US"/>
        </w:rPr>
        <w:t xml:space="preserve">   ……………………………………………………</w:t>
      </w:r>
      <w:r>
        <w:rPr>
          <w:rFonts w:ascii="Arial" w:eastAsia="Times New Roman" w:hAnsi="Arial" w:cs="Arial"/>
          <w:sz w:val="24"/>
          <w:szCs w:val="24"/>
          <w:lang w:val="en-US"/>
        </w:rPr>
        <w:tab/>
        <w:t>30</w:t>
      </w:r>
    </w:p>
    <w:p w:rsidR="00AF7019" w:rsidRPr="00645A14" w:rsidRDefault="00AF7019" w:rsidP="00AF7019">
      <w:pPr>
        <w:pStyle w:val="ListParagraph"/>
        <w:tabs>
          <w:tab w:val="left" w:pos="1260"/>
          <w:tab w:val="left" w:pos="7380"/>
        </w:tabs>
        <w:spacing w:after="0" w:line="240" w:lineRule="auto"/>
        <w:ind w:left="1260" w:hanging="1260"/>
        <w:contextualSpacing w:val="0"/>
        <w:rPr>
          <w:rFonts w:ascii="Arial" w:eastAsia="Times New Roman" w:hAnsi="Arial" w:cs="Arial"/>
          <w:sz w:val="24"/>
          <w:szCs w:val="24"/>
          <w:lang w:val="en-US"/>
        </w:rPr>
      </w:pPr>
    </w:p>
    <w:p w:rsidR="00AF7019" w:rsidRDefault="00AF7019" w:rsidP="00AF7019">
      <w:pPr>
        <w:pStyle w:val="ListParagraph"/>
        <w:tabs>
          <w:tab w:val="left" w:pos="1260"/>
          <w:tab w:val="left" w:pos="7380"/>
        </w:tabs>
        <w:spacing w:after="0" w:line="240" w:lineRule="auto"/>
        <w:ind w:left="1260" w:hanging="1260"/>
        <w:contextualSpacing w:val="0"/>
        <w:rPr>
          <w:rFonts w:ascii="Arial" w:hAnsi="Arial" w:cs="Arial"/>
          <w:sz w:val="24"/>
          <w:szCs w:val="24"/>
          <w:lang w:val="en-US"/>
        </w:rPr>
      </w:pPr>
      <w:r w:rsidRPr="00E205F5">
        <w:rPr>
          <w:rFonts w:ascii="Arial" w:hAnsi="Arial" w:cs="Arial"/>
          <w:sz w:val="24"/>
          <w:szCs w:val="24"/>
        </w:rPr>
        <w:t xml:space="preserve">Tabel </w:t>
      </w:r>
      <w:r>
        <w:rPr>
          <w:rFonts w:ascii="Arial" w:hAnsi="Arial" w:cs="Arial"/>
          <w:sz w:val="24"/>
          <w:szCs w:val="24"/>
        </w:rPr>
        <w:t>3</w:t>
      </w:r>
      <w:r w:rsidRPr="00E205F5">
        <w:rPr>
          <w:rFonts w:ascii="Arial" w:hAnsi="Arial" w:cs="Arial"/>
          <w:sz w:val="24"/>
          <w:szCs w:val="24"/>
        </w:rPr>
        <w:t>.1</w:t>
      </w:r>
      <w:r w:rsidRPr="00E205F5">
        <w:rPr>
          <w:rFonts w:ascii="Arial" w:hAnsi="Arial" w:cs="Arial"/>
          <w:sz w:val="24"/>
          <w:szCs w:val="24"/>
        </w:rPr>
        <w:tab/>
      </w:r>
      <w:r>
        <w:rPr>
          <w:rFonts w:ascii="Arial" w:hAnsi="Arial" w:cs="Arial"/>
          <w:sz w:val="24"/>
          <w:szCs w:val="24"/>
        </w:rPr>
        <w:t>Definisi Operasional Peneltiian…</w:t>
      </w:r>
      <w:r>
        <w:rPr>
          <w:rFonts w:ascii="Arial" w:hAnsi="Arial" w:cs="Arial"/>
          <w:sz w:val="24"/>
          <w:szCs w:val="24"/>
          <w:lang w:val="en-US"/>
        </w:rPr>
        <w:t>…</w:t>
      </w:r>
      <w:r>
        <w:rPr>
          <w:rFonts w:ascii="Arial" w:hAnsi="Arial" w:cs="Arial"/>
          <w:sz w:val="24"/>
          <w:szCs w:val="24"/>
        </w:rPr>
        <w:t>………………</w:t>
      </w:r>
      <w:r>
        <w:rPr>
          <w:rFonts w:ascii="Arial" w:hAnsi="Arial" w:cs="Arial"/>
          <w:sz w:val="24"/>
          <w:szCs w:val="24"/>
          <w:lang w:val="en-US"/>
        </w:rPr>
        <w:t>……..</w:t>
      </w:r>
      <w:r>
        <w:rPr>
          <w:rFonts w:ascii="Arial" w:hAnsi="Arial" w:cs="Arial"/>
          <w:sz w:val="24"/>
          <w:szCs w:val="24"/>
          <w:lang w:val="en-US"/>
        </w:rPr>
        <w:tab/>
        <w:t>36</w:t>
      </w:r>
    </w:p>
    <w:p w:rsidR="00AF7019" w:rsidRPr="00863325" w:rsidRDefault="00AF7019" w:rsidP="00AF7019">
      <w:pPr>
        <w:pStyle w:val="ListParagraph"/>
        <w:tabs>
          <w:tab w:val="left" w:pos="1260"/>
          <w:tab w:val="left" w:pos="7380"/>
        </w:tabs>
        <w:spacing w:after="0" w:line="240" w:lineRule="auto"/>
        <w:ind w:left="1260" w:hanging="1260"/>
        <w:contextualSpacing w:val="0"/>
        <w:rPr>
          <w:rFonts w:ascii="Arial" w:hAnsi="Arial" w:cs="Arial"/>
          <w:sz w:val="24"/>
          <w:szCs w:val="24"/>
          <w:lang w:val="en-US"/>
        </w:rPr>
      </w:pPr>
    </w:p>
    <w:p w:rsidR="00AF7019" w:rsidRDefault="00AF7019" w:rsidP="00AF7019">
      <w:pPr>
        <w:pStyle w:val="ListParagraph"/>
        <w:tabs>
          <w:tab w:val="left" w:pos="1260"/>
          <w:tab w:val="left" w:pos="7380"/>
        </w:tabs>
        <w:spacing w:after="0" w:line="240" w:lineRule="auto"/>
        <w:ind w:left="1260" w:hanging="1260"/>
        <w:contextualSpacing w:val="0"/>
        <w:rPr>
          <w:rFonts w:ascii="Arial" w:hAnsi="Arial" w:cs="Arial"/>
          <w:sz w:val="24"/>
          <w:szCs w:val="24"/>
        </w:rPr>
      </w:pPr>
      <w:r>
        <w:rPr>
          <w:rFonts w:ascii="Arial" w:hAnsi="Arial" w:cs="Arial"/>
          <w:sz w:val="24"/>
          <w:szCs w:val="24"/>
        </w:rPr>
        <w:t xml:space="preserve">Tabel 4.1 </w:t>
      </w:r>
      <w:r>
        <w:rPr>
          <w:rFonts w:ascii="Arial" w:hAnsi="Arial" w:cs="Arial"/>
          <w:sz w:val="24"/>
          <w:szCs w:val="24"/>
        </w:rPr>
        <w:tab/>
      </w:r>
      <w:r w:rsidRPr="00375505">
        <w:rPr>
          <w:rFonts w:ascii="Arial" w:hAnsi="Arial" w:cs="Arial"/>
          <w:sz w:val="24"/>
          <w:szCs w:val="24"/>
        </w:rPr>
        <w:t xml:space="preserve">Distribusi Frekuensi Responden </w:t>
      </w:r>
      <w:r>
        <w:rPr>
          <w:rFonts w:ascii="Arial" w:hAnsi="Arial" w:cs="Arial"/>
          <w:sz w:val="24"/>
          <w:szCs w:val="24"/>
        </w:rPr>
        <w:t xml:space="preserve">Pada penelitian </w:t>
      </w:r>
    </w:p>
    <w:p w:rsidR="00AF7019" w:rsidRDefault="00AF7019" w:rsidP="00AF7019">
      <w:pPr>
        <w:pStyle w:val="ListParagraph"/>
        <w:tabs>
          <w:tab w:val="left" w:pos="1260"/>
          <w:tab w:val="left" w:pos="7380"/>
        </w:tabs>
        <w:spacing w:after="0" w:line="240" w:lineRule="auto"/>
        <w:ind w:left="1260" w:hanging="1260"/>
        <w:contextualSpacing w:val="0"/>
        <w:rPr>
          <w:rFonts w:ascii="Arial" w:hAnsi="Arial" w:cs="Arial"/>
          <w:sz w:val="24"/>
          <w:szCs w:val="24"/>
        </w:rPr>
      </w:pPr>
      <w:r>
        <w:rPr>
          <w:rFonts w:ascii="Arial" w:hAnsi="Arial" w:cs="Arial"/>
          <w:sz w:val="24"/>
          <w:szCs w:val="24"/>
        </w:rPr>
        <w:tab/>
      </w:r>
      <w:r w:rsidRPr="00375505">
        <w:rPr>
          <w:rFonts w:ascii="Arial" w:hAnsi="Arial" w:cs="Arial"/>
          <w:sz w:val="24"/>
          <w:szCs w:val="24"/>
        </w:rPr>
        <w:t xml:space="preserve">Berdasarkan Umur Di Puskesmas Air Putih </w:t>
      </w:r>
    </w:p>
    <w:p w:rsidR="00AF7019" w:rsidRPr="007D43C6" w:rsidRDefault="00AF7019" w:rsidP="00AF7019">
      <w:pPr>
        <w:pStyle w:val="ListParagraph"/>
        <w:tabs>
          <w:tab w:val="left" w:pos="1260"/>
          <w:tab w:val="left" w:pos="7380"/>
        </w:tabs>
        <w:spacing w:after="0" w:line="240" w:lineRule="auto"/>
        <w:ind w:left="1260" w:hanging="1260"/>
        <w:contextualSpacing w:val="0"/>
        <w:rPr>
          <w:rFonts w:ascii="Arial" w:hAnsi="Arial" w:cs="Arial"/>
          <w:sz w:val="24"/>
          <w:szCs w:val="24"/>
          <w:lang w:val="en-US"/>
        </w:rPr>
      </w:pPr>
      <w:r>
        <w:rPr>
          <w:rFonts w:ascii="Arial" w:hAnsi="Arial" w:cs="Arial"/>
          <w:sz w:val="24"/>
          <w:szCs w:val="24"/>
        </w:rPr>
        <w:tab/>
      </w:r>
      <w:r w:rsidRPr="00375505">
        <w:rPr>
          <w:rFonts w:ascii="Arial" w:hAnsi="Arial" w:cs="Arial"/>
          <w:sz w:val="24"/>
          <w:szCs w:val="24"/>
        </w:rPr>
        <w:t xml:space="preserve">Samarinda </w:t>
      </w:r>
      <w:r>
        <w:rPr>
          <w:rFonts w:ascii="Arial" w:hAnsi="Arial" w:cs="Arial"/>
          <w:sz w:val="24"/>
          <w:szCs w:val="24"/>
        </w:rPr>
        <w:t xml:space="preserve">Bulan Mei 2019 </w:t>
      </w:r>
      <w:r w:rsidRPr="00375505">
        <w:rPr>
          <w:rFonts w:ascii="Arial" w:hAnsi="Arial" w:cs="Arial"/>
          <w:sz w:val="24"/>
          <w:szCs w:val="24"/>
        </w:rPr>
        <w:t>(N=84)</w:t>
      </w:r>
      <w:r>
        <w:rPr>
          <w:rFonts w:ascii="Arial" w:hAnsi="Arial" w:cs="Arial"/>
          <w:sz w:val="24"/>
          <w:szCs w:val="24"/>
        </w:rPr>
        <w:t xml:space="preserve"> ……………</w:t>
      </w:r>
      <w:r>
        <w:rPr>
          <w:rFonts w:ascii="Arial" w:hAnsi="Arial" w:cs="Arial"/>
          <w:sz w:val="24"/>
          <w:szCs w:val="24"/>
          <w:lang w:val="en-US"/>
        </w:rPr>
        <w:t>..</w:t>
      </w:r>
      <w:r>
        <w:rPr>
          <w:rFonts w:ascii="Arial" w:hAnsi="Arial" w:cs="Arial"/>
          <w:sz w:val="24"/>
          <w:szCs w:val="24"/>
        </w:rPr>
        <w:t>………</w:t>
      </w:r>
      <w:r>
        <w:rPr>
          <w:rFonts w:ascii="Arial" w:hAnsi="Arial" w:cs="Arial"/>
          <w:sz w:val="24"/>
          <w:szCs w:val="24"/>
        </w:rPr>
        <w:tab/>
      </w:r>
      <w:r>
        <w:rPr>
          <w:rFonts w:ascii="Arial" w:hAnsi="Arial" w:cs="Arial"/>
          <w:sz w:val="24"/>
          <w:szCs w:val="24"/>
          <w:lang w:val="en-US"/>
        </w:rPr>
        <w:t>45</w:t>
      </w:r>
    </w:p>
    <w:p w:rsidR="00AF7019" w:rsidRPr="00D4468C" w:rsidRDefault="00AF7019" w:rsidP="00AF7019">
      <w:pPr>
        <w:pStyle w:val="ListParagraph"/>
        <w:tabs>
          <w:tab w:val="left" w:pos="1260"/>
          <w:tab w:val="left" w:pos="7380"/>
        </w:tabs>
        <w:spacing w:after="0" w:line="240" w:lineRule="auto"/>
        <w:ind w:left="1260" w:hanging="1260"/>
        <w:contextualSpacing w:val="0"/>
        <w:rPr>
          <w:rFonts w:ascii="Arial" w:hAnsi="Arial" w:cs="Arial"/>
          <w:sz w:val="24"/>
          <w:szCs w:val="24"/>
        </w:rPr>
      </w:pPr>
    </w:p>
    <w:p w:rsidR="00AF7019" w:rsidRDefault="00AF7019" w:rsidP="00AF7019">
      <w:pPr>
        <w:pStyle w:val="ListParagraph"/>
        <w:tabs>
          <w:tab w:val="left" w:pos="1260"/>
          <w:tab w:val="left" w:pos="7380"/>
        </w:tabs>
        <w:spacing w:after="0" w:line="240" w:lineRule="auto"/>
        <w:ind w:left="1260" w:hanging="1260"/>
        <w:contextualSpacing w:val="0"/>
        <w:rPr>
          <w:rFonts w:ascii="Arial" w:hAnsi="Arial" w:cs="Arial"/>
          <w:sz w:val="24"/>
          <w:szCs w:val="24"/>
          <w:lang w:val="en-US"/>
        </w:rPr>
      </w:pPr>
      <w:r>
        <w:rPr>
          <w:rFonts w:ascii="Arial" w:hAnsi="Arial" w:cs="Arial"/>
          <w:sz w:val="24"/>
          <w:szCs w:val="24"/>
        </w:rPr>
        <w:t xml:space="preserve">Tabel 4.2 </w:t>
      </w:r>
      <w:r>
        <w:rPr>
          <w:rFonts w:ascii="Arial" w:hAnsi="Arial" w:cs="Arial"/>
          <w:sz w:val="24"/>
          <w:szCs w:val="24"/>
        </w:rPr>
        <w:tab/>
      </w:r>
      <w:r w:rsidRPr="00C76A44">
        <w:rPr>
          <w:rFonts w:ascii="Arial" w:hAnsi="Arial" w:cs="Arial"/>
          <w:sz w:val="24"/>
          <w:szCs w:val="24"/>
        </w:rPr>
        <w:t xml:space="preserve">Distribusi Frekuensi Responden Pada penelitian </w:t>
      </w:r>
    </w:p>
    <w:p w:rsidR="00AF7019" w:rsidRDefault="00AF7019" w:rsidP="00AF7019">
      <w:pPr>
        <w:pStyle w:val="ListParagraph"/>
        <w:tabs>
          <w:tab w:val="left" w:pos="1260"/>
          <w:tab w:val="left" w:pos="7380"/>
        </w:tabs>
        <w:spacing w:after="0" w:line="240" w:lineRule="auto"/>
        <w:ind w:left="1260" w:hanging="1260"/>
        <w:contextualSpacing w:val="0"/>
        <w:rPr>
          <w:rFonts w:ascii="Arial" w:hAnsi="Arial" w:cs="Arial"/>
          <w:sz w:val="24"/>
          <w:szCs w:val="24"/>
          <w:lang w:val="en-US"/>
        </w:rPr>
      </w:pPr>
      <w:r>
        <w:rPr>
          <w:rFonts w:ascii="Arial" w:hAnsi="Arial" w:cs="Arial"/>
          <w:sz w:val="24"/>
          <w:szCs w:val="24"/>
          <w:lang w:val="en-US"/>
        </w:rPr>
        <w:tab/>
      </w:r>
      <w:r w:rsidRPr="00C76A44">
        <w:rPr>
          <w:rFonts w:ascii="Arial" w:hAnsi="Arial" w:cs="Arial"/>
          <w:sz w:val="24"/>
          <w:szCs w:val="24"/>
        </w:rPr>
        <w:t xml:space="preserve">berdasarkan jenis kelamin Di Puskesmas Air Putih </w:t>
      </w:r>
    </w:p>
    <w:p w:rsidR="00AF7019" w:rsidRDefault="00AF7019" w:rsidP="00AF7019">
      <w:pPr>
        <w:pStyle w:val="ListParagraph"/>
        <w:tabs>
          <w:tab w:val="left" w:pos="1260"/>
          <w:tab w:val="left" w:pos="7380"/>
        </w:tabs>
        <w:spacing w:after="0" w:line="240" w:lineRule="auto"/>
        <w:ind w:left="1260" w:hanging="1260"/>
        <w:contextualSpacing w:val="0"/>
        <w:rPr>
          <w:rFonts w:ascii="Arial" w:hAnsi="Arial" w:cs="Arial"/>
          <w:sz w:val="24"/>
          <w:szCs w:val="24"/>
          <w:lang w:val="en-US"/>
        </w:rPr>
      </w:pPr>
      <w:r>
        <w:rPr>
          <w:rFonts w:ascii="Arial" w:hAnsi="Arial" w:cs="Arial"/>
          <w:sz w:val="24"/>
          <w:szCs w:val="24"/>
          <w:lang w:val="en-US"/>
        </w:rPr>
        <w:tab/>
      </w:r>
      <w:r w:rsidRPr="00C76A44">
        <w:rPr>
          <w:rFonts w:ascii="Arial" w:hAnsi="Arial" w:cs="Arial"/>
          <w:sz w:val="24"/>
          <w:szCs w:val="24"/>
        </w:rPr>
        <w:t>Samarinda Bulan Mei 2019</w:t>
      </w:r>
      <w:r w:rsidRPr="00C76A44">
        <w:rPr>
          <w:rFonts w:ascii="Arial" w:hAnsi="Arial" w:cs="Arial"/>
          <w:sz w:val="24"/>
          <w:szCs w:val="24"/>
          <w:lang w:val="en-US"/>
        </w:rPr>
        <w:t>2019 (N=84)</w:t>
      </w:r>
      <w:r>
        <w:rPr>
          <w:rFonts w:ascii="Arial" w:hAnsi="Arial" w:cs="Arial"/>
          <w:sz w:val="24"/>
          <w:szCs w:val="24"/>
          <w:lang w:val="en-US"/>
        </w:rPr>
        <w:t xml:space="preserve"> …………………</w:t>
      </w:r>
      <w:r>
        <w:rPr>
          <w:rFonts w:ascii="Arial" w:hAnsi="Arial" w:cs="Arial"/>
          <w:sz w:val="24"/>
          <w:szCs w:val="24"/>
          <w:lang w:val="en-US"/>
        </w:rPr>
        <w:tab/>
        <w:t>46</w:t>
      </w:r>
    </w:p>
    <w:p w:rsidR="00AF7019" w:rsidRDefault="00AF7019" w:rsidP="00AF7019">
      <w:pPr>
        <w:pStyle w:val="ListParagraph"/>
        <w:tabs>
          <w:tab w:val="left" w:pos="1260"/>
          <w:tab w:val="left" w:pos="7380"/>
        </w:tabs>
        <w:spacing w:after="0" w:line="240" w:lineRule="auto"/>
        <w:ind w:left="1260" w:hanging="1260"/>
        <w:contextualSpacing w:val="0"/>
        <w:rPr>
          <w:rFonts w:ascii="Arial" w:hAnsi="Arial" w:cs="Arial"/>
          <w:sz w:val="24"/>
          <w:szCs w:val="24"/>
          <w:lang w:val="en-US"/>
        </w:rPr>
      </w:pPr>
      <w:r>
        <w:rPr>
          <w:rFonts w:ascii="Arial" w:hAnsi="Arial" w:cs="Arial"/>
          <w:sz w:val="24"/>
          <w:szCs w:val="24"/>
          <w:lang w:val="en-US"/>
        </w:rPr>
        <w:tab/>
      </w:r>
    </w:p>
    <w:p w:rsidR="00AF7019" w:rsidRDefault="00AF7019" w:rsidP="00AF7019">
      <w:pPr>
        <w:pStyle w:val="ListParagraph"/>
        <w:tabs>
          <w:tab w:val="left" w:pos="1260"/>
          <w:tab w:val="left" w:pos="7380"/>
        </w:tabs>
        <w:spacing w:after="0" w:line="240" w:lineRule="auto"/>
        <w:ind w:left="1260" w:hanging="1260"/>
        <w:contextualSpacing w:val="0"/>
        <w:rPr>
          <w:rFonts w:ascii="Arial" w:hAnsi="Arial" w:cs="Arial"/>
          <w:sz w:val="24"/>
          <w:szCs w:val="24"/>
        </w:rPr>
      </w:pPr>
      <w:r>
        <w:rPr>
          <w:rFonts w:ascii="Arial" w:hAnsi="Arial" w:cs="Arial"/>
          <w:sz w:val="24"/>
          <w:szCs w:val="24"/>
          <w:lang w:val="en-US"/>
        </w:rPr>
        <w:t>Tabel 4.3</w:t>
      </w:r>
      <w:r>
        <w:rPr>
          <w:rFonts w:ascii="Arial" w:hAnsi="Arial" w:cs="Arial"/>
          <w:sz w:val="24"/>
          <w:szCs w:val="24"/>
          <w:lang w:val="en-US"/>
        </w:rPr>
        <w:tab/>
      </w:r>
      <w:r w:rsidRPr="00375505">
        <w:rPr>
          <w:rFonts w:ascii="Arial" w:hAnsi="Arial" w:cs="Arial"/>
          <w:sz w:val="24"/>
          <w:szCs w:val="24"/>
        </w:rPr>
        <w:t xml:space="preserve">Distribusi Frekuensi Responden </w:t>
      </w:r>
      <w:r>
        <w:rPr>
          <w:rFonts w:ascii="Arial" w:hAnsi="Arial" w:cs="Arial"/>
          <w:sz w:val="24"/>
          <w:szCs w:val="24"/>
        </w:rPr>
        <w:t xml:space="preserve">Pada penelitian </w:t>
      </w:r>
    </w:p>
    <w:p w:rsidR="00AF7019" w:rsidRDefault="00AF7019" w:rsidP="00AF7019">
      <w:pPr>
        <w:pStyle w:val="ListParagraph"/>
        <w:tabs>
          <w:tab w:val="left" w:pos="1260"/>
          <w:tab w:val="left" w:pos="7380"/>
        </w:tabs>
        <w:spacing w:after="0" w:line="240" w:lineRule="auto"/>
        <w:ind w:left="1260" w:hanging="1260"/>
        <w:contextualSpacing w:val="0"/>
        <w:rPr>
          <w:rFonts w:ascii="Arial" w:hAnsi="Arial" w:cs="Arial"/>
          <w:sz w:val="24"/>
          <w:szCs w:val="24"/>
        </w:rPr>
      </w:pPr>
      <w:r>
        <w:rPr>
          <w:rFonts w:ascii="Arial" w:hAnsi="Arial" w:cs="Arial"/>
          <w:sz w:val="24"/>
          <w:szCs w:val="24"/>
        </w:rPr>
        <w:tab/>
      </w:r>
      <w:r w:rsidRPr="00375505">
        <w:rPr>
          <w:rFonts w:ascii="Arial" w:hAnsi="Arial" w:cs="Arial"/>
          <w:sz w:val="24"/>
          <w:szCs w:val="24"/>
        </w:rPr>
        <w:t xml:space="preserve">Berdasarkan </w:t>
      </w:r>
      <w:r>
        <w:rPr>
          <w:rFonts w:ascii="Arial" w:hAnsi="Arial" w:cs="Arial"/>
          <w:sz w:val="24"/>
          <w:szCs w:val="24"/>
        </w:rPr>
        <w:t xml:space="preserve">Pendidikan </w:t>
      </w:r>
      <w:r w:rsidRPr="00375505">
        <w:rPr>
          <w:rFonts w:ascii="Arial" w:hAnsi="Arial" w:cs="Arial"/>
          <w:sz w:val="24"/>
          <w:szCs w:val="24"/>
        </w:rPr>
        <w:t xml:space="preserve"> Di Puskesmas Air Putih </w:t>
      </w:r>
    </w:p>
    <w:p w:rsidR="00AF7019" w:rsidRPr="007D43C6" w:rsidRDefault="00AF7019" w:rsidP="00AF7019">
      <w:pPr>
        <w:pStyle w:val="ListParagraph"/>
        <w:tabs>
          <w:tab w:val="left" w:pos="1260"/>
          <w:tab w:val="left" w:pos="7380"/>
        </w:tabs>
        <w:spacing w:after="0" w:line="240" w:lineRule="auto"/>
        <w:ind w:left="1260" w:hanging="1260"/>
        <w:contextualSpacing w:val="0"/>
        <w:rPr>
          <w:rFonts w:ascii="Arial" w:hAnsi="Arial" w:cs="Arial"/>
          <w:sz w:val="24"/>
          <w:szCs w:val="24"/>
          <w:lang w:val="en-US"/>
        </w:rPr>
      </w:pPr>
      <w:r>
        <w:rPr>
          <w:rFonts w:ascii="Arial" w:hAnsi="Arial" w:cs="Arial"/>
          <w:sz w:val="24"/>
          <w:szCs w:val="24"/>
        </w:rPr>
        <w:tab/>
      </w:r>
      <w:r w:rsidRPr="00375505">
        <w:rPr>
          <w:rFonts w:ascii="Arial" w:hAnsi="Arial" w:cs="Arial"/>
          <w:sz w:val="24"/>
          <w:szCs w:val="24"/>
        </w:rPr>
        <w:t xml:space="preserve">Samarinda </w:t>
      </w:r>
      <w:r>
        <w:rPr>
          <w:rFonts w:ascii="Arial" w:hAnsi="Arial" w:cs="Arial"/>
          <w:sz w:val="24"/>
          <w:szCs w:val="24"/>
        </w:rPr>
        <w:t xml:space="preserve">Bulan Mei 2019 </w:t>
      </w:r>
      <w:r w:rsidRPr="00375505">
        <w:rPr>
          <w:rFonts w:ascii="Arial" w:hAnsi="Arial" w:cs="Arial"/>
          <w:sz w:val="24"/>
          <w:szCs w:val="24"/>
        </w:rPr>
        <w:t>(N=84)</w:t>
      </w:r>
      <w:r>
        <w:rPr>
          <w:rFonts w:ascii="Arial" w:hAnsi="Arial" w:cs="Arial"/>
          <w:sz w:val="24"/>
          <w:szCs w:val="24"/>
        </w:rPr>
        <w:t xml:space="preserve"> ……………………</w:t>
      </w:r>
      <w:r>
        <w:rPr>
          <w:rFonts w:ascii="Arial" w:hAnsi="Arial" w:cs="Arial"/>
          <w:sz w:val="24"/>
          <w:szCs w:val="24"/>
        </w:rPr>
        <w:tab/>
      </w:r>
      <w:r>
        <w:rPr>
          <w:rFonts w:ascii="Arial" w:hAnsi="Arial" w:cs="Arial"/>
          <w:sz w:val="24"/>
          <w:szCs w:val="24"/>
          <w:lang w:val="en-US"/>
        </w:rPr>
        <w:t>46</w:t>
      </w:r>
    </w:p>
    <w:p w:rsidR="00AF7019" w:rsidRDefault="00AF7019" w:rsidP="00AF7019">
      <w:pPr>
        <w:pStyle w:val="ListParagraph"/>
        <w:tabs>
          <w:tab w:val="left" w:pos="1260"/>
          <w:tab w:val="left" w:pos="7380"/>
        </w:tabs>
        <w:spacing w:after="0" w:line="240" w:lineRule="auto"/>
        <w:ind w:left="1260" w:hanging="1260"/>
        <w:contextualSpacing w:val="0"/>
        <w:rPr>
          <w:rFonts w:ascii="Arial" w:hAnsi="Arial" w:cs="Arial"/>
          <w:sz w:val="24"/>
          <w:szCs w:val="24"/>
        </w:rPr>
      </w:pPr>
    </w:p>
    <w:p w:rsidR="00AF7019" w:rsidRDefault="00AF7019" w:rsidP="00AF7019">
      <w:pPr>
        <w:pStyle w:val="ListParagraph"/>
        <w:tabs>
          <w:tab w:val="left" w:pos="1260"/>
          <w:tab w:val="left" w:pos="7380"/>
        </w:tabs>
        <w:spacing w:after="0" w:line="240" w:lineRule="auto"/>
        <w:ind w:left="1260" w:hanging="1260"/>
        <w:contextualSpacing w:val="0"/>
        <w:rPr>
          <w:rFonts w:ascii="Arial" w:hAnsi="Arial" w:cs="Arial"/>
          <w:sz w:val="24"/>
          <w:szCs w:val="24"/>
        </w:rPr>
      </w:pPr>
      <w:r>
        <w:rPr>
          <w:rFonts w:ascii="Arial" w:hAnsi="Arial" w:cs="Arial"/>
          <w:sz w:val="24"/>
          <w:szCs w:val="24"/>
        </w:rPr>
        <w:t>Tabel 4.</w:t>
      </w:r>
      <w:r>
        <w:rPr>
          <w:rFonts w:ascii="Arial" w:hAnsi="Arial" w:cs="Arial"/>
          <w:sz w:val="24"/>
          <w:szCs w:val="24"/>
          <w:lang w:val="en-US"/>
        </w:rPr>
        <w:t>4</w:t>
      </w:r>
      <w:r>
        <w:rPr>
          <w:rFonts w:ascii="Arial" w:hAnsi="Arial" w:cs="Arial"/>
          <w:sz w:val="24"/>
          <w:szCs w:val="24"/>
        </w:rPr>
        <w:t xml:space="preserve"> </w:t>
      </w:r>
      <w:r>
        <w:rPr>
          <w:rFonts w:ascii="Arial" w:hAnsi="Arial" w:cs="Arial"/>
          <w:sz w:val="24"/>
          <w:szCs w:val="24"/>
        </w:rPr>
        <w:tab/>
      </w:r>
      <w:r w:rsidRPr="00375505">
        <w:rPr>
          <w:rFonts w:ascii="Arial" w:hAnsi="Arial" w:cs="Arial"/>
          <w:sz w:val="24"/>
          <w:szCs w:val="24"/>
        </w:rPr>
        <w:t xml:space="preserve">Distribusi Frekuensi Responden </w:t>
      </w:r>
      <w:r>
        <w:rPr>
          <w:rFonts w:ascii="Arial" w:hAnsi="Arial" w:cs="Arial"/>
          <w:sz w:val="24"/>
          <w:szCs w:val="24"/>
        </w:rPr>
        <w:t xml:space="preserve">Pada penelitian </w:t>
      </w:r>
    </w:p>
    <w:p w:rsidR="00AF7019" w:rsidRDefault="00AF7019" w:rsidP="00AF7019">
      <w:pPr>
        <w:pStyle w:val="ListParagraph"/>
        <w:tabs>
          <w:tab w:val="left" w:pos="1260"/>
          <w:tab w:val="left" w:pos="7380"/>
        </w:tabs>
        <w:spacing w:after="0" w:line="240" w:lineRule="auto"/>
        <w:ind w:left="1260" w:hanging="1260"/>
        <w:contextualSpacing w:val="0"/>
        <w:rPr>
          <w:rFonts w:ascii="Arial" w:hAnsi="Arial" w:cs="Arial"/>
          <w:sz w:val="24"/>
          <w:szCs w:val="24"/>
        </w:rPr>
      </w:pPr>
      <w:r>
        <w:rPr>
          <w:rFonts w:ascii="Arial" w:hAnsi="Arial" w:cs="Arial"/>
          <w:sz w:val="24"/>
          <w:szCs w:val="24"/>
        </w:rPr>
        <w:tab/>
      </w:r>
      <w:r w:rsidRPr="00375505">
        <w:rPr>
          <w:rFonts w:ascii="Arial" w:hAnsi="Arial" w:cs="Arial"/>
          <w:sz w:val="24"/>
          <w:szCs w:val="24"/>
        </w:rPr>
        <w:t xml:space="preserve">Berdasarkan </w:t>
      </w:r>
      <w:r>
        <w:rPr>
          <w:rFonts w:ascii="Arial" w:hAnsi="Arial" w:cs="Arial"/>
          <w:sz w:val="24"/>
          <w:szCs w:val="24"/>
        </w:rPr>
        <w:t>Pekerjaan</w:t>
      </w:r>
      <w:r w:rsidRPr="00375505">
        <w:rPr>
          <w:rFonts w:ascii="Arial" w:hAnsi="Arial" w:cs="Arial"/>
          <w:sz w:val="24"/>
          <w:szCs w:val="24"/>
        </w:rPr>
        <w:t xml:space="preserve"> Di Puskesmas Air Putih </w:t>
      </w:r>
    </w:p>
    <w:p w:rsidR="00AF7019" w:rsidRPr="006A01E3" w:rsidRDefault="00AF7019" w:rsidP="00AF7019">
      <w:pPr>
        <w:pStyle w:val="ListParagraph"/>
        <w:tabs>
          <w:tab w:val="left" w:pos="1260"/>
          <w:tab w:val="left" w:pos="7380"/>
        </w:tabs>
        <w:spacing w:after="0" w:line="240" w:lineRule="auto"/>
        <w:ind w:left="1260" w:hanging="1260"/>
        <w:contextualSpacing w:val="0"/>
        <w:rPr>
          <w:rFonts w:ascii="Arial" w:hAnsi="Arial" w:cs="Arial"/>
          <w:sz w:val="24"/>
          <w:szCs w:val="24"/>
          <w:lang w:val="en-US"/>
        </w:rPr>
      </w:pPr>
      <w:r>
        <w:rPr>
          <w:rFonts w:ascii="Arial" w:hAnsi="Arial" w:cs="Arial"/>
          <w:sz w:val="24"/>
          <w:szCs w:val="24"/>
        </w:rPr>
        <w:tab/>
      </w:r>
      <w:r w:rsidRPr="00375505">
        <w:rPr>
          <w:rFonts w:ascii="Arial" w:hAnsi="Arial" w:cs="Arial"/>
          <w:sz w:val="24"/>
          <w:szCs w:val="24"/>
        </w:rPr>
        <w:t xml:space="preserve">Samarinda </w:t>
      </w:r>
      <w:r>
        <w:rPr>
          <w:rFonts w:ascii="Arial" w:hAnsi="Arial" w:cs="Arial"/>
          <w:sz w:val="24"/>
          <w:szCs w:val="24"/>
        </w:rPr>
        <w:t xml:space="preserve">Bulan Mei 2019 </w:t>
      </w:r>
      <w:r w:rsidRPr="00375505">
        <w:rPr>
          <w:rFonts w:ascii="Arial" w:hAnsi="Arial" w:cs="Arial"/>
          <w:sz w:val="24"/>
          <w:szCs w:val="24"/>
        </w:rPr>
        <w:t>(N=84)</w:t>
      </w:r>
      <w:r>
        <w:rPr>
          <w:rFonts w:ascii="Arial" w:hAnsi="Arial" w:cs="Arial"/>
          <w:sz w:val="24"/>
          <w:szCs w:val="24"/>
        </w:rPr>
        <w:t xml:space="preserve"> ……………………</w:t>
      </w:r>
      <w:r>
        <w:rPr>
          <w:rFonts w:ascii="Arial" w:hAnsi="Arial" w:cs="Arial"/>
          <w:sz w:val="24"/>
          <w:szCs w:val="24"/>
        </w:rPr>
        <w:tab/>
      </w:r>
      <w:r>
        <w:rPr>
          <w:rFonts w:ascii="Arial" w:hAnsi="Arial" w:cs="Arial"/>
          <w:sz w:val="24"/>
          <w:szCs w:val="24"/>
          <w:lang w:val="en-US"/>
        </w:rPr>
        <w:t>47</w:t>
      </w:r>
    </w:p>
    <w:p w:rsidR="00AF7019" w:rsidRDefault="00AF7019" w:rsidP="00AF7019">
      <w:pPr>
        <w:pStyle w:val="ListParagraph"/>
        <w:tabs>
          <w:tab w:val="left" w:pos="1260"/>
          <w:tab w:val="left" w:pos="7380"/>
        </w:tabs>
        <w:spacing w:after="0" w:line="240" w:lineRule="auto"/>
        <w:ind w:left="1260" w:hanging="1260"/>
        <w:contextualSpacing w:val="0"/>
        <w:rPr>
          <w:rFonts w:ascii="Arial" w:hAnsi="Arial" w:cs="Arial"/>
          <w:sz w:val="24"/>
          <w:szCs w:val="24"/>
        </w:rPr>
      </w:pPr>
    </w:p>
    <w:p w:rsidR="00AF7019" w:rsidRDefault="00AF7019" w:rsidP="00AF7019">
      <w:pPr>
        <w:pStyle w:val="ListParagraph"/>
        <w:tabs>
          <w:tab w:val="left" w:pos="1260"/>
          <w:tab w:val="left" w:pos="7380"/>
        </w:tabs>
        <w:spacing w:after="0" w:line="240" w:lineRule="auto"/>
        <w:ind w:left="1260" w:hanging="1260"/>
        <w:contextualSpacing w:val="0"/>
        <w:rPr>
          <w:rFonts w:ascii="Arial" w:hAnsi="Arial" w:cs="Arial"/>
          <w:sz w:val="24"/>
          <w:szCs w:val="24"/>
          <w:lang w:val="en-US"/>
        </w:rPr>
      </w:pPr>
      <w:r>
        <w:rPr>
          <w:rFonts w:ascii="Arial" w:hAnsi="Arial" w:cs="Arial"/>
          <w:sz w:val="24"/>
          <w:szCs w:val="24"/>
        </w:rPr>
        <w:t xml:space="preserve">Tabel 4. </w:t>
      </w:r>
      <w:r>
        <w:rPr>
          <w:rFonts w:ascii="Arial" w:hAnsi="Arial" w:cs="Arial"/>
          <w:sz w:val="24"/>
          <w:szCs w:val="24"/>
          <w:lang w:val="en-US"/>
        </w:rPr>
        <w:t>5</w:t>
      </w:r>
      <w:r>
        <w:rPr>
          <w:rFonts w:ascii="Arial" w:hAnsi="Arial" w:cs="Arial"/>
          <w:sz w:val="24"/>
          <w:szCs w:val="24"/>
        </w:rPr>
        <w:t xml:space="preserve"> </w:t>
      </w:r>
      <w:r>
        <w:rPr>
          <w:rFonts w:ascii="Arial" w:hAnsi="Arial" w:cs="Arial"/>
          <w:sz w:val="24"/>
          <w:szCs w:val="24"/>
        </w:rPr>
        <w:tab/>
      </w:r>
      <w:r w:rsidRPr="00A809FF">
        <w:rPr>
          <w:rFonts w:ascii="Arial" w:hAnsi="Arial" w:cs="Arial"/>
          <w:sz w:val="24"/>
          <w:szCs w:val="24"/>
        </w:rPr>
        <w:t xml:space="preserve">Distribusi frekuensi responden berdasarkan Indeks </w:t>
      </w:r>
    </w:p>
    <w:p w:rsidR="00AF7019" w:rsidRDefault="00AF7019" w:rsidP="00AF7019">
      <w:pPr>
        <w:pStyle w:val="ListParagraph"/>
        <w:tabs>
          <w:tab w:val="left" w:pos="1260"/>
          <w:tab w:val="left" w:pos="7380"/>
        </w:tabs>
        <w:spacing w:after="0" w:line="240" w:lineRule="auto"/>
        <w:ind w:left="1260" w:hanging="1260"/>
        <w:contextualSpacing w:val="0"/>
        <w:rPr>
          <w:rFonts w:ascii="Arial" w:hAnsi="Arial" w:cs="Arial"/>
          <w:sz w:val="24"/>
          <w:szCs w:val="24"/>
          <w:lang w:val="en-US"/>
        </w:rPr>
      </w:pPr>
      <w:r>
        <w:rPr>
          <w:rFonts w:ascii="Arial" w:hAnsi="Arial" w:cs="Arial"/>
          <w:sz w:val="24"/>
          <w:szCs w:val="24"/>
          <w:lang w:val="en-US"/>
        </w:rPr>
        <w:tab/>
      </w:r>
      <w:r w:rsidRPr="00A809FF">
        <w:rPr>
          <w:rFonts w:ascii="Arial" w:hAnsi="Arial" w:cs="Arial"/>
          <w:sz w:val="24"/>
          <w:szCs w:val="24"/>
        </w:rPr>
        <w:t xml:space="preserve">Massa Tubuh (IMT) pada penderita Hipertensi </w:t>
      </w:r>
    </w:p>
    <w:p w:rsidR="00AF7019" w:rsidRDefault="00AF7019" w:rsidP="00AF7019">
      <w:pPr>
        <w:pStyle w:val="ListParagraph"/>
        <w:tabs>
          <w:tab w:val="left" w:pos="1260"/>
          <w:tab w:val="left" w:pos="7380"/>
        </w:tabs>
        <w:spacing w:after="0" w:line="240" w:lineRule="auto"/>
        <w:ind w:left="1260" w:hanging="1260"/>
        <w:contextualSpacing w:val="0"/>
        <w:rPr>
          <w:rFonts w:ascii="Arial" w:hAnsi="Arial" w:cs="Arial"/>
          <w:sz w:val="24"/>
          <w:szCs w:val="24"/>
          <w:lang w:val="en-US"/>
        </w:rPr>
      </w:pPr>
      <w:r>
        <w:rPr>
          <w:rFonts w:ascii="Arial" w:hAnsi="Arial" w:cs="Arial"/>
          <w:sz w:val="24"/>
          <w:szCs w:val="24"/>
          <w:lang w:val="en-US"/>
        </w:rPr>
        <w:tab/>
      </w:r>
      <w:r w:rsidRPr="00A809FF">
        <w:rPr>
          <w:rFonts w:ascii="Arial" w:hAnsi="Arial" w:cs="Arial"/>
          <w:sz w:val="24"/>
          <w:szCs w:val="24"/>
        </w:rPr>
        <w:t xml:space="preserve">di Puskesmas Air Putih Samarinda </w:t>
      </w:r>
      <w:r w:rsidRPr="00A809FF">
        <w:rPr>
          <w:rFonts w:ascii="Arial" w:hAnsi="Arial" w:cs="Arial"/>
          <w:sz w:val="24"/>
          <w:szCs w:val="24"/>
          <w:lang w:val="en-US"/>
        </w:rPr>
        <w:t>Bulan Mei 2019 (N=84)</w:t>
      </w:r>
      <w:r w:rsidRPr="00375505">
        <w:rPr>
          <w:rFonts w:ascii="Arial" w:hAnsi="Arial" w:cs="Arial"/>
          <w:sz w:val="24"/>
          <w:szCs w:val="24"/>
        </w:rPr>
        <w:t>)</w:t>
      </w:r>
      <w:r>
        <w:rPr>
          <w:rFonts w:ascii="Arial" w:hAnsi="Arial" w:cs="Arial"/>
          <w:sz w:val="24"/>
          <w:szCs w:val="24"/>
        </w:rPr>
        <w:t>………………………………………</w:t>
      </w:r>
      <w:r>
        <w:rPr>
          <w:rFonts w:ascii="Arial" w:hAnsi="Arial" w:cs="Arial"/>
          <w:sz w:val="24"/>
          <w:szCs w:val="24"/>
          <w:lang w:val="en-US"/>
        </w:rPr>
        <w:t>……….</w:t>
      </w:r>
      <w:r>
        <w:rPr>
          <w:rFonts w:ascii="Arial" w:hAnsi="Arial" w:cs="Arial"/>
          <w:sz w:val="24"/>
          <w:szCs w:val="24"/>
        </w:rPr>
        <w:t>…...</w:t>
      </w:r>
      <w:r>
        <w:rPr>
          <w:rFonts w:ascii="Arial" w:hAnsi="Arial" w:cs="Arial"/>
          <w:sz w:val="24"/>
          <w:szCs w:val="24"/>
        </w:rPr>
        <w:tab/>
      </w:r>
      <w:r>
        <w:rPr>
          <w:rFonts w:ascii="Arial" w:hAnsi="Arial" w:cs="Arial"/>
          <w:sz w:val="24"/>
          <w:szCs w:val="24"/>
          <w:lang w:val="en-US"/>
        </w:rPr>
        <w:t>48</w:t>
      </w:r>
    </w:p>
    <w:p w:rsidR="00AF7019" w:rsidRDefault="00AF7019">
      <w:pPr>
        <w:rPr>
          <w:rFonts w:ascii="Arial" w:hAnsi="Arial" w:cs="Arial"/>
          <w:sz w:val="24"/>
          <w:szCs w:val="24"/>
          <w:lang w:val="en-US" w:eastAsia="x-none"/>
        </w:rPr>
      </w:pPr>
      <w:r>
        <w:rPr>
          <w:rFonts w:ascii="Arial" w:hAnsi="Arial" w:cs="Arial"/>
          <w:sz w:val="24"/>
          <w:szCs w:val="24"/>
          <w:lang w:val="en-US"/>
        </w:rPr>
        <w:br w:type="page"/>
      </w:r>
    </w:p>
    <w:p w:rsidR="00AF7019" w:rsidRPr="001C6218" w:rsidRDefault="00AF7019" w:rsidP="00AF7019">
      <w:pPr>
        <w:spacing w:line="240" w:lineRule="auto"/>
        <w:jc w:val="center"/>
        <w:rPr>
          <w:rFonts w:ascii="Arial" w:hAnsi="Arial" w:cs="Arial"/>
          <w:b/>
          <w:sz w:val="24"/>
          <w:szCs w:val="24"/>
        </w:rPr>
      </w:pPr>
      <w:r w:rsidRPr="00E205F5">
        <w:rPr>
          <w:rFonts w:ascii="Arial" w:hAnsi="Arial" w:cs="Arial"/>
          <w:b/>
          <w:sz w:val="24"/>
          <w:szCs w:val="24"/>
        </w:rPr>
        <w:lastRenderedPageBreak/>
        <w:t xml:space="preserve">DAFTAR </w:t>
      </w:r>
      <w:r>
        <w:rPr>
          <w:rFonts w:ascii="Arial" w:hAnsi="Arial" w:cs="Arial"/>
          <w:b/>
          <w:sz w:val="24"/>
          <w:szCs w:val="24"/>
        </w:rPr>
        <w:t>BAGAN</w:t>
      </w:r>
    </w:p>
    <w:p w:rsidR="00AF7019" w:rsidRPr="00E205F5" w:rsidRDefault="00AF7019" w:rsidP="00AF7019">
      <w:pPr>
        <w:spacing w:line="240" w:lineRule="auto"/>
        <w:rPr>
          <w:rFonts w:ascii="Arial" w:hAnsi="Arial" w:cs="Arial"/>
          <w:b/>
          <w:sz w:val="24"/>
          <w:szCs w:val="24"/>
        </w:rPr>
      </w:pPr>
    </w:p>
    <w:p w:rsidR="00AF7019" w:rsidRPr="00E205F5" w:rsidRDefault="00AF7019" w:rsidP="00AF7019">
      <w:pPr>
        <w:spacing w:after="0" w:line="480" w:lineRule="auto"/>
        <w:rPr>
          <w:rFonts w:ascii="Arial" w:hAnsi="Arial" w:cs="Arial"/>
          <w:b/>
          <w:sz w:val="24"/>
          <w:szCs w:val="24"/>
        </w:rPr>
      </w:pPr>
    </w:p>
    <w:p w:rsidR="00AF7019" w:rsidRDefault="00AF7019" w:rsidP="00AF7019">
      <w:pPr>
        <w:spacing w:after="0" w:line="480" w:lineRule="auto"/>
        <w:rPr>
          <w:rFonts w:ascii="Arial" w:hAnsi="Arial" w:cs="Arial"/>
          <w:sz w:val="24"/>
          <w:szCs w:val="24"/>
        </w:rPr>
      </w:pPr>
      <w:r w:rsidRPr="00E205F5">
        <w:rPr>
          <w:rFonts w:ascii="Arial" w:hAnsi="Arial" w:cs="Arial"/>
          <w:b/>
          <w:sz w:val="24"/>
          <w:szCs w:val="24"/>
        </w:rPr>
        <w:t xml:space="preserve">           </w:t>
      </w:r>
      <w:r w:rsidRPr="00E205F5">
        <w:rPr>
          <w:rFonts w:ascii="Arial" w:hAnsi="Arial" w:cs="Arial"/>
          <w:b/>
          <w:sz w:val="24"/>
          <w:szCs w:val="24"/>
        </w:rPr>
        <w:tab/>
      </w:r>
      <w:r w:rsidRPr="00E205F5">
        <w:rPr>
          <w:rFonts w:ascii="Arial" w:hAnsi="Arial" w:cs="Arial"/>
          <w:b/>
          <w:sz w:val="24"/>
          <w:szCs w:val="24"/>
        </w:rPr>
        <w:tab/>
      </w:r>
      <w:r w:rsidRPr="00E205F5">
        <w:rPr>
          <w:rFonts w:ascii="Arial" w:hAnsi="Arial" w:cs="Arial"/>
          <w:b/>
          <w:sz w:val="24"/>
          <w:szCs w:val="24"/>
        </w:rPr>
        <w:tab/>
      </w:r>
      <w:r w:rsidRPr="00E205F5">
        <w:rPr>
          <w:rFonts w:ascii="Arial" w:hAnsi="Arial" w:cs="Arial"/>
          <w:b/>
          <w:sz w:val="24"/>
          <w:szCs w:val="24"/>
        </w:rPr>
        <w:tab/>
      </w:r>
      <w:r w:rsidRPr="00E205F5">
        <w:rPr>
          <w:rFonts w:ascii="Arial" w:hAnsi="Arial" w:cs="Arial"/>
          <w:b/>
          <w:sz w:val="24"/>
          <w:szCs w:val="24"/>
        </w:rPr>
        <w:tab/>
      </w:r>
      <w:r w:rsidRPr="00E205F5">
        <w:rPr>
          <w:rFonts w:ascii="Arial" w:hAnsi="Arial" w:cs="Arial"/>
          <w:b/>
          <w:sz w:val="24"/>
          <w:szCs w:val="24"/>
        </w:rPr>
        <w:tab/>
      </w:r>
      <w:r w:rsidRPr="00E205F5">
        <w:rPr>
          <w:rFonts w:ascii="Arial" w:hAnsi="Arial" w:cs="Arial"/>
          <w:b/>
          <w:sz w:val="24"/>
          <w:szCs w:val="24"/>
        </w:rPr>
        <w:tab/>
        <w:t xml:space="preserve">       </w:t>
      </w:r>
      <w:r w:rsidRPr="00E205F5">
        <w:rPr>
          <w:rFonts w:ascii="Arial" w:hAnsi="Arial" w:cs="Arial"/>
          <w:sz w:val="24"/>
          <w:szCs w:val="24"/>
        </w:rPr>
        <w:t xml:space="preserve">Halaman </w:t>
      </w:r>
    </w:p>
    <w:p w:rsidR="00AF7019" w:rsidRPr="00AF7019" w:rsidRDefault="00AF7019" w:rsidP="00AF7019">
      <w:pPr>
        <w:pStyle w:val="ListParagraph"/>
        <w:tabs>
          <w:tab w:val="left" w:pos="1276"/>
          <w:tab w:val="right" w:pos="7655"/>
        </w:tabs>
        <w:spacing w:after="0" w:line="480" w:lineRule="auto"/>
        <w:ind w:hanging="720"/>
        <w:contextualSpacing w:val="0"/>
        <w:rPr>
          <w:rFonts w:ascii="Arial" w:hAnsi="Arial" w:cs="Arial"/>
          <w:sz w:val="24"/>
          <w:szCs w:val="24"/>
        </w:rPr>
      </w:pPr>
      <w:r>
        <w:rPr>
          <w:rFonts w:ascii="Arial" w:hAnsi="Arial" w:cs="Arial"/>
          <w:sz w:val="24"/>
          <w:szCs w:val="24"/>
        </w:rPr>
        <w:t xml:space="preserve">Bagan </w:t>
      </w:r>
      <w:r w:rsidRPr="00E205F5">
        <w:rPr>
          <w:rFonts w:ascii="Arial" w:hAnsi="Arial" w:cs="Arial"/>
          <w:sz w:val="24"/>
          <w:szCs w:val="24"/>
        </w:rPr>
        <w:t xml:space="preserve"> </w:t>
      </w:r>
      <w:r>
        <w:rPr>
          <w:rFonts w:ascii="Arial" w:hAnsi="Arial" w:cs="Arial"/>
          <w:sz w:val="24"/>
          <w:szCs w:val="24"/>
        </w:rPr>
        <w:t>2</w:t>
      </w:r>
      <w:r w:rsidRPr="00E205F5">
        <w:rPr>
          <w:rFonts w:ascii="Arial" w:hAnsi="Arial" w:cs="Arial"/>
          <w:sz w:val="24"/>
          <w:szCs w:val="24"/>
        </w:rPr>
        <w:t>.1</w:t>
      </w:r>
      <w:r w:rsidRPr="00E205F5">
        <w:rPr>
          <w:rFonts w:ascii="Arial" w:hAnsi="Arial" w:cs="Arial"/>
          <w:sz w:val="24"/>
          <w:szCs w:val="24"/>
        </w:rPr>
        <w:tab/>
      </w:r>
      <w:r>
        <w:rPr>
          <w:rFonts w:ascii="Arial" w:hAnsi="Arial" w:cs="Arial"/>
          <w:sz w:val="24"/>
          <w:szCs w:val="24"/>
        </w:rPr>
        <w:t>Kerangka Teori Penelitian………………………………</w:t>
      </w:r>
      <w:r>
        <w:rPr>
          <w:rFonts w:ascii="Arial" w:hAnsi="Arial" w:cs="Arial"/>
          <w:sz w:val="24"/>
          <w:szCs w:val="24"/>
        </w:rPr>
        <w:tab/>
        <w:t>31</w:t>
      </w:r>
    </w:p>
    <w:p w:rsidR="00AF7019" w:rsidRDefault="00AF7019" w:rsidP="00AF7019">
      <w:pPr>
        <w:pStyle w:val="ListParagraph"/>
        <w:tabs>
          <w:tab w:val="left" w:pos="1260"/>
          <w:tab w:val="left" w:pos="7380"/>
        </w:tabs>
        <w:spacing w:after="0" w:line="240" w:lineRule="auto"/>
        <w:ind w:left="1260" w:hanging="1260"/>
        <w:contextualSpacing w:val="0"/>
        <w:rPr>
          <w:rFonts w:ascii="Arial" w:hAnsi="Arial" w:cs="Arial"/>
          <w:sz w:val="24"/>
          <w:szCs w:val="24"/>
        </w:rPr>
      </w:pPr>
      <w:r>
        <w:rPr>
          <w:rFonts w:ascii="Arial" w:hAnsi="Arial" w:cs="Arial"/>
          <w:sz w:val="24"/>
          <w:szCs w:val="24"/>
        </w:rPr>
        <w:t>Bagan  2.2 `Kerangka Konsep Penelitian.</w:t>
      </w:r>
      <w:r w:rsidRPr="00F4697D">
        <w:rPr>
          <w:rFonts w:ascii="Arial" w:hAnsi="Arial" w:cs="Arial"/>
          <w:sz w:val="24"/>
          <w:szCs w:val="24"/>
        </w:rPr>
        <w:t xml:space="preserve"> </w:t>
      </w:r>
      <w:r>
        <w:rPr>
          <w:rFonts w:ascii="Arial" w:hAnsi="Arial" w:cs="Arial"/>
          <w:sz w:val="24"/>
          <w:szCs w:val="24"/>
        </w:rPr>
        <w:t>………………………….</w:t>
      </w:r>
      <w:r>
        <w:rPr>
          <w:rFonts w:ascii="Arial" w:hAnsi="Arial" w:cs="Arial"/>
          <w:sz w:val="24"/>
          <w:szCs w:val="24"/>
        </w:rPr>
        <w:tab/>
        <w:t>31</w:t>
      </w:r>
    </w:p>
    <w:p w:rsidR="00AF7019" w:rsidRDefault="00AF7019">
      <w:pPr>
        <w:rPr>
          <w:rFonts w:ascii="Arial" w:hAnsi="Arial" w:cs="Arial"/>
          <w:sz w:val="24"/>
          <w:szCs w:val="24"/>
          <w:lang w:eastAsia="x-none"/>
        </w:rPr>
      </w:pPr>
      <w:r>
        <w:rPr>
          <w:rFonts w:ascii="Arial" w:hAnsi="Arial" w:cs="Arial"/>
          <w:sz w:val="24"/>
          <w:szCs w:val="24"/>
        </w:rPr>
        <w:br w:type="page"/>
      </w:r>
    </w:p>
    <w:p w:rsidR="00AF7019" w:rsidRDefault="00AF7019" w:rsidP="00AF7019">
      <w:pPr>
        <w:spacing w:line="240" w:lineRule="auto"/>
        <w:jc w:val="center"/>
        <w:rPr>
          <w:rFonts w:ascii="Arial" w:hAnsi="Arial" w:cs="Arial"/>
          <w:b/>
          <w:sz w:val="24"/>
          <w:szCs w:val="24"/>
        </w:rPr>
      </w:pPr>
      <w:r>
        <w:rPr>
          <w:rFonts w:ascii="Arial" w:hAnsi="Arial" w:cs="Arial"/>
          <w:b/>
          <w:sz w:val="24"/>
          <w:szCs w:val="24"/>
        </w:rPr>
        <w:lastRenderedPageBreak/>
        <w:t>LAMPIRAN</w:t>
      </w:r>
    </w:p>
    <w:p w:rsidR="00AF7019" w:rsidRDefault="00AF7019" w:rsidP="00AF7019">
      <w:pPr>
        <w:spacing w:line="240" w:lineRule="auto"/>
        <w:jc w:val="center"/>
        <w:rPr>
          <w:rFonts w:ascii="Arial" w:hAnsi="Arial" w:cs="Arial"/>
          <w:b/>
          <w:sz w:val="24"/>
          <w:szCs w:val="24"/>
        </w:rPr>
      </w:pPr>
    </w:p>
    <w:p w:rsidR="00AF7019" w:rsidRDefault="00AF7019" w:rsidP="00AF7019">
      <w:pPr>
        <w:spacing w:line="240" w:lineRule="auto"/>
        <w:rPr>
          <w:rFonts w:ascii="Arial" w:hAnsi="Arial" w:cs="Arial"/>
          <w:sz w:val="24"/>
          <w:szCs w:val="24"/>
        </w:rPr>
      </w:pPr>
    </w:p>
    <w:p w:rsidR="00AF7019" w:rsidRDefault="00AF7019" w:rsidP="00AF7019">
      <w:pPr>
        <w:tabs>
          <w:tab w:val="left" w:pos="1800"/>
        </w:tabs>
        <w:spacing w:line="360" w:lineRule="auto"/>
        <w:ind w:left="2549" w:hanging="2549"/>
        <w:rPr>
          <w:rFonts w:ascii="Arial" w:hAnsi="Arial" w:cs="Arial"/>
          <w:sz w:val="24"/>
          <w:szCs w:val="24"/>
        </w:rPr>
      </w:pPr>
      <w:r>
        <w:rPr>
          <w:rFonts w:ascii="Arial" w:hAnsi="Arial" w:cs="Arial"/>
          <w:sz w:val="24"/>
          <w:szCs w:val="24"/>
        </w:rPr>
        <w:t>Lampir</w:t>
      </w:r>
      <w:r w:rsidR="00576F3E">
        <w:rPr>
          <w:rFonts w:ascii="Arial" w:hAnsi="Arial" w:cs="Arial"/>
          <w:sz w:val="24"/>
          <w:szCs w:val="24"/>
        </w:rPr>
        <w:t>an 1</w:t>
      </w:r>
      <w:r w:rsidR="00576F3E">
        <w:rPr>
          <w:rFonts w:ascii="Arial" w:hAnsi="Arial" w:cs="Arial"/>
          <w:sz w:val="24"/>
          <w:szCs w:val="24"/>
        </w:rPr>
        <w:tab/>
        <w:t>Data jadwal penelitian</w:t>
      </w:r>
    </w:p>
    <w:p w:rsidR="00AF7019" w:rsidRDefault="00AF7019" w:rsidP="00AF7019">
      <w:pPr>
        <w:tabs>
          <w:tab w:val="left" w:pos="1800"/>
        </w:tabs>
        <w:spacing w:line="360" w:lineRule="auto"/>
        <w:ind w:left="2549" w:hanging="2549"/>
        <w:rPr>
          <w:rFonts w:ascii="Arial" w:hAnsi="Arial" w:cs="Arial"/>
          <w:sz w:val="24"/>
          <w:szCs w:val="24"/>
        </w:rPr>
      </w:pPr>
      <w:r>
        <w:rPr>
          <w:rFonts w:ascii="Arial" w:hAnsi="Arial" w:cs="Arial"/>
          <w:sz w:val="24"/>
          <w:szCs w:val="24"/>
        </w:rPr>
        <w:t>Lampiran 2</w:t>
      </w:r>
      <w:r>
        <w:rPr>
          <w:rFonts w:ascii="Arial" w:hAnsi="Arial" w:cs="Arial"/>
          <w:sz w:val="24"/>
          <w:szCs w:val="24"/>
        </w:rPr>
        <w:tab/>
        <w:t>Surat persetujuan Responden</w:t>
      </w:r>
    </w:p>
    <w:p w:rsidR="00AF7019" w:rsidRDefault="00576F3E" w:rsidP="00AF7019">
      <w:pPr>
        <w:tabs>
          <w:tab w:val="left" w:pos="1800"/>
        </w:tabs>
        <w:spacing w:line="360" w:lineRule="auto"/>
        <w:ind w:left="2549" w:hanging="2549"/>
        <w:rPr>
          <w:rFonts w:ascii="Arial" w:hAnsi="Arial" w:cs="Arial"/>
          <w:sz w:val="24"/>
          <w:szCs w:val="24"/>
        </w:rPr>
      </w:pPr>
      <w:r>
        <w:rPr>
          <w:rFonts w:ascii="Arial" w:hAnsi="Arial" w:cs="Arial"/>
          <w:sz w:val="24"/>
          <w:szCs w:val="24"/>
        </w:rPr>
        <w:t>Lampiran 3</w:t>
      </w:r>
      <w:r>
        <w:rPr>
          <w:rFonts w:ascii="Arial" w:hAnsi="Arial" w:cs="Arial"/>
          <w:sz w:val="24"/>
          <w:szCs w:val="24"/>
        </w:rPr>
        <w:tab/>
        <w:t>Lembar observasi IMT</w:t>
      </w:r>
    </w:p>
    <w:p w:rsidR="00AF7019" w:rsidRDefault="00576F3E" w:rsidP="00AF7019">
      <w:pPr>
        <w:tabs>
          <w:tab w:val="left" w:pos="1800"/>
        </w:tabs>
        <w:spacing w:line="360" w:lineRule="auto"/>
        <w:ind w:left="2549" w:hanging="2549"/>
        <w:rPr>
          <w:rFonts w:ascii="Arial" w:hAnsi="Arial" w:cs="Arial"/>
          <w:sz w:val="24"/>
          <w:szCs w:val="24"/>
        </w:rPr>
      </w:pPr>
      <w:r>
        <w:rPr>
          <w:rFonts w:ascii="Arial" w:hAnsi="Arial" w:cs="Arial"/>
          <w:sz w:val="24"/>
          <w:szCs w:val="24"/>
        </w:rPr>
        <w:t>Lampiran 4</w:t>
      </w:r>
      <w:r>
        <w:rPr>
          <w:rFonts w:ascii="Arial" w:hAnsi="Arial" w:cs="Arial"/>
          <w:sz w:val="24"/>
          <w:szCs w:val="24"/>
        </w:rPr>
        <w:tab/>
        <w:t>Biodata peneliti</w:t>
      </w:r>
    </w:p>
    <w:p w:rsidR="00227A38" w:rsidRDefault="00576F3E" w:rsidP="00227A38">
      <w:pPr>
        <w:tabs>
          <w:tab w:val="left" w:pos="1800"/>
        </w:tabs>
        <w:spacing w:line="360" w:lineRule="auto"/>
        <w:ind w:left="2549" w:hanging="2549"/>
        <w:rPr>
          <w:rFonts w:ascii="Arial" w:hAnsi="Arial" w:cs="Arial"/>
          <w:sz w:val="24"/>
          <w:szCs w:val="24"/>
        </w:rPr>
      </w:pPr>
      <w:r>
        <w:rPr>
          <w:rFonts w:ascii="Arial" w:hAnsi="Arial" w:cs="Arial"/>
          <w:sz w:val="24"/>
          <w:szCs w:val="24"/>
        </w:rPr>
        <w:t>Lampiran 5</w:t>
      </w:r>
      <w:r>
        <w:rPr>
          <w:rFonts w:ascii="Arial" w:hAnsi="Arial" w:cs="Arial"/>
          <w:sz w:val="24"/>
          <w:szCs w:val="24"/>
        </w:rPr>
        <w:tab/>
        <w:t>Dokumentasi peneliti</w:t>
      </w:r>
    </w:p>
    <w:p w:rsidR="00227A38" w:rsidRDefault="00227A38" w:rsidP="00227A38">
      <w:pPr>
        <w:tabs>
          <w:tab w:val="left" w:pos="1800"/>
        </w:tabs>
        <w:spacing w:line="360" w:lineRule="auto"/>
        <w:rPr>
          <w:rFonts w:ascii="Arial" w:hAnsi="Arial" w:cs="Arial"/>
          <w:sz w:val="24"/>
          <w:szCs w:val="24"/>
        </w:rPr>
      </w:pPr>
      <w:r>
        <w:rPr>
          <w:rFonts w:ascii="Arial" w:hAnsi="Arial" w:cs="Arial"/>
          <w:sz w:val="24"/>
          <w:szCs w:val="24"/>
        </w:rPr>
        <w:t>Lampiran 6         Surat keterangan</w:t>
      </w:r>
    </w:p>
    <w:p w:rsidR="00227A38" w:rsidRDefault="00227A38" w:rsidP="00227A38">
      <w:pPr>
        <w:tabs>
          <w:tab w:val="left" w:pos="1800"/>
        </w:tabs>
        <w:spacing w:line="360" w:lineRule="auto"/>
        <w:rPr>
          <w:rFonts w:ascii="Arial" w:hAnsi="Arial" w:cs="Arial"/>
          <w:sz w:val="24"/>
          <w:szCs w:val="24"/>
        </w:rPr>
      </w:pPr>
      <w:r>
        <w:rPr>
          <w:rFonts w:ascii="Arial" w:hAnsi="Arial" w:cs="Arial"/>
          <w:sz w:val="24"/>
          <w:szCs w:val="24"/>
        </w:rPr>
        <w:t xml:space="preserve">Lampiran 7         Data deskriptif responden </w:t>
      </w:r>
    </w:p>
    <w:p w:rsidR="00C16028" w:rsidRDefault="00C16028" w:rsidP="00227A38">
      <w:pPr>
        <w:tabs>
          <w:tab w:val="left" w:pos="1800"/>
        </w:tabs>
        <w:spacing w:line="360" w:lineRule="auto"/>
        <w:rPr>
          <w:rFonts w:ascii="Arial" w:hAnsi="Arial" w:cs="Arial"/>
          <w:sz w:val="24"/>
          <w:szCs w:val="24"/>
        </w:rPr>
        <w:sectPr w:rsidR="00C16028" w:rsidSect="00EE0CED">
          <w:headerReference w:type="default" r:id="rId14"/>
          <w:footerReference w:type="default" r:id="rId15"/>
          <w:headerReference w:type="first" r:id="rId16"/>
          <w:pgSz w:w="11906" w:h="16838"/>
          <w:pgMar w:top="2268" w:right="1701" w:bottom="1701" w:left="2268" w:header="708" w:footer="708" w:gutter="0"/>
          <w:pgNumType w:fmt="lowerRoman" w:start="1"/>
          <w:cols w:space="708"/>
          <w:titlePg/>
          <w:docGrid w:linePitch="360"/>
        </w:sectPr>
      </w:pPr>
      <w:r>
        <w:rPr>
          <w:rFonts w:ascii="Arial" w:hAnsi="Arial" w:cs="Arial"/>
          <w:sz w:val="24"/>
          <w:szCs w:val="24"/>
        </w:rPr>
        <w:t>Lampiran 8         Lembar konsul</w:t>
      </w:r>
    </w:p>
    <w:p w:rsidR="00EE0CED" w:rsidRPr="00C76A44" w:rsidRDefault="00EE0CED" w:rsidP="00EE0CED">
      <w:pPr>
        <w:pStyle w:val="NoSpacing"/>
        <w:spacing w:line="480" w:lineRule="auto"/>
        <w:jc w:val="center"/>
        <w:rPr>
          <w:rFonts w:ascii="Arial" w:hAnsi="Arial" w:cs="Arial"/>
          <w:b/>
          <w:lang w:eastAsia="id-ID"/>
        </w:rPr>
      </w:pPr>
      <w:r w:rsidRPr="00C76A44">
        <w:rPr>
          <w:rFonts w:ascii="Arial" w:hAnsi="Arial" w:cs="Arial"/>
          <w:b/>
          <w:lang w:eastAsia="id-ID"/>
        </w:rPr>
        <w:lastRenderedPageBreak/>
        <w:t>BAB I</w:t>
      </w:r>
    </w:p>
    <w:p w:rsidR="00EE0CED" w:rsidRPr="00C76A44" w:rsidRDefault="00EE0CED" w:rsidP="00EE0CED">
      <w:pPr>
        <w:pStyle w:val="NoSpacing"/>
        <w:spacing w:line="480" w:lineRule="auto"/>
        <w:jc w:val="center"/>
        <w:rPr>
          <w:rFonts w:ascii="Arial" w:hAnsi="Arial" w:cs="Arial"/>
          <w:b/>
          <w:lang w:eastAsia="id-ID"/>
        </w:rPr>
      </w:pPr>
      <w:r w:rsidRPr="00C76A44">
        <w:rPr>
          <w:rFonts w:ascii="Arial" w:hAnsi="Arial" w:cs="Arial"/>
          <w:b/>
          <w:lang w:eastAsia="id-ID"/>
        </w:rPr>
        <w:t>PENDAHULUAN</w:t>
      </w:r>
    </w:p>
    <w:p w:rsidR="00EE0CED" w:rsidRPr="00C76A44" w:rsidRDefault="00EE0CED" w:rsidP="00EE0CED">
      <w:pPr>
        <w:tabs>
          <w:tab w:val="left" w:pos="1134"/>
        </w:tabs>
        <w:spacing w:after="0" w:line="480" w:lineRule="auto"/>
        <w:jc w:val="both"/>
        <w:rPr>
          <w:rFonts w:ascii="Arial" w:eastAsia="Times New Roman" w:hAnsi="Arial" w:cs="Arial"/>
          <w:szCs w:val="20"/>
          <w:lang w:eastAsia="id-ID"/>
        </w:rPr>
      </w:pPr>
    </w:p>
    <w:p w:rsidR="00EE0CED" w:rsidRPr="00C76A44" w:rsidRDefault="00EE0CED" w:rsidP="00EE0CED">
      <w:pPr>
        <w:pStyle w:val="Heading2"/>
        <w:numPr>
          <w:ilvl w:val="0"/>
          <w:numId w:val="10"/>
        </w:numPr>
        <w:spacing w:before="0" w:line="480" w:lineRule="auto"/>
        <w:ind w:left="360"/>
        <w:rPr>
          <w:rFonts w:ascii="Arial" w:hAnsi="Arial" w:cs="Arial"/>
          <w:color w:val="auto"/>
          <w:sz w:val="24"/>
          <w:szCs w:val="24"/>
          <w:lang w:val="en-US"/>
        </w:rPr>
      </w:pPr>
      <w:bookmarkStart w:id="1" w:name="_Toc535675635"/>
      <w:r w:rsidRPr="00C76A44">
        <w:rPr>
          <w:rFonts w:ascii="Arial" w:hAnsi="Arial" w:cs="Arial"/>
          <w:color w:val="auto"/>
          <w:sz w:val="24"/>
          <w:szCs w:val="24"/>
        </w:rPr>
        <w:t>Latar belakang</w:t>
      </w:r>
      <w:bookmarkEnd w:id="1"/>
    </w:p>
    <w:p w:rsidR="00EE0CED" w:rsidRPr="00C76A44" w:rsidRDefault="00EE0CED" w:rsidP="00EE0CED">
      <w:pPr>
        <w:tabs>
          <w:tab w:val="left" w:pos="1134"/>
        </w:tabs>
        <w:spacing w:after="0" w:line="480" w:lineRule="auto"/>
        <w:ind w:left="360" w:firstLine="540"/>
        <w:contextualSpacing/>
        <w:jc w:val="both"/>
        <w:rPr>
          <w:rFonts w:ascii="Arial" w:eastAsia="Times New Roman" w:hAnsi="Arial" w:cs="Arial"/>
          <w:sz w:val="24"/>
          <w:szCs w:val="24"/>
          <w:lang w:val="en-US"/>
        </w:rPr>
      </w:pPr>
      <w:r w:rsidRPr="00C76A44">
        <w:rPr>
          <w:rFonts w:ascii="Arial" w:eastAsia="Times New Roman" w:hAnsi="Arial" w:cs="Arial"/>
          <w:sz w:val="24"/>
          <w:szCs w:val="24"/>
          <w:lang w:val="en-US"/>
        </w:rPr>
        <w:t xml:space="preserve">Hipertensi atau tekanan darah tinggi merupakan masalah kesehatan yang seringkali terjadi di masyarakat. Morbiditas yang diakibatkan oleh hipertensi cukup tinggi. Laporan </w:t>
      </w:r>
      <w:r w:rsidRPr="00C76A44">
        <w:rPr>
          <w:rFonts w:ascii="Arial" w:eastAsia="Times New Roman" w:hAnsi="Arial" w:cs="Arial"/>
          <w:i/>
          <w:sz w:val="24"/>
          <w:szCs w:val="24"/>
          <w:lang w:val="en-US"/>
        </w:rPr>
        <w:t>W</w:t>
      </w:r>
      <w:r w:rsidRPr="00C76A44">
        <w:rPr>
          <w:rFonts w:ascii="Arial" w:eastAsia="Times New Roman" w:hAnsi="Arial" w:cs="Arial"/>
          <w:i/>
          <w:sz w:val="24"/>
          <w:szCs w:val="24"/>
        </w:rPr>
        <w:t>orld Health Organization</w:t>
      </w:r>
      <w:r w:rsidRPr="00C76A44">
        <w:rPr>
          <w:rFonts w:ascii="Arial" w:eastAsia="Times New Roman" w:hAnsi="Arial" w:cs="Arial"/>
          <w:sz w:val="24"/>
          <w:szCs w:val="24"/>
          <w:lang w:val="en-US"/>
        </w:rPr>
        <w:t xml:space="preserve"> (2013), menunjukkan bahwa sekitar 9</w:t>
      </w:r>
      <w:proofErr w:type="gramStart"/>
      <w:r w:rsidRPr="00C76A44">
        <w:rPr>
          <w:rFonts w:ascii="Arial" w:eastAsia="Times New Roman" w:hAnsi="Arial" w:cs="Arial"/>
          <w:sz w:val="24"/>
          <w:szCs w:val="24"/>
          <w:lang w:val="en-US"/>
        </w:rPr>
        <w:t>,40</w:t>
      </w:r>
      <w:proofErr w:type="gramEnd"/>
      <w:r w:rsidRPr="00C76A44">
        <w:rPr>
          <w:rFonts w:ascii="Arial" w:eastAsia="Times New Roman" w:hAnsi="Arial" w:cs="Arial"/>
          <w:sz w:val="24"/>
          <w:szCs w:val="24"/>
          <w:lang w:val="en-US"/>
        </w:rPr>
        <w:t xml:space="preserve"> juta kematian di seluruh dunia setiap tahunnya diakibatkan oleh komplikasi karena hipertensi. Sekitar 40% orang dewasa berusia 25 tahun keatas di seluruh dunia didiagnosis hipertensi pada tahun 2008. </w:t>
      </w:r>
    </w:p>
    <w:p w:rsidR="00EE0CED" w:rsidRPr="00C76A44" w:rsidRDefault="00EE0CED" w:rsidP="00EE0CED">
      <w:pPr>
        <w:tabs>
          <w:tab w:val="left" w:pos="1134"/>
        </w:tabs>
        <w:spacing w:after="0" w:line="480" w:lineRule="auto"/>
        <w:ind w:left="360" w:firstLine="540"/>
        <w:contextualSpacing/>
        <w:jc w:val="both"/>
        <w:rPr>
          <w:rFonts w:ascii="Arial" w:eastAsia="Times New Roman" w:hAnsi="Arial" w:cs="Arial"/>
          <w:sz w:val="24"/>
          <w:szCs w:val="24"/>
          <w:lang w:val="en-US"/>
        </w:rPr>
      </w:pPr>
      <w:r w:rsidRPr="00C76A44">
        <w:rPr>
          <w:rFonts w:ascii="Arial" w:eastAsia="Times New Roman" w:hAnsi="Arial" w:cs="Arial"/>
          <w:sz w:val="24"/>
          <w:szCs w:val="24"/>
          <w:lang w:val="en-US"/>
        </w:rPr>
        <w:t xml:space="preserve">Jumlah kasus ini meningkat dari 600 juta kasus pada tahun 1980 menjadi 1 miliar kasus pada tahun 2008. Prevalensi hipertensi paling tinggi terdapat di wilayah Afrika sebanyak 46% dan prevalensi terendah di wilayah Amerika sebanyak 35%. Wilayah Asia Tenggara hampir sepertiga dari total populasi orang dewasa mengalami hipertensi. </w:t>
      </w:r>
    </w:p>
    <w:p w:rsidR="00EE0CED" w:rsidRPr="00C76A44" w:rsidRDefault="00EE0CED" w:rsidP="00EE0CED">
      <w:pPr>
        <w:tabs>
          <w:tab w:val="left" w:pos="1134"/>
        </w:tabs>
        <w:spacing w:after="0" w:line="480" w:lineRule="auto"/>
        <w:ind w:left="360" w:firstLine="540"/>
        <w:contextualSpacing/>
        <w:jc w:val="both"/>
        <w:rPr>
          <w:rFonts w:ascii="Arial" w:eastAsia="Times New Roman" w:hAnsi="Arial" w:cs="Arial"/>
          <w:sz w:val="24"/>
          <w:szCs w:val="24"/>
          <w:lang w:val="en-US"/>
        </w:rPr>
      </w:pPr>
      <w:r w:rsidRPr="00C76A44">
        <w:rPr>
          <w:rFonts w:ascii="Arial" w:eastAsia="Times New Roman" w:hAnsi="Arial" w:cs="Arial"/>
          <w:sz w:val="24"/>
          <w:szCs w:val="24"/>
          <w:lang w:val="en-US"/>
        </w:rPr>
        <w:t xml:space="preserve">Pola penyakit di Indonesia mengalami transisi epidemiologi selama dua dekade terakhir, yakni dari penyakit menular yang semula menjadi beban utama kemudian mulai beralih menjadi penyakit tidak menular. Kecenderungan ini meningkat dan mulai mengancam sejak </w:t>
      </w:r>
      <w:proofErr w:type="gramStart"/>
      <w:r w:rsidRPr="00C76A44">
        <w:rPr>
          <w:rFonts w:ascii="Arial" w:eastAsia="Times New Roman" w:hAnsi="Arial" w:cs="Arial"/>
          <w:sz w:val="24"/>
          <w:szCs w:val="24"/>
          <w:lang w:val="en-US"/>
        </w:rPr>
        <w:t>usia</w:t>
      </w:r>
      <w:proofErr w:type="gramEnd"/>
      <w:r w:rsidRPr="00C76A44">
        <w:rPr>
          <w:rFonts w:ascii="Arial" w:eastAsia="Times New Roman" w:hAnsi="Arial" w:cs="Arial"/>
          <w:sz w:val="24"/>
          <w:szCs w:val="24"/>
          <w:lang w:val="en-US"/>
        </w:rPr>
        <w:t xml:space="preserve"> muda. Penyakit tidak menular yang utama di antaranya hipertensi, diabetes melitus, kanker, dan penyakit paru obstruktif kronik (Kemenkes RI, 2015). </w:t>
      </w:r>
    </w:p>
    <w:p w:rsidR="00EE0CED" w:rsidRPr="00C76A44" w:rsidRDefault="00EE0CED" w:rsidP="00EE0CED">
      <w:pPr>
        <w:tabs>
          <w:tab w:val="left" w:pos="1134"/>
        </w:tabs>
        <w:spacing w:after="0" w:line="480" w:lineRule="auto"/>
        <w:ind w:left="360" w:firstLine="540"/>
        <w:contextualSpacing/>
        <w:jc w:val="both"/>
        <w:rPr>
          <w:rFonts w:ascii="Arial" w:eastAsia="Times New Roman" w:hAnsi="Arial" w:cs="Arial"/>
          <w:sz w:val="24"/>
          <w:szCs w:val="24"/>
          <w:lang w:val="en-US"/>
        </w:rPr>
      </w:pPr>
      <w:r w:rsidRPr="00C76A44">
        <w:rPr>
          <w:rFonts w:ascii="Arial" w:eastAsia="Times New Roman" w:hAnsi="Arial" w:cs="Arial"/>
          <w:sz w:val="24"/>
          <w:szCs w:val="24"/>
          <w:lang w:val="en-US"/>
        </w:rPr>
        <w:lastRenderedPageBreak/>
        <w:t>Prevalensi hipertensi di Indonesia berdasarkan hasil pengukuran pada penduduk usia &gt;18tahun adalah 26</w:t>
      </w:r>
      <w:proofErr w:type="gramStart"/>
      <w:r w:rsidRPr="00C76A44">
        <w:rPr>
          <w:rFonts w:ascii="Arial" w:eastAsia="Times New Roman" w:hAnsi="Arial" w:cs="Arial"/>
          <w:sz w:val="24"/>
          <w:szCs w:val="24"/>
          <w:lang w:val="en-US"/>
        </w:rPr>
        <w:t>,50</w:t>
      </w:r>
      <w:proofErr w:type="gramEnd"/>
      <w:r w:rsidRPr="00C76A44">
        <w:rPr>
          <w:rFonts w:ascii="Arial" w:eastAsia="Times New Roman" w:hAnsi="Arial" w:cs="Arial"/>
          <w:sz w:val="24"/>
          <w:szCs w:val="24"/>
          <w:lang w:val="en-US"/>
        </w:rPr>
        <w:t xml:space="preserve">% dengan prevalensi laki-laki sebesar 22,80% dan perempuan sebesar 28,80%. Penduduk Indonesia yang meninggal akibat hipertensi diketahui berjumlah 7 juta penduduk dari total kematian sebesar 56 juta penduduk Indonesia pada tahun 2000-2013 (Wahyuddin &amp; Andajani, 2016). </w:t>
      </w:r>
    </w:p>
    <w:p w:rsidR="00EE0CED" w:rsidRPr="00C76A44" w:rsidRDefault="00EE0CED" w:rsidP="00EE0CED">
      <w:pPr>
        <w:tabs>
          <w:tab w:val="left" w:pos="1134"/>
        </w:tabs>
        <w:spacing w:after="0" w:line="480" w:lineRule="auto"/>
        <w:ind w:left="360" w:firstLine="540"/>
        <w:contextualSpacing/>
        <w:jc w:val="both"/>
        <w:rPr>
          <w:rFonts w:ascii="Arial" w:eastAsia="Times New Roman" w:hAnsi="Arial" w:cs="Arial"/>
          <w:sz w:val="24"/>
          <w:szCs w:val="24"/>
          <w:lang w:val="en-US"/>
        </w:rPr>
      </w:pPr>
      <w:r w:rsidRPr="00C76A44">
        <w:rPr>
          <w:rFonts w:ascii="Arial" w:eastAsia="Times New Roman" w:hAnsi="Arial" w:cs="Arial"/>
          <w:sz w:val="24"/>
          <w:szCs w:val="24"/>
          <w:lang w:val="en-US"/>
        </w:rPr>
        <w:t xml:space="preserve">Menurut RisKesDas tahun 2013, penderita hipertensi di provinsi Kalimantan Timur ditemukan prevalensi sebesar 33,8% pada kabupaten Kutai Kartanegara yang menempatkan kabupaten tersebut menempati posisi ketiga  dengan prevalansi hipertensi terbanyak (RisKesDas, 2013). Prevalensi hipertensi di Kalimantan Timur berdasarkan hasil pengukuran tekanan darah adalah 31,3%, dan hanya berdasarkan diagnosis oleh tenaga kesehatan adalah 9,7%, sementara berdasarkan diagnosis dan ataur riwayat minum obat hipertensi adalah 9,0%. </w:t>
      </w:r>
    </w:p>
    <w:p w:rsidR="00EE0CED" w:rsidRPr="00C76A44" w:rsidRDefault="00EE0CED" w:rsidP="00EE0CED">
      <w:pPr>
        <w:tabs>
          <w:tab w:val="left" w:pos="1134"/>
        </w:tabs>
        <w:spacing w:after="0" w:line="480" w:lineRule="auto"/>
        <w:ind w:left="360" w:firstLine="540"/>
        <w:contextualSpacing/>
        <w:jc w:val="both"/>
        <w:rPr>
          <w:rFonts w:ascii="Arial" w:eastAsia="Times New Roman" w:hAnsi="Arial" w:cs="Arial"/>
          <w:sz w:val="24"/>
          <w:szCs w:val="24"/>
          <w:lang w:val="en-US"/>
        </w:rPr>
      </w:pPr>
      <w:r w:rsidRPr="00C76A44">
        <w:rPr>
          <w:rFonts w:ascii="Arial" w:eastAsia="Times New Roman" w:hAnsi="Arial" w:cs="Arial"/>
          <w:sz w:val="24"/>
          <w:szCs w:val="24"/>
          <w:lang w:val="en-US"/>
        </w:rPr>
        <w:t>Menurut Kabupaten/Kota, prevalensi hipertensi berdasarkan tekanan darah berkisar antara 25</w:t>
      </w:r>
      <w:proofErr w:type="gramStart"/>
      <w:r w:rsidRPr="00C76A44">
        <w:rPr>
          <w:rFonts w:ascii="Arial" w:eastAsia="Times New Roman" w:hAnsi="Arial" w:cs="Arial"/>
          <w:sz w:val="24"/>
          <w:szCs w:val="24"/>
          <w:lang w:val="en-US"/>
        </w:rPr>
        <w:t>,1</w:t>
      </w:r>
      <w:proofErr w:type="gramEnd"/>
      <w:r w:rsidRPr="00C76A44">
        <w:rPr>
          <w:rFonts w:ascii="Arial" w:eastAsia="Times New Roman" w:hAnsi="Arial" w:cs="Arial"/>
          <w:sz w:val="24"/>
          <w:szCs w:val="24"/>
          <w:lang w:val="en-US"/>
        </w:rPr>
        <w:t>%-39,7%, dan prevalensi tertinggi ditemukan di Kutai Barat, sedangkan terendah di Kutai Timur. Sementara prevalensi hipertensi berdasarkan diagnosis oleh tenaga kesehatan dan atau minum obat hipertensi berkisar antara 6%-18</w:t>
      </w:r>
      <w:proofErr w:type="gramStart"/>
      <w:r w:rsidRPr="00C76A44">
        <w:rPr>
          <w:rFonts w:ascii="Arial" w:eastAsia="Times New Roman" w:hAnsi="Arial" w:cs="Arial"/>
          <w:sz w:val="24"/>
          <w:szCs w:val="24"/>
          <w:lang w:val="en-US"/>
        </w:rPr>
        <w:t>,7</w:t>
      </w:r>
      <w:proofErr w:type="gramEnd"/>
      <w:r w:rsidRPr="00C76A44">
        <w:rPr>
          <w:rFonts w:ascii="Arial" w:eastAsia="Times New Roman" w:hAnsi="Arial" w:cs="Arial"/>
          <w:sz w:val="24"/>
          <w:szCs w:val="24"/>
          <w:lang w:val="en-US"/>
        </w:rPr>
        <w:t xml:space="preserve">%. </w:t>
      </w:r>
    </w:p>
    <w:p w:rsidR="00EE0CED" w:rsidRPr="00C76A44" w:rsidRDefault="00EE0CED" w:rsidP="00EE0CED">
      <w:pPr>
        <w:tabs>
          <w:tab w:val="left" w:pos="1134"/>
        </w:tabs>
        <w:spacing w:after="0" w:line="480" w:lineRule="auto"/>
        <w:ind w:left="360" w:firstLine="540"/>
        <w:contextualSpacing/>
        <w:jc w:val="both"/>
        <w:rPr>
          <w:rFonts w:ascii="Arial" w:eastAsia="Times New Roman" w:hAnsi="Arial" w:cs="Arial"/>
          <w:sz w:val="24"/>
          <w:szCs w:val="24"/>
          <w:lang w:val="en-US"/>
        </w:rPr>
      </w:pPr>
      <w:r w:rsidRPr="00C76A44">
        <w:rPr>
          <w:rFonts w:ascii="Arial" w:eastAsia="Times New Roman" w:hAnsi="Arial" w:cs="Arial"/>
          <w:sz w:val="24"/>
          <w:szCs w:val="24"/>
          <w:lang w:val="en-US"/>
        </w:rPr>
        <w:t xml:space="preserve">Memperhatikan angka prevalensi hipertensi berdasarkan diagnosis atau minum obat, dengan prevalensi hipertensi berdasarkan hasil pengukuran tekanan darah di setiap Kabupaten/Kota di </w:t>
      </w:r>
      <w:r w:rsidRPr="00C76A44">
        <w:rPr>
          <w:rFonts w:ascii="Arial" w:eastAsia="Times New Roman" w:hAnsi="Arial" w:cs="Arial"/>
          <w:sz w:val="24"/>
          <w:szCs w:val="24"/>
          <w:lang w:val="en-US"/>
        </w:rPr>
        <w:lastRenderedPageBreak/>
        <w:t>Kalimantan Timur, pada umumnya nampak perbedaan prevalensi yang cukup besar. Perbedaan prevalensi paling besar ditemukan di Kutai Kartanegara. Data ini menunjukkan banyak kasus hipertensi di Kutai Kartanegara maupun di wilayah lainnya di Kalimantan Timur belum ditanggulangi dengan baik (RisKesDas, 20</w:t>
      </w:r>
      <w:r w:rsidRPr="00C76A44">
        <w:rPr>
          <w:rFonts w:ascii="Arial" w:eastAsia="Times New Roman" w:hAnsi="Arial" w:cs="Arial"/>
          <w:sz w:val="24"/>
          <w:szCs w:val="24"/>
        </w:rPr>
        <w:t>13</w:t>
      </w:r>
      <w:r w:rsidRPr="00C76A44">
        <w:rPr>
          <w:rFonts w:ascii="Arial" w:eastAsia="Times New Roman" w:hAnsi="Arial" w:cs="Arial"/>
          <w:sz w:val="24"/>
          <w:szCs w:val="24"/>
          <w:lang w:val="en-US"/>
        </w:rPr>
        <w:t xml:space="preserve">). </w:t>
      </w:r>
    </w:p>
    <w:p w:rsidR="00EE0CED" w:rsidRPr="00C76A44" w:rsidRDefault="00EE0CED" w:rsidP="00EE0CED">
      <w:pPr>
        <w:tabs>
          <w:tab w:val="left" w:pos="1134"/>
        </w:tabs>
        <w:spacing w:after="0" w:line="480" w:lineRule="auto"/>
        <w:ind w:left="360" w:firstLine="540"/>
        <w:contextualSpacing/>
        <w:jc w:val="both"/>
        <w:rPr>
          <w:rFonts w:ascii="Arial" w:hAnsi="Arial" w:cs="Arial"/>
          <w:color w:val="000000"/>
          <w:sz w:val="24"/>
          <w:szCs w:val="24"/>
          <w:lang w:val="en-US"/>
        </w:rPr>
      </w:pPr>
      <w:r w:rsidRPr="00C76A44">
        <w:rPr>
          <w:rFonts w:ascii="Arial" w:eastAsia="Times New Roman" w:hAnsi="Arial" w:cs="Arial"/>
          <w:sz w:val="24"/>
          <w:szCs w:val="24"/>
          <w:lang w:val="en-US"/>
        </w:rPr>
        <w:t>Ada beberapa faktor yang menyebabkan hipertensi, antara lain karakteristik individu (</w:t>
      </w:r>
      <w:proofErr w:type="gramStart"/>
      <w:r w:rsidRPr="00C76A44">
        <w:rPr>
          <w:rFonts w:ascii="Arial" w:eastAsia="Times New Roman" w:hAnsi="Arial" w:cs="Arial"/>
          <w:sz w:val="24"/>
          <w:szCs w:val="24"/>
          <w:lang w:val="en-US"/>
        </w:rPr>
        <w:t>usia</w:t>
      </w:r>
      <w:proofErr w:type="gramEnd"/>
      <w:r w:rsidRPr="00C76A44">
        <w:rPr>
          <w:rFonts w:ascii="Arial" w:eastAsia="Times New Roman" w:hAnsi="Arial" w:cs="Arial"/>
          <w:sz w:val="24"/>
          <w:szCs w:val="24"/>
          <w:lang w:val="en-US"/>
        </w:rPr>
        <w:t xml:space="preserve">, jenis kelamin, riwayat penyakit hipertensi), pola makan (kebiasaan konsumsi lemak), status gizi overweight atau obesitas, dan gaya hidup, kurang aktivitas fisik, stress, dan kebiasaan merokok </w:t>
      </w:r>
      <w:r w:rsidRPr="00C76A44">
        <w:rPr>
          <w:rFonts w:ascii="Arial" w:hAnsi="Arial" w:cs="Arial"/>
          <w:color w:val="000000"/>
          <w:sz w:val="24"/>
          <w:szCs w:val="24"/>
          <w:lang w:val="en-US"/>
        </w:rPr>
        <w:t xml:space="preserve">(Chobanian AV, et al. 2013). Obesitas mempunyai hubungan yang kuat dengan hipertensi. Orang yang </w:t>
      </w:r>
      <w:r w:rsidRPr="00C76A44">
        <w:rPr>
          <w:rFonts w:ascii="Arial" w:hAnsi="Arial" w:cs="Arial"/>
          <w:i/>
          <w:color w:val="000000"/>
          <w:sz w:val="24"/>
          <w:szCs w:val="24"/>
          <w:lang w:val="en-US"/>
        </w:rPr>
        <w:t>obese</w:t>
      </w:r>
      <w:r w:rsidRPr="00C76A44">
        <w:rPr>
          <w:rFonts w:ascii="Arial" w:hAnsi="Arial" w:cs="Arial"/>
          <w:color w:val="000000"/>
          <w:sz w:val="24"/>
          <w:szCs w:val="24"/>
          <w:lang w:val="en-US"/>
        </w:rPr>
        <w:t xml:space="preserve"> beresiko 3.5 kali lipat mengalami peningkatan kemungkinan menderita hipertensi dan 60% dari orang dewasa yang hipertensi merupakan orang yang </w:t>
      </w:r>
      <w:r w:rsidRPr="00C76A44">
        <w:rPr>
          <w:rFonts w:ascii="Arial" w:hAnsi="Arial" w:cs="Arial"/>
          <w:i/>
          <w:color w:val="000000"/>
          <w:sz w:val="24"/>
          <w:szCs w:val="24"/>
          <w:lang w:val="en-US"/>
        </w:rPr>
        <w:t>obese</w:t>
      </w:r>
      <w:r w:rsidRPr="00C76A44">
        <w:rPr>
          <w:rFonts w:ascii="Arial" w:hAnsi="Arial" w:cs="Arial"/>
          <w:color w:val="000000"/>
          <w:sz w:val="24"/>
          <w:szCs w:val="24"/>
          <w:lang w:val="en-US"/>
        </w:rPr>
        <w:t xml:space="preserve">. Diperkirakan 60 sampai 70% kejadian hipertensi pada orang dewasa secara langsung disebabkan oleh obesitas (Mokdad </w:t>
      </w:r>
      <w:r w:rsidRPr="00C76A44">
        <w:rPr>
          <w:rFonts w:ascii="Arial" w:hAnsi="Arial" w:cs="Arial"/>
          <w:i/>
          <w:color w:val="000000"/>
          <w:sz w:val="24"/>
          <w:szCs w:val="24"/>
          <w:lang w:val="en-US"/>
        </w:rPr>
        <w:t>et al</w:t>
      </w:r>
      <w:r w:rsidRPr="00C76A44">
        <w:rPr>
          <w:rFonts w:ascii="Arial" w:hAnsi="Arial" w:cs="Arial"/>
          <w:color w:val="000000"/>
          <w:sz w:val="24"/>
          <w:szCs w:val="24"/>
          <w:lang w:val="en-US"/>
        </w:rPr>
        <w:t>. 20</w:t>
      </w:r>
      <w:r w:rsidRPr="00C76A44">
        <w:rPr>
          <w:rFonts w:ascii="Arial" w:hAnsi="Arial" w:cs="Arial"/>
          <w:color w:val="000000"/>
          <w:sz w:val="24"/>
          <w:szCs w:val="24"/>
        </w:rPr>
        <w:t>1</w:t>
      </w:r>
      <w:r w:rsidRPr="00C76A44">
        <w:rPr>
          <w:rFonts w:ascii="Arial" w:hAnsi="Arial" w:cs="Arial"/>
          <w:color w:val="000000"/>
          <w:sz w:val="24"/>
          <w:szCs w:val="24"/>
          <w:lang w:val="en-US"/>
        </w:rPr>
        <w:t xml:space="preserve">4). </w:t>
      </w:r>
    </w:p>
    <w:p w:rsidR="00EE0CED" w:rsidRPr="00C76A44" w:rsidRDefault="00EE0CED" w:rsidP="00EE0CED">
      <w:pPr>
        <w:tabs>
          <w:tab w:val="left" w:pos="1134"/>
        </w:tabs>
        <w:spacing w:after="0" w:line="480" w:lineRule="auto"/>
        <w:ind w:left="360" w:firstLine="540"/>
        <w:contextualSpacing/>
        <w:jc w:val="both"/>
        <w:rPr>
          <w:rFonts w:ascii="Arial" w:eastAsia="Times New Roman" w:hAnsi="Arial" w:cs="Arial"/>
          <w:sz w:val="24"/>
          <w:szCs w:val="24"/>
          <w:lang w:val="en-US"/>
        </w:rPr>
      </w:pPr>
      <w:r w:rsidRPr="00C76A44">
        <w:rPr>
          <w:rFonts w:ascii="Arial" w:eastAsia="Times New Roman" w:hAnsi="Arial" w:cs="Arial"/>
          <w:sz w:val="24"/>
          <w:szCs w:val="24"/>
          <w:lang w:val="en-US"/>
        </w:rPr>
        <w:t xml:space="preserve">Hipertensi merupakan salah satu penyakit degeneratif yang banyak dijumpai di masyarakat. Salah satu faktor risiko terjadinya hipertensi adalah obesitas. Risiko hipertensi meningkat dengan berkembangnya obesitas, terutama pada perempuan. Obesitas dapat ditentukan melalui pengukuran – pengukuran antropometri seperti indeks </w:t>
      </w:r>
      <w:proofErr w:type="gramStart"/>
      <w:r w:rsidRPr="00C76A44">
        <w:rPr>
          <w:rFonts w:ascii="Arial" w:eastAsia="Times New Roman" w:hAnsi="Arial" w:cs="Arial"/>
          <w:sz w:val="24"/>
          <w:szCs w:val="24"/>
          <w:lang w:val="en-US"/>
        </w:rPr>
        <w:t>massa</w:t>
      </w:r>
      <w:proofErr w:type="gramEnd"/>
      <w:r w:rsidRPr="00C76A44">
        <w:rPr>
          <w:rFonts w:ascii="Arial" w:eastAsia="Times New Roman" w:hAnsi="Arial" w:cs="Arial"/>
          <w:sz w:val="24"/>
          <w:szCs w:val="24"/>
          <w:lang w:val="en-US"/>
        </w:rPr>
        <w:t xml:space="preserve"> tubuh (IMT).</w:t>
      </w:r>
    </w:p>
    <w:p w:rsidR="00EE0CED" w:rsidRPr="00C76A44" w:rsidRDefault="00EE0CED" w:rsidP="00EE0CED">
      <w:pPr>
        <w:tabs>
          <w:tab w:val="left" w:pos="1134"/>
        </w:tabs>
        <w:spacing w:after="0" w:line="480" w:lineRule="auto"/>
        <w:ind w:left="360" w:firstLine="540"/>
        <w:contextualSpacing/>
        <w:jc w:val="both"/>
        <w:rPr>
          <w:rFonts w:ascii="Arial" w:eastAsia="Times New Roman" w:hAnsi="Arial" w:cs="Arial"/>
          <w:sz w:val="24"/>
          <w:szCs w:val="24"/>
          <w:lang w:val="en-US"/>
        </w:rPr>
      </w:pPr>
      <w:r w:rsidRPr="00C76A44">
        <w:rPr>
          <w:rFonts w:ascii="Arial" w:eastAsia="Times New Roman" w:hAnsi="Arial" w:cs="Arial"/>
          <w:sz w:val="24"/>
          <w:szCs w:val="24"/>
        </w:rPr>
        <w:t xml:space="preserve">Berat badan dan Indeks Massa Tubuh (IMT) berkorelasi langsung dengan tekanan darah, terutama tekanan darah sistolik (Depkes RI, </w:t>
      </w:r>
      <w:r w:rsidRPr="00C76A44">
        <w:rPr>
          <w:rFonts w:ascii="Arial" w:eastAsia="Times New Roman" w:hAnsi="Arial" w:cs="Arial"/>
          <w:sz w:val="24"/>
          <w:szCs w:val="24"/>
        </w:rPr>
        <w:lastRenderedPageBreak/>
        <w:t>2013). Menurut hasil penelitian Yuliarti (2014) menyatakan bahwa orang yang obesitas memiliki risiko 4.053 kali lebih tinggi dibandingkan dengan orang yang tidak obesitas, sedangkan menurut hasil penelitian Asdie, dkk (2015) menyatakan bahwa orang yang obesitas memiliki risiko terkena hipertensi sebesar 2.653 kali lebih tinggi dibandingkan dengan orang yang tidak obesitas.</w:t>
      </w:r>
      <w:r w:rsidRPr="00C76A44">
        <w:rPr>
          <w:rFonts w:ascii="Arial" w:eastAsia="Times New Roman" w:hAnsi="Arial" w:cs="Arial"/>
          <w:sz w:val="24"/>
          <w:szCs w:val="24"/>
          <w:lang w:val="en-US"/>
        </w:rPr>
        <w:t xml:space="preserve"> </w:t>
      </w:r>
    </w:p>
    <w:p w:rsidR="00EE0CED" w:rsidRPr="00C76A44" w:rsidRDefault="00EE0CED" w:rsidP="00EE0CED">
      <w:pPr>
        <w:tabs>
          <w:tab w:val="left" w:pos="1134"/>
        </w:tabs>
        <w:spacing w:after="0" w:line="480" w:lineRule="auto"/>
        <w:ind w:left="360" w:firstLine="540"/>
        <w:contextualSpacing/>
        <w:jc w:val="both"/>
        <w:rPr>
          <w:rFonts w:ascii="Arial" w:eastAsia="Times New Roman" w:hAnsi="Arial" w:cs="Arial"/>
          <w:sz w:val="24"/>
          <w:szCs w:val="24"/>
          <w:lang w:val="en-US"/>
        </w:rPr>
      </w:pPr>
      <w:r w:rsidRPr="00C76A44">
        <w:rPr>
          <w:rFonts w:ascii="Arial" w:eastAsia="Times New Roman" w:hAnsi="Arial" w:cs="Arial"/>
          <w:sz w:val="24"/>
          <w:szCs w:val="24"/>
          <w:lang w:val="en-US"/>
        </w:rPr>
        <w:t>Berdasarkan hasil dari studi pendahuluan yang dilakuk</w:t>
      </w:r>
      <w:r>
        <w:rPr>
          <w:rFonts w:ascii="Arial" w:eastAsia="Times New Roman" w:hAnsi="Arial" w:cs="Arial"/>
          <w:sz w:val="24"/>
          <w:szCs w:val="24"/>
          <w:lang w:val="en-US"/>
        </w:rPr>
        <w:t xml:space="preserve">an oleh peneliti pada </w:t>
      </w:r>
      <w:r>
        <w:rPr>
          <w:rFonts w:ascii="Arial" w:eastAsia="Times New Roman" w:hAnsi="Arial" w:cs="Arial"/>
          <w:sz w:val="24"/>
          <w:szCs w:val="24"/>
        </w:rPr>
        <w:t xml:space="preserve">bulan </w:t>
      </w:r>
      <w:r w:rsidRPr="00C76A44">
        <w:rPr>
          <w:rFonts w:ascii="Arial" w:eastAsia="Times New Roman" w:hAnsi="Arial" w:cs="Arial"/>
          <w:sz w:val="24"/>
          <w:szCs w:val="24"/>
          <w:lang w:val="en-US"/>
        </w:rPr>
        <w:t xml:space="preserve">Desember 2018 di Puskesmas Air Putih Samarinda  jumlah kasus penderita hipertensi dan kasus obesitas didapatkan 7 dari 10 tercatat mengalami obesitas (4 laki-laki dan 3 perempuan), 3 diantaranya tidak obesitas (2 perempuan dan 1 laki-laki). </w:t>
      </w:r>
    </w:p>
    <w:p w:rsidR="00EE0CED" w:rsidRPr="00C76A44" w:rsidRDefault="00EE0CED" w:rsidP="00EE0CED">
      <w:pPr>
        <w:tabs>
          <w:tab w:val="left" w:pos="1134"/>
        </w:tabs>
        <w:spacing w:after="0" w:line="480" w:lineRule="auto"/>
        <w:ind w:left="360" w:firstLine="540"/>
        <w:contextualSpacing/>
        <w:jc w:val="both"/>
        <w:rPr>
          <w:rFonts w:ascii="Arial" w:eastAsia="Times New Roman" w:hAnsi="Arial" w:cs="Arial"/>
          <w:sz w:val="24"/>
          <w:szCs w:val="24"/>
        </w:rPr>
      </w:pPr>
      <w:r w:rsidRPr="00C76A44">
        <w:rPr>
          <w:rFonts w:ascii="Arial" w:eastAsia="Times New Roman" w:hAnsi="Arial" w:cs="Arial"/>
          <w:sz w:val="24"/>
          <w:szCs w:val="24"/>
          <w:lang w:val="en-US"/>
        </w:rPr>
        <w:t xml:space="preserve">Hasil wawancara mengenai obesitas terhadap 10 orang didapatkan 7 orang mengalami obesitas (4 laki-laki dan 3 perempuan), dan 3 diantaranya tidak mengalami obesitas (2 perempuan dan 1 laki-laki).  Berdasarkan dari studi pendahuluan dan fenomena yang terjadi maka penelitian mengambil judul </w:t>
      </w:r>
      <w:proofErr w:type="gramStart"/>
      <w:r w:rsidRPr="00C76A44">
        <w:rPr>
          <w:rFonts w:ascii="Arial" w:eastAsia="Times New Roman" w:hAnsi="Arial" w:cs="Arial"/>
          <w:sz w:val="24"/>
          <w:szCs w:val="24"/>
          <w:lang w:val="en-US"/>
        </w:rPr>
        <w:t>“ Gambaran</w:t>
      </w:r>
      <w:proofErr w:type="gramEnd"/>
      <w:r w:rsidRPr="00C76A44">
        <w:rPr>
          <w:rFonts w:ascii="Arial" w:eastAsia="Times New Roman" w:hAnsi="Arial" w:cs="Arial"/>
          <w:sz w:val="24"/>
          <w:szCs w:val="24"/>
          <w:lang w:val="en-US"/>
        </w:rPr>
        <w:t xml:space="preserve"> </w:t>
      </w:r>
      <w:r w:rsidRPr="00C76A44">
        <w:rPr>
          <w:rFonts w:ascii="Arial" w:eastAsia="Times New Roman" w:hAnsi="Arial" w:cs="Arial"/>
          <w:sz w:val="24"/>
          <w:szCs w:val="24"/>
        </w:rPr>
        <w:t xml:space="preserve">Indeks Massa Tubuh (IMT) </w:t>
      </w:r>
      <w:r w:rsidRPr="00C76A44">
        <w:rPr>
          <w:rFonts w:ascii="Arial" w:eastAsia="Times New Roman" w:hAnsi="Arial" w:cs="Arial"/>
          <w:sz w:val="24"/>
          <w:szCs w:val="24"/>
          <w:lang w:val="en-US"/>
        </w:rPr>
        <w:t>Pada Penderita Hipertensi Di Puskesmas Air Putih Samarinda”.</w:t>
      </w:r>
    </w:p>
    <w:p w:rsidR="00EE0CED" w:rsidRPr="00C76A44" w:rsidRDefault="00EE0CED" w:rsidP="00EE0CED">
      <w:pPr>
        <w:pStyle w:val="ListParagraph"/>
        <w:keepNext/>
        <w:keepLines/>
        <w:numPr>
          <w:ilvl w:val="0"/>
          <w:numId w:val="10"/>
        </w:numPr>
        <w:spacing w:after="0" w:line="480" w:lineRule="auto"/>
        <w:ind w:left="360"/>
        <w:jc w:val="both"/>
        <w:outlineLvl w:val="1"/>
        <w:rPr>
          <w:rFonts w:ascii="Arial" w:eastAsia="Times New Roman" w:hAnsi="Arial" w:cs="Arial"/>
          <w:b/>
          <w:bCs/>
          <w:sz w:val="24"/>
          <w:szCs w:val="26"/>
          <w:lang w:val="en-US"/>
        </w:rPr>
      </w:pPr>
      <w:bookmarkStart w:id="2" w:name="_Toc535675636"/>
      <w:r w:rsidRPr="00C76A44">
        <w:rPr>
          <w:rFonts w:ascii="Arial" w:eastAsia="Times New Roman" w:hAnsi="Arial" w:cs="Arial"/>
          <w:b/>
          <w:bCs/>
          <w:sz w:val="24"/>
          <w:szCs w:val="26"/>
          <w:lang w:val="en-US"/>
        </w:rPr>
        <w:t>Rumusan Masalah</w:t>
      </w:r>
      <w:bookmarkEnd w:id="2"/>
    </w:p>
    <w:p w:rsidR="00EE0CED" w:rsidRPr="00C76A44" w:rsidRDefault="00EE0CED" w:rsidP="00EE0CED">
      <w:pPr>
        <w:tabs>
          <w:tab w:val="left" w:pos="1134"/>
        </w:tabs>
        <w:spacing w:after="0" w:line="480" w:lineRule="auto"/>
        <w:ind w:left="360" w:firstLine="540"/>
        <w:jc w:val="both"/>
        <w:rPr>
          <w:rFonts w:ascii="Arial" w:hAnsi="Arial" w:cs="Arial"/>
          <w:sz w:val="24"/>
        </w:rPr>
      </w:pPr>
      <w:r w:rsidRPr="00C76A44">
        <w:rPr>
          <w:rFonts w:ascii="Arial" w:hAnsi="Arial" w:cs="Arial"/>
          <w:sz w:val="24"/>
          <w:lang w:val="en-US"/>
        </w:rPr>
        <w:t xml:space="preserve">Berdasarkan latar belakang yang telah diuraikan di atas, maka rumusan masalah yang diajukan dalam penelitian ini adalah, “Apakah ada </w:t>
      </w:r>
      <w:r w:rsidRPr="00C76A44">
        <w:rPr>
          <w:rFonts w:ascii="Arial" w:hAnsi="Arial" w:cs="Arial"/>
          <w:sz w:val="24"/>
        </w:rPr>
        <w:t xml:space="preserve">gambaran indeks </w:t>
      </w:r>
      <w:proofErr w:type="gramStart"/>
      <w:r w:rsidRPr="00C76A44">
        <w:rPr>
          <w:rFonts w:ascii="Arial" w:hAnsi="Arial" w:cs="Arial"/>
          <w:sz w:val="24"/>
        </w:rPr>
        <w:t>massa</w:t>
      </w:r>
      <w:proofErr w:type="gramEnd"/>
      <w:r w:rsidRPr="00C76A44">
        <w:rPr>
          <w:rFonts w:ascii="Arial" w:hAnsi="Arial" w:cs="Arial"/>
          <w:sz w:val="24"/>
        </w:rPr>
        <w:t xml:space="preserve"> tubuh pada penderita hipertensi di Puskesmas Air Putih Samarinda”</w:t>
      </w:r>
    </w:p>
    <w:p w:rsidR="00EE0CED" w:rsidRPr="00C76A44" w:rsidRDefault="00EE0CED" w:rsidP="00EE0CED">
      <w:pPr>
        <w:pStyle w:val="Heading2"/>
        <w:numPr>
          <w:ilvl w:val="0"/>
          <w:numId w:val="10"/>
        </w:numPr>
        <w:ind w:left="360"/>
        <w:rPr>
          <w:rFonts w:ascii="Arial" w:hAnsi="Arial" w:cs="Arial"/>
          <w:color w:val="auto"/>
          <w:sz w:val="24"/>
        </w:rPr>
      </w:pPr>
      <w:bookmarkStart w:id="3" w:name="_Toc535675637"/>
      <w:r w:rsidRPr="00C76A44">
        <w:rPr>
          <w:rFonts w:ascii="Arial" w:hAnsi="Arial" w:cs="Arial"/>
          <w:color w:val="auto"/>
          <w:sz w:val="24"/>
          <w:lang w:val="en-US"/>
        </w:rPr>
        <w:lastRenderedPageBreak/>
        <w:t>Tujuan Penelitian</w:t>
      </w:r>
      <w:bookmarkEnd w:id="3"/>
    </w:p>
    <w:p w:rsidR="00EE0CED" w:rsidRPr="00C76A44" w:rsidRDefault="00EE0CED" w:rsidP="00EE0CED">
      <w:pPr>
        <w:keepNext/>
        <w:keepLines/>
        <w:tabs>
          <w:tab w:val="left" w:pos="1134"/>
        </w:tabs>
        <w:spacing w:before="200" w:line="480" w:lineRule="auto"/>
        <w:ind w:left="360" w:firstLine="540"/>
        <w:contextualSpacing/>
        <w:jc w:val="both"/>
        <w:outlineLvl w:val="1"/>
        <w:rPr>
          <w:rFonts w:ascii="Arial" w:eastAsia="Times New Roman" w:hAnsi="Arial" w:cs="Arial"/>
          <w:b/>
          <w:bCs/>
          <w:sz w:val="24"/>
          <w:szCs w:val="26"/>
          <w:lang w:val="en-US"/>
        </w:rPr>
      </w:pPr>
      <w:bookmarkStart w:id="4" w:name="_Toc535675638"/>
      <w:r w:rsidRPr="00C76A44">
        <w:rPr>
          <w:rFonts w:ascii="Arial" w:hAnsi="Arial" w:cs="Arial"/>
          <w:sz w:val="24"/>
          <w:lang w:val="en-US"/>
        </w:rPr>
        <w:t>Penelitian ini bertujuan untuk mengetahui gambaran antropometri pada penderita hipertensi di Puskesmas Air Putih Samarinda”</w:t>
      </w:r>
      <w:bookmarkEnd w:id="4"/>
    </w:p>
    <w:p w:rsidR="00EE0CED" w:rsidRPr="00C76A44" w:rsidRDefault="00EE0CED" w:rsidP="00EE0CED">
      <w:pPr>
        <w:numPr>
          <w:ilvl w:val="0"/>
          <w:numId w:val="9"/>
        </w:numPr>
        <w:spacing w:after="0" w:line="480" w:lineRule="auto"/>
        <w:ind w:left="720"/>
        <w:contextualSpacing/>
        <w:jc w:val="both"/>
        <w:rPr>
          <w:rFonts w:ascii="Arial" w:hAnsi="Arial" w:cs="Arial"/>
          <w:sz w:val="24"/>
          <w:lang w:val="en-US"/>
        </w:rPr>
      </w:pPr>
      <w:r w:rsidRPr="00C76A44">
        <w:rPr>
          <w:rFonts w:ascii="Arial" w:hAnsi="Arial" w:cs="Arial"/>
          <w:sz w:val="24"/>
          <w:lang w:val="en-US"/>
        </w:rPr>
        <w:t>Tujuan Umum</w:t>
      </w:r>
    </w:p>
    <w:p w:rsidR="00EE0CED" w:rsidRPr="00C76A44" w:rsidRDefault="00EE0CED" w:rsidP="00EE0CED">
      <w:pPr>
        <w:spacing w:after="0" w:line="480" w:lineRule="auto"/>
        <w:ind w:left="720"/>
        <w:jc w:val="both"/>
        <w:rPr>
          <w:rFonts w:ascii="Arial" w:hAnsi="Arial" w:cs="Arial"/>
          <w:sz w:val="24"/>
          <w:lang w:val="en-US"/>
        </w:rPr>
      </w:pPr>
      <w:r w:rsidRPr="00C76A44">
        <w:rPr>
          <w:rFonts w:ascii="Arial" w:hAnsi="Arial" w:cs="Arial"/>
          <w:sz w:val="24"/>
          <w:lang w:val="en-US"/>
        </w:rPr>
        <w:t xml:space="preserve">Mengetahui gambaran </w:t>
      </w:r>
      <w:r w:rsidRPr="00C76A44">
        <w:rPr>
          <w:rFonts w:ascii="Arial" w:hAnsi="Arial" w:cs="Arial"/>
          <w:sz w:val="24"/>
        </w:rPr>
        <w:t xml:space="preserve">indeks </w:t>
      </w:r>
      <w:proofErr w:type="gramStart"/>
      <w:r w:rsidRPr="00C76A44">
        <w:rPr>
          <w:rFonts w:ascii="Arial" w:hAnsi="Arial" w:cs="Arial"/>
          <w:sz w:val="24"/>
        </w:rPr>
        <w:t>massa</w:t>
      </w:r>
      <w:proofErr w:type="gramEnd"/>
      <w:r w:rsidRPr="00C76A44">
        <w:rPr>
          <w:rFonts w:ascii="Arial" w:hAnsi="Arial" w:cs="Arial"/>
          <w:sz w:val="24"/>
        </w:rPr>
        <w:t xml:space="preserve"> tubuh </w:t>
      </w:r>
      <w:r w:rsidRPr="00C76A44">
        <w:rPr>
          <w:rFonts w:ascii="Arial" w:hAnsi="Arial" w:cs="Arial"/>
          <w:sz w:val="24"/>
          <w:lang w:val="en-US"/>
        </w:rPr>
        <w:t>pada penderita hipertensi di     Puskesmas Air Putih Samarinda.</w:t>
      </w:r>
    </w:p>
    <w:p w:rsidR="00EE0CED" w:rsidRPr="00C76A44" w:rsidRDefault="00EE0CED" w:rsidP="00EE0CED">
      <w:pPr>
        <w:numPr>
          <w:ilvl w:val="0"/>
          <w:numId w:val="9"/>
        </w:numPr>
        <w:spacing w:after="0" w:line="480" w:lineRule="auto"/>
        <w:ind w:left="720"/>
        <w:jc w:val="both"/>
        <w:rPr>
          <w:rFonts w:ascii="Arial" w:hAnsi="Arial" w:cs="Arial"/>
          <w:sz w:val="24"/>
          <w:lang w:val="en-US"/>
        </w:rPr>
      </w:pPr>
      <w:r w:rsidRPr="00C76A44">
        <w:rPr>
          <w:rFonts w:ascii="Arial" w:hAnsi="Arial" w:cs="Arial"/>
          <w:sz w:val="24"/>
          <w:lang w:val="en-US"/>
        </w:rPr>
        <w:t>Tujuan Khusus</w:t>
      </w:r>
    </w:p>
    <w:p w:rsidR="00EE0CED" w:rsidRPr="00C76A44" w:rsidRDefault="00EE0CED" w:rsidP="00EE0CED">
      <w:pPr>
        <w:spacing w:after="0" w:line="480" w:lineRule="auto"/>
        <w:ind w:left="810" w:hanging="90"/>
        <w:jc w:val="both"/>
        <w:rPr>
          <w:rFonts w:ascii="Arial" w:hAnsi="Arial" w:cs="Arial"/>
          <w:sz w:val="24"/>
        </w:rPr>
      </w:pPr>
      <w:r w:rsidRPr="00C76A44">
        <w:rPr>
          <w:rFonts w:ascii="Arial" w:hAnsi="Arial" w:cs="Arial"/>
          <w:sz w:val="24"/>
          <w:lang w:val="en-US"/>
        </w:rPr>
        <w:t>Tujuan Khusus dari penelitian ini adalah untuk:</w:t>
      </w:r>
    </w:p>
    <w:p w:rsidR="00EE0CED" w:rsidRPr="00C76A44" w:rsidRDefault="00EE0CED" w:rsidP="00EE0CED">
      <w:pPr>
        <w:pStyle w:val="ListParagraph"/>
        <w:numPr>
          <w:ilvl w:val="0"/>
          <w:numId w:val="11"/>
        </w:numPr>
        <w:spacing w:after="0" w:line="480" w:lineRule="auto"/>
        <w:ind w:hanging="450"/>
        <w:contextualSpacing w:val="0"/>
        <w:jc w:val="both"/>
        <w:rPr>
          <w:rFonts w:ascii="Arial" w:hAnsi="Arial" w:cs="Arial"/>
          <w:sz w:val="24"/>
          <w:lang w:val="en-US"/>
        </w:rPr>
      </w:pPr>
      <w:r w:rsidRPr="00C76A44">
        <w:rPr>
          <w:rFonts w:ascii="Arial" w:hAnsi="Arial" w:cs="Arial"/>
          <w:sz w:val="24"/>
          <w:lang w:val="en-US"/>
        </w:rPr>
        <w:t xml:space="preserve">Mengidentifikasi karakteristik responden di Puskesmas Air Putih Samarinda meliputi </w:t>
      </w:r>
      <w:proofErr w:type="gramStart"/>
      <w:r w:rsidRPr="00C76A44">
        <w:rPr>
          <w:rFonts w:ascii="Arial" w:hAnsi="Arial" w:cs="Arial"/>
          <w:sz w:val="24"/>
          <w:lang w:val="en-US"/>
        </w:rPr>
        <w:t>usia</w:t>
      </w:r>
      <w:proofErr w:type="gramEnd"/>
      <w:r w:rsidRPr="00C76A44">
        <w:rPr>
          <w:rFonts w:ascii="Arial" w:hAnsi="Arial" w:cs="Arial"/>
          <w:sz w:val="24"/>
          <w:lang w:val="en-US"/>
        </w:rPr>
        <w:t xml:space="preserve"> dan jenis kelamin.</w:t>
      </w:r>
    </w:p>
    <w:p w:rsidR="00EE0CED" w:rsidRPr="00C76A44" w:rsidRDefault="00EE0CED" w:rsidP="00EE0CED">
      <w:pPr>
        <w:pStyle w:val="ListParagraph"/>
        <w:numPr>
          <w:ilvl w:val="0"/>
          <w:numId w:val="11"/>
        </w:numPr>
        <w:spacing w:after="0" w:line="480" w:lineRule="auto"/>
        <w:ind w:hanging="450"/>
        <w:contextualSpacing w:val="0"/>
        <w:jc w:val="both"/>
        <w:rPr>
          <w:rFonts w:ascii="Arial" w:hAnsi="Arial" w:cs="Arial"/>
          <w:sz w:val="24"/>
          <w:lang w:val="en-US"/>
        </w:rPr>
      </w:pPr>
      <w:r w:rsidRPr="00C76A44">
        <w:rPr>
          <w:rFonts w:ascii="Arial" w:hAnsi="Arial" w:cs="Arial"/>
          <w:sz w:val="24"/>
          <w:lang w:val="en-US"/>
        </w:rPr>
        <w:t xml:space="preserve">Untuk mengetahui gambaran </w:t>
      </w:r>
      <w:r w:rsidRPr="00C76A44">
        <w:rPr>
          <w:rFonts w:ascii="Arial" w:hAnsi="Arial" w:cs="Arial"/>
          <w:sz w:val="24"/>
        </w:rPr>
        <w:t>indeks massa tubuh</w:t>
      </w:r>
      <w:r w:rsidRPr="00C76A44">
        <w:rPr>
          <w:rFonts w:ascii="Arial" w:hAnsi="Arial" w:cs="Arial"/>
          <w:sz w:val="24"/>
          <w:lang w:val="en-US"/>
        </w:rPr>
        <w:t xml:space="preserve"> pada penderita</w:t>
      </w:r>
      <w:r w:rsidRPr="00C76A44">
        <w:rPr>
          <w:rFonts w:ascii="Arial" w:hAnsi="Arial" w:cs="Arial"/>
          <w:sz w:val="24"/>
        </w:rPr>
        <w:t xml:space="preserve"> hipertensi di puskesmas air putih samarinda </w:t>
      </w:r>
    </w:p>
    <w:p w:rsidR="00EE0CED" w:rsidRPr="00C76A44" w:rsidRDefault="00EE0CED" w:rsidP="00EE0CED">
      <w:pPr>
        <w:pStyle w:val="Heading2"/>
        <w:numPr>
          <w:ilvl w:val="0"/>
          <w:numId w:val="10"/>
        </w:numPr>
        <w:spacing w:before="0" w:line="480" w:lineRule="auto"/>
        <w:ind w:left="360"/>
        <w:rPr>
          <w:rFonts w:ascii="Arial" w:hAnsi="Arial" w:cs="Arial"/>
          <w:color w:val="auto"/>
          <w:sz w:val="24"/>
          <w:lang w:val="en-US"/>
        </w:rPr>
      </w:pPr>
      <w:bookmarkStart w:id="5" w:name="_Toc535675639"/>
      <w:r w:rsidRPr="00C76A44">
        <w:rPr>
          <w:rFonts w:ascii="Arial" w:hAnsi="Arial" w:cs="Arial"/>
          <w:color w:val="auto"/>
          <w:sz w:val="24"/>
          <w:lang w:val="en-US"/>
        </w:rPr>
        <w:t>Manfaat Penelitian</w:t>
      </w:r>
      <w:bookmarkEnd w:id="5"/>
    </w:p>
    <w:p w:rsidR="00EE0CED" w:rsidRPr="00C76A44" w:rsidRDefault="00EE0CED" w:rsidP="00EE0CED">
      <w:pPr>
        <w:numPr>
          <w:ilvl w:val="0"/>
          <w:numId w:val="8"/>
        </w:numPr>
        <w:tabs>
          <w:tab w:val="left" w:pos="720"/>
        </w:tabs>
        <w:spacing w:after="0" w:line="480" w:lineRule="auto"/>
        <w:ind w:hanging="11"/>
        <w:contextualSpacing/>
        <w:jc w:val="both"/>
        <w:rPr>
          <w:rFonts w:ascii="Arial" w:hAnsi="Arial" w:cs="Arial"/>
          <w:sz w:val="24"/>
          <w:lang w:val="en-US"/>
        </w:rPr>
      </w:pPr>
      <w:r w:rsidRPr="00C76A44">
        <w:rPr>
          <w:rFonts w:ascii="Arial" w:hAnsi="Arial" w:cs="Arial"/>
          <w:sz w:val="24"/>
          <w:lang w:val="en-US"/>
        </w:rPr>
        <w:t>Bagi Universitas Muhammadiyah Kalimantan Timur</w:t>
      </w:r>
    </w:p>
    <w:p w:rsidR="00EE0CED" w:rsidRPr="00C76A44" w:rsidRDefault="00EE0CED" w:rsidP="00EE0CED">
      <w:pPr>
        <w:tabs>
          <w:tab w:val="left" w:pos="720"/>
        </w:tabs>
        <w:spacing w:after="0" w:line="480" w:lineRule="auto"/>
        <w:ind w:left="720"/>
        <w:contextualSpacing/>
        <w:jc w:val="both"/>
        <w:rPr>
          <w:rFonts w:ascii="Arial" w:hAnsi="Arial" w:cs="Arial"/>
          <w:sz w:val="24"/>
          <w:lang w:val="en-US"/>
        </w:rPr>
      </w:pPr>
      <w:r w:rsidRPr="00C76A44">
        <w:rPr>
          <w:rFonts w:ascii="Arial" w:hAnsi="Arial" w:cs="Arial"/>
          <w:sz w:val="24"/>
          <w:lang w:val="en-US"/>
        </w:rPr>
        <w:t xml:space="preserve">Penelitian ini </w:t>
      </w:r>
      <w:proofErr w:type="gramStart"/>
      <w:r w:rsidRPr="00C76A44">
        <w:rPr>
          <w:rFonts w:ascii="Arial" w:hAnsi="Arial" w:cs="Arial"/>
          <w:sz w:val="24"/>
          <w:lang w:val="en-US"/>
        </w:rPr>
        <w:t>diharapkan  dapat</w:t>
      </w:r>
      <w:proofErr w:type="gramEnd"/>
      <w:r w:rsidRPr="00C76A44">
        <w:rPr>
          <w:rFonts w:ascii="Arial" w:hAnsi="Arial" w:cs="Arial"/>
          <w:sz w:val="24"/>
          <w:lang w:val="en-US"/>
        </w:rPr>
        <w:t xml:space="preserve"> menjadi sumbangan bagi peneliti ilmiah khususnya ilmu keperawatan serta menjadi sumbangan pengetahuan dan informasi bagi peneliti selanjutnya.</w:t>
      </w:r>
    </w:p>
    <w:p w:rsidR="00EE0CED" w:rsidRPr="00C76A44" w:rsidRDefault="00EE0CED" w:rsidP="00EE0CED">
      <w:pPr>
        <w:numPr>
          <w:ilvl w:val="0"/>
          <w:numId w:val="8"/>
        </w:numPr>
        <w:tabs>
          <w:tab w:val="left" w:pos="720"/>
        </w:tabs>
        <w:spacing w:after="0" w:line="480" w:lineRule="auto"/>
        <w:ind w:left="720" w:hanging="371"/>
        <w:contextualSpacing/>
        <w:jc w:val="both"/>
        <w:rPr>
          <w:rFonts w:ascii="Arial" w:hAnsi="Arial" w:cs="Arial"/>
          <w:sz w:val="24"/>
          <w:lang w:val="en-US"/>
        </w:rPr>
      </w:pPr>
      <w:r w:rsidRPr="00C76A44">
        <w:rPr>
          <w:rFonts w:ascii="Arial" w:hAnsi="Arial" w:cs="Arial"/>
          <w:sz w:val="24"/>
          <w:lang w:val="en-US"/>
        </w:rPr>
        <w:t xml:space="preserve">Bagi Instansi </w:t>
      </w:r>
      <w:r w:rsidRPr="00C76A44">
        <w:rPr>
          <w:rFonts w:ascii="Arial" w:hAnsi="Arial" w:cs="Arial"/>
          <w:sz w:val="24"/>
        </w:rPr>
        <w:t>Puskesmas</w:t>
      </w:r>
    </w:p>
    <w:p w:rsidR="00EE0CED" w:rsidRPr="00C76A44" w:rsidRDefault="00EE0CED" w:rsidP="00EE0CED">
      <w:pPr>
        <w:tabs>
          <w:tab w:val="left" w:pos="720"/>
        </w:tabs>
        <w:spacing w:after="0" w:line="480" w:lineRule="auto"/>
        <w:ind w:left="720"/>
        <w:contextualSpacing/>
        <w:jc w:val="both"/>
        <w:rPr>
          <w:rFonts w:ascii="Arial" w:hAnsi="Arial" w:cs="Arial"/>
          <w:sz w:val="24"/>
          <w:lang w:val="en-US"/>
        </w:rPr>
      </w:pPr>
      <w:r w:rsidRPr="00C76A44">
        <w:rPr>
          <w:rFonts w:ascii="Arial" w:hAnsi="Arial" w:cs="Arial"/>
          <w:sz w:val="24"/>
          <w:lang w:val="en-US"/>
        </w:rPr>
        <w:t xml:space="preserve">Memberikan masukan bagi </w:t>
      </w:r>
      <w:r w:rsidRPr="00C76A44">
        <w:rPr>
          <w:rFonts w:ascii="Arial" w:hAnsi="Arial" w:cs="Arial"/>
          <w:sz w:val="24"/>
        </w:rPr>
        <w:t xml:space="preserve">instansi Puskesmas tentang gambaran indeks massa </w:t>
      </w:r>
      <w:proofErr w:type="gramStart"/>
      <w:r w:rsidRPr="00C76A44">
        <w:rPr>
          <w:rFonts w:ascii="Arial" w:hAnsi="Arial" w:cs="Arial"/>
          <w:sz w:val="24"/>
        </w:rPr>
        <w:t>tubuh  pada</w:t>
      </w:r>
      <w:proofErr w:type="gramEnd"/>
      <w:r w:rsidRPr="00C76A44">
        <w:rPr>
          <w:rFonts w:ascii="Arial" w:hAnsi="Arial" w:cs="Arial"/>
          <w:sz w:val="24"/>
        </w:rPr>
        <w:t xml:space="preserve"> penderita hipertensi </w:t>
      </w:r>
    </w:p>
    <w:p w:rsidR="00EE0CED" w:rsidRPr="00C76A44" w:rsidRDefault="00EE0CED" w:rsidP="00EE0CED">
      <w:pPr>
        <w:numPr>
          <w:ilvl w:val="0"/>
          <w:numId w:val="8"/>
        </w:numPr>
        <w:tabs>
          <w:tab w:val="left" w:pos="720"/>
        </w:tabs>
        <w:spacing w:after="0" w:line="480" w:lineRule="auto"/>
        <w:ind w:left="720" w:hanging="371"/>
        <w:contextualSpacing/>
        <w:jc w:val="both"/>
        <w:rPr>
          <w:rFonts w:ascii="Arial" w:hAnsi="Arial" w:cs="Arial"/>
          <w:sz w:val="24"/>
          <w:lang w:val="en-US"/>
        </w:rPr>
      </w:pPr>
      <w:r w:rsidRPr="00C76A44">
        <w:rPr>
          <w:rFonts w:ascii="Arial" w:hAnsi="Arial" w:cs="Arial"/>
          <w:sz w:val="24"/>
          <w:lang w:val="en-US"/>
        </w:rPr>
        <w:t xml:space="preserve">Bagi Responden </w:t>
      </w:r>
    </w:p>
    <w:p w:rsidR="00EE0CED" w:rsidRPr="00C76A44" w:rsidRDefault="00EE0CED" w:rsidP="00EE0CED">
      <w:pPr>
        <w:tabs>
          <w:tab w:val="left" w:pos="720"/>
        </w:tabs>
        <w:spacing w:after="0" w:line="480" w:lineRule="auto"/>
        <w:ind w:left="720"/>
        <w:contextualSpacing/>
        <w:jc w:val="both"/>
        <w:rPr>
          <w:rFonts w:ascii="Arial" w:hAnsi="Arial" w:cs="Arial"/>
          <w:sz w:val="24"/>
          <w:lang w:val="en-US"/>
        </w:rPr>
      </w:pPr>
      <w:r w:rsidRPr="00C76A44">
        <w:rPr>
          <w:rFonts w:ascii="Arial" w:hAnsi="Arial" w:cs="Arial"/>
          <w:sz w:val="24"/>
          <w:lang w:val="en-US"/>
        </w:rPr>
        <w:t xml:space="preserve">Agar dapat mengetahui dampak </w:t>
      </w:r>
      <w:r w:rsidRPr="00C76A44">
        <w:rPr>
          <w:rFonts w:ascii="Arial" w:hAnsi="Arial" w:cs="Arial"/>
          <w:sz w:val="24"/>
        </w:rPr>
        <w:t xml:space="preserve">obesitas pada penderita hipertensi sehingga penderita obesitas dengan penderita hipertensi berkurang </w:t>
      </w:r>
    </w:p>
    <w:p w:rsidR="00EE0CED" w:rsidRPr="00C76A44" w:rsidRDefault="00EE0CED" w:rsidP="00EE0CED">
      <w:pPr>
        <w:numPr>
          <w:ilvl w:val="0"/>
          <w:numId w:val="8"/>
        </w:numPr>
        <w:tabs>
          <w:tab w:val="left" w:pos="720"/>
        </w:tabs>
        <w:spacing w:after="0" w:line="480" w:lineRule="auto"/>
        <w:ind w:left="720" w:hanging="371"/>
        <w:contextualSpacing/>
        <w:jc w:val="both"/>
        <w:rPr>
          <w:rFonts w:ascii="Arial" w:hAnsi="Arial" w:cs="Arial"/>
          <w:sz w:val="24"/>
          <w:lang w:val="en-US"/>
        </w:rPr>
      </w:pPr>
      <w:r w:rsidRPr="00C76A44">
        <w:rPr>
          <w:rFonts w:ascii="Arial" w:hAnsi="Arial" w:cs="Arial"/>
          <w:sz w:val="24"/>
          <w:lang w:val="en-US"/>
        </w:rPr>
        <w:lastRenderedPageBreak/>
        <w:t>Bagi Peneliti Sendiri</w:t>
      </w:r>
    </w:p>
    <w:p w:rsidR="00EE0CED" w:rsidRPr="00C76A44" w:rsidRDefault="00EE0CED" w:rsidP="00EE0CED">
      <w:pPr>
        <w:tabs>
          <w:tab w:val="left" w:pos="720"/>
        </w:tabs>
        <w:spacing w:after="0" w:line="480" w:lineRule="auto"/>
        <w:ind w:left="720"/>
        <w:contextualSpacing/>
        <w:jc w:val="both"/>
        <w:rPr>
          <w:rFonts w:ascii="Arial" w:hAnsi="Arial" w:cs="Arial"/>
          <w:sz w:val="24"/>
          <w:lang w:val="en-US"/>
        </w:rPr>
      </w:pPr>
      <w:r w:rsidRPr="00C76A44">
        <w:rPr>
          <w:rFonts w:ascii="Arial" w:hAnsi="Arial" w:cs="Arial"/>
          <w:sz w:val="24"/>
          <w:lang w:val="en-US"/>
        </w:rPr>
        <w:t xml:space="preserve">Dapat menambah pengetahuan dan pengalaman serta melatih diri berfikir secara ilmiah sesuai dengan ilmu yang di dapat di bangku kuliah dan sebagai dasar bagi penelitian lebih lanjut </w:t>
      </w:r>
      <w:proofErr w:type="gramStart"/>
      <w:r w:rsidRPr="00C76A44">
        <w:rPr>
          <w:rFonts w:ascii="Arial" w:hAnsi="Arial" w:cs="Arial"/>
          <w:sz w:val="24"/>
          <w:lang w:val="en-US"/>
        </w:rPr>
        <w:t>terutama  yang</w:t>
      </w:r>
      <w:proofErr w:type="gramEnd"/>
      <w:r w:rsidRPr="00C76A44">
        <w:rPr>
          <w:rFonts w:ascii="Arial" w:hAnsi="Arial" w:cs="Arial"/>
          <w:sz w:val="24"/>
          <w:lang w:val="en-US"/>
        </w:rPr>
        <w:t xml:space="preserve"> berhubungan dengan </w:t>
      </w:r>
      <w:r w:rsidRPr="00C76A44">
        <w:rPr>
          <w:rFonts w:ascii="Arial" w:hAnsi="Arial" w:cs="Arial"/>
          <w:sz w:val="24"/>
        </w:rPr>
        <w:t>indeks massa tubuh pada penderita hipertensi.</w:t>
      </w:r>
    </w:p>
    <w:p w:rsidR="00EE0CED" w:rsidRPr="00C76A44" w:rsidRDefault="00EE0CED" w:rsidP="00EE0CED">
      <w:pPr>
        <w:numPr>
          <w:ilvl w:val="0"/>
          <w:numId w:val="8"/>
        </w:numPr>
        <w:tabs>
          <w:tab w:val="left" w:pos="720"/>
        </w:tabs>
        <w:spacing w:after="0" w:line="480" w:lineRule="auto"/>
        <w:ind w:left="720" w:hanging="371"/>
        <w:contextualSpacing/>
        <w:jc w:val="both"/>
        <w:rPr>
          <w:rFonts w:ascii="Arial" w:hAnsi="Arial" w:cs="Arial"/>
          <w:sz w:val="24"/>
          <w:lang w:val="en-US"/>
        </w:rPr>
      </w:pPr>
      <w:r w:rsidRPr="00C76A44">
        <w:rPr>
          <w:rFonts w:ascii="Arial" w:hAnsi="Arial" w:cs="Arial"/>
          <w:sz w:val="24"/>
          <w:lang w:val="en-US"/>
        </w:rPr>
        <w:t>Bagi Peneliti Selanjutnya</w:t>
      </w:r>
    </w:p>
    <w:p w:rsidR="000379F7" w:rsidRDefault="00EE0CED" w:rsidP="00EE0CED">
      <w:pPr>
        <w:tabs>
          <w:tab w:val="left" w:pos="720"/>
        </w:tabs>
        <w:spacing w:after="0" w:line="480" w:lineRule="auto"/>
        <w:ind w:left="720"/>
        <w:contextualSpacing/>
        <w:jc w:val="both"/>
        <w:rPr>
          <w:rFonts w:ascii="Arial" w:hAnsi="Arial" w:cs="Arial"/>
          <w:sz w:val="24"/>
          <w:lang w:val="en-US"/>
        </w:rPr>
        <w:sectPr w:rsidR="000379F7" w:rsidSect="00EE0CED">
          <w:headerReference w:type="default" r:id="rId17"/>
          <w:footerReference w:type="default" r:id="rId18"/>
          <w:headerReference w:type="first" r:id="rId19"/>
          <w:pgSz w:w="11906" w:h="16838"/>
          <w:pgMar w:top="2268" w:right="1701" w:bottom="1701" w:left="2268" w:header="708" w:footer="708" w:gutter="0"/>
          <w:pgNumType w:start="1"/>
          <w:cols w:space="708"/>
          <w:titlePg/>
          <w:docGrid w:linePitch="360"/>
        </w:sectPr>
      </w:pPr>
      <w:r w:rsidRPr="00C76A44">
        <w:rPr>
          <w:rFonts w:ascii="Arial" w:hAnsi="Arial" w:cs="Arial"/>
          <w:sz w:val="24"/>
          <w:lang w:val="en-US"/>
        </w:rPr>
        <w:t>Penelitian ini sebagai bahan atau sumber data bagi peneliti selanjutnya dan bahan pembanding untuk melakukan penelitian sejeni</w:t>
      </w:r>
      <w:r w:rsidRPr="00C76A44">
        <w:rPr>
          <w:rFonts w:ascii="Arial" w:hAnsi="Arial" w:cs="Arial"/>
          <w:sz w:val="24"/>
        </w:rPr>
        <w:t>s</w:t>
      </w:r>
      <w:r>
        <w:rPr>
          <w:rFonts w:ascii="Arial" w:hAnsi="Arial" w:cs="Arial"/>
          <w:sz w:val="24"/>
          <w:lang w:val="en-US"/>
        </w:rPr>
        <w:t>.</w:t>
      </w:r>
    </w:p>
    <w:p w:rsidR="000379F7" w:rsidRPr="00C76A44" w:rsidRDefault="000379F7" w:rsidP="000379F7">
      <w:pPr>
        <w:spacing w:after="0" w:line="480" w:lineRule="auto"/>
        <w:jc w:val="center"/>
        <w:rPr>
          <w:rFonts w:ascii="Arial" w:hAnsi="Arial" w:cs="Arial"/>
          <w:b/>
          <w:sz w:val="24"/>
          <w:szCs w:val="24"/>
        </w:rPr>
      </w:pPr>
      <w:r>
        <w:rPr>
          <w:noProof/>
          <w:lang w:val="en-US"/>
        </w:rPr>
        <w:lastRenderedPageBreak/>
        <mc:AlternateContent>
          <mc:Choice Requires="wps">
            <w:drawing>
              <wp:anchor distT="0" distB="0" distL="114300" distR="114300" simplePos="0" relativeHeight="251667456" behindDoc="0" locked="0" layoutInCell="1" allowOverlap="1">
                <wp:simplePos x="0" y="0"/>
                <wp:positionH relativeFrom="column">
                  <wp:posOffset>4546600</wp:posOffset>
                </wp:positionH>
                <wp:positionV relativeFrom="paragraph">
                  <wp:posOffset>-1077595</wp:posOffset>
                </wp:positionV>
                <wp:extent cx="880110" cy="646430"/>
                <wp:effectExtent l="0" t="0" r="0" b="127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80110" cy="6464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34D1163" id="Rectangle 18" o:spid="_x0000_s1026" style="position:absolute;margin-left:358pt;margin-top:-84.85pt;width:69.3pt;height:50.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" stroked="f">
                <v:path arrowok="t"/>
              </v:rect>
            </w:pict>
          </mc:Fallback>
        </mc:AlternateContent>
      </w:r>
      <w:r w:rsidRPr="00C76A44">
        <w:rPr>
          <w:rFonts w:ascii="Arial" w:hAnsi="Arial" w:cs="Arial"/>
          <w:b/>
          <w:sz w:val="24"/>
          <w:szCs w:val="24"/>
        </w:rPr>
        <w:t>BAB II</w:t>
      </w:r>
    </w:p>
    <w:p w:rsidR="000379F7" w:rsidRPr="00C76A44" w:rsidRDefault="000379F7" w:rsidP="000379F7">
      <w:pPr>
        <w:spacing w:after="0" w:line="480" w:lineRule="auto"/>
        <w:jc w:val="center"/>
        <w:rPr>
          <w:rFonts w:ascii="Arial" w:hAnsi="Arial" w:cs="Arial"/>
          <w:b/>
          <w:sz w:val="24"/>
          <w:szCs w:val="24"/>
        </w:rPr>
      </w:pPr>
      <w:r w:rsidRPr="00C76A44">
        <w:rPr>
          <w:rFonts w:ascii="Arial" w:hAnsi="Arial" w:cs="Arial"/>
          <w:b/>
          <w:sz w:val="24"/>
          <w:szCs w:val="24"/>
        </w:rPr>
        <w:t>TINJAUAN PUSTAKA</w:t>
      </w:r>
    </w:p>
    <w:p w:rsidR="000379F7" w:rsidRPr="00C76A44" w:rsidRDefault="000379F7" w:rsidP="000379F7">
      <w:pPr>
        <w:spacing w:after="0" w:line="480" w:lineRule="auto"/>
        <w:jc w:val="both"/>
        <w:rPr>
          <w:rFonts w:ascii="Arial" w:hAnsi="Arial" w:cs="Arial"/>
          <w:b/>
          <w:sz w:val="24"/>
          <w:szCs w:val="24"/>
        </w:rPr>
      </w:pPr>
    </w:p>
    <w:p w:rsidR="000379F7" w:rsidRPr="00C76A44" w:rsidRDefault="000379F7" w:rsidP="000379F7">
      <w:pPr>
        <w:numPr>
          <w:ilvl w:val="0"/>
          <w:numId w:val="13"/>
        </w:numPr>
        <w:spacing w:after="0" w:line="480" w:lineRule="auto"/>
        <w:ind w:left="360"/>
        <w:contextualSpacing/>
        <w:jc w:val="both"/>
        <w:rPr>
          <w:rFonts w:ascii="Arial" w:hAnsi="Arial" w:cs="Arial"/>
          <w:b/>
          <w:sz w:val="24"/>
          <w:szCs w:val="24"/>
        </w:rPr>
      </w:pPr>
      <w:r w:rsidRPr="00C76A44">
        <w:rPr>
          <w:rFonts w:ascii="Arial" w:hAnsi="Arial" w:cs="Arial"/>
          <w:b/>
          <w:sz w:val="24"/>
          <w:szCs w:val="24"/>
        </w:rPr>
        <w:t>Telaah Pustaka</w:t>
      </w:r>
    </w:p>
    <w:p w:rsidR="000379F7" w:rsidRPr="00C76A44" w:rsidRDefault="000379F7" w:rsidP="000379F7">
      <w:pPr>
        <w:pStyle w:val="ListParagraph"/>
        <w:numPr>
          <w:ilvl w:val="0"/>
          <w:numId w:val="15"/>
        </w:numPr>
        <w:shd w:val="clear" w:color="auto" w:fill="FFFFFF"/>
        <w:spacing w:after="0" w:line="480" w:lineRule="auto"/>
        <w:ind w:left="720"/>
        <w:jc w:val="both"/>
        <w:rPr>
          <w:rFonts w:ascii="Arial" w:eastAsia="Times New Roman" w:hAnsi="Arial" w:cs="Arial"/>
          <w:b/>
          <w:color w:val="222222"/>
          <w:sz w:val="24"/>
          <w:szCs w:val="24"/>
          <w:lang w:val="en-US" w:eastAsia="id-ID"/>
        </w:rPr>
      </w:pPr>
      <w:r w:rsidRPr="00C76A44">
        <w:rPr>
          <w:rFonts w:ascii="Arial" w:eastAsia="Times New Roman" w:hAnsi="Arial" w:cs="Arial"/>
          <w:b/>
          <w:color w:val="222222"/>
          <w:sz w:val="24"/>
          <w:szCs w:val="24"/>
          <w:lang w:val="en-US" w:eastAsia="id-ID"/>
        </w:rPr>
        <w:t>Hipertensi</w:t>
      </w:r>
    </w:p>
    <w:p w:rsidR="000379F7" w:rsidRPr="00C76A44" w:rsidRDefault="000379F7" w:rsidP="000379F7">
      <w:pPr>
        <w:pStyle w:val="ListParagraph"/>
        <w:numPr>
          <w:ilvl w:val="0"/>
          <w:numId w:val="16"/>
        </w:numPr>
        <w:shd w:val="clear" w:color="auto" w:fill="FFFFFF"/>
        <w:spacing w:after="0" w:line="480" w:lineRule="auto"/>
        <w:ind w:left="1080"/>
        <w:jc w:val="both"/>
        <w:rPr>
          <w:rFonts w:ascii="Arial" w:eastAsia="Times New Roman" w:hAnsi="Arial" w:cs="Arial"/>
          <w:b/>
          <w:color w:val="222222"/>
          <w:sz w:val="24"/>
          <w:szCs w:val="24"/>
          <w:lang w:val="en-US" w:eastAsia="id-ID"/>
        </w:rPr>
      </w:pPr>
      <w:r w:rsidRPr="00C76A44">
        <w:rPr>
          <w:rFonts w:ascii="Arial" w:eastAsia="Times New Roman" w:hAnsi="Arial" w:cs="Arial"/>
          <w:b/>
          <w:color w:val="222222"/>
          <w:sz w:val="24"/>
          <w:szCs w:val="24"/>
          <w:lang w:val="en-US" w:eastAsia="id-ID"/>
        </w:rPr>
        <w:t>Pengertian Hipertensi</w:t>
      </w:r>
    </w:p>
    <w:p w:rsidR="000379F7" w:rsidRPr="00C76A44" w:rsidRDefault="000379F7" w:rsidP="000379F7">
      <w:pPr>
        <w:shd w:val="clear" w:color="auto" w:fill="FFFFFF"/>
        <w:spacing w:after="0" w:line="480" w:lineRule="auto"/>
        <w:ind w:left="1080" w:firstLine="540"/>
        <w:contextualSpacing/>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 xml:space="preserve">Hipertensi adalah peningkatan abnormal pada tekanan sistolik 140 mm Hg atau lebih dan tekanan diastolik 120 </w:t>
      </w:r>
      <w:proofErr w:type="gramStart"/>
      <w:r w:rsidRPr="00C76A44">
        <w:rPr>
          <w:rFonts w:ascii="Arial" w:eastAsia="Times New Roman" w:hAnsi="Arial" w:cs="Arial"/>
          <w:color w:val="222222"/>
          <w:sz w:val="24"/>
          <w:szCs w:val="24"/>
          <w:lang w:val="en-US" w:eastAsia="id-ID"/>
        </w:rPr>
        <w:t>mmHg .</w:t>
      </w:r>
      <w:proofErr w:type="gramEnd"/>
      <w:r w:rsidRPr="00C76A44">
        <w:rPr>
          <w:rFonts w:ascii="Arial" w:eastAsia="Times New Roman" w:hAnsi="Arial" w:cs="Arial"/>
          <w:color w:val="222222"/>
          <w:sz w:val="24"/>
          <w:szCs w:val="24"/>
          <w:lang w:val="en-US" w:eastAsia="id-ID"/>
        </w:rPr>
        <w:t xml:space="preserve"> Hipertensi adalah peningkatan tekanan darah sistolik lebih dari 140 mmHG dan tekanan darah diastolik lebih dari 90 mmHG. Hipertensi adalah suatu keadaan dimana terjadi peningkatan tekanan darah sistolik 140 mmHg atau lebih dan tekanan darah diastolik 90 mmHg atau lebih. </w:t>
      </w:r>
    </w:p>
    <w:p w:rsidR="000379F7" w:rsidRPr="00C76A44" w:rsidRDefault="000379F7" w:rsidP="000379F7">
      <w:pPr>
        <w:shd w:val="clear" w:color="auto" w:fill="FFFFFF"/>
        <w:spacing w:after="0" w:line="480" w:lineRule="auto"/>
        <w:ind w:left="1080" w:firstLine="540"/>
        <w:contextualSpacing/>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 xml:space="preserve">Ketiga definisi diatas dapat disimpulkan bahwa hipertensi adalah peningkatan tekanan darah yang abnormal dengan sistolik leb ih dari 140 mmHg dan diastolik lebih dari 90 mmHg. Pada </w:t>
      </w:r>
      <w:proofErr w:type="gramStart"/>
      <w:r w:rsidRPr="00C76A44">
        <w:rPr>
          <w:rFonts w:ascii="Arial" w:eastAsia="Times New Roman" w:hAnsi="Arial" w:cs="Arial"/>
          <w:color w:val="222222"/>
          <w:sz w:val="24"/>
          <w:szCs w:val="24"/>
          <w:lang w:val="en-US" w:eastAsia="id-ID"/>
        </w:rPr>
        <w:t>usia</w:t>
      </w:r>
      <w:proofErr w:type="gramEnd"/>
      <w:r w:rsidRPr="00C76A44">
        <w:rPr>
          <w:rFonts w:ascii="Arial" w:eastAsia="Times New Roman" w:hAnsi="Arial" w:cs="Arial"/>
          <w:color w:val="222222"/>
          <w:sz w:val="24"/>
          <w:szCs w:val="24"/>
          <w:lang w:val="en-US" w:eastAsia="id-ID"/>
        </w:rPr>
        <w:t xml:space="preserve"> peningkatan tekanan sistolik diatas 160 mmHg dan tekanan diastolik di atas 90 mmHg (Nurhidayat, 2015).</w:t>
      </w:r>
    </w:p>
    <w:p w:rsidR="000379F7" w:rsidRPr="00C76A44" w:rsidRDefault="000379F7" w:rsidP="000379F7">
      <w:pPr>
        <w:shd w:val="clear" w:color="auto" w:fill="FFFFFF"/>
        <w:spacing w:after="0" w:line="480" w:lineRule="auto"/>
        <w:ind w:left="1080" w:firstLine="540"/>
        <w:contextualSpacing/>
        <w:jc w:val="both"/>
        <w:rPr>
          <w:rFonts w:ascii="Arial" w:eastAsia="Times New Roman" w:hAnsi="Arial" w:cs="Arial"/>
          <w:color w:val="222222"/>
          <w:sz w:val="24"/>
          <w:szCs w:val="24"/>
          <w:lang w:val="en-US" w:eastAsia="id-ID"/>
        </w:rPr>
      </w:pPr>
      <w:r>
        <w:rPr>
          <w:rFonts w:ascii="Arial" w:eastAsia="Times New Roman" w:hAnsi="Arial" w:cs="Arial"/>
          <w:noProof/>
          <w:color w:val="222222"/>
          <w:sz w:val="24"/>
          <w:szCs w:val="24"/>
          <w:lang w:val="en-US"/>
        </w:rPr>
        <mc:AlternateContent>
          <mc:Choice Requires="wps">
            <w:drawing>
              <wp:anchor distT="0" distB="0" distL="114300" distR="114300" simplePos="0" relativeHeight="251677696" behindDoc="0" locked="0" layoutInCell="1" allowOverlap="1">
                <wp:simplePos x="0" y="0"/>
                <wp:positionH relativeFrom="column">
                  <wp:posOffset>2365375</wp:posOffset>
                </wp:positionH>
                <wp:positionV relativeFrom="paragraph">
                  <wp:posOffset>2057400</wp:posOffset>
                </wp:positionV>
                <wp:extent cx="466725" cy="352425"/>
                <wp:effectExtent l="9525" t="9525" r="9525" b="9525"/>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6725" cy="352425"/>
                        </a:xfrm>
                        <a:prstGeom prst="rect">
                          <a:avLst/>
                        </a:prstGeom>
                        <a:solidFill>
                          <a:srgbClr val="FFFFFF"/>
                        </a:solidFill>
                        <a:ln w="9525">
                          <a:solidFill>
                            <a:srgbClr val="FFFFFF"/>
                          </a:solidFill>
                          <a:miter lim="800000"/>
                          <a:headEnd/>
                          <a:tailEnd/>
                        </a:ln>
                      </wps:spPr>
                      <wps:txbx>
                        <w:txbxContent>
                          <w:p w:rsidR="00785AF1" w:rsidRPr="000379F7" w:rsidRDefault="00785AF1" w:rsidP="000379F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id="_x0000_t202" coordsize="21600,21600" o:spt="202" path="m,l,21600r21600,l21600,xe">
                <v:stroke joinstyle="miter"/>
                <v:path gradientshapeok="t" o:connecttype="rect"/>
              </v:shapetype>
              <v:shape id="Text Box 17" o:spid="_x0000_s1026" type="#_x0000_t202" style="position:absolute;left:0;text-align:left;margin-left:186.25pt;margin-top:162pt;width:36.75pt;height:27.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" strokecolor="white">
                <v:textbox>
                  <w:txbxContent>
                    <w:p w:rsidR="00785AF1" w:rsidRPr="000379F7" w:rsidRDefault="00785AF1" w:rsidP="000379F7"/>
                  </w:txbxContent>
                </v:textbox>
              </v:shape>
            </w:pict>
          </mc:Fallback>
        </mc:AlternateContent>
      </w:r>
      <w:r w:rsidRPr="00C76A44">
        <w:rPr>
          <w:rFonts w:ascii="Arial" w:eastAsia="Times New Roman" w:hAnsi="Arial" w:cs="Arial"/>
          <w:color w:val="222222"/>
          <w:sz w:val="24"/>
          <w:szCs w:val="24"/>
          <w:lang w:eastAsia="id-ID"/>
        </w:rPr>
        <w:t>Hipertensi merupakan penyakit dengan berbagai kausa. Berbagai</w:t>
      </w:r>
      <w:r w:rsidRPr="00C76A44">
        <w:rPr>
          <w:rFonts w:ascii="Arial" w:eastAsia="Times New Roman" w:hAnsi="Arial" w:cs="Arial"/>
          <w:color w:val="222222"/>
          <w:sz w:val="24"/>
          <w:szCs w:val="24"/>
          <w:lang w:val="en-US" w:eastAsia="id-ID"/>
        </w:rPr>
        <w:t xml:space="preserve"> </w:t>
      </w:r>
      <w:r w:rsidRPr="00C76A44">
        <w:rPr>
          <w:rFonts w:ascii="Arial" w:eastAsia="Times New Roman" w:hAnsi="Arial" w:cs="Arial"/>
          <w:color w:val="222222"/>
          <w:sz w:val="24"/>
          <w:szCs w:val="24"/>
          <w:lang w:eastAsia="id-ID"/>
        </w:rPr>
        <w:t>penelitian telah membuktikan berbagai faktor risiko yang berpengaruh</w:t>
      </w:r>
      <w:r w:rsidRPr="00C76A44">
        <w:rPr>
          <w:rFonts w:ascii="Arial" w:eastAsia="Times New Roman" w:hAnsi="Arial" w:cs="Arial"/>
          <w:color w:val="222222"/>
          <w:sz w:val="24"/>
          <w:szCs w:val="24"/>
          <w:lang w:val="en-US" w:eastAsia="id-ID"/>
        </w:rPr>
        <w:t xml:space="preserve"> </w:t>
      </w:r>
      <w:r w:rsidRPr="00C76A44">
        <w:rPr>
          <w:rFonts w:ascii="Arial" w:eastAsia="Times New Roman" w:hAnsi="Arial" w:cs="Arial"/>
          <w:color w:val="222222"/>
          <w:sz w:val="24"/>
          <w:szCs w:val="24"/>
          <w:lang w:eastAsia="id-ID"/>
        </w:rPr>
        <w:t>terhadap timbulnya hipertensi. Hasil studi sebelumnya menyebutkan</w:t>
      </w:r>
      <w:r w:rsidRPr="00C76A44">
        <w:rPr>
          <w:rFonts w:ascii="Arial" w:eastAsia="Times New Roman" w:hAnsi="Arial" w:cs="Arial"/>
          <w:color w:val="222222"/>
          <w:sz w:val="24"/>
          <w:szCs w:val="24"/>
          <w:lang w:val="en-US" w:eastAsia="id-ID"/>
        </w:rPr>
        <w:t xml:space="preserve"> </w:t>
      </w:r>
      <w:r w:rsidRPr="00C76A44">
        <w:rPr>
          <w:rFonts w:ascii="Arial" w:eastAsia="Times New Roman" w:hAnsi="Arial" w:cs="Arial"/>
          <w:color w:val="222222"/>
          <w:sz w:val="24"/>
          <w:szCs w:val="24"/>
          <w:lang w:eastAsia="id-ID"/>
        </w:rPr>
        <w:t>faktor pemicu hipertensi dapat dibedakan menjadi yang tidak dapat</w:t>
      </w:r>
      <w:r w:rsidRPr="00C76A44">
        <w:rPr>
          <w:rFonts w:ascii="Arial" w:eastAsia="Times New Roman" w:hAnsi="Arial" w:cs="Arial"/>
          <w:color w:val="222222"/>
          <w:sz w:val="24"/>
          <w:szCs w:val="24"/>
          <w:lang w:val="en-US" w:eastAsia="id-ID"/>
        </w:rPr>
        <w:t xml:space="preserve"> </w:t>
      </w:r>
      <w:r w:rsidRPr="00C76A44">
        <w:rPr>
          <w:rFonts w:ascii="Arial" w:eastAsia="Times New Roman" w:hAnsi="Arial" w:cs="Arial"/>
          <w:color w:val="222222"/>
          <w:sz w:val="24"/>
          <w:szCs w:val="24"/>
          <w:lang w:eastAsia="id-ID"/>
        </w:rPr>
        <w:t xml:space="preserve">dikontrol seperti riwayat </w:t>
      </w:r>
      <w:r w:rsidRPr="00C76A44">
        <w:rPr>
          <w:rFonts w:ascii="Arial" w:eastAsia="Times New Roman" w:hAnsi="Arial" w:cs="Arial"/>
          <w:color w:val="222222"/>
          <w:sz w:val="24"/>
          <w:szCs w:val="24"/>
          <w:lang w:eastAsia="id-ID"/>
        </w:rPr>
        <w:lastRenderedPageBreak/>
        <w:t>keluarga, jenis kelamin, usia, dan etnis. Sertafaktor yang dapat dikontrol seperti pola konsumsi makanan yangmengandung natrium, lemak, perilaku merokok, obesitas, dan kurangnya</w:t>
      </w:r>
      <w:r w:rsidRPr="00C76A44">
        <w:rPr>
          <w:rFonts w:ascii="Arial" w:eastAsia="Times New Roman" w:hAnsi="Arial" w:cs="Arial"/>
          <w:color w:val="222222"/>
          <w:sz w:val="24"/>
          <w:szCs w:val="24"/>
          <w:lang w:val="en-US" w:eastAsia="id-ID"/>
        </w:rPr>
        <w:t xml:space="preserve"> </w:t>
      </w:r>
      <w:r w:rsidRPr="00C76A44">
        <w:rPr>
          <w:rFonts w:ascii="Arial" w:eastAsia="Times New Roman" w:hAnsi="Arial" w:cs="Arial"/>
          <w:color w:val="222222"/>
          <w:sz w:val="24"/>
          <w:szCs w:val="24"/>
          <w:lang w:eastAsia="id-ID"/>
        </w:rPr>
        <w:t>aktivitas fisik (Anggraini et al., 20</w:t>
      </w:r>
      <w:r w:rsidRPr="00C76A44">
        <w:rPr>
          <w:rFonts w:ascii="Arial" w:eastAsia="Times New Roman" w:hAnsi="Arial" w:cs="Arial"/>
          <w:color w:val="222222"/>
          <w:sz w:val="24"/>
          <w:szCs w:val="24"/>
          <w:lang w:val="en-US" w:eastAsia="id-ID"/>
        </w:rPr>
        <w:t>13</w:t>
      </w:r>
      <w:r w:rsidRPr="00C76A44">
        <w:rPr>
          <w:rFonts w:ascii="Arial" w:eastAsia="Times New Roman" w:hAnsi="Arial" w:cs="Arial"/>
          <w:color w:val="222222"/>
          <w:sz w:val="24"/>
          <w:szCs w:val="24"/>
          <w:lang w:eastAsia="id-ID"/>
        </w:rPr>
        <w:t>).</w:t>
      </w:r>
    </w:p>
    <w:p w:rsidR="000379F7" w:rsidRPr="00C76A44" w:rsidRDefault="000379F7" w:rsidP="000379F7">
      <w:pPr>
        <w:pStyle w:val="ListParagraph"/>
        <w:numPr>
          <w:ilvl w:val="0"/>
          <w:numId w:val="14"/>
        </w:numPr>
        <w:shd w:val="clear" w:color="auto" w:fill="FFFFFF"/>
        <w:spacing w:after="0" w:line="480" w:lineRule="auto"/>
        <w:ind w:left="1080"/>
        <w:jc w:val="both"/>
        <w:rPr>
          <w:rFonts w:ascii="Arial" w:eastAsia="Times New Roman" w:hAnsi="Arial" w:cs="Arial"/>
          <w:b/>
          <w:color w:val="222222"/>
          <w:sz w:val="24"/>
          <w:szCs w:val="24"/>
          <w:lang w:eastAsia="id-ID"/>
        </w:rPr>
      </w:pPr>
      <w:r w:rsidRPr="00C76A44">
        <w:rPr>
          <w:rFonts w:ascii="Arial" w:eastAsia="Times New Roman" w:hAnsi="Arial" w:cs="Arial"/>
          <w:b/>
          <w:color w:val="222222"/>
          <w:sz w:val="24"/>
          <w:szCs w:val="24"/>
          <w:lang w:eastAsia="id-ID"/>
        </w:rPr>
        <w:t>Etiologi Hipertensi</w:t>
      </w:r>
    </w:p>
    <w:p w:rsidR="000379F7" w:rsidRPr="00C76A44" w:rsidRDefault="000379F7" w:rsidP="000379F7">
      <w:pPr>
        <w:pStyle w:val="ListParagraph"/>
        <w:shd w:val="clear" w:color="auto" w:fill="FFFFFF"/>
        <w:tabs>
          <w:tab w:val="left" w:pos="1843"/>
        </w:tabs>
        <w:spacing w:after="0" w:line="480" w:lineRule="auto"/>
        <w:ind w:left="1080" w:firstLine="54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eastAsia="id-ID"/>
        </w:rPr>
        <w:t>Tekanan darah bergantung pada kecepatan denyut jantung, volume sekuncup, dan tekanan perifer total (TPR). Peningkatan dari salah satu ketiga variabel yang tidak dikompensasi dapat menyebabkan hipertensi (Corwin, 2009).</w:t>
      </w:r>
    </w:p>
    <w:p w:rsidR="000379F7" w:rsidRPr="00C76A44" w:rsidRDefault="000379F7" w:rsidP="000379F7">
      <w:pPr>
        <w:pStyle w:val="ListParagraph"/>
        <w:shd w:val="clear" w:color="auto" w:fill="FFFFFF"/>
        <w:tabs>
          <w:tab w:val="left" w:pos="1843"/>
        </w:tabs>
        <w:spacing w:after="0" w:line="480" w:lineRule="auto"/>
        <w:ind w:left="1080" w:firstLine="540"/>
        <w:jc w:val="both"/>
        <w:rPr>
          <w:rFonts w:ascii="Arial" w:eastAsia="Times New Roman" w:hAnsi="Arial" w:cs="Arial"/>
          <w:color w:val="222222"/>
          <w:sz w:val="24"/>
          <w:szCs w:val="24"/>
          <w:lang w:eastAsia="id-ID"/>
        </w:rPr>
      </w:pPr>
      <w:r w:rsidRPr="00C76A44">
        <w:rPr>
          <w:rFonts w:ascii="Arial" w:eastAsia="Times New Roman" w:hAnsi="Arial" w:cs="Arial"/>
          <w:color w:val="222222"/>
          <w:sz w:val="24"/>
          <w:szCs w:val="24"/>
          <w:lang w:eastAsia="id-ID"/>
        </w:rPr>
        <w:t>Setiap kemungkinan penyebab hipertensi yang disebutkan dapat terjadi akibat peningkatan aktivitas susunan saraf simpatis. Bagi banyak individu, peningkatan rangsangan saraf simpatis atau mungkin responsivitas yang berlebihan dari tubuh terhadap rangsangan simpatis normal, dapat ikut berperan menyebabkan hipertensi. Hal ini dapat terjadi akibat respon stres atau mungkin akibat kelebihan genetik (Corwin, 2009).</w:t>
      </w:r>
    </w:p>
    <w:p w:rsidR="000379F7" w:rsidRPr="00C76A44" w:rsidRDefault="000379F7" w:rsidP="000379F7">
      <w:pPr>
        <w:pStyle w:val="ListParagraph"/>
        <w:numPr>
          <w:ilvl w:val="0"/>
          <w:numId w:val="14"/>
        </w:numPr>
        <w:shd w:val="clear" w:color="auto" w:fill="FFFFFF"/>
        <w:spacing w:after="0" w:line="480" w:lineRule="auto"/>
        <w:ind w:left="1080"/>
        <w:jc w:val="both"/>
        <w:rPr>
          <w:rFonts w:ascii="Arial" w:eastAsia="Times New Roman" w:hAnsi="Arial" w:cs="Arial"/>
          <w:b/>
          <w:color w:val="222222"/>
          <w:sz w:val="24"/>
          <w:szCs w:val="24"/>
          <w:lang w:eastAsia="id-ID"/>
        </w:rPr>
      </w:pPr>
      <w:r w:rsidRPr="00C76A44">
        <w:rPr>
          <w:rFonts w:ascii="Arial" w:eastAsia="Times New Roman" w:hAnsi="Arial" w:cs="Arial"/>
          <w:b/>
          <w:color w:val="222222"/>
          <w:sz w:val="24"/>
          <w:szCs w:val="24"/>
          <w:lang w:eastAsia="id-ID"/>
        </w:rPr>
        <w:t xml:space="preserve">Klasifikasi Hipertensi </w:t>
      </w:r>
    </w:p>
    <w:p w:rsidR="000379F7" w:rsidRPr="00C76A44" w:rsidRDefault="000379F7" w:rsidP="000379F7">
      <w:pPr>
        <w:pStyle w:val="ListParagraph"/>
        <w:tabs>
          <w:tab w:val="left" w:pos="1380"/>
        </w:tabs>
        <w:spacing w:after="0" w:line="480" w:lineRule="auto"/>
        <w:ind w:left="1080"/>
        <w:jc w:val="center"/>
        <w:rPr>
          <w:rFonts w:ascii="Arial" w:eastAsia="Times New Roman" w:hAnsi="Arial" w:cs="Arial"/>
          <w:sz w:val="24"/>
          <w:szCs w:val="24"/>
          <w:lang w:eastAsia="id-ID"/>
        </w:rPr>
      </w:pPr>
      <w:r w:rsidRPr="00C76A44">
        <w:rPr>
          <w:rFonts w:ascii="Arial" w:eastAsia="Times New Roman" w:hAnsi="Arial" w:cs="Arial"/>
          <w:sz w:val="24"/>
          <w:szCs w:val="24"/>
          <w:lang w:val="en-US" w:eastAsia="id-ID"/>
        </w:rPr>
        <w:t xml:space="preserve">Tabel 2.1 </w:t>
      </w:r>
      <w:r w:rsidRPr="00C76A44">
        <w:rPr>
          <w:rFonts w:ascii="Arial" w:eastAsia="Times New Roman" w:hAnsi="Arial" w:cs="Arial"/>
          <w:sz w:val="24"/>
          <w:szCs w:val="24"/>
          <w:lang w:eastAsia="id-ID"/>
        </w:rPr>
        <w:t>Klasifikasi Tekanan Darah Tinggi menurut JNC VII</w:t>
      </w:r>
    </w:p>
    <w:tbl>
      <w:tblPr>
        <w:tblW w:w="6840" w:type="dxa"/>
        <w:tblInd w:w="1188" w:type="dxa"/>
        <w:tblLook w:val="04A0" w:firstRow="1" w:lastRow="0" w:firstColumn="1" w:lastColumn="0" w:noHBand="0" w:noVBand="1"/>
      </w:tblPr>
      <w:tblGrid>
        <w:gridCol w:w="2340"/>
        <w:gridCol w:w="2070"/>
        <w:gridCol w:w="2430"/>
      </w:tblGrid>
      <w:tr w:rsidR="000379F7" w:rsidRPr="00C76A44" w:rsidTr="008B4358">
        <w:trPr>
          <w:trHeight w:val="408"/>
        </w:trPr>
        <w:tc>
          <w:tcPr>
            <w:tcW w:w="2340" w:type="dxa"/>
            <w:tcBorders>
              <w:top w:val="single" w:sz="4" w:space="0" w:color="auto"/>
              <w:bottom w:val="single" w:sz="4" w:space="0" w:color="auto"/>
            </w:tcBorders>
          </w:tcPr>
          <w:p w:rsidR="000379F7" w:rsidRPr="00C76A44" w:rsidRDefault="000379F7" w:rsidP="008B4358">
            <w:pPr>
              <w:spacing w:after="0" w:line="240" w:lineRule="auto"/>
              <w:jc w:val="center"/>
              <w:rPr>
                <w:rFonts w:ascii="Arial" w:hAnsi="Arial" w:cs="Arial"/>
                <w:sz w:val="20"/>
                <w:szCs w:val="20"/>
                <w:lang w:val="en-US"/>
              </w:rPr>
            </w:pPr>
            <w:r w:rsidRPr="00C76A44">
              <w:rPr>
                <w:rFonts w:ascii="Arial" w:hAnsi="Arial" w:cs="Arial"/>
                <w:sz w:val="20"/>
                <w:szCs w:val="20"/>
                <w:lang w:val="en-US"/>
              </w:rPr>
              <w:t>Kategori</w:t>
            </w:r>
          </w:p>
        </w:tc>
        <w:tc>
          <w:tcPr>
            <w:tcW w:w="2070" w:type="dxa"/>
            <w:tcBorders>
              <w:top w:val="single" w:sz="4" w:space="0" w:color="auto"/>
              <w:bottom w:val="single" w:sz="4" w:space="0" w:color="auto"/>
            </w:tcBorders>
          </w:tcPr>
          <w:p w:rsidR="000379F7" w:rsidRPr="00C76A44" w:rsidRDefault="000379F7" w:rsidP="008B4358">
            <w:pPr>
              <w:spacing w:after="0" w:line="240" w:lineRule="auto"/>
              <w:jc w:val="center"/>
              <w:rPr>
                <w:rFonts w:ascii="Arial" w:hAnsi="Arial" w:cs="Arial"/>
                <w:sz w:val="20"/>
                <w:szCs w:val="20"/>
                <w:lang w:val="en-US"/>
              </w:rPr>
            </w:pPr>
            <w:r w:rsidRPr="00C76A44">
              <w:rPr>
                <w:rFonts w:ascii="Arial" w:hAnsi="Arial" w:cs="Arial"/>
                <w:sz w:val="20"/>
                <w:szCs w:val="20"/>
                <w:lang w:val="en-US"/>
              </w:rPr>
              <w:t>Tekanan darah sistol (mmHg)</w:t>
            </w:r>
          </w:p>
        </w:tc>
        <w:tc>
          <w:tcPr>
            <w:tcW w:w="2430" w:type="dxa"/>
            <w:tcBorders>
              <w:top w:val="single" w:sz="4" w:space="0" w:color="auto"/>
              <w:bottom w:val="single" w:sz="4" w:space="0" w:color="auto"/>
            </w:tcBorders>
          </w:tcPr>
          <w:p w:rsidR="000379F7" w:rsidRPr="00C76A44" w:rsidRDefault="000379F7" w:rsidP="008B4358">
            <w:pPr>
              <w:spacing w:after="0" w:line="240" w:lineRule="auto"/>
              <w:jc w:val="center"/>
              <w:rPr>
                <w:rFonts w:ascii="Arial" w:hAnsi="Arial" w:cs="Arial"/>
                <w:sz w:val="20"/>
                <w:szCs w:val="20"/>
                <w:lang w:val="en-US"/>
              </w:rPr>
            </w:pPr>
            <w:r w:rsidRPr="00C76A44">
              <w:rPr>
                <w:rFonts w:ascii="Arial" w:hAnsi="Arial" w:cs="Arial"/>
                <w:sz w:val="20"/>
                <w:szCs w:val="20"/>
                <w:lang w:val="en-US"/>
              </w:rPr>
              <w:t>Tekanan darah diastol (mmHg)</w:t>
            </w:r>
          </w:p>
        </w:tc>
      </w:tr>
      <w:tr w:rsidR="000379F7" w:rsidRPr="00C76A44" w:rsidTr="008B4358">
        <w:trPr>
          <w:trHeight w:val="375"/>
        </w:trPr>
        <w:tc>
          <w:tcPr>
            <w:tcW w:w="2340" w:type="dxa"/>
            <w:tcBorders>
              <w:top w:val="single" w:sz="4" w:space="0" w:color="auto"/>
            </w:tcBorders>
          </w:tcPr>
          <w:p w:rsidR="000379F7" w:rsidRPr="00C76A44" w:rsidRDefault="000379F7" w:rsidP="008B4358">
            <w:pPr>
              <w:spacing w:after="0" w:line="240" w:lineRule="auto"/>
              <w:jc w:val="center"/>
              <w:rPr>
                <w:rFonts w:ascii="Arial" w:hAnsi="Arial" w:cs="Arial"/>
                <w:sz w:val="20"/>
                <w:szCs w:val="20"/>
              </w:rPr>
            </w:pPr>
            <w:r w:rsidRPr="00C76A44">
              <w:rPr>
                <w:rFonts w:ascii="Arial" w:hAnsi="Arial" w:cs="Arial"/>
                <w:sz w:val="20"/>
                <w:szCs w:val="20"/>
              </w:rPr>
              <w:t xml:space="preserve">Normal </w:t>
            </w:r>
          </w:p>
        </w:tc>
        <w:tc>
          <w:tcPr>
            <w:tcW w:w="2070" w:type="dxa"/>
            <w:tcBorders>
              <w:top w:val="single" w:sz="4" w:space="0" w:color="auto"/>
            </w:tcBorders>
          </w:tcPr>
          <w:p w:rsidR="000379F7" w:rsidRPr="00C76A44" w:rsidRDefault="000379F7" w:rsidP="008B4358">
            <w:pPr>
              <w:spacing w:after="0" w:line="240" w:lineRule="auto"/>
              <w:jc w:val="center"/>
              <w:rPr>
                <w:rFonts w:ascii="Arial" w:hAnsi="Arial" w:cs="Arial"/>
                <w:sz w:val="20"/>
                <w:szCs w:val="20"/>
                <w:lang w:val="en-US"/>
              </w:rPr>
            </w:pPr>
            <w:r w:rsidRPr="00C76A44">
              <w:rPr>
                <w:rFonts w:ascii="Arial" w:hAnsi="Arial" w:cs="Arial"/>
                <w:sz w:val="20"/>
                <w:szCs w:val="20"/>
                <w:lang w:val="en-US"/>
              </w:rPr>
              <w:t>&lt; 120</w:t>
            </w:r>
          </w:p>
        </w:tc>
        <w:tc>
          <w:tcPr>
            <w:tcW w:w="2430" w:type="dxa"/>
            <w:tcBorders>
              <w:top w:val="single" w:sz="4" w:space="0" w:color="auto"/>
            </w:tcBorders>
          </w:tcPr>
          <w:p w:rsidR="000379F7" w:rsidRPr="00C76A44" w:rsidRDefault="000379F7" w:rsidP="008B4358">
            <w:pPr>
              <w:spacing w:after="0" w:line="240" w:lineRule="auto"/>
              <w:jc w:val="center"/>
              <w:rPr>
                <w:rFonts w:ascii="Arial" w:hAnsi="Arial" w:cs="Arial"/>
                <w:sz w:val="20"/>
                <w:szCs w:val="20"/>
                <w:lang w:val="en-US"/>
              </w:rPr>
            </w:pPr>
            <w:r w:rsidRPr="00C76A44">
              <w:rPr>
                <w:rFonts w:ascii="Arial" w:hAnsi="Arial" w:cs="Arial"/>
                <w:sz w:val="20"/>
                <w:szCs w:val="20"/>
                <w:lang w:val="en-US"/>
              </w:rPr>
              <w:t>&lt; 80</w:t>
            </w:r>
          </w:p>
        </w:tc>
      </w:tr>
      <w:tr w:rsidR="000379F7" w:rsidRPr="00C76A44" w:rsidTr="008B4358">
        <w:trPr>
          <w:trHeight w:val="375"/>
        </w:trPr>
        <w:tc>
          <w:tcPr>
            <w:tcW w:w="2340" w:type="dxa"/>
          </w:tcPr>
          <w:p w:rsidR="000379F7" w:rsidRPr="00C76A44" w:rsidRDefault="000379F7" w:rsidP="008B4358">
            <w:pPr>
              <w:spacing w:after="0" w:line="240" w:lineRule="auto"/>
              <w:jc w:val="center"/>
              <w:rPr>
                <w:rFonts w:ascii="Arial" w:hAnsi="Arial" w:cs="Arial"/>
                <w:sz w:val="20"/>
                <w:szCs w:val="20"/>
              </w:rPr>
            </w:pPr>
            <w:r w:rsidRPr="00C76A44">
              <w:rPr>
                <w:rFonts w:ascii="Arial" w:hAnsi="Arial" w:cs="Arial"/>
                <w:sz w:val="20"/>
                <w:szCs w:val="20"/>
              </w:rPr>
              <w:t xml:space="preserve">Pre hipertensi </w:t>
            </w:r>
          </w:p>
        </w:tc>
        <w:tc>
          <w:tcPr>
            <w:tcW w:w="2070" w:type="dxa"/>
          </w:tcPr>
          <w:p w:rsidR="000379F7" w:rsidRPr="00C76A44" w:rsidRDefault="000379F7" w:rsidP="008B4358">
            <w:pPr>
              <w:spacing w:after="0" w:line="240" w:lineRule="auto"/>
              <w:jc w:val="center"/>
              <w:rPr>
                <w:rFonts w:ascii="Arial" w:hAnsi="Arial" w:cs="Arial"/>
                <w:sz w:val="20"/>
                <w:szCs w:val="20"/>
              </w:rPr>
            </w:pPr>
            <w:r w:rsidRPr="00C76A44">
              <w:rPr>
                <w:rFonts w:ascii="Arial" w:hAnsi="Arial" w:cs="Arial"/>
                <w:sz w:val="20"/>
                <w:szCs w:val="20"/>
              </w:rPr>
              <w:t xml:space="preserve">120-139 </w:t>
            </w:r>
          </w:p>
        </w:tc>
        <w:tc>
          <w:tcPr>
            <w:tcW w:w="2430" w:type="dxa"/>
          </w:tcPr>
          <w:p w:rsidR="000379F7" w:rsidRPr="00C76A44" w:rsidRDefault="000379F7" w:rsidP="008B4358">
            <w:pPr>
              <w:spacing w:after="0" w:line="240" w:lineRule="auto"/>
              <w:jc w:val="center"/>
              <w:rPr>
                <w:rFonts w:ascii="Arial" w:hAnsi="Arial" w:cs="Arial"/>
                <w:sz w:val="20"/>
                <w:szCs w:val="20"/>
              </w:rPr>
            </w:pPr>
            <w:r w:rsidRPr="00C76A44">
              <w:rPr>
                <w:rFonts w:ascii="Arial" w:hAnsi="Arial" w:cs="Arial"/>
                <w:sz w:val="20"/>
                <w:szCs w:val="20"/>
              </w:rPr>
              <w:t>80-89</w:t>
            </w:r>
          </w:p>
        </w:tc>
      </w:tr>
      <w:tr w:rsidR="000379F7" w:rsidRPr="00C76A44" w:rsidTr="008B4358">
        <w:trPr>
          <w:trHeight w:val="361"/>
        </w:trPr>
        <w:tc>
          <w:tcPr>
            <w:tcW w:w="2340" w:type="dxa"/>
          </w:tcPr>
          <w:p w:rsidR="000379F7" w:rsidRPr="00C76A44" w:rsidRDefault="000379F7" w:rsidP="008B4358">
            <w:pPr>
              <w:spacing w:after="0" w:line="240" w:lineRule="auto"/>
              <w:jc w:val="center"/>
              <w:rPr>
                <w:rFonts w:ascii="Arial" w:hAnsi="Arial" w:cs="Arial"/>
                <w:sz w:val="20"/>
                <w:szCs w:val="20"/>
              </w:rPr>
            </w:pPr>
            <w:r w:rsidRPr="00C76A44">
              <w:rPr>
                <w:rFonts w:ascii="Arial" w:hAnsi="Arial" w:cs="Arial"/>
                <w:sz w:val="20"/>
                <w:szCs w:val="20"/>
              </w:rPr>
              <w:t>Hipertensi staddium 1</w:t>
            </w:r>
          </w:p>
        </w:tc>
        <w:tc>
          <w:tcPr>
            <w:tcW w:w="2070" w:type="dxa"/>
          </w:tcPr>
          <w:p w:rsidR="000379F7" w:rsidRPr="00C76A44" w:rsidRDefault="000379F7" w:rsidP="008B4358">
            <w:pPr>
              <w:spacing w:after="0" w:line="240" w:lineRule="auto"/>
              <w:jc w:val="center"/>
              <w:rPr>
                <w:rFonts w:ascii="Arial" w:hAnsi="Arial" w:cs="Arial"/>
                <w:sz w:val="20"/>
                <w:szCs w:val="20"/>
              </w:rPr>
            </w:pPr>
            <w:r w:rsidRPr="00C76A44">
              <w:rPr>
                <w:rFonts w:ascii="Arial" w:hAnsi="Arial" w:cs="Arial"/>
                <w:sz w:val="20"/>
                <w:szCs w:val="20"/>
              </w:rPr>
              <w:t>140-159</w:t>
            </w:r>
          </w:p>
        </w:tc>
        <w:tc>
          <w:tcPr>
            <w:tcW w:w="2430" w:type="dxa"/>
          </w:tcPr>
          <w:p w:rsidR="000379F7" w:rsidRPr="00C76A44" w:rsidRDefault="000379F7" w:rsidP="008B4358">
            <w:pPr>
              <w:spacing w:after="0" w:line="240" w:lineRule="auto"/>
              <w:jc w:val="center"/>
              <w:rPr>
                <w:rFonts w:ascii="Arial" w:hAnsi="Arial" w:cs="Arial"/>
                <w:sz w:val="20"/>
                <w:szCs w:val="20"/>
              </w:rPr>
            </w:pPr>
            <w:r w:rsidRPr="00C76A44">
              <w:rPr>
                <w:rFonts w:ascii="Arial" w:hAnsi="Arial" w:cs="Arial"/>
                <w:sz w:val="20"/>
                <w:szCs w:val="20"/>
              </w:rPr>
              <w:t>90-99</w:t>
            </w:r>
          </w:p>
        </w:tc>
      </w:tr>
      <w:tr w:rsidR="000379F7" w:rsidRPr="00C76A44" w:rsidTr="008B4358">
        <w:trPr>
          <w:trHeight w:val="375"/>
        </w:trPr>
        <w:tc>
          <w:tcPr>
            <w:tcW w:w="2340" w:type="dxa"/>
            <w:tcBorders>
              <w:bottom w:val="single" w:sz="4" w:space="0" w:color="auto"/>
            </w:tcBorders>
          </w:tcPr>
          <w:p w:rsidR="000379F7" w:rsidRPr="00C76A44" w:rsidRDefault="000379F7" w:rsidP="008B4358">
            <w:pPr>
              <w:spacing w:after="0" w:line="240" w:lineRule="auto"/>
              <w:jc w:val="center"/>
              <w:rPr>
                <w:rFonts w:ascii="Arial" w:hAnsi="Arial" w:cs="Arial"/>
                <w:sz w:val="20"/>
                <w:szCs w:val="20"/>
              </w:rPr>
            </w:pPr>
            <w:r w:rsidRPr="00C76A44">
              <w:rPr>
                <w:rFonts w:ascii="Arial" w:hAnsi="Arial" w:cs="Arial"/>
                <w:sz w:val="20"/>
                <w:szCs w:val="20"/>
              </w:rPr>
              <w:t>Hipertensi stadium 2</w:t>
            </w:r>
          </w:p>
        </w:tc>
        <w:tc>
          <w:tcPr>
            <w:tcW w:w="2070" w:type="dxa"/>
            <w:tcBorders>
              <w:bottom w:val="single" w:sz="4" w:space="0" w:color="auto"/>
            </w:tcBorders>
          </w:tcPr>
          <w:p w:rsidR="000379F7" w:rsidRPr="00C76A44" w:rsidRDefault="000379F7" w:rsidP="008B4358">
            <w:pPr>
              <w:spacing w:after="0" w:line="240" w:lineRule="auto"/>
              <w:jc w:val="center"/>
              <w:rPr>
                <w:rFonts w:ascii="Arial" w:hAnsi="Arial" w:cs="Arial"/>
                <w:sz w:val="20"/>
                <w:szCs w:val="20"/>
              </w:rPr>
            </w:pPr>
            <w:r w:rsidRPr="00C76A44">
              <w:rPr>
                <w:rFonts w:ascii="Arial" w:hAnsi="Arial" w:cs="Arial"/>
                <w:sz w:val="20"/>
                <w:szCs w:val="20"/>
                <w:lang w:val="en-US"/>
              </w:rPr>
              <w:t>≥</w:t>
            </w:r>
            <w:r w:rsidRPr="00C76A44">
              <w:rPr>
                <w:rFonts w:ascii="Arial" w:hAnsi="Arial" w:cs="Arial"/>
                <w:sz w:val="20"/>
                <w:szCs w:val="20"/>
              </w:rPr>
              <w:t>160</w:t>
            </w:r>
          </w:p>
        </w:tc>
        <w:tc>
          <w:tcPr>
            <w:tcW w:w="2430" w:type="dxa"/>
            <w:tcBorders>
              <w:bottom w:val="single" w:sz="4" w:space="0" w:color="auto"/>
            </w:tcBorders>
          </w:tcPr>
          <w:p w:rsidR="000379F7" w:rsidRPr="00C76A44" w:rsidRDefault="000379F7" w:rsidP="008B4358">
            <w:pPr>
              <w:spacing w:after="0" w:line="240" w:lineRule="auto"/>
              <w:jc w:val="center"/>
              <w:rPr>
                <w:rFonts w:ascii="Arial" w:hAnsi="Arial" w:cs="Arial"/>
                <w:sz w:val="20"/>
                <w:szCs w:val="20"/>
              </w:rPr>
            </w:pPr>
            <w:r w:rsidRPr="00C76A44">
              <w:rPr>
                <w:rFonts w:ascii="Arial" w:hAnsi="Arial" w:cs="Arial"/>
                <w:sz w:val="20"/>
                <w:szCs w:val="20"/>
                <w:lang w:val="en-US"/>
              </w:rPr>
              <w:t>≥</w:t>
            </w:r>
            <w:r w:rsidRPr="00C76A44">
              <w:rPr>
                <w:rFonts w:ascii="Arial" w:hAnsi="Arial" w:cs="Arial"/>
                <w:sz w:val="20"/>
                <w:szCs w:val="20"/>
              </w:rPr>
              <w:t>100</w:t>
            </w:r>
          </w:p>
        </w:tc>
      </w:tr>
    </w:tbl>
    <w:p w:rsidR="000379F7" w:rsidRPr="00C76A44" w:rsidRDefault="000379F7" w:rsidP="000379F7">
      <w:pPr>
        <w:spacing w:after="0" w:line="480" w:lineRule="auto"/>
        <w:jc w:val="both"/>
        <w:rPr>
          <w:rFonts w:ascii="Arial" w:eastAsia="Times New Roman" w:hAnsi="Arial" w:cs="Arial"/>
          <w:i/>
          <w:sz w:val="18"/>
          <w:szCs w:val="24"/>
          <w:lang w:val="en-US" w:eastAsia="id-ID"/>
        </w:rPr>
      </w:pPr>
      <w:bookmarkStart w:id="6" w:name="page19"/>
      <w:bookmarkEnd w:id="6"/>
      <w:r w:rsidRPr="00C76A44">
        <w:rPr>
          <w:rFonts w:ascii="Arial" w:eastAsia="Times New Roman" w:hAnsi="Arial" w:cs="Arial"/>
          <w:sz w:val="18"/>
          <w:szCs w:val="24"/>
          <w:lang w:val="en-US" w:eastAsia="id-ID"/>
        </w:rPr>
        <w:t xml:space="preserve">                     </w:t>
      </w:r>
      <w:r w:rsidRPr="00C76A44">
        <w:rPr>
          <w:rFonts w:ascii="Arial" w:eastAsia="Times New Roman" w:hAnsi="Arial" w:cs="Arial"/>
          <w:i/>
          <w:sz w:val="18"/>
          <w:szCs w:val="24"/>
          <w:lang w:val="en-US" w:eastAsia="id-ID"/>
        </w:rPr>
        <w:t>(</w:t>
      </w:r>
      <w:r w:rsidRPr="00C76A44">
        <w:rPr>
          <w:rFonts w:ascii="Arial" w:eastAsia="Times New Roman" w:hAnsi="Arial" w:cs="Arial"/>
          <w:i/>
          <w:sz w:val="18"/>
          <w:szCs w:val="24"/>
          <w:lang w:eastAsia="id-ID"/>
        </w:rPr>
        <w:t>Depkes, R.I., 2014</w:t>
      </w:r>
      <w:r w:rsidRPr="00C76A44">
        <w:rPr>
          <w:rFonts w:ascii="Arial" w:eastAsia="Times New Roman" w:hAnsi="Arial" w:cs="Arial"/>
          <w:i/>
          <w:sz w:val="18"/>
          <w:szCs w:val="24"/>
          <w:lang w:val="en-US" w:eastAsia="id-ID"/>
        </w:rPr>
        <w:t>)</w:t>
      </w:r>
    </w:p>
    <w:p w:rsidR="000379F7" w:rsidRPr="00C76A44" w:rsidRDefault="000379F7" w:rsidP="000379F7">
      <w:pPr>
        <w:spacing w:after="0" w:line="480" w:lineRule="auto"/>
        <w:ind w:left="1080" w:firstLine="540"/>
        <w:jc w:val="both"/>
        <w:rPr>
          <w:rFonts w:ascii="Arial" w:eastAsia="Times New Roman" w:hAnsi="Arial" w:cs="Arial"/>
          <w:sz w:val="24"/>
          <w:szCs w:val="24"/>
          <w:lang w:eastAsia="id-ID"/>
        </w:rPr>
      </w:pPr>
      <w:r w:rsidRPr="00C76A44">
        <w:rPr>
          <w:rFonts w:ascii="Arial" w:eastAsia="Times New Roman" w:hAnsi="Arial" w:cs="Arial"/>
          <w:sz w:val="24"/>
          <w:szCs w:val="24"/>
          <w:lang w:eastAsia="id-ID"/>
        </w:rPr>
        <w:lastRenderedPageBreak/>
        <w:t>Klasifikasi tekanan darah oleh JNC 7 untuk</w:t>
      </w:r>
      <w:r w:rsidRPr="00C76A44">
        <w:rPr>
          <w:rFonts w:ascii="Arial" w:eastAsia="Times New Roman" w:hAnsi="Arial" w:cs="Arial"/>
          <w:sz w:val="24"/>
          <w:szCs w:val="24"/>
          <w:lang w:val="en-US" w:eastAsia="id-ID"/>
        </w:rPr>
        <w:t xml:space="preserve"> </w:t>
      </w:r>
      <w:r w:rsidRPr="00C76A44">
        <w:rPr>
          <w:rFonts w:ascii="Arial" w:eastAsia="Times New Roman" w:hAnsi="Arial" w:cs="Arial"/>
          <w:sz w:val="24"/>
          <w:szCs w:val="24"/>
          <w:lang w:eastAsia="id-ID"/>
        </w:rPr>
        <w:t>pasien dewasa (≥</w:t>
      </w:r>
      <w:r w:rsidRPr="00C76A44">
        <w:rPr>
          <w:rFonts w:ascii="Arial" w:eastAsia="Times New Roman" w:hAnsi="Arial" w:cs="Arial"/>
          <w:sz w:val="24"/>
          <w:szCs w:val="24"/>
          <w:lang w:val="en-US" w:eastAsia="id-ID"/>
        </w:rPr>
        <w:t xml:space="preserve"> </w:t>
      </w:r>
      <w:r w:rsidRPr="00C76A44">
        <w:rPr>
          <w:rFonts w:ascii="Arial" w:eastAsia="Times New Roman" w:hAnsi="Arial" w:cs="Arial"/>
          <w:sz w:val="24"/>
          <w:szCs w:val="24"/>
          <w:lang w:eastAsia="id-ID"/>
        </w:rPr>
        <w:t>18 tahun). Klasifikasi tekanan darah mencakup 4 kategori, dengan nilai normal pada tekanan darah sistolik (TDS) &lt;120 mmHg dan tekanan darah diastolik (TDD)</w:t>
      </w:r>
      <w:r w:rsidRPr="00C76A44">
        <w:rPr>
          <w:rFonts w:ascii="Arial" w:eastAsia="Times New Roman" w:hAnsi="Arial" w:cs="Arial"/>
          <w:sz w:val="24"/>
          <w:szCs w:val="24"/>
          <w:lang w:val="en-US" w:eastAsia="id-ID"/>
        </w:rPr>
        <w:t xml:space="preserve"> </w:t>
      </w:r>
      <w:r w:rsidRPr="00C76A44">
        <w:rPr>
          <w:rFonts w:ascii="Arial" w:eastAsia="Times New Roman" w:hAnsi="Arial" w:cs="Arial"/>
          <w:sz w:val="24"/>
          <w:szCs w:val="24"/>
          <w:lang w:eastAsia="id-ID"/>
        </w:rPr>
        <w:t>&lt;80 mmHg. Pre</w:t>
      </w:r>
      <w:r w:rsidRPr="00C76A44">
        <w:rPr>
          <w:rFonts w:ascii="Arial" w:eastAsia="Times New Roman" w:hAnsi="Arial" w:cs="Arial"/>
          <w:sz w:val="24"/>
          <w:szCs w:val="24"/>
          <w:lang w:val="en-US" w:eastAsia="id-ID"/>
        </w:rPr>
        <w:t xml:space="preserve"> </w:t>
      </w:r>
      <w:r w:rsidRPr="00C76A44">
        <w:rPr>
          <w:rFonts w:ascii="Arial" w:eastAsia="Times New Roman" w:hAnsi="Arial" w:cs="Arial"/>
          <w:sz w:val="24"/>
          <w:szCs w:val="24"/>
          <w:lang w:eastAsia="id-ID"/>
        </w:rPr>
        <w:t xml:space="preserve">hipertensi tidak dinggap sebagai kategori penyakit tetapi mengidentifikasi pasien pasien yang tekanan darahnya cenderung meningkat ke klasifikasi hipertensi dimasa yang akan datang. Ada dua tingkat hipertensi dan semua pasien pada kategori ini harus diberi obat terapi (Depkes, R.I., 2014) . </w:t>
      </w:r>
    </w:p>
    <w:p w:rsidR="000379F7" w:rsidRPr="00C76A44" w:rsidRDefault="000379F7" w:rsidP="000379F7">
      <w:pPr>
        <w:pStyle w:val="ListParagraph"/>
        <w:numPr>
          <w:ilvl w:val="0"/>
          <w:numId w:val="14"/>
        </w:numPr>
        <w:spacing w:after="0" w:line="480" w:lineRule="auto"/>
        <w:ind w:left="1080"/>
        <w:jc w:val="both"/>
        <w:rPr>
          <w:rFonts w:ascii="Arial" w:eastAsia="Times New Roman" w:hAnsi="Arial" w:cs="Arial"/>
          <w:b/>
          <w:sz w:val="24"/>
          <w:szCs w:val="24"/>
          <w:lang w:eastAsia="id-ID"/>
        </w:rPr>
      </w:pPr>
      <w:r w:rsidRPr="00C76A44">
        <w:rPr>
          <w:rFonts w:ascii="Arial" w:eastAsia="Times New Roman" w:hAnsi="Arial" w:cs="Arial"/>
          <w:b/>
          <w:sz w:val="24"/>
          <w:szCs w:val="24"/>
          <w:lang w:eastAsia="id-ID"/>
        </w:rPr>
        <w:t>Patofisiologi</w:t>
      </w:r>
    </w:p>
    <w:p w:rsidR="000379F7" w:rsidRPr="00C76A44" w:rsidRDefault="000379F7" w:rsidP="000379F7">
      <w:pPr>
        <w:pStyle w:val="ListParagraph"/>
        <w:spacing w:after="0" w:line="480" w:lineRule="auto"/>
        <w:ind w:left="1080" w:firstLine="540"/>
        <w:jc w:val="both"/>
        <w:rPr>
          <w:rFonts w:ascii="Arial" w:eastAsia="Times New Roman" w:hAnsi="Arial" w:cs="Arial"/>
          <w:sz w:val="24"/>
          <w:szCs w:val="24"/>
          <w:lang w:val="en-US" w:eastAsia="id-ID"/>
        </w:rPr>
      </w:pPr>
      <w:r w:rsidRPr="00C76A44">
        <w:rPr>
          <w:rFonts w:ascii="Arial" w:eastAsia="Times New Roman" w:hAnsi="Arial" w:cs="Arial"/>
          <w:sz w:val="24"/>
          <w:szCs w:val="24"/>
          <w:lang w:eastAsia="id-ID"/>
        </w:rPr>
        <w:t>Mekanisme yang mengontrol konstriksi dan relaksasi pembuluh darah terletak dipusat vasomotor, pada medula diotak. Dari pusat vasomotor ini bermula dari saraf simpatis, yang berkelanjutan ke bawah ke korda spinalis dan keluar dari kolumna medulla spinalis ke ganglia simpatis di thorax dan abdomen.</w:t>
      </w:r>
      <w:r w:rsidRPr="00C76A44">
        <w:rPr>
          <w:rFonts w:ascii="Arial" w:eastAsia="Times New Roman" w:hAnsi="Arial" w:cs="Arial"/>
          <w:sz w:val="24"/>
          <w:szCs w:val="24"/>
          <w:lang w:val="en-US" w:eastAsia="id-ID"/>
        </w:rPr>
        <w:t xml:space="preserve"> </w:t>
      </w:r>
      <w:r w:rsidRPr="00C76A44">
        <w:rPr>
          <w:rFonts w:ascii="Arial" w:eastAsia="Times New Roman" w:hAnsi="Arial" w:cs="Arial"/>
          <w:sz w:val="24"/>
          <w:szCs w:val="24"/>
          <w:lang w:eastAsia="id-ID"/>
        </w:rPr>
        <w:t>Rangsangan pusat vasomotor di hantarkan dalam bentuk impuls yang bergerak kebawah melalui sistem saraf simpatis ke ganglia simpatis.</w:t>
      </w:r>
    </w:p>
    <w:p w:rsidR="000379F7" w:rsidRPr="00C76A44" w:rsidRDefault="000379F7" w:rsidP="000379F7">
      <w:pPr>
        <w:pStyle w:val="ListParagraph"/>
        <w:spacing w:after="0" w:line="480" w:lineRule="auto"/>
        <w:ind w:left="1080" w:firstLine="540"/>
        <w:jc w:val="both"/>
        <w:rPr>
          <w:rFonts w:ascii="Arial" w:eastAsia="Times New Roman" w:hAnsi="Arial" w:cs="Arial"/>
          <w:sz w:val="24"/>
          <w:szCs w:val="24"/>
          <w:lang w:val="en-US" w:eastAsia="id-ID"/>
        </w:rPr>
      </w:pPr>
      <w:r w:rsidRPr="00C76A44">
        <w:rPr>
          <w:rFonts w:ascii="Arial" w:eastAsia="Times New Roman" w:hAnsi="Arial" w:cs="Arial"/>
          <w:sz w:val="24"/>
          <w:szCs w:val="24"/>
          <w:lang w:eastAsia="id-ID"/>
        </w:rPr>
        <w:t xml:space="preserve">Pada titik ini neuron preganglion melepaskan asetilkolin, yang akan merangsang serabut saraf pasca ganglion ke pembuluh darah, dimana dengan dilepaskannya noreprinefrin mengakibatkan konstriksi pembuluh darah. Berbagai faktor seperti kecemasan dan ketakutan dapat mempengaruhi respom </w:t>
      </w:r>
      <w:r w:rsidRPr="00C76A44">
        <w:rPr>
          <w:rFonts w:ascii="Arial" w:eastAsia="Times New Roman" w:hAnsi="Arial" w:cs="Arial"/>
          <w:sz w:val="24"/>
          <w:szCs w:val="24"/>
          <w:lang w:eastAsia="id-ID"/>
        </w:rPr>
        <w:lastRenderedPageBreak/>
        <w:t>pembuluh darah terhadap rangsang vasokonstriktor. Individu dengan hipertensi sangat sensitif terhadap norepinefrin, meskipun tidak diketahui dengan jelas me</w:t>
      </w:r>
      <w:r>
        <w:rPr>
          <w:rFonts w:ascii="Arial" w:eastAsia="Times New Roman" w:hAnsi="Arial" w:cs="Arial"/>
          <w:sz w:val="24"/>
          <w:szCs w:val="24"/>
          <w:lang w:eastAsia="id-ID"/>
        </w:rPr>
        <w:t>ngapa hal tersebut bisa terjadi.</w:t>
      </w:r>
    </w:p>
    <w:p w:rsidR="000379F7" w:rsidRPr="00C76A44" w:rsidRDefault="000379F7" w:rsidP="000379F7">
      <w:pPr>
        <w:pStyle w:val="ListParagraph"/>
        <w:spacing w:after="0" w:line="480" w:lineRule="auto"/>
        <w:ind w:left="1080" w:firstLine="540"/>
        <w:jc w:val="both"/>
        <w:rPr>
          <w:rFonts w:ascii="Arial" w:eastAsia="Times New Roman" w:hAnsi="Arial" w:cs="Arial"/>
          <w:sz w:val="24"/>
          <w:szCs w:val="24"/>
          <w:lang w:val="en-US" w:eastAsia="id-ID"/>
        </w:rPr>
      </w:pPr>
      <w:r w:rsidRPr="00C76A44">
        <w:rPr>
          <w:rFonts w:ascii="Arial" w:eastAsia="Times New Roman" w:hAnsi="Arial" w:cs="Arial"/>
          <w:sz w:val="24"/>
          <w:szCs w:val="24"/>
          <w:lang w:eastAsia="id-ID"/>
        </w:rPr>
        <w:t>Pada saat bersamaan dimana sistem saraf simpati merangsang pembuluh darah sebagai respon rangsang emosi, kelenjar adrenal juga terangsang, mengakibatkan tambahan aktivitas vasokonstriksi. Medulla adrenal mensekresi epinefrin, yang menyebabkan vasokonstriksi. Korteks adrenal mensekresi kortisol dan steroid lainnya, yang dapat memperkuat respons vasokostriktor pembuluh darah</w:t>
      </w:r>
      <w:r>
        <w:rPr>
          <w:rFonts w:ascii="Arial" w:eastAsia="Times New Roman" w:hAnsi="Arial" w:cs="Arial"/>
          <w:sz w:val="24"/>
          <w:szCs w:val="24"/>
          <w:lang w:eastAsia="id-ID"/>
        </w:rPr>
        <w:t>. (Corwin, E.J</w:t>
      </w:r>
      <w:r w:rsidRPr="00C76A44">
        <w:rPr>
          <w:rFonts w:ascii="Arial" w:eastAsia="Times New Roman" w:hAnsi="Arial" w:cs="Arial"/>
          <w:sz w:val="24"/>
          <w:szCs w:val="24"/>
          <w:lang w:eastAsia="id-ID"/>
        </w:rPr>
        <w:t>.</w:t>
      </w:r>
      <w:r>
        <w:rPr>
          <w:rFonts w:ascii="Arial" w:eastAsia="Times New Roman" w:hAnsi="Arial" w:cs="Arial"/>
          <w:sz w:val="24"/>
          <w:szCs w:val="24"/>
          <w:lang w:eastAsia="id-ID"/>
        </w:rPr>
        <w:t xml:space="preserve"> 2009)</w:t>
      </w:r>
      <w:r w:rsidRPr="00C76A44">
        <w:rPr>
          <w:rFonts w:ascii="Arial" w:eastAsia="Times New Roman" w:hAnsi="Arial" w:cs="Arial"/>
          <w:sz w:val="24"/>
          <w:szCs w:val="24"/>
          <w:lang w:eastAsia="id-ID"/>
        </w:rPr>
        <w:t xml:space="preserve"> </w:t>
      </w:r>
    </w:p>
    <w:p w:rsidR="000379F7" w:rsidRPr="00C416D5" w:rsidRDefault="000379F7" w:rsidP="000379F7">
      <w:pPr>
        <w:pStyle w:val="ListParagraph"/>
        <w:spacing w:after="0" w:line="480" w:lineRule="auto"/>
        <w:ind w:left="1080" w:firstLine="540"/>
        <w:jc w:val="both"/>
        <w:rPr>
          <w:rFonts w:ascii="Arial" w:eastAsia="Times New Roman" w:hAnsi="Arial" w:cs="Arial"/>
          <w:sz w:val="24"/>
          <w:szCs w:val="24"/>
          <w:lang w:eastAsia="id-ID"/>
        </w:rPr>
      </w:pPr>
      <w:r w:rsidRPr="00C76A44">
        <w:rPr>
          <w:rFonts w:ascii="Arial" w:eastAsia="Times New Roman" w:hAnsi="Arial" w:cs="Arial"/>
          <w:sz w:val="24"/>
          <w:szCs w:val="24"/>
          <w:lang w:eastAsia="id-ID"/>
        </w:rPr>
        <w:t>Vasokonstriksi yang mengakibatkan penurunan aliran ke ginjal, menyebabkan pelepasan renin. Renin merangsang pembentukan angiotensin l yang kemudian diubah menjadi angiotensin ll, suatu vassokonstriktor kuat, yang pada gilirannya merangsang sekresi aldosteron oleh korteks adrenal. Hormon ini menyebabkan retensi natrium dan air oleh tubulus ginjal, menyebabkan peningkatan volume intra vaskuler. Semua faktor ini cenderung mencetuskan keadaan hipertensi</w:t>
      </w:r>
      <w:r>
        <w:rPr>
          <w:rFonts w:ascii="Arial" w:eastAsia="Times New Roman" w:hAnsi="Arial" w:cs="Arial"/>
          <w:sz w:val="24"/>
          <w:szCs w:val="24"/>
          <w:lang w:eastAsia="id-ID"/>
        </w:rPr>
        <w:t xml:space="preserve">. </w:t>
      </w:r>
    </w:p>
    <w:p w:rsidR="000379F7" w:rsidRPr="00C76A44" w:rsidRDefault="000379F7" w:rsidP="000379F7">
      <w:pPr>
        <w:pStyle w:val="ListParagraph"/>
        <w:spacing w:after="0" w:line="480" w:lineRule="auto"/>
        <w:ind w:left="1080" w:firstLine="540"/>
        <w:jc w:val="both"/>
        <w:rPr>
          <w:rFonts w:ascii="Arial" w:eastAsia="Times New Roman" w:hAnsi="Arial" w:cs="Arial"/>
          <w:sz w:val="24"/>
          <w:szCs w:val="24"/>
          <w:lang w:eastAsia="id-ID"/>
        </w:rPr>
      </w:pPr>
      <w:r w:rsidRPr="00C76A44">
        <w:rPr>
          <w:rFonts w:ascii="Arial" w:eastAsia="Times New Roman" w:hAnsi="Arial" w:cs="Arial"/>
          <w:sz w:val="24"/>
          <w:szCs w:val="24"/>
          <w:lang w:eastAsia="id-ID"/>
        </w:rPr>
        <w:t xml:space="preserve">Pertimbangan geronotology, dimana terjadi perubahan struktual dan fungsional pada sistem pembuluh perifer bertanggung jawab pada perubahan pada tekanan darah yang terjadi pada usia lanjut. Perubahan tersebut meliputi </w:t>
      </w:r>
      <w:r w:rsidRPr="00C76A44">
        <w:rPr>
          <w:rFonts w:ascii="Arial" w:eastAsia="Times New Roman" w:hAnsi="Arial" w:cs="Arial"/>
          <w:sz w:val="24"/>
          <w:szCs w:val="24"/>
          <w:lang w:eastAsia="id-ID"/>
        </w:rPr>
        <w:lastRenderedPageBreak/>
        <w:t>alterosklerosis, hilangnya elastisitas jaringan ikat dan penurunan dalam relakssi otot polos pembuluh darah, yang pada gilirannya menurunkan kemampuan distensi dan daya regang pembuluh darah. Konsekuensinya, aorta dan arteri besar berkurang kemampuannya dalam mengakomondasi volume darah yang di pompa oleh jantung (volume sekuncup) mengakibatkan penurunan curah jantung dan peningkatan tahanan p</w:t>
      </w:r>
      <w:r>
        <w:rPr>
          <w:rFonts w:ascii="Arial" w:eastAsia="Times New Roman" w:hAnsi="Arial" w:cs="Arial"/>
          <w:sz w:val="24"/>
          <w:szCs w:val="24"/>
          <w:lang w:eastAsia="id-ID"/>
        </w:rPr>
        <w:t>erife</w:t>
      </w:r>
      <w:r w:rsidRPr="00C76A44">
        <w:rPr>
          <w:rFonts w:ascii="Arial" w:eastAsia="Times New Roman" w:hAnsi="Arial" w:cs="Arial"/>
          <w:sz w:val="24"/>
          <w:szCs w:val="24"/>
          <w:lang w:eastAsia="id-ID"/>
        </w:rPr>
        <w:t>.</w:t>
      </w:r>
    </w:p>
    <w:p w:rsidR="000379F7" w:rsidRPr="00C76A44" w:rsidRDefault="000379F7" w:rsidP="000379F7">
      <w:pPr>
        <w:pStyle w:val="ListParagraph"/>
        <w:numPr>
          <w:ilvl w:val="0"/>
          <w:numId w:val="14"/>
        </w:numPr>
        <w:shd w:val="clear" w:color="auto" w:fill="FFFFFF"/>
        <w:spacing w:after="0" w:line="480" w:lineRule="auto"/>
        <w:ind w:left="1080"/>
        <w:jc w:val="both"/>
        <w:rPr>
          <w:rFonts w:ascii="Arial" w:eastAsia="Times New Roman" w:hAnsi="Arial" w:cs="Arial"/>
          <w:b/>
          <w:color w:val="222222"/>
          <w:sz w:val="24"/>
          <w:szCs w:val="24"/>
          <w:lang w:val="en-US" w:eastAsia="id-ID"/>
        </w:rPr>
      </w:pPr>
      <w:r w:rsidRPr="00C76A44">
        <w:rPr>
          <w:rFonts w:ascii="Arial" w:eastAsia="Times New Roman" w:hAnsi="Arial" w:cs="Arial"/>
          <w:b/>
          <w:color w:val="222222"/>
          <w:sz w:val="24"/>
          <w:szCs w:val="24"/>
          <w:lang w:val="en-US" w:eastAsia="id-ID"/>
        </w:rPr>
        <w:t>Penyebab Hipertensi</w:t>
      </w:r>
    </w:p>
    <w:p w:rsidR="000379F7" w:rsidRPr="00C76A44" w:rsidRDefault="000379F7" w:rsidP="000379F7">
      <w:pPr>
        <w:shd w:val="clear" w:color="auto" w:fill="FFFFFF"/>
        <w:spacing w:after="0" w:line="480" w:lineRule="auto"/>
        <w:ind w:left="1080" w:firstLine="54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 xml:space="preserve">Berdasarkan penyebabnya Hipertensi dapat dibedakan menjadi dua golongan besar </w:t>
      </w:r>
      <w:proofErr w:type="gramStart"/>
      <w:r w:rsidRPr="00C76A44">
        <w:rPr>
          <w:rFonts w:ascii="Arial" w:eastAsia="Times New Roman" w:hAnsi="Arial" w:cs="Arial"/>
          <w:color w:val="222222"/>
          <w:sz w:val="24"/>
          <w:szCs w:val="24"/>
          <w:lang w:val="en-US" w:eastAsia="id-ID"/>
        </w:rPr>
        <w:t>yaitu :</w:t>
      </w:r>
      <w:proofErr w:type="gramEnd"/>
    </w:p>
    <w:p w:rsidR="000379F7" w:rsidRPr="00C76A44" w:rsidRDefault="000379F7" w:rsidP="000379F7">
      <w:pPr>
        <w:pStyle w:val="ListParagraph"/>
        <w:numPr>
          <w:ilvl w:val="0"/>
          <w:numId w:val="17"/>
        </w:numPr>
        <w:shd w:val="clear" w:color="auto" w:fill="FFFFFF"/>
        <w:spacing w:after="0" w:line="480" w:lineRule="auto"/>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Hipertensi primer, yaitu hipertensi yang tidak diketahui penyebabnya. Hipertensi jenis ini cenderung genetik yang kuat dan dipengaruhi oleh faktor kontribusi seperti obesitas, stress, merokok, dan konsumsi garam yang berlebih (Sherwood, 2011). 90% sampai 95% pasien yang mengalami hipertensi disebabkan oleh hipertensi primer (Hahn &amp; Payne, 2015).</w:t>
      </w:r>
    </w:p>
    <w:p w:rsidR="000379F7" w:rsidRPr="00C76A44" w:rsidRDefault="000379F7" w:rsidP="000379F7">
      <w:pPr>
        <w:pStyle w:val="ListParagraph"/>
        <w:numPr>
          <w:ilvl w:val="0"/>
          <w:numId w:val="17"/>
        </w:numPr>
        <w:shd w:val="clear" w:color="auto" w:fill="FFFFFF"/>
        <w:spacing w:after="0" w:line="480" w:lineRule="auto"/>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eastAsia="id-ID"/>
        </w:rPr>
        <w:t>Hipertensi sekunder, yaitu hipertensi yang disebabkan oleh penyakit lain.</w:t>
      </w:r>
      <w:r w:rsidRPr="00C76A44">
        <w:rPr>
          <w:rFonts w:ascii="Arial" w:eastAsia="Times New Roman" w:hAnsi="Arial" w:cs="Arial"/>
          <w:color w:val="222222"/>
          <w:sz w:val="24"/>
          <w:szCs w:val="24"/>
          <w:lang w:val="en-US" w:eastAsia="id-ID"/>
        </w:rPr>
        <w:t xml:space="preserve"> </w:t>
      </w:r>
      <w:r w:rsidRPr="00C76A44">
        <w:rPr>
          <w:rFonts w:ascii="Arial" w:eastAsia="Times New Roman" w:hAnsi="Arial" w:cs="Arial"/>
          <w:color w:val="222222"/>
          <w:sz w:val="24"/>
          <w:szCs w:val="24"/>
          <w:lang w:eastAsia="id-ID"/>
        </w:rPr>
        <w:t xml:space="preserve">Penyebab hipertensi sekunder adalah sebagai berikut : </w:t>
      </w:r>
      <w:r w:rsidRPr="00C76A44">
        <w:rPr>
          <w:rFonts w:ascii="Arial" w:eastAsia="Times New Roman" w:hAnsi="Arial" w:cs="Arial"/>
          <w:color w:val="222222"/>
          <w:sz w:val="24"/>
          <w:szCs w:val="24"/>
          <w:lang w:val="en-US" w:eastAsia="id-ID"/>
        </w:rPr>
        <w:t>a)</w:t>
      </w:r>
      <w:r w:rsidRPr="00C76A44">
        <w:rPr>
          <w:rFonts w:ascii="Arial" w:eastAsia="Times New Roman" w:hAnsi="Arial" w:cs="Arial"/>
          <w:color w:val="222222"/>
          <w:sz w:val="24"/>
          <w:szCs w:val="24"/>
          <w:lang w:eastAsia="id-ID"/>
        </w:rPr>
        <w:t xml:space="preserve"> Penyempitan</w:t>
      </w:r>
      <w:r w:rsidRPr="00C76A44">
        <w:rPr>
          <w:rFonts w:ascii="Arial" w:eastAsia="Times New Roman" w:hAnsi="Arial" w:cs="Arial"/>
          <w:color w:val="222222"/>
          <w:sz w:val="24"/>
          <w:szCs w:val="24"/>
          <w:lang w:val="en-US" w:eastAsia="id-ID"/>
        </w:rPr>
        <w:t xml:space="preserve"> </w:t>
      </w:r>
      <w:r w:rsidRPr="00C76A44">
        <w:rPr>
          <w:rFonts w:ascii="Arial" w:eastAsia="Times New Roman" w:hAnsi="Arial" w:cs="Arial"/>
          <w:color w:val="222222"/>
          <w:sz w:val="24"/>
          <w:szCs w:val="24"/>
          <w:lang w:eastAsia="id-ID"/>
        </w:rPr>
        <w:t xml:space="preserve">kongenital aorta; </w:t>
      </w:r>
      <w:r w:rsidRPr="00C76A44">
        <w:rPr>
          <w:rFonts w:ascii="Arial" w:eastAsia="Times New Roman" w:hAnsi="Arial" w:cs="Arial"/>
          <w:color w:val="222222"/>
          <w:sz w:val="24"/>
          <w:szCs w:val="24"/>
          <w:lang w:val="en-US" w:eastAsia="id-ID"/>
        </w:rPr>
        <w:t>b)</w:t>
      </w:r>
      <w:r w:rsidRPr="00C76A44">
        <w:rPr>
          <w:rFonts w:ascii="Arial" w:eastAsia="Times New Roman" w:hAnsi="Arial" w:cs="Arial"/>
          <w:color w:val="222222"/>
          <w:sz w:val="24"/>
          <w:szCs w:val="24"/>
          <w:lang w:eastAsia="id-ID"/>
        </w:rPr>
        <w:t xml:space="preserve"> Penyakit ginjal seperti stenosis arteri ginjal; </w:t>
      </w:r>
      <w:r w:rsidRPr="00C76A44">
        <w:rPr>
          <w:rFonts w:ascii="Arial" w:eastAsia="Times New Roman" w:hAnsi="Arial" w:cs="Arial"/>
          <w:color w:val="222222"/>
          <w:sz w:val="24"/>
          <w:szCs w:val="24"/>
          <w:lang w:val="en-US" w:eastAsia="id-ID"/>
        </w:rPr>
        <w:t xml:space="preserve">c) </w:t>
      </w:r>
      <w:r w:rsidRPr="00C76A44">
        <w:rPr>
          <w:rFonts w:ascii="Arial" w:eastAsia="Times New Roman" w:hAnsi="Arial" w:cs="Arial"/>
          <w:color w:val="222222"/>
          <w:sz w:val="24"/>
          <w:szCs w:val="24"/>
          <w:lang w:eastAsia="id-ID"/>
        </w:rPr>
        <w:t xml:space="preserve">Gangguan endokrin seperti sindrom Chusing dan hiperaldesteron; </w:t>
      </w:r>
      <w:r w:rsidRPr="00C76A44">
        <w:rPr>
          <w:rFonts w:ascii="Arial" w:eastAsia="Times New Roman" w:hAnsi="Arial" w:cs="Arial"/>
          <w:color w:val="222222"/>
          <w:sz w:val="24"/>
          <w:szCs w:val="24"/>
          <w:lang w:val="en-US" w:eastAsia="id-ID"/>
        </w:rPr>
        <w:t xml:space="preserve">d) </w:t>
      </w:r>
      <w:r w:rsidRPr="00C76A44">
        <w:rPr>
          <w:rFonts w:ascii="Arial" w:eastAsia="Times New Roman" w:hAnsi="Arial" w:cs="Arial"/>
          <w:color w:val="222222"/>
          <w:sz w:val="24"/>
          <w:szCs w:val="24"/>
          <w:lang w:eastAsia="id-ID"/>
        </w:rPr>
        <w:t xml:space="preserve">Gangguan </w:t>
      </w:r>
      <w:r w:rsidRPr="00C76A44">
        <w:rPr>
          <w:rFonts w:ascii="Arial" w:eastAsia="Times New Roman" w:hAnsi="Arial" w:cs="Arial"/>
          <w:color w:val="222222"/>
          <w:sz w:val="24"/>
          <w:szCs w:val="24"/>
          <w:lang w:eastAsia="id-ID"/>
        </w:rPr>
        <w:lastRenderedPageBreak/>
        <w:t xml:space="preserve">neurologi seperti tumor otak atau cidera kepala; </w:t>
      </w:r>
      <w:r w:rsidRPr="00C76A44">
        <w:rPr>
          <w:rFonts w:ascii="Arial" w:eastAsia="Times New Roman" w:hAnsi="Arial" w:cs="Arial"/>
          <w:color w:val="222222"/>
          <w:sz w:val="24"/>
          <w:szCs w:val="24"/>
          <w:lang w:val="en-US" w:eastAsia="id-ID"/>
        </w:rPr>
        <w:t>e)</w:t>
      </w:r>
      <w:r w:rsidRPr="00C76A44">
        <w:rPr>
          <w:rFonts w:ascii="Arial" w:eastAsia="Times New Roman" w:hAnsi="Arial" w:cs="Arial"/>
          <w:color w:val="222222"/>
          <w:sz w:val="24"/>
          <w:szCs w:val="24"/>
          <w:lang w:eastAsia="id-ID"/>
        </w:rPr>
        <w:t xml:space="preserve"> Sleepapnea; </w:t>
      </w:r>
      <w:r w:rsidRPr="00C76A44">
        <w:rPr>
          <w:rFonts w:ascii="Arial" w:eastAsia="Times New Roman" w:hAnsi="Arial" w:cs="Arial"/>
          <w:color w:val="222222"/>
          <w:sz w:val="24"/>
          <w:szCs w:val="24"/>
          <w:lang w:val="en-US" w:eastAsia="id-ID"/>
        </w:rPr>
        <w:t>f)</w:t>
      </w:r>
      <w:r w:rsidRPr="00C76A44">
        <w:rPr>
          <w:rFonts w:ascii="Arial" w:eastAsia="Times New Roman" w:hAnsi="Arial" w:cs="Arial"/>
          <w:color w:val="222222"/>
          <w:sz w:val="24"/>
          <w:szCs w:val="24"/>
          <w:lang w:eastAsia="id-ID"/>
        </w:rPr>
        <w:t xml:space="preserve"> Pengobatan jenis stimulan simpatetik misalnya kokain, terapi</w:t>
      </w:r>
      <w:r w:rsidRPr="00C76A44">
        <w:rPr>
          <w:rFonts w:ascii="Arial" w:eastAsia="Times New Roman" w:hAnsi="Arial" w:cs="Arial"/>
          <w:color w:val="222222"/>
          <w:sz w:val="24"/>
          <w:szCs w:val="24"/>
          <w:lang w:val="en-US" w:eastAsia="id-ID"/>
        </w:rPr>
        <w:t xml:space="preserve"> </w:t>
      </w:r>
      <w:r w:rsidRPr="00C76A44">
        <w:rPr>
          <w:rFonts w:ascii="Arial" w:eastAsia="Times New Roman" w:hAnsi="Arial" w:cs="Arial"/>
          <w:color w:val="222222"/>
          <w:sz w:val="24"/>
          <w:szCs w:val="24"/>
          <w:lang w:eastAsia="id-ID"/>
        </w:rPr>
        <w:t xml:space="preserve">penggantian esterogen, obat kontrasepsi oral. Dan obat anti inflamasi nonsteroid; </w:t>
      </w:r>
      <w:r w:rsidRPr="00C76A44">
        <w:rPr>
          <w:rFonts w:ascii="Arial" w:eastAsia="Times New Roman" w:hAnsi="Arial" w:cs="Arial"/>
          <w:color w:val="222222"/>
          <w:sz w:val="24"/>
          <w:szCs w:val="24"/>
          <w:lang w:val="en-US" w:eastAsia="id-ID"/>
        </w:rPr>
        <w:t>g)</w:t>
      </w:r>
      <w:r w:rsidRPr="00C76A44">
        <w:rPr>
          <w:rFonts w:ascii="Arial" w:eastAsia="Times New Roman" w:hAnsi="Arial" w:cs="Arial"/>
          <w:color w:val="222222"/>
          <w:sz w:val="24"/>
          <w:szCs w:val="24"/>
          <w:lang w:eastAsia="id-ID"/>
        </w:rPr>
        <w:t xml:space="preserve"> Kehamilan yang menstimulasi hipertensi (Dirksen </w:t>
      </w:r>
      <w:r w:rsidRPr="00C76A44">
        <w:rPr>
          <w:rFonts w:ascii="Arial" w:eastAsia="Times New Roman" w:hAnsi="Arial" w:cs="Arial"/>
          <w:i/>
          <w:color w:val="222222"/>
          <w:sz w:val="24"/>
          <w:szCs w:val="24"/>
          <w:lang w:eastAsia="id-ID"/>
        </w:rPr>
        <w:t>et al</w:t>
      </w:r>
      <w:r w:rsidRPr="00C76A44">
        <w:rPr>
          <w:rFonts w:ascii="Arial" w:eastAsia="Times New Roman" w:hAnsi="Arial" w:cs="Arial"/>
          <w:color w:val="222222"/>
          <w:sz w:val="24"/>
          <w:szCs w:val="24"/>
          <w:lang w:eastAsia="id-ID"/>
        </w:rPr>
        <w:t>.,</w:t>
      </w:r>
      <w:r w:rsidRPr="00C76A44">
        <w:rPr>
          <w:rFonts w:ascii="Arial" w:eastAsia="Times New Roman" w:hAnsi="Arial" w:cs="Arial"/>
          <w:color w:val="222222"/>
          <w:sz w:val="24"/>
          <w:szCs w:val="24"/>
          <w:lang w:val="en-US" w:eastAsia="id-ID"/>
        </w:rPr>
        <w:t xml:space="preserve"> </w:t>
      </w:r>
      <w:r w:rsidRPr="00C76A44">
        <w:rPr>
          <w:rFonts w:ascii="Arial" w:eastAsia="Times New Roman" w:hAnsi="Arial" w:cs="Arial"/>
          <w:color w:val="222222"/>
          <w:sz w:val="24"/>
          <w:szCs w:val="24"/>
          <w:lang w:eastAsia="id-ID"/>
        </w:rPr>
        <w:t xml:space="preserve">2015). </w:t>
      </w:r>
    </w:p>
    <w:p w:rsidR="000379F7" w:rsidRPr="00C76A44" w:rsidRDefault="000379F7" w:rsidP="000379F7">
      <w:pPr>
        <w:pStyle w:val="ListParagraph"/>
        <w:numPr>
          <w:ilvl w:val="0"/>
          <w:numId w:val="14"/>
        </w:numPr>
        <w:shd w:val="clear" w:color="auto" w:fill="FFFFFF"/>
        <w:spacing w:after="0" w:line="480" w:lineRule="auto"/>
        <w:ind w:left="1080"/>
        <w:jc w:val="both"/>
        <w:rPr>
          <w:rFonts w:ascii="Arial" w:eastAsia="Times New Roman" w:hAnsi="Arial" w:cs="Arial"/>
          <w:b/>
          <w:color w:val="222222"/>
          <w:sz w:val="24"/>
          <w:szCs w:val="24"/>
          <w:lang w:val="en-US" w:eastAsia="id-ID"/>
        </w:rPr>
      </w:pPr>
      <w:r w:rsidRPr="00C76A44">
        <w:rPr>
          <w:rFonts w:ascii="Arial" w:eastAsia="Times New Roman" w:hAnsi="Arial" w:cs="Arial"/>
          <w:b/>
          <w:color w:val="222222"/>
          <w:sz w:val="24"/>
          <w:szCs w:val="24"/>
          <w:lang w:eastAsia="id-ID"/>
        </w:rPr>
        <w:t xml:space="preserve"> </w:t>
      </w:r>
      <w:r w:rsidRPr="00C76A44">
        <w:rPr>
          <w:rFonts w:ascii="Arial" w:eastAsia="Times New Roman" w:hAnsi="Arial" w:cs="Arial"/>
          <w:b/>
          <w:color w:val="222222"/>
          <w:sz w:val="24"/>
          <w:szCs w:val="24"/>
          <w:lang w:val="en-US" w:eastAsia="id-ID"/>
        </w:rPr>
        <w:t>Faktor Resiko Hipertensi</w:t>
      </w:r>
    </w:p>
    <w:p w:rsidR="000379F7" w:rsidRPr="00C76A44" w:rsidRDefault="000379F7" w:rsidP="000379F7">
      <w:pPr>
        <w:shd w:val="clear" w:color="auto" w:fill="FFFFFF"/>
        <w:spacing w:after="0" w:line="480" w:lineRule="auto"/>
        <w:ind w:left="1170" w:firstLine="45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eastAsia="id-ID"/>
        </w:rPr>
        <w:t>Berikut ini beberapa faktor yang menyebabkan terjadinya</w:t>
      </w:r>
      <w:r w:rsidRPr="00C76A44">
        <w:rPr>
          <w:rFonts w:ascii="Arial" w:eastAsia="Times New Roman" w:hAnsi="Arial" w:cs="Arial"/>
          <w:color w:val="222222"/>
          <w:sz w:val="24"/>
          <w:szCs w:val="24"/>
          <w:lang w:val="en-US" w:eastAsia="id-ID"/>
        </w:rPr>
        <w:t xml:space="preserve"> </w:t>
      </w:r>
      <w:r w:rsidRPr="00C76A44">
        <w:rPr>
          <w:rFonts w:ascii="Arial" w:eastAsia="Times New Roman" w:hAnsi="Arial" w:cs="Arial"/>
          <w:color w:val="222222"/>
          <w:sz w:val="24"/>
          <w:szCs w:val="24"/>
          <w:lang w:eastAsia="id-ID"/>
        </w:rPr>
        <w:t>hipertensi:</w:t>
      </w:r>
    </w:p>
    <w:p w:rsidR="000379F7" w:rsidRPr="00C76A44" w:rsidRDefault="000379F7" w:rsidP="000379F7">
      <w:pPr>
        <w:numPr>
          <w:ilvl w:val="0"/>
          <w:numId w:val="19"/>
        </w:numPr>
        <w:shd w:val="clear" w:color="auto" w:fill="FFFFFF"/>
        <w:spacing w:after="0" w:line="480" w:lineRule="auto"/>
        <w:ind w:left="1440" w:hanging="27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Faktor Risiko yang tidak dapat Diubah</w:t>
      </w:r>
    </w:p>
    <w:p w:rsidR="000379F7" w:rsidRPr="00C76A44" w:rsidRDefault="000379F7" w:rsidP="000379F7">
      <w:pPr>
        <w:numPr>
          <w:ilvl w:val="0"/>
          <w:numId w:val="18"/>
        </w:numPr>
        <w:shd w:val="clear" w:color="auto" w:fill="FFFFFF"/>
        <w:spacing w:after="0" w:line="480" w:lineRule="auto"/>
        <w:ind w:left="180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Faktor Riwayat Keluarga</w:t>
      </w:r>
    </w:p>
    <w:p w:rsidR="000379F7" w:rsidRPr="00C76A44" w:rsidRDefault="000379F7" w:rsidP="000379F7">
      <w:pPr>
        <w:shd w:val="clear" w:color="auto" w:fill="FFFFFF"/>
        <w:spacing w:after="0" w:line="480" w:lineRule="auto"/>
        <w:ind w:left="1800" w:firstLine="72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 xml:space="preserve">Penderita hipertensi didapatkan riwayat faktor hipertensi dalam keluarganya sebesar 70-80%. Apabila riwayat keluarga hipertensi didapatkan pada kedua orang tua, maka terjadi hipertensi </w:t>
      </w:r>
      <w:proofErr w:type="gramStart"/>
      <w:r w:rsidRPr="00C76A44">
        <w:rPr>
          <w:rFonts w:ascii="Arial" w:eastAsia="Times New Roman" w:hAnsi="Arial" w:cs="Arial"/>
          <w:color w:val="222222"/>
          <w:sz w:val="24"/>
          <w:szCs w:val="24"/>
          <w:lang w:val="en-US" w:eastAsia="id-ID"/>
        </w:rPr>
        <w:t>akan</w:t>
      </w:r>
      <w:proofErr w:type="gramEnd"/>
      <w:r w:rsidRPr="00C76A44">
        <w:rPr>
          <w:rFonts w:ascii="Arial" w:eastAsia="Times New Roman" w:hAnsi="Arial" w:cs="Arial"/>
          <w:color w:val="222222"/>
          <w:sz w:val="24"/>
          <w:szCs w:val="24"/>
          <w:lang w:val="en-US" w:eastAsia="id-ID"/>
        </w:rPr>
        <w:t xml:space="preserve"> lebih besar (Kodim, 2011). Berbagai penelitian dan study kasus menguatkan bahwa faktor keturunan merupakan salah satu penyebab terjadinya hipertensi, dimana jika dlam keluarga/orang tua ada yang menderita hipertensi 25-60% </w:t>
      </w:r>
      <w:proofErr w:type="gramStart"/>
      <w:r w:rsidRPr="00C76A44">
        <w:rPr>
          <w:rFonts w:ascii="Arial" w:eastAsia="Times New Roman" w:hAnsi="Arial" w:cs="Arial"/>
          <w:color w:val="222222"/>
          <w:sz w:val="24"/>
          <w:szCs w:val="24"/>
          <w:lang w:val="en-US" w:eastAsia="id-ID"/>
        </w:rPr>
        <w:t>akan</w:t>
      </w:r>
      <w:proofErr w:type="gramEnd"/>
      <w:r w:rsidRPr="00C76A44">
        <w:rPr>
          <w:rFonts w:ascii="Arial" w:eastAsia="Times New Roman" w:hAnsi="Arial" w:cs="Arial"/>
          <w:color w:val="222222"/>
          <w:sz w:val="24"/>
          <w:szCs w:val="24"/>
          <w:lang w:val="en-US" w:eastAsia="id-ID"/>
        </w:rPr>
        <w:t xml:space="preserve"> terjadi pada anaknya (Lili &amp; Tantan, 2017).</w:t>
      </w:r>
    </w:p>
    <w:p w:rsidR="000379F7" w:rsidRPr="00C76A44" w:rsidRDefault="000379F7" w:rsidP="000379F7">
      <w:pPr>
        <w:shd w:val="clear" w:color="auto" w:fill="FFFFFF"/>
        <w:spacing w:after="0" w:line="480" w:lineRule="auto"/>
        <w:ind w:left="1890" w:firstLine="63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 xml:space="preserve">Menurut penelitian yang dilakukan Anggraini, dkk (2018) menyatakan bahwa ada hubungan bermakna antara riwayat keluarga terhadap hipertensi dengan </w:t>
      </w:r>
      <w:r w:rsidRPr="00C76A44">
        <w:rPr>
          <w:rFonts w:ascii="Arial" w:eastAsia="Times New Roman" w:hAnsi="Arial" w:cs="Arial"/>
          <w:color w:val="222222"/>
          <w:sz w:val="24"/>
          <w:szCs w:val="24"/>
          <w:lang w:val="en-US" w:eastAsia="id-ID"/>
        </w:rPr>
        <w:lastRenderedPageBreak/>
        <w:t xml:space="preserve">probabilitas terjadinya hipertensi pada riwayat keluarga hipertensi sekitar 8 kali lebih tinggi dibandingkan dengan dengan yang tidak memiliki riwayat keluarga hipertensi. </w:t>
      </w:r>
    </w:p>
    <w:p w:rsidR="000379F7" w:rsidRPr="00C76A44" w:rsidRDefault="000379F7" w:rsidP="000379F7">
      <w:pPr>
        <w:numPr>
          <w:ilvl w:val="0"/>
          <w:numId w:val="18"/>
        </w:numPr>
        <w:shd w:val="clear" w:color="auto" w:fill="FFFFFF"/>
        <w:spacing w:after="0" w:line="480" w:lineRule="auto"/>
        <w:ind w:left="180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Genetik</w:t>
      </w:r>
    </w:p>
    <w:p w:rsidR="000379F7" w:rsidRPr="00C76A44" w:rsidRDefault="000379F7" w:rsidP="000379F7">
      <w:pPr>
        <w:shd w:val="clear" w:color="auto" w:fill="FFFFFF"/>
        <w:spacing w:after="0" w:line="480" w:lineRule="auto"/>
        <w:ind w:left="1800" w:firstLine="72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 xml:space="preserve">Peran faktor genetik terhadap timbulnya hipertensi terbukti dengan ditemukannya kejadian bahwa hipertensi lebih banyak pada kembar monozigot (satu sel telur) daripada heterozigot (berbeda sel telur). Seorang penderita yang mempunyai sifat genetik hipertensi primer (esensial) apabila dibiarkan secara alamiah tanpa intervensi terapi, bersama lingkungannya </w:t>
      </w:r>
      <w:proofErr w:type="gramStart"/>
      <w:r w:rsidRPr="00C76A44">
        <w:rPr>
          <w:rFonts w:ascii="Arial" w:eastAsia="Times New Roman" w:hAnsi="Arial" w:cs="Arial"/>
          <w:color w:val="222222"/>
          <w:sz w:val="24"/>
          <w:szCs w:val="24"/>
          <w:lang w:val="en-US" w:eastAsia="id-ID"/>
        </w:rPr>
        <w:t>akan</w:t>
      </w:r>
      <w:proofErr w:type="gramEnd"/>
      <w:r w:rsidRPr="00C76A44">
        <w:rPr>
          <w:rFonts w:ascii="Arial" w:eastAsia="Times New Roman" w:hAnsi="Arial" w:cs="Arial"/>
          <w:color w:val="222222"/>
          <w:sz w:val="24"/>
          <w:szCs w:val="24"/>
          <w:lang w:val="en-US" w:eastAsia="id-ID"/>
        </w:rPr>
        <w:t xml:space="preserve"> menyebabkan hipertensinya berkembang dan dalam waktu sekitar 30 - 50 tahun akan timbul tanda dan gejala (Chunfang Qiu et al., 2013).</w:t>
      </w:r>
    </w:p>
    <w:p w:rsidR="000379F7" w:rsidRPr="00C76A44" w:rsidRDefault="000379F7" w:rsidP="000379F7">
      <w:pPr>
        <w:numPr>
          <w:ilvl w:val="0"/>
          <w:numId w:val="18"/>
        </w:numPr>
        <w:shd w:val="clear" w:color="auto" w:fill="FFFFFF"/>
        <w:spacing w:after="0" w:line="480" w:lineRule="auto"/>
        <w:ind w:left="180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Umur</w:t>
      </w:r>
    </w:p>
    <w:p w:rsidR="000379F7" w:rsidRPr="00C76A44" w:rsidRDefault="000379F7" w:rsidP="000379F7">
      <w:pPr>
        <w:shd w:val="clear" w:color="auto" w:fill="FFFFFF"/>
        <w:spacing w:after="0" w:line="480" w:lineRule="auto"/>
        <w:ind w:left="1800" w:firstLine="72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 xml:space="preserve">Black dan Hawks (2015), menyatakan bahwa seseorang rentan mengalami hipertensi primer 50 - 60% pasien yang berumur di atas 60 tahun mempunyai tekanan darah di atas 140/90 mmHg. Tingginya hipertensi sejalan dengan bertambahnya </w:t>
      </w:r>
      <w:proofErr w:type="gramStart"/>
      <w:r w:rsidRPr="00C76A44">
        <w:rPr>
          <w:rFonts w:ascii="Arial" w:eastAsia="Times New Roman" w:hAnsi="Arial" w:cs="Arial"/>
          <w:color w:val="222222"/>
          <w:sz w:val="24"/>
          <w:szCs w:val="24"/>
          <w:lang w:val="en-US" w:eastAsia="id-ID"/>
        </w:rPr>
        <w:t>usia</w:t>
      </w:r>
      <w:proofErr w:type="gramEnd"/>
      <w:r w:rsidRPr="00C76A44">
        <w:rPr>
          <w:rFonts w:ascii="Arial" w:eastAsia="Times New Roman" w:hAnsi="Arial" w:cs="Arial"/>
          <w:color w:val="222222"/>
          <w:sz w:val="24"/>
          <w:szCs w:val="24"/>
          <w:lang w:val="en-US" w:eastAsia="id-ID"/>
        </w:rPr>
        <w:t xml:space="preserve">, disebabkan oleh perubahan struktur pada pembuluh darah besar, sehingga lumen menjadi lebih sempit dan dinding pembuluh darah menjadi lebih kaku, sehingga </w:t>
      </w:r>
      <w:r w:rsidRPr="00C76A44">
        <w:rPr>
          <w:rFonts w:ascii="Arial" w:eastAsia="Times New Roman" w:hAnsi="Arial" w:cs="Arial"/>
          <w:color w:val="222222"/>
          <w:sz w:val="24"/>
          <w:szCs w:val="24"/>
          <w:lang w:val="en-US" w:eastAsia="id-ID"/>
        </w:rPr>
        <w:lastRenderedPageBreak/>
        <w:t>akibat tersebut adalah meningkatnya tekanan darah darah sistolik (Depkes RI, 2019).</w:t>
      </w:r>
    </w:p>
    <w:p w:rsidR="000379F7" w:rsidRPr="00C76A44" w:rsidRDefault="000379F7" w:rsidP="000379F7">
      <w:pPr>
        <w:shd w:val="clear" w:color="auto" w:fill="FFFFFF"/>
        <w:spacing w:after="0" w:line="480" w:lineRule="auto"/>
        <w:ind w:left="1800" w:firstLine="72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Bertambahnya umur, risiko terkena hipertensi lebih besar sehingga prevalensi hipertensi dikalangan usia lanjut kucup tinggi yaitu sekitar 40% dengan kematian sekitar 50% diatas umur 60 tahun (Nurkhalida, 2015).</w:t>
      </w:r>
    </w:p>
    <w:p w:rsidR="000379F7" w:rsidRPr="00C76A44" w:rsidRDefault="000379F7" w:rsidP="000379F7">
      <w:pPr>
        <w:numPr>
          <w:ilvl w:val="0"/>
          <w:numId w:val="18"/>
        </w:numPr>
        <w:shd w:val="clear" w:color="auto" w:fill="FFFFFF"/>
        <w:spacing w:after="0" w:line="480" w:lineRule="auto"/>
        <w:ind w:left="180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Jenis kelamin</w:t>
      </w:r>
    </w:p>
    <w:p w:rsidR="000379F7" w:rsidRPr="00C76A44" w:rsidRDefault="000379F7" w:rsidP="000379F7">
      <w:pPr>
        <w:shd w:val="clear" w:color="auto" w:fill="FFFFFF"/>
        <w:spacing w:after="0" w:line="480" w:lineRule="auto"/>
        <w:ind w:left="1800" w:firstLine="72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Penelitian di Indonesia prevalensi hipertensi yang lebih tinggi terdapat pada wanita (Depkes RI, 2016). Menurut hasil penelitian yang dilakukan oleh Yuliarti (2017), menyatakan ada hubungan bermakna secara statistik antara jenis kelamin dengan hipertensi. Hasil penelitian yang di lakukan oleh Hesti Rahayu (2012) menunjukkan bahwa kejadian hipertensi lebih tinggi terjadi pada perempuan sebesar 68,3% dibandingkan laki-laki sebesar 31,7% dan menjelaskan juga ada hubungan yang signifikan antara jenis kelamin dengan kejadian hipertensi.</w:t>
      </w:r>
    </w:p>
    <w:p w:rsidR="000379F7" w:rsidRPr="00C76A44" w:rsidRDefault="000379F7" w:rsidP="000379F7">
      <w:pPr>
        <w:numPr>
          <w:ilvl w:val="0"/>
          <w:numId w:val="18"/>
        </w:numPr>
        <w:shd w:val="clear" w:color="auto" w:fill="FFFFFF"/>
        <w:spacing w:after="0" w:line="480" w:lineRule="auto"/>
        <w:ind w:left="180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Etnis</w:t>
      </w:r>
    </w:p>
    <w:p w:rsidR="000379F7" w:rsidRPr="00C76A44" w:rsidRDefault="000379F7" w:rsidP="000379F7">
      <w:pPr>
        <w:shd w:val="clear" w:color="auto" w:fill="FFFFFF"/>
        <w:spacing w:after="0" w:line="480" w:lineRule="auto"/>
        <w:ind w:left="1800" w:firstLine="72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 xml:space="preserve">Menurut data dari </w:t>
      </w:r>
      <w:r w:rsidRPr="00C76A44">
        <w:rPr>
          <w:rFonts w:ascii="Arial" w:eastAsia="Times New Roman" w:hAnsi="Arial" w:cs="Arial"/>
          <w:i/>
          <w:color w:val="222222"/>
          <w:sz w:val="24"/>
          <w:szCs w:val="24"/>
          <w:lang w:val="en-US" w:eastAsia="id-ID"/>
        </w:rPr>
        <w:t>Third National Health and Nutrition Examination Survey</w:t>
      </w:r>
      <w:r w:rsidRPr="00C76A44">
        <w:rPr>
          <w:rFonts w:ascii="Arial" w:eastAsia="Times New Roman" w:hAnsi="Arial" w:cs="Arial"/>
          <w:color w:val="222222"/>
          <w:sz w:val="24"/>
          <w:szCs w:val="24"/>
          <w:lang w:val="en-US" w:eastAsia="id-ID"/>
        </w:rPr>
        <w:t xml:space="preserve"> (NHANES III, 1988-1991) dalam Sheps (2015) menunjukkan bahwa jumlah penderita hipertensi berkulit hitam 40% akan lebih tinggi </w:t>
      </w:r>
      <w:r w:rsidRPr="00C76A44">
        <w:rPr>
          <w:rFonts w:ascii="Arial" w:eastAsia="Times New Roman" w:hAnsi="Arial" w:cs="Arial"/>
          <w:color w:val="222222"/>
          <w:sz w:val="24"/>
          <w:szCs w:val="24"/>
          <w:lang w:val="en-US" w:eastAsia="id-ID"/>
        </w:rPr>
        <w:lastRenderedPageBreak/>
        <w:t xml:space="preserve">dibandingkan dengan yang berkulit putih. Hal ini belum diketahui secara pasti penyebabnya, namun dalam orang berkulit hitam ditemukan </w:t>
      </w:r>
      <w:proofErr w:type="gramStart"/>
      <w:r w:rsidRPr="00C76A44">
        <w:rPr>
          <w:rFonts w:ascii="Arial" w:eastAsia="Times New Roman" w:hAnsi="Arial" w:cs="Arial"/>
          <w:color w:val="222222"/>
          <w:sz w:val="24"/>
          <w:szCs w:val="24"/>
          <w:lang w:val="en-US" w:eastAsia="id-ID"/>
        </w:rPr>
        <w:t>kadar</w:t>
      </w:r>
      <w:proofErr w:type="gramEnd"/>
      <w:r w:rsidRPr="00C76A44">
        <w:rPr>
          <w:rFonts w:ascii="Arial" w:eastAsia="Times New Roman" w:hAnsi="Arial" w:cs="Arial"/>
          <w:color w:val="222222"/>
          <w:sz w:val="24"/>
          <w:szCs w:val="24"/>
          <w:lang w:val="en-US" w:eastAsia="id-ID"/>
        </w:rPr>
        <w:t xml:space="preserve"> rennin yang lebih rendah dan sensitifitas terhadap vasopresin lebih besar (Amirlawaty, dkk, 2017 dalam Anggraini, dkk, 2018).</w:t>
      </w:r>
    </w:p>
    <w:p w:rsidR="000379F7" w:rsidRPr="00C76A44" w:rsidRDefault="000379F7" w:rsidP="000379F7">
      <w:pPr>
        <w:numPr>
          <w:ilvl w:val="0"/>
          <w:numId w:val="19"/>
        </w:numPr>
        <w:shd w:val="clear" w:color="auto" w:fill="FFFFFF"/>
        <w:spacing w:after="0" w:line="480" w:lineRule="auto"/>
        <w:ind w:left="144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Faktor Resiko Yang Dapat Diubah</w:t>
      </w:r>
    </w:p>
    <w:p w:rsidR="000379F7" w:rsidRPr="00C76A44" w:rsidRDefault="000379F7" w:rsidP="000379F7">
      <w:pPr>
        <w:numPr>
          <w:ilvl w:val="0"/>
          <w:numId w:val="20"/>
        </w:numPr>
        <w:shd w:val="clear" w:color="auto" w:fill="FFFFFF"/>
        <w:spacing w:after="0" w:line="480" w:lineRule="auto"/>
        <w:ind w:left="180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Obesitas</w:t>
      </w:r>
    </w:p>
    <w:p w:rsidR="000379F7" w:rsidRPr="00C76A44" w:rsidRDefault="000379F7" w:rsidP="000379F7">
      <w:pPr>
        <w:shd w:val="clear" w:color="auto" w:fill="FFFFFF"/>
        <w:spacing w:after="0" w:line="480" w:lineRule="auto"/>
        <w:ind w:left="1800" w:firstLine="72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 xml:space="preserve">Prevalensi tekanan darah tinggi pada orang dengan Indeks Massa Tubuh (IMT) &gt;30 (obesitas) adalah 38% untuk pria dan 32% untuk wanita, dibandingkan dengan prevalensi 18% untuk pria dan 17% untuk wanita bagi yang memiliki IMT &lt;25 (status gizi normal menurut standar internasional). Risiko terjadinya peningkatan tekanan darah pada orang yang mempunyai berat badan lebih ialah 2 - 6 kali lebih tinggi daripada orang dengan berat badan normal. </w:t>
      </w:r>
    </w:p>
    <w:p w:rsidR="000379F7" w:rsidRPr="00C76A44" w:rsidRDefault="000379F7" w:rsidP="000379F7">
      <w:pPr>
        <w:shd w:val="clear" w:color="auto" w:fill="FFFFFF"/>
        <w:spacing w:after="0" w:line="480" w:lineRule="auto"/>
        <w:ind w:left="1800" w:firstLine="72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Diperkirakan 20 - 30% kasus hipertensi disebabkan oleh kelebihan berat badan. Beberapa penelitian mendapatkan penurunan tekanan darah dapat terjadi dengan menurunkan tekanan darah, baik pada individu dengan hipertensi maupun normotensi. Diperkirakan penurunan rata - rata berat badan 9</w:t>
      </w:r>
      <w:proofErr w:type="gramStart"/>
      <w:r w:rsidRPr="00C76A44">
        <w:rPr>
          <w:rFonts w:ascii="Arial" w:eastAsia="Times New Roman" w:hAnsi="Arial" w:cs="Arial"/>
          <w:color w:val="222222"/>
          <w:sz w:val="24"/>
          <w:szCs w:val="24"/>
          <w:lang w:val="en-US" w:eastAsia="id-ID"/>
        </w:rPr>
        <w:t>,2</w:t>
      </w:r>
      <w:proofErr w:type="gramEnd"/>
      <w:r w:rsidRPr="00C76A44">
        <w:rPr>
          <w:rFonts w:ascii="Arial" w:eastAsia="Times New Roman" w:hAnsi="Arial" w:cs="Arial"/>
          <w:color w:val="222222"/>
          <w:sz w:val="24"/>
          <w:szCs w:val="24"/>
          <w:lang w:val="en-US" w:eastAsia="id-ID"/>
        </w:rPr>
        <w:t xml:space="preserve"> kg dapat menyebabkan penurunan tekanan darah sistolik </w:t>
      </w:r>
      <w:r w:rsidRPr="00C76A44">
        <w:rPr>
          <w:rFonts w:ascii="Arial" w:eastAsia="Times New Roman" w:hAnsi="Arial" w:cs="Arial"/>
          <w:color w:val="222222"/>
          <w:sz w:val="24"/>
          <w:szCs w:val="24"/>
          <w:lang w:val="en-US" w:eastAsia="id-ID"/>
        </w:rPr>
        <w:lastRenderedPageBreak/>
        <w:t>dan diastolik masing-masing 6,3 dan 3,1 mmHg (Panduan PBL, 2013).</w:t>
      </w:r>
    </w:p>
    <w:p w:rsidR="000379F7" w:rsidRPr="00C76A44" w:rsidRDefault="000379F7" w:rsidP="000379F7">
      <w:pPr>
        <w:shd w:val="clear" w:color="auto" w:fill="FFFFFF"/>
        <w:spacing w:after="0" w:line="480" w:lineRule="auto"/>
        <w:ind w:left="1800" w:firstLine="72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 xml:space="preserve">Menurut Kaplan dan Stamler (2018) dalam Depkes RI (2016), menyatakan bahwa kegemukan (obesitas) adalah presentasi abnormalitas lemak uang dinyatakan dalam Indeks Massa Tubuh (IMT) yaitu perbandingan antara berat badan dan tinggi badan kuadrat dalam meter. Berat badan dan Indeks Massa Tubuh (IMT) berkorelasi langsung dengan tekanan darah, terutama tekanan darah sistolik (Depkes RI, 2016). </w:t>
      </w:r>
    </w:p>
    <w:p w:rsidR="000379F7" w:rsidRPr="00C76A44" w:rsidRDefault="000379F7" w:rsidP="000379F7">
      <w:pPr>
        <w:shd w:val="clear" w:color="auto" w:fill="FFFFFF"/>
        <w:spacing w:after="0" w:line="480" w:lineRule="auto"/>
        <w:ind w:left="1800" w:firstLine="72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Menurut hasil penelitian Yuliarti (2017) menyatakan bahwa orang yang obesitas memiliki risiko 4.053 kali lebih tinggi dibandingkan dengan orang yang tidak obesitas, sedangkan menurut hasil penelitian Asdie, dkk (2019) menyatakan bahwa orang yang obesitas memiliki risiko terkena hipertensi sebesar 2.653 kali lebih tinggi dibandingkan dengan orang yang tidak obesitas.</w:t>
      </w:r>
    </w:p>
    <w:p w:rsidR="000379F7" w:rsidRPr="00C76A44" w:rsidRDefault="000379F7" w:rsidP="000379F7">
      <w:pPr>
        <w:shd w:val="clear" w:color="auto" w:fill="FFFFFF"/>
        <w:spacing w:after="0" w:line="480" w:lineRule="auto"/>
        <w:ind w:left="1800" w:firstLine="72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Hasil penelitian oleh Hesti Rahayu (2012) menjelaskan bahwa orang dengan obesitas 8.449 kali lebih berisiko daripada orang yang tidak obesitas. Obesitas mempunyai korelasi positif dengan hipertensi. Anak-anak remaja yang mengalami kegemukan cenderung mengalami tekanan darah tinggi (hipertensi).</w:t>
      </w:r>
    </w:p>
    <w:p w:rsidR="000379F7" w:rsidRPr="00C76A44" w:rsidRDefault="000379F7" w:rsidP="000379F7">
      <w:pPr>
        <w:shd w:val="clear" w:color="auto" w:fill="FFFFFF"/>
        <w:spacing w:after="0" w:line="480" w:lineRule="auto"/>
        <w:ind w:left="1800" w:firstLine="72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lastRenderedPageBreak/>
        <w:t>Ada dugaan bahwa meningkatnya berat badan normal relatif sebesar 10 % mengakibatkan kenaikan tekanan darah 7 mmHg. Oleh karena itu, penurunan berat badan dengan membatasi kalori bagi orang - orang yang obesitas bisa dijadikan langkah positif untuk mencegah terjadinya hipertensi (Khomsan, 2013).</w:t>
      </w:r>
    </w:p>
    <w:p w:rsidR="000379F7" w:rsidRPr="00C76A44" w:rsidRDefault="000379F7" w:rsidP="000379F7">
      <w:pPr>
        <w:numPr>
          <w:ilvl w:val="0"/>
          <w:numId w:val="20"/>
        </w:numPr>
        <w:shd w:val="clear" w:color="auto" w:fill="FFFFFF"/>
        <w:tabs>
          <w:tab w:val="left" w:pos="1440"/>
        </w:tabs>
        <w:spacing w:after="0" w:line="480" w:lineRule="auto"/>
        <w:ind w:left="180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Konsumsi Makanan Asin</w:t>
      </w:r>
    </w:p>
    <w:p w:rsidR="000379F7" w:rsidRPr="00C76A44" w:rsidRDefault="000379F7" w:rsidP="000379F7">
      <w:pPr>
        <w:shd w:val="clear" w:color="auto" w:fill="FFFFFF"/>
        <w:spacing w:after="0" w:line="480" w:lineRule="auto"/>
        <w:ind w:left="1800" w:firstLine="72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Garam merupakan faktor yang sangat penting dalam patogenesis hipertensi. Hipertensi hampir tidak pernah ditemukan pada suku bangsa dengan asupan garam yang minimal (Gunawan, 2015). Asupan garam kurang dari 3 gram tiap hari menyebabkan prevalensi hipertensi yang rendah, sedangkan jika asupan garam antara 5 - 15 gram perhari prevalensi hipertensi meningkat menjadi 15 - 20 %. Pengaruh asupan terhadap timbulnya hipertensi terjadi melalui peningkatan volume plasma, curah jantung dan tekanan darah (Nurkhalida, 2013).</w:t>
      </w:r>
    </w:p>
    <w:p w:rsidR="000379F7" w:rsidRPr="00C76A44" w:rsidRDefault="000379F7" w:rsidP="000379F7">
      <w:pPr>
        <w:shd w:val="clear" w:color="auto" w:fill="FFFFFF"/>
        <w:spacing w:after="0" w:line="480" w:lineRule="auto"/>
        <w:ind w:left="1800" w:firstLine="72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 xml:space="preserve">Garam menyebabkan penumpukan cairan dalam tubuh, karena menarik cairan diluar sel agar tidak keluar, sehingga </w:t>
      </w:r>
      <w:proofErr w:type="gramStart"/>
      <w:r w:rsidRPr="00C76A44">
        <w:rPr>
          <w:rFonts w:ascii="Arial" w:eastAsia="Times New Roman" w:hAnsi="Arial" w:cs="Arial"/>
          <w:color w:val="222222"/>
          <w:sz w:val="24"/>
          <w:szCs w:val="24"/>
          <w:lang w:val="en-US" w:eastAsia="id-ID"/>
        </w:rPr>
        <w:t>akan</w:t>
      </w:r>
      <w:proofErr w:type="gramEnd"/>
      <w:r w:rsidRPr="00C76A44">
        <w:rPr>
          <w:rFonts w:ascii="Arial" w:eastAsia="Times New Roman" w:hAnsi="Arial" w:cs="Arial"/>
          <w:color w:val="222222"/>
          <w:sz w:val="24"/>
          <w:szCs w:val="24"/>
          <w:lang w:val="en-US" w:eastAsia="id-ID"/>
        </w:rPr>
        <w:t xml:space="preserve"> meningkatkan volume dan tekanan darah. Pada manusia yang mengkonsumsi garam 3 gram atau kurang ditemukan tekanan darah rata-rata rendah, </w:t>
      </w:r>
      <w:r w:rsidRPr="00C76A44">
        <w:rPr>
          <w:rFonts w:ascii="Arial" w:eastAsia="Times New Roman" w:hAnsi="Arial" w:cs="Arial"/>
          <w:color w:val="222222"/>
          <w:sz w:val="24"/>
          <w:szCs w:val="24"/>
          <w:lang w:val="en-US" w:eastAsia="id-ID"/>
        </w:rPr>
        <w:lastRenderedPageBreak/>
        <w:t>sedangkan asupan garam sekitar 7 - 8 gram tekanan darahnya rata-rata lebih tinggi. Konsumsi garam yang dianjurkan tidak lebih dari 6 gram/hari setara dengan 110 mmol natrium atau 2400 mg/hari (Thomas, 2015)</w:t>
      </w:r>
    </w:p>
    <w:p w:rsidR="000379F7" w:rsidRPr="00C76A44" w:rsidRDefault="000379F7" w:rsidP="000379F7">
      <w:pPr>
        <w:numPr>
          <w:ilvl w:val="0"/>
          <w:numId w:val="20"/>
        </w:numPr>
        <w:shd w:val="clear" w:color="auto" w:fill="FFFFFF"/>
        <w:tabs>
          <w:tab w:val="left" w:pos="1440"/>
        </w:tabs>
        <w:spacing w:after="0" w:line="480" w:lineRule="auto"/>
        <w:ind w:left="180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Konsumsi Alkohol</w:t>
      </w:r>
    </w:p>
    <w:p w:rsidR="000379F7" w:rsidRPr="00C76A44" w:rsidRDefault="000379F7" w:rsidP="000379F7">
      <w:pPr>
        <w:shd w:val="clear" w:color="auto" w:fill="FFFFFF"/>
        <w:spacing w:after="0" w:line="480" w:lineRule="auto"/>
        <w:ind w:left="1800" w:firstLine="72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 xml:space="preserve">Konsumsi alkohol harus diwaspadai karena dapat menjadi penyebab sekitar 20 - 50 % dari semua kejadian hipertensi (Sheps, 2015). Mekanisme peningkatan tekanan darah akibat alkohol masih belum jelas. Namun diduga peningkatan </w:t>
      </w:r>
      <w:proofErr w:type="gramStart"/>
      <w:r w:rsidRPr="00C76A44">
        <w:rPr>
          <w:rFonts w:ascii="Arial" w:eastAsia="Times New Roman" w:hAnsi="Arial" w:cs="Arial"/>
          <w:color w:val="222222"/>
          <w:sz w:val="24"/>
          <w:szCs w:val="24"/>
          <w:lang w:val="en-US" w:eastAsia="id-ID"/>
        </w:rPr>
        <w:t>kadar</w:t>
      </w:r>
      <w:proofErr w:type="gramEnd"/>
      <w:r w:rsidRPr="00C76A44">
        <w:rPr>
          <w:rFonts w:ascii="Arial" w:eastAsia="Times New Roman" w:hAnsi="Arial" w:cs="Arial"/>
          <w:color w:val="222222"/>
          <w:sz w:val="24"/>
          <w:szCs w:val="24"/>
          <w:lang w:val="en-US" w:eastAsia="id-ID"/>
        </w:rPr>
        <w:t xml:space="preserve"> kartisol, dan peningkatan volume sel darah merah serta kekentalan darah berperan dalam menaikkan tekanan darah (Depkes RI, 2016). </w:t>
      </w:r>
    </w:p>
    <w:p w:rsidR="000379F7" w:rsidRPr="00C76A44" w:rsidRDefault="000379F7" w:rsidP="000379F7">
      <w:pPr>
        <w:shd w:val="clear" w:color="auto" w:fill="FFFFFF"/>
        <w:spacing w:after="0" w:line="480" w:lineRule="auto"/>
        <w:ind w:left="1800" w:firstLine="720"/>
        <w:jc w:val="both"/>
        <w:rPr>
          <w:rFonts w:ascii="Arial" w:eastAsia="Times New Roman" w:hAnsi="Arial" w:cs="Arial"/>
          <w:color w:val="222222"/>
          <w:sz w:val="24"/>
          <w:szCs w:val="24"/>
          <w:lang w:val="en-US" w:eastAsia="id-ID"/>
        </w:rPr>
      </w:pPr>
      <w:r w:rsidRPr="00C76A44">
        <w:rPr>
          <w:rFonts w:ascii="Arial" w:eastAsia="Times New Roman" w:hAnsi="Arial" w:cs="Arial"/>
          <w:color w:val="222222"/>
          <w:sz w:val="24"/>
          <w:szCs w:val="24"/>
          <w:lang w:val="en-US" w:eastAsia="id-ID"/>
        </w:rPr>
        <w:t xml:space="preserve">Mengkonsumsi tiga gelas atau lebih minuman beralkohol perhari dapat meningkatkan risiko hipertensi dua kali lebih tinggi (Sheps, 2015). </w:t>
      </w:r>
      <w:r w:rsidRPr="00C76A44">
        <w:rPr>
          <w:rFonts w:ascii="Arial" w:hAnsi="Arial" w:cs="Arial"/>
          <w:sz w:val="24"/>
          <w:szCs w:val="24"/>
          <w:lang w:val="en-US"/>
        </w:rPr>
        <w:t>Menurut Savero (2014) menyatakan bahwa peminum alkohol mempunyai risiko 2</w:t>
      </w:r>
      <w:proofErr w:type="gramStart"/>
      <w:r w:rsidRPr="00C76A44">
        <w:rPr>
          <w:rFonts w:ascii="Arial" w:hAnsi="Arial" w:cs="Arial"/>
          <w:sz w:val="24"/>
          <w:szCs w:val="24"/>
          <w:lang w:val="en-US"/>
        </w:rPr>
        <w:t>,31</w:t>
      </w:r>
      <w:proofErr w:type="gramEnd"/>
      <w:r w:rsidRPr="00C76A44">
        <w:rPr>
          <w:rFonts w:ascii="Arial" w:hAnsi="Arial" w:cs="Arial"/>
          <w:sz w:val="24"/>
          <w:szCs w:val="24"/>
          <w:lang w:val="en-US"/>
        </w:rPr>
        <w:t xml:space="preserve"> kali menderita hipertensi dibandingkan dengan yang tidak minum alkohol.</w:t>
      </w:r>
    </w:p>
    <w:p w:rsidR="000379F7" w:rsidRPr="00C76A44" w:rsidRDefault="000379F7" w:rsidP="000379F7">
      <w:pPr>
        <w:numPr>
          <w:ilvl w:val="0"/>
          <w:numId w:val="20"/>
        </w:numPr>
        <w:shd w:val="clear" w:color="auto" w:fill="FFFFFF"/>
        <w:tabs>
          <w:tab w:val="left" w:pos="1440"/>
        </w:tabs>
        <w:spacing w:after="0" w:line="480" w:lineRule="auto"/>
        <w:ind w:left="1800"/>
        <w:jc w:val="both"/>
        <w:rPr>
          <w:rFonts w:ascii="Arial" w:hAnsi="Arial" w:cs="Arial"/>
          <w:sz w:val="24"/>
          <w:szCs w:val="24"/>
          <w:lang w:val="en-US"/>
        </w:rPr>
      </w:pPr>
      <w:r w:rsidRPr="00C76A44">
        <w:rPr>
          <w:rFonts w:ascii="Arial" w:hAnsi="Arial" w:cs="Arial"/>
          <w:sz w:val="24"/>
          <w:szCs w:val="24"/>
          <w:lang w:val="en-US"/>
        </w:rPr>
        <w:t>Konsumsi Kalium</w:t>
      </w:r>
    </w:p>
    <w:p w:rsidR="000379F7" w:rsidRPr="00C76A44" w:rsidRDefault="000379F7" w:rsidP="000379F7">
      <w:pPr>
        <w:shd w:val="clear" w:color="auto" w:fill="FFFFFF"/>
        <w:spacing w:after="0" w:line="480" w:lineRule="auto"/>
        <w:ind w:left="1800" w:firstLine="720"/>
        <w:jc w:val="both"/>
        <w:rPr>
          <w:rFonts w:ascii="Arial" w:hAnsi="Arial" w:cs="Arial"/>
          <w:sz w:val="24"/>
          <w:szCs w:val="24"/>
          <w:lang w:val="en-US"/>
        </w:rPr>
      </w:pPr>
      <w:r w:rsidRPr="00C76A44">
        <w:rPr>
          <w:rFonts w:ascii="Arial" w:hAnsi="Arial" w:cs="Arial"/>
          <w:sz w:val="24"/>
          <w:szCs w:val="24"/>
          <w:lang w:val="en-US"/>
        </w:rPr>
        <w:t xml:space="preserve">Kalium adalah mineral yang membantu mengimbangi jumlah natrium dalam cairan sel. Kalium membebaskan kelebihan natrium dalam sel-sel melalui filtrasi lewat ginjal dan dikeluarkan bersama urine. Jika </w:t>
      </w:r>
      <w:r w:rsidRPr="00C76A44">
        <w:rPr>
          <w:rFonts w:ascii="Arial" w:hAnsi="Arial" w:cs="Arial"/>
          <w:sz w:val="24"/>
          <w:szCs w:val="24"/>
          <w:lang w:val="en-US"/>
        </w:rPr>
        <w:lastRenderedPageBreak/>
        <w:t xml:space="preserve">makanan kita tidak cukup kandungan kaliumnya atau tubuh tidak bisa mempertahankan jumlah yang cukup maka jumlah natrium </w:t>
      </w:r>
      <w:proofErr w:type="gramStart"/>
      <w:r w:rsidRPr="00C76A44">
        <w:rPr>
          <w:rFonts w:ascii="Arial" w:hAnsi="Arial" w:cs="Arial"/>
          <w:sz w:val="24"/>
          <w:szCs w:val="24"/>
          <w:lang w:val="en-US"/>
        </w:rPr>
        <w:t>akan</w:t>
      </w:r>
      <w:proofErr w:type="gramEnd"/>
      <w:r w:rsidRPr="00C76A44">
        <w:rPr>
          <w:rFonts w:ascii="Arial" w:hAnsi="Arial" w:cs="Arial"/>
          <w:sz w:val="24"/>
          <w:szCs w:val="24"/>
          <w:lang w:val="en-US"/>
        </w:rPr>
        <w:t xml:space="preserve"> menumpuk. Keadaan ini yang </w:t>
      </w:r>
      <w:proofErr w:type="gramStart"/>
      <w:r w:rsidRPr="00C76A44">
        <w:rPr>
          <w:rFonts w:ascii="Arial" w:hAnsi="Arial" w:cs="Arial"/>
          <w:sz w:val="24"/>
          <w:szCs w:val="24"/>
          <w:lang w:val="en-US"/>
        </w:rPr>
        <w:t>akan</w:t>
      </w:r>
      <w:proofErr w:type="gramEnd"/>
      <w:r w:rsidRPr="00C76A44">
        <w:rPr>
          <w:rFonts w:ascii="Arial" w:hAnsi="Arial" w:cs="Arial"/>
          <w:sz w:val="24"/>
          <w:szCs w:val="24"/>
          <w:lang w:val="en-US"/>
        </w:rPr>
        <w:t xml:space="preserve"> meningkatkan risiko terjadinya hipertensi. </w:t>
      </w:r>
    </w:p>
    <w:p w:rsidR="000379F7" w:rsidRPr="00C76A44" w:rsidRDefault="000379F7" w:rsidP="000379F7">
      <w:pPr>
        <w:shd w:val="clear" w:color="auto" w:fill="FFFFFF"/>
        <w:spacing w:after="0" w:line="480" w:lineRule="auto"/>
        <w:ind w:left="1800" w:firstLine="720"/>
        <w:jc w:val="both"/>
        <w:rPr>
          <w:rFonts w:ascii="Arial" w:hAnsi="Arial" w:cs="Arial"/>
          <w:sz w:val="24"/>
          <w:szCs w:val="24"/>
        </w:rPr>
      </w:pPr>
      <w:r w:rsidRPr="00C76A44">
        <w:rPr>
          <w:rFonts w:ascii="Arial" w:hAnsi="Arial" w:cs="Arial"/>
          <w:sz w:val="24"/>
          <w:szCs w:val="24"/>
          <w:lang w:val="en-US"/>
        </w:rPr>
        <w:t xml:space="preserve">Kadar kalium yang rendah </w:t>
      </w:r>
      <w:proofErr w:type="gramStart"/>
      <w:r w:rsidRPr="00C76A44">
        <w:rPr>
          <w:rFonts w:ascii="Arial" w:hAnsi="Arial" w:cs="Arial"/>
          <w:sz w:val="24"/>
          <w:szCs w:val="24"/>
          <w:lang w:val="en-US"/>
        </w:rPr>
        <w:t>akan</w:t>
      </w:r>
      <w:proofErr w:type="gramEnd"/>
      <w:r w:rsidRPr="00C76A44">
        <w:rPr>
          <w:rFonts w:ascii="Arial" w:hAnsi="Arial" w:cs="Arial"/>
          <w:sz w:val="24"/>
          <w:szCs w:val="24"/>
          <w:lang w:val="en-US"/>
        </w:rPr>
        <w:t xml:space="preserve"> merangsang pelepasan hormon aldesteron yang meningkatkan retensi natrium dan air sehingga risiko hipertensi meningkat (Sheps, 2015). Sumber kalium adalah beras, beras ketan, roti, biscuit, jagung, kentang, singkong, ayam, daging sapi, hati, ikan (sardine, mas dan tongkol), telor bebek, kacang hijau, kacang kedelai, kacang mete, kacang merah, pepaya, kembang kol, ketimu, alpukat, tomat,apel merah, pisang, jeruk, susu kambing, susu cokelat, susu kental manis, susu bubuk, kelapa, santan, gula merah, madu ,dan teh (Almatsier, 2016 &amp; Soehardi, 2014).</w:t>
      </w:r>
    </w:p>
    <w:p w:rsidR="000379F7" w:rsidRPr="00C76A44" w:rsidRDefault="000379F7" w:rsidP="000379F7">
      <w:pPr>
        <w:numPr>
          <w:ilvl w:val="0"/>
          <w:numId w:val="20"/>
        </w:numPr>
        <w:shd w:val="clear" w:color="auto" w:fill="FFFFFF"/>
        <w:tabs>
          <w:tab w:val="left" w:pos="1440"/>
        </w:tabs>
        <w:spacing w:after="0" w:line="480" w:lineRule="auto"/>
        <w:ind w:left="1800"/>
        <w:jc w:val="both"/>
        <w:rPr>
          <w:rFonts w:ascii="Arial" w:hAnsi="Arial" w:cs="Arial"/>
          <w:sz w:val="24"/>
          <w:szCs w:val="24"/>
          <w:lang w:val="en-US"/>
        </w:rPr>
      </w:pPr>
      <w:r w:rsidRPr="00C76A44">
        <w:rPr>
          <w:rFonts w:ascii="Arial" w:hAnsi="Arial" w:cs="Arial"/>
          <w:sz w:val="24"/>
          <w:szCs w:val="24"/>
          <w:lang w:val="en-US"/>
        </w:rPr>
        <w:t>Konsumsi Lemak</w:t>
      </w:r>
    </w:p>
    <w:p w:rsidR="000379F7" w:rsidRPr="00C76A44" w:rsidRDefault="000379F7" w:rsidP="000379F7">
      <w:pPr>
        <w:shd w:val="clear" w:color="auto" w:fill="FFFFFF"/>
        <w:spacing w:after="0" w:line="480" w:lineRule="auto"/>
        <w:ind w:left="1800" w:firstLine="720"/>
        <w:jc w:val="both"/>
        <w:rPr>
          <w:rFonts w:ascii="Arial" w:hAnsi="Arial" w:cs="Arial"/>
          <w:sz w:val="24"/>
          <w:szCs w:val="24"/>
          <w:lang w:val="en-US"/>
        </w:rPr>
      </w:pPr>
      <w:r w:rsidRPr="00C76A44">
        <w:rPr>
          <w:rFonts w:ascii="Arial" w:hAnsi="Arial" w:cs="Arial"/>
          <w:sz w:val="24"/>
          <w:szCs w:val="24"/>
          <w:lang w:val="en-US"/>
        </w:rPr>
        <w:t xml:space="preserve">Lemak berfungsi untuk sumber energi, sumber asam lemak essensial, alat angkut vitamin larut lemak, menghemat protein, memberi rasa kenyang dan kelezatan, sebagai pelumas, memelihara suhu tubuh, dan pelindung organ tubuh (Almatsier, 2014). </w:t>
      </w:r>
    </w:p>
    <w:p w:rsidR="000379F7" w:rsidRPr="00C76A44" w:rsidRDefault="000379F7" w:rsidP="000379F7">
      <w:pPr>
        <w:shd w:val="clear" w:color="auto" w:fill="FFFFFF"/>
        <w:spacing w:after="0" w:line="480" w:lineRule="auto"/>
        <w:ind w:left="1800" w:firstLine="720"/>
        <w:jc w:val="both"/>
        <w:rPr>
          <w:rFonts w:ascii="Arial" w:hAnsi="Arial" w:cs="Arial"/>
          <w:sz w:val="24"/>
          <w:szCs w:val="24"/>
          <w:lang w:val="en-US"/>
        </w:rPr>
      </w:pPr>
      <w:r w:rsidRPr="00C76A44">
        <w:rPr>
          <w:rFonts w:ascii="Arial" w:hAnsi="Arial" w:cs="Arial"/>
          <w:sz w:val="24"/>
          <w:szCs w:val="24"/>
          <w:lang w:val="en-US"/>
        </w:rPr>
        <w:lastRenderedPageBreak/>
        <w:t xml:space="preserve">Kebutuhan lemak untuk lanjut </w:t>
      </w:r>
      <w:proofErr w:type="gramStart"/>
      <w:r w:rsidRPr="00C76A44">
        <w:rPr>
          <w:rFonts w:ascii="Arial" w:hAnsi="Arial" w:cs="Arial"/>
          <w:sz w:val="24"/>
          <w:szCs w:val="24"/>
          <w:lang w:val="en-US"/>
        </w:rPr>
        <w:t>usia</w:t>
      </w:r>
      <w:proofErr w:type="gramEnd"/>
      <w:r w:rsidRPr="00C76A44">
        <w:rPr>
          <w:rFonts w:ascii="Arial" w:hAnsi="Arial" w:cs="Arial"/>
          <w:sz w:val="24"/>
          <w:szCs w:val="24"/>
          <w:lang w:val="en-US"/>
        </w:rPr>
        <w:t xml:space="preserve"> (masa manopause) tidak melebihi 20-50% dari kebutuhan (Wirakusumah, 2014). Kebiasaan konsumsi lemak jenuh erat kaitannya dengan peningkatan berat badan yang berisiko terjadinya hipertensi.</w:t>
      </w:r>
    </w:p>
    <w:p w:rsidR="000379F7" w:rsidRPr="00C76A44" w:rsidRDefault="000379F7" w:rsidP="000379F7">
      <w:pPr>
        <w:numPr>
          <w:ilvl w:val="0"/>
          <w:numId w:val="20"/>
        </w:numPr>
        <w:shd w:val="clear" w:color="auto" w:fill="FFFFFF"/>
        <w:spacing w:after="0" w:line="480" w:lineRule="auto"/>
        <w:ind w:left="1800"/>
        <w:jc w:val="both"/>
        <w:rPr>
          <w:rFonts w:ascii="Arial" w:hAnsi="Arial" w:cs="Arial"/>
          <w:sz w:val="24"/>
          <w:szCs w:val="24"/>
          <w:lang w:val="en-US"/>
        </w:rPr>
      </w:pPr>
      <w:r w:rsidRPr="00C76A44">
        <w:rPr>
          <w:rFonts w:ascii="Arial" w:hAnsi="Arial" w:cs="Arial"/>
          <w:sz w:val="24"/>
          <w:szCs w:val="24"/>
          <w:lang w:val="en-US"/>
        </w:rPr>
        <w:t>Konsumsi Kafein</w:t>
      </w:r>
    </w:p>
    <w:p w:rsidR="000379F7" w:rsidRPr="00C76A44" w:rsidRDefault="000379F7" w:rsidP="000379F7">
      <w:pPr>
        <w:shd w:val="clear" w:color="auto" w:fill="FFFFFF"/>
        <w:spacing w:after="0" w:line="480" w:lineRule="auto"/>
        <w:ind w:left="1800" w:firstLine="720"/>
        <w:jc w:val="both"/>
        <w:rPr>
          <w:rFonts w:ascii="Arial" w:hAnsi="Arial" w:cs="Arial"/>
          <w:sz w:val="24"/>
          <w:szCs w:val="24"/>
          <w:lang w:val="en-US"/>
        </w:rPr>
      </w:pPr>
      <w:r w:rsidRPr="00C76A44">
        <w:rPr>
          <w:rFonts w:ascii="Arial" w:hAnsi="Arial" w:cs="Arial"/>
          <w:sz w:val="24"/>
          <w:szCs w:val="24"/>
          <w:lang w:val="en-US"/>
        </w:rPr>
        <w:t xml:space="preserve">Kafein adalah zat yang dapat mengatasi kelelahan dan meningkatkan kosentrasi dan menggembirakan suasana hati. Sumber kafein adalah kopi, the, soft drink, dan cokelat (Sheps, 2015). Beberapa peneliti menyatakan bahwa kafein dapat membuat pembuluh darah menyempit karena kafein dapat meblokir efek adenosine yaitu hormon yang menjaga agar pembuluh darah tetap lebar. </w:t>
      </w:r>
    </w:p>
    <w:p w:rsidR="000379F7" w:rsidRPr="00C76A44" w:rsidRDefault="000379F7" w:rsidP="000379F7">
      <w:pPr>
        <w:shd w:val="clear" w:color="auto" w:fill="FFFFFF"/>
        <w:spacing w:after="0" w:line="480" w:lineRule="auto"/>
        <w:ind w:left="1800" w:firstLine="720"/>
        <w:jc w:val="both"/>
        <w:rPr>
          <w:rFonts w:ascii="Arial" w:hAnsi="Arial" w:cs="Arial"/>
          <w:sz w:val="24"/>
          <w:szCs w:val="24"/>
          <w:lang w:val="en-US"/>
        </w:rPr>
      </w:pPr>
      <w:r w:rsidRPr="00C76A44">
        <w:rPr>
          <w:rFonts w:ascii="Arial" w:hAnsi="Arial" w:cs="Arial"/>
          <w:sz w:val="24"/>
          <w:szCs w:val="24"/>
          <w:lang w:val="en-US"/>
        </w:rPr>
        <w:t xml:space="preserve">Kafein juga merangsang kelenjar adrenal untuk melepas lebih banyak kartisol dan adrenalin yang dapat memicu tekanan darah menjadi meningkat (Sheps, 2015). Menurut beberapa penelitian menunjukkan bahwa orang yang mengkonsumsi kafein secara teratur sepanjang hari mempunyai rata-rata lebih tinggi dibandingkan dengan yang tidak mengkonsumsi </w:t>
      </w:r>
      <w:proofErr w:type="gramStart"/>
      <w:r w:rsidRPr="00C76A44">
        <w:rPr>
          <w:rFonts w:ascii="Arial" w:hAnsi="Arial" w:cs="Arial"/>
          <w:sz w:val="24"/>
          <w:szCs w:val="24"/>
          <w:lang w:val="en-US"/>
        </w:rPr>
        <w:t>sama</w:t>
      </w:r>
      <w:proofErr w:type="gramEnd"/>
      <w:r w:rsidRPr="00C76A44">
        <w:rPr>
          <w:rFonts w:ascii="Arial" w:hAnsi="Arial" w:cs="Arial"/>
          <w:sz w:val="24"/>
          <w:szCs w:val="24"/>
          <w:lang w:val="en-US"/>
        </w:rPr>
        <w:t xml:space="preserve"> sekali. </w:t>
      </w:r>
    </w:p>
    <w:p w:rsidR="000379F7" w:rsidRPr="00C76A44" w:rsidRDefault="000379F7" w:rsidP="000379F7">
      <w:pPr>
        <w:shd w:val="clear" w:color="auto" w:fill="FFFFFF"/>
        <w:spacing w:after="0" w:line="480" w:lineRule="auto"/>
        <w:ind w:left="1800" w:firstLine="720"/>
        <w:jc w:val="both"/>
        <w:rPr>
          <w:rFonts w:ascii="Arial" w:hAnsi="Arial" w:cs="Arial"/>
          <w:sz w:val="24"/>
          <w:szCs w:val="24"/>
          <w:lang w:val="en-US"/>
        </w:rPr>
      </w:pPr>
      <w:r w:rsidRPr="00C76A44">
        <w:rPr>
          <w:rFonts w:ascii="Arial" w:hAnsi="Arial" w:cs="Arial"/>
          <w:sz w:val="24"/>
          <w:szCs w:val="24"/>
          <w:lang w:val="en-US"/>
        </w:rPr>
        <w:lastRenderedPageBreak/>
        <w:t>Hal ini terbukti dengan mengkonsumsi kafein didalam dua sampai tiga cangkir kopi (200 - 250 mg) terbukti meningkatkan tekanan darah sistolik sebesar 3-14 mmHg dan tekanan diastolik sebesar 4 - 13 mmHg pada orang yang tidak mempunyai hipertensi (Sheps, 2015).</w:t>
      </w:r>
    </w:p>
    <w:p w:rsidR="000379F7" w:rsidRPr="00C76A44" w:rsidRDefault="000379F7" w:rsidP="000379F7">
      <w:pPr>
        <w:numPr>
          <w:ilvl w:val="0"/>
          <w:numId w:val="20"/>
        </w:numPr>
        <w:shd w:val="clear" w:color="auto" w:fill="FFFFFF"/>
        <w:spacing w:after="0" w:line="480" w:lineRule="auto"/>
        <w:ind w:left="1800"/>
        <w:jc w:val="both"/>
        <w:rPr>
          <w:rFonts w:ascii="Arial" w:hAnsi="Arial" w:cs="Arial"/>
          <w:sz w:val="24"/>
          <w:szCs w:val="24"/>
          <w:lang w:val="en-US"/>
        </w:rPr>
      </w:pPr>
      <w:r w:rsidRPr="00C76A44">
        <w:rPr>
          <w:rFonts w:ascii="Arial" w:hAnsi="Arial" w:cs="Arial"/>
          <w:sz w:val="24"/>
          <w:szCs w:val="24"/>
          <w:lang w:val="en-US"/>
        </w:rPr>
        <w:t>Merokok</w:t>
      </w:r>
    </w:p>
    <w:p w:rsidR="000379F7" w:rsidRPr="00C76A44" w:rsidRDefault="000379F7" w:rsidP="000379F7">
      <w:pPr>
        <w:shd w:val="clear" w:color="auto" w:fill="FFFFFF"/>
        <w:spacing w:after="0" w:line="480" w:lineRule="auto"/>
        <w:ind w:left="1800" w:firstLine="720"/>
        <w:jc w:val="both"/>
        <w:rPr>
          <w:rFonts w:ascii="Arial" w:hAnsi="Arial" w:cs="Arial"/>
          <w:sz w:val="24"/>
          <w:szCs w:val="24"/>
          <w:lang w:val="en-US"/>
        </w:rPr>
      </w:pPr>
      <w:r w:rsidRPr="00C76A44">
        <w:rPr>
          <w:rFonts w:ascii="Arial" w:hAnsi="Arial" w:cs="Arial"/>
          <w:sz w:val="24"/>
          <w:szCs w:val="24"/>
          <w:lang w:val="en-US"/>
        </w:rPr>
        <w:t>Penelitian Bowman yang dilakukan terhadap 28.236 wanita di Massachussets yang pada awalnya tidak menderita hipertensi, setelah pengamatan selama 9,8 tahun diperoleh peningkatan yang signifikan terhadap kenaikan tekanan darah pada wanita yang merokok pada wanita yang merokok lebih dari 15 batang per hari.</w:t>
      </w:r>
    </w:p>
    <w:p w:rsidR="000379F7" w:rsidRPr="00C76A44" w:rsidRDefault="000379F7" w:rsidP="000379F7">
      <w:pPr>
        <w:shd w:val="clear" w:color="auto" w:fill="FFFFFF"/>
        <w:spacing w:after="0" w:line="480" w:lineRule="auto"/>
        <w:ind w:left="1800" w:firstLine="720"/>
        <w:jc w:val="both"/>
        <w:rPr>
          <w:rFonts w:ascii="Arial" w:hAnsi="Arial" w:cs="Arial"/>
          <w:sz w:val="24"/>
          <w:szCs w:val="24"/>
          <w:lang w:val="en-US"/>
        </w:rPr>
      </w:pPr>
      <w:r w:rsidRPr="00C76A44">
        <w:rPr>
          <w:rFonts w:ascii="Arial" w:hAnsi="Arial" w:cs="Arial"/>
          <w:sz w:val="24"/>
          <w:szCs w:val="24"/>
          <w:lang w:val="en-US"/>
        </w:rPr>
        <w:t xml:space="preserve">Kandungan dalam rokok terdapat nikotin yang dapat menyebabkan meningkatnya denyut jantung dan menyebabkan vasokonstriksi perifer yang </w:t>
      </w:r>
      <w:proofErr w:type="gramStart"/>
      <w:r w:rsidRPr="00C76A44">
        <w:rPr>
          <w:rFonts w:ascii="Arial" w:hAnsi="Arial" w:cs="Arial"/>
          <w:sz w:val="24"/>
          <w:szCs w:val="24"/>
          <w:lang w:val="en-US"/>
        </w:rPr>
        <w:t>akan</w:t>
      </w:r>
      <w:proofErr w:type="gramEnd"/>
      <w:r w:rsidRPr="00C76A44">
        <w:rPr>
          <w:rFonts w:ascii="Arial" w:hAnsi="Arial" w:cs="Arial"/>
          <w:sz w:val="24"/>
          <w:szCs w:val="24"/>
          <w:lang w:val="en-US"/>
        </w:rPr>
        <w:t xml:space="preserve"> meningkatkan tekanan darah arteri pada jangka waktu yang pendek, selama dan setelah merokok (Black &amp; Hawks, 2015).</w:t>
      </w:r>
    </w:p>
    <w:p w:rsidR="000379F7" w:rsidRPr="00C76A44" w:rsidRDefault="000379F7" w:rsidP="000379F7">
      <w:pPr>
        <w:shd w:val="clear" w:color="auto" w:fill="FFFFFF"/>
        <w:spacing w:after="0" w:line="480" w:lineRule="auto"/>
        <w:ind w:left="1800" w:firstLine="720"/>
        <w:jc w:val="both"/>
        <w:rPr>
          <w:rFonts w:ascii="Arial" w:hAnsi="Arial" w:cs="Arial"/>
          <w:sz w:val="24"/>
          <w:szCs w:val="24"/>
          <w:lang w:val="en-US"/>
        </w:rPr>
      </w:pPr>
      <w:r w:rsidRPr="00C76A44">
        <w:rPr>
          <w:rFonts w:ascii="Arial" w:hAnsi="Arial" w:cs="Arial"/>
          <w:sz w:val="24"/>
          <w:szCs w:val="24"/>
          <w:lang w:val="en-US"/>
        </w:rPr>
        <w:t xml:space="preserve">Menurut Bustan (1997) dalam Suheni (2017) jenis perokok menurut banyaknya jumlah rokok yang terbagi menjadi 3 kelompok yaitu perokok ringan jika merokok &lt; 10 batang/ hari, perokok sedang jika merokok 10-20 </w:t>
      </w:r>
      <w:r w:rsidRPr="00C76A44">
        <w:rPr>
          <w:rFonts w:ascii="Arial" w:hAnsi="Arial" w:cs="Arial"/>
          <w:sz w:val="24"/>
          <w:szCs w:val="24"/>
          <w:lang w:val="en-US"/>
        </w:rPr>
        <w:lastRenderedPageBreak/>
        <w:t>batang/ hari dan perokok berat jika merokok &gt; 20 batang/ hari.</w:t>
      </w:r>
    </w:p>
    <w:p w:rsidR="000379F7" w:rsidRPr="00C76A44" w:rsidRDefault="000379F7" w:rsidP="000379F7">
      <w:pPr>
        <w:shd w:val="clear" w:color="auto" w:fill="FFFFFF"/>
        <w:spacing w:after="0" w:line="480" w:lineRule="auto"/>
        <w:ind w:left="1800" w:firstLine="720"/>
        <w:jc w:val="both"/>
        <w:rPr>
          <w:rFonts w:ascii="Arial" w:hAnsi="Arial" w:cs="Arial"/>
          <w:sz w:val="24"/>
          <w:szCs w:val="24"/>
          <w:lang w:val="en-US"/>
        </w:rPr>
      </w:pPr>
      <w:r w:rsidRPr="00C76A44">
        <w:rPr>
          <w:rFonts w:ascii="Arial" w:hAnsi="Arial" w:cs="Arial"/>
          <w:sz w:val="24"/>
          <w:szCs w:val="24"/>
          <w:lang w:val="en-US"/>
        </w:rPr>
        <w:t xml:space="preserve">Menurut Marvyn (2015) menyatakan dalam kasus hipertensi, seorang perokok sigaret mempunyai risiko lebih besar dibandingkan orang yang tidak merokok. Perokok yang tidak menghisap </w:t>
      </w:r>
      <w:proofErr w:type="gramStart"/>
      <w:r w:rsidRPr="00C76A44">
        <w:rPr>
          <w:rFonts w:ascii="Arial" w:hAnsi="Arial" w:cs="Arial"/>
          <w:sz w:val="24"/>
          <w:szCs w:val="24"/>
          <w:lang w:val="en-US"/>
        </w:rPr>
        <w:t>asap</w:t>
      </w:r>
      <w:proofErr w:type="gramEnd"/>
      <w:r w:rsidRPr="00C76A44">
        <w:rPr>
          <w:rFonts w:ascii="Arial" w:hAnsi="Arial" w:cs="Arial"/>
          <w:sz w:val="24"/>
          <w:szCs w:val="24"/>
          <w:lang w:val="en-US"/>
        </w:rPr>
        <w:t xml:space="preserve"> tembakau, yaitu peroko cerutu dan pipa, mungkin mempunyai risiko lebih kecil daripada perokok segaret, tetapi harus diingat bahwa penyerapan zat berbahaya tetap bisa terjadi secara langsung melalui mulut. </w:t>
      </w:r>
    </w:p>
    <w:p w:rsidR="000379F7" w:rsidRPr="00C76A44" w:rsidRDefault="000379F7" w:rsidP="000379F7">
      <w:pPr>
        <w:shd w:val="clear" w:color="auto" w:fill="FFFFFF"/>
        <w:spacing w:after="0" w:line="480" w:lineRule="auto"/>
        <w:ind w:left="1800" w:firstLine="720"/>
        <w:jc w:val="both"/>
        <w:rPr>
          <w:rFonts w:ascii="Arial" w:hAnsi="Arial" w:cs="Arial"/>
          <w:sz w:val="24"/>
          <w:szCs w:val="24"/>
          <w:lang w:val="en-US"/>
        </w:rPr>
      </w:pPr>
      <w:r w:rsidRPr="00C76A44">
        <w:rPr>
          <w:rFonts w:ascii="Arial" w:hAnsi="Arial" w:cs="Arial"/>
          <w:sz w:val="24"/>
          <w:szCs w:val="24"/>
          <w:lang w:val="en-US"/>
        </w:rPr>
        <w:t xml:space="preserve">Hal ini diperkuat oleh hasil penelitian Suheni (2017) yang menyatakan ada hubungan yang bermakna antara jenis rokok dengan hipertensi. Dengan menghentikan rokok, maka kemungkinan terjadinya hipertensi, serangan jantung, stroke, dan penyakit lainnya </w:t>
      </w:r>
      <w:proofErr w:type="gramStart"/>
      <w:r w:rsidRPr="00C76A44">
        <w:rPr>
          <w:rFonts w:ascii="Arial" w:hAnsi="Arial" w:cs="Arial"/>
          <w:sz w:val="24"/>
          <w:szCs w:val="24"/>
          <w:lang w:val="en-US"/>
        </w:rPr>
        <w:t>akan</w:t>
      </w:r>
      <w:proofErr w:type="gramEnd"/>
      <w:r w:rsidRPr="00C76A44">
        <w:rPr>
          <w:rFonts w:ascii="Arial" w:hAnsi="Arial" w:cs="Arial"/>
          <w:sz w:val="24"/>
          <w:szCs w:val="24"/>
          <w:lang w:val="en-US"/>
        </w:rPr>
        <w:t xml:space="preserve"> menurun (Windarti, 2018). Berdasarkan penelitian Suryati (2015) menyatakan bahwa ada hubungan signifikan antara merokok dengan hipertensi.</w:t>
      </w:r>
    </w:p>
    <w:p w:rsidR="000379F7" w:rsidRPr="00C76A44" w:rsidRDefault="000379F7" w:rsidP="000379F7">
      <w:pPr>
        <w:numPr>
          <w:ilvl w:val="0"/>
          <w:numId w:val="20"/>
        </w:numPr>
        <w:shd w:val="clear" w:color="auto" w:fill="FFFFFF"/>
        <w:spacing w:after="0" w:line="480" w:lineRule="auto"/>
        <w:ind w:left="1800"/>
        <w:jc w:val="both"/>
        <w:rPr>
          <w:rFonts w:ascii="Arial" w:hAnsi="Arial" w:cs="Arial"/>
          <w:sz w:val="24"/>
          <w:szCs w:val="24"/>
          <w:lang w:val="en-US"/>
        </w:rPr>
      </w:pPr>
      <w:r w:rsidRPr="00C76A44">
        <w:rPr>
          <w:rFonts w:ascii="Arial" w:hAnsi="Arial" w:cs="Arial"/>
          <w:sz w:val="24"/>
          <w:szCs w:val="24"/>
          <w:lang w:val="en-US"/>
        </w:rPr>
        <w:t>Olahraga</w:t>
      </w:r>
    </w:p>
    <w:p w:rsidR="000379F7" w:rsidRPr="00C76A44" w:rsidRDefault="000379F7" w:rsidP="000379F7">
      <w:pPr>
        <w:shd w:val="clear" w:color="auto" w:fill="FFFFFF"/>
        <w:spacing w:after="0" w:line="480" w:lineRule="auto"/>
        <w:ind w:left="1800" w:firstLine="720"/>
        <w:jc w:val="both"/>
        <w:rPr>
          <w:rFonts w:ascii="Arial" w:hAnsi="Arial" w:cs="Arial"/>
          <w:sz w:val="24"/>
          <w:szCs w:val="24"/>
          <w:lang w:val="en-US"/>
        </w:rPr>
      </w:pPr>
      <w:r w:rsidRPr="00C76A44">
        <w:rPr>
          <w:rFonts w:ascii="Arial" w:hAnsi="Arial" w:cs="Arial"/>
          <w:sz w:val="24"/>
          <w:szCs w:val="24"/>
          <w:lang w:val="en-US"/>
        </w:rPr>
        <w:t xml:space="preserve">Aktivitas fisik yang dapat menurunkan tekanan darah adalah aktivitas fisik sedang yang teratur (konsumsi oksigen maksimum 40-60%), aktivitas ini </w:t>
      </w:r>
      <w:r w:rsidRPr="00C76A44">
        <w:rPr>
          <w:rFonts w:ascii="Arial" w:hAnsi="Arial" w:cs="Arial"/>
          <w:sz w:val="24"/>
          <w:szCs w:val="24"/>
          <w:lang w:val="en-US"/>
        </w:rPr>
        <w:lastRenderedPageBreak/>
        <w:t xml:space="preserve">dilakukan selama kurang lebih 30 menit, dua kali sampai tiga kali dalam satu minggu (Bonow et al., 2018). </w:t>
      </w:r>
    </w:p>
    <w:p w:rsidR="000379F7" w:rsidRPr="00C76A44" w:rsidRDefault="000379F7" w:rsidP="000379F7">
      <w:pPr>
        <w:shd w:val="clear" w:color="auto" w:fill="FFFFFF"/>
        <w:spacing w:after="0" w:line="480" w:lineRule="auto"/>
        <w:ind w:left="1800" w:firstLine="720"/>
        <w:jc w:val="both"/>
        <w:rPr>
          <w:rFonts w:ascii="Arial" w:hAnsi="Arial" w:cs="Arial"/>
          <w:sz w:val="24"/>
          <w:szCs w:val="24"/>
          <w:lang w:val="en-US"/>
        </w:rPr>
      </w:pPr>
      <w:r w:rsidRPr="00C76A44">
        <w:rPr>
          <w:rFonts w:ascii="Arial" w:hAnsi="Arial" w:cs="Arial"/>
          <w:sz w:val="24"/>
          <w:szCs w:val="24"/>
          <w:lang w:val="en-US"/>
        </w:rPr>
        <w:t xml:space="preserve">Menurut Beevers (2012) dalam Suheni (2017) menyatakan meskipun tekanan darah meningkat tajam ketika sedang melakukan aktivitas fisik/ olahraga, namun jika ativitas fisik dilakukan secara teratur akan lebih sehat dan memiliki tekanan darah lebih rendah daripada mereka yang tidak melakukan aktifitas. </w:t>
      </w:r>
    </w:p>
    <w:p w:rsidR="000379F7" w:rsidRPr="00C76A44" w:rsidRDefault="000379F7" w:rsidP="000379F7">
      <w:pPr>
        <w:shd w:val="clear" w:color="auto" w:fill="FFFFFF"/>
        <w:spacing w:after="0" w:line="480" w:lineRule="auto"/>
        <w:ind w:left="1800" w:firstLine="720"/>
        <w:jc w:val="both"/>
        <w:rPr>
          <w:rFonts w:ascii="Arial" w:hAnsi="Arial" w:cs="Arial"/>
          <w:sz w:val="24"/>
          <w:szCs w:val="24"/>
          <w:lang w:val="en-US"/>
        </w:rPr>
      </w:pPr>
      <w:r w:rsidRPr="00C76A44">
        <w:rPr>
          <w:rFonts w:ascii="Arial" w:hAnsi="Arial" w:cs="Arial"/>
          <w:sz w:val="24"/>
          <w:szCs w:val="24"/>
          <w:lang w:val="en-US"/>
        </w:rPr>
        <w:t>Pedoman Departemen Kesehatan dan Layanan Kemanusiaan di Amerika Serikat menyarankan minimal melakukan aktifitas intensitas sedang selama 30-60 menit yang dilakukan sedikitnya 5 hari dalam seminggu dan aktifitas fisik intensitas berat selama 20 menit yang dilakukan sedikitnya 3 kali dalam seminggu. Dengan melalukan aktifitas fisik yang teratur dapat menurunkan tekanan darah sebanyak 20-10 mmHg (Sheps, 2015).</w:t>
      </w:r>
    </w:p>
    <w:p w:rsidR="000379F7" w:rsidRPr="00C76A44" w:rsidRDefault="000379F7" w:rsidP="000379F7">
      <w:pPr>
        <w:shd w:val="clear" w:color="auto" w:fill="FFFFFF"/>
        <w:spacing w:after="0" w:line="480" w:lineRule="auto"/>
        <w:ind w:left="1800" w:firstLine="720"/>
        <w:jc w:val="both"/>
        <w:rPr>
          <w:rFonts w:ascii="Arial" w:hAnsi="Arial" w:cs="Arial"/>
          <w:sz w:val="24"/>
          <w:szCs w:val="24"/>
          <w:lang w:val="en-US"/>
        </w:rPr>
      </w:pPr>
      <w:r w:rsidRPr="00C76A44">
        <w:rPr>
          <w:rFonts w:ascii="Arial" w:hAnsi="Arial" w:cs="Arial"/>
          <w:sz w:val="24"/>
          <w:szCs w:val="24"/>
          <w:lang w:val="en-US"/>
        </w:rPr>
        <w:t xml:space="preserve">Aktivitas fisik yang mengangkat beban sebaiknya dihindari karena dapat meningkatkan tekanan darah secara mendadak sebagai respon vagal yang terjadi selama kontraksi otot isometrik ketika mengangkat beban (Black &amp; Hawks, 2015). Contoh aktivitas fisik (olahraga) yang dapat dilakukan untuk menurunkan tekanan darah tinggi adalah jalan pagi, jalan kaki, senam, bersepeda </w:t>
      </w:r>
      <w:r w:rsidRPr="00C76A44">
        <w:rPr>
          <w:rFonts w:ascii="Arial" w:hAnsi="Arial" w:cs="Arial"/>
          <w:sz w:val="24"/>
          <w:szCs w:val="24"/>
          <w:lang w:val="en-US"/>
        </w:rPr>
        <w:lastRenderedPageBreak/>
        <w:t>dan berenang. Kegiatan aktiviats ini disarankan agar dilakukan ≥30 menit per hari dan ≥3hari per minggu (Kemenkes, 2012).</w:t>
      </w:r>
    </w:p>
    <w:p w:rsidR="000379F7" w:rsidRPr="00C76A44" w:rsidRDefault="000379F7" w:rsidP="000379F7">
      <w:pPr>
        <w:shd w:val="clear" w:color="auto" w:fill="FFFFFF"/>
        <w:spacing w:after="0" w:line="480" w:lineRule="auto"/>
        <w:ind w:left="1800" w:firstLine="720"/>
        <w:jc w:val="both"/>
        <w:rPr>
          <w:rFonts w:ascii="Arial" w:hAnsi="Arial" w:cs="Arial"/>
          <w:sz w:val="24"/>
          <w:szCs w:val="24"/>
          <w:lang w:val="en-US"/>
        </w:rPr>
      </w:pPr>
      <w:r w:rsidRPr="00C76A44">
        <w:rPr>
          <w:rFonts w:ascii="Arial" w:hAnsi="Arial" w:cs="Arial"/>
          <w:sz w:val="24"/>
          <w:szCs w:val="24"/>
          <w:lang w:val="en-US"/>
        </w:rPr>
        <w:t>Menurut ACSM pada tahun 2014 menyatakan hubungan antara aktifitas fisik dengan hipertensi yaitu individu yang kurang aktif mempunyai risiko menderita hipertensi 30-50% daripada individu yang aktif bergerak (Dalimartha dkk, 2018).</w:t>
      </w:r>
      <w:r w:rsidRPr="00C76A44">
        <w:rPr>
          <w:rFonts w:ascii="Arial" w:hAnsi="Arial" w:cs="Arial"/>
          <w:sz w:val="24"/>
          <w:szCs w:val="24"/>
        </w:rPr>
        <w:t xml:space="preserve"> M</w:t>
      </w:r>
      <w:r w:rsidRPr="00C76A44">
        <w:rPr>
          <w:rFonts w:ascii="Arial" w:hAnsi="Arial" w:cs="Arial"/>
          <w:sz w:val="24"/>
          <w:szCs w:val="24"/>
          <w:lang w:val="en-US"/>
        </w:rPr>
        <w:t>enurut hasil penelitian yang dilakukan Yuliarti (2017) menyatakan bahwa responden yang tidak melakukan aktifitas fisik berisiko 0,306 kali lebih tinggi dibandingkan dengan responden yang melakukan aktifitas fisik.</w:t>
      </w:r>
    </w:p>
    <w:p w:rsidR="000379F7" w:rsidRPr="00C76A44" w:rsidRDefault="000379F7" w:rsidP="000379F7">
      <w:pPr>
        <w:numPr>
          <w:ilvl w:val="0"/>
          <w:numId w:val="20"/>
        </w:numPr>
        <w:shd w:val="clear" w:color="auto" w:fill="FFFFFF"/>
        <w:tabs>
          <w:tab w:val="left" w:pos="1440"/>
        </w:tabs>
        <w:spacing w:after="0" w:line="480" w:lineRule="auto"/>
        <w:ind w:left="1800"/>
        <w:jc w:val="both"/>
        <w:rPr>
          <w:rFonts w:ascii="Arial" w:hAnsi="Arial" w:cs="Arial"/>
          <w:sz w:val="24"/>
          <w:szCs w:val="24"/>
          <w:lang w:val="en-US"/>
        </w:rPr>
      </w:pPr>
      <w:r w:rsidRPr="00C76A44">
        <w:rPr>
          <w:rFonts w:ascii="Arial" w:hAnsi="Arial" w:cs="Arial"/>
          <w:sz w:val="24"/>
          <w:szCs w:val="24"/>
          <w:lang w:val="en-US"/>
        </w:rPr>
        <w:t>Stres</w:t>
      </w:r>
    </w:p>
    <w:p w:rsidR="000379F7" w:rsidRPr="00C76A44" w:rsidRDefault="000379F7" w:rsidP="000379F7">
      <w:pPr>
        <w:shd w:val="clear" w:color="auto" w:fill="FFFFFF"/>
        <w:spacing w:after="0" w:line="480" w:lineRule="auto"/>
        <w:ind w:left="1800" w:firstLine="720"/>
        <w:jc w:val="both"/>
        <w:rPr>
          <w:rFonts w:ascii="Arial" w:hAnsi="Arial" w:cs="Arial"/>
          <w:sz w:val="24"/>
          <w:szCs w:val="24"/>
          <w:lang w:val="en-US"/>
        </w:rPr>
      </w:pPr>
      <w:r w:rsidRPr="00C76A44">
        <w:rPr>
          <w:rFonts w:ascii="Arial" w:hAnsi="Arial" w:cs="Arial"/>
          <w:sz w:val="24"/>
          <w:szCs w:val="24"/>
          <w:lang w:val="en-US"/>
        </w:rPr>
        <w:t xml:space="preserve">Stres adalah reaksi atau respon tubuh terhadap stressor psikososial (tekanan mental atau beban hidup) (Striati, 2018). Jika stress berlangsung lama, tubuh </w:t>
      </w:r>
      <w:proofErr w:type="gramStart"/>
      <w:r w:rsidRPr="00C76A44">
        <w:rPr>
          <w:rFonts w:ascii="Arial" w:hAnsi="Arial" w:cs="Arial"/>
          <w:sz w:val="24"/>
          <w:szCs w:val="24"/>
          <w:lang w:val="en-US"/>
        </w:rPr>
        <w:t>akan</w:t>
      </w:r>
      <w:proofErr w:type="gramEnd"/>
      <w:r w:rsidRPr="00C76A44">
        <w:rPr>
          <w:rFonts w:ascii="Arial" w:hAnsi="Arial" w:cs="Arial"/>
          <w:sz w:val="24"/>
          <w:szCs w:val="24"/>
          <w:lang w:val="en-US"/>
        </w:rPr>
        <w:t xml:space="preserve"> berusaha mengadakan penyesuaian sehingg timbul kelanian organis atau perubahan psikologis (Depkes RI, 2016). </w:t>
      </w:r>
    </w:p>
    <w:p w:rsidR="000379F7" w:rsidRPr="00C76A44" w:rsidRDefault="000379F7" w:rsidP="000379F7">
      <w:pPr>
        <w:shd w:val="clear" w:color="auto" w:fill="FFFFFF"/>
        <w:spacing w:after="0" w:line="480" w:lineRule="auto"/>
        <w:ind w:left="1800" w:firstLine="720"/>
        <w:jc w:val="both"/>
        <w:rPr>
          <w:rFonts w:ascii="Arial" w:hAnsi="Arial" w:cs="Arial"/>
          <w:sz w:val="24"/>
          <w:szCs w:val="24"/>
          <w:lang w:val="en-US"/>
        </w:rPr>
      </w:pPr>
      <w:r w:rsidRPr="00C76A44">
        <w:rPr>
          <w:rFonts w:ascii="Arial" w:hAnsi="Arial" w:cs="Arial"/>
          <w:sz w:val="24"/>
          <w:szCs w:val="24"/>
          <w:lang w:val="en-US"/>
        </w:rPr>
        <w:t xml:space="preserve">Hubungan antara stres dengan hipertensi diduga melalui aktivitas saraf simpatis, yang dapat meningkatkan tekanan darah secara bertahap. Apabila stress menjadi </w:t>
      </w:r>
      <w:r w:rsidRPr="00C76A44">
        <w:rPr>
          <w:rFonts w:ascii="Arial" w:hAnsi="Arial" w:cs="Arial"/>
          <w:sz w:val="24"/>
          <w:szCs w:val="24"/>
          <w:lang w:val="en-US"/>
        </w:rPr>
        <w:lastRenderedPageBreak/>
        <w:t xml:space="preserve">berkepanjangan dapat berakibat tekanan darah menjadi tetap tinggi. </w:t>
      </w:r>
    </w:p>
    <w:p w:rsidR="000379F7" w:rsidRPr="00C76A44" w:rsidRDefault="000379F7" w:rsidP="000379F7">
      <w:pPr>
        <w:shd w:val="clear" w:color="auto" w:fill="FFFFFF"/>
        <w:spacing w:after="0" w:line="480" w:lineRule="auto"/>
        <w:ind w:left="1800" w:firstLine="720"/>
        <w:jc w:val="both"/>
        <w:rPr>
          <w:rFonts w:ascii="Arial" w:hAnsi="Arial" w:cs="Arial"/>
          <w:sz w:val="24"/>
          <w:szCs w:val="24"/>
          <w:lang w:val="en-US"/>
        </w:rPr>
      </w:pPr>
      <w:r w:rsidRPr="00C76A44">
        <w:rPr>
          <w:rFonts w:ascii="Arial" w:hAnsi="Arial" w:cs="Arial"/>
          <w:sz w:val="24"/>
          <w:szCs w:val="24"/>
          <w:lang w:val="en-US"/>
        </w:rPr>
        <w:t>Menurut penelitian Suheni (2017) didapatkan bahwa responden yang mengalami stres memiliki risiko terkena hipertensi sebesar 9,333 kali lebih tinggi dibandingkan dengan responden yang tidak memiliki stress</w:t>
      </w:r>
      <w:r w:rsidRPr="00C76A44">
        <w:rPr>
          <w:rFonts w:ascii="Arial" w:hAnsi="Arial" w:cs="Arial"/>
          <w:sz w:val="24"/>
          <w:szCs w:val="24"/>
        </w:rPr>
        <w:t>.</w:t>
      </w:r>
    </w:p>
    <w:p w:rsidR="000379F7" w:rsidRPr="00C76A44" w:rsidRDefault="000379F7" w:rsidP="000379F7">
      <w:pPr>
        <w:numPr>
          <w:ilvl w:val="0"/>
          <w:numId w:val="14"/>
        </w:numPr>
        <w:shd w:val="clear" w:color="auto" w:fill="FFFFFF"/>
        <w:spacing w:after="0" w:line="480" w:lineRule="auto"/>
        <w:ind w:left="1080"/>
        <w:rPr>
          <w:rFonts w:ascii="Arial" w:hAnsi="Arial" w:cs="Arial"/>
          <w:b/>
          <w:sz w:val="24"/>
          <w:szCs w:val="24"/>
          <w:lang w:val="en-US"/>
        </w:rPr>
      </w:pPr>
      <w:r w:rsidRPr="00C76A44">
        <w:rPr>
          <w:rFonts w:ascii="Arial" w:hAnsi="Arial" w:cs="Arial"/>
          <w:b/>
          <w:sz w:val="24"/>
          <w:szCs w:val="24"/>
          <w:lang w:val="en-US"/>
        </w:rPr>
        <w:t>Dampak komplikasi Hipertensi</w:t>
      </w:r>
    </w:p>
    <w:p w:rsidR="000379F7" w:rsidRPr="00C76A44" w:rsidRDefault="000379F7" w:rsidP="000379F7">
      <w:pPr>
        <w:shd w:val="clear" w:color="auto" w:fill="FFFFFF"/>
        <w:spacing w:after="0" w:line="480" w:lineRule="auto"/>
        <w:ind w:left="1080" w:firstLine="720"/>
        <w:jc w:val="both"/>
        <w:rPr>
          <w:rFonts w:ascii="Arial" w:hAnsi="Arial" w:cs="Arial"/>
          <w:sz w:val="24"/>
          <w:szCs w:val="24"/>
          <w:lang w:val="en-US"/>
        </w:rPr>
      </w:pPr>
      <w:r w:rsidRPr="00C76A44">
        <w:rPr>
          <w:rFonts w:ascii="Arial" w:hAnsi="Arial" w:cs="Arial"/>
          <w:sz w:val="24"/>
          <w:szCs w:val="24"/>
          <w:lang w:val="en-US"/>
        </w:rPr>
        <w:t xml:space="preserve">Hipertensi yang terjadi dalam kurun waktu yang lama </w:t>
      </w:r>
      <w:proofErr w:type="gramStart"/>
      <w:r w:rsidRPr="00C76A44">
        <w:rPr>
          <w:rFonts w:ascii="Arial" w:hAnsi="Arial" w:cs="Arial"/>
          <w:sz w:val="24"/>
          <w:szCs w:val="24"/>
          <w:lang w:val="en-US"/>
        </w:rPr>
        <w:t>akan</w:t>
      </w:r>
      <w:proofErr w:type="gramEnd"/>
      <w:r w:rsidRPr="00C76A44">
        <w:rPr>
          <w:rFonts w:ascii="Arial" w:hAnsi="Arial" w:cs="Arial"/>
          <w:sz w:val="24"/>
          <w:szCs w:val="24"/>
          <w:lang w:val="en-US"/>
        </w:rPr>
        <w:t xml:space="preserve"> berbahaya sehingga menimbulkan komplikasi. Komplikasi tersebut dapat menyerang berbagai target organ tubuh yaitu otak, mata, jantung, pembuluh darah arteri, serta ginjal. Sebagai dampak terjadinya komplikasi hipertensi, kualitas hidup penderita menjadi rendah dan kemungkinan terburuknya adalah terjadinya kematian pada penderita akibat komplikasi hipertensi yang dimilikinya. </w:t>
      </w:r>
    </w:p>
    <w:p w:rsidR="000379F7" w:rsidRPr="00C76A44" w:rsidRDefault="000379F7" w:rsidP="000379F7">
      <w:pPr>
        <w:shd w:val="clear" w:color="auto" w:fill="FFFFFF"/>
        <w:spacing w:after="0" w:line="480" w:lineRule="auto"/>
        <w:ind w:left="1080" w:firstLine="720"/>
        <w:jc w:val="both"/>
        <w:rPr>
          <w:rFonts w:ascii="Arial" w:hAnsi="Arial" w:cs="Arial"/>
          <w:sz w:val="24"/>
          <w:szCs w:val="24"/>
          <w:lang w:val="en-US"/>
        </w:rPr>
      </w:pPr>
      <w:r w:rsidRPr="00C76A44">
        <w:rPr>
          <w:rFonts w:ascii="Arial" w:hAnsi="Arial" w:cs="Arial"/>
          <w:sz w:val="24"/>
          <w:szCs w:val="24"/>
          <w:lang w:val="en-US"/>
        </w:rPr>
        <w:t xml:space="preserve">Hipertensi dapat menimbulkan kerusakan organ tubuh, baik secara langsung maupun tidak langsung. Beberapa penelitian menemukan bahwa penyebab kerusakan organ-organ tersebut dapat melalui akibat langsung dari kenaikan tekanan darah pada organ, atau karena efek tidak langsung, antara lain adanya autoantibodi terhadap reseptor angiotensin II, stress oksidatif, down regulation, dan lain-lain. Penelitian lain </w:t>
      </w:r>
      <w:r w:rsidRPr="00C76A44">
        <w:rPr>
          <w:rFonts w:ascii="Arial" w:hAnsi="Arial" w:cs="Arial"/>
          <w:sz w:val="24"/>
          <w:szCs w:val="24"/>
          <w:lang w:val="en-US"/>
        </w:rPr>
        <w:lastRenderedPageBreak/>
        <w:t>juga membuktikan bahwa diet tinggi garam dan sensitivitas terhadap garam berperan besar dalam timbulnya kerusakan organ target, misalnya kerusakan pembuluh darah akibat meningkatnya ekspresi transforming growth factor-β (TGF-β).</w:t>
      </w:r>
    </w:p>
    <w:p w:rsidR="000379F7" w:rsidRPr="00C76A44" w:rsidRDefault="000379F7" w:rsidP="000379F7">
      <w:pPr>
        <w:shd w:val="clear" w:color="auto" w:fill="FFFFFF"/>
        <w:spacing w:after="0" w:line="480" w:lineRule="auto"/>
        <w:ind w:left="1080" w:firstLine="720"/>
        <w:jc w:val="both"/>
        <w:rPr>
          <w:rFonts w:ascii="Arial" w:hAnsi="Arial" w:cs="Arial"/>
          <w:sz w:val="24"/>
          <w:szCs w:val="24"/>
          <w:lang w:val="en-US"/>
        </w:rPr>
      </w:pPr>
      <w:r w:rsidRPr="00C76A44">
        <w:rPr>
          <w:rFonts w:ascii="Arial" w:hAnsi="Arial" w:cs="Arial"/>
          <w:sz w:val="24"/>
          <w:szCs w:val="24"/>
          <w:lang w:val="en-US"/>
        </w:rPr>
        <w:t xml:space="preserve">Umumnya, hipertensi dapat menimbulkan kerusakan organ tubuh, baik secara langsung maupun tidak langsung. Kerusakan organ-organ yang umum ditemui pada pasien hipertensi adalah: </w:t>
      </w:r>
    </w:p>
    <w:p w:rsidR="000379F7" w:rsidRPr="00C76A44" w:rsidRDefault="000379F7" w:rsidP="000379F7">
      <w:pPr>
        <w:shd w:val="clear" w:color="auto" w:fill="FFFFFF"/>
        <w:tabs>
          <w:tab w:val="left" w:pos="1440"/>
        </w:tabs>
        <w:spacing w:after="0" w:line="480" w:lineRule="auto"/>
        <w:ind w:left="1080"/>
        <w:rPr>
          <w:rFonts w:ascii="Arial" w:hAnsi="Arial" w:cs="Arial"/>
          <w:sz w:val="24"/>
          <w:szCs w:val="24"/>
          <w:lang w:val="en-US"/>
        </w:rPr>
      </w:pPr>
      <w:r w:rsidRPr="00C76A44">
        <w:rPr>
          <w:rFonts w:ascii="Arial" w:hAnsi="Arial" w:cs="Arial"/>
          <w:sz w:val="24"/>
          <w:szCs w:val="24"/>
          <w:lang w:val="en-US"/>
        </w:rPr>
        <w:t>1) Jantung, antara lain:</w:t>
      </w:r>
    </w:p>
    <w:p w:rsidR="000379F7" w:rsidRPr="00C76A44" w:rsidRDefault="000379F7" w:rsidP="000379F7">
      <w:pPr>
        <w:shd w:val="clear" w:color="auto" w:fill="FFFFFF"/>
        <w:tabs>
          <w:tab w:val="left" w:pos="1440"/>
        </w:tabs>
        <w:spacing w:after="0" w:line="480" w:lineRule="auto"/>
        <w:ind w:left="1080" w:firstLine="270"/>
        <w:rPr>
          <w:rFonts w:ascii="Arial" w:hAnsi="Arial" w:cs="Arial"/>
          <w:sz w:val="24"/>
          <w:szCs w:val="24"/>
          <w:lang w:val="en-US"/>
        </w:rPr>
      </w:pPr>
      <w:r w:rsidRPr="00C76A44">
        <w:rPr>
          <w:rFonts w:ascii="Arial" w:hAnsi="Arial" w:cs="Arial"/>
          <w:sz w:val="24"/>
          <w:szCs w:val="24"/>
          <w:lang w:val="en-US"/>
        </w:rPr>
        <w:t xml:space="preserve">(a) </w:t>
      </w:r>
      <w:proofErr w:type="gramStart"/>
      <w:r w:rsidRPr="00C76A44">
        <w:rPr>
          <w:rFonts w:ascii="Arial" w:hAnsi="Arial" w:cs="Arial"/>
          <w:sz w:val="24"/>
          <w:szCs w:val="24"/>
          <w:lang w:val="en-US"/>
        </w:rPr>
        <w:t>hipertrofi</w:t>
      </w:r>
      <w:proofErr w:type="gramEnd"/>
      <w:r w:rsidRPr="00C76A44">
        <w:rPr>
          <w:rFonts w:ascii="Arial" w:hAnsi="Arial" w:cs="Arial"/>
          <w:sz w:val="24"/>
          <w:szCs w:val="24"/>
          <w:lang w:val="en-US"/>
        </w:rPr>
        <w:t xml:space="preserve"> ventrikel kiri</w:t>
      </w:r>
    </w:p>
    <w:p w:rsidR="000379F7" w:rsidRPr="00C76A44" w:rsidRDefault="000379F7" w:rsidP="000379F7">
      <w:pPr>
        <w:shd w:val="clear" w:color="auto" w:fill="FFFFFF"/>
        <w:tabs>
          <w:tab w:val="left" w:pos="1440"/>
        </w:tabs>
        <w:spacing w:after="0" w:line="480" w:lineRule="auto"/>
        <w:ind w:left="1080"/>
        <w:rPr>
          <w:rFonts w:ascii="Arial" w:hAnsi="Arial" w:cs="Arial"/>
          <w:sz w:val="24"/>
          <w:szCs w:val="24"/>
          <w:lang w:val="en-US"/>
        </w:rPr>
      </w:pPr>
      <w:r w:rsidRPr="00C76A44">
        <w:rPr>
          <w:rFonts w:ascii="Arial" w:hAnsi="Arial" w:cs="Arial"/>
          <w:sz w:val="24"/>
          <w:szCs w:val="24"/>
          <w:lang w:val="en-US"/>
        </w:rPr>
        <w:t xml:space="preserve">    (b) </w:t>
      </w:r>
      <w:proofErr w:type="gramStart"/>
      <w:r w:rsidRPr="00C76A44">
        <w:rPr>
          <w:rFonts w:ascii="Arial" w:hAnsi="Arial" w:cs="Arial"/>
          <w:sz w:val="24"/>
          <w:szCs w:val="24"/>
          <w:lang w:val="en-US"/>
        </w:rPr>
        <w:t>angina</w:t>
      </w:r>
      <w:proofErr w:type="gramEnd"/>
      <w:r w:rsidRPr="00C76A44">
        <w:rPr>
          <w:rFonts w:ascii="Arial" w:hAnsi="Arial" w:cs="Arial"/>
          <w:sz w:val="24"/>
          <w:szCs w:val="24"/>
          <w:lang w:val="en-US"/>
        </w:rPr>
        <w:t xml:space="preserve"> atau infark miokardium</w:t>
      </w:r>
    </w:p>
    <w:p w:rsidR="000379F7" w:rsidRPr="00C76A44" w:rsidRDefault="000379F7" w:rsidP="000379F7">
      <w:pPr>
        <w:shd w:val="clear" w:color="auto" w:fill="FFFFFF"/>
        <w:tabs>
          <w:tab w:val="left" w:pos="1440"/>
        </w:tabs>
        <w:spacing w:after="0" w:line="480" w:lineRule="auto"/>
        <w:ind w:left="1080"/>
        <w:rPr>
          <w:rFonts w:ascii="Arial" w:hAnsi="Arial" w:cs="Arial"/>
          <w:sz w:val="24"/>
          <w:szCs w:val="24"/>
          <w:lang w:val="en-US"/>
        </w:rPr>
      </w:pPr>
      <w:r w:rsidRPr="00C76A44">
        <w:rPr>
          <w:rFonts w:ascii="Arial" w:hAnsi="Arial" w:cs="Arial"/>
          <w:sz w:val="24"/>
          <w:szCs w:val="24"/>
          <w:lang w:val="en-US"/>
        </w:rPr>
        <w:t xml:space="preserve">    (c)  </w:t>
      </w:r>
      <w:proofErr w:type="gramStart"/>
      <w:r w:rsidRPr="00C76A44">
        <w:rPr>
          <w:rFonts w:ascii="Arial" w:hAnsi="Arial" w:cs="Arial"/>
          <w:sz w:val="24"/>
          <w:szCs w:val="24"/>
          <w:lang w:val="en-US"/>
        </w:rPr>
        <w:t>gagal</w:t>
      </w:r>
      <w:proofErr w:type="gramEnd"/>
      <w:r w:rsidRPr="00C76A44">
        <w:rPr>
          <w:rFonts w:ascii="Arial" w:hAnsi="Arial" w:cs="Arial"/>
          <w:sz w:val="24"/>
          <w:szCs w:val="24"/>
          <w:lang w:val="en-US"/>
        </w:rPr>
        <w:t xml:space="preserve"> jantung</w:t>
      </w:r>
    </w:p>
    <w:p w:rsidR="000379F7" w:rsidRPr="00C76A44" w:rsidRDefault="000379F7" w:rsidP="000379F7">
      <w:pPr>
        <w:shd w:val="clear" w:color="auto" w:fill="FFFFFF"/>
        <w:tabs>
          <w:tab w:val="left" w:pos="1440"/>
        </w:tabs>
        <w:spacing w:after="0" w:line="480" w:lineRule="auto"/>
        <w:ind w:left="1080"/>
        <w:rPr>
          <w:rFonts w:ascii="Arial" w:hAnsi="Arial" w:cs="Arial"/>
          <w:sz w:val="24"/>
          <w:szCs w:val="24"/>
          <w:lang w:val="en-US"/>
        </w:rPr>
      </w:pPr>
      <w:r w:rsidRPr="00C76A44">
        <w:rPr>
          <w:rFonts w:ascii="Arial" w:hAnsi="Arial" w:cs="Arial"/>
          <w:sz w:val="24"/>
          <w:szCs w:val="24"/>
          <w:lang w:val="en-US"/>
        </w:rPr>
        <w:t>2)  Otak: stroke atau transient ishemic attack</w:t>
      </w:r>
    </w:p>
    <w:p w:rsidR="000379F7" w:rsidRPr="00C76A44" w:rsidRDefault="000379F7" w:rsidP="000379F7">
      <w:pPr>
        <w:shd w:val="clear" w:color="auto" w:fill="FFFFFF"/>
        <w:tabs>
          <w:tab w:val="left" w:pos="1440"/>
        </w:tabs>
        <w:spacing w:after="0" w:line="480" w:lineRule="auto"/>
        <w:ind w:left="1080"/>
        <w:rPr>
          <w:rFonts w:ascii="Arial" w:hAnsi="Arial" w:cs="Arial"/>
          <w:sz w:val="24"/>
          <w:szCs w:val="24"/>
          <w:lang w:val="en-US"/>
        </w:rPr>
      </w:pPr>
      <w:r w:rsidRPr="00C76A44">
        <w:rPr>
          <w:rFonts w:ascii="Arial" w:hAnsi="Arial" w:cs="Arial"/>
          <w:sz w:val="24"/>
          <w:szCs w:val="24"/>
          <w:lang w:val="en-US"/>
        </w:rPr>
        <w:t>3) Penyakit ginjal kronis</w:t>
      </w:r>
    </w:p>
    <w:p w:rsidR="000379F7" w:rsidRPr="00C76A44" w:rsidRDefault="000379F7" w:rsidP="000379F7">
      <w:pPr>
        <w:shd w:val="clear" w:color="auto" w:fill="FFFFFF"/>
        <w:tabs>
          <w:tab w:val="left" w:pos="1440"/>
        </w:tabs>
        <w:spacing w:after="0" w:line="480" w:lineRule="auto"/>
        <w:ind w:left="1080"/>
        <w:rPr>
          <w:rFonts w:ascii="Arial" w:hAnsi="Arial" w:cs="Arial"/>
          <w:sz w:val="24"/>
          <w:szCs w:val="24"/>
        </w:rPr>
      </w:pPr>
      <w:r w:rsidRPr="00C76A44">
        <w:rPr>
          <w:rFonts w:ascii="Arial" w:hAnsi="Arial" w:cs="Arial"/>
          <w:sz w:val="24"/>
          <w:szCs w:val="24"/>
          <w:lang w:val="en-US"/>
        </w:rPr>
        <w:t>4) Penyakit arteri perifer</w:t>
      </w:r>
    </w:p>
    <w:p w:rsidR="000379F7" w:rsidRPr="00C76A44" w:rsidRDefault="000379F7" w:rsidP="000379F7">
      <w:pPr>
        <w:numPr>
          <w:ilvl w:val="0"/>
          <w:numId w:val="15"/>
        </w:numPr>
        <w:spacing w:line="0" w:lineRule="atLeast"/>
        <w:ind w:left="720"/>
        <w:rPr>
          <w:rFonts w:ascii="Arial" w:eastAsia="Times New Roman" w:hAnsi="Arial" w:cs="Arial"/>
          <w:b/>
          <w:sz w:val="24"/>
          <w:szCs w:val="20"/>
          <w:lang w:eastAsia="id-ID"/>
        </w:rPr>
      </w:pPr>
      <w:r w:rsidRPr="00C76A44">
        <w:rPr>
          <w:rFonts w:ascii="Arial" w:eastAsia="Times New Roman" w:hAnsi="Arial" w:cs="Arial"/>
          <w:b/>
          <w:sz w:val="24"/>
          <w:szCs w:val="20"/>
          <w:lang w:eastAsia="id-ID"/>
        </w:rPr>
        <w:t>Indeks Massa Tubuh</w:t>
      </w:r>
      <w:r>
        <w:rPr>
          <w:rFonts w:ascii="Arial" w:eastAsia="Times New Roman" w:hAnsi="Arial" w:cs="Arial"/>
          <w:b/>
          <w:sz w:val="24"/>
          <w:szCs w:val="20"/>
          <w:lang w:val="en-US" w:eastAsia="id-ID"/>
        </w:rPr>
        <w:t xml:space="preserve"> (IMT)</w:t>
      </w:r>
    </w:p>
    <w:p w:rsidR="000379F7" w:rsidRPr="00C76A44" w:rsidRDefault="000379F7" w:rsidP="000379F7">
      <w:pPr>
        <w:spacing w:after="0" w:line="477" w:lineRule="auto"/>
        <w:ind w:left="720" w:right="268" w:firstLine="540"/>
        <w:jc w:val="both"/>
        <w:rPr>
          <w:rFonts w:ascii="Arial" w:eastAsia="Times New Roman" w:hAnsi="Arial" w:cs="Arial"/>
          <w:sz w:val="24"/>
          <w:szCs w:val="20"/>
          <w:lang w:val="en-US" w:eastAsia="id-ID"/>
        </w:rPr>
      </w:pPr>
      <w:r w:rsidRPr="00C76A44">
        <w:rPr>
          <w:rFonts w:ascii="Arial" w:eastAsia="Times New Roman" w:hAnsi="Arial" w:cs="Arial"/>
          <w:sz w:val="24"/>
          <w:szCs w:val="20"/>
          <w:lang w:eastAsia="id-ID"/>
        </w:rPr>
        <w:t>Indeks Massa Tubuh merupakan salah satu cara untuk menentukan status gizi dengan membandingkan berat badan dan tinggi badan (Depkes, 2013). Indeks Massa Tubuh (IMT) dapat digunakan untuk penilaian status gizi atau menentukan standar proporsi komposisi tubuh pada orang dewasa, remaja hingga anak-anak (Gibson dalam drkurniati 2016).</w:t>
      </w:r>
    </w:p>
    <w:p w:rsidR="000379F7" w:rsidRPr="00C76A44" w:rsidRDefault="000379F7" w:rsidP="000379F7">
      <w:pPr>
        <w:spacing w:after="0" w:line="477" w:lineRule="auto"/>
        <w:ind w:left="720" w:right="268" w:firstLine="540"/>
        <w:jc w:val="both"/>
        <w:rPr>
          <w:rFonts w:ascii="Arial" w:eastAsia="Times New Roman" w:hAnsi="Arial" w:cs="Arial"/>
          <w:sz w:val="24"/>
          <w:szCs w:val="20"/>
          <w:lang w:val="en-US" w:eastAsia="id-ID"/>
        </w:rPr>
      </w:pPr>
      <w:r w:rsidRPr="00C76A44">
        <w:rPr>
          <w:rFonts w:ascii="Arial" w:eastAsia="Times New Roman" w:hAnsi="Arial" w:cs="Arial"/>
          <w:sz w:val="24"/>
          <w:szCs w:val="20"/>
          <w:lang w:eastAsia="id-ID"/>
        </w:rPr>
        <w:lastRenderedPageBreak/>
        <w:t xml:space="preserve">I Dewa Nyoman Supariasa (dalam Nur Robiah 2017), memaparkan bahwa Indeks Massa Tubuh (IMT) merupakan alat yang sederhana untuk memantau status gizi, khususnya yang berkaitan dengan kelebihan dan kekurangan berat badan. Secara klinis IMT yang bernilai 25-29,9 kg/m2 disebut </w:t>
      </w:r>
      <w:r w:rsidRPr="00C76A44">
        <w:rPr>
          <w:rFonts w:ascii="Arial" w:eastAsia="Times New Roman" w:hAnsi="Arial" w:cs="Arial"/>
          <w:i/>
          <w:sz w:val="24"/>
          <w:szCs w:val="20"/>
          <w:lang w:eastAsia="id-ID"/>
        </w:rPr>
        <w:t>overweight</w:t>
      </w:r>
      <w:r w:rsidRPr="00C76A44">
        <w:rPr>
          <w:rFonts w:ascii="Arial" w:eastAsia="Times New Roman" w:hAnsi="Arial" w:cs="Arial"/>
          <w:sz w:val="24"/>
          <w:szCs w:val="20"/>
          <w:lang w:eastAsia="id-ID"/>
        </w:rPr>
        <w:t xml:space="preserve"> dan nilai IMT lebih dari 30 kg/m2 disebut obesitas. </w:t>
      </w:r>
    </w:p>
    <w:p w:rsidR="000379F7" w:rsidRPr="00C76A44" w:rsidRDefault="000379F7" w:rsidP="000379F7">
      <w:pPr>
        <w:spacing w:after="0" w:line="477" w:lineRule="auto"/>
        <w:ind w:left="720" w:right="268" w:firstLine="540"/>
        <w:jc w:val="both"/>
        <w:rPr>
          <w:rFonts w:ascii="Arial" w:eastAsia="Times New Roman" w:hAnsi="Arial" w:cs="Arial"/>
          <w:sz w:val="24"/>
          <w:szCs w:val="20"/>
          <w:lang w:val="en-US" w:eastAsia="id-ID"/>
        </w:rPr>
      </w:pPr>
      <w:r w:rsidRPr="00C76A44">
        <w:rPr>
          <w:rFonts w:ascii="Arial" w:eastAsia="Times New Roman" w:hAnsi="Arial" w:cs="Arial"/>
          <w:sz w:val="24"/>
          <w:szCs w:val="20"/>
          <w:lang w:val="en-US" w:eastAsia="id-ID"/>
        </w:rPr>
        <w:t>M</w:t>
      </w:r>
      <w:r w:rsidRPr="00C76A44">
        <w:rPr>
          <w:rFonts w:ascii="Arial" w:eastAsia="Times New Roman" w:hAnsi="Arial" w:cs="Arial"/>
          <w:sz w:val="24"/>
          <w:szCs w:val="20"/>
          <w:lang w:eastAsia="id-ID"/>
        </w:rPr>
        <w:t xml:space="preserve">enurut Juni Norma Fitriah (2007:3) status gizi dikatakan normal apabila Indeks Massa Tubuh (IMT) 18.5-22.9 kg/m2 dan gizi lebih </w:t>
      </w:r>
      <w:r w:rsidRPr="00C76A44">
        <w:rPr>
          <w:rFonts w:ascii="Arial" w:eastAsia="Times New Roman" w:hAnsi="Arial" w:cs="Arial"/>
          <w:i/>
          <w:sz w:val="24"/>
          <w:szCs w:val="20"/>
          <w:lang w:eastAsia="id-ID"/>
        </w:rPr>
        <w:t>(overnutrition)</w:t>
      </w:r>
      <w:r w:rsidRPr="00C76A44">
        <w:rPr>
          <w:rFonts w:ascii="Arial" w:eastAsia="Times New Roman" w:hAnsi="Arial" w:cs="Arial"/>
          <w:sz w:val="24"/>
          <w:szCs w:val="20"/>
          <w:lang w:eastAsia="id-ID"/>
        </w:rPr>
        <w:t xml:space="preserve"> atau ditandai dengan hasil IMT &gt;23 kg/m2, sementara kekurangan gizi </w:t>
      </w:r>
      <w:r w:rsidRPr="00C76A44">
        <w:rPr>
          <w:rFonts w:ascii="Arial" w:eastAsia="Times New Roman" w:hAnsi="Arial" w:cs="Arial"/>
          <w:i/>
          <w:sz w:val="24"/>
          <w:szCs w:val="20"/>
          <w:lang w:eastAsia="id-ID"/>
        </w:rPr>
        <w:t>(undernutrition)</w:t>
      </w:r>
      <w:r w:rsidRPr="00C76A44">
        <w:rPr>
          <w:rFonts w:ascii="Arial" w:eastAsia="Times New Roman" w:hAnsi="Arial" w:cs="Arial"/>
          <w:sz w:val="24"/>
          <w:szCs w:val="20"/>
          <w:lang w:eastAsia="id-ID"/>
        </w:rPr>
        <w:t xml:space="preserve"> ditandai dengan hasil IMT &lt;18 kg/m2.</w:t>
      </w:r>
      <w:r w:rsidRPr="00C76A44">
        <w:rPr>
          <w:rFonts w:ascii="Arial" w:eastAsia="Times New Roman" w:hAnsi="Arial" w:cs="Arial"/>
          <w:sz w:val="24"/>
          <w:szCs w:val="20"/>
          <w:lang w:val="en-US" w:eastAsia="id-ID"/>
        </w:rPr>
        <w:t xml:space="preserve"> </w:t>
      </w:r>
    </w:p>
    <w:p w:rsidR="000379F7" w:rsidRPr="00C76A44" w:rsidRDefault="000379F7" w:rsidP="000379F7">
      <w:pPr>
        <w:spacing w:after="0" w:line="477" w:lineRule="auto"/>
        <w:ind w:left="720" w:right="268" w:firstLine="540"/>
        <w:jc w:val="both"/>
        <w:rPr>
          <w:rFonts w:ascii="Arial" w:eastAsia="Times New Roman" w:hAnsi="Arial" w:cs="Arial"/>
          <w:sz w:val="24"/>
          <w:szCs w:val="20"/>
          <w:lang w:val="en-US" w:eastAsia="id-ID"/>
        </w:rPr>
      </w:pPr>
      <w:r w:rsidRPr="00C76A44">
        <w:rPr>
          <w:rFonts w:ascii="Arial" w:eastAsia="Times New Roman" w:hAnsi="Arial" w:cs="Arial"/>
          <w:sz w:val="24"/>
          <w:szCs w:val="20"/>
          <w:lang w:eastAsia="id-ID"/>
        </w:rPr>
        <w:t>Berdasarkan metode pengukuran IMT menurut WHO 2011, untuk menentukan indeks massa tubuh seseorang maka dilakukan dengan cara responden diukur terlebih dahulu berat badannya dengan timbangan kemudian diukur tinggi badannya dan dimasukkan ke dalam rumus di bawah ini:</w:t>
      </w:r>
    </w:p>
    <w:p w:rsidR="000379F7" w:rsidRPr="00C76A44" w:rsidRDefault="000379F7" w:rsidP="000379F7">
      <w:pPr>
        <w:spacing w:after="0" w:line="0" w:lineRule="atLeast"/>
        <w:ind w:right="-11"/>
        <w:jc w:val="center"/>
        <w:rPr>
          <w:rFonts w:ascii="Arial" w:eastAsia="Times New Roman" w:hAnsi="Arial" w:cs="Arial"/>
          <w:sz w:val="24"/>
          <w:szCs w:val="20"/>
          <w:lang w:eastAsia="id-ID"/>
        </w:rPr>
      </w:pPr>
      <w:r w:rsidRPr="00C76A44">
        <w:rPr>
          <w:rFonts w:ascii="Arial" w:eastAsia="Times New Roman" w:hAnsi="Arial" w:cs="Arial"/>
          <w:sz w:val="24"/>
          <w:szCs w:val="20"/>
          <w:lang w:eastAsia="id-ID"/>
        </w:rPr>
        <w:t>Berat Badan (kilogram)</w:t>
      </w:r>
    </w:p>
    <w:p w:rsidR="000379F7" w:rsidRPr="00C76A44" w:rsidRDefault="000379F7" w:rsidP="000379F7">
      <w:pPr>
        <w:spacing w:after="0" w:line="56" w:lineRule="exact"/>
        <w:rPr>
          <w:rFonts w:ascii="Arial" w:eastAsia="Times New Roman" w:hAnsi="Arial" w:cs="Arial"/>
          <w:sz w:val="20"/>
          <w:szCs w:val="20"/>
          <w:lang w:eastAsia="id-ID"/>
        </w:rPr>
      </w:pPr>
    </w:p>
    <w:p w:rsidR="000379F7" w:rsidRPr="00C76A44" w:rsidRDefault="000379F7" w:rsidP="000379F7">
      <w:pPr>
        <w:spacing w:after="0" w:line="0" w:lineRule="atLeast"/>
        <w:ind w:left="1620"/>
        <w:rPr>
          <w:rFonts w:ascii="Arial" w:eastAsia="Times New Roman" w:hAnsi="Arial" w:cs="Arial"/>
          <w:sz w:val="24"/>
          <w:szCs w:val="20"/>
          <w:lang w:eastAsia="id-ID"/>
        </w:rPr>
      </w:pPr>
      <w:r w:rsidRPr="00C76A44">
        <w:rPr>
          <w:rFonts w:ascii="Arial" w:eastAsia="Times New Roman" w:hAnsi="Arial" w:cs="Arial"/>
          <w:sz w:val="24"/>
          <w:szCs w:val="20"/>
          <w:lang w:eastAsia="id-ID"/>
        </w:rPr>
        <w:t>IMT =</w:t>
      </w:r>
    </w:p>
    <w:p w:rsidR="000379F7" w:rsidRPr="00C76A44" w:rsidRDefault="000379F7" w:rsidP="000379F7">
      <w:pPr>
        <w:spacing w:after="0" w:line="20" w:lineRule="exact"/>
        <w:rPr>
          <w:rFonts w:ascii="Arial" w:eastAsia="Times New Roman" w:hAnsi="Arial" w:cs="Arial"/>
          <w:sz w:val="20"/>
          <w:szCs w:val="20"/>
          <w:lang w:eastAsia="id-ID"/>
        </w:rPr>
      </w:pPr>
      <w:r>
        <w:rPr>
          <w:noProof/>
          <w:lang w:val="en-US"/>
        </w:rPr>
        <mc:AlternateContent>
          <mc:Choice Requires="wps">
            <w:drawing>
              <wp:anchor distT="4294967294" distB="4294967294" distL="114300" distR="114300" simplePos="0" relativeHeight="251668480" behindDoc="1" locked="0" layoutInCell="1" allowOverlap="1">
                <wp:simplePos x="0" y="0"/>
                <wp:positionH relativeFrom="column">
                  <wp:posOffset>1495425</wp:posOffset>
                </wp:positionH>
                <wp:positionV relativeFrom="paragraph">
                  <wp:posOffset>-102236</wp:posOffset>
                </wp:positionV>
                <wp:extent cx="2718435" cy="0"/>
                <wp:effectExtent l="0" t="0" r="24765" b="19050"/>
                <wp:wrapNone/>
                <wp:docPr id="16" name="Straight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718435"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7810713" id="Straight Connector 16" o:spid="_x0000_s1026" style="position:absolute;z-index:-2516480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17.75pt,-8.05pt" to="331.8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">
                <o:lock v:ext="edit" shapetype="f"/>
              </v:line>
            </w:pict>
          </mc:Fallback>
        </mc:AlternateContent>
      </w:r>
    </w:p>
    <w:p w:rsidR="000379F7" w:rsidRPr="00C76A44" w:rsidRDefault="000379F7" w:rsidP="000379F7">
      <w:pPr>
        <w:spacing w:after="0" w:line="0" w:lineRule="atLeast"/>
        <w:ind w:left="2460"/>
        <w:rPr>
          <w:rFonts w:ascii="Arial" w:eastAsia="Times New Roman" w:hAnsi="Arial" w:cs="Arial"/>
          <w:sz w:val="24"/>
          <w:szCs w:val="20"/>
          <w:lang w:eastAsia="id-ID"/>
        </w:rPr>
      </w:pPr>
      <w:r w:rsidRPr="00C76A44">
        <w:rPr>
          <w:rFonts w:ascii="Arial" w:eastAsia="Times New Roman" w:hAnsi="Arial" w:cs="Arial"/>
          <w:sz w:val="24"/>
          <w:szCs w:val="20"/>
          <w:lang w:eastAsia="id-ID"/>
        </w:rPr>
        <w:t>Tinggi Badan x Tinggi Badan (meter2)</w:t>
      </w:r>
    </w:p>
    <w:p w:rsidR="000379F7" w:rsidRPr="00C76A44" w:rsidRDefault="000379F7" w:rsidP="000379F7">
      <w:pPr>
        <w:spacing w:after="0" w:line="0" w:lineRule="atLeast"/>
        <w:ind w:left="2460"/>
        <w:rPr>
          <w:rFonts w:ascii="Arial" w:eastAsia="Times New Roman" w:hAnsi="Arial" w:cs="Arial"/>
          <w:sz w:val="24"/>
          <w:szCs w:val="20"/>
          <w:lang w:eastAsia="id-ID"/>
        </w:rPr>
      </w:pPr>
    </w:p>
    <w:p w:rsidR="000379F7" w:rsidRPr="00C76A44" w:rsidRDefault="000379F7" w:rsidP="000379F7">
      <w:pPr>
        <w:pStyle w:val="ListParagraph"/>
        <w:numPr>
          <w:ilvl w:val="0"/>
          <w:numId w:val="12"/>
        </w:numPr>
        <w:tabs>
          <w:tab w:val="left" w:pos="1080"/>
        </w:tabs>
        <w:spacing w:after="0" w:line="0" w:lineRule="atLeast"/>
        <w:ind w:left="720" w:firstLine="0"/>
        <w:rPr>
          <w:rFonts w:ascii="Arial" w:eastAsia="Times New Roman" w:hAnsi="Arial" w:cs="Arial"/>
          <w:b/>
          <w:sz w:val="24"/>
          <w:lang w:eastAsia="id-ID"/>
        </w:rPr>
      </w:pPr>
      <w:r w:rsidRPr="00C76A44">
        <w:rPr>
          <w:rFonts w:ascii="Arial" w:eastAsia="Times New Roman" w:hAnsi="Arial" w:cs="Arial"/>
          <w:b/>
          <w:sz w:val="24"/>
          <w:lang w:eastAsia="id-ID"/>
        </w:rPr>
        <w:t>Faktor – faktor yang mempengaruhi IMT</w:t>
      </w:r>
    </w:p>
    <w:p w:rsidR="000379F7" w:rsidRPr="00C76A44" w:rsidRDefault="000379F7" w:rsidP="000379F7">
      <w:pPr>
        <w:spacing w:after="0" w:line="200" w:lineRule="exact"/>
        <w:rPr>
          <w:rFonts w:ascii="Arial" w:eastAsia="Times New Roman" w:hAnsi="Arial" w:cs="Arial"/>
          <w:sz w:val="20"/>
          <w:szCs w:val="20"/>
          <w:lang w:eastAsia="id-ID"/>
        </w:rPr>
      </w:pPr>
    </w:p>
    <w:p w:rsidR="000379F7" w:rsidRPr="00C76A44" w:rsidRDefault="000379F7" w:rsidP="000379F7">
      <w:pPr>
        <w:tabs>
          <w:tab w:val="left" w:pos="993"/>
        </w:tabs>
        <w:spacing w:after="0" w:line="200" w:lineRule="exact"/>
        <w:rPr>
          <w:rFonts w:ascii="Arial" w:eastAsia="Times New Roman" w:hAnsi="Arial" w:cs="Arial"/>
          <w:sz w:val="20"/>
          <w:szCs w:val="20"/>
          <w:lang w:eastAsia="id-ID"/>
        </w:rPr>
      </w:pPr>
    </w:p>
    <w:p w:rsidR="000379F7" w:rsidRPr="00C76A44" w:rsidRDefault="000379F7" w:rsidP="000379F7">
      <w:pPr>
        <w:pStyle w:val="ListParagraph"/>
        <w:shd w:val="clear" w:color="auto" w:fill="FFFFFF"/>
        <w:spacing w:after="0" w:line="480" w:lineRule="auto"/>
        <w:ind w:left="1080" w:firstLine="540"/>
        <w:jc w:val="both"/>
        <w:outlineLvl w:val="1"/>
        <w:rPr>
          <w:rFonts w:ascii="Arial" w:hAnsi="Arial" w:cs="Arial"/>
          <w:sz w:val="24"/>
          <w:szCs w:val="24"/>
        </w:rPr>
      </w:pPr>
      <w:r w:rsidRPr="00C76A44">
        <w:rPr>
          <w:rFonts w:ascii="Arial" w:hAnsi="Arial" w:cs="Arial"/>
          <w:sz w:val="24"/>
          <w:szCs w:val="24"/>
        </w:rPr>
        <w:t>Ada beberapa faktor yang dapat mempengaruhi Indeks Massa Tubuh baik itu secara langsung maupun tidak langsung menurut Adhitya Pradana (2014: 1) beberapa faktor tersebut sebagai berikut:</w:t>
      </w:r>
    </w:p>
    <w:p w:rsidR="000379F7" w:rsidRPr="00C76A44" w:rsidRDefault="000379F7" w:rsidP="000379F7">
      <w:pPr>
        <w:pStyle w:val="ListParagraph"/>
        <w:numPr>
          <w:ilvl w:val="0"/>
          <w:numId w:val="21"/>
        </w:numPr>
        <w:shd w:val="clear" w:color="auto" w:fill="FFFFFF"/>
        <w:spacing w:after="0" w:line="480" w:lineRule="auto"/>
        <w:ind w:left="1440"/>
        <w:jc w:val="both"/>
        <w:outlineLvl w:val="1"/>
        <w:rPr>
          <w:rFonts w:ascii="Arial" w:hAnsi="Arial" w:cs="Arial"/>
          <w:sz w:val="24"/>
          <w:szCs w:val="24"/>
        </w:rPr>
      </w:pPr>
      <w:r w:rsidRPr="00C76A44">
        <w:rPr>
          <w:rFonts w:ascii="Arial" w:hAnsi="Arial" w:cs="Arial"/>
          <w:sz w:val="24"/>
          <w:szCs w:val="24"/>
        </w:rPr>
        <w:lastRenderedPageBreak/>
        <w:t>Usia</w:t>
      </w:r>
    </w:p>
    <w:p w:rsidR="000379F7" w:rsidRPr="00C76A44" w:rsidRDefault="000379F7" w:rsidP="000379F7">
      <w:pPr>
        <w:pStyle w:val="ListParagraph"/>
        <w:shd w:val="clear" w:color="auto" w:fill="FFFFFF"/>
        <w:spacing w:after="0" w:line="480" w:lineRule="auto"/>
        <w:ind w:left="1440" w:firstLine="540"/>
        <w:jc w:val="both"/>
        <w:outlineLvl w:val="1"/>
        <w:rPr>
          <w:rFonts w:ascii="Arial" w:hAnsi="Arial" w:cs="Arial"/>
          <w:sz w:val="24"/>
          <w:szCs w:val="24"/>
        </w:rPr>
      </w:pPr>
      <w:r w:rsidRPr="00C76A44">
        <w:rPr>
          <w:rFonts w:ascii="Arial" w:hAnsi="Arial" w:cs="Arial"/>
          <w:sz w:val="24"/>
          <w:szCs w:val="24"/>
        </w:rPr>
        <w:t>Usia merupakan faktor yang secara langsung berhubungan dengan Indeks Massa Tubuh Seseorang. Semakin bertambah usia seseorang, mereka cenderung kehilangan massa otot dan mudah terjadi akumulasi lemak tubuh. Kadar metabolisme juga akan menurun menyebabkan kebutuhan kalori yang diperlukan lebih rendah.</w:t>
      </w:r>
    </w:p>
    <w:p w:rsidR="000379F7" w:rsidRPr="00C76A44" w:rsidRDefault="000379F7" w:rsidP="000379F7">
      <w:pPr>
        <w:pStyle w:val="ListParagraph"/>
        <w:numPr>
          <w:ilvl w:val="0"/>
          <w:numId w:val="21"/>
        </w:numPr>
        <w:shd w:val="clear" w:color="auto" w:fill="FFFFFF"/>
        <w:spacing w:after="0" w:line="480" w:lineRule="auto"/>
        <w:ind w:left="1440"/>
        <w:jc w:val="both"/>
        <w:outlineLvl w:val="1"/>
        <w:rPr>
          <w:rFonts w:ascii="Arial" w:hAnsi="Arial" w:cs="Arial"/>
          <w:sz w:val="24"/>
          <w:szCs w:val="24"/>
        </w:rPr>
      </w:pPr>
      <w:r w:rsidRPr="00C76A44">
        <w:rPr>
          <w:rFonts w:ascii="Arial" w:hAnsi="Arial" w:cs="Arial"/>
          <w:sz w:val="24"/>
          <w:szCs w:val="24"/>
        </w:rPr>
        <w:t>Genetik</w:t>
      </w:r>
    </w:p>
    <w:p w:rsidR="000379F7" w:rsidRPr="00C76A44" w:rsidRDefault="000379F7" w:rsidP="000379F7">
      <w:pPr>
        <w:shd w:val="clear" w:color="auto" w:fill="FFFFFF"/>
        <w:spacing w:after="0" w:line="480" w:lineRule="auto"/>
        <w:ind w:left="1440" w:firstLine="540"/>
        <w:jc w:val="both"/>
        <w:outlineLvl w:val="1"/>
        <w:rPr>
          <w:rFonts w:ascii="Arial" w:hAnsi="Arial" w:cs="Arial"/>
          <w:sz w:val="24"/>
          <w:szCs w:val="24"/>
          <w:lang w:val="en-US"/>
        </w:rPr>
      </w:pPr>
      <w:r w:rsidRPr="00C76A44">
        <w:rPr>
          <w:rFonts w:ascii="Arial" w:hAnsi="Arial" w:cs="Arial"/>
          <w:sz w:val="24"/>
          <w:szCs w:val="24"/>
        </w:rPr>
        <w:t>Beberapa studi membuktikan bahwa faktor genetik dapat memengaruhi berat badan seseorang. Penelitian menunjukkan bahwa orangtua obesitas menghasilkan proporsi tertinggi anak-anak obesitas. Peningkatan dan kekurangan berat badan cenderung berlaku dalam keluarga atau orangtua yang disebabkan oleh faktor genetik (Wayan, 2015).</w:t>
      </w:r>
    </w:p>
    <w:p w:rsidR="000379F7" w:rsidRPr="00C76A44" w:rsidRDefault="000379F7" w:rsidP="000379F7">
      <w:pPr>
        <w:shd w:val="clear" w:color="auto" w:fill="FFFFFF"/>
        <w:spacing w:after="0" w:line="480" w:lineRule="auto"/>
        <w:ind w:left="1440" w:firstLine="540"/>
        <w:jc w:val="both"/>
        <w:outlineLvl w:val="1"/>
        <w:rPr>
          <w:rFonts w:ascii="Arial" w:hAnsi="Arial" w:cs="Arial"/>
          <w:sz w:val="24"/>
          <w:szCs w:val="24"/>
          <w:lang w:val="en-US"/>
        </w:rPr>
      </w:pPr>
      <w:r w:rsidRPr="00C76A44">
        <w:rPr>
          <w:rFonts w:ascii="Arial" w:hAnsi="Arial" w:cs="Arial"/>
          <w:sz w:val="24"/>
          <w:szCs w:val="24"/>
        </w:rPr>
        <w:t>Penelitian terdahulu menunjukkan bahwa lebih dari 40% variasi IMT dijelaskan oleh faktor genetik. IMT sangat berhubungan erat dengan generasi pertama keluarga. Studi lain yang berfokus pada pola keturunan dan gen spesifik telah menemukan bahwa 80% keturunan dari dua orang tua yang obesitas juga mengalami obesitas dan kurang dari 10% memiliki berat badan normal (Adhitya Pradana, 2014</w:t>
      </w:r>
      <w:r w:rsidRPr="00C76A44">
        <w:rPr>
          <w:rFonts w:ascii="Arial" w:hAnsi="Arial" w:cs="Arial"/>
          <w:sz w:val="24"/>
          <w:szCs w:val="24"/>
          <w:lang w:val="en-US"/>
        </w:rPr>
        <w:t>).</w:t>
      </w:r>
    </w:p>
    <w:p w:rsidR="000379F7" w:rsidRPr="00C76A44" w:rsidRDefault="000379F7" w:rsidP="000379F7">
      <w:pPr>
        <w:numPr>
          <w:ilvl w:val="0"/>
          <w:numId w:val="21"/>
        </w:numPr>
        <w:shd w:val="clear" w:color="auto" w:fill="FFFFFF"/>
        <w:spacing w:after="0" w:line="480" w:lineRule="auto"/>
        <w:ind w:left="1440"/>
        <w:jc w:val="both"/>
        <w:outlineLvl w:val="1"/>
        <w:rPr>
          <w:rFonts w:ascii="Arial" w:hAnsi="Arial" w:cs="Arial"/>
          <w:sz w:val="24"/>
          <w:szCs w:val="24"/>
        </w:rPr>
      </w:pPr>
      <w:r w:rsidRPr="00C76A44">
        <w:rPr>
          <w:rFonts w:ascii="Arial" w:hAnsi="Arial" w:cs="Arial"/>
          <w:sz w:val="24"/>
          <w:szCs w:val="24"/>
        </w:rPr>
        <w:lastRenderedPageBreak/>
        <w:t>Jenis Kelamin</w:t>
      </w:r>
    </w:p>
    <w:p w:rsidR="000379F7" w:rsidRPr="00C76A44" w:rsidRDefault="000379F7" w:rsidP="000379F7">
      <w:pPr>
        <w:shd w:val="clear" w:color="auto" w:fill="FFFFFF"/>
        <w:spacing w:after="0" w:line="480" w:lineRule="auto"/>
        <w:ind w:left="1440" w:firstLine="540"/>
        <w:jc w:val="both"/>
        <w:outlineLvl w:val="1"/>
        <w:rPr>
          <w:rFonts w:ascii="Arial" w:hAnsi="Arial" w:cs="Arial"/>
          <w:sz w:val="24"/>
          <w:szCs w:val="24"/>
        </w:rPr>
      </w:pPr>
      <w:r w:rsidRPr="00C76A44">
        <w:rPr>
          <w:rFonts w:ascii="Arial" w:hAnsi="Arial" w:cs="Arial"/>
          <w:sz w:val="24"/>
          <w:szCs w:val="24"/>
        </w:rPr>
        <w:t>Berat badan juga dipengaruhi oleh jenis kelamin. Distribusi lemak tubuh berbeda berdasarkan antara pria dan wanita, pria cenderung mengalami obesitas viseral (abdominal) dibandingkan wanita. Proses-proses fisiologis dipercaya dapat berkontribusi terhadap meningkatnya simpanan lemak pada perempuan (Hill, 2005).</w:t>
      </w:r>
    </w:p>
    <w:p w:rsidR="000379F7" w:rsidRPr="00C76A44" w:rsidRDefault="000379F7" w:rsidP="000379F7">
      <w:pPr>
        <w:pStyle w:val="ListParagraph"/>
        <w:numPr>
          <w:ilvl w:val="0"/>
          <w:numId w:val="12"/>
        </w:numPr>
        <w:spacing w:after="0" w:line="0" w:lineRule="atLeast"/>
        <w:ind w:left="1080"/>
        <w:rPr>
          <w:rFonts w:ascii="Arial" w:eastAsia="Arial" w:hAnsi="Arial" w:cs="Arial"/>
          <w:b/>
          <w:sz w:val="24"/>
          <w:szCs w:val="24"/>
          <w:lang w:eastAsia="id-ID"/>
        </w:rPr>
      </w:pPr>
      <w:r w:rsidRPr="00C76A44">
        <w:rPr>
          <w:rFonts w:ascii="Arial" w:eastAsia="Arial" w:hAnsi="Arial" w:cs="Arial"/>
          <w:b/>
          <w:sz w:val="24"/>
          <w:szCs w:val="24"/>
          <w:lang w:eastAsia="id-ID"/>
        </w:rPr>
        <w:t>Parameter Pengukuran IMT</w:t>
      </w:r>
    </w:p>
    <w:p w:rsidR="000379F7" w:rsidRPr="00C76A44" w:rsidRDefault="000379F7" w:rsidP="000379F7">
      <w:pPr>
        <w:spacing w:after="0" w:line="135" w:lineRule="exact"/>
        <w:rPr>
          <w:rFonts w:ascii="Arial" w:eastAsia="Times New Roman" w:hAnsi="Arial" w:cs="Arial"/>
          <w:sz w:val="24"/>
          <w:szCs w:val="24"/>
          <w:lang w:eastAsia="id-ID"/>
        </w:rPr>
      </w:pPr>
    </w:p>
    <w:p w:rsidR="000379F7" w:rsidRPr="00C76A44" w:rsidRDefault="000379F7" w:rsidP="000379F7">
      <w:pPr>
        <w:spacing w:after="0" w:line="480" w:lineRule="auto"/>
        <w:ind w:left="1080" w:firstLine="540"/>
        <w:jc w:val="both"/>
        <w:rPr>
          <w:rFonts w:ascii="Arial" w:eastAsia="Arial" w:hAnsi="Arial" w:cs="Arial"/>
          <w:sz w:val="24"/>
          <w:szCs w:val="24"/>
          <w:lang w:val="en-US" w:eastAsia="id-ID"/>
        </w:rPr>
      </w:pPr>
      <w:r w:rsidRPr="00C76A44">
        <w:rPr>
          <w:rFonts w:ascii="Arial" w:eastAsia="Arial" w:hAnsi="Arial" w:cs="Arial"/>
          <w:sz w:val="24"/>
          <w:szCs w:val="24"/>
          <w:lang w:eastAsia="id-ID"/>
        </w:rPr>
        <w:t xml:space="preserve">Terdapat </w:t>
      </w:r>
      <w:r w:rsidRPr="00C76A44">
        <w:rPr>
          <w:rFonts w:ascii="Arial" w:eastAsia="Arial" w:hAnsi="Arial" w:cs="Arial"/>
          <w:sz w:val="24"/>
          <w:szCs w:val="24"/>
          <w:lang w:val="en-US" w:eastAsia="id-ID"/>
        </w:rPr>
        <w:t xml:space="preserve"> beberapa </w:t>
      </w:r>
      <w:r w:rsidRPr="00C76A44">
        <w:rPr>
          <w:rFonts w:ascii="Arial" w:eastAsia="Arial" w:hAnsi="Arial" w:cs="Arial"/>
          <w:sz w:val="24"/>
          <w:szCs w:val="24"/>
          <w:lang w:eastAsia="id-ID"/>
        </w:rPr>
        <w:t>parameter merupakan ukuran tunggal tub</w:t>
      </w:r>
      <w:r w:rsidRPr="00C76A44">
        <w:rPr>
          <w:rFonts w:ascii="Arial" w:eastAsia="Arial" w:hAnsi="Arial" w:cs="Arial"/>
          <w:sz w:val="24"/>
          <w:szCs w:val="24"/>
          <w:lang w:val="en-US" w:eastAsia="id-ID"/>
        </w:rPr>
        <w:t xml:space="preserve">uh </w:t>
      </w:r>
      <w:r w:rsidRPr="00C76A44">
        <w:rPr>
          <w:rFonts w:ascii="Arial" w:eastAsia="Arial" w:hAnsi="Arial" w:cs="Arial"/>
          <w:sz w:val="24"/>
          <w:szCs w:val="24"/>
          <w:lang w:eastAsia="id-ID"/>
        </w:rPr>
        <w:t>sebagai acuan dalam pengukuran IMT yang terdiri atas : (Anna Auliyanah, 2012)</w:t>
      </w:r>
      <w:r w:rsidRPr="00C76A44">
        <w:rPr>
          <w:rFonts w:ascii="Arial" w:eastAsia="Arial" w:hAnsi="Arial" w:cs="Arial"/>
          <w:sz w:val="24"/>
          <w:szCs w:val="24"/>
          <w:lang w:val="en-US" w:eastAsia="id-ID"/>
        </w:rPr>
        <w:t>, yaitu :</w:t>
      </w:r>
    </w:p>
    <w:p w:rsidR="000379F7" w:rsidRPr="00C76A44" w:rsidRDefault="000379F7" w:rsidP="000379F7">
      <w:pPr>
        <w:spacing w:after="0" w:line="4" w:lineRule="exact"/>
        <w:rPr>
          <w:rFonts w:ascii="Arial" w:eastAsia="Times New Roman" w:hAnsi="Arial" w:cs="Arial"/>
          <w:sz w:val="24"/>
          <w:szCs w:val="24"/>
          <w:lang w:eastAsia="id-ID"/>
        </w:rPr>
      </w:pPr>
    </w:p>
    <w:p w:rsidR="000379F7" w:rsidRPr="00C76A44" w:rsidRDefault="000379F7" w:rsidP="000379F7">
      <w:pPr>
        <w:pStyle w:val="ListParagraph"/>
        <w:numPr>
          <w:ilvl w:val="0"/>
          <w:numId w:val="22"/>
        </w:numPr>
        <w:spacing w:after="0" w:line="480" w:lineRule="auto"/>
        <w:ind w:left="1440"/>
        <w:rPr>
          <w:rFonts w:ascii="Arial" w:eastAsia="Arial" w:hAnsi="Arial" w:cs="Arial"/>
          <w:sz w:val="24"/>
          <w:szCs w:val="24"/>
          <w:lang w:eastAsia="id-ID"/>
        </w:rPr>
      </w:pPr>
      <w:r w:rsidRPr="00C76A44">
        <w:rPr>
          <w:rFonts w:ascii="Arial" w:eastAsia="Arial" w:hAnsi="Arial" w:cs="Arial"/>
          <w:sz w:val="24"/>
          <w:szCs w:val="24"/>
          <w:lang w:eastAsia="id-ID"/>
        </w:rPr>
        <w:t>Berat Badan</w:t>
      </w:r>
    </w:p>
    <w:p w:rsidR="000379F7" w:rsidRPr="00C76A44" w:rsidRDefault="000379F7" w:rsidP="000379F7">
      <w:pPr>
        <w:pStyle w:val="ListParagraph"/>
        <w:spacing w:after="0" w:line="480" w:lineRule="auto"/>
        <w:ind w:left="1440" w:firstLine="540"/>
        <w:jc w:val="both"/>
        <w:rPr>
          <w:rFonts w:ascii="Arial" w:eastAsia="Arial" w:hAnsi="Arial" w:cs="Arial"/>
          <w:sz w:val="24"/>
          <w:szCs w:val="24"/>
          <w:lang w:val="en-US" w:eastAsia="id-ID"/>
        </w:rPr>
      </w:pPr>
      <w:r w:rsidRPr="00C76A44">
        <w:rPr>
          <w:rFonts w:ascii="Arial" w:eastAsia="Arial" w:hAnsi="Arial" w:cs="Arial"/>
          <w:sz w:val="24"/>
          <w:szCs w:val="24"/>
          <w:lang w:eastAsia="id-ID"/>
        </w:rPr>
        <w:t xml:space="preserve">Penimbangan berat badan dilakukan pada pagi hari bangun tidur sebelum makan pagi, sesudah 10-12 jam pengosongan lambung. Timbangan bdan perlu di kalibrasi pada angka nol sebagai permulaan dan memiliki ketelitian 0,1kg. Berat badan dapat di jadikan sebagai ukuran yang terpercaya </w:t>
      </w:r>
      <w:r w:rsidRPr="00C76A44">
        <w:rPr>
          <w:rFonts w:ascii="Arial" w:eastAsia="Arial" w:hAnsi="Arial" w:cs="Arial"/>
          <w:sz w:val="24"/>
          <w:szCs w:val="24"/>
          <w:lang w:val="en-US" w:eastAsia="id-ID"/>
        </w:rPr>
        <w:t xml:space="preserve">hal ini dilakukan </w:t>
      </w:r>
      <w:r w:rsidRPr="00C76A44">
        <w:rPr>
          <w:rFonts w:ascii="Arial" w:eastAsia="Arial" w:hAnsi="Arial" w:cs="Arial"/>
          <w:sz w:val="24"/>
          <w:szCs w:val="24"/>
          <w:lang w:eastAsia="id-ID"/>
        </w:rPr>
        <w:t>dengan mengkombinasikan dan mempertimbangkannya terhadap parameter lain seperti tinggi badan, dimensi kerangka tubuh, proporsi lemak, otot, tulang dan komponen berat patologis ( seperti edema dan splenomegali)</w:t>
      </w:r>
      <w:r w:rsidRPr="00C76A44">
        <w:rPr>
          <w:rFonts w:ascii="Arial" w:eastAsia="Arial" w:hAnsi="Arial" w:cs="Arial"/>
          <w:sz w:val="24"/>
          <w:szCs w:val="24"/>
          <w:lang w:val="en-US" w:eastAsia="id-ID"/>
        </w:rPr>
        <w:t>.</w:t>
      </w:r>
    </w:p>
    <w:p w:rsidR="000379F7" w:rsidRPr="00C76A44" w:rsidRDefault="000379F7" w:rsidP="000379F7">
      <w:pPr>
        <w:pStyle w:val="ListParagraph"/>
        <w:spacing w:after="0" w:line="480" w:lineRule="auto"/>
        <w:ind w:left="1440" w:firstLine="540"/>
        <w:jc w:val="both"/>
        <w:rPr>
          <w:rFonts w:ascii="Arial" w:eastAsia="Arial" w:hAnsi="Arial" w:cs="Arial"/>
          <w:sz w:val="24"/>
          <w:szCs w:val="24"/>
          <w:lang w:val="en-US" w:eastAsia="id-ID"/>
        </w:rPr>
      </w:pPr>
    </w:p>
    <w:p w:rsidR="000379F7" w:rsidRPr="00C76A44" w:rsidRDefault="000379F7" w:rsidP="000379F7">
      <w:pPr>
        <w:pStyle w:val="ListParagraph"/>
        <w:spacing w:after="0" w:line="480" w:lineRule="auto"/>
        <w:ind w:left="1440" w:firstLine="540"/>
        <w:jc w:val="both"/>
        <w:rPr>
          <w:rFonts w:ascii="Arial" w:eastAsia="Arial" w:hAnsi="Arial" w:cs="Arial"/>
          <w:sz w:val="24"/>
          <w:szCs w:val="24"/>
          <w:lang w:val="en-US" w:eastAsia="id-ID"/>
        </w:rPr>
      </w:pPr>
    </w:p>
    <w:p w:rsidR="000379F7" w:rsidRPr="00C76A44" w:rsidRDefault="000379F7" w:rsidP="000379F7">
      <w:pPr>
        <w:pStyle w:val="ListParagraph"/>
        <w:numPr>
          <w:ilvl w:val="0"/>
          <w:numId w:val="22"/>
        </w:numPr>
        <w:spacing w:after="0" w:line="480" w:lineRule="auto"/>
        <w:ind w:left="1440"/>
        <w:rPr>
          <w:rFonts w:ascii="Arial" w:eastAsia="Arial" w:hAnsi="Arial" w:cs="Arial"/>
          <w:sz w:val="24"/>
          <w:szCs w:val="24"/>
          <w:lang w:eastAsia="id-ID"/>
        </w:rPr>
      </w:pPr>
      <w:r w:rsidRPr="00C76A44">
        <w:rPr>
          <w:rFonts w:ascii="Arial" w:eastAsia="Arial" w:hAnsi="Arial" w:cs="Arial"/>
          <w:sz w:val="24"/>
          <w:szCs w:val="24"/>
          <w:lang w:eastAsia="id-ID"/>
        </w:rPr>
        <w:lastRenderedPageBreak/>
        <w:t>Tinggi Badan</w:t>
      </w:r>
    </w:p>
    <w:p w:rsidR="000379F7" w:rsidRPr="00C76A44" w:rsidRDefault="000379F7" w:rsidP="000379F7">
      <w:pPr>
        <w:spacing w:after="0" w:line="480" w:lineRule="auto"/>
        <w:ind w:left="1440" w:firstLine="540"/>
        <w:jc w:val="both"/>
        <w:rPr>
          <w:rFonts w:ascii="Arial" w:eastAsia="Arial" w:hAnsi="Arial" w:cs="Arial"/>
          <w:sz w:val="24"/>
          <w:szCs w:val="24"/>
          <w:lang w:eastAsia="id-ID"/>
        </w:rPr>
      </w:pPr>
      <w:r w:rsidRPr="00C76A44">
        <w:rPr>
          <w:rFonts w:ascii="Arial" w:eastAsia="Arial" w:hAnsi="Arial" w:cs="Arial"/>
          <w:sz w:val="24"/>
          <w:szCs w:val="24"/>
          <w:lang w:eastAsia="id-ID"/>
        </w:rPr>
        <w:t>Tinggi badan merupakan parameter yang penting bagi keadaan yang telah lalu dan keadaan sekarang, jika umur tidak diketahui dengan tepat. Di samping itu, tinggi badan merupakan ukuran kedua yang penting karena dengan menghubungkan berat badan terhadap tinggi badan (</w:t>
      </w:r>
      <w:r w:rsidRPr="00C76A44">
        <w:rPr>
          <w:rFonts w:ascii="Arial" w:eastAsia="Arial" w:hAnsi="Arial" w:cs="Arial"/>
          <w:i/>
          <w:sz w:val="24"/>
          <w:szCs w:val="24"/>
          <w:lang w:eastAsia="id-ID"/>
        </w:rPr>
        <w:t>Quac stick</w:t>
      </w:r>
      <w:r w:rsidRPr="00C76A44">
        <w:rPr>
          <w:rFonts w:ascii="Arial" w:eastAsia="Arial" w:hAnsi="Arial" w:cs="Arial"/>
          <w:sz w:val="24"/>
          <w:szCs w:val="24"/>
          <w:lang w:eastAsia="id-ID"/>
        </w:rPr>
        <w:t>), faktor umur dapat dikesampingkan. Pengukuran tinggi badan pada umumnya dilakukan dengan menggunakan alat yang disebut Microtoice yang mempunyai ketelitian 0,1 cm.</w:t>
      </w:r>
    </w:p>
    <w:p w:rsidR="000379F7" w:rsidRPr="00C76A44" w:rsidRDefault="000379F7" w:rsidP="000379F7">
      <w:pPr>
        <w:pStyle w:val="ListParagraph"/>
        <w:spacing w:line="240" w:lineRule="auto"/>
        <w:ind w:left="2700" w:right="23" w:hanging="1260"/>
        <w:jc w:val="both"/>
        <w:rPr>
          <w:rFonts w:ascii="Arial" w:eastAsia="Times New Roman" w:hAnsi="Arial" w:cs="Arial"/>
          <w:sz w:val="24"/>
          <w:szCs w:val="24"/>
        </w:rPr>
      </w:pPr>
      <w:r w:rsidRPr="00C76A44">
        <w:rPr>
          <w:rFonts w:ascii="Arial" w:eastAsia="Times New Roman" w:hAnsi="Arial" w:cs="Arial"/>
          <w:sz w:val="24"/>
          <w:szCs w:val="24"/>
        </w:rPr>
        <w:t xml:space="preserve">Tabel 2.2 </w:t>
      </w:r>
      <w:r w:rsidRPr="00C76A44">
        <w:rPr>
          <w:rFonts w:ascii="Arial" w:eastAsia="Times New Roman" w:hAnsi="Arial" w:cs="Arial"/>
          <w:sz w:val="24"/>
          <w:szCs w:val="24"/>
          <w:lang w:val="en-US"/>
        </w:rPr>
        <w:t>K</w:t>
      </w:r>
      <w:r w:rsidRPr="00C76A44">
        <w:rPr>
          <w:rFonts w:ascii="Arial" w:eastAsia="Times New Roman" w:hAnsi="Arial" w:cs="Arial"/>
          <w:sz w:val="24"/>
          <w:szCs w:val="24"/>
        </w:rPr>
        <w:t xml:space="preserve">lasifikasi </w:t>
      </w:r>
      <w:r w:rsidRPr="00C76A44">
        <w:rPr>
          <w:rFonts w:ascii="Arial" w:eastAsia="Times New Roman" w:hAnsi="Arial" w:cs="Arial"/>
          <w:sz w:val="24"/>
          <w:szCs w:val="24"/>
          <w:lang w:val="en-US"/>
        </w:rPr>
        <w:t>I</w:t>
      </w:r>
      <w:r w:rsidRPr="00C76A44">
        <w:rPr>
          <w:rFonts w:ascii="Arial" w:eastAsia="Times New Roman" w:hAnsi="Arial" w:cs="Arial"/>
          <w:sz w:val="24"/>
          <w:szCs w:val="24"/>
        </w:rPr>
        <w:t xml:space="preserve">ndeks </w:t>
      </w:r>
      <w:r w:rsidRPr="00C76A44">
        <w:rPr>
          <w:rFonts w:ascii="Arial" w:eastAsia="Times New Roman" w:hAnsi="Arial" w:cs="Arial"/>
          <w:sz w:val="24"/>
          <w:szCs w:val="24"/>
          <w:lang w:val="en-US"/>
        </w:rPr>
        <w:t>M</w:t>
      </w:r>
      <w:r w:rsidRPr="00C76A44">
        <w:rPr>
          <w:rFonts w:ascii="Arial" w:eastAsia="Times New Roman" w:hAnsi="Arial" w:cs="Arial"/>
          <w:sz w:val="24"/>
          <w:szCs w:val="24"/>
        </w:rPr>
        <w:t xml:space="preserve">assa </w:t>
      </w:r>
      <w:r w:rsidRPr="00C76A44">
        <w:rPr>
          <w:rFonts w:ascii="Arial" w:eastAsia="Times New Roman" w:hAnsi="Arial" w:cs="Arial"/>
          <w:sz w:val="24"/>
          <w:szCs w:val="24"/>
          <w:lang w:val="en-US"/>
        </w:rPr>
        <w:t>T</w:t>
      </w:r>
      <w:r w:rsidRPr="00C76A44">
        <w:rPr>
          <w:rFonts w:ascii="Arial" w:eastAsia="Times New Roman" w:hAnsi="Arial" w:cs="Arial"/>
          <w:sz w:val="24"/>
          <w:szCs w:val="24"/>
        </w:rPr>
        <w:t xml:space="preserve">ubuh (IMT) </w:t>
      </w:r>
      <w:r w:rsidRPr="00C76A44">
        <w:rPr>
          <w:rFonts w:ascii="Arial" w:eastAsia="Times New Roman" w:hAnsi="Arial" w:cs="Arial"/>
          <w:sz w:val="24"/>
          <w:szCs w:val="24"/>
          <w:lang w:val="en-US"/>
        </w:rPr>
        <w:t>O</w:t>
      </w:r>
      <w:r w:rsidRPr="00C76A44">
        <w:rPr>
          <w:rFonts w:ascii="Arial" w:eastAsia="Times New Roman" w:hAnsi="Arial" w:cs="Arial"/>
          <w:sz w:val="24"/>
          <w:szCs w:val="24"/>
        </w:rPr>
        <w:t xml:space="preserve">rang </w:t>
      </w:r>
      <w:r w:rsidRPr="00C76A44">
        <w:rPr>
          <w:rFonts w:ascii="Arial" w:eastAsia="Times New Roman" w:hAnsi="Arial" w:cs="Arial"/>
          <w:sz w:val="24"/>
          <w:szCs w:val="24"/>
          <w:lang w:val="en-US"/>
        </w:rPr>
        <w:t>I</w:t>
      </w:r>
      <w:r w:rsidRPr="00C76A44">
        <w:rPr>
          <w:rFonts w:ascii="Arial" w:eastAsia="Times New Roman" w:hAnsi="Arial" w:cs="Arial"/>
          <w:sz w:val="24"/>
          <w:szCs w:val="24"/>
        </w:rPr>
        <w:t xml:space="preserve">ndonesia dewasa </w:t>
      </w:r>
    </w:p>
    <w:tbl>
      <w:tblPr>
        <w:tblW w:w="6570" w:type="dxa"/>
        <w:tblInd w:w="1548" w:type="dxa"/>
        <w:tblLayout w:type="fixed"/>
        <w:tblLook w:val="04A0" w:firstRow="1" w:lastRow="0" w:firstColumn="1" w:lastColumn="0" w:noHBand="0" w:noVBand="1"/>
      </w:tblPr>
      <w:tblGrid>
        <w:gridCol w:w="1350"/>
        <w:gridCol w:w="3690"/>
        <w:gridCol w:w="1530"/>
      </w:tblGrid>
      <w:tr w:rsidR="000379F7" w:rsidRPr="00C76A44" w:rsidTr="008B4358">
        <w:trPr>
          <w:trHeight w:val="417"/>
        </w:trPr>
        <w:tc>
          <w:tcPr>
            <w:tcW w:w="1350" w:type="dxa"/>
            <w:tcBorders>
              <w:top w:val="single" w:sz="4" w:space="0" w:color="auto"/>
              <w:bottom w:val="single" w:sz="4" w:space="0" w:color="auto"/>
            </w:tcBorders>
            <w:vAlign w:val="center"/>
          </w:tcPr>
          <w:p w:rsidR="000379F7" w:rsidRPr="00C76A44" w:rsidRDefault="000379F7" w:rsidP="008B4358">
            <w:pPr>
              <w:spacing w:after="0" w:line="240" w:lineRule="auto"/>
              <w:jc w:val="center"/>
              <w:rPr>
                <w:rFonts w:ascii="Arial" w:hAnsi="Arial" w:cs="Arial"/>
                <w:b/>
                <w:sz w:val="20"/>
                <w:szCs w:val="24"/>
                <w:lang w:val="en-US"/>
              </w:rPr>
            </w:pPr>
            <w:r w:rsidRPr="00C76A44">
              <w:rPr>
                <w:rFonts w:ascii="Arial" w:hAnsi="Arial" w:cs="Arial"/>
                <w:b/>
                <w:sz w:val="20"/>
                <w:szCs w:val="24"/>
                <w:lang w:val="en-US"/>
              </w:rPr>
              <w:t>IMT (kg/m²)</w:t>
            </w:r>
          </w:p>
        </w:tc>
        <w:tc>
          <w:tcPr>
            <w:tcW w:w="3690" w:type="dxa"/>
            <w:tcBorders>
              <w:top w:val="single" w:sz="4" w:space="0" w:color="auto"/>
              <w:bottom w:val="single" w:sz="4" w:space="0" w:color="auto"/>
            </w:tcBorders>
            <w:vAlign w:val="center"/>
          </w:tcPr>
          <w:p w:rsidR="000379F7" w:rsidRPr="00C76A44" w:rsidRDefault="000379F7" w:rsidP="008B4358">
            <w:pPr>
              <w:spacing w:after="0" w:line="240" w:lineRule="auto"/>
              <w:jc w:val="center"/>
              <w:rPr>
                <w:rFonts w:ascii="Arial" w:hAnsi="Arial" w:cs="Arial"/>
                <w:b/>
                <w:sz w:val="20"/>
                <w:szCs w:val="24"/>
                <w:lang w:val="en-US"/>
              </w:rPr>
            </w:pPr>
            <w:r w:rsidRPr="00C76A44">
              <w:rPr>
                <w:rFonts w:ascii="Arial" w:hAnsi="Arial" w:cs="Arial"/>
                <w:b/>
                <w:sz w:val="20"/>
                <w:szCs w:val="24"/>
                <w:lang w:val="en-US"/>
              </w:rPr>
              <w:t>Kategori</w:t>
            </w:r>
          </w:p>
        </w:tc>
        <w:tc>
          <w:tcPr>
            <w:tcW w:w="1530" w:type="dxa"/>
            <w:tcBorders>
              <w:top w:val="single" w:sz="4" w:space="0" w:color="auto"/>
              <w:bottom w:val="single" w:sz="4" w:space="0" w:color="auto"/>
            </w:tcBorders>
            <w:vAlign w:val="center"/>
          </w:tcPr>
          <w:p w:rsidR="000379F7" w:rsidRPr="00C76A44" w:rsidRDefault="000379F7" w:rsidP="008B4358">
            <w:pPr>
              <w:spacing w:after="0" w:line="240" w:lineRule="auto"/>
              <w:jc w:val="center"/>
              <w:rPr>
                <w:rFonts w:ascii="Arial" w:hAnsi="Arial" w:cs="Arial"/>
                <w:b/>
                <w:sz w:val="20"/>
                <w:szCs w:val="24"/>
                <w:lang w:val="en-US"/>
              </w:rPr>
            </w:pPr>
            <w:r w:rsidRPr="00C76A44">
              <w:rPr>
                <w:rFonts w:ascii="Arial" w:hAnsi="Arial" w:cs="Arial"/>
                <w:b/>
                <w:sz w:val="20"/>
                <w:szCs w:val="24"/>
                <w:lang w:val="en-US"/>
              </w:rPr>
              <w:t>Keadaan</w:t>
            </w:r>
          </w:p>
        </w:tc>
      </w:tr>
      <w:tr w:rsidR="000379F7" w:rsidRPr="00C76A44" w:rsidTr="008B4358">
        <w:trPr>
          <w:trHeight w:val="417"/>
        </w:trPr>
        <w:tc>
          <w:tcPr>
            <w:tcW w:w="1350" w:type="dxa"/>
            <w:tcBorders>
              <w:top w:val="single" w:sz="4" w:space="0" w:color="auto"/>
            </w:tcBorders>
          </w:tcPr>
          <w:p w:rsidR="000379F7" w:rsidRPr="00C76A44" w:rsidRDefault="000379F7" w:rsidP="008B4358">
            <w:pPr>
              <w:spacing w:after="0" w:line="240" w:lineRule="auto"/>
              <w:rPr>
                <w:rFonts w:ascii="Arial" w:hAnsi="Arial" w:cs="Arial"/>
                <w:sz w:val="20"/>
                <w:szCs w:val="24"/>
              </w:rPr>
            </w:pPr>
            <w:r w:rsidRPr="00C76A44">
              <w:rPr>
                <w:rFonts w:ascii="Arial" w:hAnsi="Arial" w:cs="Arial"/>
                <w:sz w:val="20"/>
                <w:szCs w:val="24"/>
                <w:lang w:val="en-US"/>
              </w:rPr>
              <w:t>≤17</w:t>
            </w:r>
          </w:p>
        </w:tc>
        <w:tc>
          <w:tcPr>
            <w:tcW w:w="3690" w:type="dxa"/>
            <w:tcBorders>
              <w:top w:val="single" w:sz="4" w:space="0" w:color="auto"/>
            </w:tcBorders>
          </w:tcPr>
          <w:p w:rsidR="000379F7" w:rsidRPr="00C76A44" w:rsidRDefault="000379F7" w:rsidP="008B4358">
            <w:pPr>
              <w:spacing w:after="0" w:line="240" w:lineRule="auto"/>
              <w:rPr>
                <w:rFonts w:ascii="Arial" w:hAnsi="Arial" w:cs="Arial"/>
                <w:sz w:val="20"/>
                <w:szCs w:val="24"/>
                <w:lang w:val="en-US"/>
              </w:rPr>
            </w:pPr>
            <w:r w:rsidRPr="00C76A44">
              <w:rPr>
                <w:rFonts w:ascii="Arial" w:hAnsi="Arial" w:cs="Arial"/>
                <w:sz w:val="20"/>
                <w:szCs w:val="24"/>
                <w:lang w:val="en-US"/>
              </w:rPr>
              <w:t>Kekurangan berat badan tingkat berat</w:t>
            </w:r>
          </w:p>
        </w:tc>
        <w:tc>
          <w:tcPr>
            <w:tcW w:w="1530" w:type="dxa"/>
            <w:tcBorders>
              <w:top w:val="single" w:sz="4" w:space="0" w:color="auto"/>
            </w:tcBorders>
          </w:tcPr>
          <w:p w:rsidR="000379F7" w:rsidRPr="00C76A44" w:rsidRDefault="000379F7" w:rsidP="008B4358">
            <w:pPr>
              <w:spacing w:after="0" w:line="240" w:lineRule="auto"/>
              <w:rPr>
                <w:rFonts w:ascii="Arial" w:hAnsi="Arial" w:cs="Arial"/>
                <w:sz w:val="20"/>
                <w:szCs w:val="24"/>
                <w:lang w:val="en-US"/>
              </w:rPr>
            </w:pPr>
            <w:r w:rsidRPr="00C76A44">
              <w:rPr>
                <w:rFonts w:ascii="Arial" w:hAnsi="Arial" w:cs="Arial"/>
                <w:sz w:val="20"/>
                <w:szCs w:val="24"/>
              </w:rPr>
              <w:t xml:space="preserve">Sangat </w:t>
            </w:r>
            <w:r w:rsidRPr="00C76A44">
              <w:rPr>
                <w:rFonts w:ascii="Arial" w:hAnsi="Arial" w:cs="Arial"/>
                <w:sz w:val="20"/>
                <w:szCs w:val="24"/>
                <w:lang w:val="en-US"/>
              </w:rPr>
              <w:t xml:space="preserve">Kurus </w:t>
            </w:r>
          </w:p>
        </w:tc>
      </w:tr>
      <w:tr w:rsidR="000379F7" w:rsidRPr="00C76A44" w:rsidTr="008B4358">
        <w:trPr>
          <w:trHeight w:val="425"/>
        </w:trPr>
        <w:tc>
          <w:tcPr>
            <w:tcW w:w="1350" w:type="dxa"/>
          </w:tcPr>
          <w:p w:rsidR="000379F7" w:rsidRPr="00C76A44" w:rsidRDefault="000379F7" w:rsidP="008B4358">
            <w:pPr>
              <w:spacing w:after="0" w:line="240" w:lineRule="auto"/>
              <w:rPr>
                <w:rFonts w:ascii="Arial" w:hAnsi="Arial" w:cs="Arial"/>
                <w:sz w:val="20"/>
                <w:szCs w:val="24"/>
                <w:lang w:val="en-US"/>
              </w:rPr>
            </w:pPr>
            <w:r w:rsidRPr="00C76A44">
              <w:rPr>
                <w:rFonts w:ascii="Arial" w:hAnsi="Arial" w:cs="Arial"/>
                <w:sz w:val="20"/>
                <w:szCs w:val="24"/>
                <w:lang w:val="en-US"/>
              </w:rPr>
              <w:t xml:space="preserve">17,0 – </w:t>
            </w:r>
            <w:r w:rsidRPr="00C76A44">
              <w:rPr>
                <w:rFonts w:ascii="Arial" w:hAnsi="Arial" w:cs="Arial"/>
                <w:sz w:val="20"/>
                <w:szCs w:val="24"/>
              </w:rPr>
              <w:t>&lt;</w:t>
            </w:r>
            <w:r w:rsidRPr="00C76A44">
              <w:rPr>
                <w:rFonts w:ascii="Arial" w:hAnsi="Arial" w:cs="Arial"/>
                <w:sz w:val="20"/>
                <w:szCs w:val="24"/>
                <w:lang w:val="en-US"/>
              </w:rPr>
              <w:t>18,5</w:t>
            </w:r>
          </w:p>
        </w:tc>
        <w:tc>
          <w:tcPr>
            <w:tcW w:w="3690" w:type="dxa"/>
          </w:tcPr>
          <w:p w:rsidR="000379F7" w:rsidRPr="00C76A44" w:rsidRDefault="000379F7" w:rsidP="008B4358">
            <w:pPr>
              <w:spacing w:after="0" w:line="240" w:lineRule="auto"/>
              <w:rPr>
                <w:rFonts w:ascii="Arial" w:hAnsi="Arial" w:cs="Arial"/>
                <w:sz w:val="20"/>
                <w:szCs w:val="24"/>
                <w:lang w:val="en-US"/>
              </w:rPr>
            </w:pPr>
            <w:r w:rsidRPr="00C76A44">
              <w:rPr>
                <w:rFonts w:ascii="Arial" w:hAnsi="Arial" w:cs="Arial"/>
                <w:sz w:val="20"/>
                <w:szCs w:val="24"/>
                <w:lang w:val="en-US"/>
              </w:rPr>
              <w:t>Kekurangan berat badan tingkat ringan</w:t>
            </w:r>
          </w:p>
        </w:tc>
        <w:tc>
          <w:tcPr>
            <w:tcW w:w="1530" w:type="dxa"/>
          </w:tcPr>
          <w:p w:rsidR="000379F7" w:rsidRPr="00C76A44" w:rsidRDefault="000379F7" w:rsidP="008B4358">
            <w:pPr>
              <w:spacing w:after="0" w:line="240" w:lineRule="auto"/>
              <w:rPr>
                <w:rFonts w:ascii="Arial" w:hAnsi="Arial" w:cs="Arial"/>
                <w:sz w:val="20"/>
                <w:szCs w:val="24"/>
                <w:lang w:val="en-US"/>
              </w:rPr>
            </w:pPr>
            <w:r w:rsidRPr="00C76A44">
              <w:rPr>
                <w:rFonts w:ascii="Arial" w:hAnsi="Arial" w:cs="Arial"/>
                <w:sz w:val="20"/>
                <w:szCs w:val="24"/>
                <w:lang w:val="en-US"/>
              </w:rPr>
              <w:t xml:space="preserve">Kurus </w:t>
            </w:r>
          </w:p>
        </w:tc>
      </w:tr>
      <w:tr w:rsidR="000379F7" w:rsidRPr="00C76A44" w:rsidTr="008B4358">
        <w:trPr>
          <w:trHeight w:val="417"/>
        </w:trPr>
        <w:tc>
          <w:tcPr>
            <w:tcW w:w="1350" w:type="dxa"/>
          </w:tcPr>
          <w:p w:rsidR="000379F7" w:rsidRPr="00C76A44" w:rsidRDefault="000379F7" w:rsidP="008B4358">
            <w:pPr>
              <w:spacing w:after="0" w:line="240" w:lineRule="auto"/>
              <w:rPr>
                <w:rFonts w:ascii="Arial" w:hAnsi="Arial" w:cs="Arial"/>
                <w:sz w:val="20"/>
                <w:szCs w:val="24"/>
              </w:rPr>
            </w:pPr>
            <w:r w:rsidRPr="00C76A44">
              <w:rPr>
                <w:rFonts w:ascii="Arial" w:hAnsi="Arial" w:cs="Arial"/>
                <w:sz w:val="20"/>
                <w:szCs w:val="24"/>
                <w:lang w:val="en-US"/>
              </w:rPr>
              <w:t>≥18,5 –</w:t>
            </w:r>
            <w:r w:rsidRPr="00C76A44">
              <w:rPr>
                <w:rFonts w:ascii="Arial" w:hAnsi="Arial" w:cs="Arial"/>
                <w:sz w:val="20"/>
                <w:szCs w:val="24"/>
              </w:rPr>
              <w:t>&lt;</w:t>
            </w:r>
            <w:r w:rsidRPr="00C76A44">
              <w:rPr>
                <w:rFonts w:ascii="Arial" w:hAnsi="Arial" w:cs="Arial"/>
                <w:sz w:val="20"/>
                <w:szCs w:val="24"/>
                <w:lang w:val="en-US"/>
              </w:rPr>
              <w:t>2</w:t>
            </w:r>
            <w:r w:rsidRPr="00C76A44">
              <w:rPr>
                <w:rFonts w:ascii="Arial" w:hAnsi="Arial" w:cs="Arial"/>
                <w:sz w:val="20"/>
                <w:szCs w:val="24"/>
              </w:rPr>
              <w:t xml:space="preserve">4,9 </w:t>
            </w:r>
          </w:p>
        </w:tc>
        <w:tc>
          <w:tcPr>
            <w:tcW w:w="3690" w:type="dxa"/>
          </w:tcPr>
          <w:p w:rsidR="000379F7" w:rsidRPr="00C76A44" w:rsidRDefault="000379F7" w:rsidP="008B4358">
            <w:pPr>
              <w:spacing w:after="0" w:line="240" w:lineRule="auto"/>
              <w:rPr>
                <w:rFonts w:ascii="Arial" w:hAnsi="Arial" w:cs="Arial"/>
                <w:sz w:val="20"/>
                <w:szCs w:val="24"/>
                <w:lang w:val="en-US"/>
              </w:rPr>
            </w:pPr>
            <w:r w:rsidRPr="00C76A44">
              <w:rPr>
                <w:rFonts w:ascii="Arial" w:hAnsi="Arial" w:cs="Arial"/>
                <w:sz w:val="20"/>
                <w:szCs w:val="24"/>
                <w:lang w:val="en-US"/>
              </w:rPr>
              <w:t xml:space="preserve">Normal </w:t>
            </w:r>
          </w:p>
        </w:tc>
        <w:tc>
          <w:tcPr>
            <w:tcW w:w="1530" w:type="dxa"/>
          </w:tcPr>
          <w:p w:rsidR="000379F7" w:rsidRPr="00C76A44" w:rsidRDefault="000379F7" w:rsidP="008B4358">
            <w:pPr>
              <w:spacing w:after="0" w:line="240" w:lineRule="auto"/>
              <w:rPr>
                <w:rFonts w:ascii="Arial" w:hAnsi="Arial" w:cs="Arial"/>
                <w:sz w:val="20"/>
                <w:szCs w:val="24"/>
                <w:lang w:val="en-US"/>
              </w:rPr>
            </w:pPr>
            <w:r w:rsidRPr="00C76A44">
              <w:rPr>
                <w:rFonts w:ascii="Arial" w:hAnsi="Arial" w:cs="Arial"/>
                <w:sz w:val="20"/>
                <w:szCs w:val="24"/>
                <w:lang w:val="en-US"/>
              </w:rPr>
              <w:t xml:space="preserve">Normal </w:t>
            </w:r>
          </w:p>
        </w:tc>
      </w:tr>
      <w:tr w:rsidR="000379F7" w:rsidRPr="00C76A44" w:rsidTr="008B4358">
        <w:trPr>
          <w:trHeight w:val="417"/>
        </w:trPr>
        <w:tc>
          <w:tcPr>
            <w:tcW w:w="1350" w:type="dxa"/>
          </w:tcPr>
          <w:p w:rsidR="000379F7" w:rsidRPr="00C76A44" w:rsidRDefault="000379F7" w:rsidP="008B4358">
            <w:pPr>
              <w:spacing w:after="0" w:line="240" w:lineRule="auto"/>
              <w:rPr>
                <w:rFonts w:ascii="Arial" w:hAnsi="Arial" w:cs="Arial"/>
                <w:sz w:val="20"/>
                <w:szCs w:val="24"/>
                <w:lang w:val="en-US"/>
              </w:rPr>
            </w:pPr>
            <w:r w:rsidRPr="00C76A44">
              <w:rPr>
                <w:rFonts w:ascii="Arial" w:hAnsi="Arial" w:cs="Arial"/>
                <w:sz w:val="20"/>
                <w:szCs w:val="24"/>
                <w:lang w:val="en-US"/>
              </w:rPr>
              <w:t>≥25,0 – 27,0</w:t>
            </w:r>
          </w:p>
        </w:tc>
        <w:tc>
          <w:tcPr>
            <w:tcW w:w="3690" w:type="dxa"/>
          </w:tcPr>
          <w:p w:rsidR="000379F7" w:rsidRPr="00C76A44" w:rsidRDefault="000379F7" w:rsidP="008B4358">
            <w:pPr>
              <w:spacing w:after="0" w:line="240" w:lineRule="auto"/>
              <w:rPr>
                <w:rFonts w:ascii="Arial" w:hAnsi="Arial" w:cs="Arial"/>
                <w:sz w:val="20"/>
                <w:szCs w:val="24"/>
                <w:lang w:val="en-US"/>
              </w:rPr>
            </w:pPr>
            <w:r w:rsidRPr="00C76A44">
              <w:rPr>
                <w:rFonts w:ascii="Arial" w:hAnsi="Arial" w:cs="Arial"/>
                <w:sz w:val="20"/>
                <w:szCs w:val="24"/>
                <w:lang w:val="en-US"/>
              </w:rPr>
              <w:t xml:space="preserve">Kelebihan berat badan tingkat ringan </w:t>
            </w:r>
          </w:p>
        </w:tc>
        <w:tc>
          <w:tcPr>
            <w:tcW w:w="1530" w:type="dxa"/>
          </w:tcPr>
          <w:p w:rsidR="000379F7" w:rsidRPr="00C76A44" w:rsidRDefault="000379F7" w:rsidP="008B4358">
            <w:pPr>
              <w:spacing w:after="0" w:line="240" w:lineRule="auto"/>
              <w:rPr>
                <w:rFonts w:ascii="Arial" w:hAnsi="Arial" w:cs="Arial"/>
                <w:sz w:val="20"/>
                <w:szCs w:val="24"/>
              </w:rPr>
            </w:pPr>
            <w:r w:rsidRPr="00C76A44">
              <w:rPr>
                <w:rFonts w:ascii="Arial" w:hAnsi="Arial" w:cs="Arial"/>
                <w:sz w:val="20"/>
                <w:szCs w:val="24"/>
              </w:rPr>
              <w:t xml:space="preserve">Berat badan lebih </w:t>
            </w:r>
          </w:p>
        </w:tc>
      </w:tr>
      <w:tr w:rsidR="000379F7" w:rsidRPr="00C76A44" w:rsidTr="008B4358">
        <w:trPr>
          <w:trHeight w:val="417"/>
        </w:trPr>
        <w:tc>
          <w:tcPr>
            <w:tcW w:w="1350" w:type="dxa"/>
            <w:tcBorders>
              <w:bottom w:val="single" w:sz="4" w:space="0" w:color="auto"/>
            </w:tcBorders>
          </w:tcPr>
          <w:p w:rsidR="000379F7" w:rsidRPr="00C76A44" w:rsidRDefault="000379F7" w:rsidP="008B4358">
            <w:pPr>
              <w:spacing w:after="0" w:line="240" w:lineRule="auto"/>
              <w:rPr>
                <w:rFonts w:ascii="Arial" w:hAnsi="Arial" w:cs="Arial"/>
                <w:sz w:val="20"/>
                <w:szCs w:val="24"/>
              </w:rPr>
            </w:pPr>
            <w:r w:rsidRPr="00C76A44">
              <w:rPr>
                <w:rFonts w:ascii="Arial" w:hAnsi="Arial" w:cs="Arial"/>
                <w:sz w:val="20"/>
                <w:szCs w:val="24"/>
                <w:lang w:val="en-US"/>
              </w:rPr>
              <w:t>≥27</w:t>
            </w:r>
            <w:r w:rsidRPr="00C76A44">
              <w:rPr>
                <w:rFonts w:ascii="Arial" w:hAnsi="Arial" w:cs="Arial"/>
                <w:sz w:val="20"/>
                <w:szCs w:val="24"/>
              </w:rPr>
              <w:t>,0</w:t>
            </w:r>
          </w:p>
        </w:tc>
        <w:tc>
          <w:tcPr>
            <w:tcW w:w="3690" w:type="dxa"/>
            <w:tcBorders>
              <w:bottom w:val="single" w:sz="4" w:space="0" w:color="auto"/>
            </w:tcBorders>
          </w:tcPr>
          <w:p w:rsidR="000379F7" w:rsidRPr="00C76A44" w:rsidRDefault="000379F7" w:rsidP="008B4358">
            <w:pPr>
              <w:spacing w:after="0" w:line="240" w:lineRule="auto"/>
              <w:rPr>
                <w:rFonts w:ascii="Arial" w:hAnsi="Arial" w:cs="Arial"/>
                <w:sz w:val="20"/>
                <w:szCs w:val="24"/>
                <w:lang w:val="en-US"/>
              </w:rPr>
            </w:pPr>
            <w:r w:rsidRPr="00C76A44">
              <w:rPr>
                <w:rFonts w:ascii="Arial" w:hAnsi="Arial" w:cs="Arial"/>
                <w:sz w:val="20"/>
                <w:szCs w:val="24"/>
                <w:lang w:val="en-US"/>
              </w:rPr>
              <w:t xml:space="preserve">Kelebihan berat badan tingkat berat </w:t>
            </w:r>
          </w:p>
        </w:tc>
        <w:tc>
          <w:tcPr>
            <w:tcW w:w="1530" w:type="dxa"/>
            <w:tcBorders>
              <w:bottom w:val="single" w:sz="4" w:space="0" w:color="auto"/>
            </w:tcBorders>
          </w:tcPr>
          <w:p w:rsidR="000379F7" w:rsidRPr="00C76A44" w:rsidRDefault="000379F7" w:rsidP="008B4358">
            <w:pPr>
              <w:spacing w:after="0" w:line="240" w:lineRule="auto"/>
              <w:rPr>
                <w:rFonts w:ascii="Arial" w:hAnsi="Arial" w:cs="Arial"/>
                <w:sz w:val="20"/>
                <w:szCs w:val="24"/>
              </w:rPr>
            </w:pPr>
            <w:r w:rsidRPr="00C76A44">
              <w:rPr>
                <w:rFonts w:ascii="Arial" w:hAnsi="Arial" w:cs="Arial"/>
                <w:sz w:val="20"/>
                <w:szCs w:val="24"/>
              </w:rPr>
              <w:t xml:space="preserve">Obesitas </w:t>
            </w:r>
          </w:p>
        </w:tc>
      </w:tr>
    </w:tbl>
    <w:p w:rsidR="000379F7" w:rsidRPr="00C76A44" w:rsidRDefault="000379F7" w:rsidP="000379F7">
      <w:pPr>
        <w:spacing w:line="480" w:lineRule="auto"/>
        <w:rPr>
          <w:rFonts w:ascii="Arial" w:hAnsi="Arial" w:cs="Arial"/>
          <w:i/>
          <w:sz w:val="18"/>
          <w:szCs w:val="24"/>
        </w:rPr>
      </w:pPr>
      <w:r>
        <w:rPr>
          <w:rFonts w:ascii="Arial" w:hAnsi="Arial" w:cs="Arial"/>
          <w:i/>
          <w:sz w:val="18"/>
          <w:szCs w:val="24"/>
          <w:lang w:val="en-US"/>
        </w:rPr>
        <w:t xml:space="preserve">                            </w:t>
      </w:r>
      <w:r w:rsidRPr="00C76A44">
        <w:rPr>
          <w:rFonts w:ascii="Arial" w:hAnsi="Arial" w:cs="Arial"/>
          <w:i/>
          <w:sz w:val="18"/>
          <w:szCs w:val="24"/>
        </w:rPr>
        <w:t xml:space="preserve">Sumber : Kemenkes, 2013 </w:t>
      </w:r>
    </w:p>
    <w:p w:rsidR="000379F7" w:rsidRPr="00C76A44" w:rsidRDefault="000379F7" w:rsidP="000379F7">
      <w:pPr>
        <w:pStyle w:val="ListParagraph"/>
        <w:numPr>
          <w:ilvl w:val="0"/>
          <w:numId w:val="13"/>
        </w:numPr>
        <w:spacing w:line="480" w:lineRule="auto"/>
        <w:ind w:left="360" w:right="259"/>
        <w:jc w:val="both"/>
        <w:outlineLvl w:val="1"/>
        <w:rPr>
          <w:rFonts w:ascii="Arial" w:eastAsia="Times New Roman" w:hAnsi="Arial" w:cs="Arial"/>
          <w:b/>
          <w:sz w:val="24"/>
          <w:szCs w:val="24"/>
        </w:rPr>
      </w:pPr>
      <w:r w:rsidRPr="00C76A44">
        <w:rPr>
          <w:rFonts w:ascii="Arial" w:eastAsia="Times New Roman" w:hAnsi="Arial" w:cs="Arial"/>
          <w:b/>
          <w:sz w:val="24"/>
          <w:szCs w:val="24"/>
        </w:rPr>
        <w:t>Kerangka teori</w:t>
      </w:r>
    </w:p>
    <w:p w:rsidR="000379F7" w:rsidRPr="00C76A44" w:rsidRDefault="000379F7" w:rsidP="000379F7">
      <w:pPr>
        <w:pStyle w:val="ListParagraph"/>
        <w:spacing w:before="240" w:line="480" w:lineRule="auto"/>
        <w:ind w:left="360" w:right="266" w:firstLine="540"/>
        <w:jc w:val="both"/>
        <w:rPr>
          <w:rFonts w:ascii="Arial" w:eastAsia="Times New Roman" w:hAnsi="Arial" w:cs="Arial"/>
          <w:sz w:val="24"/>
          <w:szCs w:val="24"/>
        </w:rPr>
      </w:pPr>
      <w:r w:rsidRPr="00C76A44">
        <w:rPr>
          <w:rFonts w:ascii="Arial" w:eastAsia="Times New Roman" w:hAnsi="Arial" w:cs="Arial"/>
          <w:sz w:val="24"/>
          <w:szCs w:val="24"/>
        </w:rPr>
        <w:t xml:space="preserve">Kerangka teori adalah kerangka berpikir yang bersifat teoritis mengenai masalah, memberikan petunjuk-petunjuk terhadap kekurangan pada pengetahuan peneliti. Kerangka teori adalah seperangkat konstruk (konsep), definisi yang berguna untuk melihat fenomena secara sistemik melalui spesifikasi hubungan antara </w:t>
      </w:r>
      <w:r w:rsidRPr="00C76A44">
        <w:rPr>
          <w:rFonts w:ascii="Arial" w:eastAsia="Times New Roman" w:hAnsi="Arial" w:cs="Arial"/>
          <w:sz w:val="24"/>
          <w:szCs w:val="24"/>
        </w:rPr>
        <w:lastRenderedPageBreak/>
        <w:t xml:space="preserve">variabel, sehingga dapat berguna menjelaskan fenomena (Sugiono, 2010). </w:t>
      </w:r>
    </w:p>
    <w:p w:rsidR="000379F7" w:rsidRPr="00C76A44" w:rsidRDefault="000379F7" w:rsidP="000379F7">
      <w:pPr>
        <w:tabs>
          <w:tab w:val="left" w:pos="1418"/>
        </w:tabs>
        <w:spacing w:after="0" w:line="480" w:lineRule="auto"/>
        <w:jc w:val="both"/>
        <w:rPr>
          <w:rFonts w:ascii="Arial" w:hAnsi="Arial" w:cs="Arial"/>
          <w:sz w:val="24"/>
          <w:szCs w:val="24"/>
        </w:rPr>
      </w:pPr>
      <w:r>
        <w:rPr>
          <w:noProof/>
          <w:lang w:val="en-US"/>
        </w:rPr>
        <mc:AlternateContent>
          <mc:Choice Requires="wps">
            <w:drawing>
              <wp:anchor distT="0" distB="0" distL="114300" distR="114300" simplePos="0" relativeHeight="251673600" behindDoc="0" locked="0" layoutInCell="1" allowOverlap="1">
                <wp:simplePos x="0" y="0"/>
                <wp:positionH relativeFrom="column">
                  <wp:posOffset>3874770</wp:posOffset>
                </wp:positionH>
                <wp:positionV relativeFrom="paragraph">
                  <wp:posOffset>10160</wp:posOffset>
                </wp:positionV>
                <wp:extent cx="1158875" cy="2012950"/>
                <wp:effectExtent l="19050" t="19050" r="22225" b="2540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58875" cy="2012950"/>
                        </a:xfrm>
                        <a:prstGeom prst="rect">
                          <a:avLst/>
                        </a:prstGeom>
                        <a:solidFill>
                          <a:srgbClr val="FFFFFF"/>
                        </a:solidFill>
                        <a:ln w="28575">
                          <a:solidFill>
                            <a:srgbClr val="000000"/>
                          </a:solidFill>
                          <a:miter lim="800000"/>
                          <a:headEnd/>
                          <a:tailEnd/>
                        </a:ln>
                      </wps:spPr>
                      <wps:txbx>
                        <w:txbxContent>
                          <w:p w:rsidR="00785AF1" w:rsidRDefault="00785AF1" w:rsidP="000379F7">
                            <w:pPr>
                              <w:spacing w:after="0" w:line="240" w:lineRule="auto"/>
                              <w:ind w:left="180" w:hanging="180"/>
                            </w:pPr>
                            <w:r>
                              <w:t>IMT</w:t>
                            </w:r>
                          </w:p>
                          <w:p w:rsidR="00785AF1" w:rsidRDefault="00785AF1" w:rsidP="000379F7">
                            <w:pPr>
                              <w:spacing w:after="0" w:line="240" w:lineRule="auto"/>
                            </w:pPr>
                            <w:r>
                              <w:t>1.≤17 kurus</w:t>
                            </w:r>
                          </w:p>
                          <w:p w:rsidR="00785AF1" w:rsidRDefault="00785AF1" w:rsidP="000379F7">
                            <w:pPr>
                              <w:spacing w:after="0" w:line="240" w:lineRule="auto"/>
                            </w:pPr>
                            <w:r>
                              <w:t>2.17.0-18,0 kurus</w:t>
                            </w:r>
                          </w:p>
                          <w:p w:rsidR="00785AF1" w:rsidRDefault="00785AF1" w:rsidP="000379F7">
                            <w:pPr>
                              <w:spacing w:after="0" w:line="240" w:lineRule="auto"/>
                            </w:pPr>
                            <w:r>
                              <w:t>3.18,5-25 normal</w:t>
                            </w:r>
                          </w:p>
                          <w:p w:rsidR="00785AF1" w:rsidRDefault="00785AF1" w:rsidP="000379F7">
                            <w:pPr>
                              <w:spacing w:after="0" w:line="240" w:lineRule="auto"/>
                            </w:pPr>
                            <w:r>
                              <w:t xml:space="preserve">4.≥ 25,0-27,0 gemuk </w:t>
                            </w:r>
                          </w:p>
                          <w:p w:rsidR="00785AF1" w:rsidRDefault="00785AF1" w:rsidP="000379F7">
                            <w:pPr>
                              <w:spacing w:after="0" w:line="240" w:lineRule="auto"/>
                            </w:pPr>
                            <w:r>
                              <w:t>5. ≥27 gemuk</w:t>
                            </w:r>
                          </w:p>
                          <w:p w:rsidR="00785AF1" w:rsidRDefault="00785AF1" w:rsidP="000379F7">
                            <w:pPr>
                              <w:spacing w:after="0" w:line="240" w:lineRule="auto"/>
                              <w:ind w:left="180" w:hanging="180"/>
                            </w:pPr>
                            <w:r>
                              <w:t>(Depkes RI, 2006)</w:t>
                            </w:r>
                          </w:p>
                          <w:p w:rsidR="00785AF1" w:rsidRPr="00660F1F" w:rsidRDefault="00785AF1" w:rsidP="000379F7">
                            <w:pPr>
                              <w:spacing w:after="0" w:line="240" w:lineRule="auto"/>
                              <w:ind w:left="180" w:hanging="18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15" o:spid="_x0000_s1027" style="position:absolute;left:0;text-align:left;margin-left:305.1pt;margin-top:.8pt;width:91.25pt;height:158.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" strokeweight="2.25pt">
                <v:path arrowok="t"/>
                <v:textbox>
                  <w:txbxContent>
                    <w:p w:rsidR="00785AF1" w:rsidRDefault="00785AF1" w:rsidP="000379F7">
                      <w:pPr>
                        <w:spacing w:after="0" w:line="240" w:lineRule="auto"/>
                        <w:ind w:left="180" w:hanging="180"/>
                      </w:pPr>
                      <w:r>
                        <w:t>IMT</w:t>
                      </w:r>
                    </w:p>
                    <w:p w:rsidR="00785AF1" w:rsidRDefault="00785AF1" w:rsidP="000379F7">
                      <w:pPr>
                        <w:spacing w:after="0" w:line="240" w:lineRule="auto"/>
                      </w:pPr>
                      <w:r>
                        <w:t>1.≤17 kurus</w:t>
                      </w:r>
                    </w:p>
                    <w:p w:rsidR="00785AF1" w:rsidRDefault="00785AF1" w:rsidP="000379F7">
                      <w:pPr>
                        <w:spacing w:after="0" w:line="240" w:lineRule="auto"/>
                      </w:pPr>
                      <w:r>
                        <w:t>2.17.0-18,0 kurus</w:t>
                      </w:r>
                    </w:p>
                    <w:p w:rsidR="00785AF1" w:rsidRDefault="00785AF1" w:rsidP="000379F7">
                      <w:pPr>
                        <w:spacing w:after="0" w:line="240" w:lineRule="auto"/>
                      </w:pPr>
                      <w:r>
                        <w:t>3.18,5-25 normal</w:t>
                      </w:r>
                    </w:p>
                    <w:p w:rsidR="00785AF1" w:rsidRDefault="00785AF1" w:rsidP="000379F7">
                      <w:pPr>
                        <w:spacing w:after="0" w:line="240" w:lineRule="auto"/>
                      </w:pPr>
                      <w:r>
                        <w:t xml:space="preserve">4.≥ 25,0-27,0 gemuk </w:t>
                      </w:r>
                    </w:p>
                    <w:p w:rsidR="00785AF1" w:rsidRDefault="00785AF1" w:rsidP="000379F7">
                      <w:pPr>
                        <w:spacing w:after="0" w:line="240" w:lineRule="auto"/>
                      </w:pPr>
                      <w:r>
                        <w:t>5. ≥27 gemuk</w:t>
                      </w:r>
                    </w:p>
                    <w:p w:rsidR="00785AF1" w:rsidRDefault="00785AF1" w:rsidP="000379F7">
                      <w:pPr>
                        <w:spacing w:after="0" w:line="240" w:lineRule="auto"/>
                        <w:ind w:left="180" w:hanging="180"/>
                      </w:pPr>
                      <w:r>
                        <w:t>(Depkes RI, 2006)</w:t>
                      </w:r>
                    </w:p>
                    <w:p w:rsidR="00785AF1" w:rsidRPr="00660F1F" w:rsidRDefault="00785AF1" w:rsidP="000379F7">
                      <w:pPr>
                        <w:spacing w:after="0" w:line="240" w:lineRule="auto"/>
                        <w:ind w:left="180" w:hanging="180"/>
                      </w:pPr>
                    </w:p>
                  </w:txbxContent>
                </v:textbox>
              </v:rect>
            </w:pict>
          </mc:Fallback>
        </mc:AlternateContent>
      </w:r>
      <w:r>
        <w:rPr>
          <w:noProof/>
          <w:lang w:val="en-US"/>
        </w:rPr>
        <mc:AlternateContent>
          <mc:Choice Requires="wps">
            <w:drawing>
              <wp:anchor distT="0" distB="0" distL="114300" distR="114300" simplePos="0" relativeHeight="251671552" behindDoc="0" locked="0" layoutInCell="1" allowOverlap="1">
                <wp:simplePos x="0" y="0"/>
                <wp:positionH relativeFrom="column">
                  <wp:posOffset>2217420</wp:posOffset>
                </wp:positionH>
                <wp:positionV relativeFrom="paragraph">
                  <wp:posOffset>10160</wp:posOffset>
                </wp:positionV>
                <wp:extent cx="1162050" cy="1784350"/>
                <wp:effectExtent l="19050" t="19050" r="19050" b="2540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62050" cy="1784350"/>
                        </a:xfrm>
                        <a:prstGeom prst="rect">
                          <a:avLst/>
                        </a:prstGeom>
                        <a:solidFill>
                          <a:srgbClr val="FFFFFF"/>
                        </a:solidFill>
                        <a:ln w="28575">
                          <a:solidFill>
                            <a:srgbClr val="000000"/>
                          </a:solidFill>
                          <a:miter lim="800000"/>
                          <a:headEnd/>
                          <a:tailEnd/>
                        </a:ln>
                      </wps:spPr>
                      <wps:txbx>
                        <w:txbxContent>
                          <w:p w:rsidR="00785AF1" w:rsidRDefault="00785AF1" w:rsidP="000379F7">
                            <w:pPr>
                              <w:spacing w:after="0" w:line="240" w:lineRule="auto"/>
                            </w:pPr>
                            <w:r>
                              <w:t xml:space="preserve">Parameter pengukuran IMT </w:t>
                            </w:r>
                          </w:p>
                          <w:p w:rsidR="00785AF1" w:rsidRDefault="00785AF1" w:rsidP="000379F7">
                            <w:pPr>
                              <w:spacing w:after="0" w:line="240" w:lineRule="auto"/>
                            </w:pPr>
                            <w:r>
                              <w:t>1.Usia</w:t>
                            </w:r>
                          </w:p>
                          <w:p w:rsidR="00785AF1" w:rsidRDefault="00785AF1" w:rsidP="000379F7">
                            <w:pPr>
                              <w:spacing w:after="0" w:line="240" w:lineRule="auto"/>
                            </w:pPr>
                            <w:r>
                              <w:t>2.Berat Badan</w:t>
                            </w:r>
                          </w:p>
                          <w:p w:rsidR="00785AF1" w:rsidRDefault="00785AF1" w:rsidP="000379F7">
                            <w:pPr>
                              <w:spacing w:after="0" w:line="240" w:lineRule="auto"/>
                            </w:pPr>
                            <w:r>
                              <w:t xml:space="preserve">3.Tinggi Badan </w:t>
                            </w:r>
                          </w:p>
                          <w:p w:rsidR="00785AF1" w:rsidRDefault="00785AF1" w:rsidP="000379F7">
                            <w:pPr>
                              <w:spacing w:after="0" w:line="240" w:lineRule="auto"/>
                            </w:pPr>
                            <w:r>
                              <w:t xml:space="preserve">4.Indeks Massa     Tubuh </w:t>
                            </w:r>
                          </w:p>
                          <w:p w:rsidR="00785AF1" w:rsidRPr="00660F1F" w:rsidRDefault="00785AF1" w:rsidP="000379F7">
                            <w:pPr>
                              <w:spacing w:after="0" w:line="240" w:lineRule="auto"/>
                            </w:pPr>
                            <w:r>
                              <w:t>(Aritonang, 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14" o:spid="_x0000_s1028" style="position:absolute;left:0;text-align:left;margin-left:174.6pt;margin-top:.8pt;width:91.5pt;height:14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" strokeweight="2.25pt">
                <v:path arrowok="t"/>
                <v:textbox>
                  <w:txbxContent>
                    <w:p w:rsidR="00785AF1" w:rsidRDefault="00785AF1" w:rsidP="000379F7">
                      <w:pPr>
                        <w:spacing w:after="0" w:line="240" w:lineRule="auto"/>
                      </w:pPr>
                      <w:r>
                        <w:t xml:space="preserve">Parameter pengukuran IMT </w:t>
                      </w:r>
                    </w:p>
                    <w:p w:rsidR="00785AF1" w:rsidRDefault="00785AF1" w:rsidP="000379F7">
                      <w:pPr>
                        <w:spacing w:after="0" w:line="240" w:lineRule="auto"/>
                      </w:pPr>
                      <w:r>
                        <w:t>1.Usia</w:t>
                      </w:r>
                    </w:p>
                    <w:p w:rsidR="00785AF1" w:rsidRDefault="00785AF1" w:rsidP="000379F7">
                      <w:pPr>
                        <w:spacing w:after="0" w:line="240" w:lineRule="auto"/>
                      </w:pPr>
                      <w:r>
                        <w:t>2.Berat Badan</w:t>
                      </w:r>
                    </w:p>
                    <w:p w:rsidR="00785AF1" w:rsidRDefault="00785AF1" w:rsidP="000379F7">
                      <w:pPr>
                        <w:spacing w:after="0" w:line="240" w:lineRule="auto"/>
                      </w:pPr>
                      <w:r>
                        <w:t xml:space="preserve">3.Tinggi Badan </w:t>
                      </w:r>
                    </w:p>
                    <w:p w:rsidR="00785AF1" w:rsidRDefault="00785AF1" w:rsidP="000379F7">
                      <w:pPr>
                        <w:spacing w:after="0" w:line="240" w:lineRule="auto"/>
                      </w:pPr>
                      <w:r>
                        <w:t xml:space="preserve">4.Indeks Massa     Tubuh </w:t>
                      </w:r>
                    </w:p>
                    <w:p w:rsidR="00785AF1" w:rsidRPr="00660F1F" w:rsidRDefault="00785AF1" w:rsidP="000379F7">
                      <w:pPr>
                        <w:spacing w:after="0" w:line="240" w:lineRule="auto"/>
                      </w:pPr>
                      <w:r>
                        <w:t>(Aritonang, 2013)</w:t>
                      </w:r>
                    </w:p>
                  </w:txbxContent>
                </v:textbox>
              </v:rect>
            </w:pict>
          </mc:Fallback>
        </mc:AlternateContent>
      </w:r>
      <w:r>
        <w:rPr>
          <w:noProof/>
          <w:lang w:val="en-US"/>
        </w:rPr>
        <mc:AlternateContent>
          <mc:Choice Requires="wps">
            <w:drawing>
              <wp:anchor distT="0" distB="0" distL="114300" distR="114300" simplePos="0" relativeHeight="251669504" behindDoc="0" locked="0" layoutInCell="1" allowOverlap="1">
                <wp:simplePos x="0" y="0"/>
                <wp:positionH relativeFrom="column">
                  <wp:posOffset>655320</wp:posOffset>
                </wp:positionH>
                <wp:positionV relativeFrom="paragraph">
                  <wp:posOffset>8255</wp:posOffset>
                </wp:positionV>
                <wp:extent cx="1158875" cy="1543050"/>
                <wp:effectExtent l="19050" t="19050" r="22225" b="1905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58875" cy="1543050"/>
                        </a:xfrm>
                        <a:prstGeom prst="rect">
                          <a:avLst/>
                        </a:prstGeom>
                        <a:solidFill>
                          <a:srgbClr val="FFFFFF"/>
                        </a:solidFill>
                        <a:ln w="28575">
                          <a:solidFill>
                            <a:srgbClr val="000000"/>
                          </a:solidFill>
                          <a:miter lim="800000"/>
                          <a:headEnd/>
                          <a:tailEnd/>
                        </a:ln>
                      </wps:spPr>
                      <wps:txbx>
                        <w:txbxContent>
                          <w:p w:rsidR="00785AF1" w:rsidRDefault="00785AF1" w:rsidP="000379F7">
                            <w:pPr>
                              <w:spacing w:after="0" w:line="240" w:lineRule="auto"/>
                              <w:ind w:left="180" w:hanging="180"/>
                              <w:rPr>
                                <w:lang w:val="en-US"/>
                              </w:rPr>
                            </w:pPr>
                            <w:r>
                              <w:rPr>
                                <w:lang w:val="en-US"/>
                              </w:rPr>
                              <w:t>Hipertensi:</w:t>
                            </w:r>
                          </w:p>
                          <w:p w:rsidR="00785AF1" w:rsidRDefault="00785AF1" w:rsidP="000379F7">
                            <w:pPr>
                              <w:spacing w:after="0" w:line="240" w:lineRule="auto"/>
                              <w:ind w:left="180" w:hanging="180"/>
                              <w:rPr>
                                <w:lang w:val="en-US"/>
                              </w:rPr>
                            </w:pPr>
                            <w:r>
                              <w:rPr>
                                <w:lang w:val="en-US"/>
                              </w:rPr>
                              <w:t>1. Pre Hipertensi</w:t>
                            </w:r>
                          </w:p>
                          <w:p w:rsidR="00785AF1" w:rsidRDefault="00785AF1" w:rsidP="000379F7">
                            <w:pPr>
                              <w:spacing w:after="0" w:line="240" w:lineRule="auto"/>
                              <w:ind w:left="180" w:hanging="180"/>
                              <w:rPr>
                                <w:lang w:val="en-US"/>
                              </w:rPr>
                            </w:pPr>
                            <w:r>
                              <w:rPr>
                                <w:lang w:val="en-US"/>
                              </w:rPr>
                              <w:t>2. Hipertensi stadium 1</w:t>
                            </w:r>
                          </w:p>
                          <w:p w:rsidR="00785AF1" w:rsidRPr="006B74B4" w:rsidRDefault="00785AF1" w:rsidP="000379F7">
                            <w:pPr>
                              <w:spacing w:after="0" w:line="240" w:lineRule="auto"/>
                              <w:ind w:left="180" w:hanging="180"/>
                              <w:rPr>
                                <w:lang w:val="en-US"/>
                              </w:rPr>
                            </w:pPr>
                            <w:r>
                              <w:rPr>
                                <w:lang w:val="en-US"/>
                              </w:rPr>
                              <w:t>3. Hipertensi Stadium 2</w:t>
                            </w:r>
                          </w:p>
                          <w:p w:rsidR="00785AF1" w:rsidRPr="00AB7A29" w:rsidRDefault="00785AF1" w:rsidP="000379F7">
                            <w:pPr>
                              <w:spacing w:after="0" w:line="240" w:lineRule="auto"/>
                            </w:pPr>
                            <w:r>
                              <w:t>(JNC VII)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id="Rectangle 13" o:spid="_x0000_s1029" style="position:absolute;left:0;text-align:left;margin-left:51.6pt;margin-top:.65pt;width:91.25pt;height:12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" strokeweight="2.25pt">
                <v:path arrowok="t"/>
                <v:textbox>
                  <w:txbxContent>
                    <w:p w:rsidR="00785AF1" w:rsidRDefault="00785AF1" w:rsidP="000379F7">
                      <w:pPr>
                        <w:spacing w:after="0" w:line="240" w:lineRule="auto"/>
                        <w:ind w:left="180" w:hanging="180"/>
                        <w:rPr>
                          <w:lang w:val="en-US"/>
                        </w:rPr>
                      </w:pPr>
                      <w:r>
                        <w:rPr>
                          <w:lang w:val="en-US"/>
                        </w:rPr>
                        <w:t>Hipertensi:</w:t>
                      </w:r>
                    </w:p>
                    <w:p w:rsidR="00785AF1" w:rsidRDefault="00785AF1" w:rsidP="000379F7">
                      <w:pPr>
                        <w:spacing w:after="0" w:line="240" w:lineRule="auto"/>
                        <w:ind w:left="180" w:hanging="180"/>
                        <w:rPr>
                          <w:lang w:val="en-US"/>
                        </w:rPr>
                      </w:pPr>
                      <w:r>
                        <w:rPr>
                          <w:lang w:val="en-US"/>
                        </w:rPr>
                        <w:t>1. Pre Hipertensi</w:t>
                      </w:r>
                    </w:p>
                    <w:p w:rsidR="00785AF1" w:rsidRDefault="00785AF1" w:rsidP="000379F7">
                      <w:pPr>
                        <w:spacing w:after="0" w:line="240" w:lineRule="auto"/>
                        <w:ind w:left="180" w:hanging="180"/>
                        <w:rPr>
                          <w:lang w:val="en-US"/>
                        </w:rPr>
                      </w:pPr>
                      <w:r>
                        <w:rPr>
                          <w:lang w:val="en-US"/>
                        </w:rPr>
                        <w:t>2. Hipertensi stadium 1</w:t>
                      </w:r>
                    </w:p>
                    <w:p w:rsidR="00785AF1" w:rsidRPr="006B74B4" w:rsidRDefault="00785AF1" w:rsidP="000379F7">
                      <w:pPr>
                        <w:spacing w:after="0" w:line="240" w:lineRule="auto"/>
                        <w:ind w:left="180" w:hanging="180"/>
                        <w:rPr>
                          <w:lang w:val="en-US"/>
                        </w:rPr>
                      </w:pPr>
                      <w:r>
                        <w:rPr>
                          <w:lang w:val="en-US"/>
                        </w:rPr>
                        <w:t>3. Hipertensi Stadium 2</w:t>
                      </w:r>
                    </w:p>
                    <w:p w:rsidR="00785AF1" w:rsidRPr="00AB7A29" w:rsidRDefault="00785AF1" w:rsidP="000379F7">
                      <w:pPr>
                        <w:spacing w:after="0" w:line="240" w:lineRule="auto"/>
                      </w:pPr>
                      <w:r>
                        <w:t>(JNC VII)</w:t>
                      </w:r>
                    </w:p>
                  </w:txbxContent>
                </v:textbox>
              </v:rect>
            </w:pict>
          </mc:Fallback>
        </mc:AlternateContent>
      </w:r>
      <w:r>
        <w:rPr>
          <w:noProof/>
          <w:lang w:val="en-US"/>
        </w:rPr>
        <mc:AlternateContent>
          <mc:Choice Requires="wps">
            <w:drawing>
              <wp:anchor distT="4294967294" distB="4294967294" distL="114300" distR="114300" simplePos="0" relativeHeight="251672576" behindDoc="0" locked="0" layoutInCell="1" allowOverlap="1">
                <wp:simplePos x="0" y="0"/>
                <wp:positionH relativeFrom="column">
                  <wp:posOffset>3376295</wp:posOffset>
                </wp:positionH>
                <wp:positionV relativeFrom="paragraph">
                  <wp:posOffset>429894</wp:posOffset>
                </wp:positionV>
                <wp:extent cx="499745" cy="0"/>
                <wp:effectExtent l="0" t="95250" r="0" b="95250"/>
                <wp:wrapNone/>
                <wp:docPr id="12" name="Straight Arrow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99745" cy="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08A45EFA" id="_x0000_t32" coordsize="21600,21600" o:spt="32" o:oned="t" path="m,l21600,21600e" filled="f">
                <v:path arrowok="t" fillok="f" o:connecttype="none"/>
                <o:lock v:ext="edit" shapetype="t"/>
              </v:shapetype>
              <v:shape id="Straight Arrow Connector 12" o:spid="_x0000_s1026" type="#_x0000_t32" style="position:absolute;margin-left:265.85pt;margin-top:33.85pt;width:39.35pt;height:0;z-index:25167257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" strokeweight="2.25pt">
                <v:stroke endarrow="block"/>
                <o:lock v:ext="edit" shapetype="f"/>
              </v:shape>
            </w:pict>
          </mc:Fallback>
        </mc:AlternateContent>
      </w:r>
      <w:r>
        <w:rPr>
          <w:noProof/>
          <w:lang w:val="en-US"/>
        </w:rPr>
        <mc:AlternateContent>
          <mc:Choice Requires="wps">
            <w:drawing>
              <wp:anchor distT="4294967294" distB="4294967294" distL="114300" distR="114300" simplePos="0" relativeHeight="251670528" behindDoc="0" locked="0" layoutInCell="1" allowOverlap="1">
                <wp:simplePos x="0" y="0"/>
                <wp:positionH relativeFrom="column">
                  <wp:posOffset>1813560</wp:posOffset>
                </wp:positionH>
                <wp:positionV relativeFrom="paragraph">
                  <wp:posOffset>391794</wp:posOffset>
                </wp:positionV>
                <wp:extent cx="403860" cy="0"/>
                <wp:effectExtent l="0" t="95250" r="0" b="95250"/>
                <wp:wrapNone/>
                <wp:docPr id="11"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03860" cy="0"/>
                        </a:xfrm>
                        <a:prstGeom prst="straightConnector1">
                          <a:avLst/>
                        </a:prstGeom>
                        <a:noFill/>
                        <a:ln w="285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0B67A2F2" id="Straight Arrow Connector 11" o:spid="_x0000_s1026" type="#_x0000_t32" style="position:absolute;margin-left:142.8pt;margin-top:30.85pt;width:31.8pt;height:0;z-index:251670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" strokeweight="2.25pt">
                <v:stroke endarrow="block"/>
                <o:lock v:ext="edit" shapetype="f"/>
              </v:shape>
            </w:pict>
          </mc:Fallback>
        </mc:AlternateContent>
      </w:r>
    </w:p>
    <w:p w:rsidR="000379F7" w:rsidRPr="00C76A44" w:rsidRDefault="000379F7" w:rsidP="000379F7">
      <w:pPr>
        <w:spacing w:line="480" w:lineRule="auto"/>
        <w:jc w:val="both"/>
        <w:rPr>
          <w:rFonts w:ascii="Arial" w:hAnsi="Arial" w:cs="Arial"/>
          <w:sz w:val="24"/>
          <w:szCs w:val="24"/>
        </w:rPr>
      </w:pPr>
    </w:p>
    <w:p w:rsidR="000379F7" w:rsidRPr="00C76A44" w:rsidRDefault="000379F7" w:rsidP="000379F7">
      <w:pPr>
        <w:spacing w:line="480" w:lineRule="auto"/>
        <w:jc w:val="both"/>
        <w:rPr>
          <w:rFonts w:ascii="Arial" w:hAnsi="Arial" w:cs="Arial"/>
          <w:sz w:val="24"/>
          <w:szCs w:val="24"/>
        </w:rPr>
      </w:pPr>
    </w:p>
    <w:p w:rsidR="000379F7" w:rsidRPr="00C76A44" w:rsidRDefault="000379F7" w:rsidP="000379F7">
      <w:pPr>
        <w:tabs>
          <w:tab w:val="left" w:pos="5760"/>
        </w:tabs>
        <w:spacing w:line="480" w:lineRule="auto"/>
        <w:jc w:val="both"/>
        <w:rPr>
          <w:rFonts w:ascii="Arial" w:hAnsi="Arial" w:cs="Arial"/>
          <w:sz w:val="24"/>
          <w:szCs w:val="24"/>
        </w:rPr>
      </w:pPr>
      <w:r w:rsidRPr="00C76A44">
        <w:rPr>
          <w:rFonts w:ascii="Arial" w:hAnsi="Arial" w:cs="Arial"/>
          <w:sz w:val="24"/>
          <w:szCs w:val="24"/>
        </w:rPr>
        <w:tab/>
      </w:r>
    </w:p>
    <w:p w:rsidR="000379F7" w:rsidRPr="00C76A44" w:rsidRDefault="000379F7" w:rsidP="000379F7">
      <w:pPr>
        <w:tabs>
          <w:tab w:val="left" w:pos="5760"/>
        </w:tabs>
        <w:spacing w:line="480" w:lineRule="auto"/>
        <w:jc w:val="both"/>
        <w:rPr>
          <w:rFonts w:ascii="Arial" w:hAnsi="Arial" w:cs="Arial"/>
          <w:sz w:val="24"/>
          <w:szCs w:val="24"/>
        </w:rPr>
      </w:pPr>
    </w:p>
    <w:p w:rsidR="000379F7" w:rsidRPr="006B310A" w:rsidRDefault="000379F7" w:rsidP="000379F7">
      <w:pPr>
        <w:pStyle w:val="ListParagraph"/>
        <w:spacing w:line="480" w:lineRule="auto"/>
        <w:ind w:left="360"/>
        <w:jc w:val="center"/>
        <w:rPr>
          <w:rFonts w:ascii="Arial" w:hAnsi="Arial" w:cs="Arial"/>
          <w:sz w:val="24"/>
          <w:szCs w:val="24"/>
          <w:lang w:val="en-US"/>
        </w:rPr>
      </w:pPr>
      <w:proofErr w:type="gramStart"/>
      <w:r>
        <w:rPr>
          <w:rFonts w:ascii="Arial" w:hAnsi="Arial" w:cs="Arial"/>
          <w:sz w:val="24"/>
          <w:szCs w:val="24"/>
          <w:lang w:val="en-US"/>
        </w:rPr>
        <w:t>Bagan  2.1</w:t>
      </w:r>
      <w:proofErr w:type="gramEnd"/>
      <w:r>
        <w:rPr>
          <w:rFonts w:ascii="Arial" w:hAnsi="Arial" w:cs="Arial"/>
          <w:sz w:val="24"/>
          <w:szCs w:val="24"/>
          <w:lang w:val="en-US"/>
        </w:rPr>
        <w:t xml:space="preserve"> </w:t>
      </w:r>
      <w:r w:rsidRPr="00C76A44">
        <w:rPr>
          <w:rFonts w:ascii="Arial" w:hAnsi="Arial" w:cs="Arial"/>
          <w:sz w:val="24"/>
          <w:szCs w:val="24"/>
        </w:rPr>
        <w:t>Kerangka Teori</w:t>
      </w:r>
      <w:r>
        <w:rPr>
          <w:rFonts w:ascii="Arial" w:hAnsi="Arial" w:cs="Arial"/>
          <w:sz w:val="24"/>
          <w:szCs w:val="24"/>
          <w:lang w:val="en-US"/>
        </w:rPr>
        <w:t xml:space="preserve"> Penelitian</w:t>
      </w:r>
    </w:p>
    <w:p w:rsidR="000379F7" w:rsidRPr="00C76A44" w:rsidRDefault="000379F7" w:rsidP="000379F7">
      <w:pPr>
        <w:pStyle w:val="Heading2"/>
        <w:numPr>
          <w:ilvl w:val="0"/>
          <w:numId w:val="13"/>
        </w:numPr>
        <w:spacing w:line="480" w:lineRule="auto"/>
        <w:rPr>
          <w:rFonts w:ascii="Arial" w:hAnsi="Arial" w:cs="Arial"/>
          <w:b w:val="0"/>
          <w:color w:val="auto"/>
          <w:sz w:val="24"/>
          <w:szCs w:val="24"/>
        </w:rPr>
      </w:pPr>
      <w:r w:rsidRPr="00C76A44">
        <w:rPr>
          <w:rFonts w:ascii="Arial" w:hAnsi="Arial" w:cs="Arial"/>
          <w:color w:val="auto"/>
          <w:sz w:val="24"/>
          <w:szCs w:val="24"/>
        </w:rPr>
        <w:t>Kerangka Konsep</w:t>
      </w:r>
    </w:p>
    <w:p w:rsidR="000379F7" w:rsidRPr="00C76A44" w:rsidRDefault="000379F7" w:rsidP="000379F7">
      <w:pPr>
        <w:pStyle w:val="ListParagraph"/>
        <w:tabs>
          <w:tab w:val="left" w:pos="5760"/>
        </w:tabs>
        <w:spacing w:after="0" w:line="480" w:lineRule="auto"/>
        <w:ind w:firstLine="907"/>
        <w:jc w:val="both"/>
        <w:rPr>
          <w:rFonts w:ascii="Arial" w:hAnsi="Arial" w:cs="Arial"/>
          <w:sz w:val="24"/>
          <w:szCs w:val="24"/>
        </w:rPr>
      </w:pPr>
      <w:r>
        <w:rPr>
          <w:noProof/>
          <w:lang w:val="en-US" w:eastAsia="en-US"/>
        </w:rPr>
        <mc:AlternateContent>
          <mc:Choice Requires="wps">
            <w:drawing>
              <wp:anchor distT="0" distB="0" distL="114300" distR="114300" simplePos="0" relativeHeight="251675648" behindDoc="0" locked="0" layoutInCell="1" allowOverlap="1">
                <wp:simplePos x="0" y="0"/>
                <wp:positionH relativeFrom="column">
                  <wp:posOffset>2538095</wp:posOffset>
                </wp:positionH>
                <wp:positionV relativeFrom="paragraph">
                  <wp:posOffset>2352040</wp:posOffset>
                </wp:positionV>
                <wp:extent cx="1439545" cy="1289050"/>
                <wp:effectExtent l="0" t="0" r="27305" b="25400"/>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39545" cy="1289050"/>
                        </a:xfrm>
                        <a:prstGeom prst="rect">
                          <a:avLst/>
                        </a:prstGeom>
                        <a:solidFill>
                          <a:srgbClr val="FFFFFF"/>
                        </a:solidFill>
                        <a:ln w="25400">
                          <a:solidFill>
                            <a:srgbClr val="000000"/>
                          </a:solidFill>
                          <a:miter lim="800000"/>
                          <a:headEnd/>
                          <a:tailEnd/>
                        </a:ln>
                      </wps:spPr>
                      <wps:txbx>
                        <w:txbxContent>
                          <w:p w:rsidR="00785AF1" w:rsidRDefault="00785AF1" w:rsidP="000379F7">
                            <w:pPr>
                              <w:spacing w:line="240" w:lineRule="auto"/>
                              <w:jc w:val="center"/>
                            </w:pPr>
                            <w:r>
                              <w:t>IMT :</w:t>
                            </w:r>
                          </w:p>
                          <w:p w:rsidR="00785AF1" w:rsidRDefault="00785AF1" w:rsidP="000379F7">
                            <w:pPr>
                              <w:spacing w:line="240" w:lineRule="auto"/>
                              <w:jc w:val="center"/>
                            </w:pPr>
                            <w:r>
                              <w:t>-BB</w:t>
                            </w:r>
                          </w:p>
                          <w:p w:rsidR="00785AF1" w:rsidRDefault="00785AF1" w:rsidP="000379F7">
                            <w:pPr>
                              <w:spacing w:line="240" w:lineRule="auto"/>
                              <w:jc w:val="center"/>
                            </w:pPr>
                            <w:r>
                              <w:t>-TB</w:t>
                            </w:r>
                          </w:p>
                          <w:p w:rsidR="00785AF1" w:rsidRPr="00667C1D" w:rsidRDefault="00785AF1" w:rsidP="000379F7">
                            <w:pPr>
                              <w:spacing w:line="240" w:lineRule="auto"/>
                              <w:jc w:val="cente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id="Rectangle 10" o:spid="_x0000_s1030" style="position:absolute;left:0;text-align:left;margin-left:199.85pt;margin-top:185.2pt;width:113.35pt;height:10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" strokeweight="2pt">
                <v:path arrowok="t"/>
                <v:textbox>
                  <w:txbxContent>
                    <w:p w:rsidR="00785AF1" w:rsidRDefault="00785AF1" w:rsidP="000379F7">
                      <w:pPr>
                        <w:spacing w:line="240" w:lineRule="auto"/>
                        <w:jc w:val="center"/>
                      </w:pPr>
                      <w:r>
                        <w:t>IMT :</w:t>
                      </w:r>
                    </w:p>
                    <w:p w:rsidR="00785AF1" w:rsidRDefault="00785AF1" w:rsidP="000379F7">
                      <w:pPr>
                        <w:spacing w:line="240" w:lineRule="auto"/>
                        <w:jc w:val="center"/>
                      </w:pPr>
                      <w:r>
                        <w:t>-BB</w:t>
                      </w:r>
                    </w:p>
                    <w:p w:rsidR="00785AF1" w:rsidRDefault="00785AF1" w:rsidP="000379F7">
                      <w:pPr>
                        <w:spacing w:line="240" w:lineRule="auto"/>
                        <w:jc w:val="center"/>
                      </w:pPr>
                      <w:r>
                        <w:t>-TB</w:t>
                      </w:r>
                    </w:p>
                    <w:p w:rsidR="00785AF1" w:rsidRPr="00667C1D" w:rsidRDefault="00785AF1" w:rsidP="000379F7">
                      <w:pPr>
                        <w:spacing w:line="240" w:lineRule="auto"/>
                        <w:jc w:val="center"/>
                      </w:pPr>
                    </w:p>
                  </w:txbxContent>
                </v:textbox>
              </v:rect>
            </w:pict>
          </mc:Fallback>
        </mc:AlternateContent>
      </w:r>
      <w:r w:rsidRPr="00C76A44">
        <w:rPr>
          <w:rFonts w:ascii="Arial" w:hAnsi="Arial" w:cs="Arial"/>
          <w:sz w:val="24"/>
          <w:szCs w:val="24"/>
        </w:rPr>
        <w:t>Menurut (Nursalam, 2008), tahap penting dalam suatu penelitian adalah menyusun kerangka konsep. Konsep adalah abstraksi dari suatu realitas agar dapat dikomunikasikan dan membentuk suatu teori yang menjelas kanketerkaitan antar variabel (baik variabel yang diteliti maupun yang tidak diteliti).Konsep yang digunakan oleh peneliti dapat digambarkan melalui</w:t>
      </w:r>
      <w:r>
        <w:rPr>
          <w:rFonts w:ascii="Arial" w:hAnsi="Arial" w:cs="Arial"/>
          <w:sz w:val="24"/>
          <w:szCs w:val="24"/>
          <w:lang w:val="en-US"/>
        </w:rPr>
        <w:t xml:space="preserve">  </w:t>
      </w:r>
      <w:r w:rsidRPr="00C76A44">
        <w:rPr>
          <w:rFonts w:ascii="Arial" w:hAnsi="Arial" w:cs="Arial"/>
          <w:sz w:val="24"/>
          <w:szCs w:val="24"/>
        </w:rPr>
        <w:t>skema sebagai berikut :</w:t>
      </w:r>
    </w:p>
    <w:p w:rsidR="000379F7" w:rsidRPr="00C76A44" w:rsidRDefault="000379F7" w:rsidP="000379F7">
      <w:pPr>
        <w:tabs>
          <w:tab w:val="left" w:pos="5760"/>
        </w:tabs>
        <w:spacing w:line="360" w:lineRule="auto"/>
        <w:jc w:val="center"/>
        <w:rPr>
          <w:rFonts w:ascii="Arial" w:hAnsi="Arial" w:cs="Arial"/>
          <w:sz w:val="24"/>
          <w:szCs w:val="24"/>
        </w:rPr>
      </w:pPr>
      <w:r>
        <w:rPr>
          <w:noProof/>
          <w:lang w:val="en-US"/>
        </w:rPr>
        <mc:AlternateContent>
          <mc:Choice Requires="wps">
            <w:drawing>
              <wp:anchor distT="0" distB="0" distL="114300" distR="114300" simplePos="0" relativeHeight="251674624" behindDoc="0" locked="0" layoutInCell="1" allowOverlap="1">
                <wp:simplePos x="0" y="0"/>
                <wp:positionH relativeFrom="column">
                  <wp:posOffset>436245</wp:posOffset>
                </wp:positionH>
                <wp:positionV relativeFrom="paragraph">
                  <wp:posOffset>155575</wp:posOffset>
                </wp:positionV>
                <wp:extent cx="1377950" cy="669925"/>
                <wp:effectExtent l="0" t="0" r="12700" b="15875"/>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77950" cy="669925"/>
                        </a:xfrm>
                        <a:prstGeom prst="rect">
                          <a:avLst/>
                        </a:prstGeom>
                        <a:solidFill>
                          <a:srgbClr val="FFFFFF"/>
                        </a:solidFill>
                        <a:ln w="25400">
                          <a:solidFill>
                            <a:srgbClr val="000000"/>
                          </a:solidFill>
                          <a:miter lim="800000"/>
                          <a:headEnd/>
                          <a:tailEnd/>
                        </a:ln>
                      </wps:spPr>
                      <wps:txbx>
                        <w:txbxContent>
                          <w:p w:rsidR="00785AF1" w:rsidRDefault="00785AF1" w:rsidP="000379F7">
                            <w:pPr>
                              <w:spacing w:after="0" w:line="240" w:lineRule="auto"/>
                              <w:rPr>
                                <w:rFonts w:ascii="Arial" w:hAnsi="Arial" w:cs="Arial"/>
                                <w:lang w:val="en-US"/>
                              </w:rPr>
                            </w:pPr>
                          </w:p>
                          <w:p w:rsidR="00785AF1" w:rsidRPr="00E769D6" w:rsidRDefault="00785AF1" w:rsidP="000379F7">
                            <w:pPr>
                              <w:spacing w:after="0" w:line="240" w:lineRule="auto"/>
                              <w:rPr>
                                <w:rFonts w:ascii="Arial" w:hAnsi="Arial" w:cs="Arial"/>
                              </w:rPr>
                            </w:pPr>
                            <w:r w:rsidRPr="00E769D6">
                              <w:rPr>
                                <w:rFonts w:ascii="Arial" w:hAnsi="Arial" w:cs="Arial"/>
                              </w:rPr>
                              <w:t>Pa</w:t>
                            </w:r>
                            <w:r>
                              <w:rPr>
                                <w:rFonts w:ascii="Arial" w:hAnsi="Arial" w:cs="Arial"/>
                              </w:rPr>
                              <w:t>sien hiprtensi</w:t>
                            </w:r>
                          </w:p>
                          <w:p w:rsidR="00785AF1" w:rsidRDefault="00785AF1" w:rsidP="000379F7">
                            <w:pPr>
                              <w:rPr>
                                <w:rFonts w:ascii="Arial" w:hAnsi="Arial" w:cs="Arial"/>
                                <w:lang w:val="en-US"/>
                              </w:rPr>
                            </w:pPr>
                          </w:p>
                          <w:p w:rsidR="00785AF1" w:rsidRPr="00384A62" w:rsidRDefault="00785AF1" w:rsidP="000379F7">
                            <w:pPr>
                              <w:rPr>
                                <w:rFonts w:ascii="Arial" w:hAnsi="Arial" w:cs="Arial"/>
                                <w:lang w:val="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id="Rectangle 9" o:spid="_x0000_s1031" style="position:absolute;left:0;text-align:left;margin-left:34.35pt;margin-top:12.25pt;width:108.5pt;height:52.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" strokeweight="2pt">
                <v:path arrowok="t"/>
                <v:textbox>
                  <w:txbxContent>
                    <w:p w:rsidR="00785AF1" w:rsidRDefault="00785AF1" w:rsidP="000379F7">
                      <w:pPr>
                        <w:spacing w:after="0" w:line="240" w:lineRule="auto"/>
                        <w:rPr>
                          <w:rFonts w:ascii="Arial" w:hAnsi="Arial" w:cs="Arial"/>
                          <w:lang w:val="en-US"/>
                        </w:rPr>
                      </w:pPr>
                    </w:p>
                    <w:p w:rsidR="00785AF1" w:rsidRPr="00E769D6" w:rsidRDefault="00785AF1" w:rsidP="000379F7">
                      <w:pPr>
                        <w:spacing w:after="0" w:line="240" w:lineRule="auto"/>
                        <w:rPr>
                          <w:rFonts w:ascii="Arial" w:hAnsi="Arial" w:cs="Arial"/>
                        </w:rPr>
                      </w:pPr>
                      <w:r w:rsidRPr="00E769D6">
                        <w:rPr>
                          <w:rFonts w:ascii="Arial" w:hAnsi="Arial" w:cs="Arial"/>
                        </w:rPr>
                        <w:t>Pa</w:t>
                      </w:r>
                      <w:r>
                        <w:rPr>
                          <w:rFonts w:ascii="Arial" w:hAnsi="Arial" w:cs="Arial"/>
                        </w:rPr>
                        <w:t>sien hiprtensi</w:t>
                      </w:r>
                    </w:p>
                    <w:p w:rsidR="00785AF1" w:rsidRDefault="00785AF1" w:rsidP="000379F7">
                      <w:pPr>
                        <w:rPr>
                          <w:rFonts w:ascii="Arial" w:hAnsi="Arial" w:cs="Arial"/>
                          <w:lang w:val="en-US"/>
                        </w:rPr>
                      </w:pPr>
                    </w:p>
                    <w:p w:rsidR="00785AF1" w:rsidRPr="00384A62" w:rsidRDefault="00785AF1" w:rsidP="000379F7">
                      <w:pPr>
                        <w:rPr>
                          <w:rFonts w:ascii="Arial" w:hAnsi="Arial" w:cs="Arial"/>
                          <w:lang w:val="en-US"/>
                        </w:rPr>
                      </w:pPr>
                    </w:p>
                  </w:txbxContent>
                </v:textbox>
              </v:rect>
            </w:pict>
          </mc:Fallback>
        </mc:AlternateContent>
      </w:r>
    </w:p>
    <w:p w:rsidR="000379F7" w:rsidRPr="00C76A44" w:rsidRDefault="000379F7" w:rsidP="000379F7">
      <w:pPr>
        <w:tabs>
          <w:tab w:val="left" w:pos="5760"/>
        </w:tabs>
        <w:spacing w:line="360" w:lineRule="auto"/>
        <w:jc w:val="center"/>
        <w:rPr>
          <w:rFonts w:ascii="Arial" w:hAnsi="Arial" w:cs="Arial"/>
          <w:sz w:val="24"/>
          <w:szCs w:val="24"/>
        </w:rPr>
      </w:pPr>
      <w:r>
        <w:rPr>
          <w:noProof/>
          <w:lang w:val="en-US"/>
        </w:rPr>
        <mc:AlternateContent>
          <mc:Choice Requires="wps">
            <w:drawing>
              <wp:anchor distT="4294967295" distB="4294967295" distL="114300" distR="114300" simplePos="0" relativeHeight="251676672" behindDoc="0" locked="0" layoutInCell="1" allowOverlap="1">
                <wp:simplePos x="0" y="0"/>
                <wp:positionH relativeFrom="column">
                  <wp:posOffset>1814195</wp:posOffset>
                </wp:positionH>
                <wp:positionV relativeFrom="paragraph">
                  <wp:posOffset>-6351</wp:posOffset>
                </wp:positionV>
                <wp:extent cx="723900" cy="0"/>
                <wp:effectExtent l="0" t="76200" r="19050" b="114300"/>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23900" cy="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F3C35E8" id="Straight Arrow Connector 8" o:spid="_x0000_s1026" type="#_x0000_t32" style="position:absolute;margin-left:142.85pt;margin-top:-.5pt;width:57pt;height:0;z-index:2516766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">
                <v:stroke endarrow="open"/>
                <o:lock v:ext="edit" shapetype="f"/>
              </v:shape>
            </w:pict>
          </mc:Fallback>
        </mc:AlternateContent>
      </w:r>
    </w:p>
    <w:p w:rsidR="000379F7" w:rsidRPr="00C76A44" w:rsidRDefault="000379F7" w:rsidP="000379F7">
      <w:pPr>
        <w:tabs>
          <w:tab w:val="left" w:pos="5760"/>
        </w:tabs>
        <w:spacing w:line="360" w:lineRule="auto"/>
        <w:jc w:val="center"/>
        <w:rPr>
          <w:rFonts w:ascii="Arial" w:hAnsi="Arial" w:cs="Arial"/>
          <w:sz w:val="24"/>
          <w:szCs w:val="24"/>
        </w:rPr>
      </w:pPr>
    </w:p>
    <w:p w:rsidR="000379F7" w:rsidRPr="00C76A44" w:rsidRDefault="000379F7" w:rsidP="000379F7">
      <w:pPr>
        <w:tabs>
          <w:tab w:val="left" w:pos="5760"/>
        </w:tabs>
        <w:spacing w:line="360" w:lineRule="auto"/>
        <w:jc w:val="both"/>
        <w:rPr>
          <w:rFonts w:ascii="Arial" w:hAnsi="Arial" w:cs="Arial"/>
          <w:sz w:val="24"/>
          <w:szCs w:val="24"/>
        </w:rPr>
      </w:pPr>
    </w:p>
    <w:p w:rsidR="000379F7" w:rsidRPr="00384A62" w:rsidRDefault="000379F7" w:rsidP="000379F7">
      <w:pPr>
        <w:jc w:val="center"/>
        <w:rPr>
          <w:rFonts w:ascii="Arial" w:hAnsi="Arial" w:cs="Arial"/>
          <w:sz w:val="24"/>
          <w:szCs w:val="24"/>
          <w:lang w:val="en-US"/>
        </w:rPr>
      </w:pPr>
      <w:r>
        <w:rPr>
          <w:rFonts w:ascii="Arial" w:hAnsi="Arial" w:cs="Arial"/>
          <w:sz w:val="24"/>
          <w:szCs w:val="24"/>
          <w:lang w:val="en-US"/>
        </w:rPr>
        <w:t xml:space="preserve">Bagan </w:t>
      </w:r>
      <w:r w:rsidRPr="00C76A44">
        <w:rPr>
          <w:rFonts w:ascii="Arial" w:hAnsi="Arial" w:cs="Arial"/>
          <w:sz w:val="24"/>
          <w:szCs w:val="24"/>
        </w:rPr>
        <w:t>2.</w:t>
      </w:r>
      <w:r>
        <w:rPr>
          <w:rFonts w:ascii="Arial" w:hAnsi="Arial" w:cs="Arial"/>
          <w:sz w:val="24"/>
          <w:szCs w:val="24"/>
          <w:lang w:val="en-US"/>
        </w:rPr>
        <w:t>2</w:t>
      </w:r>
      <w:r>
        <w:rPr>
          <w:rFonts w:ascii="Arial" w:hAnsi="Arial" w:cs="Arial"/>
          <w:sz w:val="24"/>
          <w:szCs w:val="24"/>
        </w:rPr>
        <w:t xml:space="preserve"> Kerangka Konsep Penelitian</w:t>
      </w:r>
    </w:p>
    <w:p w:rsidR="000379F7" w:rsidRDefault="000379F7" w:rsidP="000379F7">
      <w:pPr>
        <w:pStyle w:val="Heading2"/>
        <w:numPr>
          <w:ilvl w:val="0"/>
          <w:numId w:val="13"/>
        </w:numPr>
        <w:spacing w:line="480" w:lineRule="auto"/>
        <w:ind w:left="450"/>
        <w:rPr>
          <w:rFonts w:ascii="Arial" w:hAnsi="Arial" w:cs="Arial"/>
          <w:color w:val="auto"/>
          <w:sz w:val="24"/>
          <w:szCs w:val="24"/>
          <w:lang w:val="en-US"/>
        </w:rPr>
      </w:pPr>
      <w:r>
        <w:rPr>
          <w:rFonts w:ascii="Arial" w:hAnsi="Arial" w:cs="Arial"/>
          <w:color w:val="auto"/>
          <w:sz w:val="24"/>
          <w:szCs w:val="24"/>
        </w:rPr>
        <w:lastRenderedPageBreak/>
        <w:t xml:space="preserve">Pertanyaan penelitian </w:t>
      </w:r>
    </w:p>
    <w:p w:rsidR="000379F7" w:rsidRDefault="000379F7" w:rsidP="000379F7">
      <w:pPr>
        <w:pStyle w:val="ListParagraph"/>
        <w:tabs>
          <w:tab w:val="left" w:pos="360"/>
        </w:tabs>
        <w:spacing w:after="0" w:line="480" w:lineRule="auto"/>
        <w:ind w:left="450" w:rightChars="36" w:right="79"/>
        <w:jc w:val="both"/>
        <w:rPr>
          <w:rFonts w:ascii="Arial" w:hAnsi="Arial" w:cs="Arial"/>
          <w:bCs/>
          <w:sz w:val="24"/>
          <w:szCs w:val="24"/>
          <w:lang w:val="en-US"/>
        </w:rPr>
        <w:sectPr w:rsidR="000379F7" w:rsidSect="000379F7">
          <w:pgSz w:w="11906" w:h="16838"/>
          <w:pgMar w:top="2268" w:right="1701" w:bottom="1701" w:left="2268" w:header="708" w:footer="708" w:gutter="0"/>
          <w:pgNumType w:start="7"/>
          <w:cols w:space="708"/>
          <w:titlePg/>
          <w:docGrid w:linePitch="360"/>
        </w:sectPr>
      </w:pPr>
      <w:r>
        <w:rPr>
          <w:rFonts w:ascii="Arial" w:hAnsi="Arial" w:cs="Arial"/>
          <w:sz w:val="24"/>
          <w:szCs w:val="24"/>
        </w:rPr>
        <w:t>Dari uraian di atas dan berdasarkan rumusan mas</w:t>
      </w:r>
      <w:r>
        <w:rPr>
          <w:rFonts w:ascii="Arial" w:hAnsi="Arial" w:cs="Arial"/>
          <w:sz w:val="24"/>
          <w:szCs w:val="24"/>
          <w:lang w:val="en-US"/>
        </w:rPr>
        <w:t>a</w:t>
      </w:r>
      <w:r>
        <w:rPr>
          <w:rFonts w:ascii="Arial" w:hAnsi="Arial" w:cs="Arial"/>
          <w:sz w:val="24"/>
          <w:szCs w:val="24"/>
        </w:rPr>
        <w:t xml:space="preserve">lah yang telah diuraikan dapat ditarik pertanyaan peneliti sebagai berikut : </w:t>
      </w:r>
      <w:r>
        <w:rPr>
          <w:rFonts w:ascii="Arial" w:hAnsi="Arial" w:cs="Arial"/>
          <w:bCs/>
          <w:sz w:val="24"/>
          <w:szCs w:val="24"/>
        </w:rPr>
        <w:t xml:space="preserve">“Bagaimana gambaran </w:t>
      </w:r>
      <w:r w:rsidRPr="00C76A44">
        <w:rPr>
          <w:rFonts w:ascii="Arial" w:hAnsi="Arial" w:cs="Arial"/>
          <w:sz w:val="24"/>
        </w:rPr>
        <w:t>indeks massa tubuh pada penderita hipertensi di Puskesmas Air Putih Samarinda”</w:t>
      </w:r>
      <w:r>
        <w:rPr>
          <w:rFonts w:ascii="Arial" w:hAnsi="Arial" w:cs="Arial"/>
          <w:bCs/>
          <w:sz w:val="24"/>
          <w:szCs w:val="24"/>
          <w:lang w:val="en-US"/>
        </w:rPr>
        <w:t>?”</w:t>
      </w:r>
    </w:p>
    <w:bookmarkStart w:id="7" w:name="_Toc535675655"/>
    <w:p w:rsidR="000379F7" w:rsidRPr="001C7FDB" w:rsidRDefault="000379F7" w:rsidP="000379F7">
      <w:pPr>
        <w:pStyle w:val="Heading1"/>
        <w:spacing w:before="0" w:line="480" w:lineRule="auto"/>
        <w:jc w:val="center"/>
        <w:rPr>
          <w:rFonts w:ascii="Arial" w:hAnsi="Arial" w:cs="Arial"/>
          <w:color w:val="auto"/>
          <w:sz w:val="24"/>
          <w:szCs w:val="24"/>
        </w:rPr>
      </w:pPr>
      <w:r>
        <w:rPr>
          <w:noProof/>
          <w:lang w:val="en-US"/>
        </w:rPr>
        <w:lastRenderedPageBreak/>
        <mc:AlternateContent>
          <mc:Choice Requires="wps">
            <w:drawing>
              <wp:anchor distT="0" distB="0" distL="114300" distR="114300" simplePos="0" relativeHeight="251683840" behindDoc="0" locked="0" layoutInCell="1" allowOverlap="1">
                <wp:simplePos x="0" y="0"/>
                <wp:positionH relativeFrom="column">
                  <wp:posOffset>4106545</wp:posOffset>
                </wp:positionH>
                <wp:positionV relativeFrom="paragraph">
                  <wp:posOffset>-1319530</wp:posOffset>
                </wp:positionV>
                <wp:extent cx="1871980" cy="931545"/>
                <wp:effectExtent l="0" t="0" r="13970" b="20955"/>
                <wp:wrapNone/>
                <wp:docPr id="2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871980" cy="93154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099692D" id="Rectangle 20" o:spid="_x0000_s1026" style="position:absolute;margin-left:323.35pt;margin-top:-103.9pt;width:147.4pt;height:73.3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" strokecolor="white">
                <v:path arrowok="t"/>
              </v:rect>
            </w:pict>
          </mc:Fallback>
        </mc:AlternateContent>
      </w:r>
      <w:r w:rsidRPr="001C7FDB">
        <w:rPr>
          <w:rFonts w:ascii="Arial" w:hAnsi="Arial" w:cs="Arial"/>
          <w:color w:val="auto"/>
          <w:sz w:val="24"/>
          <w:szCs w:val="24"/>
        </w:rPr>
        <w:t>BAB III</w:t>
      </w:r>
    </w:p>
    <w:p w:rsidR="000379F7" w:rsidRPr="001C7FDB" w:rsidRDefault="000379F7" w:rsidP="000379F7">
      <w:pPr>
        <w:pStyle w:val="Heading2"/>
        <w:spacing w:before="0" w:line="480" w:lineRule="auto"/>
        <w:jc w:val="center"/>
        <w:rPr>
          <w:rFonts w:ascii="Arial" w:hAnsi="Arial" w:cs="Arial"/>
          <w:color w:val="auto"/>
          <w:sz w:val="24"/>
          <w:szCs w:val="24"/>
        </w:rPr>
      </w:pPr>
      <w:r w:rsidRPr="001C7FDB">
        <w:rPr>
          <w:rFonts w:ascii="Arial" w:hAnsi="Arial" w:cs="Arial"/>
          <w:color w:val="auto"/>
          <w:sz w:val="24"/>
          <w:szCs w:val="24"/>
        </w:rPr>
        <w:t>METODELOGI PENELITIAN</w:t>
      </w:r>
      <w:bookmarkEnd w:id="7"/>
    </w:p>
    <w:p w:rsidR="000379F7" w:rsidRPr="001C7FDB" w:rsidRDefault="000379F7" w:rsidP="000379F7">
      <w:pPr>
        <w:spacing w:after="0" w:line="480" w:lineRule="auto"/>
        <w:rPr>
          <w:rFonts w:ascii="Arial" w:hAnsi="Arial" w:cs="Arial"/>
          <w:sz w:val="24"/>
          <w:szCs w:val="24"/>
        </w:rPr>
      </w:pPr>
    </w:p>
    <w:p w:rsidR="000379F7" w:rsidRPr="001C7FDB" w:rsidRDefault="000379F7" w:rsidP="000379F7">
      <w:pPr>
        <w:pStyle w:val="Heading2"/>
        <w:numPr>
          <w:ilvl w:val="0"/>
          <w:numId w:val="28"/>
        </w:numPr>
        <w:spacing w:before="0" w:line="480" w:lineRule="auto"/>
        <w:ind w:left="270" w:hanging="270"/>
        <w:rPr>
          <w:rFonts w:ascii="Arial" w:hAnsi="Arial" w:cs="Arial"/>
          <w:color w:val="auto"/>
          <w:sz w:val="24"/>
          <w:szCs w:val="24"/>
        </w:rPr>
      </w:pPr>
      <w:bookmarkStart w:id="8" w:name="_Toc535675656"/>
      <w:r w:rsidRPr="001C7FDB">
        <w:rPr>
          <w:rFonts w:ascii="Arial" w:hAnsi="Arial" w:cs="Arial"/>
          <w:color w:val="auto"/>
          <w:sz w:val="24"/>
          <w:szCs w:val="24"/>
        </w:rPr>
        <w:t>Rancangan Penelitian</w:t>
      </w:r>
      <w:bookmarkEnd w:id="8"/>
    </w:p>
    <w:p w:rsidR="000379F7" w:rsidRPr="001C7FDB" w:rsidRDefault="000379F7" w:rsidP="000379F7">
      <w:pPr>
        <w:tabs>
          <w:tab w:val="left" w:pos="1710"/>
          <w:tab w:val="left" w:pos="2520"/>
        </w:tabs>
        <w:spacing w:after="0" w:line="480" w:lineRule="auto"/>
        <w:ind w:left="284" w:firstLine="567"/>
        <w:jc w:val="both"/>
        <w:rPr>
          <w:rFonts w:ascii="Arial" w:hAnsi="Arial" w:cs="Arial"/>
          <w:sz w:val="24"/>
          <w:szCs w:val="24"/>
        </w:rPr>
      </w:pPr>
      <w:r w:rsidRPr="001C7FDB">
        <w:rPr>
          <w:rFonts w:ascii="Arial" w:hAnsi="Arial" w:cs="Arial"/>
          <w:sz w:val="24"/>
          <w:szCs w:val="24"/>
        </w:rPr>
        <w:t>Desain atau rancangan penelitian adalah suatu yang sangat penting dalam penelitian, kemungkinan pengontrolan maksimal beberapa faktor dapat mempengaruhi hasil. Desain penelitian ini dapat digunakan peneliti sebagai petunjuk dalam perencanaan dan pelaksanaan penelitian untuk mencapai suatu tujuan atau menjawab suatu pertnyaan penelitian dan merupakan hasil dari suatu tahap keputusan yang dibuat oleh peneliti berhubungan dengan bagaimana suatu penelitian bisa diterapkan (Nursalam, 2010).</w:t>
      </w:r>
    </w:p>
    <w:p w:rsidR="000379F7" w:rsidRPr="001C7FDB" w:rsidRDefault="000379F7" w:rsidP="000379F7">
      <w:pPr>
        <w:pStyle w:val="ListParagraph"/>
        <w:spacing w:after="0" w:line="480" w:lineRule="auto"/>
        <w:ind w:left="284" w:firstLine="567"/>
        <w:jc w:val="both"/>
        <w:rPr>
          <w:rFonts w:ascii="Arial" w:hAnsi="Arial" w:cs="Arial"/>
          <w:sz w:val="24"/>
          <w:szCs w:val="24"/>
        </w:rPr>
      </w:pPr>
      <w:r w:rsidRPr="001C7FDB">
        <w:rPr>
          <w:rFonts w:ascii="Arial" w:hAnsi="Arial" w:cs="Arial"/>
          <w:sz w:val="24"/>
          <w:szCs w:val="24"/>
        </w:rPr>
        <w:t>Penelitian ini merupakan penelitian kuantitatif dengan jenis penelitian deskriptif sederhana. Penelitian deskriptif sederhana adalah suatu metode penelitian yang digunakan dengan tujuan utama untuk membuat gambaran atau deskriptif tentang suatu keadaan secara objektif (Notoatmodjo, 2005). Penelitian ini menggambarkan tentang Gambaran indeks massa tubuh Pada Penderita Hipertensi Di Puskesmas Air Putih Samarinda.</w:t>
      </w:r>
    </w:p>
    <w:p w:rsidR="000379F7" w:rsidRPr="001C7FDB" w:rsidRDefault="000379F7" w:rsidP="000379F7">
      <w:pPr>
        <w:pStyle w:val="Heading2"/>
        <w:numPr>
          <w:ilvl w:val="0"/>
          <w:numId w:val="28"/>
        </w:numPr>
        <w:spacing w:before="0" w:line="480" w:lineRule="auto"/>
        <w:ind w:left="270" w:hanging="270"/>
        <w:rPr>
          <w:rFonts w:ascii="Arial" w:hAnsi="Arial" w:cs="Arial"/>
          <w:b w:val="0"/>
          <w:color w:val="auto"/>
          <w:sz w:val="24"/>
          <w:szCs w:val="24"/>
        </w:rPr>
      </w:pPr>
      <w:bookmarkStart w:id="9" w:name="_Toc535675657"/>
      <w:r w:rsidRPr="001C7FDB">
        <w:rPr>
          <w:rFonts w:ascii="Arial" w:hAnsi="Arial" w:cs="Arial"/>
          <w:color w:val="auto"/>
          <w:sz w:val="24"/>
          <w:szCs w:val="24"/>
        </w:rPr>
        <w:t>Populasi dan Sampel</w:t>
      </w:r>
      <w:bookmarkEnd w:id="9"/>
    </w:p>
    <w:p w:rsidR="000379F7" w:rsidRPr="001C7FDB" w:rsidRDefault="000379F7" w:rsidP="000379F7">
      <w:pPr>
        <w:pStyle w:val="ListParagraph"/>
        <w:numPr>
          <w:ilvl w:val="0"/>
          <w:numId w:val="23"/>
        </w:numPr>
        <w:spacing w:after="0" w:line="480" w:lineRule="auto"/>
        <w:ind w:left="567" w:hanging="283"/>
        <w:jc w:val="both"/>
        <w:outlineLvl w:val="2"/>
        <w:rPr>
          <w:rFonts w:ascii="Arial" w:hAnsi="Arial" w:cs="Arial"/>
          <w:sz w:val="24"/>
          <w:szCs w:val="24"/>
        </w:rPr>
      </w:pPr>
      <w:bookmarkStart w:id="10" w:name="_Toc535675658"/>
      <w:r w:rsidRPr="001C7FDB">
        <w:rPr>
          <w:rFonts w:ascii="Arial" w:hAnsi="Arial" w:cs="Arial"/>
          <w:sz w:val="24"/>
          <w:szCs w:val="24"/>
        </w:rPr>
        <w:t>Populasi</w:t>
      </w:r>
      <w:bookmarkEnd w:id="10"/>
    </w:p>
    <w:p w:rsidR="000379F7" w:rsidRPr="001C7FDB" w:rsidRDefault="000379F7" w:rsidP="000379F7">
      <w:pPr>
        <w:spacing w:after="0" w:line="480" w:lineRule="auto"/>
        <w:ind w:left="567" w:firstLine="513"/>
        <w:jc w:val="both"/>
        <w:rPr>
          <w:rFonts w:ascii="Arial" w:hAnsi="Arial" w:cs="Arial"/>
          <w:sz w:val="24"/>
          <w:szCs w:val="24"/>
          <w:lang w:val="en-US"/>
        </w:rPr>
      </w:pPr>
      <w:r>
        <w:rPr>
          <w:rFonts w:ascii="Arial" w:hAnsi="Arial" w:cs="Arial"/>
          <w:noProof/>
          <w:sz w:val="24"/>
          <w:szCs w:val="24"/>
          <w:lang w:val="en-US"/>
        </w:rPr>
        <mc:AlternateContent>
          <mc:Choice Requires="wps">
            <w:drawing>
              <wp:anchor distT="0" distB="0" distL="114300" distR="114300" simplePos="0" relativeHeight="251684864" behindDoc="0" locked="0" layoutInCell="1" allowOverlap="1">
                <wp:simplePos x="0" y="0"/>
                <wp:positionH relativeFrom="column">
                  <wp:posOffset>2308225</wp:posOffset>
                </wp:positionH>
                <wp:positionV relativeFrom="paragraph">
                  <wp:posOffset>920115</wp:posOffset>
                </wp:positionV>
                <wp:extent cx="400050" cy="304800"/>
                <wp:effectExtent l="9525" t="9525" r="9525" b="9525"/>
                <wp:wrapNone/>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 cy="304800"/>
                        </a:xfrm>
                        <a:prstGeom prst="rect">
                          <a:avLst/>
                        </a:prstGeom>
                        <a:solidFill>
                          <a:srgbClr val="FFFFFF"/>
                        </a:solidFill>
                        <a:ln w="9525">
                          <a:solidFill>
                            <a:srgbClr val="FFFFFF"/>
                          </a:solidFill>
                          <a:miter lim="800000"/>
                          <a:headEnd/>
                          <a:tailEnd/>
                        </a:ln>
                      </wps:spPr>
                      <wps:txbx>
                        <w:txbxContent>
                          <w:p w:rsidR="00785AF1" w:rsidRPr="000379F7" w:rsidRDefault="00785AF1" w:rsidP="000379F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19" o:spid="_x0000_s1032" type="#_x0000_t202" style="position:absolute;left:0;text-align:left;margin-left:181.75pt;margin-top:72.45pt;width:31.5pt;height:24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" strokecolor="white">
                <v:textbox>
                  <w:txbxContent>
                    <w:p w:rsidR="00785AF1" w:rsidRPr="000379F7" w:rsidRDefault="00785AF1" w:rsidP="000379F7"/>
                  </w:txbxContent>
                </v:textbox>
              </v:shape>
            </w:pict>
          </mc:Fallback>
        </mc:AlternateContent>
      </w:r>
      <w:r w:rsidRPr="001C7FDB">
        <w:rPr>
          <w:rFonts w:ascii="Arial" w:hAnsi="Arial" w:cs="Arial"/>
          <w:sz w:val="24"/>
          <w:szCs w:val="24"/>
        </w:rPr>
        <w:t xml:space="preserve">Populasi adalah keseluruhan jumlah yang terdiri atas objek atau subjek yang mempunyai karakteristik dan kualitas tertentu yang </w:t>
      </w:r>
      <w:r w:rsidRPr="001C7FDB">
        <w:rPr>
          <w:rFonts w:ascii="Arial" w:hAnsi="Arial" w:cs="Arial"/>
          <w:sz w:val="24"/>
          <w:szCs w:val="24"/>
        </w:rPr>
        <w:lastRenderedPageBreak/>
        <w:t xml:space="preserve">ditetapkan oleh peneliti untuk diteliti dan kemudian ditarik kesimpulannya (Sujarweni, 2015). </w:t>
      </w:r>
    </w:p>
    <w:p w:rsidR="000379F7" w:rsidRPr="001C7FDB" w:rsidRDefault="000379F7" w:rsidP="000379F7">
      <w:pPr>
        <w:spacing w:after="0" w:line="480" w:lineRule="auto"/>
        <w:ind w:left="567" w:firstLine="513"/>
        <w:jc w:val="both"/>
        <w:rPr>
          <w:rFonts w:ascii="Arial" w:hAnsi="Arial" w:cs="Arial"/>
          <w:sz w:val="24"/>
          <w:szCs w:val="24"/>
          <w:lang w:val="en-US"/>
        </w:rPr>
      </w:pPr>
      <w:r w:rsidRPr="001C7FDB">
        <w:rPr>
          <w:rFonts w:ascii="Arial" w:hAnsi="Arial" w:cs="Arial"/>
          <w:sz w:val="24"/>
          <w:szCs w:val="24"/>
        </w:rPr>
        <w:t>Menurut Budiarto (2007) kumpulan semua individu dalam suatu batas tertentu yang akan diukur atau diamati ciri-cirinya disebut populasi studi. Bila penelitian ini tidak dilakukan terhadap seluruh dalam populasi, tetapi hanya diambil sebagian maka bagian tersebut dinamakan sampel. Individu dalam populasi studi tersebut dinamakan unit dasar. Populasi yang dimaksud dalam penelitian ini adalah pasien yang datang di Puskesmas Air Putih Samarinda sebanyak 106 responden.</w:t>
      </w:r>
    </w:p>
    <w:p w:rsidR="000379F7" w:rsidRPr="001C7FDB" w:rsidRDefault="000379F7" w:rsidP="000379F7">
      <w:pPr>
        <w:pStyle w:val="ListParagraph"/>
        <w:numPr>
          <w:ilvl w:val="0"/>
          <w:numId w:val="23"/>
        </w:numPr>
        <w:spacing w:after="0" w:line="480" w:lineRule="auto"/>
        <w:ind w:left="567" w:hanging="283"/>
        <w:jc w:val="both"/>
        <w:outlineLvl w:val="1"/>
        <w:rPr>
          <w:rFonts w:ascii="Arial" w:hAnsi="Arial" w:cs="Arial"/>
          <w:sz w:val="24"/>
          <w:szCs w:val="24"/>
        </w:rPr>
      </w:pPr>
      <w:bookmarkStart w:id="11" w:name="_Toc535675659"/>
      <w:r w:rsidRPr="001C7FDB">
        <w:rPr>
          <w:rFonts w:ascii="Arial" w:hAnsi="Arial" w:cs="Arial"/>
          <w:sz w:val="24"/>
          <w:szCs w:val="24"/>
        </w:rPr>
        <w:t>Sampel</w:t>
      </w:r>
      <w:bookmarkEnd w:id="11"/>
    </w:p>
    <w:p w:rsidR="000379F7" w:rsidRPr="001C7FDB" w:rsidRDefault="000379F7" w:rsidP="000379F7">
      <w:pPr>
        <w:tabs>
          <w:tab w:val="left" w:pos="1440"/>
          <w:tab w:val="left" w:pos="2070"/>
          <w:tab w:val="left" w:pos="2520"/>
        </w:tabs>
        <w:spacing w:after="0" w:line="480" w:lineRule="auto"/>
        <w:ind w:left="567"/>
        <w:jc w:val="both"/>
        <w:rPr>
          <w:rFonts w:ascii="Arial" w:hAnsi="Arial" w:cs="Arial"/>
          <w:sz w:val="24"/>
          <w:szCs w:val="24"/>
          <w:lang w:val="en-US"/>
        </w:rPr>
      </w:pPr>
      <w:r w:rsidRPr="001C7FDB">
        <w:rPr>
          <w:rFonts w:ascii="Arial" w:hAnsi="Arial" w:cs="Arial"/>
          <w:sz w:val="24"/>
          <w:szCs w:val="24"/>
        </w:rPr>
        <w:t xml:space="preserve">     Sampel penelitian adalah sebagian yang diambil dari keseluruhan obyek yang diteliti dan dianggap mewakili seluruh populasi. Sampel adalah sebagian dari populasi terjangkau yang dapat dipergunakan sebagai objek penelitian melalui sampling (Notoatmodjo, 2011). Sampel merupakan bagian dari jumlah karakteristik yang dimiliki oleh populasi (Sugiyono, 2010). Teknik pengambilan sampling menggunakan </w:t>
      </w:r>
      <w:r w:rsidRPr="001C7FDB">
        <w:rPr>
          <w:rFonts w:ascii="Arial" w:hAnsi="Arial" w:cs="Arial"/>
          <w:i/>
          <w:sz w:val="24"/>
          <w:szCs w:val="24"/>
        </w:rPr>
        <w:t>purposive sampling</w:t>
      </w:r>
      <w:r w:rsidRPr="001C7FDB">
        <w:rPr>
          <w:rFonts w:ascii="Arial" w:hAnsi="Arial" w:cs="Arial"/>
          <w:sz w:val="24"/>
          <w:szCs w:val="24"/>
        </w:rPr>
        <w:t xml:space="preserve"> yaitu metode penetapan sampel dengan memilih beberapa sampel tertentu yang dinilai sesuai dengan tujuan atau masalah penelitian dalam suatu populasi (Nursalam, 2008). </w:t>
      </w:r>
    </w:p>
    <w:p w:rsidR="000379F7" w:rsidRPr="001C7FDB" w:rsidRDefault="000379F7" w:rsidP="000379F7">
      <w:pPr>
        <w:tabs>
          <w:tab w:val="left" w:pos="1440"/>
          <w:tab w:val="left" w:pos="2070"/>
          <w:tab w:val="left" w:pos="2520"/>
        </w:tabs>
        <w:spacing w:after="0" w:line="480" w:lineRule="auto"/>
        <w:ind w:left="567" w:firstLine="333"/>
        <w:jc w:val="both"/>
        <w:rPr>
          <w:rFonts w:ascii="Arial" w:hAnsi="Arial" w:cs="Arial"/>
          <w:sz w:val="24"/>
          <w:szCs w:val="24"/>
        </w:rPr>
      </w:pPr>
      <w:r w:rsidRPr="001C7FDB">
        <w:rPr>
          <w:rFonts w:ascii="Arial" w:hAnsi="Arial" w:cs="Arial"/>
          <w:sz w:val="24"/>
          <w:szCs w:val="24"/>
        </w:rPr>
        <w:t>Menurut Notoatmodjo (2010), untuk menentukan jumlah sampel digunakan rumus:</w:t>
      </w:r>
      <w:r w:rsidRPr="001C7FDB">
        <w:rPr>
          <w:rFonts w:ascii="Arial" w:hAnsi="Arial" w:cs="Arial"/>
          <w:sz w:val="24"/>
          <w:szCs w:val="24"/>
        </w:rPr>
        <w:tab/>
      </w:r>
      <w:r w:rsidRPr="001C7FDB">
        <w:rPr>
          <w:rFonts w:ascii="Arial" w:hAnsi="Arial" w:cs="Arial"/>
          <w:sz w:val="24"/>
          <w:szCs w:val="24"/>
        </w:rPr>
        <w:tab/>
      </w:r>
      <w:r w:rsidRPr="001C7FDB">
        <w:rPr>
          <w:rFonts w:ascii="Arial" w:hAnsi="Arial" w:cs="Arial"/>
          <w:sz w:val="24"/>
          <w:szCs w:val="24"/>
        </w:rPr>
        <w:tab/>
      </w:r>
    </w:p>
    <w:p w:rsidR="000379F7" w:rsidRPr="001C7FDB" w:rsidRDefault="000379F7" w:rsidP="000379F7">
      <w:pPr>
        <w:pStyle w:val="ListParagraph"/>
        <w:tabs>
          <w:tab w:val="left" w:pos="1440"/>
          <w:tab w:val="left" w:pos="2070"/>
          <w:tab w:val="left" w:pos="2520"/>
          <w:tab w:val="left" w:pos="2700"/>
          <w:tab w:val="left" w:pos="3400"/>
        </w:tabs>
        <w:spacing w:after="0" w:line="240" w:lineRule="auto"/>
        <w:ind w:left="2160"/>
        <w:jc w:val="both"/>
        <w:rPr>
          <w:rFonts w:ascii="Arial" w:hAnsi="Arial" w:cs="Arial"/>
          <w:sz w:val="24"/>
          <w:szCs w:val="24"/>
        </w:rPr>
      </w:pPr>
      <w:r w:rsidRPr="001C7FDB">
        <w:rPr>
          <w:rFonts w:ascii="Arial" w:hAnsi="Arial" w:cs="Arial"/>
          <w:sz w:val="24"/>
          <w:szCs w:val="24"/>
        </w:rPr>
        <w:lastRenderedPageBreak/>
        <w:tab/>
      </w:r>
      <w:r w:rsidRPr="001C7FDB">
        <w:rPr>
          <w:rFonts w:ascii="Arial" w:hAnsi="Arial" w:cs="Arial"/>
          <w:sz w:val="24"/>
          <w:szCs w:val="24"/>
        </w:rPr>
        <w:tab/>
      </w:r>
      <w:r w:rsidRPr="001C7FDB">
        <w:rPr>
          <w:rFonts w:ascii="Arial" w:hAnsi="Arial" w:cs="Arial"/>
          <w:sz w:val="24"/>
          <w:szCs w:val="24"/>
          <w:lang w:val="en-US"/>
        </w:rPr>
        <w:t xml:space="preserve">        </w:t>
      </w:r>
      <w:r w:rsidRPr="001C7FDB">
        <w:rPr>
          <w:rFonts w:ascii="Arial" w:hAnsi="Arial" w:cs="Arial"/>
          <w:sz w:val="24"/>
          <w:szCs w:val="24"/>
        </w:rPr>
        <w:t>N</w:t>
      </w:r>
      <w:r w:rsidRPr="001C7FDB">
        <w:rPr>
          <w:rFonts w:ascii="Arial" w:hAnsi="Arial" w:cs="Arial"/>
          <w:sz w:val="24"/>
          <w:szCs w:val="24"/>
        </w:rPr>
        <w:tab/>
      </w:r>
      <w:r w:rsidRPr="001C7FDB">
        <w:rPr>
          <w:rFonts w:ascii="Arial" w:hAnsi="Arial" w:cs="Arial"/>
          <w:sz w:val="24"/>
          <w:szCs w:val="24"/>
        </w:rPr>
        <w:tab/>
      </w:r>
      <w:r w:rsidRPr="001C7FDB">
        <w:rPr>
          <w:rFonts w:ascii="Arial" w:hAnsi="Arial" w:cs="Arial"/>
          <w:sz w:val="24"/>
          <w:szCs w:val="24"/>
        </w:rPr>
        <w:tab/>
      </w:r>
    </w:p>
    <w:p w:rsidR="000379F7" w:rsidRPr="001C7FDB" w:rsidRDefault="000379F7" w:rsidP="000379F7">
      <w:pPr>
        <w:pStyle w:val="ListParagraph"/>
        <w:tabs>
          <w:tab w:val="left" w:pos="1440"/>
          <w:tab w:val="left" w:pos="2070"/>
          <w:tab w:val="left" w:pos="2520"/>
          <w:tab w:val="left" w:pos="2700"/>
        </w:tabs>
        <w:spacing w:after="0" w:line="240" w:lineRule="auto"/>
        <w:ind w:left="2520" w:hanging="360"/>
        <w:jc w:val="both"/>
        <w:rPr>
          <w:rFonts w:ascii="Arial" w:hAnsi="Arial" w:cs="Arial"/>
          <w:sz w:val="24"/>
          <w:szCs w:val="24"/>
        </w:rPr>
      </w:pPr>
      <w:r>
        <w:rPr>
          <w:noProof/>
          <w:lang w:val="en-US" w:eastAsia="en-US"/>
        </w:rPr>
        <mc:AlternateContent>
          <mc:Choice Requires="wps">
            <w:drawing>
              <wp:anchor distT="4294967294" distB="4294967294" distL="114300" distR="114300" simplePos="0" relativeHeight="251682816" behindDoc="0" locked="0" layoutInCell="1" allowOverlap="1">
                <wp:simplePos x="0" y="0"/>
                <wp:positionH relativeFrom="column">
                  <wp:posOffset>1818005</wp:posOffset>
                </wp:positionH>
                <wp:positionV relativeFrom="paragraph">
                  <wp:posOffset>48259</wp:posOffset>
                </wp:positionV>
                <wp:extent cx="733425" cy="0"/>
                <wp:effectExtent l="0" t="0" r="9525" b="19050"/>
                <wp:wrapNone/>
                <wp:docPr id="33" name="Straight Arrow Connector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7334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201FBF91" id="Straight Arrow Connector 33" o:spid="_x0000_s1026" type="#_x0000_t32" style="position:absolute;margin-left:143.15pt;margin-top:3.8pt;width:57.75pt;height:0;z-index:2516828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">
                <o:lock v:ext="edit" shapetype="f"/>
              </v:shape>
            </w:pict>
          </mc:Fallback>
        </mc:AlternateContent>
      </w:r>
      <w:r w:rsidRPr="001C7FDB">
        <w:rPr>
          <w:rFonts w:ascii="Arial" w:hAnsi="Arial" w:cs="Arial"/>
          <w:sz w:val="24"/>
          <w:szCs w:val="24"/>
        </w:rPr>
        <w:t>n   =</w:t>
      </w:r>
      <w:r w:rsidRPr="001C7FDB">
        <w:rPr>
          <w:rFonts w:ascii="Arial" w:hAnsi="Arial" w:cs="Arial"/>
          <w:sz w:val="24"/>
          <w:szCs w:val="24"/>
        </w:rPr>
        <w:tab/>
      </w:r>
      <w:r w:rsidRPr="001C7FDB">
        <w:rPr>
          <w:rFonts w:ascii="Arial" w:hAnsi="Arial" w:cs="Arial"/>
          <w:sz w:val="24"/>
          <w:szCs w:val="24"/>
        </w:rPr>
        <w:tab/>
      </w:r>
      <w:r w:rsidRPr="001C7FDB">
        <w:rPr>
          <w:rFonts w:ascii="Arial" w:hAnsi="Arial" w:cs="Arial"/>
          <w:sz w:val="24"/>
          <w:szCs w:val="24"/>
        </w:rPr>
        <w:tab/>
      </w:r>
      <w:r w:rsidRPr="001C7FDB">
        <w:rPr>
          <w:rFonts w:ascii="Arial" w:hAnsi="Arial" w:cs="Arial"/>
          <w:sz w:val="24"/>
          <w:szCs w:val="24"/>
        </w:rPr>
        <w:tab/>
      </w:r>
      <w:r w:rsidRPr="001C7FDB">
        <w:rPr>
          <w:rFonts w:ascii="Arial" w:hAnsi="Arial" w:cs="Arial"/>
          <w:sz w:val="24"/>
          <w:szCs w:val="24"/>
        </w:rPr>
        <w:tab/>
      </w:r>
      <w:r w:rsidRPr="001C7FDB">
        <w:rPr>
          <w:rFonts w:ascii="Arial" w:hAnsi="Arial" w:cs="Arial"/>
          <w:sz w:val="24"/>
          <w:szCs w:val="24"/>
        </w:rPr>
        <w:tab/>
      </w:r>
    </w:p>
    <w:p w:rsidR="000379F7" w:rsidRPr="001C7FDB" w:rsidRDefault="000379F7" w:rsidP="000379F7">
      <w:pPr>
        <w:pStyle w:val="ListParagraph"/>
        <w:tabs>
          <w:tab w:val="left" w:pos="1440"/>
          <w:tab w:val="left" w:pos="2070"/>
          <w:tab w:val="left" w:pos="2520"/>
          <w:tab w:val="left" w:pos="2700"/>
        </w:tabs>
        <w:spacing w:after="0" w:line="240" w:lineRule="auto"/>
        <w:ind w:left="2160"/>
        <w:jc w:val="both"/>
        <w:rPr>
          <w:rFonts w:ascii="Arial" w:hAnsi="Arial" w:cs="Arial"/>
          <w:sz w:val="24"/>
          <w:szCs w:val="24"/>
        </w:rPr>
      </w:pPr>
      <w:r w:rsidRPr="001C7FDB">
        <w:rPr>
          <w:rFonts w:ascii="Arial" w:hAnsi="Arial" w:cs="Arial"/>
          <w:sz w:val="24"/>
          <w:szCs w:val="24"/>
        </w:rPr>
        <w:tab/>
        <w:t xml:space="preserve">      1 + N (d)</w:t>
      </w:r>
      <w:r w:rsidRPr="001C7FDB">
        <w:rPr>
          <w:rFonts w:ascii="Arial" w:hAnsi="Arial" w:cs="Arial"/>
          <w:sz w:val="24"/>
          <w:szCs w:val="24"/>
          <w:vertAlign w:val="superscript"/>
        </w:rPr>
        <w:t>2</w:t>
      </w:r>
    </w:p>
    <w:p w:rsidR="000379F7" w:rsidRPr="001C7FDB" w:rsidRDefault="000379F7" w:rsidP="000379F7">
      <w:pPr>
        <w:tabs>
          <w:tab w:val="left" w:pos="1440"/>
          <w:tab w:val="left" w:pos="2070"/>
          <w:tab w:val="left" w:pos="2520"/>
          <w:tab w:val="left" w:pos="2700"/>
        </w:tabs>
        <w:spacing w:after="0" w:line="240" w:lineRule="auto"/>
        <w:jc w:val="both"/>
        <w:rPr>
          <w:rFonts w:ascii="Arial" w:hAnsi="Arial" w:cs="Arial"/>
          <w:sz w:val="24"/>
          <w:szCs w:val="24"/>
        </w:rPr>
      </w:pPr>
    </w:p>
    <w:p w:rsidR="000379F7" w:rsidRPr="001C7FDB" w:rsidRDefault="000379F7" w:rsidP="000379F7">
      <w:pPr>
        <w:pStyle w:val="ListParagraph"/>
        <w:tabs>
          <w:tab w:val="left" w:pos="1440"/>
          <w:tab w:val="left" w:pos="2070"/>
          <w:tab w:val="left" w:pos="2520"/>
          <w:tab w:val="left" w:pos="2700"/>
        </w:tabs>
        <w:spacing w:after="0" w:line="240" w:lineRule="auto"/>
        <w:ind w:left="2160"/>
        <w:jc w:val="both"/>
        <w:rPr>
          <w:rFonts w:ascii="Arial" w:hAnsi="Arial" w:cs="Arial"/>
          <w:sz w:val="24"/>
          <w:szCs w:val="24"/>
        </w:rPr>
      </w:pPr>
      <w:r w:rsidRPr="001C7FDB">
        <w:rPr>
          <w:rFonts w:ascii="Arial" w:hAnsi="Arial" w:cs="Arial"/>
          <w:sz w:val="24"/>
          <w:szCs w:val="24"/>
        </w:rPr>
        <w:tab/>
      </w:r>
      <w:r w:rsidRPr="001C7FDB">
        <w:rPr>
          <w:rFonts w:ascii="Arial" w:hAnsi="Arial" w:cs="Arial"/>
          <w:sz w:val="24"/>
          <w:szCs w:val="24"/>
        </w:rPr>
        <w:tab/>
      </w:r>
      <w:r w:rsidRPr="001C7FDB">
        <w:rPr>
          <w:rFonts w:ascii="Arial" w:hAnsi="Arial" w:cs="Arial"/>
          <w:sz w:val="24"/>
          <w:szCs w:val="24"/>
        </w:rPr>
        <w:tab/>
        <w:t xml:space="preserve">        106</w:t>
      </w:r>
    </w:p>
    <w:p w:rsidR="000379F7" w:rsidRPr="001C7FDB" w:rsidRDefault="000379F7" w:rsidP="000379F7">
      <w:pPr>
        <w:pStyle w:val="ListParagraph"/>
        <w:tabs>
          <w:tab w:val="left" w:pos="1440"/>
          <w:tab w:val="left" w:pos="2070"/>
          <w:tab w:val="left" w:pos="2520"/>
          <w:tab w:val="left" w:pos="2700"/>
        </w:tabs>
        <w:spacing w:after="0" w:line="240" w:lineRule="auto"/>
        <w:ind w:left="2160"/>
        <w:jc w:val="both"/>
        <w:rPr>
          <w:rFonts w:ascii="Arial" w:hAnsi="Arial" w:cs="Arial"/>
          <w:sz w:val="24"/>
          <w:szCs w:val="24"/>
        </w:rPr>
      </w:pPr>
      <w:r>
        <w:rPr>
          <w:noProof/>
          <w:lang w:val="en-US" w:eastAsia="en-US"/>
        </w:rPr>
        <mc:AlternateContent>
          <mc:Choice Requires="wps">
            <w:drawing>
              <wp:anchor distT="4294967294" distB="4294967294" distL="114300" distR="114300" simplePos="0" relativeHeight="251680768" behindDoc="0" locked="0" layoutInCell="1" allowOverlap="1">
                <wp:simplePos x="0" y="0"/>
                <wp:positionH relativeFrom="column">
                  <wp:posOffset>1818005</wp:posOffset>
                </wp:positionH>
                <wp:positionV relativeFrom="paragraph">
                  <wp:posOffset>62864</wp:posOffset>
                </wp:positionV>
                <wp:extent cx="1084580" cy="0"/>
                <wp:effectExtent l="0" t="0" r="20320" b="19050"/>
                <wp:wrapNone/>
                <wp:docPr id="27" name="Straight Arrow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10845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2FD8748" id="Straight Arrow Connector 27" o:spid="_x0000_s1026" type="#_x0000_t32" style="position:absolute;margin-left:143.15pt;margin-top:4.95pt;width:85.4pt;height:0;z-index:2516807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">
                <o:lock v:ext="edit" shapetype="f"/>
              </v:shape>
            </w:pict>
          </mc:Fallback>
        </mc:AlternateContent>
      </w:r>
      <w:r w:rsidRPr="001C7FDB">
        <w:rPr>
          <w:rFonts w:ascii="Arial" w:hAnsi="Arial" w:cs="Arial"/>
          <w:sz w:val="24"/>
          <w:szCs w:val="24"/>
        </w:rPr>
        <w:t xml:space="preserve">s </w:t>
      </w:r>
      <w:r w:rsidRPr="001C7FDB">
        <w:rPr>
          <w:rFonts w:ascii="Arial" w:hAnsi="Arial" w:cs="Arial"/>
          <w:sz w:val="24"/>
          <w:szCs w:val="24"/>
        </w:rPr>
        <w:tab/>
        <w:t xml:space="preserve">  =</w:t>
      </w:r>
    </w:p>
    <w:p w:rsidR="000379F7" w:rsidRPr="001C7FDB" w:rsidRDefault="000379F7" w:rsidP="000379F7">
      <w:pPr>
        <w:pStyle w:val="ListParagraph"/>
        <w:tabs>
          <w:tab w:val="left" w:pos="1440"/>
          <w:tab w:val="left" w:pos="2070"/>
          <w:tab w:val="left" w:pos="2520"/>
          <w:tab w:val="left" w:pos="2700"/>
        </w:tabs>
        <w:spacing w:after="0" w:line="240" w:lineRule="auto"/>
        <w:ind w:left="2160"/>
        <w:jc w:val="both"/>
        <w:rPr>
          <w:rFonts w:ascii="Arial" w:hAnsi="Arial" w:cs="Arial"/>
          <w:sz w:val="24"/>
          <w:szCs w:val="24"/>
        </w:rPr>
      </w:pPr>
      <w:r w:rsidRPr="001C7FDB">
        <w:rPr>
          <w:rFonts w:ascii="Arial" w:hAnsi="Arial" w:cs="Arial"/>
          <w:sz w:val="24"/>
          <w:szCs w:val="24"/>
        </w:rPr>
        <w:tab/>
      </w:r>
      <w:r w:rsidRPr="001C7FDB">
        <w:rPr>
          <w:rFonts w:ascii="Arial" w:hAnsi="Arial" w:cs="Arial"/>
          <w:sz w:val="24"/>
          <w:szCs w:val="24"/>
        </w:rPr>
        <w:tab/>
        <w:t xml:space="preserve">   1 + 106 (0,05)</w:t>
      </w:r>
      <w:r w:rsidRPr="001C7FDB">
        <w:rPr>
          <w:rFonts w:ascii="Arial" w:hAnsi="Arial" w:cs="Arial"/>
          <w:sz w:val="24"/>
          <w:szCs w:val="24"/>
          <w:vertAlign w:val="superscript"/>
        </w:rPr>
        <w:t>2</w:t>
      </w:r>
      <w:r w:rsidRPr="001C7FDB">
        <w:rPr>
          <w:rFonts w:ascii="Arial" w:hAnsi="Arial" w:cs="Arial"/>
          <w:sz w:val="24"/>
          <w:szCs w:val="24"/>
        </w:rPr>
        <w:tab/>
      </w:r>
      <w:r w:rsidRPr="001C7FDB">
        <w:rPr>
          <w:rFonts w:ascii="Arial" w:hAnsi="Arial" w:cs="Arial"/>
          <w:sz w:val="24"/>
          <w:szCs w:val="24"/>
        </w:rPr>
        <w:tab/>
      </w:r>
    </w:p>
    <w:p w:rsidR="000379F7" w:rsidRPr="001C7FDB" w:rsidRDefault="000379F7" w:rsidP="000379F7">
      <w:pPr>
        <w:pStyle w:val="ListParagraph"/>
        <w:tabs>
          <w:tab w:val="left" w:pos="1440"/>
          <w:tab w:val="left" w:pos="2070"/>
          <w:tab w:val="left" w:pos="2520"/>
          <w:tab w:val="left" w:pos="2700"/>
        </w:tabs>
        <w:spacing w:after="0" w:line="240" w:lineRule="auto"/>
        <w:ind w:left="2160"/>
        <w:jc w:val="both"/>
        <w:rPr>
          <w:rFonts w:ascii="Arial" w:hAnsi="Arial" w:cs="Arial"/>
          <w:sz w:val="24"/>
          <w:szCs w:val="24"/>
        </w:rPr>
      </w:pPr>
      <w:r w:rsidRPr="001C7FDB">
        <w:rPr>
          <w:rFonts w:ascii="Arial" w:hAnsi="Arial" w:cs="Arial"/>
          <w:sz w:val="24"/>
          <w:szCs w:val="24"/>
        </w:rPr>
        <w:tab/>
      </w:r>
      <w:r w:rsidRPr="001C7FDB">
        <w:rPr>
          <w:rFonts w:ascii="Arial" w:hAnsi="Arial" w:cs="Arial"/>
          <w:sz w:val="24"/>
          <w:szCs w:val="24"/>
        </w:rPr>
        <w:tab/>
      </w:r>
      <w:r w:rsidRPr="001C7FDB">
        <w:rPr>
          <w:rFonts w:ascii="Arial" w:hAnsi="Arial" w:cs="Arial"/>
          <w:sz w:val="24"/>
          <w:szCs w:val="24"/>
        </w:rPr>
        <w:tab/>
      </w:r>
    </w:p>
    <w:p w:rsidR="000379F7" w:rsidRPr="001C7FDB" w:rsidRDefault="000379F7" w:rsidP="000379F7">
      <w:pPr>
        <w:pStyle w:val="ListParagraph"/>
        <w:tabs>
          <w:tab w:val="left" w:pos="1440"/>
          <w:tab w:val="left" w:pos="2070"/>
          <w:tab w:val="left" w:pos="2520"/>
          <w:tab w:val="left" w:pos="2700"/>
        </w:tabs>
        <w:spacing w:after="0" w:line="240" w:lineRule="auto"/>
        <w:ind w:left="2160"/>
        <w:jc w:val="both"/>
        <w:rPr>
          <w:rFonts w:ascii="Arial" w:hAnsi="Arial" w:cs="Arial"/>
          <w:sz w:val="24"/>
          <w:szCs w:val="24"/>
        </w:rPr>
      </w:pPr>
      <w:r w:rsidRPr="001C7FDB">
        <w:rPr>
          <w:rFonts w:ascii="Arial" w:hAnsi="Arial" w:cs="Arial"/>
          <w:sz w:val="24"/>
          <w:szCs w:val="24"/>
        </w:rPr>
        <w:t xml:space="preserve">             106</w:t>
      </w:r>
    </w:p>
    <w:p w:rsidR="000379F7" w:rsidRPr="001C7FDB" w:rsidRDefault="000379F7" w:rsidP="000379F7">
      <w:pPr>
        <w:pStyle w:val="ListParagraph"/>
        <w:tabs>
          <w:tab w:val="left" w:pos="1440"/>
          <w:tab w:val="left" w:pos="2070"/>
          <w:tab w:val="left" w:pos="2520"/>
          <w:tab w:val="left" w:pos="2700"/>
        </w:tabs>
        <w:spacing w:after="0" w:line="240" w:lineRule="auto"/>
        <w:ind w:left="2160"/>
        <w:jc w:val="both"/>
        <w:rPr>
          <w:rFonts w:ascii="Arial" w:hAnsi="Arial" w:cs="Arial"/>
          <w:sz w:val="24"/>
          <w:szCs w:val="24"/>
        </w:rPr>
      </w:pPr>
      <w:r>
        <w:rPr>
          <w:noProof/>
          <w:lang w:val="en-US" w:eastAsia="en-US"/>
        </w:rPr>
        <mc:AlternateContent>
          <mc:Choice Requires="wps">
            <w:drawing>
              <wp:anchor distT="4294967294" distB="4294967294" distL="114300" distR="114300" simplePos="0" relativeHeight="251681792" behindDoc="0" locked="0" layoutInCell="1" allowOverlap="1">
                <wp:simplePos x="0" y="0"/>
                <wp:positionH relativeFrom="column">
                  <wp:posOffset>1818005</wp:posOffset>
                </wp:positionH>
                <wp:positionV relativeFrom="paragraph">
                  <wp:posOffset>98424</wp:posOffset>
                </wp:positionV>
                <wp:extent cx="510540" cy="0"/>
                <wp:effectExtent l="0" t="0" r="22860" b="19050"/>
                <wp:wrapNone/>
                <wp:docPr id="26" name="Straight Arrow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5105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9875282" id="Straight Arrow Connector 26" o:spid="_x0000_s1026" type="#_x0000_t32" style="position:absolute;margin-left:143.15pt;margin-top:7.75pt;width:40.2pt;height:0;z-index:2516817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">
                <o:lock v:ext="edit" shapetype="f"/>
              </v:shape>
            </w:pict>
          </mc:Fallback>
        </mc:AlternateContent>
      </w:r>
      <w:r w:rsidRPr="001C7FDB">
        <w:rPr>
          <w:rFonts w:ascii="Arial" w:hAnsi="Arial" w:cs="Arial"/>
          <w:sz w:val="24"/>
          <w:szCs w:val="24"/>
        </w:rPr>
        <w:tab/>
        <w:t xml:space="preserve">  = </w:t>
      </w:r>
      <w:r w:rsidRPr="001C7FDB">
        <w:rPr>
          <w:rFonts w:ascii="Arial" w:hAnsi="Arial" w:cs="Arial"/>
          <w:sz w:val="24"/>
          <w:szCs w:val="24"/>
        </w:rPr>
        <w:tab/>
      </w:r>
      <w:r w:rsidRPr="001C7FDB">
        <w:rPr>
          <w:rFonts w:ascii="Arial" w:hAnsi="Arial" w:cs="Arial"/>
          <w:sz w:val="24"/>
          <w:szCs w:val="24"/>
        </w:rPr>
        <w:tab/>
        <w:t xml:space="preserve"> </w:t>
      </w:r>
      <w:r w:rsidRPr="001C7FDB">
        <w:rPr>
          <w:rFonts w:ascii="Arial" w:hAnsi="Arial" w:cs="Arial"/>
          <w:sz w:val="24"/>
          <w:szCs w:val="24"/>
          <w:lang w:val="en-US"/>
        </w:rPr>
        <w:t xml:space="preserve">    </w:t>
      </w:r>
      <w:r w:rsidRPr="001C7FDB">
        <w:rPr>
          <w:rFonts w:ascii="Arial" w:hAnsi="Arial" w:cs="Arial"/>
          <w:sz w:val="24"/>
          <w:szCs w:val="24"/>
        </w:rPr>
        <w:t>=  84 responden</w:t>
      </w:r>
    </w:p>
    <w:p w:rsidR="000379F7" w:rsidRPr="001C7FDB" w:rsidRDefault="000379F7" w:rsidP="000379F7">
      <w:pPr>
        <w:pStyle w:val="ListParagraph"/>
        <w:tabs>
          <w:tab w:val="left" w:pos="1440"/>
          <w:tab w:val="left" w:pos="2070"/>
          <w:tab w:val="left" w:pos="2520"/>
          <w:tab w:val="left" w:pos="2700"/>
        </w:tabs>
        <w:spacing w:after="0" w:line="240" w:lineRule="auto"/>
        <w:ind w:left="2160" w:right="4394"/>
        <w:rPr>
          <w:rFonts w:ascii="Arial" w:hAnsi="Arial" w:cs="Arial"/>
          <w:sz w:val="24"/>
          <w:szCs w:val="24"/>
        </w:rPr>
      </w:pPr>
      <w:r w:rsidRPr="001C7FDB">
        <w:rPr>
          <w:rFonts w:ascii="Arial" w:hAnsi="Arial" w:cs="Arial"/>
          <w:sz w:val="24"/>
          <w:szCs w:val="24"/>
        </w:rPr>
        <w:t xml:space="preserve">           1,265</w:t>
      </w:r>
    </w:p>
    <w:p w:rsidR="000379F7" w:rsidRPr="001C7FDB" w:rsidRDefault="000379F7" w:rsidP="000379F7">
      <w:pPr>
        <w:tabs>
          <w:tab w:val="left" w:pos="1440"/>
          <w:tab w:val="left" w:pos="2070"/>
          <w:tab w:val="left" w:pos="2520"/>
          <w:tab w:val="left" w:pos="2700"/>
        </w:tabs>
        <w:spacing w:after="0" w:line="480" w:lineRule="auto"/>
        <w:ind w:firstLine="567"/>
        <w:jc w:val="both"/>
        <w:rPr>
          <w:rFonts w:ascii="Arial" w:hAnsi="Arial" w:cs="Arial"/>
          <w:sz w:val="24"/>
          <w:szCs w:val="24"/>
        </w:rPr>
      </w:pPr>
      <w:r w:rsidRPr="001C7FDB">
        <w:rPr>
          <w:rFonts w:ascii="Arial" w:hAnsi="Arial" w:cs="Arial"/>
          <w:sz w:val="24"/>
          <w:szCs w:val="24"/>
        </w:rPr>
        <w:t>Keterangan :</w:t>
      </w:r>
    </w:p>
    <w:p w:rsidR="000379F7" w:rsidRPr="001C7FDB" w:rsidRDefault="000379F7" w:rsidP="000379F7">
      <w:pPr>
        <w:pStyle w:val="ListParagraph"/>
        <w:tabs>
          <w:tab w:val="left" w:pos="1440"/>
          <w:tab w:val="left" w:pos="2520"/>
          <w:tab w:val="left" w:pos="2700"/>
        </w:tabs>
        <w:spacing w:after="0" w:line="480" w:lineRule="auto"/>
        <w:ind w:left="567"/>
        <w:jc w:val="both"/>
        <w:rPr>
          <w:rFonts w:ascii="Arial" w:hAnsi="Arial" w:cs="Arial"/>
          <w:sz w:val="24"/>
          <w:szCs w:val="24"/>
        </w:rPr>
      </w:pPr>
      <w:r w:rsidRPr="001C7FDB">
        <w:rPr>
          <w:rFonts w:ascii="Arial" w:hAnsi="Arial" w:cs="Arial"/>
          <w:sz w:val="24"/>
          <w:szCs w:val="24"/>
        </w:rPr>
        <w:t xml:space="preserve">N =  Besar Populasi sebanyak 106 responden </w:t>
      </w:r>
    </w:p>
    <w:p w:rsidR="000379F7" w:rsidRPr="001C7FDB" w:rsidRDefault="000379F7" w:rsidP="000379F7">
      <w:pPr>
        <w:pStyle w:val="ListParagraph"/>
        <w:tabs>
          <w:tab w:val="left" w:pos="1440"/>
          <w:tab w:val="left" w:pos="2520"/>
          <w:tab w:val="left" w:pos="2700"/>
        </w:tabs>
        <w:spacing w:after="0" w:line="480" w:lineRule="auto"/>
        <w:ind w:left="567"/>
        <w:jc w:val="both"/>
        <w:rPr>
          <w:rFonts w:ascii="Arial" w:hAnsi="Arial" w:cs="Arial"/>
          <w:sz w:val="24"/>
          <w:szCs w:val="24"/>
        </w:rPr>
      </w:pPr>
      <w:r w:rsidRPr="001C7FDB">
        <w:rPr>
          <w:rFonts w:ascii="Arial" w:hAnsi="Arial" w:cs="Arial"/>
          <w:sz w:val="24"/>
          <w:szCs w:val="24"/>
        </w:rPr>
        <w:t>n =  Besar Sampel</w:t>
      </w:r>
    </w:p>
    <w:p w:rsidR="000379F7" w:rsidRPr="001C7FDB" w:rsidRDefault="000379F7" w:rsidP="000379F7">
      <w:pPr>
        <w:pStyle w:val="ListParagraph"/>
        <w:tabs>
          <w:tab w:val="left" w:pos="1440"/>
          <w:tab w:val="left" w:pos="2520"/>
          <w:tab w:val="left" w:pos="2700"/>
        </w:tabs>
        <w:spacing w:after="0" w:line="480" w:lineRule="auto"/>
        <w:ind w:left="567"/>
        <w:jc w:val="both"/>
        <w:rPr>
          <w:rFonts w:ascii="Arial" w:hAnsi="Arial" w:cs="Arial"/>
          <w:sz w:val="24"/>
          <w:szCs w:val="24"/>
        </w:rPr>
      </w:pPr>
      <w:r w:rsidRPr="001C7FDB">
        <w:rPr>
          <w:rFonts w:ascii="Arial" w:hAnsi="Arial" w:cs="Arial"/>
          <w:sz w:val="24"/>
          <w:szCs w:val="24"/>
        </w:rPr>
        <w:t>d =  Tingkat kepercayaan / ketepatan yang digunakan (0,05)</w:t>
      </w:r>
    </w:p>
    <w:p w:rsidR="000379F7" w:rsidRPr="001C7FDB" w:rsidRDefault="000379F7" w:rsidP="000379F7">
      <w:pPr>
        <w:pStyle w:val="ListParagraph"/>
        <w:tabs>
          <w:tab w:val="left" w:pos="1440"/>
          <w:tab w:val="left" w:pos="2520"/>
          <w:tab w:val="left" w:pos="2700"/>
        </w:tabs>
        <w:spacing w:after="0" w:line="480" w:lineRule="auto"/>
        <w:ind w:left="567"/>
        <w:jc w:val="both"/>
        <w:rPr>
          <w:rFonts w:ascii="Arial" w:hAnsi="Arial" w:cs="Arial"/>
          <w:sz w:val="24"/>
          <w:szCs w:val="24"/>
        </w:rPr>
      </w:pPr>
      <w:r w:rsidRPr="001C7FDB">
        <w:rPr>
          <w:rFonts w:ascii="Arial" w:hAnsi="Arial" w:cs="Arial"/>
          <w:sz w:val="24"/>
          <w:szCs w:val="24"/>
        </w:rPr>
        <w:t xml:space="preserve">      Berdasarkan dari rumus tersebut dengan perhitungan jumlah populasi, yaitu 106 responden. Maka untuk tingkat kepercayaan yang digunakan 0,05 sehingga  jumlah sampel adalah 84 responden.</w:t>
      </w:r>
    </w:p>
    <w:p w:rsidR="000379F7" w:rsidRPr="001C7FDB" w:rsidRDefault="000379F7" w:rsidP="000379F7">
      <w:pPr>
        <w:tabs>
          <w:tab w:val="left" w:pos="1440"/>
          <w:tab w:val="left" w:pos="2070"/>
          <w:tab w:val="left" w:pos="2520"/>
          <w:tab w:val="left" w:pos="2880"/>
        </w:tabs>
        <w:spacing w:after="0" w:line="480" w:lineRule="auto"/>
        <w:ind w:left="567"/>
        <w:jc w:val="both"/>
        <w:rPr>
          <w:rFonts w:ascii="Arial" w:hAnsi="Arial" w:cs="Arial"/>
          <w:sz w:val="24"/>
          <w:szCs w:val="24"/>
        </w:rPr>
      </w:pPr>
      <w:r w:rsidRPr="001C7FDB">
        <w:rPr>
          <w:rFonts w:ascii="Arial" w:hAnsi="Arial" w:cs="Arial"/>
          <w:sz w:val="24"/>
          <w:szCs w:val="24"/>
        </w:rPr>
        <w:t xml:space="preserve">      Pada pengambilan sampel penelitian ini menggunakan kriteria inklusi dan eksklusi. Penentuan kriteria sampel diperlukan untuk mengurangi hasil penelitian yang bias (Nursalam, 2008). Kriteria inklusi dan eksklusi dalam penelitian ini, yaitu:</w:t>
      </w:r>
    </w:p>
    <w:p w:rsidR="000379F7" w:rsidRPr="001C7FDB" w:rsidRDefault="000379F7" w:rsidP="000379F7">
      <w:pPr>
        <w:tabs>
          <w:tab w:val="left" w:pos="1440"/>
          <w:tab w:val="left" w:pos="2070"/>
          <w:tab w:val="left" w:pos="2520"/>
          <w:tab w:val="left" w:pos="2700"/>
        </w:tabs>
        <w:spacing w:after="0" w:line="480" w:lineRule="auto"/>
        <w:ind w:left="284"/>
        <w:jc w:val="both"/>
        <w:rPr>
          <w:rFonts w:ascii="Arial" w:hAnsi="Arial" w:cs="Arial"/>
          <w:sz w:val="24"/>
          <w:szCs w:val="24"/>
        </w:rPr>
      </w:pPr>
      <w:r w:rsidRPr="001C7FDB">
        <w:rPr>
          <w:rFonts w:ascii="Arial" w:hAnsi="Arial" w:cs="Arial"/>
          <w:sz w:val="24"/>
          <w:szCs w:val="24"/>
        </w:rPr>
        <w:t xml:space="preserve">     a. Kriteria inklusi</w:t>
      </w:r>
    </w:p>
    <w:p w:rsidR="000379F7" w:rsidRPr="001C7FDB" w:rsidRDefault="000379F7" w:rsidP="000379F7">
      <w:pPr>
        <w:tabs>
          <w:tab w:val="left" w:pos="1440"/>
          <w:tab w:val="left" w:pos="2070"/>
          <w:tab w:val="left" w:pos="3240"/>
        </w:tabs>
        <w:spacing w:after="0" w:line="480" w:lineRule="auto"/>
        <w:ind w:left="851" w:firstLine="153"/>
        <w:jc w:val="both"/>
        <w:rPr>
          <w:rFonts w:ascii="Arial" w:hAnsi="Arial" w:cs="Arial"/>
          <w:sz w:val="24"/>
          <w:szCs w:val="24"/>
        </w:rPr>
      </w:pPr>
      <w:r w:rsidRPr="001C7FDB">
        <w:rPr>
          <w:rFonts w:ascii="Arial" w:hAnsi="Arial" w:cs="Arial"/>
          <w:sz w:val="24"/>
          <w:szCs w:val="24"/>
        </w:rPr>
        <w:t xml:space="preserve">      Kriteria inklusi adalah karakteristik sampel yang dapat dimasukkan atau yang layak untuk diteliti (Nursalam, 2011), Kriteria inklusi pada penelitian ini yaitu:</w:t>
      </w:r>
    </w:p>
    <w:p w:rsidR="000379F7" w:rsidRPr="001C7FDB" w:rsidRDefault="000379F7" w:rsidP="000379F7">
      <w:pPr>
        <w:pStyle w:val="ListParagraph"/>
        <w:numPr>
          <w:ilvl w:val="0"/>
          <w:numId w:val="24"/>
        </w:numPr>
        <w:tabs>
          <w:tab w:val="left" w:pos="1440"/>
          <w:tab w:val="left" w:pos="2070"/>
          <w:tab w:val="left" w:pos="2520"/>
        </w:tabs>
        <w:spacing w:after="0" w:line="480" w:lineRule="auto"/>
        <w:ind w:left="1276" w:hanging="426"/>
        <w:jc w:val="both"/>
        <w:rPr>
          <w:rFonts w:ascii="Arial" w:hAnsi="Arial" w:cs="Arial"/>
          <w:sz w:val="24"/>
          <w:szCs w:val="24"/>
        </w:rPr>
      </w:pPr>
      <w:r w:rsidRPr="001C7FDB">
        <w:rPr>
          <w:rFonts w:ascii="Arial" w:hAnsi="Arial" w:cs="Arial"/>
          <w:sz w:val="24"/>
          <w:szCs w:val="24"/>
        </w:rPr>
        <w:t>Pasien yang datang ke Puskesmas Air Putih Samarinda.</w:t>
      </w:r>
    </w:p>
    <w:p w:rsidR="000379F7" w:rsidRPr="001C7FDB" w:rsidRDefault="000379F7" w:rsidP="000379F7">
      <w:pPr>
        <w:pStyle w:val="ListParagraph"/>
        <w:numPr>
          <w:ilvl w:val="0"/>
          <w:numId w:val="24"/>
        </w:numPr>
        <w:tabs>
          <w:tab w:val="left" w:pos="1440"/>
          <w:tab w:val="left" w:pos="2070"/>
          <w:tab w:val="left" w:pos="2520"/>
        </w:tabs>
        <w:spacing w:after="0" w:line="480" w:lineRule="auto"/>
        <w:ind w:left="1276" w:hanging="426"/>
        <w:jc w:val="both"/>
        <w:rPr>
          <w:rFonts w:ascii="Arial" w:hAnsi="Arial" w:cs="Arial"/>
          <w:sz w:val="24"/>
          <w:szCs w:val="24"/>
        </w:rPr>
      </w:pPr>
      <w:r w:rsidRPr="001C7FDB">
        <w:rPr>
          <w:rFonts w:ascii="Arial" w:hAnsi="Arial" w:cs="Arial"/>
          <w:sz w:val="24"/>
          <w:szCs w:val="24"/>
        </w:rPr>
        <w:t>Bersedia menjadi responden</w:t>
      </w:r>
    </w:p>
    <w:p w:rsidR="000379F7" w:rsidRPr="001C7FDB" w:rsidRDefault="000379F7" w:rsidP="000379F7">
      <w:pPr>
        <w:pStyle w:val="ListParagraph"/>
        <w:numPr>
          <w:ilvl w:val="0"/>
          <w:numId w:val="24"/>
        </w:numPr>
        <w:tabs>
          <w:tab w:val="left" w:pos="1440"/>
          <w:tab w:val="left" w:pos="2070"/>
          <w:tab w:val="left" w:pos="2520"/>
        </w:tabs>
        <w:spacing w:after="0" w:line="480" w:lineRule="auto"/>
        <w:ind w:left="1276" w:hanging="426"/>
        <w:jc w:val="both"/>
        <w:rPr>
          <w:rFonts w:ascii="Arial" w:hAnsi="Arial" w:cs="Arial"/>
          <w:sz w:val="24"/>
          <w:szCs w:val="24"/>
        </w:rPr>
      </w:pPr>
      <w:r w:rsidRPr="001C7FDB">
        <w:rPr>
          <w:rFonts w:ascii="Arial" w:hAnsi="Arial" w:cs="Arial"/>
          <w:sz w:val="24"/>
          <w:szCs w:val="24"/>
        </w:rPr>
        <w:t>Pasien yang memiliki penyakit hipertensi</w:t>
      </w:r>
    </w:p>
    <w:p w:rsidR="000379F7" w:rsidRPr="001C7FDB" w:rsidRDefault="000379F7" w:rsidP="000379F7">
      <w:pPr>
        <w:pStyle w:val="ListParagraph"/>
        <w:tabs>
          <w:tab w:val="left" w:pos="1440"/>
          <w:tab w:val="left" w:pos="2070"/>
          <w:tab w:val="left" w:pos="2250"/>
          <w:tab w:val="left" w:pos="2520"/>
          <w:tab w:val="left" w:pos="2880"/>
        </w:tabs>
        <w:spacing w:after="0" w:line="480" w:lineRule="auto"/>
        <w:ind w:left="2520" w:hanging="1953"/>
        <w:jc w:val="both"/>
        <w:rPr>
          <w:rFonts w:ascii="Arial" w:hAnsi="Arial" w:cs="Arial"/>
          <w:sz w:val="24"/>
          <w:szCs w:val="24"/>
        </w:rPr>
      </w:pPr>
      <w:r w:rsidRPr="001C7FDB">
        <w:rPr>
          <w:rFonts w:ascii="Arial" w:hAnsi="Arial" w:cs="Arial"/>
          <w:sz w:val="24"/>
          <w:szCs w:val="24"/>
        </w:rPr>
        <w:lastRenderedPageBreak/>
        <w:t xml:space="preserve">b. Kriteria eksklusi </w:t>
      </w:r>
    </w:p>
    <w:p w:rsidR="000379F7" w:rsidRPr="001C7FDB" w:rsidRDefault="000379F7" w:rsidP="000379F7">
      <w:pPr>
        <w:tabs>
          <w:tab w:val="left" w:pos="1440"/>
          <w:tab w:val="left" w:pos="2070"/>
          <w:tab w:val="left" w:pos="2250"/>
          <w:tab w:val="left" w:pos="2520"/>
          <w:tab w:val="left" w:pos="3240"/>
        </w:tabs>
        <w:spacing w:after="0" w:line="480" w:lineRule="auto"/>
        <w:ind w:left="851"/>
        <w:jc w:val="both"/>
        <w:rPr>
          <w:rFonts w:ascii="Arial" w:hAnsi="Arial" w:cs="Arial"/>
          <w:sz w:val="24"/>
          <w:szCs w:val="24"/>
        </w:rPr>
      </w:pPr>
      <w:r w:rsidRPr="001C7FDB">
        <w:rPr>
          <w:rFonts w:ascii="Arial" w:hAnsi="Arial" w:cs="Arial"/>
          <w:sz w:val="24"/>
          <w:szCs w:val="24"/>
        </w:rPr>
        <w:t xml:space="preserve">      Kriteria eksklusi adalah menghilangkan atau mengeluarkan subjek yang memenuhi kriteria inklusi dari studi karena berbagai sebab antara lain terdapat keadaan atau penyakit yang mengganggu pengukuran maupun interpretasi hasil, terdapat keadaan yang menggangu kemampuan pelaksanaan, hambatan etis, dan subjek menolak berpartisipasi (Nursalam, 2008).</w:t>
      </w:r>
    </w:p>
    <w:p w:rsidR="000379F7" w:rsidRPr="001C7FDB" w:rsidRDefault="000379F7" w:rsidP="000379F7">
      <w:pPr>
        <w:spacing w:after="0" w:line="480" w:lineRule="auto"/>
        <w:ind w:left="900"/>
        <w:jc w:val="both"/>
        <w:rPr>
          <w:rFonts w:ascii="Arial" w:hAnsi="Arial" w:cs="Arial"/>
          <w:sz w:val="24"/>
          <w:szCs w:val="24"/>
        </w:rPr>
      </w:pPr>
      <w:r w:rsidRPr="001C7FDB">
        <w:rPr>
          <w:rFonts w:ascii="Arial" w:hAnsi="Arial" w:cs="Arial"/>
          <w:sz w:val="24"/>
          <w:szCs w:val="24"/>
        </w:rPr>
        <w:t xml:space="preserve">Kriteria eksklusi dalam penelitian ini adalah : </w:t>
      </w:r>
    </w:p>
    <w:p w:rsidR="000379F7" w:rsidRPr="001C7FDB" w:rsidRDefault="000379F7" w:rsidP="000379F7">
      <w:pPr>
        <w:pStyle w:val="ListParagraph"/>
        <w:numPr>
          <w:ilvl w:val="0"/>
          <w:numId w:val="25"/>
        </w:numPr>
        <w:spacing w:after="0" w:line="480" w:lineRule="auto"/>
        <w:ind w:left="1440" w:hanging="540"/>
        <w:jc w:val="both"/>
        <w:rPr>
          <w:rFonts w:ascii="Arial" w:hAnsi="Arial" w:cs="Arial"/>
          <w:sz w:val="24"/>
          <w:szCs w:val="24"/>
        </w:rPr>
      </w:pPr>
      <w:r w:rsidRPr="001C7FDB">
        <w:rPr>
          <w:rFonts w:ascii="Arial" w:hAnsi="Arial" w:cs="Arial"/>
          <w:sz w:val="24"/>
          <w:szCs w:val="24"/>
        </w:rPr>
        <w:t>Responden mengundurkan diri di tengah penelitian.</w:t>
      </w:r>
    </w:p>
    <w:p w:rsidR="000379F7" w:rsidRPr="001C7FDB" w:rsidRDefault="000379F7" w:rsidP="000379F7">
      <w:pPr>
        <w:pStyle w:val="ListParagraph"/>
        <w:numPr>
          <w:ilvl w:val="0"/>
          <w:numId w:val="25"/>
        </w:numPr>
        <w:spacing w:after="0" w:line="480" w:lineRule="auto"/>
        <w:ind w:left="1440" w:hanging="540"/>
        <w:jc w:val="both"/>
        <w:rPr>
          <w:rFonts w:ascii="Arial" w:hAnsi="Arial" w:cs="Arial"/>
          <w:sz w:val="24"/>
          <w:szCs w:val="24"/>
        </w:rPr>
      </w:pPr>
      <w:r w:rsidRPr="001C7FDB">
        <w:rPr>
          <w:rFonts w:ascii="Arial" w:hAnsi="Arial" w:cs="Arial"/>
          <w:sz w:val="24"/>
          <w:szCs w:val="24"/>
        </w:rPr>
        <w:t>Responden mengalami keadaan gawat darurat mendadak di tengah penelitian.</w:t>
      </w:r>
    </w:p>
    <w:p w:rsidR="000379F7" w:rsidRPr="001C7FDB" w:rsidRDefault="000379F7" w:rsidP="000379F7">
      <w:pPr>
        <w:pStyle w:val="ListParagraph"/>
        <w:tabs>
          <w:tab w:val="left" w:pos="1440"/>
          <w:tab w:val="left" w:pos="2070"/>
          <w:tab w:val="left" w:pos="2250"/>
          <w:tab w:val="left" w:pos="2520"/>
          <w:tab w:val="left" w:pos="2880"/>
          <w:tab w:val="left" w:pos="3060"/>
        </w:tabs>
        <w:spacing w:after="0" w:line="480" w:lineRule="auto"/>
        <w:ind w:left="3060" w:hanging="3060"/>
        <w:jc w:val="both"/>
        <w:outlineLvl w:val="1"/>
        <w:rPr>
          <w:rFonts w:ascii="Arial" w:hAnsi="Arial" w:cs="Arial"/>
          <w:b/>
          <w:sz w:val="24"/>
          <w:szCs w:val="24"/>
        </w:rPr>
      </w:pPr>
      <w:bookmarkStart w:id="12" w:name="_Toc535675660"/>
      <w:r w:rsidRPr="001C7FDB">
        <w:rPr>
          <w:rFonts w:ascii="Arial" w:hAnsi="Arial" w:cs="Arial"/>
          <w:b/>
          <w:sz w:val="24"/>
          <w:szCs w:val="24"/>
        </w:rPr>
        <w:t>C. Waktu Dan Tempat Penelitian</w:t>
      </w:r>
      <w:bookmarkEnd w:id="12"/>
    </w:p>
    <w:p w:rsidR="000379F7" w:rsidRPr="001C7FDB" w:rsidRDefault="000379F7" w:rsidP="000379F7">
      <w:pPr>
        <w:tabs>
          <w:tab w:val="left" w:pos="1440"/>
          <w:tab w:val="left" w:pos="1800"/>
          <w:tab w:val="left" w:pos="2250"/>
          <w:tab w:val="left" w:pos="2520"/>
          <w:tab w:val="left" w:pos="2880"/>
          <w:tab w:val="left" w:pos="3060"/>
        </w:tabs>
        <w:spacing w:after="0" w:line="480" w:lineRule="auto"/>
        <w:jc w:val="both"/>
        <w:rPr>
          <w:rFonts w:ascii="Arial" w:hAnsi="Arial" w:cs="Arial"/>
          <w:sz w:val="24"/>
          <w:szCs w:val="24"/>
        </w:rPr>
      </w:pPr>
      <w:r w:rsidRPr="001C7FDB">
        <w:rPr>
          <w:rFonts w:ascii="Arial" w:hAnsi="Arial" w:cs="Arial"/>
          <w:sz w:val="24"/>
          <w:szCs w:val="24"/>
        </w:rPr>
        <w:t xml:space="preserve">     1. Waktu Penelitian</w:t>
      </w:r>
    </w:p>
    <w:p w:rsidR="000379F7" w:rsidRPr="001C7FDB" w:rsidRDefault="000379F7" w:rsidP="000379F7">
      <w:pPr>
        <w:tabs>
          <w:tab w:val="left" w:pos="1440"/>
          <w:tab w:val="left" w:pos="1800"/>
          <w:tab w:val="left" w:pos="2520"/>
          <w:tab w:val="left" w:pos="2880"/>
          <w:tab w:val="left" w:pos="3060"/>
        </w:tabs>
        <w:spacing w:after="0" w:line="480" w:lineRule="auto"/>
        <w:ind w:left="709" w:hanging="529"/>
        <w:jc w:val="both"/>
        <w:rPr>
          <w:rFonts w:ascii="Arial" w:hAnsi="Arial" w:cs="Arial"/>
          <w:sz w:val="24"/>
          <w:szCs w:val="24"/>
        </w:rPr>
      </w:pPr>
      <w:r w:rsidRPr="001C7FDB">
        <w:rPr>
          <w:rFonts w:ascii="Arial" w:hAnsi="Arial" w:cs="Arial"/>
          <w:sz w:val="24"/>
          <w:szCs w:val="24"/>
        </w:rPr>
        <w:t xml:space="preserve">       Waktu penelitian ini dilaksanakan pada bulan Maret  2019.</w:t>
      </w:r>
    </w:p>
    <w:p w:rsidR="000379F7" w:rsidRPr="001C7FDB" w:rsidRDefault="000379F7" w:rsidP="000379F7">
      <w:pPr>
        <w:tabs>
          <w:tab w:val="left" w:pos="1440"/>
          <w:tab w:val="left" w:pos="1800"/>
          <w:tab w:val="left" w:pos="2250"/>
          <w:tab w:val="left" w:pos="2520"/>
          <w:tab w:val="left" w:pos="2880"/>
          <w:tab w:val="left" w:pos="3060"/>
        </w:tabs>
        <w:spacing w:after="0" w:line="480" w:lineRule="auto"/>
        <w:ind w:left="2070" w:hanging="2070"/>
        <w:jc w:val="both"/>
        <w:rPr>
          <w:rFonts w:ascii="Arial" w:hAnsi="Arial" w:cs="Arial"/>
          <w:sz w:val="24"/>
          <w:szCs w:val="24"/>
        </w:rPr>
      </w:pPr>
      <w:r w:rsidRPr="001C7FDB">
        <w:rPr>
          <w:rFonts w:ascii="Arial" w:hAnsi="Arial" w:cs="Arial"/>
          <w:sz w:val="24"/>
          <w:szCs w:val="24"/>
        </w:rPr>
        <w:t xml:space="preserve">      2. Tempat Penelitian</w:t>
      </w:r>
    </w:p>
    <w:p w:rsidR="000379F7" w:rsidRPr="001C7FDB" w:rsidRDefault="000379F7" w:rsidP="000379F7">
      <w:pPr>
        <w:tabs>
          <w:tab w:val="left" w:pos="709"/>
          <w:tab w:val="left" w:pos="1440"/>
          <w:tab w:val="left" w:pos="1800"/>
          <w:tab w:val="left" w:pos="2520"/>
          <w:tab w:val="left" w:pos="2880"/>
          <w:tab w:val="left" w:pos="3060"/>
        </w:tabs>
        <w:spacing w:after="0" w:line="480" w:lineRule="auto"/>
        <w:ind w:left="709" w:hanging="439"/>
        <w:jc w:val="both"/>
        <w:rPr>
          <w:rFonts w:ascii="Arial" w:hAnsi="Arial" w:cs="Arial"/>
          <w:sz w:val="24"/>
          <w:szCs w:val="24"/>
        </w:rPr>
      </w:pPr>
      <w:r w:rsidRPr="001C7FDB">
        <w:rPr>
          <w:rFonts w:ascii="Arial" w:hAnsi="Arial" w:cs="Arial"/>
          <w:sz w:val="24"/>
          <w:szCs w:val="24"/>
        </w:rPr>
        <w:t xml:space="preserve">       Penelitian ini dilakukan di Puskesmas Air Putih Samarinda.</w:t>
      </w:r>
    </w:p>
    <w:p w:rsidR="000379F7" w:rsidRPr="001C7FDB" w:rsidRDefault="000379F7" w:rsidP="000379F7">
      <w:pPr>
        <w:pStyle w:val="Heading2"/>
        <w:spacing w:before="0" w:line="480" w:lineRule="auto"/>
        <w:rPr>
          <w:rFonts w:ascii="Arial" w:hAnsi="Arial" w:cs="Arial"/>
          <w:b w:val="0"/>
          <w:color w:val="auto"/>
          <w:sz w:val="24"/>
          <w:szCs w:val="24"/>
        </w:rPr>
      </w:pPr>
      <w:bookmarkStart w:id="13" w:name="_Toc535675661"/>
      <w:r w:rsidRPr="001C7FDB">
        <w:rPr>
          <w:rFonts w:ascii="Arial" w:hAnsi="Arial" w:cs="Arial"/>
          <w:color w:val="auto"/>
          <w:sz w:val="24"/>
          <w:szCs w:val="24"/>
        </w:rPr>
        <w:t>D. Definisi Operasional</w:t>
      </w:r>
      <w:bookmarkEnd w:id="13"/>
    </w:p>
    <w:p w:rsidR="000379F7" w:rsidRPr="001C7FDB" w:rsidRDefault="000379F7" w:rsidP="000379F7">
      <w:pPr>
        <w:tabs>
          <w:tab w:val="left" w:pos="1440"/>
          <w:tab w:val="left" w:pos="1985"/>
          <w:tab w:val="left" w:pos="2430"/>
          <w:tab w:val="left" w:pos="2520"/>
          <w:tab w:val="left" w:pos="2880"/>
          <w:tab w:val="left" w:pos="3060"/>
        </w:tabs>
        <w:spacing w:after="0" w:line="480" w:lineRule="auto"/>
        <w:ind w:left="284" w:hanging="284"/>
        <w:jc w:val="both"/>
        <w:rPr>
          <w:rFonts w:ascii="Arial" w:hAnsi="Arial" w:cs="Arial"/>
          <w:sz w:val="24"/>
          <w:szCs w:val="24"/>
        </w:rPr>
      </w:pPr>
      <w:r w:rsidRPr="001C7FDB">
        <w:rPr>
          <w:rFonts w:ascii="Arial" w:hAnsi="Arial" w:cs="Arial"/>
          <w:sz w:val="24"/>
          <w:szCs w:val="24"/>
        </w:rPr>
        <w:t xml:space="preserve">            Definisi Operasional adalah definisi berdasarkan karakteristik yang diamati dari sesuatu yang didefinisikan tersebut. Karakteristik yang diamati (diukur) itulah yang merupakan kunci definisi operasional. Dapat diamati artinya memungkinkan peneliti untuk melakukan observasi atau pengukuran secara cermat terhadap suatu objek atau fenomena yang kemudian dapat diulangi lagi oleh orang lain (Nursalam, </w:t>
      </w:r>
      <w:r w:rsidRPr="001C7FDB">
        <w:rPr>
          <w:rFonts w:ascii="Arial" w:hAnsi="Arial" w:cs="Arial"/>
          <w:sz w:val="24"/>
          <w:szCs w:val="24"/>
        </w:rPr>
        <w:lastRenderedPageBreak/>
        <w:t>2008). Definisi operasional dalam penelitian ini diuraikan seperti pada tabel berikut.</w:t>
      </w:r>
    </w:p>
    <w:p w:rsidR="000379F7" w:rsidRPr="001C7FDB" w:rsidRDefault="000379F7" w:rsidP="000379F7">
      <w:pPr>
        <w:tabs>
          <w:tab w:val="left" w:pos="1440"/>
          <w:tab w:val="left" w:pos="1800"/>
          <w:tab w:val="left" w:pos="2250"/>
          <w:tab w:val="left" w:pos="2340"/>
          <w:tab w:val="left" w:pos="2520"/>
          <w:tab w:val="left" w:pos="2880"/>
          <w:tab w:val="left" w:pos="3060"/>
        </w:tabs>
        <w:spacing w:after="0" w:line="480" w:lineRule="auto"/>
        <w:jc w:val="center"/>
        <w:rPr>
          <w:rFonts w:ascii="Arial" w:hAnsi="Arial" w:cs="Arial"/>
          <w:sz w:val="24"/>
          <w:szCs w:val="24"/>
        </w:rPr>
      </w:pPr>
      <w:r w:rsidRPr="001C7FDB">
        <w:rPr>
          <w:rFonts w:ascii="Arial" w:hAnsi="Arial" w:cs="Arial"/>
          <w:sz w:val="24"/>
          <w:szCs w:val="24"/>
        </w:rPr>
        <w:t>Tabel 3.1</w:t>
      </w:r>
      <w:r w:rsidRPr="001C7FDB">
        <w:rPr>
          <w:rFonts w:ascii="Arial" w:hAnsi="Arial" w:cs="Arial"/>
          <w:sz w:val="24"/>
          <w:szCs w:val="24"/>
          <w:lang w:val="en-US"/>
        </w:rPr>
        <w:t xml:space="preserve"> </w:t>
      </w:r>
      <w:r w:rsidRPr="001C7FDB">
        <w:rPr>
          <w:rFonts w:ascii="Arial" w:hAnsi="Arial" w:cs="Arial"/>
          <w:sz w:val="24"/>
          <w:szCs w:val="24"/>
        </w:rPr>
        <w:t>Definisi Operasional</w:t>
      </w:r>
    </w:p>
    <w:tbl>
      <w:tblPr>
        <w:tblW w:w="7849" w:type="dxa"/>
        <w:tblInd w:w="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1"/>
        <w:gridCol w:w="1980"/>
        <w:gridCol w:w="1512"/>
        <w:gridCol w:w="2268"/>
        <w:gridCol w:w="918"/>
      </w:tblGrid>
      <w:tr w:rsidR="000379F7" w:rsidRPr="001C7FDB" w:rsidTr="008B4358">
        <w:trPr>
          <w:trHeight w:val="464"/>
        </w:trPr>
        <w:tc>
          <w:tcPr>
            <w:tcW w:w="1171" w:type="dxa"/>
            <w:tcBorders>
              <w:top w:val="single" w:sz="4" w:space="0" w:color="000000"/>
              <w:left w:val="single" w:sz="4" w:space="0" w:color="000000"/>
              <w:bottom w:val="single" w:sz="4" w:space="0" w:color="000000"/>
              <w:right w:val="single" w:sz="4" w:space="0" w:color="000000"/>
            </w:tcBorders>
            <w:vAlign w:val="center"/>
            <w:hideMark/>
          </w:tcPr>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center"/>
              <w:rPr>
                <w:rFonts w:ascii="Arial" w:hAnsi="Arial" w:cs="Arial"/>
                <w:b/>
                <w:sz w:val="20"/>
                <w:szCs w:val="20"/>
                <w:lang w:val="en-US"/>
              </w:rPr>
            </w:pPr>
            <w:r w:rsidRPr="001C7FDB">
              <w:rPr>
                <w:rFonts w:ascii="Arial" w:hAnsi="Arial" w:cs="Arial"/>
                <w:b/>
                <w:sz w:val="20"/>
                <w:szCs w:val="20"/>
                <w:lang w:val="en-US"/>
              </w:rPr>
              <w:t>Variabel</w:t>
            </w:r>
          </w:p>
        </w:tc>
        <w:tc>
          <w:tcPr>
            <w:tcW w:w="1980" w:type="dxa"/>
            <w:tcBorders>
              <w:top w:val="single" w:sz="4" w:space="0" w:color="000000"/>
              <w:left w:val="single" w:sz="4" w:space="0" w:color="000000"/>
              <w:bottom w:val="single" w:sz="4" w:space="0" w:color="000000"/>
              <w:right w:val="single" w:sz="4" w:space="0" w:color="000000"/>
            </w:tcBorders>
            <w:vAlign w:val="center"/>
            <w:hideMark/>
          </w:tcPr>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center"/>
              <w:rPr>
                <w:rFonts w:ascii="Arial" w:hAnsi="Arial" w:cs="Arial"/>
                <w:b/>
                <w:sz w:val="20"/>
                <w:szCs w:val="20"/>
                <w:lang w:val="en-US"/>
              </w:rPr>
            </w:pPr>
            <w:r w:rsidRPr="001C7FDB">
              <w:rPr>
                <w:rFonts w:ascii="Arial" w:hAnsi="Arial" w:cs="Arial"/>
                <w:b/>
                <w:sz w:val="20"/>
                <w:szCs w:val="20"/>
                <w:lang w:val="en-US"/>
              </w:rPr>
              <w:t>Definisi Operasional</w:t>
            </w:r>
          </w:p>
        </w:tc>
        <w:tc>
          <w:tcPr>
            <w:tcW w:w="1512" w:type="dxa"/>
            <w:tcBorders>
              <w:top w:val="single" w:sz="4" w:space="0" w:color="000000"/>
              <w:left w:val="single" w:sz="4" w:space="0" w:color="000000"/>
              <w:bottom w:val="single" w:sz="4" w:space="0" w:color="000000"/>
              <w:right w:val="single" w:sz="4" w:space="0" w:color="000000"/>
            </w:tcBorders>
            <w:vAlign w:val="center"/>
            <w:hideMark/>
          </w:tcPr>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center"/>
              <w:rPr>
                <w:rFonts w:ascii="Arial" w:hAnsi="Arial" w:cs="Arial"/>
                <w:b/>
                <w:sz w:val="20"/>
                <w:szCs w:val="20"/>
              </w:rPr>
            </w:pPr>
            <w:r w:rsidRPr="001C7FDB">
              <w:rPr>
                <w:rFonts w:ascii="Arial" w:hAnsi="Arial" w:cs="Arial"/>
                <w:b/>
                <w:sz w:val="20"/>
                <w:szCs w:val="20"/>
              </w:rPr>
              <w:t>Cara ukur</w:t>
            </w:r>
          </w:p>
        </w:tc>
        <w:tc>
          <w:tcPr>
            <w:tcW w:w="2268" w:type="dxa"/>
            <w:tcBorders>
              <w:top w:val="single" w:sz="4" w:space="0" w:color="000000"/>
              <w:left w:val="single" w:sz="4" w:space="0" w:color="000000"/>
              <w:bottom w:val="single" w:sz="4" w:space="0" w:color="000000"/>
              <w:right w:val="single" w:sz="4" w:space="0" w:color="000000"/>
            </w:tcBorders>
            <w:vAlign w:val="center"/>
            <w:hideMark/>
          </w:tcPr>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center"/>
              <w:rPr>
                <w:rFonts w:ascii="Arial" w:hAnsi="Arial" w:cs="Arial"/>
                <w:b/>
                <w:sz w:val="20"/>
                <w:szCs w:val="20"/>
                <w:lang w:val="en-US"/>
              </w:rPr>
            </w:pPr>
            <w:r w:rsidRPr="001C7FDB">
              <w:rPr>
                <w:rFonts w:ascii="Arial" w:hAnsi="Arial" w:cs="Arial"/>
                <w:b/>
                <w:sz w:val="20"/>
                <w:szCs w:val="20"/>
                <w:lang w:val="en-US"/>
              </w:rPr>
              <w:t>Hasil Ukur</w:t>
            </w:r>
          </w:p>
        </w:tc>
        <w:tc>
          <w:tcPr>
            <w:tcW w:w="918" w:type="dxa"/>
            <w:tcBorders>
              <w:top w:val="single" w:sz="4" w:space="0" w:color="000000"/>
              <w:left w:val="single" w:sz="4" w:space="0" w:color="000000"/>
              <w:bottom w:val="single" w:sz="4" w:space="0" w:color="000000"/>
              <w:right w:val="single" w:sz="4" w:space="0" w:color="000000"/>
            </w:tcBorders>
            <w:vAlign w:val="center"/>
            <w:hideMark/>
          </w:tcPr>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center"/>
              <w:rPr>
                <w:rFonts w:ascii="Arial" w:hAnsi="Arial" w:cs="Arial"/>
                <w:b/>
                <w:sz w:val="20"/>
                <w:szCs w:val="24"/>
                <w:lang w:val="en-US"/>
              </w:rPr>
            </w:pPr>
            <w:r w:rsidRPr="001C7FDB">
              <w:rPr>
                <w:rFonts w:ascii="Arial" w:hAnsi="Arial" w:cs="Arial"/>
                <w:b/>
                <w:sz w:val="20"/>
                <w:szCs w:val="24"/>
                <w:lang w:val="en-US"/>
              </w:rPr>
              <w:t>Skala Ukur</w:t>
            </w:r>
          </w:p>
        </w:tc>
      </w:tr>
      <w:tr w:rsidR="000379F7" w:rsidRPr="001C7FDB" w:rsidTr="008B4358">
        <w:trPr>
          <w:trHeight w:val="4247"/>
        </w:trPr>
        <w:tc>
          <w:tcPr>
            <w:tcW w:w="1171" w:type="dxa"/>
            <w:tcBorders>
              <w:top w:val="single" w:sz="4" w:space="0" w:color="000000"/>
              <w:left w:val="single" w:sz="4" w:space="0" w:color="000000"/>
              <w:bottom w:val="single" w:sz="4" w:space="0" w:color="000000"/>
              <w:right w:val="single" w:sz="4" w:space="0" w:color="000000"/>
            </w:tcBorders>
          </w:tcPr>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0"/>
              </w:rPr>
            </w:pPr>
            <w:r w:rsidRPr="001C7FDB">
              <w:rPr>
                <w:rFonts w:ascii="Arial" w:hAnsi="Arial" w:cs="Arial"/>
                <w:sz w:val="20"/>
                <w:szCs w:val="20"/>
                <w:lang w:val="en-US"/>
              </w:rPr>
              <w:t xml:space="preserve">Inpenden  </w:t>
            </w:r>
            <w:r w:rsidRPr="001C7FDB">
              <w:rPr>
                <w:rFonts w:ascii="Arial" w:hAnsi="Arial" w:cs="Arial"/>
                <w:sz w:val="20"/>
                <w:szCs w:val="20"/>
              </w:rPr>
              <w:t xml:space="preserve">IMT pada penderita hipertensi </w:t>
            </w: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0"/>
                <w:lang w:val="en-US"/>
              </w:rPr>
            </w:pP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0"/>
                <w:lang w:val="en-US"/>
              </w:rPr>
            </w:pP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0"/>
                <w:lang w:val="en-US"/>
              </w:rPr>
            </w:pP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0"/>
                <w:lang w:val="en-US"/>
              </w:rPr>
            </w:pP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0"/>
                <w:lang w:val="en-US"/>
              </w:rPr>
            </w:pP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0"/>
                <w:lang w:val="en-US"/>
              </w:rPr>
            </w:pP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0"/>
                <w:lang w:val="en-US"/>
              </w:rPr>
            </w:pP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0"/>
                <w:lang w:val="en-US"/>
              </w:rPr>
            </w:pP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0"/>
                <w:lang w:val="en-US"/>
              </w:rPr>
            </w:pP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0"/>
                <w:lang w:val="en-US"/>
              </w:rPr>
            </w:pP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0"/>
              </w:rPr>
            </w:pPr>
          </w:p>
        </w:tc>
        <w:tc>
          <w:tcPr>
            <w:tcW w:w="1980" w:type="dxa"/>
            <w:tcBorders>
              <w:top w:val="single" w:sz="4" w:space="0" w:color="000000"/>
              <w:left w:val="single" w:sz="4" w:space="0" w:color="000000"/>
              <w:bottom w:val="single" w:sz="4" w:space="0" w:color="000000"/>
              <w:right w:val="single" w:sz="4" w:space="0" w:color="000000"/>
            </w:tcBorders>
          </w:tcPr>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0"/>
              </w:rPr>
            </w:pPr>
            <w:r w:rsidRPr="001C7FDB">
              <w:rPr>
                <w:rFonts w:ascii="Arial" w:hAnsi="Arial" w:cs="Arial"/>
                <w:sz w:val="20"/>
                <w:szCs w:val="20"/>
              </w:rPr>
              <w:t>Indeks Massa Tubuh merupakan salah satu cara untuk menentukan status gizi dengan membandingkan berat badan dan tinggi badan Indeks Massa Tubuh (IMT) dapat digunakan untuk penilaian status gizi atau menentukan standar proporsi komposisi tubuh pada orang dewasa, remaja hingga anak-anak</w:t>
            </w:r>
          </w:p>
        </w:tc>
        <w:tc>
          <w:tcPr>
            <w:tcW w:w="1512" w:type="dxa"/>
            <w:tcBorders>
              <w:top w:val="single" w:sz="4" w:space="0" w:color="000000"/>
              <w:left w:val="single" w:sz="4" w:space="0" w:color="000000"/>
              <w:bottom w:val="single" w:sz="4" w:space="0" w:color="000000"/>
              <w:right w:val="single" w:sz="4" w:space="0" w:color="000000"/>
            </w:tcBorders>
          </w:tcPr>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0"/>
              </w:rPr>
            </w:pPr>
            <w:r w:rsidRPr="001C7FDB">
              <w:rPr>
                <w:rFonts w:ascii="Arial" w:hAnsi="Arial" w:cs="Arial"/>
                <w:sz w:val="20"/>
                <w:szCs w:val="20"/>
              </w:rPr>
              <w:t>Melakukan pengukuran TB dan BB terlebih dahulu. Kemudian data tersebut dimasukkan kedalam rumus IMT untuk dihitung dan diketahui nilai IMT nya.</w:t>
            </w: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0"/>
              </w:rPr>
            </w:pPr>
            <w:r w:rsidRPr="001C7FDB">
              <w:rPr>
                <w:rFonts w:ascii="Arial" w:hAnsi="Arial" w:cs="Arial"/>
                <w:sz w:val="20"/>
                <w:szCs w:val="20"/>
              </w:rPr>
              <w:t>Alat Ukur :</w:t>
            </w: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0"/>
              </w:rPr>
            </w:pPr>
            <w:r w:rsidRPr="001C7FDB">
              <w:rPr>
                <w:rFonts w:ascii="Arial" w:hAnsi="Arial" w:cs="Arial"/>
                <w:sz w:val="20"/>
                <w:szCs w:val="20"/>
              </w:rPr>
              <w:t>1.Timbangan</w:t>
            </w: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ind w:left="144" w:hanging="144"/>
              <w:jc w:val="both"/>
              <w:rPr>
                <w:rFonts w:ascii="Arial" w:hAnsi="Arial" w:cs="Arial"/>
                <w:sz w:val="20"/>
                <w:szCs w:val="20"/>
              </w:rPr>
            </w:pPr>
            <w:r w:rsidRPr="001C7FDB">
              <w:rPr>
                <w:rFonts w:ascii="Arial" w:hAnsi="Arial" w:cs="Arial"/>
                <w:sz w:val="20"/>
                <w:szCs w:val="20"/>
              </w:rPr>
              <w:t>2.Microtoise staturmeter</w:t>
            </w: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0"/>
                <w:lang w:val="en-US"/>
              </w:rPr>
            </w:pP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0"/>
                <w:lang w:val="en-US"/>
              </w:rPr>
            </w:pP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0"/>
                <w:lang w:val="en-US"/>
              </w:rPr>
            </w:pP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ind w:left="461" w:hanging="461"/>
              <w:jc w:val="both"/>
              <w:rPr>
                <w:rFonts w:ascii="Arial" w:hAnsi="Arial" w:cs="Arial"/>
                <w:sz w:val="20"/>
                <w:szCs w:val="20"/>
              </w:rPr>
            </w:pPr>
          </w:p>
        </w:tc>
        <w:tc>
          <w:tcPr>
            <w:tcW w:w="2268" w:type="dxa"/>
            <w:tcBorders>
              <w:top w:val="single" w:sz="4" w:space="0" w:color="000000"/>
              <w:left w:val="single" w:sz="4" w:space="0" w:color="000000"/>
              <w:bottom w:val="single" w:sz="4" w:space="0" w:color="000000"/>
              <w:right w:val="single" w:sz="4" w:space="0" w:color="000000"/>
            </w:tcBorders>
          </w:tcPr>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0"/>
              </w:rPr>
            </w:pPr>
            <w:r w:rsidRPr="001C7FDB">
              <w:rPr>
                <w:rFonts w:ascii="Arial" w:hAnsi="Arial" w:cs="Arial"/>
                <w:sz w:val="20"/>
                <w:szCs w:val="20"/>
              </w:rPr>
              <w:t>IMT</w:t>
            </w:r>
          </w:p>
          <w:p w:rsidR="000379F7" w:rsidRPr="001C7FDB" w:rsidRDefault="000379F7" w:rsidP="000379F7">
            <w:pPr>
              <w:numPr>
                <w:ilvl w:val="0"/>
                <w:numId w:val="29"/>
              </w:numPr>
              <w:spacing w:after="0" w:line="240" w:lineRule="auto"/>
              <w:ind w:left="252" w:hanging="252"/>
              <w:jc w:val="both"/>
              <w:rPr>
                <w:rFonts w:ascii="Arial" w:hAnsi="Arial" w:cs="Arial"/>
                <w:sz w:val="20"/>
                <w:szCs w:val="20"/>
                <w:lang w:val="en-US"/>
              </w:rPr>
            </w:pPr>
            <w:r w:rsidRPr="001C7FDB">
              <w:rPr>
                <w:rFonts w:ascii="Arial" w:hAnsi="Arial" w:cs="Arial"/>
                <w:sz w:val="20"/>
                <w:szCs w:val="20"/>
              </w:rPr>
              <w:t>≤17 sangat kurus</w:t>
            </w:r>
          </w:p>
          <w:p w:rsidR="000379F7" w:rsidRPr="001C7FDB" w:rsidRDefault="000379F7" w:rsidP="000379F7">
            <w:pPr>
              <w:numPr>
                <w:ilvl w:val="0"/>
                <w:numId w:val="29"/>
              </w:numPr>
              <w:spacing w:after="0" w:line="240" w:lineRule="auto"/>
              <w:ind w:left="252" w:hanging="252"/>
              <w:jc w:val="both"/>
              <w:rPr>
                <w:rFonts w:ascii="Arial" w:hAnsi="Arial" w:cs="Arial"/>
                <w:sz w:val="20"/>
                <w:szCs w:val="20"/>
                <w:lang w:val="en-US"/>
              </w:rPr>
            </w:pPr>
            <w:r w:rsidRPr="001C7FDB">
              <w:rPr>
                <w:rFonts w:ascii="Arial" w:hAnsi="Arial" w:cs="Arial"/>
                <w:sz w:val="20"/>
                <w:szCs w:val="20"/>
              </w:rPr>
              <w:t>17.0-18,0 kurus</w:t>
            </w:r>
          </w:p>
          <w:p w:rsidR="000379F7" w:rsidRPr="001C7FDB" w:rsidRDefault="000379F7" w:rsidP="000379F7">
            <w:pPr>
              <w:numPr>
                <w:ilvl w:val="0"/>
                <w:numId w:val="29"/>
              </w:numPr>
              <w:spacing w:after="0" w:line="240" w:lineRule="auto"/>
              <w:ind w:left="252" w:hanging="252"/>
              <w:jc w:val="both"/>
              <w:rPr>
                <w:rFonts w:ascii="Arial" w:hAnsi="Arial" w:cs="Arial"/>
                <w:sz w:val="20"/>
                <w:szCs w:val="20"/>
                <w:lang w:val="en-US"/>
              </w:rPr>
            </w:pPr>
            <w:r w:rsidRPr="001C7FDB">
              <w:rPr>
                <w:rFonts w:ascii="Arial" w:hAnsi="Arial" w:cs="Arial"/>
                <w:sz w:val="20"/>
                <w:szCs w:val="20"/>
              </w:rPr>
              <w:t>18,5-25 normal</w:t>
            </w:r>
          </w:p>
          <w:p w:rsidR="000379F7" w:rsidRPr="001C7FDB" w:rsidRDefault="000379F7" w:rsidP="000379F7">
            <w:pPr>
              <w:numPr>
                <w:ilvl w:val="0"/>
                <w:numId w:val="29"/>
              </w:numPr>
              <w:spacing w:after="0" w:line="240" w:lineRule="auto"/>
              <w:ind w:left="252" w:hanging="252"/>
              <w:jc w:val="both"/>
              <w:rPr>
                <w:rFonts w:ascii="Arial" w:hAnsi="Arial" w:cs="Arial"/>
                <w:sz w:val="20"/>
                <w:szCs w:val="20"/>
                <w:lang w:val="en-US"/>
              </w:rPr>
            </w:pPr>
            <w:r w:rsidRPr="001C7FDB">
              <w:rPr>
                <w:rFonts w:ascii="Arial" w:hAnsi="Arial" w:cs="Arial"/>
                <w:sz w:val="20"/>
                <w:szCs w:val="20"/>
              </w:rPr>
              <w:t xml:space="preserve">≥ 25,0-27,0 gemuk </w:t>
            </w:r>
          </w:p>
          <w:p w:rsidR="000379F7" w:rsidRPr="001C7FDB" w:rsidRDefault="000379F7" w:rsidP="000379F7">
            <w:pPr>
              <w:numPr>
                <w:ilvl w:val="0"/>
                <w:numId w:val="29"/>
              </w:numPr>
              <w:spacing w:after="0" w:line="240" w:lineRule="auto"/>
              <w:ind w:left="252" w:hanging="252"/>
              <w:jc w:val="both"/>
              <w:rPr>
                <w:rFonts w:ascii="Arial" w:hAnsi="Arial" w:cs="Arial"/>
                <w:sz w:val="20"/>
                <w:szCs w:val="20"/>
                <w:lang w:val="en-US"/>
              </w:rPr>
            </w:pPr>
            <w:r w:rsidRPr="001C7FDB">
              <w:rPr>
                <w:rFonts w:ascii="Arial" w:hAnsi="Arial" w:cs="Arial"/>
                <w:sz w:val="20"/>
                <w:szCs w:val="20"/>
              </w:rPr>
              <w:t xml:space="preserve">≥27 obesitas </w:t>
            </w: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0"/>
                <w:lang w:val="en-US"/>
              </w:rPr>
            </w:pPr>
          </w:p>
        </w:tc>
        <w:tc>
          <w:tcPr>
            <w:tcW w:w="918" w:type="dxa"/>
            <w:tcBorders>
              <w:top w:val="single" w:sz="4" w:space="0" w:color="000000"/>
              <w:left w:val="single" w:sz="4" w:space="0" w:color="000000"/>
              <w:bottom w:val="single" w:sz="4" w:space="0" w:color="000000"/>
              <w:right w:val="single" w:sz="4" w:space="0" w:color="000000"/>
            </w:tcBorders>
          </w:tcPr>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4"/>
                <w:lang w:val="en-US"/>
              </w:rPr>
            </w:pPr>
            <w:r w:rsidRPr="001C7FDB">
              <w:rPr>
                <w:rFonts w:ascii="Arial" w:hAnsi="Arial" w:cs="Arial"/>
                <w:sz w:val="20"/>
                <w:szCs w:val="24"/>
              </w:rPr>
              <w:t>Rasio</w:t>
            </w: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4"/>
                <w:lang w:val="en-US"/>
              </w:rPr>
            </w:pP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4"/>
                <w:lang w:val="en-US"/>
              </w:rPr>
            </w:pP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4"/>
                <w:lang w:val="en-US"/>
              </w:rPr>
            </w:pP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4"/>
                <w:lang w:val="en-US"/>
              </w:rPr>
            </w:pP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4"/>
                <w:lang w:val="en-US"/>
              </w:rPr>
            </w:pPr>
          </w:p>
          <w:p w:rsidR="000379F7" w:rsidRPr="001C7FDB" w:rsidRDefault="000379F7" w:rsidP="008B4358">
            <w:pPr>
              <w:tabs>
                <w:tab w:val="left" w:pos="1440"/>
                <w:tab w:val="left" w:pos="1800"/>
                <w:tab w:val="left" w:pos="2250"/>
                <w:tab w:val="left" w:pos="2340"/>
                <w:tab w:val="left" w:pos="2520"/>
                <w:tab w:val="left" w:pos="2880"/>
                <w:tab w:val="left" w:pos="3060"/>
              </w:tabs>
              <w:spacing w:after="0" w:line="240" w:lineRule="auto"/>
              <w:jc w:val="both"/>
              <w:rPr>
                <w:rFonts w:ascii="Arial" w:hAnsi="Arial" w:cs="Arial"/>
                <w:sz w:val="20"/>
                <w:szCs w:val="24"/>
                <w:lang w:val="en-US"/>
              </w:rPr>
            </w:pPr>
          </w:p>
        </w:tc>
      </w:tr>
    </w:tbl>
    <w:p w:rsidR="000379F7" w:rsidRPr="001C7FDB" w:rsidRDefault="000379F7" w:rsidP="000379F7">
      <w:pPr>
        <w:tabs>
          <w:tab w:val="left" w:pos="1440"/>
        </w:tabs>
        <w:spacing w:after="0" w:line="240" w:lineRule="auto"/>
        <w:jc w:val="both"/>
        <w:rPr>
          <w:rFonts w:ascii="Arial" w:hAnsi="Arial" w:cs="Arial"/>
          <w:b/>
          <w:sz w:val="24"/>
          <w:szCs w:val="24"/>
        </w:rPr>
      </w:pPr>
    </w:p>
    <w:p w:rsidR="000379F7" w:rsidRPr="001C7FDB" w:rsidRDefault="000379F7" w:rsidP="000379F7">
      <w:pPr>
        <w:pStyle w:val="Heading2"/>
        <w:spacing w:before="0" w:line="480" w:lineRule="auto"/>
        <w:rPr>
          <w:rFonts w:ascii="Arial" w:hAnsi="Arial" w:cs="Arial"/>
          <w:color w:val="auto"/>
          <w:sz w:val="24"/>
          <w:szCs w:val="24"/>
        </w:rPr>
      </w:pPr>
      <w:bookmarkStart w:id="14" w:name="_Toc535675662"/>
      <w:r w:rsidRPr="001C7FDB">
        <w:rPr>
          <w:rFonts w:ascii="Arial" w:hAnsi="Arial" w:cs="Arial"/>
          <w:color w:val="auto"/>
          <w:sz w:val="24"/>
          <w:szCs w:val="24"/>
        </w:rPr>
        <w:t>E. Instrumen Penelitian</w:t>
      </w:r>
      <w:bookmarkEnd w:id="14"/>
    </w:p>
    <w:p w:rsidR="000379F7" w:rsidRPr="001C7FDB" w:rsidRDefault="000379F7" w:rsidP="000379F7">
      <w:pPr>
        <w:tabs>
          <w:tab w:val="left" w:pos="426"/>
          <w:tab w:val="left" w:pos="1440"/>
          <w:tab w:val="left" w:pos="2520"/>
          <w:tab w:val="left" w:pos="2880"/>
          <w:tab w:val="left" w:pos="3060"/>
        </w:tabs>
        <w:spacing w:after="0" w:line="480" w:lineRule="auto"/>
        <w:ind w:left="284" w:hanging="284"/>
        <w:jc w:val="both"/>
        <w:rPr>
          <w:rFonts w:ascii="Arial" w:hAnsi="Arial" w:cs="Arial"/>
          <w:sz w:val="24"/>
          <w:szCs w:val="24"/>
          <w:lang w:val="en-US"/>
        </w:rPr>
      </w:pPr>
      <w:r w:rsidRPr="001C7FDB">
        <w:rPr>
          <w:rFonts w:ascii="Arial" w:hAnsi="Arial" w:cs="Arial"/>
          <w:sz w:val="24"/>
          <w:szCs w:val="24"/>
        </w:rPr>
        <w:t xml:space="preserve">           Menurut Arikunto (2010), instrumen penelitian adalah alat atau fasilitas yang digunakan oleh peneliti dalam mengumpulkan data agar pekerjaannya lebih mudah dan hasilnya lebih baik, dalam arti lebih cermat, lengkap dan sistematis sehingga lebih mudah untuk diolah. Adapun instrumen dalam penelitian ini adalah lembar observasi yang diisi oleh peneliti dengan mewawancarai responden untuk mengetahui  berat badan dan tinggi badan  pada penderita hipertensi di wilayah Puskesmas Air Putih Samarinda Samarinda. Beberapa pertanyaan yang mengacu pada kerangka konsep.</w:t>
      </w:r>
    </w:p>
    <w:p w:rsidR="000379F7" w:rsidRPr="001C7FDB" w:rsidRDefault="000379F7" w:rsidP="000379F7">
      <w:pPr>
        <w:tabs>
          <w:tab w:val="left" w:pos="1440"/>
          <w:tab w:val="left" w:pos="1800"/>
          <w:tab w:val="left" w:pos="2250"/>
          <w:tab w:val="left" w:pos="2340"/>
          <w:tab w:val="left" w:pos="2520"/>
          <w:tab w:val="left" w:pos="2880"/>
          <w:tab w:val="left" w:pos="3060"/>
        </w:tabs>
        <w:spacing w:after="0" w:line="480" w:lineRule="auto"/>
        <w:ind w:left="1800" w:hanging="1800"/>
        <w:jc w:val="both"/>
        <w:rPr>
          <w:rFonts w:ascii="Arial" w:hAnsi="Arial" w:cs="Arial"/>
          <w:sz w:val="24"/>
          <w:szCs w:val="24"/>
        </w:rPr>
      </w:pPr>
      <w:r w:rsidRPr="001C7FDB">
        <w:rPr>
          <w:rFonts w:ascii="Arial" w:hAnsi="Arial" w:cs="Arial"/>
          <w:sz w:val="24"/>
          <w:szCs w:val="24"/>
        </w:rPr>
        <w:lastRenderedPageBreak/>
        <w:t xml:space="preserve">    Pertanyaan yang diberikan, yaitu:</w:t>
      </w:r>
    </w:p>
    <w:p w:rsidR="000379F7" w:rsidRPr="001C7FDB" w:rsidRDefault="000379F7" w:rsidP="000379F7">
      <w:pPr>
        <w:pStyle w:val="ListParagraph"/>
        <w:numPr>
          <w:ilvl w:val="0"/>
          <w:numId w:val="27"/>
        </w:numPr>
        <w:spacing w:after="0" w:line="480" w:lineRule="auto"/>
        <w:ind w:left="720" w:hanging="450"/>
        <w:jc w:val="both"/>
        <w:rPr>
          <w:rFonts w:ascii="Arial" w:hAnsi="Arial" w:cs="Arial"/>
          <w:sz w:val="24"/>
          <w:szCs w:val="24"/>
        </w:rPr>
      </w:pPr>
      <w:r w:rsidRPr="001C7FDB">
        <w:rPr>
          <w:rFonts w:ascii="Arial" w:hAnsi="Arial" w:cs="Arial"/>
          <w:sz w:val="24"/>
          <w:szCs w:val="24"/>
        </w:rPr>
        <w:t xml:space="preserve">Timbangan Badan </w:t>
      </w:r>
    </w:p>
    <w:p w:rsidR="000379F7" w:rsidRPr="001C7FDB" w:rsidRDefault="000379F7" w:rsidP="000379F7">
      <w:pPr>
        <w:pStyle w:val="ListParagraph"/>
        <w:numPr>
          <w:ilvl w:val="0"/>
          <w:numId w:val="27"/>
        </w:numPr>
        <w:spacing w:after="0" w:line="480" w:lineRule="auto"/>
        <w:ind w:left="720" w:hanging="450"/>
        <w:jc w:val="both"/>
        <w:rPr>
          <w:rFonts w:ascii="Arial" w:hAnsi="Arial" w:cs="Arial"/>
          <w:sz w:val="24"/>
          <w:szCs w:val="24"/>
        </w:rPr>
      </w:pPr>
      <w:r w:rsidRPr="001C7FDB">
        <w:rPr>
          <w:rFonts w:ascii="Arial" w:hAnsi="Arial" w:cs="Arial"/>
          <w:sz w:val="24"/>
          <w:szCs w:val="24"/>
        </w:rPr>
        <w:t xml:space="preserve">Meteran </w:t>
      </w:r>
    </w:p>
    <w:p w:rsidR="000379F7" w:rsidRPr="001C7FDB" w:rsidRDefault="000379F7" w:rsidP="000379F7">
      <w:pPr>
        <w:pStyle w:val="ListParagraph"/>
        <w:numPr>
          <w:ilvl w:val="0"/>
          <w:numId w:val="27"/>
        </w:numPr>
        <w:spacing w:after="0" w:line="480" w:lineRule="auto"/>
        <w:ind w:left="720" w:hanging="450"/>
        <w:jc w:val="both"/>
        <w:rPr>
          <w:rFonts w:ascii="Arial" w:hAnsi="Arial" w:cs="Arial"/>
          <w:sz w:val="24"/>
          <w:szCs w:val="24"/>
        </w:rPr>
      </w:pPr>
      <w:r w:rsidRPr="001C7FDB">
        <w:rPr>
          <w:rFonts w:ascii="Arial" w:hAnsi="Arial" w:cs="Arial"/>
          <w:sz w:val="24"/>
          <w:szCs w:val="24"/>
        </w:rPr>
        <w:t>Observasi :</w:t>
      </w:r>
    </w:p>
    <w:p w:rsidR="000379F7" w:rsidRPr="001C7FDB" w:rsidRDefault="000379F7" w:rsidP="000379F7">
      <w:pPr>
        <w:pStyle w:val="ListParagraph"/>
        <w:spacing w:after="0" w:line="480" w:lineRule="auto"/>
        <w:ind w:left="270"/>
        <w:jc w:val="both"/>
        <w:rPr>
          <w:rFonts w:ascii="Arial" w:hAnsi="Arial" w:cs="Arial"/>
          <w:sz w:val="24"/>
          <w:szCs w:val="24"/>
        </w:rPr>
      </w:pPr>
      <w:r w:rsidRPr="001C7FDB">
        <w:rPr>
          <w:rFonts w:ascii="Arial" w:hAnsi="Arial" w:cs="Arial"/>
          <w:sz w:val="24"/>
          <w:szCs w:val="24"/>
        </w:rPr>
        <w:t>Observasi adalah suatu metode pengumpulan data yang dilakukan dengan cara mengadakan pengamatan dan pencatatan secara sistematis baik secara langsung maupun secara tidak langsung pada tempat yang diamati. Hadi dan Nurkancana(dalam Surdeyasasri, 2010)</w:t>
      </w:r>
    </w:p>
    <w:p w:rsidR="000379F7" w:rsidRPr="001C7FDB" w:rsidRDefault="000379F7" w:rsidP="000379F7">
      <w:pPr>
        <w:pStyle w:val="Heading2"/>
        <w:spacing w:before="0" w:line="480" w:lineRule="auto"/>
        <w:rPr>
          <w:rFonts w:ascii="Arial" w:hAnsi="Arial" w:cs="Arial"/>
          <w:b w:val="0"/>
          <w:color w:val="auto"/>
          <w:sz w:val="24"/>
          <w:szCs w:val="24"/>
        </w:rPr>
      </w:pPr>
      <w:bookmarkStart w:id="15" w:name="_Toc535675663"/>
      <w:r w:rsidRPr="001C7FDB">
        <w:rPr>
          <w:rFonts w:ascii="Arial" w:hAnsi="Arial" w:cs="Arial"/>
          <w:color w:val="auto"/>
          <w:sz w:val="24"/>
          <w:szCs w:val="24"/>
        </w:rPr>
        <w:t>F. Uji Validitas dan Reliabilitas</w:t>
      </w:r>
      <w:bookmarkEnd w:id="15"/>
    </w:p>
    <w:p w:rsidR="000379F7" w:rsidRPr="001C7FDB" w:rsidRDefault="000379F7" w:rsidP="000379F7">
      <w:pPr>
        <w:tabs>
          <w:tab w:val="left" w:pos="1800"/>
          <w:tab w:val="left" w:pos="2250"/>
          <w:tab w:val="left" w:pos="2340"/>
          <w:tab w:val="left" w:pos="2520"/>
          <w:tab w:val="left" w:pos="2880"/>
          <w:tab w:val="left" w:pos="3060"/>
        </w:tabs>
        <w:spacing w:after="0" w:line="480" w:lineRule="auto"/>
        <w:ind w:left="284" w:firstLine="283"/>
        <w:jc w:val="both"/>
        <w:rPr>
          <w:rFonts w:ascii="Arial" w:hAnsi="Arial" w:cs="Arial"/>
          <w:sz w:val="24"/>
          <w:szCs w:val="24"/>
        </w:rPr>
      </w:pPr>
      <w:r w:rsidRPr="001C7FDB">
        <w:rPr>
          <w:rFonts w:ascii="Arial" w:hAnsi="Arial" w:cs="Arial"/>
          <w:sz w:val="24"/>
          <w:szCs w:val="24"/>
        </w:rPr>
        <w:t>Data penelitian yang sudah terkumpul berasal dari kuesioner yang telah diisi oleh responden harus dilakukan uji validitas dan reabilitas terlebih dahulu (Sujarweni, 2014).</w:t>
      </w:r>
    </w:p>
    <w:p w:rsidR="000379F7" w:rsidRPr="001C7FDB" w:rsidRDefault="000379F7" w:rsidP="000379F7">
      <w:pPr>
        <w:pStyle w:val="Heading3"/>
        <w:numPr>
          <w:ilvl w:val="0"/>
          <w:numId w:val="30"/>
        </w:numPr>
        <w:spacing w:before="0" w:line="480" w:lineRule="auto"/>
        <w:ind w:hanging="720"/>
        <w:rPr>
          <w:rFonts w:ascii="Arial" w:hAnsi="Arial" w:cs="Arial"/>
          <w:color w:val="auto"/>
          <w:sz w:val="24"/>
          <w:szCs w:val="24"/>
        </w:rPr>
      </w:pPr>
      <w:bookmarkStart w:id="16" w:name="_Toc535675664"/>
      <w:r w:rsidRPr="001C7FDB">
        <w:rPr>
          <w:rFonts w:ascii="Arial" w:hAnsi="Arial" w:cs="Arial"/>
          <w:color w:val="auto"/>
          <w:sz w:val="24"/>
          <w:szCs w:val="24"/>
        </w:rPr>
        <w:t>Uji Validitas</w:t>
      </w:r>
      <w:bookmarkEnd w:id="16"/>
    </w:p>
    <w:p w:rsidR="000379F7" w:rsidRDefault="000379F7" w:rsidP="000379F7">
      <w:pPr>
        <w:spacing w:after="0" w:line="480" w:lineRule="auto"/>
        <w:ind w:left="720" w:firstLine="540"/>
        <w:jc w:val="both"/>
        <w:rPr>
          <w:rFonts w:ascii="Arial" w:hAnsi="Arial" w:cs="Arial"/>
          <w:sz w:val="24"/>
          <w:szCs w:val="24"/>
        </w:rPr>
      </w:pPr>
      <w:r w:rsidRPr="001C7FDB">
        <w:rPr>
          <w:rFonts w:ascii="Arial" w:hAnsi="Arial" w:cs="Arial"/>
          <w:sz w:val="24"/>
          <w:szCs w:val="24"/>
        </w:rPr>
        <w:t xml:space="preserve">Validitas adalah menyatakan apa yang harus diukur. Prinsip dari validitas adalah pengukuran dan pengamatan yang berarti prinsip keandalan dari instrumen dalam pengumpulan data (Nursalam, 2013). </w:t>
      </w:r>
      <w:bookmarkStart w:id="17" w:name="_Toc535675665"/>
    </w:p>
    <w:p w:rsidR="000379F7" w:rsidRDefault="000379F7" w:rsidP="000379F7">
      <w:pPr>
        <w:pStyle w:val="ListParagraph"/>
        <w:numPr>
          <w:ilvl w:val="0"/>
          <w:numId w:val="36"/>
        </w:numPr>
        <w:spacing w:after="0" w:line="480" w:lineRule="auto"/>
        <w:jc w:val="both"/>
        <w:rPr>
          <w:rFonts w:ascii="Arial" w:hAnsi="Arial" w:cs="Arial"/>
          <w:sz w:val="24"/>
          <w:szCs w:val="24"/>
        </w:rPr>
      </w:pPr>
      <w:r>
        <w:rPr>
          <w:rFonts w:ascii="Arial" w:hAnsi="Arial" w:cs="Arial"/>
          <w:sz w:val="24"/>
          <w:szCs w:val="24"/>
        </w:rPr>
        <w:t>Alat yang digunakan untuk mengukur tinggi badan yaitu statumeter atau meteran yang memiliki akurasi yng sangat tepat untuk mengukur tinggi badan. Alat tersebut baru dan sudah dikalibrasi oleh pabrik sehingga hasilnya valid.</w:t>
      </w:r>
    </w:p>
    <w:p w:rsidR="000379F7" w:rsidRDefault="000379F7" w:rsidP="000379F7">
      <w:pPr>
        <w:pStyle w:val="ListParagraph"/>
        <w:numPr>
          <w:ilvl w:val="0"/>
          <w:numId w:val="36"/>
        </w:numPr>
        <w:spacing w:after="0" w:line="480" w:lineRule="auto"/>
        <w:jc w:val="both"/>
        <w:rPr>
          <w:rFonts w:ascii="Arial" w:hAnsi="Arial" w:cs="Arial"/>
          <w:sz w:val="24"/>
          <w:szCs w:val="24"/>
        </w:rPr>
      </w:pPr>
      <w:r>
        <w:rPr>
          <w:rFonts w:ascii="Arial" w:hAnsi="Arial" w:cs="Arial"/>
          <w:sz w:val="24"/>
          <w:szCs w:val="24"/>
        </w:rPr>
        <w:t xml:space="preserve">Alat yang digunakan untuk mengukur berat badan yaitu timbangan badan. Timbangan badan ini memiliki akurasi </w:t>
      </w:r>
      <w:r>
        <w:rPr>
          <w:rFonts w:ascii="Arial" w:hAnsi="Arial" w:cs="Arial"/>
          <w:sz w:val="24"/>
          <w:szCs w:val="24"/>
        </w:rPr>
        <w:lastRenderedPageBreak/>
        <w:t xml:space="preserve">yang sangat tepat sehingga dapat terhindar dari pengukuran berat badan yang salah setelah dikalibrasi, untuk mendapatkan hasil yang maksimal. </w:t>
      </w:r>
    </w:p>
    <w:p w:rsidR="000379F7" w:rsidRPr="00D77671" w:rsidRDefault="000379F7" w:rsidP="000379F7">
      <w:pPr>
        <w:pStyle w:val="ListParagraph"/>
        <w:numPr>
          <w:ilvl w:val="0"/>
          <w:numId w:val="30"/>
        </w:numPr>
        <w:spacing w:after="0" w:line="480" w:lineRule="auto"/>
        <w:jc w:val="both"/>
        <w:rPr>
          <w:rFonts w:ascii="Arial" w:hAnsi="Arial" w:cs="Arial"/>
          <w:sz w:val="24"/>
          <w:szCs w:val="24"/>
        </w:rPr>
      </w:pPr>
      <w:r w:rsidRPr="00D77671">
        <w:rPr>
          <w:rFonts w:ascii="Arial" w:hAnsi="Arial" w:cs="Arial"/>
          <w:sz w:val="24"/>
          <w:szCs w:val="24"/>
        </w:rPr>
        <w:t>Uji Reliabilitas</w:t>
      </w:r>
      <w:bookmarkEnd w:id="17"/>
    </w:p>
    <w:p w:rsidR="000379F7" w:rsidRPr="001C7FDB" w:rsidRDefault="000379F7" w:rsidP="000379F7">
      <w:pPr>
        <w:spacing w:after="0" w:line="480" w:lineRule="auto"/>
        <w:ind w:left="720" w:firstLine="540"/>
        <w:jc w:val="both"/>
        <w:rPr>
          <w:rFonts w:ascii="Arial" w:hAnsi="Arial" w:cs="Arial"/>
          <w:sz w:val="24"/>
          <w:szCs w:val="24"/>
        </w:rPr>
      </w:pPr>
      <w:r>
        <w:rPr>
          <w:rFonts w:ascii="Arial" w:hAnsi="Arial" w:cs="Arial"/>
          <w:sz w:val="24"/>
          <w:szCs w:val="24"/>
        </w:rPr>
        <w:t xml:space="preserve">Uji reliabilitas adalah proses pengukuran terhadap ketepatan (konsisten) dari suatu instrumen. Pengujian ini dimaksudkan untuk menjamin instrumen yang digunakan merupakan sebuah instrumen yang handal, konsistensi, dan stabil sehingga bila digunakan berkali-kali dapat menghasilkan data yang sama </w:t>
      </w:r>
      <w:r w:rsidRPr="001C7FDB">
        <w:rPr>
          <w:rFonts w:ascii="Arial" w:hAnsi="Arial" w:cs="Arial"/>
          <w:sz w:val="24"/>
          <w:szCs w:val="24"/>
        </w:rPr>
        <w:t xml:space="preserve">(Notoatmodjo, 2012). </w:t>
      </w:r>
      <w:r>
        <w:rPr>
          <w:rFonts w:ascii="Arial" w:hAnsi="Arial" w:cs="Arial"/>
          <w:sz w:val="24"/>
          <w:szCs w:val="24"/>
        </w:rPr>
        <w:t xml:space="preserve">Uji reliabilitas pada penelitian ini sudah menggunakan alat-alat seperti alat timbangan berat badan dan statumeter atau meteran yang sudah valid untuk mendapatkan hasil penelitian dan apabila digunakan berkali-kali akan tetap mendapatkan hasil yang sama. </w:t>
      </w:r>
    </w:p>
    <w:p w:rsidR="000379F7" w:rsidRPr="001C7FDB" w:rsidRDefault="000379F7" w:rsidP="000379F7">
      <w:pPr>
        <w:pStyle w:val="Heading2"/>
        <w:tabs>
          <w:tab w:val="left" w:pos="1560"/>
        </w:tabs>
        <w:spacing w:before="0" w:line="480" w:lineRule="auto"/>
        <w:rPr>
          <w:rFonts w:ascii="Arial" w:hAnsi="Arial" w:cs="Arial"/>
          <w:b w:val="0"/>
          <w:color w:val="auto"/>
          <w:sz w:val="24"/>
          <w:szCs w:val="24"/>
        </w:rPr>
      </w:pPr>
      <w:bookmarkStart w:id="18" w:name="_Toc535675666"/>
      <w:r w:rsidRPr="001C7FDB">
        <w:rPr>
          <w:rFonts w:ascii="Arial" w:hAnsi="Arial" w:cs="Arial"/>
          <w:color w:val="auto"/>
          <w:sz w:val="24"/>
          <w:szCs w:val="24"/>
        </w:rPr>
        <w:t>G. Teknik Pengumpulan Data</w:t>
      </w:r>
      <w:bookmarkEnd w:id="18"/>
    </w:p>
    <w:p w:rsidR="000379F7" w:rsidRPr="001C7FDB" w:rsidRDefault="000379F7" w:rsidP="000379F7">
      <w:pPr>
        <w:pStyle w:val="Heading3"/>
        <w:numPr>
          <w:ilvl w:val="0"/>
          <w:numId w:val="31"/>
        </w:numPr>
        <w:spacing w:before="0" w:line="480" w:lineRule="auto"/>
        <w:ind w:left="720"/>
        <w:rPr>
          <w:rFonts w:ascii="Arial" w:hAnsi="Arial" w:cs="Arial"/>
          <w:color w:val="auto"/>
          <w:sz w:val="24"/>
          <w:szCs w:val="24"/>
          <w:lang w:val="en-US"/>
        </w:rPr>
      </w:pPr>
      <w:bookmarkStart w:id="19" w:name="_Toc535675667"/>
      <w:r w:rsidRPr="001C7FDB">
        <w:rPr>
          <w:rFonts w:ascii="Arial" w:hAnsi="Arial" w:cs="Arial"/>
          <w:color w:val="auto"/>
          <w:sz w:val="24"/>
          <w:szCs w:val="24"/>
        </w:rPr>
        <w:t>Sumber data</w:t>
      </w:r>
      <w:bookmarkEnd w:id="19"/>
    </w:p>
    <w:p w:rsidR="000379F7" w:rsidRPr="001C7FDB" w:rsidRDefault="000379F7" w:rsidP="000379F7">
      <w:pPr>
        <w:pStyle w:val="Heading3"/>
        <w:spacing w:before="0" w:line="480" w:lineRule="auto"/>
        <w:ind w:left="720"/>
        <w:rPr>
          <w:rFonts w:ascii="Arial" w:hAnsi="Arial" w:cs="Arial"/>
          <w:b w:val="0"/>
          <w:color w:val="auto"/>
          <w:sz w:val="24"/>
          <w:szCs w:val="24"/>
          <w:lang w:val="en-US"/>
        </w:rPr>
      </w:pPr>
      <w:r w:rsidRPr="001C7FDB">
        <w:rPr>
          <w:rFonts w:ascii="Arial" w:hAnsi="Arial" w:cs="Arial"/>
          <w:b w:val="0"/>
          <w:color w:val="auto"/>
          <w:sz w:val="24"/>
          <w:szCs w:val="24"/>
        </w:rPr>
        <w:t>Pengumpulan data dilakukan dengan menggunakan 2 sumber data, yaitu:</w:t>
      </w:r>
    </w:p>
    <w:p w:rsidR="000379F7" w:rsidRPr="001C7FDB" w:rsidRDefault="000379F7" w:rsidP="000379F7">
      <w:pPr>
        <w:pStyle w:val="ListParagraph"/>
        <w:numPr>
          <w:ilvl w:val="0"/>
          <w:numId w:val="26"/>
        </w:numPr>
        <w:spacing w:after="0" w:line="480" w:lineRule="auto"/>
        <w:ind w:left="1170" w:hanging="450"/>
        <w:jc w:val="both"/>
        <w:rPr>
          <w:rFonts w:ascii="Arial" w:hAnsi="Arial" w:cs="Arial"/>
          <w:sz w:val="24"/>
          <w:szCs w:val="24"/>
        </w:rPr>
      </w:pPr>
      <w:r w:rsidRPr="001C7FDB">
        <w:rPr>
          <w:rFonts w:ascii="Arial" w:hAnsi="Arial" w:cs="Arial"/>
          <w:sz w:val="24"/>
          <w:szCs w:val="24"/>
        </w:rPr>
        <w:t>Data Primer</w:t>
      </w:r>
    </w:p>
    <w:p w:rsidR="000379F7" w:rsidRPr="001C7FDB" w:rsidRDefault="000379F7" w:rsidP="000379F7">
      <w:pPr>
        <w:pStyle w:val="ListParagraph"/>
        <w:spacing w:after="0" w:line="480" w:lineRule="auto"/>
        <w:ind w:left="1170"/>
        <w:jc w:val="both"/>
        <w:rPr>
          <w:rFonts w:ascii="Arial" w:hAnsi="Arial" w:cs="Arial"/>
          <w:sz w:val="24"/>
          <w:szCs w:val="24"/>
        </w:rPr>
      </w:pPr>
      <w:r w:rsidRPr="001C7FDB">
        <w:rPr>
          <w:rFonts w:ascii="Arial" w:hAnsi="Arial" w:cs="Arial"/>
          <w:sz w:val="24"/>
          <w:szCs w:val="24"/>
        </w:rPr>
        <w:t xml:space="preserve">Data primer adalah data yang secara langsung diambil dari objek penelitian oleh peneliti secara langsung pada saat berlangsungnya penelitian yang diperoleh melalui pengukuran IMT  dan tekanan darah di Puskesmas Air Putih Samarinda. </w:t>
      </w:r>
    </w:p>
    <w:p w:rsidR="000379F7" w:rsidRPr="001C7FDB" w:rsidRDefault="000379F7" w:rsidP="000379F7">
      <w:pPr>
        <w:pStyle w:val="ListParagraph"/>
        <w:numPr>
          <w:ilvl w:val="0"/>
          <w:numId w:val="26"/>
        </w:numPr>
        <w:spacing w:after="0" w:line="480" w:lineRule="auto"/>
        <w:ind w:left="1170" w:hanging="450"/>
        <w:jc w:val="both"/>
        <w:rPr>
          <w:rFonts w:ascii="Arial" w:hAnsi="Arial" w:cs="Arial"/>
          <w:sz w:val="24"/>
          <w:szCs w:val="24"/>
        </w:rPr>
      </w:pPr>
      <w:r w:rsidRPr="001C7FDB">
        <w:rPr>
          <w:rFonts w:ascii="Arial" w:hAnsi="Arial" w:cs="Arial"/>
          <w:sz w:val="24"/>
          <w:szCs w:val="24"/>
        </w:rPr>
        <w:lastRenderedPageBreak/>
        <w:t xml:space="preserve">Data Sekunder </w:t>
      </w:r>
    </w:p>
    <w:p w:rsidR="000379F7" w:rsidRPr="001C7FDB" w:rsidRDefault="000379F7" w:rsidP="000379F7">
      <w:pPr>
        <w:pStyle w:val="ListParagraph"/>
        <w:spacing w:after="0" w:line="480" w:lineRule="auto"/>
        <w:ind w:left="1170"/>
        <w:jc w:val="both"/>
        <w:rPr>
          <w:rFonts w:ascii="Arial" w:hAnsi="Arial" w:cs="Arial"/>
          <w:sz w:val="24"/>
          <w:szCs w:val="24"/>
        </w:rPr>
      </w:pPr>
      <w:r w:rsidRPr="001C7FDB">
        <w:rPr>
          <w:rFonts w:ascii="Arial" w:hAnsi="Arial" w:cs="Arial"/>
          <w:sz w:val="24"/>
          <w:szCs w:val="24"/>
        </w:rPr>
        <w:t>Data sekunder adalah data yang diperoleh melalui sumber informasi di Puskesmas Air Putih Samarinda.</w:t>
      </w:r>
    </w:p>
    <w:p w:rsidR="000379F7" w:rsidRPr="001C7FDB" w:rsidRDefault="000379F7" w:rsidP="000379F7">
      <w:pPr>
        <w:pStyle w:val="Heading3"/>
        <w:numPr>
          <w:ilvl w:val="0"/>
          <w:numId w:val="31"/>
        </w:numPr>
        <w:spacing w:before="0" w:line="480" w:lineRule="auto"/>
        <w:ind w:left="720"/>
        <w:rPr>
          <w:rFonts w:ascii="Arial" w:hAnsi="Arial" w:cs="Arial"/>
          <w:color w:val="auto"/>
          <w:sz w:val="24"/>
          <w:szCs w:val="24"/>
        </w:rPr>
      </w:pPr>
      <w:bookmarkStart w:id="20" w:name="_Toc535675668"/>
      <w:r w:rsidRPr="001C7FDB">
        <w:rPr>
          <w:rFonts w:ascii="Arial" w:hAnsi="Arial" w:cs="Arial"/>
          <w:color w:val="auto"/>
          <w:sz w:val="24"/>
          <w:szCs w:val="24"/>
        </w:rPr>
        <w:t>Teknik Pengumpulan Data</w:t>
      </w:r>
      <w:bookmarkEnd w:id="20"/>
    </w:p>
    <w:p w:rsidR="000379F7" w:rsidRPr="001C7FDB" w:rsidRDefault="000379F7" w:rsidP="000379F7">
      <w:pPr>
        <w:spacing w:after="0" w:line="480" w:lineRule="auto"/>
        <w:ind w:left="720" w:firstLine="450"/>
        <w:jc w:val="both"/>
        <w:rPr>
          <w:rFonts w:ascii="Arial" w:hAnsi="Arial" w:cs="Arial"/>
          <w:sz w:val="24"/>
          <w:szCs w:val="24"/>
          <w:lang w:val="en-US"/>
        </w:rPr>
      </w:pPr>
      <w:r w:rsidRPr="001C7FDB">
        <w:rPr>
          <w:rFonts w:ascii="Arial" w:hAnsi="Arial" w:cs="Arial"/>
          <w:sz w:val="24"/>
          <w:szCs w:val="24"/>
        </w:rPr>
        <w:t>Teknik pengumpulan data adalah suatu cara pengumpulan data atau suatu penelitian mengenai suatu masalah yang umumnya banyak menyangkut kepentingan umum atau orang banyak (Notoatmodjo, 2012).</w:t>
      </w:r>
      <w:r w:rsidRPr="001C7FDB">
        <w:rPr>
          <w:rFonts w:ascii="Arial" w:hAnsi="Arial" w:cs="Arial"/>
          <w:sz w:val="24"/>
          <w:szCs w:val="24"/>
          <w:lang w:val="en-US"/>
        </w:rPr>
        <w:t xml:space="preserve"> </w:t>
      </w:r>
    </w:p>
    <w:p w:rsidR="000379F7" w:rsidRPr="001C7FDB" w:rsidRDefault="000379F7" w:rsidP="000379F7">
      <w:pPr>
        <w:spacing w:after="0" w:line="480" w:lineRule="auto"/>
        <w:ind w:left="720" w:firstLine="450"/>
        <w:jc w:val="both"/>
        <w:rPr>
          <w:rFonts w:ascii="Arial" w:hAnsi="Arial" w:cs="Arial"/>
          <w:sz w:val="24"/>
          <w:szCs w:val="24"/>
        </w:rPr>
      </w:pPr>
      <w:r w:rsidRPr="001C7FDB">
        <w:rPr>
          <w:rFonts w:ascii="Arial" w:hAnsi="Arial" w:cs="Arial"/>
          <w:sz w:val="24"/>
          <w:szCs w:val="24"/>
        </w:rPr>
        <w:t>Teknik pengumpulan data yang digunakan dalam penelitian ini adalah dengan cara wawancara dan melakukan pengukuran IMT pada penderita hipertensi. Agar analisis penelitian menghasilkan informasi yang benar, menurut Hastono (2010) ada  4  tahapan  dalam pengolahan data yang harus dilalui:</w:t>
      </w:r>
    </w:p>
    <w:p w:rsidR="000379F7" w:rsidRPr="001C7FDB" w:rsidRDefault="000379F7" w:rsidP="000379F7">
      <w:pPr>
        <w:numPr>
          <w:ilvl w:val="0"/>
          <w:numId w:val="32"/>
        </w:numPr>
        <w:spacing w:after="0" w:line="480" w:lineRule="auto"/>
        <w:ind w:left="1260" w:hanging="540"/>
        <w:jc w:val="both"/>
        <w:rPr>
          <w:rFonts w:ascii="Arial" w:hAnsi="Arial" w:cs="Arial"/>
          <w:sz w:val="24"/>
          <w:szCs w:val="24"/>
        </w:rPr>
      </w:pPr>
      <w:r w:rsidRPr="001C7FDB">
        <w:rPr>
          <w:rFonts w:ascii="Arial" w:hAnsi="Arial" w:cs="Arial"/>
          <w:i/>
          <w:sz w:val="24"/>
          <w:szCs w:val="24"/>
        </w:rPr>
        <w:t>Editing</w:t>
      </w:r>
    </w:p>
    <w:p w:rsidR="000379F7" w:rsidRPr="001C7FDB" w:rsidRDefault="000379F7" w:rsidP="000379F7">
      <w:pPr>
        <w:spacing w:after="0" w:line="480" w:lineRule="auto"/>
        <w:ind w:left="1260"/>
        <w:jc w:val="both"/>
        <w:rPr>
          <w:rFonts w:ascii="Arial" w:hAnsi="Arial" w:cs="Arial"/>
          <w:sz w:val="24"/>
          <w:szCs w:val="24"/>
        </w:rPr>
      </w:pPr>
      <w:r w:rsidRPr="001C7FDB">
        <w:rPr>
          <w:rFonts w:ascii="Arial" w:hAnsi="Arial" w:cs="Arial"/>
          <w:sz w:val="24"/>
          <w:szCs w:val="24"/>
        </w:rPr>
        <w:t xml:space="preserve">Melakukan pengecekan kelengkapan data, diantaranya kelengkapan ketentuan identitas dan hanya mencantumkan kode saja </w:t>
      </w:r>
      <w:r w:rsidRPr="001C7FDB">
        <w:rPr>
          <w:rFonts w:ascii="Arial" w:hAnsi="Arial" w:cs="Arial"/>
          <w:i/>
          <w:sz w:val="24"/>
          <w:szCs w:val="24"/>
        </w:rPr>
        <w:t xml:space="preserve">(anonym), </w:t>
      </w:r>
      <w:r w:rsidRPr="001C7FDB">
        <w:rPr>
          <w:rFonts w:ascii="Arial" w:hAnsi="Arial" w:cs="Arial"/>
          <w:sz w:val="24"/>
          <w:szCs w:val="24"/>
        </w:rPr>
        <w:t xml:space="preserve">kemudian mengisi kelengkapan isian data jika didalam instrument terdapat sebuah atau beberapa </w:t>
      </w:r>
      <w:r w:rsidRPr="001C7FDB">
        <w:rPr>
          <w:rFonts w:ascii="Arial" w:hAnsi="Arial" w:cs="Arial"/>
          <w:i/>
          <w:sz w:val="24"/>
          <w:szCs w:val="24"/>
        </w:rPr>
        <w:t>item</w:t>
      </w:r>
      <w:r w:rsidRPr="001C7FDB">
        <w:rPr>
          <w:rFonts w:ascii="Arial" w:hAnsi="Arial" w:cs="Arial"/>
          <w:sz w:val="24"/>
          <w:szCs w:val="24"/>
        </w:rPr>
        <w:t xml:space="preserve"> yang tidak dikehendaki peneliti.</w:t>
      </w:r>
    </w:p>
    <w:p w:rsidR="000379F7" w:rsidRPr="001C7FDB" w:rsidRDefault="000379F7" w:rsidP="000379F7">
      <w:pPr>
        <w:numPr>
          <w:ilvl w:val="0"/>
          <w:numId w:val="32"/>
        </w:numPr>
        <w:spacing w:after="0" w:line="480" w:lineRule="auto"/>
        <w:ind w:left="1260" w:hanging="540"/>
        <w:jc w:val="both"/>
        <w:rPr>
          <w:rFonts w:ascii="Arial" w:hAnsi="Arial" w:cs="Arial"/>
          <w:sz w:val="24"/>
          <w:szCs w:val="24"/>
        </w:rPr>
      </w:pPr>
      <w:r w:rsidRPr="001C7FDB">
        <w:rPr>
          <w:rFonts w:ascii="Arial" w:hAnsi="Arial" w:cs="Arial"/>
          <w:i/>
          <w:sz w:val="24"/>
          <w:szCs w:val="24"/>
        </w:rPr>
        <w:t>Coding</w:t>
      </w:r>
    </w:p>
    <w:p w:rsidR="000379F7" w:rsidRPr="001C7FDB" w:rsidRDefault="000379F7" w:rsidP="000379F7">
      <w:pPr>
        <w:spacing w:after="0" w:line="480" w:lineRule="auto"/>
        <w:ind w:left="1260"/>
        <w:jc w:val="both"/>
        <w:rPr>
          <w:rFonts w:ascii="Arial" w:hAnsi="Arial" w:cs="Arial"/>
          <w:sz w:val="24"/>
          <w:szCs w:val="24"/>
        </w:rPr>
      </w:pPr>
      <w:r w:rsidRPr="001C7FDB">
        <w:rPr>
          <w:rFonts w:ascii="Arial" w:hAnsi="Arial" w:cs="Arial"/>
          <w:i/>
          <w:sz w:val="24"/>
          <w:szCs w:val="24"/>
        </w:rPr>
        <w:t>Coding</w:t>
      </w:r>
      <w:r w:rsidRPr="001C7FDB">
        <w:rPr>
          <w:rFonts w:ascii="Arial" w:hAnsi="Arial" w:cs="Arial"/>
          <w:sz w:val="24"/>
          <w:szCs w:val="24"/>
        </w:rPr>
        <w:t xml:space="preserve"> adalah usaha pengklasifikasikan data dari para responden menurut macamnya. Dalam melakukan </w:t>
      </w:r>
      <w:r w:rsidRPr="001C7FDB">
        <w:rPr>
          <w:rFonts w:ascii="Arial" w:hAnsi="Arial" w:cs="Arial"/>
          <w:i/>
          <w:sz w:val="24"/>
          <w:szCs w:val="24"/>
        </w:rPr>
        <w:t xml:space="preserve">Coding, </w:t>
      </w:r>
      <w:r w:rsidRPr="001C7FDB">
        <w:rPr>
          <w:rFonts w:ascii="Arial" w:hAnsi="Arial" w:cs="Arial"/>
          <w:sz w:val="24"/>
          <w:szCs w:val="24"/>
        </w:rPr>
        <w:lastRenderedPageBreak/>
        <w:t>data responden di klasifikasikan dengan menggunakan kode tertentu berupa angka, meliputi:</w:t>
      </w:r>
    </w:p>
    <w:p w:rsidR="000379F7" w:rsidRPr="001C7FDB" w:rsidRDefault="000379F7" w:rsidP="000379F7">
      <w:pPr>
        <w:spacing w:after="0" w:line="480" w:lineRule="auto"/>
        <w:ind w:left="1800" w:hanging="540"/>
        <w:jc w:val="both"/>
        <w:rPr>
          <w:rFonts w:ascii="Arial" w:hAnsi="Arial" w:cs="Arial"/>
          <w:sz w:val="24"/>
          <w:szCs w:val="24"/>
        </w:rPr>
      </w:pPr>
      <w:r w:rsidRPr="001C7FDB">
        <w:rPr>
          <w:rFonts w:ascii="Arial" w:hAnsi="Arial" w:cs="Arial"/>
          <w:sz w:val="24"/>
          <w:szCs w:val="24"/>
        </w:rPr>
        <w:t>1)</w:t>
      </w:r>
      <w:r w:rsidRPr="001C7FDB">
        <w:rPr>
          <w:rFonts w:ascii="Arial" w:hAnsi="Arial" w:cs="Arial"/>
          <w:sz w:val="24"/>
          <w:szCs w:val="24"/>
        </w:rPr>
        <w:tab/>
        <w:t xml:space="preserve">Jenis kelamin dengan kode 1 : laki-laki kode 2 : perempuan. </w:t>
      </w:r>
    </w:p>
    <w:p w:rsidR="000379F7" w:rsidRPr="001C7FDB" w:rsidRDefault="000379F7" w:rsidP="000379F7">
      <w:pPr>
        <w:spacing w:after="0" w:line="480" w:lineRule="auto"/>
        <w:ind w:left="1800" w:hanging="540"/>
        <w:jc w:val="both"/>
        <w:rPr>
          <w:rFonts w:ascii="Arial" w:hAnsi="Arial" w:cs="Arial"/>
          <w:sz w:val="24"/>
          <w:szCs w:val="24"/>
        </w:rPr>
      </w:pPr>
      <w:r w:rsidRPr="001C7FDB">
        <w:rPr>
          <w:rFonts w:ascii="Arial" w:hAnsi="Arial" w:cs="Arial"/>
          <w:sz w:val="24"/>
          <w:szCs w:val="24"/>
        </w:rPr>
        <w:t>2)</w:t>
      </w:r>
      <w:r w:rsidRPr="001C7FDB">
        <w:rPr>
          <w:rFonts w:ascii="Arial" w:hAnsi="Arial" w:cs="Arial"/>
          <w:sz w:val="24"/>
          <w:szCs w:val="24"/>
        </w:rPr>
        <w:tab/>
        <w:t xml:space="preserve">IMT dengan kode  : 1 : sangat kurus, 2 : kurus, 3: normal, 4 : berat badan lebih, 5 : obesitas </w:t>
      </w:r>
    </w:p>
    <w:p w:rsidR="000379F7" w:rsidRPr="001C7FDB" w:rsidRDefault="000379F7" w:rsidP="000379F7">
      <w:pPr>
        <w:spacing w:after="0" w:line="480" w:lineRule="auto"/>
        <w:ind w:left="1800" w:hanging="540"/>
        <w:jc w:val="both"/>
        <w:rPr>
          <w:rFonts w:ascii="Arial" w:hAnsi="Arial" w:cs="Arial"/>
          <w:sz w:val="24"/>
          <w:szCs w:val="24"/>
        </w:rPr>
      </w:pPr>
      <w:r w:rsidRPr="001C7FDB">
        <w:rPr>
          <w:rFonts w:ascii="Arial" w:hAnsi="Arial" w:cs="Arial"/>
          <w:sz w:val="24"/>
          <w:szCs w:val="24"/>
        </w:rPr>
        <w:t>3)</w:t>
      </w:r>
      <w:r w:rsidRPr="001C7FDB">
        <w:rPr>
          <w:rFonts w:ascii="Arial" w:hAnsi="Arial" w:cs="Arial"/>
          <w:sz w:val="24"/>
          <w:szCs w:val="24"/>
        </w:rPr>
        <w:tab/>
        <w:t xml:space="preserve">Hipertensi 1 : ringan, 2 : sedang, 3 : berat. </w:t>
      </w:r>
    </w:p>
    <w:p w:rsidR="000379F7" w:rsidRPr="001C7FDB" w:rsidRDefault="000379F7" w:rsidP="000379F7">
      <w:pPr>
        <w:numPr>
          <w:ilvl w:val="0"/>
          <w:numId w:val="32"/>
        </w:numPr>
        <w:spacing w:after="0" w:line="480" w:lineRule="auto"/>
        <w:ind w:left="1260" w:hanging="540"/>
        <w:jc w:val="both"/>
        <w:rPr>
          <w:rFonts w:ascii="Arial" w:hAnsi="Arial" w:cs="Arial"/>
          <w:sz w:val="24"/>
          <w:szCs w:val="24"/>
        </w:rPr>
      </w:pPr>
      <w:r w:rsidRPr="001C7FDB">
        <w:rPr>
          <w:rFonts w:ascii="Arial" w:hAnsi="Arial" w:cs="Arial"/>
          <w:sz w:val="24"/>
          <w:szCs w:val="24"/>
        </w:rPr>
        <w:t>Pemindahan data</w:t>
      </w:r>
    </w:p>
    <w:p w:rsidR="000379F7" w:rsidRPr="005D4DED" w:rsidRDefault="000379F7" w:rsidP="000379F7">
      <w:pPr>
        <w:spacing w:after="0" w:line="480" w:lineRule="auto"/>
        <w:ind w:left="1260"/>
        <w:jc w:val="both"/>
        <w:rPr>
          <w:rFonts w:ascii="Arial" w:hAnsi="Arial" w:cs="Arial"/>
          <w:sz w:val="24"/>
          <w:szCs w:val="24"/>
        </w:rPr>
      </w:pPr>
      <w:r w:rsidRPr="001C7FDB">
        <w:rPr>
          <w:rFonts w:ascii="Arial" w:hAnsi="Arial" w:cs="Arial"/>
          <w:sz w:val="24"/>
          <w:szCs w:val="24"/>
        </w:rPr>
        <w:t xml:space="preserve">Kegiatan untuk memasukkan data yang telah dilakukan </w:t>
      </w:r>
      <w:r w:rsidRPr="001C7FDB">
        <w:rPr>
          <w:rFonts w:ascii="Arial" w:hAnsi="Arial" w:cs="Arial"/>
          <w:i/>
          <w:sz w:val="24"/>
          <w:szCs w:val="24"/>
        </w:rPr>
        <w:t xml:space="preserve">coding </w:t>
      </w:r>
      <w:r w:rsidRPr="001C7FDB">
        <w:rPr>
          <w:rFonts w:ascii="Arial" w:hAnsi="Arial" w:cs="Arial"/>
          <w:sz w:val="24"/>
          <w:szCs w:val="24"/>
        </w:rPr>
        <w:t>memakai   fasilitas  komputer.</w:t>
      </w:r>
    </w:p>
    <w:p w:rsidR="000379F7" w:rsidRPr="001C7FDB" w:rsidRDefault="000379F7" w:rsidP="000379F7">
      <w:pPr>
        <w:numPr>
          <w:ilvl w:val="0"/>
          <w:numId w:val="32"/>
        </w:numPr>
        <w:spacing w:after="0" w:line="480" w:lineRule="auto"/>
        <w:ind w:left="1260" w:hanging="540"/>
        <w:jc w:val="both"/>
        <w:rPr>
          <w:rFonts w:ascii="Arial" w:hAnsi="Arial" w:cs="Arial"/>
          <w:sz w:val="24"/>
          <w:szCs w:val="24"/>
        </w:rPr>
      </w:pPr>
      <w:r w:rsidRPr="001C7FDB">
        <w:rPr>
          <w:rFonts w:ascii="Arial" w:hAnsi="Arial" w:cs="Arial"/>
          <w:sz w:val="24"/>
          <w:szCs w:val="24"/>
        </w:rPr>
        <w:t>Tabulasi Data</w:t>
      </w:r>
    </w:p>
    <w:p w:rsidR="000379F7" w:rsidRPr="001C7FDB" w:rsidRDefault="000379F7" w:rsidP="000379F7">
      <w:pPr>
        <w:spacing w:after="0" w:line="480" w:lineRule="auto"/>
        <w:ind w:left="1260"/>
        <w:jc w:val="both"/>
        <w:rPr>
          <w:rFonts w:ascii="Arial" w:hAnsi="Arial" w:cs="Arial"/>
          <w:sz w:val="24"/>
          <w:szCs w:val="24"/>
        </w:rPr>
      </w:pPr>
      <w:r w:rsidRPr="001C7FDB">
        <w:rPr>
          <w:rFonts w:ascii="Arial" w:hAnsi="Arial" w:cs="Arial"/>
          <w:sz w:val="24"/>
          <w:szCs w:val="24"/>
        </w:rPr>
        <w:t>Kegiatan Meringkas data yang masuk kedalam tabel yang disusun sesuai kebutuhan menurut sifat-sifat yang dimiliki sesuai tujuan penelitian.</w:t>
      </w:r>
    </w:p>
    <w:p w:rsidR="000379F7" w:rsidRPr="001C7FDB" w:rsidRDefault="000379F7" w:rsidP="000379F7">
      <w:pPr>
        <w:pStyle w:val="Heading2"/>
        <w:spacing w:before="0" w:line="480" w:lineRule="auto"/>
        <w:rPr>
          <w:rFonts w:ascii="Arial" w:hAnsi="Arial" w:cs="Arial"/>
          <w:b w:val="0"/>
          <w:color w:val="auto"/>
          <w:sz w:val="24"/>
          <w:szCs w:val="24"/>
        </w:rPr>
      </w:pPr>
      <w:bookmarkStart w:id="21" w:name="_Toc535675669"/>
      <w:r w:rsidRPr="001C7FDB">
        <w:rPr>
          <w:rFonts w:ascii="Arial" w:hAnsi="Arial" w:cs="Arial"/>
          <w:color w:val="auto"/>
          <w:sz w:val="24"/>
          <w:szCs w:val="24"/>
        </w:rPr>
        <w:lastRenderedPageBreak/>
        <w:t>H. Teknik Analisa Data</w:t>
      </w:r>
      <w:bookmarkEnd w:id="21"/>
    </w:p>
    <w:p w:rsidR="000379F7" w:rsidRPr="001C7FDB" w:rsidRDefault="000379F7" w:rsidP="000379F7">
      <w:pPr>
        <w:pStyle w:val="Heading3"/>
        <w:numPr>
          <w:ilvl w:val="0"/>
          <w:numId w:val="33"/>
        </w:numPr>
        <w:tabs>
          <w:tab w:val="left" w:pos="720"/>
        </w:tabs>
        <w:spacing w:before="0" w:line="480" w:lineRule="auto"/>
        <w:ind w:left="720"/>
        <w:rPr>
          <w:rFonts w:ascii="Arial" w:hAnsi="Arial" w:cs="Arial"/>
          <w:b w:val="0"/>
          <w:i/>
          <w:color w:val="auto"/>
          <w:sz w:val="24"/>
          <w:szCs w:val="24"/>
          <w:lang w:val="en-US"/>
        </w:rPr>
      </w:pPr>
      <w:bookmarkStart w:id="22" w:name="_Toc535675670"/>
      <w:r w:rsidRPr="001C7FDB">
        <w:rPr>
          <w:rFonts w:ascii="Arial" w:hAnsi="Arial" w:cs="Arial"/>
          <w:b w:val="0"/>
          <w:color w:val="auto"/>
          <w:sz w:val="24"/>
          <w:szCs w:val="24"/>
        </w:rPr>
        <w:t>Analisis</w:t>
      </w:r>
      <w:r w:rsidRPr="001C7FDB">
        <w:rPr>
          <w:rFonts w:ascii="Arial" w:hAnsi="Arial" w:cs="Arial"/>
          <w:b w:val="0"/>
          <w:i/>
          <w:color w:val="auto"/>
          <w:sz w:val="24"/>
          <w:szCs w:val="24"/>
        </w:rPr>
        <w:t xml:space="preserve"> Univariat</w:t>
      </w:r>
      <w:bookmarkEnd w:id="22"/>
    </w:p>
    <w:p w:rsidR="000379F7" w:rsidRPr="001C7FDB" w:rsidRDefault="000379F7" w:rsidP="000379F7">
      <w:pPr>
        <w:pStyle w:val="Heading3"/>
        <w:tabs>
          <w:tab w:val="left" w:pos="720"/>
        </w:tabs>
        <w:spacing w:before="0" w:line="480" w:lineRule="auto"/>
        <w:ind w:left="720" w:firstLine="720"/>
        <w:jc w:val="both"/>
        <w:rPr>
          <w:rFonts w:ascii="Arial" w:hAnsi="Arial" w:cs="Arial"/>
          <w:b w:val="0"/>
          <w:i/>
          <w:color w:val="auto"/>
          <w:sz w:val="24"/>
          <w:szCs w:val="24"/>
          <w:lang w:val="en-US"/>
        </w:rPr>
      </w:pPr>
      <w:r w:rsidRPr="001C7FDB">
        <w:rPr>
          <w:rFonts w:ascii="Arial" w:hAnsi="Arial" w:cs="Arial"/>
          <w:b w:val="0"/>
          <w:color w:val="auto"/>
          <w:sz w:val="24"/>
          <w:szCs w:val="24"/>
        </w:rPr>
        <w:t xml:space="preserve">Analisa </w:t>
      </w:r>
      <w:r w:rsidRPr="001C7FDB">
        <w:rPr>
          <w:rFonts w:ascii="Arial" w:hAnsi="Arial" w:cs="Arial"/>
          <w:b w:val="0"/>
          <w:i/>
          <w:color w:val="auto"/>
          <w:sz w:val="24"/>
          <w:szCs w:val="24"/>
        </w:rPr>
        <w:t>univariat</w:t>
      </w:r>
      <w:r w:rsidRPr="001C7FDB">
        <w:rPr>
          <w:rFonts w:ascii="Arial" w:hAnsi="Arial" w:cs="Arial"/>
          <w:b w:val="0"/>
          <w:color w:val="auto"/>
          <w:sz w:val="24"/>
          <w:szCs w:val="24"/>
        </w:rPr>
        <w:t xml:space="preserve"> dilakukan terhadap tiap-tiap variabel dari hasil penelitian (Notoatmodjo, 2012). Tujuan dari analisa ini adalah untuk menjelaskan atau mendeskripsikan karakteristik masing-masing variabel dalam penelitian yaitu gambaran indeks massa tubuh  dan hipertensi di Puskesmas Air Putih Samarinda. Data yang telah didapat kemudian diolah dan dianalisa dengan menggunakan perangkat komputer dan ditampilkan dalam bentuk tabel data yang menjabarkan distribusi frekuensi dan persentase dari masing-masing variabel dengan menggunakan rumus sebagai berikut :</w:t>
      </w:r>
    </w:p>
    <w:p w:rsidR="000379F7" w:rsidRPr="001C7FDB" w:rsidRDefault="000379F7" w:rsidP="000379F7">
      <w:pPr>
        <w:tabs>
          <w:tab w:val="left" w:pos="1800"/>
          <w:tab w:val="left" w:pos="2070"/>
          <w:tab w:val="left" w:pos="2160"/>
          <w:tab w:val="left" w:pos="2700"/>
        </w:tabs>
        <w:spacing w:after="0" w:line="240" w:lineRule="auto"/>
        <w:ind w:left="2160" w:hanging="86"/>
        <w:jc w:val="both"/>
        <w:rPr>
          <w:rFonts w:ascii="Arial" w:hAnsi="Arial" w:cs="Arial"/>
          <w:i/>
          <w:sz w:val="24"/>
          <w:szCs w:val="24"/>
        </w:rPr>
      </w:pPr>
      <w:r w:rsidRPr="001C7FDB">
        <w:rPr>
          <w:rFonts w:ascii="Arial" w:hAnsi="Arial" w:cs="Arial"/>
          <w:sz w:val="24"/>
          <w:szCs w:val="24"/>
        </w:rPr>
        <w:tab/>
      </w:r>
      <w:r w:rsidRPr="001C7FDB">
        <w:rPr>
          <w:rFonts w:ascii="Arial" w:hAnsi="Arial" w:cs="Arial"/>
          <w:sz w:val="24"/>
          <w:szCs w:val="24"/>
        </w:rPr>
        <w:tab/>
      </w:r>
      <w:r w:rsidRPr="001C7FDB">
        <w:rPr>
          <w:rFonts w:ascii="Arial" w:hAnsi="Arial" w:cs="Arial"/>
          <w:sz w:val="24"/>
          <w:szCs w:val="24"/>
          <w:lang w:val="en-US"/>
        </w:rPr>
        <w:t xml:space="preserve">   </w:t>
      </w:r>
      <w:r w:rsidRPr="001C7FDB">
        <w:rPr>
          <w:rFonts w:ascii="Arial" w:hAnsi="Arial" w:cs="Arial"/>
          <w:sz w:val="24"/>
          <w:szCs w:val="24"/>
        </w:rPr>
        <w:tab/>
      </w:r>
      <w:r w:rsidRPr="001C7FDB">
        <w:rPr>
          <w:rFonts w:ascii="Arial" w:hAnsi="Arial" w:cs="Arial"/>
          <w:i/>
          <w:sz w:val="24"/>
          <w:szCs w:val="24"/>
        </w:rPr>
        <w:t>F</w:t>
      </w:r>
    </w:p>
    <w:p w:rsidR="000379F7" w:rsidRPr="001C7FDB" w:rsidRDefault="000379F7" w:rsidP="000379F7">
      <w:pPr>
        <w:tabs>
          <w:tab w:val="left" w:pos="1800"/>
          <w:tab w:val="left" w:pos="2070"/>
          <w:tab w:val="left" w:pos="2160"/>
          <w:tab w:val="left" w:pos="2700"/>
        </w:tabs>
        <w:spacing w:after="0" w:line="240" w:lineRule="auto"/>
        <w:ind w:left="2160" w:hanging="86"/>
        <w:jc w:val="both"/>
        <w:rPr>
          <w:rFonts w:ascii="Arial" w:hAnsi="Arial" w:cs="Arial"/>
          <w:sz w:val="24"/>
          <w:szCs w:val="24"/>
        </w:rPr>
      </w:pPr>
      <w:r>
        <w:rPr>
          <w:noProof/>
          <w:lang w:val="en-US"/>
        </w:rPr>
        <mc:AlternateContent>
          <mc:Choice Requires="wps">
            <w:drawing>
              <wp:anchor distT="4294967294" distB="4294967294" distL="114300" distR="114300" simplePos="0" relativeHeight="251679744" behindDoc="0" locked="0" layoutInCell="1" allowOverlap="1">
                <wp:simplePos x="0" y="0"/>
                <wp:positionH relativeFrom="column">
                  <wp:posOffset>2030730</wp:posOffset>
                </wp:positionH>
                <wp:positionV relativeFrom="paragraph">
                  <wp:posOffset>87629</wp:posOffset>
                </wp:positionV>
                <wp:extent cx="436245" cy="0"/>
                <wp:effectExtent l="0" t="0" r="20955" b="19050"/>
                <wp:wrapNone/>
                <wp:docPr id="23" name="Straight Arrow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362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0F2E534" id="Straight Arrow Connector 23" o:spid="_x0000_s1026" type="#_x0000_t32" style="position:absolute;margin-left:159.9pt;margin-top:6.9pt;width:34.35pt;height:0;z-index:25167974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">
                <o:lock v:ext="edit" shapetype="f"/>
              </v:shape>
            </w:pict>
          </mc:Fallback>
        </mc:AlternateContent>
      </w:r>
      <w:r w:rsidRPr="001C7FDB">
        <w:rPr>
          <w:rFonts w:ascii="Arial" w:hAnsi="Arial" w:cs="Arial"/>
          <w:sz w:val="24"/>
          <w:szCs w:val="24"/>
        </w:rPr>
        <w:tab/>
      </w:r>
      <w:r w:rsidRPr="001C7FDB">
        <w:rPr>
          <w:rFonts w:ascii="Arial" w:hAnsi="Arial" w:cs="Arial"/>
          <w:sz w:val="24"/>
          <w:szCs w:val="24"/>
        </w:rPr>
        <w:tab/>
        <w:t xml:space="preserve">P = </w:t>
      </w:r>
      <w:r w:rsidRPr="001C7FDB">
        <w:rPr>
          <w:rFonts w:ascii="Arial" w:hAnsi="Arial" w:cs="Arial"/>
          <w:sz w:val="24"/>
          <w:szCs w:val="24"/>
        </w:rPr>
        <w:tab/>
        <w:t xml:space="preserve">       x  100%</w:t>
      </w:r>
    </w:p>
    <w:p w:rsidR="000379F7" w:rsidRPr="001C7FDB" w:rsidRDefault="000379F7" w:rsidP="000379F7">
      <w:pPr>
        <w:tabs>
          <w:tab w:val="left" w:pos="1800"/>
          <w:tab w:val="left" w:pos="2070"/>
          <w:tab w:val="left" w:pos="2160"/>
          <w:tab w:val="left" w:pos="2700"/>
        </w:tabs>
        <w:spacing w:after="0" w:line="240" w:lineRule="auto"/>
        <w:ind w:left="2160" w:hanging="86"/>
        <w:jc w:val="both"/>
        <w:rPr>
          <w:rFonts w:ascii="Arial" w:eastAsia="Times New Roman" w:hAnsi="Arial" w:cs="Arial"/>
          <w:sz w:val="24"/>
          <w:szCs w:val="24"/>
        </w:rPr>
      </w:pPr>
      <w:r w:rsidRPr="001C7FDB">
        <w:rPr>
          <w:rFonts w:ascii="Arial" w:hAnsi="Arial" w:cs="Arial"/>
          <w:sz w:val="24"/>
          <w:szCs w:val="24"/>
        </w:rPr>
        <w:tab/>
      </w:r>
      <w:r w:rsidRPr="001C7FDB">
        <w:rPr>
          <w:rFonts w:ascii="Arial" w:hAnsi="Arial" w:cs="Arial"/>
          <w:sz w:val="24"/>
          <w:szCs w:val="24"/>
        </w:rPr>
        <w:tab/>
      </w:r>
      <w:r w:rsidRPr="001C7FDB">
        <w:rPr>
          <w:rFonts w:ascii="Arial" w:hAnsi="Arial" w:cs="Arial"/>
          <w:sz w:val="24"/>
          <w:szCs w:val="24"/>
        </w:rPr>
        <w:tab/>
      </w:r>
      <w:r w:rsidRPr="001C7FDB">
        <w:rPr>
          <w:rFonts w:ascii="Arial" w:hAnsi="Arial" w:cs="Arial"/>
          <w:sz w:val="24"/>
          <w:szCs w:val="24"/>
          <w:lang w:val="en-US"/>
        </w:rPr>
        <w:t xml:space="preserve">        </w:t>
      </w:r>
      <m:oMath>
        <m:nary>
          <m:naryPr>
            <m:chr m:val="∑"/>
            <m:limLoc m:val="undOvr"/>
            <m:subHide m:val="1"/>
            <m:supHide m:val="1"/>
            <m:ctrlPr>
              <w:rPr>
                <w:rFonts w:ascii="Cambria Math" w:hAnsi="Cambria Math" w:cs="Arial"/>
                <w:i/>
                <w:sz w:val="24"/>
                <w:szCs w:val="24"/>
                <w:lang w:bidi="en-US"/>
              </w:rPr>
            </m:ctrlPr>
          </m:naryPr>
          <m:sub/>
          <m:sup/>
          <m:e>
            <m:r>
              <w:rPr>
                <w:rFonts w:ascii="Cambria Math" w:hAnsi="Cambria Math" w:cs="Arial"/>
                <w:sz w:val="24"/>
                <w:szCs w:val="24"/>
              </w:rPr>
              <m:t>N</m:t>
            </m:r>
          </m:e>
        </m:nary>
      </m:oMath>
    </w:p>
    <w:p w:rsidR="000379F7" w:rsidRPr="001C7FDB" w:rsidRDefault="000379F7" w:rsidP="000379F7">
      <w:pPr>
        <w:tabs>
          <w:tab w:val="left" w:pos="1800"/>
          <w:tab w:val="left" w:pos="2070"/>
          <w:tab w:val="left" w:pos="2160"/>
          <w:tab w:val="left" w:pos="2700"/>
        </w:tabs>
        <w:spacing w:after="0" w:line="480" w:lineRule="auto"/>
        <w:ind w:firstLine="709"/>
        <w:jc w:val="both"/>
        <w:rPr>
          <w:rFonts w:ascii="Arial" w:eastAsia="Times New Roman" w:hAnsi="Arial" w:cs="Arial"/>
          <w:sz w:val="24"/>
          <w:szCs w:val="24"/>
        </w:rPr>
      </w:pPr>
      <w:r w:rsidRPr="001C7FDB">
        <w:rPr>
          <w:rFonts w:ascii="Arial" w:eastAsia="Times New Roman" w:hAnsi="Arial" w:cs="Arial"/>
          <w:sz w:val="24"/>
          <w:szCs w:val="24"/>
        </w:rPr>
        <w:t>Keterangan :</w:t>
      </w:r>
    </w:p>
    <w:p w:rsidR="000379F7" w:rsidRPr="001C7FDB" w:rsidRDefault="000379F7" w:rsidP="000379F7">
      <w:pPr>
        <w:tabs>
          <w:tab w:val="left" w:pos="1134"/>
          <w:tab w:val="left" w:pos="1276"/>
          <w:tab w:val="left" w:pos="1800"/>
          <w:tab w:val="left" w:pos="2700"/>
          <w:tab w:val="left" w:pos="3060"/>
        </w:tabs>
        <w:spacing w:after="0" w:line="480" w:lineRule="auto"/>
        <w:ind w:left="993" w:hanging="284"/>
        <w:jc w:val="both"/>
        <w:rPr>
          <w:rFonts w:ascii="Arial" w:eastAsia="Times New Roman" w:hAnsi="Arial" w:cs="Arial"/>
          <w:sz w:val="24"/>
          <w:szCs w:val="24"/>
        </w:rPr>
      </w:pPr>
      <w:r w:rsidRPr="001C7FDB">
        <w:rPr>
          <w:rFonts w:ascii="Arial" w:eastAsia="Times New Roman" w:hAnsi="Arial" w:cs="Arial"/>
          <w:sz w:val="24"/>
          <w:szCs w:val="24"/>
        </w:rPr>
        <w:t>P</w:t>
      </w:r>
      <w:r w:rsidRPr="001C7FDB">
        <w:rPr>
          <w:rFonts w:ascii="Arial" w:eastAsia="Times New Roman" w:hAnsi="Arial" w:cs="Arial"/>
          <w:sz w:val="24"/>
          <w:szCs w:val="24"/>
        </w:rPr>
        <w:tab/>
        <w:t>= Persentase (%)</w:t>
      </w:r>
    </w:p>
    <w:p w:rsidR="000379F7" w:rsidRPr="001C7FDB" w:rsidRDefault="000379F7" w:rsidP="000379F7">
      <w:pPr>
        <w:tabs>
          <w:tab w:val="left" w:pos="1134"/>
          <w:tab w:val="left" w:pos="1276"/>
          <w:tab w:val="left" w:pos="1800"/>
          <w:tab w:val="left" w:pos="2700"/>
          <w:tab w:val="left" w:pos="3060"/>
        </w:tabs>
        <w:spacing w:after="0" w:line="480" w:lineRule="auto"/>
        <w:ind w:left="993" w:hanging="284"/>
        <w:jc w:val="both"/>
        <w:rPr>
          <w:rFonts w:ascii="Arial" w:eastAsia="Times New Roman" w:hAnsi="Arial" w:cs="Arial"/>
          <w:sz w:val="24"/>
          <w:szCs w:val="24"/>
        </w:rPr>
      </w:pPr>
      <w:r w:rsidRPr="001C7FDB">
        <w:rPr>
          <w:rFonts w:ascii="Arial" w:eastAsia="Times New Roman" w:hAnsi="Arial" w:cs="Arial"/>
          <w:sz w:val="24"/>
          <w:szCs w:val="24"/>
        </w:rPr>
        <w:t>F</w:t>
      </w:r>
      <w:r w:rsidRPr="001C7FDB">
        <w:rPr>
          <w:rFonts w:ascii="Arial" w:eastAsia="Times New Roman" w:hAnsi="Arial" w:cs="Arial"/>
          <w:sz w:val="24"/>
          <w:szCs w:val="24"/>
        </w:rPr>
        <w:tab/>
        <w:t>= Frekuensi</w:t>
      </w:r>
    </w:p>
    <w:p w:rsidR="000379F7" w:rsidRDefault="000379F7" w:rsidP="000379F7">
      <w:pPr>
        <w:tabs>
          <w:tab w:val="left" w:pos="1134"/>
          <w:tab w:val="left" w:pos="1276"/>
          <w:tab w:val="left" w:pos="1800"/>
          <w:tab w:val="left" w:pos="2700"/>
          <w:tab w:val="left" w:pos="3060"/>
        </w:tabs>
        <w:spacing w:after="0" w:line="480" w:lineRule="auto"/>
        <w:ind w:left="993" w:hanging="284"/>
        <w:jc w:val="both"/>
        <w:rPr>
          <w:rFonts w:ascii="Arial" w:eastAsia="Times New Roman" w:hAnsi="Arial" w:cs="Arial"/>
          <w:sz w:val="24"/>
          <w:szCs w:val="24"/>
        </w:rPr>
      </w:pPr>
      <w:r w:rsidRPr="001C7FDB">
        <w:rPr>
          <w:rFonts w:ascii="Arial" w:eastAsia="Times New Roman" w:hAnsi="Arial" w:cs="Arial"/>
          <w:sz w:val="24"/>
          <w:szCs w:val="24"/>
        </w:rPr>
        <w:t>N</w:t>
      </w:r>
      <w:r w:rsidRPr="001C7FDB">
        <w:rPr>
          <w:rFonts w:ascii="Arial" w:eastAsia="Times New Roman" w:hAnsi="Arial" w:cs="Arial"/>
          <w:sz w:val="24"/>
          <w:szCs w:val="24"/>
        </w:rPr>
        <w:tab/>
        <w:t xml:space="preserve">= Jumlah responden </w:t>
      </w:r>
    </w:p>
    <w:p w:rsidR="000379F7" w:rsidRDefault="000379F7" w:rsidP="000379F7">
      <w:pPr>
        <w:tabs>
          <w:tab w:val="left" w:pos="1134"/>
          <w:tab w:val="left" w:pos="1276"/>
          <w:tab w:val="left" w:pos="1800"/>
          <w:tab w:val="left" w:pos="2700"/>
          <w:tab w:val="left" w:pos="3060"/>
        </w:tabs>
        <w:spacing w:after="0" w:line="480" w:lineRule="auto"/>
        <w:ind w:left="993" w:hanging="284"/>
        <w:jc w:val="both"/>
        <w:rPr>
          <w:rFonts w:ascii="Arial" w:eastAsia="Times New Roman" w:hAnsi="Arial" w:cs="Arial"/>
          <w:sz w:val="24"/>
          <w:szCs w:val="24"/>
        </w:rPr>
      </w:pPr>
    </w:p>
    <w:p w:rsidR="000379F7" w:rsidRDefault="000379F7" w:rsidP="000379F7">
      <w:pPr>
        <w:tabs>
          <w:tab w:val="left" w:pos="1134"/>
          <w:tab w:val="left" w:pos="1276"/>
          <w:tab w:val="left" w:pos="1800"/>
          <w:tab w:val="left" w:pos="2700"/>
          <w:tab w:val="left" w:pos="3060"/>
        </w:tabs>
        <w:spacing w:after="0" w:line="480" w:lineRule="auto"/>
        <w:ind w:left="993" w:hanging="284"/>
        <w:jc w:val="both"/>
        <w:rPr>
          <w:rFonts w:ascii="Arial" w:eastAsia="Times New Roman" w:hAnsi="Arial" w:cs="Arial"/>
          <w:sz w:val="24"/>
          <w:szCs w:val="24"/>
        </w:rPr>
      </w:pPr>
    </w:p>
    <w:p w:rsidR="000379F7" w:rsidRDefault="000379F7" w:rsidP="000379F7">
      <w:pPr>
        <w:tabs>
          <w:tab w:val="left" w:pos="1134"/>
          <w:tab w:val="left" w:pos="1276"/>
          <w:tab w:val="left" w:pos="1800"/>
          <w:tab w:val="left" w:pos="2700"/>
          <w:tab w:val="left" w:pos="3060"/>
        </w:tabs>
        <w:spacing w:after="0" w:line="480" w:lineRule="auto"/>
        <w:ind w:left="993" w:hanging="284"/>
        <w:jc w:val="both"/>
        <w:rPr>
          <w:rFonts w:ascii="Arial" w:eastAsia="Times New Roman" w:hAnsi="Arial" w:cs="Arial"/>
          <w:sz w:val="24"/>
          <w:szCs w:val="24"/>
        </w:rPr>
      </w:pPr>
    </w:p>
    <w:p w:rsidR="000379F7" w:rsidRPr="001C7FDB" w:rsidRDefault="000379F7" w:rsidP="000379F7">
      <w:pPr>
        <w:tabs>
          <w:tab w:val="left" w:pos="1134"/>
          <w:tab w:val="left" w:pos="1276"/>
          <w:tab w:val="left" w:pos="1800"/>
          <w:tab w:val="left" w:pos="2700"/>
          <w:tab w:val="left" w:pos="3060"/>
        </w:tabs>
        <w:spacing w:after="0" w:line="480" w:lineRule="auto"/>
        <w:ind w:left="993" w:hanging="284"/>
        <w:jc w:val="both"/>
        <w:rPr>
          <w:rFonts w:ascii="Arial" w:hAnsi="Arial" w:cs="Arial"/>
          <w:sz w:val="24"/>
          <w:szCs w:val="24"/>
        </w:rPr>
      </w:pPr>
    </w:p>
    <w:p w:rsidR="000379F7" w:rsidRPr="001C7FDB" w:rsidRDefault="000379F7" w:rsidP="000379F7">
      <w:pPr>
        <w:pStyle w:val="Heading2"/>
        <w:tabs>
          <w:tab w:val="left" w:pos="360"/>
        </w:tabs>
        <w:spacing w:before="0" w:line="480" w:lineRule="auto"/>
        <w:ind w:left="360" w:hanging="360"/>
        <w:jc w:val="both"/>
        <w:rPr>
          <w:rFonts w:ascii="Arial" w:hAnsi="Arial" w:cs="Arial"/>
          <w:color w:val="auto"/>
          <w:sz w:val="24"/>
          <w:szCs w:val="24"/>
        </w:rPr>
      </w:pPr>
      <w:bookmarkStart w:id="23" w:name="_Toc535675676"/>
      <w:r w:rsidRPr="001C7FDB">
        <w:rPr>
          <w:rFonts w:ascii="Arial" w:hAnsi="Arial" w:cs="Arial"/>
          <w:color w:val="auto"/>
          <w:sz w:val="24"/>
          <w:szCs w:val="24"/>
        </w:rPr>
        <w:lastRenderedPageBreak/>
        <w:t>J. Jalannya Penelitian</w:t>
      </w:r>
      <w:bookmarkEnd w:id="23"/>
    </w:p>
    <w:p w:rsidR="000379F7" w:rsidRPr="001C7FDB" w:rsidRDefault="000379F7" w:rsidP="000379F7">
      <w:pPr>
        <w:tabs>
          <w:tab w:val="left" w:pos="2340"/>
          <w:tab w:val="left" w:pos="2880"/>
        </w:tabs>
        <w:spacing w:after="0" w:line="480" w:lineRule="auto"/>
        <w:ind w:left="360" w:hanging="14"/>
        <w:jc w:val="both"/>
        <w:rPr>
          <w:rFonts w:ascii="Arial" w:eastAsia="Times New Roman" w:hAnsi="Arial" w:cs="Arial"/>
          <w:sz w:val="24"/>
          <w:szCs w:val="24"/>
        </w:rPr>
      </w:pPr>
      <w:r w:rsidRPr="001C7FDB">
        <w:rPr>
          <w:rFonts w:ascii="Arial" w:eastAsia="Times New Roman" w:hAnsi="Arial" w:cs="Arial"/>
          <w:sz w:val="24"/>
          <w:szCs w:val="24"/>
        </w:rPr>
        <w:t>Penelitian yang akan dilakukan memiliki tahapan-tahapan sebagai berikut :</w:t>
      </w:r>
    </w:p>
    <w:p w:rsidR="000379F7" w:rsidRPr="001C7FDB" w:rsidRDefault="000379F7" w:rsidP="000379F7">
      <w:pPr>
        <w:pStyle w:val="Heading3"/>
        <w:numPr>
          <w:ilvl w:val="0"/>
          <w:numId w:val="35"/>
        </w:numPr>
        <w:spacing w:before="0" w:line="480" w:lineRule="auto"/>
        <w:jc w:val="both"/>
        <w:rPr>
          <w:rFonts w:ascii="Arial" w:hAnsi="Arial" w:cs="Arial"/>
          <w:b w:val="0"/>
          <w:color w:val="auto"/>
          <w:sz w:val="24"/>
          <w:szCs w:val="24"/>
          <w:lang w:val="en-US"/>
        </w:rPr>
      </w:pPr>
      <w:bookmarkStart w:id="24" w:name="_Toc535675677"/>
      <w:r w:rsidRPr="001C7FDB">
        <w:rPr>
          <w:rFonts w:ascii="Arial" w:hAnsi="Arial" w:cs="Arial"/>
          <w:b w:val="0"/>
          <w:color w:val="auto"/>
          <w:sz w:val="24"/>
          <w:szCs w:val="24"/>
        </w:rPr>
        <w:t>Tahapan persiapan</w:t>
      </w:r>
      <w:bookmarkEnd w:id="24"/>
    </w:p>
    <w:p w:rsidR="000379F7" w:rsidRPr="001C7FDB" w:rsidRDefault="000379F7" w:rsidP="000379F7">
      <w:pPr>
        <w:pStyle w:val="Heading3"/>
        <w:spacing w:before="0" w:line="480" w:lineRule="auto"/>
        <w:ind w:left="720"/>
        <w:jc w:val="both"/>
        <w:rPr>
          <w:rFonts w:ascii="Arial" w:hAnsi="Arial" w:cs="Arial"/>
          <w:b w:val="0"/>
          <w:color w:val="auto"/>
          <w:sz w:val="24"/>
          <w:szCs w:val="24"/>
          <w:lang w:val="en-US"/>
        </w:rPr>
      </w:pPr>
      <w:r w:rsidRPr="001C7FDB">
        <w:rPr>
          <w:rFonts w:ascii="Arial" w:hAnsi="Arial" w:cs="Arial"/>
          <w:b w:val="0"/>
          <w:color w:val="auto"/>
          <w:sz w:val="24"/>
          <w:szCs w:val="24"/>
        </w:rPr>
        <w:t>Tahap awal dalam pembuatan proposal, meakukan studi pendahuluan untuk memperoleh data yang dibutuhkan serta dokumentasi. Selain itu mencari yang berhubungan dengan masalah penelitian.</w:t>
      </w:r>
      <w:bookmarkStart w:id="25" w:name="_Toc535675678"/>
    </w:p>
    <w:p w:rsidR="000379F7" w:rsidRPr="001C7FDB" w:rsidRDefault="000379F7" w:rsidP="000379F7">
      <w:pPr>
        <w:pStyle w:val="Heading3"/>
        <w:numPr>
          <w:ilvl w:val="0"/>
          <w:numId w:val="35"/>
        </w:numPr>
        <w:spacing w:before="0" w:line="480" w:lineRule="auto"/>
        <w:jc w:val="both"/>
        <w:rPr>
          <w:rFonts w:ascii="Arial" w:hAnsi="Arial" w:cs="Arial"/>
          <w:b w:val="0"/>
          <w:color w:val="auto"/>
          <w:sz w:val="24"/>
          <w:szCs w:val="24"/>
          <w:lang w:val="en-US"/>
        </w:rPr>
      </w:pPr>
      <w:r w:rsidRPr="001C7FDB">
        <w:rPr>
          <w:rFonts w:ascii="Arial" w:hAnsi="Arial" w:cs="Arial"/>
          <w:b w:val="0"/>
          <w:color w:val="auto"/>
          <w:sz w:val="24"/>
          <w:szCs w:val="24"/>
        </w:rPr>
        <w:t>Tahapan pengumpulan dan analisa tinjauan pustaka</w:t>
      </w:r>
      <w:bookmarkEnd w:id="25"/>
    </w:p>
    <w:p w:rsidR="000379F7" w:rsidRPr="006C41A3" w:rsidRDefault="000379F7" w:rsidP="000379F7">
      <w:pPr>
        <w:pStyle w:val="Heading3"/>
        <w:spacing w:before="0" w:line="480" w:lineRule="auto"/>
        <w:ind w:left="720"/>
        <w:jc w:val="both"/>
        <w:rPr>
          <w:rFonts w:ascii="Arial" w:hAnsi="Arial" w:cs="Arial"/>
          <w:b w:val="0"/>
          <w:color w:val="auto"/>
          <w:sz w:val="24"/>
          <w:szCs w:val="24"/>
          <w:lang w:val="en-US"/>
        </w:rPr>
      </w:pPr>
      <w:r w:rsidRPr="001C7FDB">
        <w:rPr>
          <w:rFonts w:ascii="Arial" w:hAnsi="Arial" w:cs="Arial"/>
          <w:b w:val="0"/>
          <w:color w:val="auto"/>
          <w:sz w:val="24"/>
          <w:szCs w:val="24"/>
        </w:rPr>
        <w:t xml:space="preserve">Menyusun </w:t>
      </w:r>
      <w:r>
        <w:rPr>
          <w:rFonts w:ascii="Arial" w:hAnsi="Arial" w:cs="Arial"/>
          <w:b w:val="0"/>
          <w:color w:val="auto"/>
          <w:sz w:val="24"/>
          <w:szCs w:val="24"/>
          <w:lang w:val="en-US"/>
        </w:rPr>
        <w:t>karya tulis ilmiah</w:t>
      </w:r>
      <w:r w:rsidRPr="001C7FDB">
        <w:rPr>
          <w:rFonts w:ascii="Arial" w:hAnsi="Arial" w:cs="Arial"/>
          <w:b w:val="0"/>
          <w:color w:val="auto"/>
          <w:sz w:val="24"/>
          <w:szCs w:val="24"/>
        </w:rPr>
        <w:t xml:space="preserve"> penelitian yang terdiri dari lima bab berdasarkan literature dari berbagai sumber, pengalaman, studi pendahuluan dan penelitian lain yang terkait dengan</w:t>
      </w:r>
      <w:r>
        <w:rPr>
          <w:rFonts w:ascii="Arial" w:hAnsi="Arial" w:cs="Arial"/>
          <w:b w:val="0"/>
          <w:color w:val="auto"/>
          <w:sz w:val="24"/>
          <w:szCs w:val="24"/>
          <w:lang w:val="en-US"/>
        </w:rPr>
        <w:t xml:space="preserve"> karya tulis ilmiah</w:t>
      </w:r>
      <w:bookmarkStart w:id="26" w:name="_Toc535675679"/>
      <w:r>
        <w:rPr>
          <w:rFonts w:ascii="Arial" w:hAnsi="Arial" w:cs="Arial"/>
          <w:b w:val="0"/>
          <w:color w:val="auto"/>
          <w:sz w:val="24"/>
          <w:szCs w:val="24"/>
          <w:lang w:val="en-US"/>
        </w:rPr>
        <w:t>.</w:t>
      </w:r>
    </w:p>
    <w:p w:rsidR="000379F7" w:rsidRPr="001C7FDB" w:rsidRDefault="000379F7" w:rsidP="000379F7">
      <w:pPr>
        <w:pStyle w:val="Heading3"/>
        <w:numPr>
          <w:ilvl w:val="0"/>
          <w:numId w:val="35"/>
        </w:numPr>
        <w:spacing w:before="0" w:line="480" w:lineRule="auto"/>
        <w:jc w:val="both"/>
        <w:rPr>
          <w:rFonts w:ascii="Arial" w:hAnsi="Arial" w:cs="Arial"/>
          <w:b w:val="0"/>
          <w:color w:val="auto"/>
          <w:sz w:val="24"/>
          <w:szCs w:val="24"/>
          <w:lang w:val="en-US"/>
        </w:rPr>
      </w:pPr>
      <w:r w:rsidRPr="001C7FDB">
        <w:rPr>
          <w:rFonts w:ascii="Arial" w:hAnsi="Arial" w:cs="Arial"/>
          <w:b w:val="0"/>
          <w:color w:val="auto"/>
          <w:sz w:val="24"/>
          <w:szCs w:val="24"/>
        </w:rPr>
        <w:t>Tahap pengumpulan</w:t>
      </w:r>
      <w:bookmarkEnd w:id="26"/>
    </w:p>
    <w:p w:rsidR="000379F7" w:rsidRDefault="000379F7" w:rsidP="000379F7">
      <w:pPr>
        <w:pStyle w:val="Heading3"/>
        <w:spacing w:before="0" w:line="480" w:lineRule="auto"/>
        <w:ind w:left="720"/>
        <w:jc w:val="both"/>
        <w:rPr>
          <w:rFonts w:ascii="Arial" w:hAnsi="Arial" w:cs="Arial"/>
          <w:b w:val="0"/>
          <w:color w:val="auto"/>
          <w:sz w:val="24"/>
          <w:szCs w:val="24"/>
          <w:lang w:val="en-US"/>
        </w:rPr>
      </w:pPr>
      <w:r w:rsidRPr="00351022">
        <w:rPr>
          <w:rFonts w:ascii="Arial" w:hAnsi="Arial" w:cs="Arial"/>
          <w:b w:val="0"/>
          <w:color w:val="auto"/>
          <w:sz w:val="24"/>
          <w:szCs w:val="24"/>
        </w:rPr>
        <w:t xml:space="preserve">Setelah melaksanakan ujian </w:t>
      </w:r>
      <w:r>
        <w:rPr>
          <w:rFonts w:ascii="Arial" w:hAnsi="Arial" w:cs="Arial"/>
          <w:b w:val="0"/>
          <w:color w:val="auto"/>
          <w:sz w:val="24"/>
          <w:szCs w:val="24"/>
          <w:lang w:val="en-US"/>
        </w:rPr>
        <w:t>karya tulis ilmiah</w:t>
      </w:r>
      <w:r w:rsidRPr="00351022">
        <w:rPr>
          <w:rFonts w:ascii="Arial" w:hAnsi="Arial" w:cs="Arial"/>
          <w:b w:val="0"/>
          <w:color w:val="auto"/>
          <w:sz w:val="24"/>
          <w:szCs w:val="24"/>
        </w:rPr>
        <w:t xml:space="preserve"> penelitian dan tim penguji menyatakan bahwa penelitian ini layak untuk dilakukan, terlebih </w:t>
      </w:r>
      <w:r w:rsidRPr="00351022">
        <w:rPr>
          <w:rFonts w:ascii="Arial" w:hAnsi="Arial" w:cs="Arial"/>
          <w:b w:val="0"/>
          <w:color w:val="auto"/>
          <w:sz w:val="24"/>
          <w:szCs w:val="24"/>
          <w:lang w:val="en-US"/>
        </w:rPr>
        <w:t xml:space="preserve">dahulu </w:t>
      </w:r>
      <w:r w:rsidRPr="00351022">
        <w:rPr>
          <w:rFonts w:ascii="Arial" w:hAnsi="Arial" w:cs="Arial"/>
          <w:b w:val="0"/>
          <w:color w:val="auto"/>
          <w:sz w:val="24"/>
          <w:szCs w:val="24"/>
        </w:rPr>
        <w:t>dilakukan uji instrumen terhadap sampel yang memiliki kemiripan karakter dengan sampel penelitian.</w:t>
      </w:r>
      <w:r w:rsidRPr="00351022">
        <w:rPr>
          <w:rFonts w:ascii="Arial" w:hAnsi="Arial" w:cs="Arial"/>
          <w:b w:val="0"/>
          <w:color w:val="auto"/>
          <w:sz w:val="24"/>
          <w:szCs w:val="24"/>
          <w:lang w:val="en-US"/>
        </w:rPr>
        <w:t xml:space="preserve"> </w:t>
      </w:r>
    </w:p>
    <w:p w:rsidR="000379F7" w:rsidRDefault="000379F7" w:rsidP="000379F7">
      <w:pPr>
        <w:pStyle w:val="Heading3"/>
        <w:numPr>
          <w:ilvl w:val="0"/>
          <w:numId w:val="35"/>
        </w:numPr>
        <w:spacing w:before="0" w:line="480" w:lineRule="auto"/>
        <w:jc w:val="both"/>
        <w:rPr>
          <w:rFonts w:ascii="Arial" w:hAnsi="Arial" w:cs="Arial"/>
          <w:b w:val="0"/>
          <w:color w:val="auto"/>
          <w:sz w:val="24"/>
          <w:szCs w:val="24"/>
          <w:lang w:val="en-US"/>
        </w:rPr>
      </w:pPr>
      <w:r w:rsidRPr="00351022">
        <w:rPr>
          <w:rFonts w:ascii="Arial" w:hAnsi="Arial" w:cs="Arial"/>
          <w:b w:val="0"/>
          <w:color w:val="auto"/>
          <w:sz w:val="24"/>
          <w:szCs w:val="24"/>
          <w:lang w:val="en-US"/>
        </w:rPr>
        <w:t xml:space="preserve">Analisa Data </w:t>
      </w:r>
    </w:p>
    <w:p w:rsidR="000379F7" w:rsidRDefault="000379F7" w:rsidP="000379F7">
      <w:pPr>
        <w:tabs>
          <w:tab w:val="left" w:pos="720"/>
        </w:tabs>
        <w:spacing w:after="0" w:line="480" w:lineRule="auto"/>
        <w:ind w:left="720"/>
        <w:rPr>
          <w:rFonts w:ascii="Arial" w:eastAsia="Times New Roman" w:hAnsi="Arial" w:cs="Arial"/>
          <w:sz w:val="24"/>
          <w:szCs w:val="24"/>
          <w:lang w:val="en-US"/>
        </w:rPr>
      </w:pPr>
      <w:r w:rsidRPr="00351022">
        <w:rPr>
          <w:rFonts w:ascii="Arial" w:hAnsi="Arial" w:cs="Arial"/>
          <w:sz w:val="24"/>
          <w:szCs w:val="24"/>
          <w:lang w:val="en-US"/>
        </w:rPr>
        <w:t xml:space="preserve">Data </w:t>
      </w:r>
      <w:r w:rsidRPr="00351022">
        <w:rPr>
          <w:rFonts w:ascii="Arial" w:eastAsia="Times New Roman" w:hAnsi="Arial" w:cs="Arial"/>
          <w:sz w:val="24"/>
          <w:szCs w:val="24"/>
        </w:rPr>
        <w:t>Data yang terkumpul lalu dianalisa dengan menggunakan program</w:t>
      </w:r>
      <w:r w:rsidRPr="00351022">
        <w:rPr>
          <w:rFonts w:ascii="Arial" w:eastAsia="Times New Roman" w:hAnsi="Arial" w:cs="Arial"/>
          <w:sz w:val="24"/>
          <w:szCs w:val="24"/>
          <w:lang w:val="en-US"/>
        </w:rPr>
        <w:t xml:space="preserve"> </w:t>
      </w:r>
      <w:r w:rsidRPr="00351022">
        <w:rPr>
          <w:rFonts w:ascii="Arial" w:eastAsia="Times New Roman" w:hAnsi="Arial" w:cs="Arial"/>
          <w:sz w:val="24"/>
          <w:szCs w:val="24"/>
        </w:rPr>
        <w:t>komputer dan dilanjutkan dengan pembahasan</w:t>
      </w:r>
    </w:p>
    <w:p w:rsidR="000379F7" w:rsidRPr="00351022" w:rsidRDefault="000379F7" w:rsidP="000379F7">
      <w:pPr>
        <w:ind w:left="720"/>
        <w:rPr>
          <w:rFonts w:ascii="Arial" w:eastAsia="Times New Roman" w:hAnsi="Arial" w:cs="Arial"/>
          <w:sz w:val="24"/>
          <w:szCs w:val="24"/>
          <w:lang w:val="en-US"/>
        </w:rPr>
      </w:pPr>
    </w:p>
    <w:p w:rsidR="000379F7" w:rsidRPr="001C7FDB" w:rsidRDefault="000379F7" w:rsidP="000379F7">
      <w:pPr>
        <w:pStyle w:val="Heading2"/>
        <w:spacing w:before="0" w:line="480" w:lineRule="auto"/>
        <w:rPr>
          <w:rFonts w:ascii="Arial" w:hAnsi="Arial" w:cs="Arial"/>
          <w:b w:val="0"/>
          <w:color w:val="auto"/>
          <w:sz w:val="24"/>
          <w:szCs w:val="24"/>
        </w:rPr>
      </w:pPr>
      <w:bookmarkStart w:id="27" w:name="_Toc535675671"/>
      <w:r w:rsidRPr="001C7FDB">
        <w:rPr>
          <w:rFonts w:ascii="Arial" w:hAnsi="Arial" w:cs="Arial"/>
          <w:color w:val="auto"/>
          <w:sz w:val="24"/>
          <w:szCs w:val="24"/>
        </w:rPr>
        <w:lastRenderedPageBreak/>
        <w:t>I. Etika Penelitian</w:t>
      </w:r>
      <w:bookmarkEnd w:id="27"/>
    </w:p>
    <w:p w:rsidR="000379F7" w:rsidRPr="001C7FDB" w:rsidRDefault="000379F7" w:rsidP="000379F7">
      <w:pPr>
        <w:tabs>
          <w:tab w:val="left" w:pos="2070"/>
          <w:tab w:val="left" w:pos="2160"/>
          <w:tab w:val="left" w:pos="2340"/>
          <w:tab w:val="left" w:pos="3060"/>
        </w:tabs>
        <w:spacing w:after="0" w:line="480" w:lineRule="auto"/>
        <w:ind w:left="142"/>
        <w:jc w:val="both"/>
        <w:rPr>
          <w:rFonts w:ascii="Arial" w:eastAsia="Times New Roman" w:hAnsi="Arial" w:cs="Arial"/>
          <w:sz w:val="24"/>
          <w:szCs w:val="24"/>
          <w:lang w:val="en-US"/>
        </w:rPr>
      </w:pPr>
      <w:r w:rsidRPr="001C7FDB">
        <w:rPr>
          <w:rFonts w:ascii="Arial" w:eastAsia="Times New Roman" w:hAnsi="Arial" w:cs="Arial"/>
          <w:sz w:val="24"/>
          <w:szCs w:val="24"/>
        </w:rPr>
        <w:t xml:space="preserve">      Masalah etika penelitian keperawatan merupakan masalah yang sangat mengingat penelitian keperawatan berhubungan langsung dengan manusia, maka segi penelitian harus diperhatikan karena manusia mempunyai hak asasi dalam penelitian. Pada penelitian ini memperhatikan pada etika penelitian, dimana menurut Notoatmodjo (2012) etika penelitian terdiri dari </w:t>
      </w:r>
      <w:r w:rsidRPr="001C7FDB">
        <w:rPr>
          <w:rFonts w:ascii="Arial" w:eastAsia="Times New Roman" w:hAnsi="Arial" w:cs="Arial"/>
          <w:i/>
          <w:sz w:val="24"/>
          <w:szCs w:val="24"/>
        </w:rPr>
        <w:t>Informed Consent, Anonimity</w:t>
      </w:r>
      <w:r w:rsidRPr="001C7FDB">
        <w:rPr>
          <w:rFonts w:ascii="Arial" w:eastAsia="Times New Roman" w:hAnsi="Arial" w:cs="Arial"/>
          <w:sz w:val="24"/>
          <w:szCs w:val="24"/>
        </w:rPr>
        <w:t xml:space="preserve"> dan </w:t>
      </w:r>
      <w:r w:rsidRPr="001C7FDB">
        <w:rPr>
          <w:rFonts w:ascii="Arial" w:eastAsia="Times New Roman" w:hAnsi="Arial" w:cs="Arial"/>
          <w:i/>
          <w:sz w:val="24"/>
          <w:szCs w:val="24"/>
        </w:rPr>
        <w:t xml:space="preserve">Confidentiality </w:t>
      </w:r>
      <w:r w:rsidRPr="001C7FDB">
        <w:rPr>
          <w:rFonts w:ascii="Arial" w:eastAsia="Times New Roman" w:hAnsi="Arial" w:cs="Arial"/>
          <w:sz w:val="24"/>
          <w:szCs w:val="24"/>
        </w:rPr>
        <w:t>yaitu sebagai berikut:</w:t>
      </w:r>
      <w:r w:rsidRPr="001C7FDB">
        <w:rPr>
          <w:rFonts w:ascii="Arial" w:eastAsia="Times New Roman" w:hAnsi="Arial" w:cs="Arial"/>
          <w:sz w:val="24"/>
          <w:szCs w:val="24"/>
          <w:lang w:val="en-US"/>
        </w:rPr>
        <w:t xml:space="preserve"> :</w:t>
      </w:r>
    </w:p>
    <w:p w:rsidR="000379F7" w:rsidRPr="001C7FDB" w:rsidRDefault="000379F7" w:rsidP="000379F7">
      <w:pPr>
        <w:pStyle w:val="Heading3"/>
        <w:numPr>
          <w:ilvl w:val="0"/>
          <w:numId w:val="34"/>
        </w:numPr>
        <w:spacing w:before="0" w:line="480" w:lineRule="auto"/>
        <w:ind w:left="720" w:hanging="540"/>
        <w:rPr>
          <w:rFonts w:ascii="Arial" w:hAnsi="Arial" w:cs="Arial"/>
          <w:b w:val="0"/>
          <w:i/>
          <w:color w:val="auto"/>
          <w:sz w:val="24"/>
          <w:szCs w:val="24"/>
          <w:lang w:val="en-US"/>
        </w:rPr>
      </w:pPr>
      <w:r w:rsidRPr="001C7FDB">
        <w:rPr>
          <w:rFonts w:ascii="Arial" w:hAnsi="Arial" w:cs="Arial"/>
          <w:b w:val="0"/>
          <w:i/>
          <w:color w:val="auto"/>
          <w:sz w:val="24"/>
          <w:szCs w:val="24"/>
          <w:lang w:val="en-US"/>
        </w:rPr>
        <w:t>I</w:t>
      </w:r>
      <w:r w:rsidRPr="001C7FDB">
        <w:rPr>
          <w:rFonts w:ascii="Arial" w:hAnsi="Arial" w:cs="Arial"/>
          <w:b w:val="0"/>
          <w:i/>
          <w:color w:val="auto"/>
          <w:sz w:val="24"/>
          <w:szCs w:val="24"/>
        </w:rPr>
        <w:t>nformed Consent</w:t>
      </w:r>
    </w:p>
    <w:p w:rsidR="000379F7" w:rsidRPr="001C7FDB" w:rsidRDefault="000379F7" w:rsidP="000379F7">
      <w:pPr>
        <w:pStyle w:val="Heading3"/>
        <w:spacing w:before="0" w:line="480" w:lineRule="auto"/>
        <w:ind w:left="720"/>
        <w:jc w:val="both"/>
        <w:rPr>
          <w:rFonts w:ascii="Arial" w:hAnsi="Arial" w:cs="Arial"/>
          <w:b w:val="0"/>
          <w:i/>
          <w:color w:val="auto"/>
          <w:sz w:val="24"/>
          <w:szCs w:val="24"/>
          <w:lang w:val="en-US"/>
        </w:rPr>
      </w:pPr>
      <w:r w:rsidRPr="001C7FDB">
        <w:rPr>
          <w:rFonts w:ascii="Arial" w:hAnsi="Arial" w:cs="Arial"/>
          <w:b w:val="0"/>
          <w:color w:val="auto"/>
          <w:sz w:val="24"/>
          <w:szCs w:val="24"/>
        </w:rPr>
        <w:t>Lembar persetujuan penelitian yang diberikan pada responden, dengan tujuan responden dapat mengetahui maksud dan tujuan serta dampak dari penelitian selama pengumpulan data.</w:t>
      </w:r>
    </w:p>
    <w:p w:rsidR="000379F7" w:rsidRPr="001C7FDB" w:rsidRDefault="000379F7" w:rsidP="000379F7">
      <w:pPr>
        <w:pStyle w:val="Heading3"/>
        <w:numPr>
          <w:ilvl w:val="0"/>
          <w:numId w:val="34"/>
        </w:numPr>
        <w:spacing w:before="0" w:line="480" w:lineRule="auto"/>
        <w:ind w:left="720" w:hanging="540"/>
        <w:jc w:val="both"/>
        <w:rPr>
          <w:rFonts w:ascii="Arial" w:hAnsi="Arial" w:cs="Arial"/>
          <w:b w:val="0"/>
          <w:i/>
          <w:color w:val="auto"/>
          <w:sz w:val="24"/>
          <w:szCs w:val="24"/>
          <w:lang w:val="en-US"/>
        </w:rPr>
      </w:pPr>
      <w:r w:rsidRPr="001C7FDB">
        <w:rPr>
          <w:rFonts w:ascii="Arial" w:hAnsi="Arial" w:cs="Arial"/>
          <w:b w:val="0"/>
          <w:i/>
          <w:color w:val="auto"/>
          <w:sz w:val="24"/>
          <w:szCs w:val="24"/>
        </w:rPr>
        <w:t xml:space="preserve">Anonimity </w:t>
      </w:r>
      <w:r w:rsidRPr="001C7FDB">
        <w:rPr>
          <w:rFonts w:ascii="Arial" w:hAnsi="Arial" w:cs="Arial"/>
          <w:b w:val="0"/>
          <w:color w:val="auto"/>
          <w:sz w:val="24"/>
          <w:szCs w:val="24"/>
        </w:rPr>
        <w:t>(Tanpa Nama)</w:t>
      </w:r>
    </w:p>
    <w:p w:rsidR="000379F7" w:rsidRPr="001C7FDB" w:rsidRDefault="000379F7" w:rsidP="000379F7">
      <w:pPr>
        <w:pStyle w:val="Heading3"/>
        <w:spacing w:before="0" w:line="480" w:lineRule="auto"/>
        <w:ind w:left="720"/>
        <w:jc w:val="both"/>
        <w:rPr>
          <w:rFonts w:ascii="Arial" w:hAnsi="Arial" w:cs="Arial"/>
          <w:b w:val="0"/>
          <w:color w:val="auto"/>
          <w:sz w:val="24"/>
          <w:szCs w:val="24"/>
          <w:lang w:val="en-US"/>
        </w:rPr>
      </w:pPr>
      <w:r w:rsidRPr="001C7FDB">
        <w:rPr>
          <w:rFonts w:ascii="Arial" w:hAnsi="Arial" w:cs="Arial"/>
          <w:b w:val="0"/>
          <w:color w:val="auto"/>
          <w:sz w:val="24"/>
          <w:szCs w:val="24"/>
        </w:rPr>
        <w:t>Kerahasiaan identitas responden tetap diperhatikan, untuk itu peneliti tidak akan mencantumkan nama responden pada lembar pengumpulan data (kuesioner) yang diisi oleh responden.</w:t>
      </w:r>
    </w:p>
    <w:p w:rsidR="000379F7" w:rsidRPr="001C7FDB" w:rsidRDefault="000379F7" w:rsidP="000379F7">
      <w:pPr>
        <w:pStyle w:val="Heading3"/>
        <w:numPr>
          <w:ilvl w:val="0"/>
          <w:numId w:val="34"/>
        </w:numPr>
        <w:spacing w:before="0" w:line="480" w:lineRule="auto"/>
        <w:ind w:left="720" w:hanging="540"/>
        <w:jc w:val="both"/>
        <w:rPr>
          <w:rFonts w:ascii="Arial" w:hAnsi="Arial" w:cs="Arial"/>
          <w:b w:val="0"/>
          <w:color w:val="auto"/>
          <w:sz w:val="24"/>
          <w:szCs w:val="24"/>
          <w:lang w:val="en-US"/>
        </w:rPr>
      </w:pPr>
      <w:r w:rsidRPr="001C7FDB">
        <w:rPr>
          <w:rFonts w:ascii="Arial" w:hAnsi="Arial" w:cs="Arial"/>
          <w:b w:val="0"/>
          <w:i/>
          <w:color w:val="auto"/>
          <w:sz w:val="24"/>
          <w:szCs w:val="24"/>
        </w:rPr>
        <w:t xml:space="preserve">Confidentiality </w:t>
      </w:r>
      <w:r w:rsidRPr="001C7FDB">
        <w:rPr>
          <w:rFonts w:ascii="Arial" w:hAnsi="Arial" w:cs="Arial"/>
          <w:b w:val="0"/>
          <w:color w:val="auto"/>
          <w:sz w:val="24"/>
          <w:szCs w:val="24"/>
        </w:rPr>
        <w:t>(Kerahasiaan)</w:t>
      </w:r>
    </w:p>
    <w:p w:rsidR="000379F7" w:rsidRPr="001C7FDB" w:rsidRDefault="000379F7" w:rsidP="000379F7">
      <w:pPr>
        <w:pStyle w:val="Heading3"/>
        <w:spacing w:before="0" w:line="480" w:lineRule="auto"/>
        <w:ind w:left="720"/>
        <w:jc w:val="both"/>
        <w:rPr>
          <w:rFonts w:ascii="Arial" w:hAnsi="Arial" w:cs="Arial"/>
          <w:b w:val="0"/>
          <w:color w:val="auto"/>
          <w:sz w:val="24"/>
          <w:szCs w:val="24"/>
          <w:lang w:val="en-US"/>
        </w:rPr>
      </w:pPr>
      <w:r w:rsidRPr="001C7FDB">
        <w:rPr>
          <w:rFonts w:ascii="Arial" w:hAnsi="Arial" w:cs="Arial"/>
          <w:b w:val="0"/>
          <w:color w:val="auto"/>
          <w:sz w:val="24"/>
          <w:szCs w:val="24"/>
        </w:rPr>
        <w:t>Peneliti menjamin kerahasiaan informasi yang diberikan oleh responden dan hanya kelompok data tertentu yang akan dilaporkan sebagai hasil riset.</w:t>
      </w:r>
    </w:p>
    <w:p w:rsidR="000379F7" w:rsidRPr="001C7FDB" w:rsidRDefault="000379F7" w:rsidP="000379F7">
      <w:pPr>
        <w:pStyle w:val="Heading3"/>
        <w:numPr>
          <w:ilvl w:val="0"/>
          <w:numId w:val="34"/>
        </w:numPr>
        <w:spacing w:before="0" w:line="480" w:lineRule="auto"/>
        <w:ind w:left="720" w:hanging="540"/>
        <w:jc w:val="both"/>
        <w:rPr>
          <w:rFonts w:ascii="Arial" w:hAnsi="Arial" w:cs="Arial"/>
          <w:b w:val="0"/>
          <w:color w:val="auto"/>
          <w:sz w:val="24"/>
          <w:szCs w:val="24"/>
          <w:lang w:val="en-US"/>
        </w:rPr>
      </w:pPr>
      <w:r w:rsidRPr="001C7FDB">
        <w:rPr>
          <w:rFonts w:ascii="Arial" w:hAnsi="Arial" w:cs="Arial"/>
          <w:b w:val="0"/>
          <w:i/>
          <w:color w:val="auto"/>
          <w:sz w:val="24"/>
          <w:szCs w:val="24"/>
        </w:rPr>
        <w:t xml:space="preserve">Justice </w:t>
      </w:r>
      <w:r w:rsidRPr="001C7FDB">
        <w:rPr>
          <w:rFonts w:ascii="Arial" w:hAnsi="Arial" w:cs="Arial"/>
          <w:b w:val="0"/>
          <w:color w:val="auto"/>
          <w:sz w:val="24"/>
          <w:szCs w:val="24"/>
        </w:rPr>
        <w:t>(Keadilan)</w:t>
      </w:r>
    </w:p>
    <w:p w:rsidR="000379F7" w:rsidRDefault="000379F7" w:rsidP="000379F7">
      <w:pPr>
        <w:spacing w:after="0" w:line="480" w:lineRule="auto"/>
        <w:ind w:left="720"/>
        <w:jc w:val="both"/>
        <w:rPr>
          <w:rFonts w:ascii="Arial" w:eastAsia="Times New Roman" w:hAnsi="Arial" w:cs="Arial"/>
          <w:sz w:val="24"/>
          <w:szCs w:val="24"/>
        </w:rPr>
      </w:pPr>
      <w:r w:rsidRPr="001C7FDB">
        <w:rPr>
          <w:rFonts w:ascii="Arial" w:eastAsia="Times New Roman" w:hAnsi="Arial" w:cs="Arial"/>
          <w:sz w:val="24"/>
          <w:szCs w:val="24"/>
        </w:rPr>
        <w:t xml:space="preserve">Prinsip keterbukaan dan adil perlu dijaga oleh peneliti dengan kejujuran, keterbukaan, dan kehati-hatian. Prinsip keterbukaan, </w:t>
      </w:r>
      <w:r w:rsidRPr="001C7FDB">
        <w:rPr>
          <w:rFonts w:ascii="Arial" w:eastAsia="Times New Roman" w:hAnsi="Arial" w:cs="Arial"/>
          <w:sz w:val="24"/>
          <w:szCs w:val="24"/>
        </w:rPr>
        <w:lastRenderedPageBreak/>
        <w:t>yakni dengan menjelaskan prosedur penelitian sedangkan prinsip keadilan ini menjamin bahwa semua subyek penelitian memperoleh perlakuan dan keuntungan yang sama, tanpa membedakan gender, agama, etnis, dan sebagainya</w:t>
      </w:r>
      <w:r w:rsidRPr="001C7FDB">
        <w:rPr>
          <w:rFonts w:ascii="Arial" w:eastAsia="Times New Roman" w:hAnsi="Arial" w:cs="Arial"/>
          <w:sz w:val="24"/>
          <w:szCs w:val="24"/>
          <w:lang w:val="en-US"/>
        </w:rPr>
        <w:t>.</w:t>
      </w:r>
    </w:p>
    <w:p w:rsidR="000379F7" w:rsidRDefault="000379F7" w:rsidP="000379F7">
      <w:pPr>
        <w:spacing w:after="0" w:line="480" w:lineRule="auto"/>
        <w:ind w:left="720"/>
        <w:jc w:val="both"/>
        <w:rPr>
          <w:rFonts w:ascii="Arial" w:eastAsia="Times New Roman" w:hAnsi="Arial" w:cs="Arial"/>
          <w:sz w:val="24"/>
          <w:szCs w:val="24"/>
        </w:rPr>
        <w:sectPr w:rsidR="000379F7" w:rsidSect="000379F7">
          <w:pgSz w:w="11906" w:h="16838"/>
          <w:pgMar w:top="2268" w:right="1701" w:bottom="1701" w:left="2268" w:header="708" w:footer="708" w:gutter="0"/>
          <w:pgNumType w:start="33"/>
          <w:cols w:space="708"/>
          <w:titlePg/>
          <w:docGrid w:linePitch="360"/>
        </w:sectPr>
      </w:pPr>
    </w:p>
    <w:bookmarkStart w:id="28" w:name="_GoBack"/>
    <w:bookmarkEnd w:id="28"/>
    <w:p w:rsidR="008B4358" w:rsidRPr="00C76A44" w:rsidRDefault="008B4358" w:rsidP="008B4358">
      <w:pPr>
        <w:spacing w:after="0" w:line="480" w:lineRule="auto"/>
        <w:ind w:left="90"/>
        <w:contextualSpacing/>
        <w:jc w:val="center"/>
        <w:rPr>
          <w:rFonts w:ascii="Arial" w:hAnsi="Arial" w:cs="Arial"/>
          <w:b/>
          <w:sz w:val="24"/>
          <w:szCs w:val="24"/>
        </w:rPr>
      </w:pPr>
      <w:r>
        <w:rPr>
          <w:noProof/>
          <w:lang w:val="en-US"/>
        </w:rPr>
        <w:lastRenderedPageBreak/>
        <mc:AlternateContent>
          <mc:Choice Requires="wps">
            <w:drawing>
              <wp:anchor distT="0" distB="0" distL="114300" distR="114300" simplePos="0" relativeHeight="251689984" behindDoc="0" locked="0" layoutInCell="1" allowOverlap="1">
                <wp:simplePos x="0" y="0"/>
                <wp:positionH relativeFrom="column">
                  <wp:posOffset>4109085</wp:posOffset>
                </wp:positionH>
                <wp:positionV relativeFrom="paragraph">
                  <wp:posOffset>-1345565</wp:posOffset>
                </wp:positionV>
                <wp:extent cx="1655445" cy="1024890"/>
                <wp:effectExtent l="0" t="0" r="20955" b="22860"/>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5445" cy="102489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6AD6041" id="Rectangle 25" o:spid="_x0000_s1026" style="position:absolute;margin-left:323.55pt;margin-top:-105.95pt;width:130.35pt;height:80.7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" strokecolor="white">
                <v:path arrowok="t"/>
              </v:rect>
            </w:pict>
          </mc:Fallback>
        </mc:AlternateContent>
      </w:r>
      <w:r w:rsidR="0095091D">
        <w:rPr>
          <w:rFonts w:ascii="Arial" w:hAnsi="Arial" w:cs="Arial"/>
          <w:b/>
          <w:sz w:val="24"/>
          <w:szCs w:val="24"/>
          <w:lang w:val="en-US"/>
        </w:rPr>
        <w:t>B</w:t>
      </w:r>
      <w:r w:rsidRPr="00C76A44">
        <w:rPr>
          <w:rFonts w:ascii="Arial" w:hAnsi="Arial" w:cs="Arial"/>
          <w:b/>
          <w:sz w:val="24"/>
          <w:szCs w:val="24"/>
        </w:rPr>
        <w:t>AB V</w:t>
      </w:r>
    </w:p>
    <w:p w:rsidR="008B4358" w:rsidRDefault="008B4358" w:rsidP="008B4358">
      <w:pPr>
        <w:spacing w:after="0" w:line="480" w:lineRule="auto"/>
        <w:ind w:left="90"/>
        <w:contextualSpacing/>
        <w:jc w:val="center"/>
        <w:rPr>
          <w:rFonts w:ascii="Arial" w:hAnsi="Arial" w:cs="Arial"/>
          <w:b/>
          <w:sz w:val="24"/>
          <w:szCs w:val="24"/>
          <w:lang w:val="en-US"/>
        </w:rPr>
      </w:pPr>
      <w:r w:rsidRPr="00C76A44">
        <w:rPr>
          <w:rFonts w:ascii="Arial" w:hAnsi="Arial" w:cs="Arial"/>
          <w:b/>
          <w:sz w:val="24"/>
          <w:szCs w:val="24"/>
        </w:rPr>
        <w:t>KESIMPULAN DAN SARAN</w:t>
      </w:r>
    </w:p>
    <w:p w:rsidR="008B4358" w:rsidRPr="001C7BFC" w:rsidRDefault="008B4358" w:rsidP="008B4358">
      <w:pPr>
        <w:tabs>
          <w:tab w:val="left" w:pos="4686"/>
        </w:tabs>
        <w:spacing w:after="0" w:line="480" w:lineRule="auto"/>
        <w:ind w:left="90"/>
        <w:contextualSpacing/>
        <w:rPr>
          <w:rFonts w:ascii="Arial" w:hAnsi="Arial" w:cs="Arial"/>
          <w:b/>
          <w:sz w:val="24"/>
          <w:szCs w:val="24"/>
          <w:lang w:val="en-US"/>
        </w:rPr>
      </w:pPr>
      <w:r>
        <w:rPr>
          <w:rFonts w:ascii="Arial" w:hAnsi="Arial" w:cs="Arial"/>
          <w:b/>
          <w:sz w:val="24"/>
          <w:szCs w:val="24"/>
          <w:lang w:val="en-US"/>
        </w:rPr>
        <w:tab/>
      </w:r>
    </w:p>
    <w:p w:rsidR="008B4358" w:rsidRPr="00C76A44" w:rsidRDefault="008B4358" w:rsidP="008B4358">
      <w:pPr>
        <w:numPr>
          <w:ilvl w:val="0"/>
          <w:numId w:val="44"/>
        </w:numPr>
        <w:spacing w:after="0" w:line="480" w:lineRule="auto"/>
        <w:ind w:left="360"/>
        <w:contextualSpacing/>
        <w:rPr>
          <w:rFonts w:ascii="Arial" w:hAnsi="Arial" w:cs="Arial"/>
          <w:b/>
          <w:sz w:val="24"/>
          <w:szCs w:val="24"/>
        </w:rPr>
      </w:pPr>
      <w:r w:rsidRPr="00C76A44">
        <w:rPr>
          <w:rFonts w:ascii="Arial" w:hAnsi="Arial" w:cs="Arial"/>
          <w:b/>
          <w:sz w:val="24"/>
          <w:szCs w:val="24"/>
        </w:rPr>
        <w:t xml:space="preserve">Kesimpulan </w:t>
      </w:r>
    </w:p>
    <w:p w:rsidR="008B4358" w:rsidRPr="00C76A44" w:rsidRDefault="008B4358" w:rsidP="008B4358">
      <w:pPr>
        <w:autoSpaceDE w:val="0"/>
        <w:autoSpaceDN w:val="0"/>
        <w:adjustRightInd w:val="0"/>
        <w:spacing w:after="0" w:line="480" w:lineRule="auto"/>
        <w:ind w:left="360" w:firstLine="540"/>
        <w:contextualSpacing/>
        <w:jc w:val="both"/>
        <w:rPr>
          <w:rFonts w:ascii="Arial" w:eastAsia="Times New Roman" w:hAnsi="Arial" w:cs="Arial"/>
          <w:iCs/>
          <w:sz w:val="24"/>
          <w:szCs w:val="24"/>
          <w:lang w:val="fi-FI" w:eastAsia="zh-CN"/>
        </w:rPr>
      </w:pPr>
      <w:r>
        <w:rPr>
          <w:rFonts w:ascii="Arial" w:hAnsi="Arial" w:cs="Arial"/>
          <w:sz w:val="24"/>
          <w:szCs w:val="24"/>
        </w:rPr>
        <w:t xml:space="preserve">Berdasarkan </w:t>
      </w:r>
      <w:r w:rsidRPr="00C76A44">
        <w:rPr>
          <w:rFonts w:ascii="Arial" w:eastAsia="Times New Roman" w:hAnsi="Arial" w:cs="Arial"/>
          <w:iCs/>
          <w:sz w:val="24"/>
          <w:szCs w:val="24"/>
          <w:lang w:val="fi-FI" w:eastAsia="zh-CN"/>
        </w:rPr>
        <w:t>hasil penelitian dan pembahasan yang telah diuraikan pada bab sebelumnya, maka dapat diambil kesimpulan :</w:t>
      </w:r>
    </w:p>
    <w:p w:rsidR="008B4358" w:rsidRDefault="008B4358" w:rsidP="008B4358">
      <w:pPr>
        <w:numPr>
          <w:ilvl w:val="0"/>
          <w:numId w:val="43"/>
        </w:numPr>
        <w:spacing w:after="0" w:line="480" w:lineRule="auto"/>
        <w:contextualSpacing/>
        <w:jc w:val="both"/>
        <w:rPr>
          <w:rFonts w:ascii="Arial" w:hAnsi="Arial" w:cs="Arial"/>
          <w:sz w:val="24"/>
          <w:szCs w:val="24"/>
          <w:lang w:val="en-US"/>
        </w:rPr>
      </w:pPr>
      <w:r w:rsidRPr="00C76A44">
        <w:rPr>
          <w:rFonts w:ascii="Arial" w:hAnsi="Arial" w:cs="Arial"/>
          <w:sz w:val="24"/>
          <w:szCs w:val="24"/>
          <w:lang w:val="en-US"/>
        </w:rPr>
        <w:t>Hasil penelitian pada karakteristik responden diperoleh mayoritas responden berumur 46-55 tahun yaitu 72 orang (85.7%).</w:t>
      </w:r>
      <w:r w:rsidRPr="00C76A44">
        <w:rPr>
          <w:rFonts w:ascii="Arial" w:hAnsi="Arial" w:cs="Arial"/>
          <w:iCs/>
          <w:sz w:val="24"/>
          <w:szCs w:val="24"/>
          <w:lang w:val="en-US"/>
        </w:rPr>
        <w:t xml:space="preserve">  Pada pendidikan </w:t>
      </w:r>
      <w:r w:rsidRPr="00C76A44">
        <w:rPr>
          <w:rFonts w:ascii="Arial" w:hAnsi="Arial" w:cs="Arial"/>
          <w:sz w:val="24"/>
          <w:szCs w:val="24"/>
          <w:lang w:val="en-US"/>
        </w:rPr>
        <w:t>mayoritas adalah SMA yaitu 39 orang (46</w:t>
      </w:r>
      <w:proofErr w:type="gramStart"/>
      <w:r w:rsidRPr="00C76A44">
        <w:rPr>
          <w:rFonts w:ascii="Arial" w:hAnsi="Arial" w:cs="Arial"/>
          <w:sz w:val="24"/>
          <w:szCs w:val="24"/>
          <w:lang w:val="en-US"/>
        </w:rPr>
        <w:t>,4</w:t>
      </w:r>
      <w:proofErr w:type="gramEnd"/>
      <w:r w:rsidRPr="00C76A44">
        <w:rPr>
          <w:rFonts w:ascii="Arial" w:hAnsi="Arial" w:cs="Arial"/>
          <w:sz w:val="24"/>
          <w:szCs w:val="24"/>
          <w:lang w:val="en-US"/>
        </w:rPr>
        <w:t>%). Pada pekerjaan mayoritas wiraswasta yaitu 30 orang (35</w:t>
      </w:r>
      <w:proofErr w:type="gramStart"/>
      <w:r w:rsidRPr="00C76A44">
        <w:rPr>
          <w:rFonts w:ascii="Arial" w:hAnsi="Arial" w:cs="Arial"/>
          <w:sz w:val="24"/>
          <w:szCs w:val="24"/>
          <w:lang w:val="en-US"/>
        </w:rPr>
        <w:t>,7</w:t>
      </w:r>
      <w:proofErr w:type="gramEnd"/>
      <w:r w:rsidRPr="00C76A44">
        <w:rPr>
          <w:rFonts w:ascii="Arial" w:hAnsi="Arial" w:cs="Arial"/>
          <w:sz w:val="24"/>
          <w:szCs w:val="24"/>
          <w:lang w:val="en-US"/>
        </w:rPr>
        <w:t>%).</w:t>
      </w:r>
    </w:p>
    <w:p w:rsidR="008B4358" w:rsidRPr="00D1120F" w:rsidRDefault="008B4358" w:rsidP="008B4358">
      <w:pPr>
        <w:numPr>
          <w:ilvl w:val="0"/>
          <w:numId w:val="43"/>
        </w:numPr>
        <w:spacing w:after="0" w:line="480" w:lineRule="auto"/>
        <w:contextualSpacing/>
        <w:jc w:val="both"/>
        <w:rPr>
          <w:rFonts w:ascii="Arial" w:hAnsi="Arial" w:cs="Arial"/>
          <w:sz w:val="24"/>
          <w:szCs w:val="24"/>
          <w:lang w:val="en-US"/>
        </w:rPr>
      </w:pPr>
      <w:r w:rsidRPr="00D1120F">
        <w:rPr>
          <w:rFonts w:ascii="Arial" w:hAnsi="Arial" w:cs="Arial"/>
          <w:sz w:val="24"/>
          <w:szCs w:val="24"/>
          <w:lang w:val="en-US"/>
        </w:rPr>
        <w:t xml:space="preserve">Gambaran </w:t>
      </w:r>
      <w:r w:rsidRPr="00D1120F">
        <w:rPr>
          <w:rFonts w:ascii="Arial" w:hAnsi="Arial" w:cs="Arial"/>
          <w:sz w:val="24"/>
          <w:szCs w:val="24"/>
        </w:rPr>
        <w:t>IMT pada penderita hipertensi responden adalah normal yaitu sebanyak 47 responden (56%), responden yang termasuk kategori obesitas sebanyak 16 responden (19%), responden yang termasuk kategori gemuk sebanyak 15 responden (18%), respoden yang termasuk kategori kurus sebanyak 4 responden (5%), responden yang termasuk kategori sangat kurus sebanyak 2 responden (2%).</w:t>
      </w:r>
    </w:p>
    <w:p w:rsidR="008B4358" w:rsidRPr="00C76A44" w:rsidRDefault="008B4358" w:rsidP="008B4358">
      <w:pPr>
        <w:spacing w:after="0" w:line="480" w:lineRule="auto"/>
        <w:ind w:left="450" w:hanging="450"/>
        <w:jc w:val="both"/>
        <w:rPr>
          <w:rFonts w:ascii="Arial" w:hAnsi="Arial" w:cs="Arial"/>
          <w:b/>
          <w:iCs/>
          <w:sz w:val="24"/>
          <w:szCs w:val="24"/>
          <w:lang w:val="fi-FI"/>
        </w:rPr>
      </w:pPr>
      <w:r w:rsidRPr="00C76A44">
        <w:rPr>
          <w:rFonts w:ascii="Arial" w:hAnsi="Arial" w:cs="Arial"/>
          <w:b/>
          <w:iCs/>
          <w:sz w:val="24"/>
          <w:szCs w:val="24"/>
          <w:lang w:val="fi-FI"/>
        </w:rPr>
        <w:t xml:space="preserve">B. Saran </w:t>
      </w:r>
    </w:p>
    <w:p w:rsidR="008B4358" w:rsidRDefault="008B4358" w:rsidP="008B4358">
      <w:pPr>
        <w:numPr>
          <w:ilvl w:val="0"/>
          <w:numId w:val="45"/>
        </w:numPr>
        <w:spacing w:after="0" w:line="480" w:lineRule="auto"/>
        <w:ind w:left="900" w:hanging="540"/>
        <w:contextualSpacing/>
        <w:jc w:val="both"/>
        <w:rPr>
          <w:rFonts w:ascii="Arial" w:hAnsi="Arial" w:cs="Arial"/>
          <w:iCs/>
          <w:sz w:val="24"/>
          <w:szCs w:val="24"/>
          <w:lang w:val="fi-FI"/>
        </w:rPr>
      </w:pPr>
      <w:r w:rsidRPr="00C76A44">
        <w:rPr>
          <w:rFonts w:ascii="Arial" w:hAnsi="Arial" w:cs="Arial"/>
          <w:iCs/>
          <w:sz w:val="24"/>
          <w:szCs w:val="24"/>
          <w:lang w:val="fi-FI"/>
        </w:rPr>
        <w:t>Bagi peneliti</w:t>
      </w:r>
    </w:p>
    <w:p w:rsidR="008B4358" w:rsidRDefault="008B4358" w:rsidP="008B4358">
      <w:pPr>
        <w:spacing w:after="0" w:line="480" w:lineRule="auto"/>
        <w:ind w:left="720"/>
        <w:contextualSpacing/>
        <w:jc w:val="both"/>
        <w:rPr>
          <w:rFonts w:ascii="Arial" w:hAnsi="Arial" w:cs="Arial"/>
          <w:sz w:val="24"/>
          <w:szCs w:val="24"/>
          <w:lang w:val="en-US"/>
        </w:rPr>
      </w:pPr>
      <w:r>
        <w:rPr>
          <w:rFonts w:ascii="Arial" w:hAnsi="Arial" w:cs="Arial"/>
          <w:noProof/>
          <w:sz w:val="24"/>
          <w:szCs w:val="24"/>
          <w:lang w:val="en-US"/>
        </w:rPr>
        <mc:AlternateContent>
          <mc:Choice Requires="wps">
            <w:drawing>
              <wp:anchor distT="0" distB="0" distL="114300" distR="114300" simplePos="0" relativeHeight="251691008" behindDoc="0" locked="0" layoutInCell="1" allowOverlap="1">
                <wp:simplePos x="0" y="0"/>
                <wp:positionH relativeFrom="column">
                  <wp:posOffset>2308225</wp:posOffset>
                </wp:positionH>
                <wp:positionV relativeFrom="paragraph">
                  <wp:posOffset>1621155</wp:posOffset>
                </wp:positionV>
                <wp:extent cx="400050" cy="304800"/>
                <wp:effectExtent l="9525" t="9525" r="9525" b="9525"/>
                <wp:wrapNone/>
                <wp:docPr id="2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 cy="304800"/>
                        </a:xfrm>
                        <a:prstGeom prst="rect">
                          <a:avLst/>
                        </a:prstGeom>
                        <a:solidFill>
                          <a:srgbClr val="FFFFFF"/>
                        </a:solidFill>
                        <a:ln w="9525">
                          <a:solidFill>
                            <a:srgbClr val="FFFFFF"/>
                          </a:solidFill>
                          <a:miter lim="800000"/>
                          <a:headEnd/>
                          <a:tailEnd/>
                        </a:ln>
                      </wps:spPr>
                      <wps:txbx>
                        <w:txbxContent>
                          <w:p w:rsidR="00785AF1" w:rsidRPr="008B4358" w:rsidRDefault="00785AF1" w:rsidP="008B435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id="Text Box 24" o:spid="_x0000_s1034" type="#_x0000_t202" style="position:absolute;left:0;text-align:left;margin-left:181.75pt;margin-top:127.65pt;width:31.5pt;height:24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" strokecolor="white">
                <v:textbox>
                  <w:txbxContent>
                    <w:p w:rsidR="00785AF1" w:rsidRPr="008B4358" w:rsidRDefault="00785AF1" w:rsidP="008B4358"/>
                  </w:txbxContent>
                </v:textbox>
              </v:shape>
            </w:pict>
          </mc:Fallback>
        </mc:AlternateContent>
      </w:r>
      <w:r w:rsidRPr="00D1120F">
        <w:rPr>
          <w:rFonts w:ascii="Arial" w:hAnsi="Arial" w:cs="Arial"/>
          <w:sz w:val="24"/>
          <w:szCs w:val="24"/>
        </w:rPr>
        <w:t xml:space="preserve">Bagi </w:t>
      </w:r>
      <w:r w:rsidRPr="00D1120F">
        <w:rPr>
          <w:rFonts w:ascii="Arial" w:hAnsi="Arial" w:cs="Arial"/>
          <w:sz w:val="24"/>
          <w:szCs w:val="24"/>
          <w:lang w:val="en-US"/>
        </w:rPr>
        <w:t>peneliti hasil p</w:t>
      </w:r>
      <w:r w:rsidRPr="00D1120F">
        <w:rPr>
          <w:rFonts w:ascii="Arial" w:hAnsi="Arial" w:cs="Arial"/>
          <w:sz w:val="24"/>
          <w:szCs w:val="24"/>
        </w:rPr>
        <w:t xml:space="preserve">enelitian ini </w:t>
      </w:r>
      <w:r w:rsidRPr="00D1120F">
        <w:rPr>
          <w:rFonts w:ascii="Arial" w:hAnsi="Arial" w:cs="Arial"/>
          <w:sz w:val="24"/>
          <w:szCs w:val="24"/>
          <w:lang w:val="en-US"/>
        </w:rPr>
        <w:t>dapat</w:t>
      </w:r>
      <w:r w:rsidRPr="00D1120F">
        <w:rPr>
          <w:rFonts w:ascii="Arial" w:hAnsi="Arial" w:cs="Arial"/>
          <w:sz w:val="24"/>
          <w:szCs w:val="24"/>
        </w:rPr>
        <w:t xml:space="preserve"> menjadi data dasar dan pengembangan untuk penelitian-penelitian selanjutnya terutama penelitian  terkait hipertensi </w:t>
      </w:r>
    </w:p>
    <w:p w:rsidR="008B4358" w:rsidRPr="00D1120F" w:rsidRDefault="008B4358" w:rsidP="008B4358">
      <w:pPr>
        <w:spacing w:after="0" w:line="480" w:lineRule="auto"/>
        <w:ind w:left="720"/>
        <w:contextualSpacing/>
        <w:jc w:val="both"/>
        <w:rPr>
          <w:rFonts w:ascii="Arial" w:hAnsi="Arial" w:cs="Arial"/>
          <w:iCs/>
          <w:sz w:val="24"/>
          <w:szCs w:val="24"/>
          <w:lang w:val="en-US"/>
        </w:rPr>
      </w:pPr>
    </w:p>
    <w:p w:rsidR="008B4358" w:rsidRDefault="008B4358" w:rsidP="008B4358">
      <w:pPr>
        <w:numPr>
          <w:ilvl w:val="0"/>
          <w:numId w:val="45"/>
        </w:numPr>
        <w:spacing w:after="0" w:line="480" w:lineRule="auto"/>
        <w:contextualSpacing/>
        <w:jc w:val="both"/>
        <w:rPr>
          <w:rFonts w:ascii="Arial" w:hAnsi="Arial" w:cs="Arial"/>
          <w:iCs/>
          <w:sz w:val="24"/>
          <w:szCs w:val="24"/>
          <w:lang w:val="fi-FI"/>
        </w:rPr>
      </w:pPr>
      <w:r w:rsidRPr="00D1120F">
        <w:rPr>
          <w:rFonts w:ascii="Arial" w:hAnsi="Arial" w:cs="Arial"/>
          <w:iCs/>
          <w:sz w:val="24"/>
          <w:szCs w:val="24"/>
        </w:rPr>
        <w:lastRenderedPageBreak/>
        <w:t>Bagi Peneliti Selanjutnya</w:t>
      </w:r>
    </w:p>
    <w:p w:rsidR="008B4358" w:rsidRPr="00D1120F" w:rsidRDefault="008B4358" w:rsidP="008B4358">
      <w:pPr>
        <w:spacing w:after="0" w:line="480" w:lineRule="auto"/>
        <w:ind w:left="720"/>
        <w:contextualSpacing/>
        <w:jc w:val="both"/>
        <w:rPr>
          <w:rFonts w:ascii="Arial" w:hAnsi="Arial" w:cs="Arial"/>
          <w:iCs/>
          <w:sz w:val="24"/>
          <w:szCs w:val="24"/>
          <w:lang w:val="fi-FI"/>
        </w:rPr>
      </w:pPr>
      <w:r w:rsidRPr="00D1120F">
        <w:rPr>
          <w:rFonts w:ascii="Arial" w:hAnsi="Arial" w:cs="Arial"/>
          <w:sz w:val="24"/>
          <w:szCs w:val="24"/>
        </w:rPr>
        <w:t xml:space="preserve">Bagi penelitian selanjutnya agar dapat </w:t>
      </w:r>
      <w:r w:rsidRPr="00D1120F">
        <w:rPr>
          <w:rFonts w:ascii="Arial" w:hAnsi="Arial" w:cs="Arial"/>
          <w:sz w:val="24"/>
          <w:szCs w:val="24"/>
          <w:lang w:val="en-US"/>
        </w:rPr>
        <w:t xml:space="preserve">meneliti faktor – faktor apa saja yang menyebabkan terjadinya hipertensi yang dihubungkan dengan </w:t>
      </w:r>
      <w:r w:rsidRPr="00D1120F">
        <w:rPr>
          <w:rFonts w:ascii="Arial" w:hAnsi="Arial" w:cs="Arial"/>
          <w:sz w:val="24"/>
          <w:szCs w:val="24"/>
        </w:rPr>
        <w:t xml:space="preserve">gambaran IMT </w:t>
      </w:r>
      <w:r w:rsidRPr="00D1120F">
        <w:rPr>
          <w:rFonts w:ascii="Arial" w:hAnsi="Arial" w:cs="Arial"/>
          <w:sz w:val="24"/>
          <w:szCs w:val="24"/>
          <w:lang w:val="en-US"/>
        </w:rPr>
        <w:t>dan dengan sampel yang lebih besar dan ruang lingkup yang lebih luas sehingga dapat meningkatkan ketelitian hasil penelitian.</w:t>
      </w:r>
    </w:p>
    <w:p w:rsidR="008B4358" w:rsidRPr="00C76A44" w:rsidRDefault="008B4358" w:rsidP="008B4358">
      <w:pPr>
        <w:numPr>
          <w:ilvl w:val="0"/>
          <w:numId w:val="45"/>
        </w:numPr>
        <w:spacing w:after="0" w:line="480" w:lineRule="auto"/>
        <w:ind w:left="900" w:hanging="540"/>
        <w:contextualSpacing/>
        <w:jc w:val="both"/>
        <w:rPr>
          <w:rFonts w:ascii="Arial" w:hAnsi="Arial" w:cs="Arial"/>
          <w:iCs/>
          <w:sz w:val="24"/>
          <w:szCs w:val="24"/>
          <w:lang w:val="fi-FI"/>
        </w:rPr>
      </w:pPr>
      <w:r w:rsidRPr="00C76A44">
        <w:rPr>
          <w:rFonts w:ascii="Arial" w:hAnsi="Arial" w:cs="Arial"/>
          <w:iCs/>
          <w:sz w:val="24"/>
          <w:szCs w:val="24"/>
        </w:rPr>
        <w:t xml:space="preserve">Bagi </w:t>
      </w:r>
      <w:r w:rsidRPr="00C76A44">
        <w:rPr>
          <w:rFonts w:ascii="Arial" w:hAnsi="Arial" w:cs="Arial"/>
          <w:iCs/>
          <w:sz w:val="24"/>
          <w:szCs w:val="24"/>
          <w:lang w:val="en-US"/>
        </w:rPr>
        <w:t>Instansi Pendidikan</w:t>
      </w:r>
    </w:p>
    <w:p w:rsidR="008B4358" w:rsidRDefault="008B4358" w:rsidP="008B4358">
      <w:pPr>
        <w:spacing w:after="0" w:line="480" w:lineRule="auto"/>
        <w:ind w:left="720"/>
        <w:contextualSpacing/>
        <w:jc w:val="both"/>
        <w:rPr>
          <w:rFonts w:ascii="Arial" w:hAnsi="Arial" w:cs="Arial"/>
          <w:sz w:val="24"/>
          <w:szCs w:val="24"/>
        </w:rPr>
      </w:pPr>
      <w:r w:rsidRPr="00C76A44">
        <w:rPr>
          <w:rFonts w:ascii="Arial" w:hAnsi="Arial" w:cs="Arial"/>
          <w:sz w:val="24"/>
          <w:szCs w:val="24"/>
          <w:lang w:val="en-US"/>
        </w:rPr>
        <w:t xml:space="preserve">Hasil penelitian diharapkan dapat menjadi sumber referensi bagi para mahasiswa untuk lebih memahami </w:t>
      </w:r>
      <w:r w:rsidRPr="00C76A44">
        <w:rPr>
          <w:rFonts w:ascii="Arial" w:hAnsi="Arial" w:cs="Arial"/>
          <w:sz w:val="24"/>
          <w:szCs w:val="24"/>
        </w:rPr>
        <w:t xml:space="preserve">berperilaku hidup sehat terutama dalam konsumsi makanan </w:t>
      </w:r>
      <w:r w:rsidRPr="00C76A44">
        <w:rPr>
          <w:rFonts w:ascii="Arial" w:hAnsi="Arial" w:cs="Arial"/>
          <w:sz w:val="24"/>
          <w:szCs w:val="24"/>
          <w:lang w:val="en-US"/>
        </w:rPr>
        <w:t>yang dapat menyebabkan hipertensi sehingga dapat memberikan edukasi kepada pasien dengan hipertensi saat berdinas maupun di masyarakat.</w:t>
      </w:r>
    </w:p>
    <w:p w:rsidR="008B4358" w:rsidRDefault="008B4358" w:rsidP="008B4358">
      <w:pPr>
        <w:spacing w:after="0" w:line="480" w:lineRule="auto"/>
        <w:ind w:left="720"/>
        <w:contextualSpacing/>
        <w:jc w:val="both"/>
        <w:rPr>
          <w:rFonts w:ascii="Arial" w:hAnsi="Arial" w:cs="Arial"/>
          <w:iCs/>
          <w:sz w:val="24"/>
          <w:szCs w:val="24"/>
        </w:rPr>
        <w:sectPr w:rsidR="008B4358" w:rsidSect="008B4358">
          <w:headerReference w:type="default" r:id="rId20"/>
          <w:pgSz w:w="11909" w:h="16834" w:code="9"/>
          <w:pgMar w:top="2275" w:right="1699" w:bottom="1699" w:left="2275" w:header="720" w:footer="720" w:gutter="0"/>
          <w:pgNumType w:start="60"/>
          <w:cols w:space="720"/>
          <w:docGrid w:linePitch="360"/>
        </w:sectPr>
      </w:pPr>
    </w:p>
    <w:p w:rsidR="008B4358" w:rsidRDefault="008B4358" w:rsidP="008B4358">
      <w:pPr>
        <w:spacing w:after="120" w:line="240" w:lineRule="auto"/>
        <w:ind w:left="810" w:hanging="810"/>
        <w:jc w:val="center"/>
        <w:rPr>
          <w:rFonts w:ascii="Arial" w:hAnsi="Arial" w:cs="Arial"/>
          <w:b/>
          <w:sz w:val="24"/>
          <w:szCs w:val="24"/>
          <w:lang w:val="en-US"/>
        </w:rPr>
      </w:pPr>
      <w:r w:rsidRPr="00791197">
        <w:rPr>
          <w:rFonts w:ascii="Arial" w:hAnsi="Arial" w:cs="Arial"/>
          <w:b/>
          <w:sz w:val="24"/>
          <w:szCs w:val="24"/>
        </w:rPr>
        <w:lastRenderedPageBreak/>
        <w:t>DAFTAR PUSTAKA</w:t>
      </w:r>
    </w:p>
    <w:p w:rsidR="008B4358" w:rsidRDefault="008B4358" w:rsidP="008B4358">
      <w:pPr>
        <w:spacing w:after="120" w:line="240" w:lineRule="auto"/>
        <w:ind w:left="810" w:hanging="810"/>
        <w:jc w:val="center"/>
        <w:rPr>
          <w:rFonts w:ascii="Arial" w:hAnsi="Arial" w:cs="Arial"/>
          <w:b/>
          <w:sz w:val="24"/>
          <w:szCs w:val="24"/>
          <w:lang w:val="en-US"/>
        </w:rPr>
      </w:pPr>
    </w:p>
    <w:p w:rsidR="008B4358" w:rsidRPr="00791197" w:rsidRDefault="008B4358" w:rsidP="008B4358">
      <w:pPr>
        <w:spacing w:after="120" w:line="240" w:lineRule="auto"/>
        <w:ind w:left="810" w:hanging="810"/>
        <w:jc w:val="center"/>
        <w:rPr>
          <w:rFonts w:ascii="Arial" w:hAnsi="Arial" w:cs="Arial"/>
          <w:b/>
          <w:sz w:val="24"/>
          <w:szCs w:val="24"/>
          <w:lang w:val="en-US"/>
        </w:rPr>
      </w:pPr>
    </w:p>
    <w:p w:rsidR="008B4358" w:rsidRDefault="008B4358" w:rsidP="008B435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Pr="003F3C54">
        <w:rPr>
          <w:rFonts w:ascii="Arial" w:hAnsi="Arial" w:cs="Arial"/>
          <w:color w:val="000000" w:themeColor="text1"/>
          <w:sz w:val="24"/>
          <w:szCs w:val="24"/>
        </w:rPr>
        <w:t xml:space="preserve">Adhitya Pradana. (2014). Hubungan Antara Indeks Massa Tubuh (IMT) dengan Nilai Lemak Viseral. </w:t>
      </w:r>
      <w:r w:rsidRPr="003F3C54">
        <w:rPr>
          <w:rFonts w:ascii="Arial" w:hAnsi="Arial" w:cs="Arial"/>
          <w:i/>
          <w:color w:val="000000" w:themeColor="text1"/>
          <w:sz w:val="24"/>
          <w:szCs w:val="24"/>
        </w:rPr>
        <w:t>Jurnal Media Medika Muda</w:t>
      </w:r>
      <w:r w:rsidRPr="003F3C54">
        <w:rPr>
          <w:rFonts w:ascii="Arial" w:hAnsi="Arial" w:cs="Arial"/>
          <w:color w:val="000000" w:themeColor="text1"/>
          <w:sz w:val="24"/>
          <w:szCs w:val="24"/>
        </w:rPr>
        <w:t>. Fakultas Kedokteran,universitas Diponegoro.</w:t>
      </w:r>
    </w:p>
    <w:p w:rsidR="008B4358" w:rsidRPr="003F3C54" w:rsidRDefault="008B4358" w:rsidP="008B4358">
      <w:pPr>
        <w:spacing w:after="0" w:line="240" w:lineRule="auto"/>
        <w:jc w:val="both"/>
        <w:rPr>
          <w:rFonts w:ascii="Arial" w:hAnsi="Arial" w:cs="Arial"/>
          <w:color w:val="000000" w:themeColor="text1"/>
          <w:sz w:val="24"/>
          <w:szCs w:val="24"/>
        </w:rPr>
      </w:pPr>
    </w:p>
    <w:p w:rsidR="008B4358" w:rsidRDefault="008B4358" w:rsidP="008B435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Pr="003F3C54">
        <w:rPr>
          <w:rFonts w:ascii="Arial" w:hAnsi="Arial" w:cs="Arial"/>
          <w:color w:val="000000" w:themeColor="text1"/>
          <w:sz w:val="24"/>
          <w:szCs w:val="24"/>
        </w:rPr>
        <w:t xml:space="preserve">Almatsier, S. 2014. </w:t>
      </w:r>
      <w:r w:rsidRPr="003F3C54">
        <w:rPr>
          <w:rFonts w:ascii="Arial" w:hAnsi="Arial" w:cs="Arial"/>
          <w:i/>
          <w:color w:val="000000" w:themeColor="text1"/>
          <w:sz w:val="24"/>
          <w:szCs w:val="24"/>
        </w:rPr>
        <w:t>Prinsip Dasar Ilmu Gizi</w:t>
      </w:r>
      <w:r w:rsidRPr="003F3C54">
        <w:rPr>
          <w:rFonts w:ascii="Arial" w:hAnsi="Arial" w:cs="Arial"/>
          <w:color w:val="000000" w:themeColor="text1"/>
          <w:sz w:val="24"/>
          <w:szCs w:val="24"/>
        </w:rPr>
        <w:t>. PT. Gramedia Pustaka Utama, Jakarta.</w:t>
      </w:r>
    </w:p>
    <w:p w:rsidR="008B4358" w:rsidRPr="003F3C54" w:rsidRDefault="008B4358" w:rsidP="008B4358">
      <w:pPr>
        <w:spacing w:after="0" w:line="240" w:lineRule="auto"/>
        <w:jc w:val="both"/>
        <w:rPr>
          <w:rFonts w:ascii="Arial" w:hAnsi="Arial" w:cs="Arial"/>
          <w:color w:val="000000" w:themeColor="text1"/>
          <w:sz w:val="24"/>
          <w:szCs w:val="24"/>
        </w:rPr>
      </w:pPr>
    </w:p>
    <w:p w:rsidR="008B4358" w:rsidRDefault="008B4358" w:rsidP="008B435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Pr="003F3C54">
        <w:rPr>
          <w:rFonts w:ascii="Arial" w:hAnsi="Arial" w:cs="Arial"/>
          <w:color w:val="000000" w:themeColor="text1"/>
          <w:sz w:val="24"/>
          <w:szCs w:val="24"/>
        </w:rPr>
        <w:t xml:space="preserve">Anggraini </w:t>
      </w:r>
      <w:r w:rsidRPr="003F3C54">
        <w:rPr>
          <w:rFonts w:ascii="Arial" w:hAnsi="Arial" w:cs="Arial"/>
          <w:i/>
          <w:color w:val="000000" w:themeColor="text1"/>
          <w:sz w:val="24"/>
          <w:szCs w:val="24"/>
        </w:rPr>
        <w:t>et al</w:t>
      </w:r>
      <w:r w:rsidRPr="003F3C54">
        <w:rPr>
          <w:rFonts w:ascii="Arial" w:hAnsi="Arial" w:cs="Arial"/>
          <w:color w:val="000000" w:themeColor="text1"/>
          <w:sz w:val="24"/>
          <w:szCs w:val="24"/>
        </w:rPr>
        <w:t xml:space="preserve">. (2009). </w:t>
      </w:r>
      <w:r w:rsidRPr="003F3C54">
        <w:rPr>
          <w:rFonts w:ascii="Arial" w:hAnsi="Arial" w:cs="Arial"/>
          <w:i/>
          <w:color w:val="000000" w:themeColor="text1"/>
          <w:sz w:val="24"/>
          <w:szCs w:val="24"/>
        </w:rPr>
        <w:t>Faktor-Faktor yang Berhubungan dengan Kejadian Hipertensi pada Pasien yang Berobat di Poliklinik Dewasa Puskesmas Bangkinang Periode Januari Sampai Juni 2008</w:t>
      </w:r>
      <w:r w:rsidRPr="003F3C54">
        <w:rPr>
          <w:rFonts w:ascii="Arial" w:hAnsi="Arial" w:cs="Arial"/>
          <w:color w:val="000000" w:themeColor="text1"/>
          <w:sz w:val="24"/>
          <w:szCs w:val="24"/>
        </w:rPr>
        <w:t>.Thesis. Riau</w:t>
      </w:r>
    </w:p>
    <w:p w:rsidR="008B4358" w:rsidRPr="003F3C54" w:rsidRDefault="008B4358" w:rsidP="008B4358">
      <w:pPr>
        <w:spacing w:after="0" w:line="240" w:lineRule="auto"/>
        <w:jc w:val="both"/>
        <w:rPr>
          <w:rFonts w:ascii="Arial" w:hAnsi="Arial" w:cs="Arial"/>
          <w:color w:val="000000" w:themeColor="text1"/>
          <w:sz w:val="24"/>
          <w:szCs w:val="24"/>
        </w:rPr>
      </w:pPr>
    </w:p>
    <w:p w:rsidR="008B4358" w:rsidRDefault="008B4358" w:rsidP="008B435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Pr="003F3C54">
        <w:rPr>
          <w:rFonts w:ascii="Arial" w:hAnsi="Arial" w:cs="Arial"/>
          <w:color w:val="000000" w:themeColor="text1"/>
          <w:sz w:val="24"/>
          <w:szCs w:val="24"/>
        </w:rPr>
        <w:t xml:space="preserve">Corwin, E.J. (2009). </w:t>
      </w:r>
      <w:r w:rsidRPr="003F3C54">
        <w:rPr>
          <w:rFonts w:ascii="Arial" w:hAnsi="Arial" w:cs="Arial"/>
          <w:i/>
          <w:color w:val="000000" w:themeColor="text1"/>
          <w:sz w:val="24"/>
          <w:szCs w:val="24"/>
        </w:rPr>
        <w:t>Buku saku patofisiologi</w:t>
      </w:r>
      <w:r w:rsidRPr="003F3C54">
        <w:rPr>
          <w:rFonts w:ascii="Arial" w:hAnsi="Arial" w:cs="Arial"/>
          <w:color w:val="000000" w:themeColor="text1"/>
          <w:sz w:val="24"/>
          <w:szCs w:val="24"/>
        </w:rPr>
        <w:t>. (Ed.3). Subekti (penerjemah). Jakarta : penerbit buku kedoktran EGC.</w:t>
      </w:r>
    </w:p>
    <w:p w:rsidR="008B4358" w:rsidRPr="003F3C54" w:rsidRDefault="008B4358" w:rsidP="008B4358">
      <w:pPr>
        <w:spacing w:after="0" w:line="240" w:lineRule="auto"/>
        <w:jc w:val="both"/>
        <w:rPr>
          <w:rFonts w:ascii="Arial" w:hAnsi="Arial" w:cs="Arial"/>
          <w:color w:val="000000" w:themeColor="text1"/>
          <w:sz w:val="24"/>
          <w:szCs w:val="24"/>
        </w:rPr>
      </w:pPr>
    </w:p>
    <w:p w:rsidR="008B4358" w:rsidRDefault="008B4358" w:rsidP="008B435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Pr="003F3C54">
        <w:rPr>
          <w:rFonts w:ascii="Arial" w:hAnsi="Arial" w:cs="Arial"/>
          <w:color w:val="000000" w:themeColor="text1"/>
          <w:sz w:val="24"/>
          <w:szCs w:val="24"/>
        </w:rPr>
        <w:t xml:space="preserve">Chobanian  AV,  Bakris  GL,  Black  Hr,  Cushman  WC,  Green  La,  Izzo  JL et  al. </w:t>
      </w:r>
      <w:r w:rsidRPr="003F3C54">
        <w:rPr>
          <w:rFonts w:ascii="Arial" w:hAnsi="Arial" w:cs="Arial"/>
          <w:i/>
          <w:color w:val="000000" w:themeColor="text1"/>
          <w:sz w:val="24"/>
          <w:szCs w:val="24"/>
        </w:rPr>
        <w:t>Seventh Report of The Joint National Committee on Prevention, Detection, Evaluation,  and  Treatment  of  High  Blood  Pressure</w:t>
      </w:r>
      <w:r w:rsidRPr="003F3C54">
        <w:rPr>
          <w:rFonts w:ascii="Arial" w:hAnsi="Arial" w:cs="Arial"/>
          <w:color w:val="000000" w:themeColor="text1"/>
          <w:sz w:val="24"/>
          <w:szCs w:val="24"/>
        </w:rPr>
        <w:t>.  Hypertension (2013).</w:t>
      </w:r>
    </w:p>
    <w:p w:rsidR="008B4358" w:rsidRPr="003F3C54" w:rsidRDefault="008B4358" w:rsidP="008B4358">
      <w:pPr>
        <w:spacing w:after="0" w:line="240" w:lineRule="auto"/>
        <w:jc w:val="both"/>
        <w:rPr>
          <w:rFonts w:ascii="Arial" w:hAnsi="Arial" w:cs="Arial"/>
          <w:color w:val="000000" w:themeColor="text1"/>
          <w:sz w:val="24"/>
          <w:szCs w:val="24"/>
        </w:rPr>
      </w:pPr>
    </w:p>
    <w:p w:rsidR="008B4358" w:rsidRDefault="008B4358" w:rsidP="008B435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Pr="003F3C54">
        <w:rPr>
          <w:rFonts w:ascii="Arial" w:hAnsi="Arial" w:cs="Arial"/>
          <w:color w:val="000000" w:themeColor="text1"/>
          <w:sz w:val="24"/>
          <w:szCs w:val="24"/>
        </w:rPr>
        <w:t xml:space="preserve">Depkes RI (2009). </w:t>
      </w:r>
      <w:r w:rsidRPr="003F3C54">
        <w:rPr>
          <w:rFonts w:ascii="Arial" w:hAnsi="Arial" w:cs="Arial"/>
          <w:i/>
          <w:color w:val="000000" w:themeColor="text1"/>
          <w:sz w:val="24"/>
          <w:szCs w:val="24"/>
        </w:rPr>
        <w:t>Kategori Usia</w:t>
      </w:r>
      <w:r w:rsidRPr="003F3C54">
        <w:rPr>
          <w:rFonts w:ascii="Arial" w:hAnsi="Arial" w:cs="Arial"/>
          <w:color w:val="000000" w:themeColor="text1"/>
          <w:sz w:val="24"/>
          <w:szCs w:val="24"/>
        </w:rPr>
        <w:t>. Dalam http://kategori-umurmenurut-Depkes.html. Diakses Pada Tanggal 15 Mei 2019.</w:t>
      </w:r>
    </w:p>
    <w:p w:rsidR="008B4358" w:rsidRPr="003F3C54" w:rsidRDefault="008B4358" w:rsidP="008B4358">
      <w:pPr>
        <w:spacing w:after="0" w:line="240" w:lineRule="auto"/>
        <w:jc w:val="both"/>
        <w:rPr>
          <w:rFonts w:ascii="Arial" w:hAnsi="Arial" w:cs="Arial"/>
          <w:color w:val="000000" w:themeColor="text1"/>
          <w:sz w:val="24"/>
          <w:szCs w:val="24"/>
        </w:rPr>
      </w:pPr>
    </w:p>
    <w:p w:rsidR="008B4358" w:rsidRDefault="008B4358" w:rsidP="008B435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Pr="003F3C54">
        <w:rPr>
          <w:rFonts w:ascii="Arial" w:hAnsi="Arial" w:cs="Arial"/>
          <w:color w:val="000000" w:themeColor="text1"/>
          <w:sz w:val="24"/>
          <w:szCs w:val="24"/>
        </w:rPr>
        <w:t xml:space="preserve">Endrawatingsih,S.E. </w:t>
      </w:r>
      <w:r w:rsidRPr="003F3C54">
        <w:rPr>
          <w:rFonts w:ascii="Arial" w:hAnsi="Arial" w:cs="Arial"/>
          <w:i/>
          <w:color w:val="000000" w:themeColor="text1"/>
          <w:sz w:val="24"/>
          <w:szCs w:val="24"/>
        </w:rPr>
        <w:t xml:space="preserve">faktor-faktor yang berhubungan dengan  kejadian hipertensi </w:t>
      </w:r>
      <w:r w:rsidRPr="003F3C54">
        <w:rPr>
          <w:rFonts w:ascii="Arial" w:hAnsi="Arial" w:cs="Arial"/>
          <w:color w:val="000000" w:themeColor="text1"/>
          <w:sz w:val="24"/>
          <w:szCs w:val="24"/>
        </w:rPr>
        <w:t>di Puskesmas Grogola Limo Depok Jawa Barat(2013).</w:t>
      </w:r>
    </w:p>
    <w:p w:rsidR="008B4358" w:rsidRPr="003F3C54" w:rsidRDefault="008B4358" w:rsidP="008B4358">
      <w:pPr>
        <w:spacing w:after="0" w:line="240" w:lineRule="auto"/>
        <w:jc w:val="both"/>
        <w:rPr>
          <w:rFonts w:ascii="Arial" w:hAnsi="Arial" w:cs="Arial"/>
          <w:color w:val="000000" w:themeColor="text1"/>
          <w:sz w:val="24"/>
          <w:szCs w:val="24"/>
        </w:rPr>
      </w:pPr>
    </w:p>
    <w:p w:rsidR="008B4358" w:rsidRDefault="008B4358" w:rsidP="008B435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Pr="003F3C54">
        <w:rPr>
          <w:rFonts w:ascii="Arial" w:hAnsi="Arial" w:cs="Arial"/>
          <w:color w:val="000000" w:themeColor="text1"/>
          <w:sz w:val="24"/>
          <w:szCs w:val="24"/>
        </w:rPr>
        <w:t xml:space="preserve">Gray, H., Dawkins, K. D., Morgan, J. M., Simpson., 2005, </w:t>
      </w:r>
      <w:r w:rsidRPr="003F3C54">
        <w:rPr>
          <w:rFonts w:ascii="Arial" w:hAnsi="Arial" w:cs="Arial"/>
          <w:i/>
          <w:color w:val="000000" w:themeColor="text1"/>
          <w:sz w:val="24"/>
          <w:szCs w:val="24"/>
        </w:rPr>
        <w:t>Lectures notes kardiologi</w:t>
      </w:r>
      <w:r w:rsidRPr="003F3C54">
        <w:rPr>
          <w:rFonts w:ascii="Arial" w:hAnsi="Arial" w:cs="Arial"/>
          <w:color w:val="000000" w:themeColor="text1"/>
          <w:sz w:val="24"/>
          <w:szCs w:val="24"/>
        </w:rPr>
        <w:t>, edisi keempat, Jakarta, Erlangga.</w:t>
      </w:r>
    </w:p>
    <w:p w:rsidR="008B4358" w:rsidRPr="003F3C54" w:rsidRDefault="008B4358" w:rsidP="008B4358">
      <w:pPr>
        <w:spacing w:after="0" w:line="240" w:lineRule="auto"/>
        <w:jc w:val="both"/>
        <w:rPr>
          <w:rFonts w:ascii="Arial" w:hAnsi="Arial" w:cs="Arial"/>
          <w:color w:val="000000" w:themeColor="text1"/>
          <w:sz w:val="24"/>
          <w:szCs w:val="24"/>
        </w:rPr>
      </w:pPr>
    </w:p>
    <w:p w:rsidR="008B4358" w:rsidRDefault="008B4358" w:rsidP="008B4358">
      <w:pPr>
        <w:spacing w:after="0" w:line="240" w:lineRule="auto"/>
        <w:jc w:val="both"/>
        <w:rPr>
          <w:rFonts w:ascii="Arial" w:hAnsi="Arial" w:cs="Arial"/>
          <w:color w:val="000000" w:themeColor="text1"/>
          <w:sz w:val="24"/>
          <w:szCs w:val="24"/>
          <w:shd w:val="clear" w:color="auto" w:fill="FFFFFF"/>
        </w:rPr>
      </w:pPr>
      <w:r w:rsidRPr="003F3C54">
        <w:rPr>
          <w:rFonts w:ascii="Arial" w:hAnsi="Arial" w:cs="Arial"/>
          <w:color w:val="000000" w:themeColor="text1"/>
          <w:sz w:val="24"/>
          <w:szCs w:val="24"/>
        </w:rPr>
        <w:t xml:space="preserve"> </w:t>
      </w:r>
      <w:r>
        <w:rPr>
          <w:rFonts w:ascii="Arial" w:hAnsi="Arial" w:cs="Arial"/>
          <w:color w:val="000000" w:themeColor="text1"/>
          <w:sz w:val="24"/>
          <w:szCs w:val="24"/>
        </w:rPr>
        <w:t xml:space="preserve">       </w:t>
      </w:r>
      <w:r w:rsidRPr="003F3C54">
        <w:rPr>
          <w:rFonts w:ascii="Arial" w:hAnsi="Arial" w:cs="Arial"/>
          <w:color w:val="000000" w:themeColor="text1"/>
          <w:sz w:val="24"/>
          <w:szCs w:val="24"/>
          <w:shd w:val="clear" w:color="auto" w:fill="FFFFFF"/>
        </w:rPr>
        <w:t xml:space="preserve">Indriyani, (2009). </w:t>
      </w:r>
      <w:r w:rsidRPr="003F3C54">
        <w:rPr>
          <w:rFonts w:ascii="Arial" w:hAnsi="Arial" w:cs="Arial"/>
          <w:i/>
          <w:color w:val="000000" w:themeColor="text1"/>
          <w:sz w:val="24"/>
          <w:szCs w:val="24"/>
          <w:shd w:val="clear" w:color="auto" w:fill="FFFFFF"/>
        </w:rPr>
        <w:t>Deteksi Dini Kolestrol, Hipertensi, dan Stroke</w:t>
      </w:r>
      <w:r w:rsidRPr="003F3C54">
        <w:rPr>
          <w:rFonts w:ascii="Arial" w:hAnsi="Arial" w:cs="Arial"/>
          <w:color w:val="000000" w:themeColor="text1"/>
          <w:sz w:val="24"/>
          <w:szCs w:val="24"/>
          <w:shd w:val="clear" w:color="auto" w:fill="FFFFFF"/>
        </w:rPr>
        <w:t>. Jakarta: Milestone.</w:t>
      </w:r>
    </w:p>
    <w:p w:rsidR="008B4358" w:rsidRPr="00EE7569" w:rsidRDefault="008B4358" w:rsidP="008B4358">
      <w:pPr>
        <w:spacing w:after="0" w:line="240" w:lineRule="auto"/>
        <w:jc w:val="both"/>
        <w:rPr>
          <w:rFonts w:ascii="Arial" w:hAnsi="Arial" w:cs="Arial"/>
          <w:color w:val="000000" w:themeColor="text1"/>
          <w:sz w:val="24"/>
          <w:szCs w:val="24"/>
          <w:shd w:val="clear" w:color="auto" w:fill="FFFFFF"/>
        </w:rPr>
      </w:pPr>
    </w:p>
    <w:p w:rsidR="008B4358" w:rsidRDefault="008B4358" w:rsidP="008B435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Pr="003F3C54">
        <w:rPr>
          <w:rFonts w:ascii="Arial" w:hAnsi="Arial" w:cs="Arial"/>
          <w:color w:val="000000" w:themeColor="text1"/>
          <w:sz w:val="24"/>
          <w:szCs w:val="24"/>
        </w:rPr>
        <w:t xml:space="preserve">JNC VII. 2003. </w:t>
      </w:r>
      <w:r w:rsidRPr="003F3C54">
        <w:rPr>
          <w:rFonts w:ascii="Arial" w:hAnsi="Arial" w:cs="Arial"/>
          <w:i/>
          <w:color w:val="000000" w:themeColor="text1"/>
          <w:sz w:val="24"/>
          <w:szCs w:val="24"/>
        </w:rPr>
        <w:t>The seventh report of the Joint National Committee on prevention, detection, evaluation, and treatment of high blood pressure</w:t>
      </w:r>
      <w:r w:rsidRPr="003F3C54">
        <w:rPr>
          <w:rFonts w:ascii="Arial" w:hAnsi="Arial" w:cs="Arial"/>
          <w:color w:val="000000" w:themeColor="text1"/>
          <w:sz w:val="24"/>
          <w:szCs w:val="24"/>
        </w:rPr>
        <w:t xml:space="preserve">. Hypertension,2: 1206-52. </w:t>
      </w:r>
      <w:hyperlink r:id="rId21" w:history="1">
        <w:r w:rsidRPr="003F3C54">
          <w:rPr>
            <w:rStyle w:val="Hyperlink"/>
            <w:rFonts w:ascii="Arial" w:hAnsi="Arial" w:cs="Arial"/>
            <w:color w:val="000000" w:themeColor="text1"/>
            <w:sz w:val="24"/>
            <w:szCs w:val="24"/>
          </w:rPr>
          <w:t>http://hyper.ahajournals.org/cgi/content/full/42/6/1206</w:t>
        </w:r>
      </w:hyperlink>
      <w:r w:rsidRPr="003F3C54">
        <w:rPr>
          <w:rFonts w:ascii="Arial" w:hAnsi="Arial" w:cs="Arial"/>
          <w:color w:val="000000" w:themeColor="text1"/>
          <w:sz w:val="24"/>
          <w:szCs w:val="24"/>
        </w:rPr>
        <w:t>, 8 Desember 2009.</w:t>
      </w:r>
    </w:p>
    <w:p w:rsidR="008B4358" w:rsidRPr="003F3C54" w:rsidRDefault="008B4358" w:rsidP="008B4358">
      <w:pPr>
        <w:spacing w:after="0" w:line="240" w:lineRule="auto"/>
        <w:jc w:val="both"/>
        <w:rPr>
          <w:rFonts w:ascii="Arial" w:hAnsi="Arial" w:cs="Arial"/>
          <w:color w:val="000000" w:themeColor="text1"/>
          <w:sz w:val="24"/>
          <w:szCs w:val="24"/>
        </w:rPr>
      </w:pPr>
    </w:p>
    <w:p w:rsidR="008B4358" w:rsidRDefault="008B4358" w:rsidP="008B435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Pr="003F3C54">
        <w:rPr>
          <w:rFonts w:ascii="Arial" w:hAnsi="Arial" w:cs="Arial"/>
          <w:color w:val="000000" w:themeColor="text1"/>
          <w:sz w:val="24"/>
          <w:szCs w:val="24"/>
        </w:rPr>
        <w:t>Kemenkes RI. (2013) Laporan riset kesehatan dasar (Riskesdas) tahun 2013. Kementerian Kesehatan RI. Jakarta.</w:t>
      </w:r>
    </w:p>
    <w:p w:rsidR="008B4358" w:rsidRPr="003F3C54" w:rsidRDefault="008B4358" w:rsidP="008B4358">
      <w:pPr>
        <w:spacing w:after="0" w:line="240" w:lineRule="auto"/>
        <w:jc w:val="both"/>
        <w:rPr>
          <w:rFonts w:ascii="Arial" w:hAnsi="Arial" w:cs="Arial"/>
          <w:color w:val="000000" w:themeColor="text1"/>
          <w:sz w:val="24"/>
          <w:szCs w:val="24"/>
        </w:rPr>
      </w:pPr>
    </w:p>
    <w:p w:rsidR="008B4358" w:rsidRPr="003F3C54" w:rsidRDefault="008B4358" w:rsidP="008B435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Pr="003F3C54">
        <w:rPr>
          <w:rFonts w:ascii="Arial" w:hAnsi="Arial" w:cs="Arial"/>
          <w:color w:val="000000" w:themeColor="text1"/>
          <w:sz w:val="24"/>
          <w:szCs w:val="24"/>
        </w:rPr>
        <w:t xml:space="preserve">Kemenkes RI (2015). </w:t>
      </w:r>
      <w:r w:rsidRPr="003F3C54">
        <w:rPr>
          <w:rFonts w:ascii="Arial" w:hAnsi="Arial" w:cs="Arial"/>
          <w:i/>
          <w:color w:val="000000" w:themeColor="text1"/>
          <w:sz w:val="24"/>
          <w:szCs w:val="24"/>
        </w:rPr>
        <w:t>Pengantar Epidemologi.</w:t>
      </w:r>
      <w:r w:rsidRPr="003F3C54">
        <w:rPr>
          <w:rFonts w:ascii="Arial" w:hAnsi="Arial" w:cs="Arial"/>
          <w:color w:val="000000" w:themeColor="text1"/>
          <w:sz w:val="24"/>
          <w:szCs w:val="24"/>
        </w:rPr>
        <w:t xml:space="preserve"> Edisi Revisi jakarta: Rineka Cipta..(2015). Pusat data dan informasi Kementrian Kesehatan RI, Hipertensi.</w:t>
      </w:r>
    </w:p>
    <w:p w:rsidR="008B4358" w:rsidRDefault="008B4358" w:rsidP="008B435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lastRenderedPageBreak/>
        <w:t xml:space="preserve">       </w:t>
      </w:r>
      <w:r w:rsidRPr="003F3C54">
        <w:rPr>
          <w:rFonts w:ascii="Arial" w:hAnsi="Arial" w:cs="Arial"/>
          <w:color w:val="000000" w:themeColor="text1"/>
          <w:sz w:val="24"/>
          <w:szCs w:val="24"/>
        </w:rPr>
        <w:t>Khomsan, Ali. (2010</w:t>
      </w:r>
      <w:r w:rsidRPr="003F3C54">
        <w:rPr>
          <w:rFonts w:ascii="Arial" w:hAnsi="Arial" w:cs="Arial"/>
          <w:i/>
          <w:color w:val="000000" w:themeColor="text1"/>
          <w:sz w:val="24"/>
          <w:szCs w:val="24"/>
        </w:rPr>
        <w:t>). Solusi Makanan Sehat. Jakarta: Raja Grafindo Persada.__________ . (2013). Pangan dan Gizi Untuk Kesehatan</w:t>
      </w:r>
      <w:r w:rsidRPr="003F3C54">
        <w:rPr>
          <w:rFonts w:ascii="Arial" w:hAnsi="Arial" w:cs="Arial"/>
          <w:color w:val="000000" w:themeColor="text1"/>
          <w:sz w:val="24"/>
          <w:szCs w:val="24"/>
        </w:rPr>
        <w:t>. Jakarta : Raja Grafindo Persada.</w:t>
      </w:r>
    </w:p>
    <w:p w:rsidR="008B4358" w:rsidRPr="003F3C54" w:rsidRDefault="008B4358" w:rsidP="008B4358">
      <w:pPr>
        <w:spacing w:after="0" w:line="240" w:lineRule="auto"/>
        <w:jc w:val="both"/>
        <w:rPr>
          <w:rFonts w:ascii="Arial" w:hAnsi="Arial" w:cs="Arial"/>
          <w:color w:val="000000" w:themeColor="text1"/>
          <w:sz w:val="24"/>
          <w:szCs w:val="24"/>
        </w:rPr>
      </w:pPr>
    </w:p>
    <w:p w:rsidR="008B4358" w:rsidRDefault="008B4358" w:rsidP="008B435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Pr="003F3C54">
        <w:rPr>
          <w:rFonts w:ascii="Arial" w:hAnsi="Arial" w:cs="Arial"/>
          <w:color w:val="000000" w:themeColor="text1"/>
          <w:sz w:val="24"/>
          <w:szCs w:val="24"/>
        </w:rPr>
        <w:t xml:space="preserve">Maryani, Herti dan LusiKristiana. 2005. </w:t>
      </w:r>
      <w:r w:rsidRPr="003F3C54">
        <w:rPr>
          <w:rFonts w:ascii="Arial" w:hAnsi="Arial" w:cs="Arial"/>
          <w:i/>
          <w:color w:val="000000" w:themeColor="text1"/>
          <w:sz w:val="24"/>
          <w:szCs w:val="24"/>
        </w:rPr>
        <w:t>Khasiat dan Manfaat Rosela</w:t>
      </w:r>
      <w:r w:rsidRPr="003F3C54">
        <w:rPr>
          <w:rFonts w:ascii="Arial" w:hAnsi="Arial" w:cs="Arial"/>
          <w:color w:val="000000" w:themeColor="text1"/>
          <w:sz w:val="24"/>
          <w:szCs w:val="24"/>
        </w:rPr>
        <w:t>. Jakarta: Agromedia Pustaka.</w:t>
      </w:r>
    </w:p>
    <w:p w:rsidR="008B4358" w:rsidRPr="003F3C54" w:rsidRDefault="008B4358" w:rsidP="008B4358">
      <w:pPr>
        <w:spacing w:after="0" w:line="240" w:lineRule="auto"/>
        <w:jc w:val="both"/>
        <w:rPr>
          <w:rFonts w:ascii="Arial" w:hAnsi="Arial" w:cs="Arial"/>
          <w:color w:val="000000" w:themeColor="text1"/>
          <w:sz w:val="24"/>
          <w:szCs w:val="24"/>
        </w:rPr>
      </w:pPr>
    </w:p>
    <w:p w:rsidR="008B4358" w:rsidRPr="003F3C54" w:rsidRDefault="008B4358" w:rsidP="008B4358">
      <w:pPr>
        <w:spacing w:after="120" w:line="360" w:lineRule="auto"/>
        <w:ind w:left="810" w:hanging="810"/>
        <w:jc w:val="both"/>
        <w:rPr>
          <w:rFonts w:ascii="Arial" w:hAnsi="Arial" w:cs="Arial"/>
          <w:color w:val="000000" w:themeColor="text1"/>
          <w:sz w:val="24"/>
          <w:szCs w:val="24"/>
        </w:rPr>
      </w:pPr>
      <w:r>
        <w:rPr>
          <w:rFonts w:ascii="Arial" w:hAnsi="Arial" w:cs="Arial"/>
          <w:color w:val="000000" w:themeColor="text1"/>
          <w:sz w:val="24"/>
          <w:szCs w:val="24"/>
        </w:rPr>
        <w:t xml:space="preserve">       </w:t>
      </w:r>
      <w:r w:rsidRPr="003F3C54">
        <w:rPr>
          <w:rFonts w:ascii="Arial" w:hAnsi="Arial" w:cs="Arial"/>
          <w:color w:val="000000" w:themeColor="text1"/>
          <w:sz w:val="24"/>
          <w:szCs w:val="24"/>
        </w:rPr>
        <w:t xml:space="preserve">Nurkhalida. 2013. </w:t>
      </w:r>
      <w:r w:rsidRPr="003F3C54">
        <w:rPr>
          <w:rFonts w:ascii="Arial" w:hAnsi="Arial" w:cs="Arial"/>
          <w:i/>
          <w:color w:val="000000" w:themeColor="text1"/>
          <w:sz w:val="24"/>
          <w:szCs w:val="24"/>
        </w:rPr>
        <w:t>Warta Kesehatan Masyarakat.Depkes RI</w:t>
      </w:r>
      <w:r w:rsidRPr="003F3C54">
        <w:rPr>
          <w:rFonts w:ascii="Arial" w:hAnsi="Arial" w:cs="Arial"/>
          <w:color w:val="000000" w:themeColor="text1"/>
          <w:sz w:val="24"/>
          <w:szCs w:val="24"/>
        </w:rPr>
        <w:t>. Jakarta.</w:t>
      </w:r>
    </w:p>
    <w:p w:rsidR="008B4358" w:rsidRDefault="008B4358" w:rsidP="008B435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Pr="003F3C54">
        <w:rPr>
          <w:rFonts w:ascii="Arial" w:hAnsi="Arial" w:cs="Arial"/>
          <w:color w:val="000000" w:themeColor="text1"/>
          <w:sz w:val="24"/>
          <w:szCs w:val="24"/>
        </w:rPr>
        <w:t xml:space="preserve">Nursalam.(2008). </w:t>
      </w:r>
      <w:r w:rsidRPr="003F3C54">
        <w:rPr>
          <w:rFonts w:ascii="Arial" w:hAnsi="Arial" w:cs="Arial"/>
          <w:i/>
          <w:color w:val="000000" w:themeColor="text1"/>
          <w:sz w:val="24"/>
          <w:szCs w:val="24"/>
        </w:rPr>
        <w:t>Konsep dan Penerapan Metodologi Penelitian Ilmu Keperawatan.</w:t>
      </w:r>
      <w:r w:rsidRPr="003F3C54">
        <w:rPr>
          <w:rFonts w:ascii="Arial" w:hAnsi="Arial" w:cs="Arial"/>
          <w:color w:val="000000" w:themeColor="text1"/>
          <w:sz w:val="24"/>
          <w:szCs w:val="24"/>
        </w:rPr>
        <w:t xml:space="preserve"> Edisi 2. Jakarta:Salemba Medika</w:t>
      </w:r>
    </w:p>
    <w:p w:rsidR="008B4358" w:rsidRPr="003F3C54" w:rsidRDefault="008B4358" w:rsidP="008B4358">
      <w:pPr>
        <w:spacing w:after="0" w:line="240" w:lineRule="auto"/>
        <w:jc w:val="both"/>
        <w:rPr>
          <w:rFonts w:ascii="Arial" w:hAnsi="Arial" w:cs="Arial"/>
          <w:color w:val="000000" w:themeColor="text1"/>
          <w:sz w:val="24"/>
          <w:szCs w:val="24"/>
        </w:rPr>
      </w:pPr>
    </w:p>
    <w:p w:rsidR="008B4358" w:rsidRDefault="008B4358" w:rsidP="008B435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Pr="003F3C54">
        <w:rPr>
          <w:rFonts w:ascii="Arial" w:hAnsi="Arial" w:cs="Arial"/>
          <w:color w:val="000000" w:themeColor="text1"/>
          <w:sz w:val="24"/>
          <w:szCs w:val="24"/>
        </w:rPr>
        <w:t xml:space="preserve">Nursalam. (2013). </w:t>
      </w:r>
      <w:r w:rsidRPr="003F3C54">
        <w:rPr>
          <w:rFonts w:ascii="Arial" w:hAnsi="Arial" w:cs="Arial"/>
          <w:i/>
          <w:color w:val="000000" w:themeColor="text1"/>
          <w:sz w:val="24"/>
          <w:szCs w:val="24"/>
        </w:rPr>
        <w:t>Konsep dan Penerapan Metodelogi Penelitian Ilmu Keperawatan Pedoman Skripsi, Tesis, dan InstrumenPenelitian Keperawatan</w:t>
      </w:r>
      <w:r w:rsidRPr="003F3C54">
        <w:rPr>
          <w:rFonts w:ascii="Arial" w:hAnsi="Arial" w:cs="Arial"/>
          <w:color w:val="000000" w:themeColor="text1"/>
          <w:sz w:val="24"/>
          <w:szCs w:val="24"/>
        </w:rPr>
        <w:t>. Jakarta: Salemba Medika.</w:t>
      </w:r>
    </w:p>
    <w:p w:rsidR="008B4358" w:rsidRPr="003F3C54" w:rsidRDefault="008B4358" w:rsidP="008B4358">
      <w:pPr>
        <w:spacing w:after="0" w:line="240" w:lineRule="auto"/>
        <w:jc w:val="both"/>
        <w:rPr>
          <w:rFonts w:ascii="Arial" w:hAnsi="Arial" w:cs="Arial"/>
          <w:color w:val="000000" w:themeColor="text1"/>
          <w:sz w:val="24"/>
          <w:szCs w:val="24"/>
        </w:rPr>
      </w:pPr>
    </w:p>
    <w:p w:rsidR="008B4358" w:rsidRPr="003F3C54" w:rsidRDefault="008B4358" w:rsidP="008B435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Pr="003F3C54">
        <w:rPr>
          <w:rFonts w:ascii="Arial" w:hAnsi="Arial" w:cs="Arial"/>
          <w:color w:val="000000" w:themeColor="text1"/>
          <w:sz w:val="24"/>
          <w:szCs w:val="24"/>
        </w:rPr>
        <w:t xml:space="preserve">Riskesdas (2018). </w:t>
      </w:r>
      <w:r w:rsidRPr="003F3C54">
        <w:rPr>
          <w:rFonts w:ascii="Arial" w:hAnsi="Arial" w:cs="Arial"/>
          <w:i/>
          <w:color w:val="000000" w:themeColor="text1"/>
          <w:sz w:val="24"/>
          <w:szCs w:val="24"/>
        </w:rPr>
        <w:t xml:space="preserve">Hasil Utama Riset </w:t>
      </w:r>
      <w:r>
        <w:rPr>
          <w:rFonts w:ascii="Arial" w:hAnsi="Arial" w:cs="Arial"/>
          <w:i/>
          <w:color w:val="000000" w:themeColor="text1"/>
          <w:sz w:val="24"/>
          <w:szCs w:val="24"/>
        </w:rPr>
        <w:t>Kesehatan Dasar. Available From</w:t>
      </w:r>
      <w:r w:rsidRPr="003F3C54">
        <w:rPr>
          <w:rFonts w:ascii="Arial" w:hAnsi="Arial" w:cs="Arial"/>
          <w:i/>
          <w:color w:val="000000" w:themeColor="text1"/>
          <w:sz w:val="24"/>
          <w:szCs w:val="24"/>
        </w:rPr>
        <w:t>:</w:t>
      </w:r>
      <w:hyperlink r:id="rId22" w:history="1">
        <w:r w:rsidRPr="004C4FE9">
          <w:rPr>
            <w:rStyle w:val="Hyperlink"/>
            <w:rFonts w:ascii="Arial" w:hAnsi="Arial" w:cs="Arial"/>
            <w:sz w:val="24"/>
            <w:szCs w:val="24"/>
          </w:rPr>
          <w:t>http://www.kesmas.kemkes.go.id/assets/upload/dir_519d41d8cd98f00/files/Hasil-riskesdas-2018_1274.pdf</w:t>
        </w:r>
      </w:hyperlink>
      <w:r w:rsidRPr="004C4FE9">
        <w:rPr>
          <w:rFonts w:ascii="Arial" w:hAnsi="Arial" w:cs="Arial"/>
          <w:sz w:val="24"/>
          <w:szCs w:val="24"/>
        </w:rPr>
        <w:t>.</w:t>
      </w:r>
      <w:r w:rsidRPr="003F3C54">
        <w:rPr>
          <w:rFonts w:ascii="Arial" w:hAnsi="Arial" w:cs="Arial"/>
          <w:color w:val="000000" w:themeColor="text1"/>
          <w:sz w:val="24"/>
          <w:szCs w:val="24"/>
        </w:rPr>
        <w:t xml:space="preserve"> Diakses tanggal 15 Mei 2019.</w:t>
      </w:r>
    </w:p>
    <w:p w:rsidR="008B4358" w:rsidRPr="003F3C54" w:rsidRDefault="008B4358" w:rsidP="008B4358">
      <w:pPr>
        <w:spacing w:after="0" w:line="360" w:lineRule="auto"/>
        <w:ind w:left="567" w:hanging="567"/>
        <w:jc w:val="both"/>
        <w:rPr>
          <w:rFonts w:ascii="Arial" w:hAnsi="Arial" w:cs="Arial"/>
          <w:color w:val="000000" w:themeColor="text1"/>
          <w:sz w:val="24"/>
          <w:szCs w:val="24"/>
        </w:rPr>
      </w:pPr>
    </w:p>
    <w:p w:rsidR="008B4358" w:rsidRDefault="008B4358" w:rsidP="008B435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Pr="003F3C54">
        <w:rPr>
          <w:rFonts w:ascii="Arial" w:hAnsi="Arial" w:cs="Arial"/>
          <w:color w:val="000000" w:themeColor="text1"/>
          <w:sz w:val="24"/>
          <w:szCs w:val="24"/>
        </w:rPr>
        <w:t xml:space="preserve">Sheps, S. G. (2015). </w:t>
      </w:r>
      <w:r w:rsidRPr="003F3C54">
        <w:rPr>
          <w:rFonts w:ascii="Arial" w:hAnsi="Arial" w:cs="Arial"/>
          <w:i/>
          <w:color w:val="000000" w:themeColor="text1"/>
          <w:sz w:val="24"/>
          <w:szCs w:val="24"/>
        </w:rPr>
        <w:t>Mayo clinic hipertensi; mengatasi tekanan darah tinggi</w:t>
      </w:r>
      <w:r w:rsidRPr="003F3C54">
        <w:rPr>
          <w:rFonts w:ascii="Arial" w:hAnsi="Arial" w:cs="Arial"/>
          <w:color w:val="000000" w:themeColor="text1"/>
          <w:sz w:val="24"/>
          <w:szCs w:val="24"/>
        </w:rPr>
        <w:t>. Jakarta:Intisari Mediatama</w:t>
      </w:r>
    </w:p>
    <w:p w:rsidR="008B4358" w:rsidRPr="003F3C54" w:rsidRDefault="008B4358" w:rsidP="008B4358">
      <w:pPr>
        <w:spacing w:after="0" w:line="240" w:lineRule="auto"/>
        <w:jc w:val="both"/>
        <w:rPr>
          <w:rFonts w:ascii="Arial" w:hAnsi="Arial" w:cs="Arial"/>
          <w:color w:val="000000" w:themeColor="text1"/>
          <w:sz w:val="24"/>
          <w:szCs w:val="24"/>
        </w:rPr>
      </w:pPr>
    </w:p>
    <w:p w:rsidR="008B4358" w:rsidRDefault="008B4358" w:rsidP="008B435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Pr="003F3C54">
        <w:rPr>
          <w:rFonts w:ascii="Arial" w:hAnsi="Arial" w:cs="Arial"/>
          <w:color w:val="000000" w:themeColor="text1"/>
          <w:sz w:val="24"/>
          <w:szCs w:val="24"/>
        </w:rPr>
        <w:t>Smeltzer, Suzanne C. dan Bare, Brenda G, 2002,</w:t>
      </w:r>
      <w:r w:rsidRPr="003F3C54">
        <w:rPr>
          <w:rFonts w:ascii="Arial" w:hAnsi="Arial" w:cs="Arial"/>
          <w:i/>
          <w:color w:val="000000" w:themeColor="text1"/>
          <w:sz w:val="24"/>
          <w:szCs w:val="24"/>
        </w:rPr>
        <w:t xml:space="preserve">Buku Ajar Keperawatan MedikalBedah Brunner dan Suddarth(Ed.8, Vol. 1,2), </w:t>
      </w:r>
      <w:r w:rsidRPr="003F3C54">
        <w:rPr>
          <w:rFonts w:ascii="Arial" w:hAnsi="Arial" w:cs="Arial"/>
          <w:color w:val="000000" w:themeColor="text1"/>
          <w:sz w:val="24"/>
          <w:szCs w:val="24"/>
        </w:rPr>
        <w:t>Alih bahasa oleh AgungWaluyo...(dkk), EGC, Jakarta.</w:t>
      </w:r>
    </w:p>
    <w:p w:rsidR="008B4358" w:rsidRPr="003F3C54" w:rsidRDefault="008B4358" w:rsidP="008B4358">
      <w:pPr>
        <w:spacing w:after="0" w:line="240" w:lineRule="auto"/>
        <w:jc w:val="both"/>
        <w:rPr>
          <w:rFonts w:ascii="Arial" w:hAnsi="Arial" w:cs="Arial"/>
          <w:color w:val="000000" w:themeColor="text1"/>
          <w:sz w:val="24"/>
          <w:szCs w:val="24"/>
        </w:rPr>
      </w:pPr>
    </w:p>
    <w:p w:rsidR="008B4358" w:rsidRDefault="008B4358" w:rsidP="008B435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Pr="003F3C54">
        <w:rPr>
          <w:rFonts w:ascii="Arial" w:hAnsi="Arial" w:cs="Arial"/>
          <w:color w:val="000000" w:themeColor="text1"/>
          <w:sz w:val="24"/>
          <w:szCs w:val="24"/>
        </w:rPr>
        <w:t xml:space="preserve">Suheni, Y, (2017). </w:t>
      </w:r>
      <w:r w:rsidRPr="003F3C54">
        <w:rPr>
          <w:rFonts w:ascii="Arial" w:hAnsi="Arial" w:cs="Arial"/>
          <w:i/>
          <w:color w:val="000000" w:themeColor="text1"/>
          <w:sz w:val="24"/>
          <w:szCs w:val="24"/>
        </w:rPr>
        <w:t>Hubungan Antara Kebiasaan Merokok Dengan Kejadian Pada Laki-Laki Usia 40 Tahun Keatas Di Rumah Sakit Daerah Cepu.</w:t>
      </w:r>
      <w:r w:rsidRPr="003F3C54">
        <w:rPr>
          <w:rFonts w:ascii="Arial" w:hAnsi="Arial" w:cs="Arial"/>
          <w:color w:val="000000" w:themeColor="text1"/>
          <w:sz w:val="24"/>
          <w:szCs w:val="24"/>
        </w:rPr>
        <w:t xml:space="preserve"> Semarang: EG</w:t>
      </w:r>
      <w:r>
        <w:rPr>
          <w:rFonts w:ascii="Arial" w:hAnsi="Arial" w:cs="Arial"/>
          <w:color w:val="000000" w:themeColor="text1"/>
          <w:sz w:val="24"/>
          <w:szCs w:val="24"/>
        </w:rPr>
        <w:t>C</w:t>
      </w:r>
    </w:p>
    <w:p w:rsidR="008B4358" w:rsidRPr="003F3C54" w:rsidRDefault="008B4358" w:rsidP="008B4358">
      <w:pPr>
        <w:spacing w:after="0" w:line="240" w:lineRule="auto"/>
        <w:jc w:val="both"/>
        <w:rPr>
          <w:rFonts w:ascii="Arial" w:hAnsi="Arial" w:cs="Arial"/>
          <w:color w:val="000000" w:themeColor="text1"/>
          <w:sz w:val="24"/>
          <w:szCs w:val="24"/>
        </w:rPr>
      </w:pPr>
    </w:p>
    <w:p w:rsidR="008B4358" w:rsidRDefault="008B4358" w:rsidP="008B435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Pr="003F3C54">
        <w:rPr>
          <w:rFonts w:ascii="Arial" w:hAnsi="Arial" w:cs="Arial"/>
          <w:color w:val="000000" w:themeColor="text1"/>
          <w:sz w:val="24"/>
          <w:szCs w:val="24"/>
        </w:rPr>
        <w:t xml:space="preserve">Yuliarti, Nurheti., 2007. </w:t>
      </w:r>
      <w:r w:rsidRPr="003F3C54">
        <w:rPr>
          <w:rFonts w:ascii="Arial" w:hAnsi="Arial" w:cs="Arial"/>
          <w:i/>
          <w:color w:val="000000" w:themeColor="text1"/>
          <w:sz w:val="24"/>
          <w:szCs w:val="24"/>
        </w:rPr>
        <w:t>Awas Bahaya di Balik Lezatnya Makanan,</w:t>
      </w:r>
      <w:r w:rsidRPr="003F3C54">
        <w:rPr>
          <w:rFonts w:ascii="Arial" w:hAnsi="Arial" w:cs="Arial"/>
          <w:color w:val="000000" w:themeColor="text1"/>
          <w:sz w:val="24"/>
          <w:szCs w:val="24"/>
        </w:rPr>
        <w:t xml:space="preserve"> Yogyakarta : Penerbit Andi</w:t>
      </w:r>
    </w:p>
    <w:p w:rsidR="008B4358" w:rsidRDefault="008B4358" w:rsidP="008B4358">
      <w:pPr>
        <w:spacing w:after="0" w:line="240" w:lineRule="auto"/>
        <w:jc w:val="both"/>
        <w:rPr>
          <w:rFonts w:ascii="Arial" w:hAnsi="Arial" w:cs="Arial"/>
          <w:color w:val="000000" w:themeColor="text1"/>
          <w:sz w:val="24"/>
          <w:szCs w:val="24"/>
        </w:rPr>
      </w:pPr>
    </w:p>
    <w:p w:rsidR="008B4358" w:rsidRDefault="008B4358" w:rsidP="008B435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Pr="003F3C54">
        <w:rPr>
          <w:rFonts w:ascii="Arial" w:hAnsi="Arial" w:cs="Arial"/>
          <w:color w:val="000000" w:themeColor="text1"/>
          <w:sz w:val="24"/>
          <w:szCs w:val="24"/>
        </w:rPr>
        <w:t xml:space="preserve">Wahyuddin,  D.,  &amp;  Andajani, S. (2016). </w:t>
      </w:r>
      <w:r w:rsidRPr="003F3C54">
        <w:rPr>
          <w:rFonts w:ascii="Arial" w:hAnsi="Arial" w:cs="Arial"/>
          <w:i/>
          <w:color w:val="000000" w:themeColor="text1"/>
          <w:sz w:val="24"/>
          <w:szCs w:val="24"/>
        </w:rPr>
        <w:t>Tidak berolahraga, obesitas dan merokok pemicu hipertensi pada laki-laki usia 40 tahun keatas</w:t>
      </w:r>
      <w:r w:rsidRPr="003F3C54">
        <w:rPr>
          <w:rFonts w:ascii="Arial" w:hAnsi="Arial" w:cs="Arial"/>
          <w:color w:val="000000" w:themeColor="text1"/>
          <w:sz w:val="24"/>
          <w:szCs w:val="24"/>
        </w:rPr>
        <w:t>. Jurnal Wiyata,3(2), 199-125.</w:t>
      </w:r>
    </w:p>
    <w:p w:rsidR="008B4358" w:rsidRPr="003F3C54" w:rsidRDefault="008B4358" w:rsidP="008B4358">
      <w:pPr>
        <w:spacing w:after="0" w:line="240" w:lineRule="auto"/>
        <w:jc w:val="both"/>
        <w:rPr>
          <w:rFonts w:ascii="Arial" w:hAnsi="Arial" w:cs="Arial"/>
          <w:color w:val="000000" w:themeColor="text1"/>
          <w:sz w:val="24"/>
          <w:szCs w:val="24"/>
        </w:rPr>
      </w:pPr>
    </w:p>
    <w:p w:rsidR="008B4358" w:rsidRPr="002F0564" w:rsidRDefault="008B4358" w:rsidP="008B4358">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r w:rsidRPr="003F3C54">
        <w:rPr>
          <w:rFonts w:ascii="Arial" w:hAnsi="Arial" w:cs="Arial"/>
          <w:color w:val="000000" w:themeColor="text1"/>
          <w:sz w:val="24"/>
          <w:szCs w:val="24"/>
        </w:rPr>
        <w:t xml:space="preserve">WHO.(2013). A Global Brief Hypertension: </w:t>
      </w:r>
      <w:r w:rsidRPr="003F3C54">
        <w:rPr>
          <w:rFonts w:ascii="Arial" w:hAnsi="Arial" w:cs="Arial"/>
          <w:i/>
          <w:color w:val="000000" w:themeColor="text1"/>
          <w:sz w:val="24"/>
          <w:szCs w:val="24"/>
        </w:rPr>
        <w:t>Sillent Killer, Global Public Health Switzerland</w:t>
      </w:r>
      <w:r w:rsidRPr="003F3C54">
        <w:rPr>
          <w:rFonts w:ascii="Arial" w:hAnsi="Arial" w:cs="Arial"/>
          <w:color w:val="000000" w:themeColor="text1"/>
          <w:sz w:val="24"/>
          <w:szCs w:val="24"/>
        </w:rPr>
        <w:t>:WHO Press.</w:t>
      </w:r>
      <w:r w:rsidRPr="00791197">
        <w:rPr>
          <w:rFonts w:ascii="Arial" w:hAnsi="Arial" w:cs="Arial"/>
          <w:sz w:val="24"/>
          <w:szCs w:val="24"/>
        </w:rPr>
        <w:t xml:space="preserve"> </w:t>
      </w:r>
    </w:p>
    <w:p w:rsidR="008B4358" w:rsidRDefault="008B4358" w:rsidP="008B4358">
      <w:pPr>
        <w:spacing w:after="120" w:line="240" w:lineRule="auto"/>
        <w:ind w:left="810" w:hanging="810"/>
        <w:jc w:val="both"/>
        <w:rPr>
          <w:sz w:val="24"/>
          <w:szCs w:val="24"/>
        </w:rPr>
        <w:sectPr w:rsidR="008B4358" w:rsidSect="008B4358">
          <w:pgSz w:w="11909" w:h="16834" w:code="9"/>
          <w:pgMar w:top="2275" w:right="1699" w:bottom="1699" w:left="2275" w:header="720" w:footer="720" w:gutter="0"/>
          <w:pgNumType w:start="62"/>
          <w:cols w:space="720"/>
          <w:docGrid w:linePitch="360"/>
        </w:sectPr>
      </w:pPr>
    </w:p>
    <w:p w:rsidR="00984367" w:rsidRDefault="00984367" w:rsidP="00984367">
      <w:pPr>
        <w:pStyle w:val="Heading2"/>
        <w:tabs>
          <w:tab w:val="left" w:pos="298"/>
        </w:tabs>
        <w:spacing w:line="480" w:lineRule="auto"/>
        <w:rPr>
          <w:rFonts w:ascii="Arial" w:hAnsi="Arial" w:cs="Arial"/>
          <w:color w:val="auto"/>
          <w:sz w:val="24"/>
          <w:szCs w:val="24"/>
        </w:rPr>
      </w:pPr>
      <w:r>
        <w:rPr>
          <w:rFonts w:ascii="Arial" w:hAnsi="Arial" w:cs="Arial"/>
          <w:color w:val="auto"/>
          <w:sz w:val="24"/>
          <w:szCs w:val="24"/>
        </w:rPr>
        <w:lastRenderedPageBreak/>
        <w:tab/>
        <w:t>Lampiran 1</w:t>
      </w:r>
    </w:p>
    <w:p w:rsidR="008B4358" w:rsidRPr="00C76A44" w:rsidRDefault="008B4358" w:rsidP="00984367">
      <w:pPr>
        <w:pStyle w:val="Heading2"/>
        <w:spacing w:line="480" w:lineRule="auto"/>
        <w:jc w:val="center"/>
        <w:rPr>
          <w:rFonts w:ascii="Arial" w:hAnsi="Arial" w:cs="Arial"/>
          <w:b w:val="0"/>
          <w:color w:val="auto"/>
          <w:sz w:val="24"/>
          <w:szCs w:val="24"/>
        </w:rPr>
      </w:pPr>
      <w:r w:rsidRPr="00C76A44">
        <w:rPr>
          <w:rFonts w:ascii="Arial" w:hAnsi="Arial" w:cs="Arial"/>
          <w:color w:val="auto"/>
          <w:sz w:val="24"/>
          <w:szCs w:val="24"/>
        </w:rPr>
        <w:t>Tabel Jadwal Penelitian</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1"/>
        <w:gridCol w:w="732"/>
        <w:gridCol w:w="765"/>
        <w:gridCol w:w="765"/>
        <w:gridCol w:w="741"/>
        <w:gridCol w:w="757"/>
        <w:gridCol w:w="757"/>
        <w:gridCol w:w="798"/>
        <w:gridCol w:w="665"/>
      </w:tblGrid>
      <w:tr w:rsidR="008B4358" w:rsidRPr="00C76A44" w:rsidTr="008B4358">
        <w:tc>
          <w:tcPr>
            <w:tcW w:w="1164" w:type="dxa"/>
          </w:tcPr>
          <w:p w:rsidR="008B4358" w:rsidRPr="00C76A44" w:rsidRDefault="008B4358" w:rsidP="008B4358">
            <w:pPr>
              <w:pStyle w:val="ListParagraph"/>
              <w:spacing w:after="0" w:line="240" w:lineRule="auto"/>
              <w:ind w:left="0"/>
              <w:jc w:val="center"/>
              <w:rPr>
                <w:rFonts w:ascii="Arial" w:hAnsi="Arial" w:cs="Arial"/>
                <w:lang w:val="en-US" w:eastAsia="en-US"/>
              </w:rPr>
            </w:pPr>
            <w:r w:rsidRPr="00C76A44">
              <w:rPr>
                <w:rFonts w:ascii="Arial" w:hAnsi="Arial" w:cs="Arial"/>
                <w:lang w:val="en-US" w:eastAsia="en-US"/>
              </w:rPr>
              <w:t>Kegiatan</w:t>
            </w:r>
          </w:p>
        </w:tc>
        <w:tc>
          <w:tcPr>
            <w:tcW w:w="817" w:type="dxa"/>
          </w:tcPr>
          <w:p w:rsidR="008B4358" w:rsidRPr="00C76A44" w:rsidRDefault="008B4358" w:rsidP="008B4358">
            <w:pPr>
              <w:pStyle w:val="ListParagraph"/>
              <w:spacing w:after="0" w:line="240" w:lineRule="auto"/>
              <w:ind w:left="0"/>
              <w:jc w:val="center"/>
              <w:rPr>
                <w:rFonts w:ascii="Arial" w:hAnsi="Arial" w:cs="Arial"/>
                <w:lang w:val="en-US" w:eastAsia="en-US"/>
              </w:rPr>
            </w:pPr>
            <w:r w:rsidRPr="00C76A44">
              <w:rPr>
                <w:rFonts w:ascii="Arial" w:hAnsi="Arial" w:cs="Arial"/>
                <w:lang w:val="en-US" w:eastAsia="en-US"/>
              </w:rPr>
              <w:t>Okt</w:t>
            </w:r>
          </w:p>
        </w:tc>
        <w:tc>
          <w:tcPr>
            <w:tcW w:w="846" w:type="dxa"/>
          </w:tcPr>
          <w:p w:rsidR="008B4358" w:rsidRPr="00C76A44" w:rsidRDefault="008B4358" w:rsidP="008B4358">
            <w:pPr>
              <w:pStyle w:val="ListParagraph"/>
              <w:spacing w:after="0" w:line="240" w:lineRule="auto"/>
              <w:ind w:left="0"/>
              <w:jc w:val="center"/>
              <w:rPr>
                <w:rFonts w:ascii="Arial" w:hAnsi="Arial" w:cs="Arial"/>
                <w:lang w:val="en-US" w:eastAsia="en-US"/>
              </w:rPr>
            </w:pPr>
            <w:r w:rsidRPr="00C76A44">
              <w:rPr>
                <w:rFonts w:ascii="Arial" w:hAnsi="Arial" w:cs="Arial"/>
                <w:lang w:val="en-US" w:eastAsia="en-US"/>
              </w:rPr>
              <w:t>Nov</w:t>
            </w:r>
          </w:p>
        </w:tc>
        <w:tc>
          <w:tcPr>
            <w:tcW w:w="846" w:type="dxa"/>
          </w:tcPr>
          <w:p w:rsidR="008B4358" w:rsidRPr="00C76A44" w:rsidRDefault="008B4358" w:rsidP="008B4358">
            <w:pPr>
              <w:pStyle w:val="ListParagraph"/>
              <w:spacing w:after="0" w:line="240" w:lineRule="auto"/>
              <w:ind w:left="0"/>
              <w:jc w:val="center"/>
              <w:rPr>
                <w:rFonts w:ascii="Arial" w:hAnsi="Arial" w:cs="Arial"/>
                <w:lang w:val="en-US" w:eastAsia="en-US"/>
              </w:rPr>
            </w:pPr>
            <w:r w:rsidRPr="00C76A44">
              <w:rPr>
                <w:rFonts w:ascii="Arial" w:hAnsi="Arial" w:cs="Arial"/>
                <w:lang w:val="en-US" w:eastAsia="en-US"/>
              </w:rPr>
              <w:t>Des</w:t>
            </w:r>
          </w:p>
        </w:tc>
        <w:tc>
          <w:tcPr>
            <w:tcW w:w="825" w:type="dxa"/>
          </w:tcPr>
          <w:p w:rsidR="008B4358" w:rsidRPr="00C76A44" w:rsidRDefault="008B4358" w:rsidP="008B4358">
            <w:pPr>
              <w:pStyle w:val="ListParagraph"/>
              <w:spacing w:after="0" w:line="240" w:lineRule="auto"/>
              <w:ind w:left="0"/>
              <w:jc w:val="center"/>
              <w:rPr>
                <w:rFonts w:ascii="Arial" w:hAnsi="Arial" w:cs="Arial"/>
                <w:lang w:val="en-US" w:eastAsia="en-US"/>
              </w:rPr>
            </w:pPr>
            <w:r w:rsidRPr="00C76A44">
              <w:rPr>
                <w:rFonts w:ascii="Arial" w:hAnsi="Arial" w:cs="Arial"/>
                <w:lang w:val="en-US" w:eastAsia="en-US"/>
              </w:rPr>
              <w:t>Jan</w:t>
            </w:r>
          </w:p>
        </w:tc>
        <w:tc>
          <w:tcPr>
            <w:tcW w:w="839" w:type="dxa"/>
          </w:tcPr>
          <w:p w:rsidR="008B4358" w:rsidRPr="00C76A44" w:rsidRDefault="008B4358" w:rsidP="008B4358">
            <w:pPr>
              <w:pStyle w:val="ListParagraph"/>
              <w:spacing w:after="0" w:line="240" w:lineRule="auto"/>
              <w:ind w:left="0"/>
              <w:jc w:val="center"/>
              <w:rPr>
                <w:rFonts w:ascii="Arial" w:hAnsi="Arial" w:cs="Arial"/>
                <w:lang w:val="en-US" w:eastAsia="en-US"/>
              </w:rPr>
            </w:pPr>
            <w:r w:rsidRPr="00C76A44">
              <w:rPr>
                <w:rFonts w:ascii="Arial" w:hAnsi="Arial" w:cs="Arial"/>
                <w:lang w:val="en-US" w:eastAsia="en-US"/>
              </w:rPr>
              <w:t>Feb</w:t>
            </w:r>
          </w:p>
        </w:tc>
        <w:tc>
          <w:tcPr>
            <w:tcW w:w="839" w:type="dxa"/>
          </w:tcPr>
          <w:p w:rsidR="008B4358" w:rsidRPr="00C76A44" w:rsidRDefault="008B4358" w:rsidP="008B4358">
            <w:pPr>
              <w:pStyle w:val="ListParagraph"/>
              <w:spacing w:after="0" w:line="240" w:lineRule="auto"/>
              <w:ind w:left="0"/>
              <w:jc w:val="center"/>
              <w:rPr>
                <w:rFonts w:ascii="Arial" w:hAnsi="Arial" w:cs="Arial"/>
                <w:lang w:val="en-US" w:eastAsia="en-US"/>
              </w:rPr>
            </w:pPr>
            <w:r w:rsidRPr="00C76A44">
              <w:rPr>
                <w:rFonts w:ascii="Arial" w:hAnsi="Arial" w:cs="Arial"/>
                <w:lang w:val="en-US" w:eastAsia="en-US"/>
              </w:rPr>
              <w:t>Mar</w:t>
            </w:r>
          </w:p>
        </w:tc>
        <w:tc>
          <w:tcPr>
            <w:tcW w:w="874" w:type="dxa"/>
          </w:tcPr>
          <w:p w:rsidR="008B4358" w:rsidRPr="00C76A44" w:rsidRDefault="008B4358" w:rsidP="008B4358">
            <w:pPr>
              <w:pStyle w:val="ListParagraph"/>
              <w:spacing w:after="0" w:line="240" w:lineRule="auto"/>
              <w:ind w:left="0"/>
              <w:jc w:val="center"/>
              <w:rPr>
                <w:rFonts w:ascii="Arial" w:hAnsi="Arial" w:cs="Arial"/>
                <w:lang w:val="en-US" w:eastAsia="en-US"/>
              </w:rPr>
            </w:pPr>
            <w:r w:rsidRPr="00C76A44">
              <w:rPr>
                <w:rFonts w:ascii="Arial" w:hAnsi="Arial" w:cs="Arial"/>
                <w:lang w:val="en-US" w:eastAsia="en-US"/>
              </w:rPr>
              <w:t>April</w:t>
            </w:r>
          </w:p>
        </w:tc>
        <w:tc>
          <w:tcPr>
            <w:tcW w:w="717" w:type="dxa"/>
          </w:tcPr>
          <w:p w:rsidR="008B4358" w:rsidRPr="00C76A44" w:rsidRDefault="008B4358" w:rsidP="008B4358">
            <w:pPr>
              <w:pStyle w:val="ListParagraph"/>
              <w:spacing w:after="0" w:line="240" w:lineRule="auto"/>
              <w:ind w:left="0"/>
              <w:rPr>
                <w:rFonts w:ascii="Arial" w:hAnsi="Arial" w:cs="Arial"/>
                <w:lang w:val="en-US" w:eastAsia="en-US"/>
              </w:rPr>
            </w:pPr>
            <w:r w:rsidRPr="00C76A44">
              <w:rPr>
                <w:rFonts w:ascii="Arial" w:hAnsi="Arial" w:cs="Arial"/>
                <w:lang w:val="en-US" w:eastAsia="en-US"/>
              </w:rPr>
              <w:t>Mei</w:t>
            </w:r>
          </w:p>
        </w:tc>
      </w:tr>
      <w:tr w:rsidR="008B4358" w:rsidRPr="00C76A44" w:rsidTr="008B4358">
        <w:tc>
          <w:tcPr>
            <w:tcW w:w="1164" w:type="dxa"/>
          </w:tcPr>
          <w:p w:rsidR="008B4358" w:rsidRPr="00C76A44" w:rsidRDefault="008B4358" w:rsidP="008B4358">
            <w:pPr>
              <w:pStyle w:val="ListParagraph"/>
              <w:spacing w:after="0" w:line="240" w:lineRule="auto"/>
              <w:ind w:left="0"/>
              <w:rPr>
                <w:rFonts w:ascii="Arial" w:hAnsi="Arial" w:cs="Arial"/>
                <w:lang w:val="en-US" w:eastAsia="en-US"/>
              </w:rPr>
            </w:pPr>
            <w:r w:rsidRPr="00C76A44">
              <w:rPr>
                <w:rFonts w:ascii="Arial" w:hAnsi="Arial" w:cs="Arial"/>
                <w:lang w:val="en-US" w:eastAsia="en-US"/>
              </w:rPr>
              <w:t>Penyusunan proposal</w:t>
            </w:r>
          </w:p>
        </w:tc>
        <w:tc>
          <w:tcPr>
            <w:tcW w:w="817" w:type="dxa"/>
            <w:shd w:val="clear" w:color="auto" w:fill="000000"/>
          </w:tcPr>
          <w:p w:rsidR="008B4358" w:rsidRPr="00C76A44" w:rsidRDefault="008B4358" w:rsidP="008B4358">
            <w:pPr>
              <w:pStyle w:val="ListParagraph"/>
              <w:spacing w:after="0" w:line="240" w:lineRule="auto"/>
              <w:ind w:left="0"/>
              <w:rPr>
                <w:rFonts w:ascii="Arial" w:hAnsi="Arial" w:cs="Arial"/>
                <w:b/>
                <w:color w:val="000000"/>
                <w:highlight w:val="black"/>
                <w:lang w:val="en-US" w:eastAsia="en-US"/>
              </w:rPr>
            </w:pPr>
          </w:p>
        </w:tc>
        <w:tc>
          <w:tcPr>
            <w:tcW w:w="846" w:type="dxa"/>
            <w:shd w:val="clear" w:color="auto" w:fill="000000"/>
          </w:tcPr>
          <w:p w:rsidR="008B4358" w:rsidRPr="00C76A44" w:rsidRDefault="008B4358" w:rsidP="008B4358">
            <w:pPr>
              <w:pStyle w:val="ListParagraph"/>
              <w:spacing w:after="0" w:line="240" w:lineRule="auto"/>
              <w:ind w:left="0"/>
              <w:rPr>
                <w:rFonts w:ascii="Arial" w:hAnsi="Arial" w:cs="Arial"/>
                <w:b/>
                <w:color w:val="000000"/>
                <w:highlight w:val="black"/>
                <w:lang w:val="en-US" w:eastAsia="en-US"/>
              </w:rPr>
            </w:pPr>
          </w:p>
        </w:tc>
        <w:tc>
          <w:tcPr>
            <w:tcW w:w="846" w:type="dxa"/>
            <w:shd w:val="clear" w:color="auto" w:fill="000000"/>
          </w:tcPr>
          <w:p w:rsidR="008B4358" w:rsidRPr="00C76A44" w:rsidRDefault="008B4358" w:rsidP="008B4358">
            <w:pPr>
              <w:pStyle w:val="ListParagraph"/>
              <w:spacing w:after="0" w:line="240" w:lineRule="auto"/>
              <w:ind w:left="0"/>
              <w:rPr>
                <w:rFonts w:ascii="Arial" w:hAnsi="Arial" w:cs="Arial"/>
                <w:b/>
                <w:color w:val="000000"/>
                <w:highlight w:val="black"/>
                <w:lang w:val="en-US" w:eastAsia="en-US"/>
              </w:rPr>
            </w:pPr>
          </w:p>
        </w:tc>
        <w:tc>
          <w:tcPr>
            <w:tcW w:w="825" w:type="dxa"/>
            <w:shd w:val="clear" w:color="auto" w:fill="000000"/>
          </w:tcPr>
          <w:p w:rsidR="008B4358" w:rsidRPr="00C76A44" w:rsidRDefault="008B4358" w:rsidP="008B4358">
            <w:pPr>
              <w:pStyle w:val="ListParagraph"/>
              <w:spacing w:after="0" w:line="240" w:lineRule="auto"/>
              <w:ind w:left="0"/>
              <w:rPr>
                <w:rFonts w:ascii="Arial" w:hAnsi="Arial" w:cs="Arial"/>
                <w:b/>
                <w:lang w:val="en-US" w:eastAsia="en-US"/>
              </w:rPr>
            </w:pPr>
          </w:p>
        </w:tc>
        <w:tc>
          <w:tcPr>
            <w:tcW w:w="839"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39"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74"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717" w:type="dxa"/>
          </w:tcPr>
          <w:p w:rsidR="008B4358" w:rsidRPr="00C76A44" w:rsidRDefault="008B4358" w:rsidP="008B4358">
            <w:pPr>
              <w:pStyle w:val="ListParagraph"/>
              <w:spacing w:after="0" w:line="240" w:lineRule="auto"/>
              <w:ind w:left="0"/>
              <w:rPr>
                <w:rFonts w:ascii="Arial" w:hAnsi="Arial" w:cs="Arial"/>
                <w:b/>
                <w:lang w:val="en-US" w:eastAsia="en-US"/>
              </w:rPr>
            </w:pPr>
          </w:p>
        </w:tc>
      </w:tr>
      <w:tr w:rsidR="008B4358" w:rsidRPr="00C76A44" w:rsidTr="008B4358">
        <w:tc>
          <w:tcPr>
            <w:tcW w:w="1164" w:type="dxa"/>
          </w:tcPr>
          <w:p w:rsidR="008B4358" w:rsidRPr="00C76A44" w:rsidRDefault="008B4358" w:rsidP="008B4358">
            <w:pPr>
              <w:pStyle w:val="ListParagraph"/>
              <w:spacing w:after="0" w:line="240" w:lineRule="auto"/>
              <w:ind w:left="0"/>
              <w:rPr>
                <w:rFonts w:ascii="Arial" w:hAnsi="Arial" w:cs="Arial"/>
                <w:lang w:val="en-US" w:eastAsia="en-US"/>
              </w:rPr>
            </w:pPr>
            <w:r w:rsidRPr="00C76A44">
              <w:rPr>
                <w:rFonts w:ascii="Arial" w:hAnsi="Arial" w:cs="Arial"/>
                <w:lang w:val="en-US" w:eastAsia="en-US"/>
              </w:rPr>
              <w:t>Seminar proposal</w:t>
            </w:r>
          </w:p>
        </w:tc>
        <w:tc>
          <w:tcPr>
            <w:tcW w:w="817"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46"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46"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25" w:type="dxa"/>
            <w:shd w:val="clear" w:color="auto" w:fill="000000"/>
          </w:tcPr>
          <w:p w:rsidR="008B4358" w:rsidRPr="00C76A44" w:rsidRDefault="008B4358" w:rsidP="008B4358">
            <w:pPr>
              <w:pStyle w:val="ListParagraph"/>
              <w:spacing w:after="0" w:line="240" w:lineRule="auto"/>
              <w:ind w:left="0"/>
              <w:rPr>
                <w:rFonts w:ascii="Arial" w:hAnsi="Arial" w:cs="Arial"/>
                <w:b/>
                <w:lang w:val="en-US" w:eastAsia="en-US"/>
              </w:rPr>
            </w:pPr>
          </w:p>
        </w:tc>
        <w:tc>
          <w:tcPr>
            <w:tcW w:w="839"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39"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74"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717" w:type="dxa"/>
          </w:tcPr>
          <w:p w:rsidR="008B4358" w:rsidRPr="00C76A44" w:rsidRDefault="008B4358" w:rsidP="008B4358">
            <w:pPr>
              <w:pStyle w:val="ListParagraph"/>
              <w:spacing w:after="0" w:line="240" w:lineRule="auto"/>
              <w:ind w:left="0"/>
              <w:rPr>
                <w:rFonts w:ascii="Arial" w:hAnsi="Arial" w:cs="Arial"/>
                <w:b/>
                <w:lang w:val="en-US" w:eastAsia="en-US"/>
              </w:rPr>
            </w:pPr>
          </w:p>
        </w:tc>
      </w:tr>
      <w:tr w:rsidR="008B4358" w:rsidRPr="00C76A44" w:rsidTr="008B4358">
        <w:tc>
          <w:tcPr>
            <w:tcW w:w="1164" w:type="dxa"/>
          </w:tcPr>
          <w:p w:rsidR="008B4358" w:rsidRPr="00C76A44" w:rsidRDefault="008B4358" w:rsidP="008B4358">
            <w:pPr>
              <w:pStyle w:val="ListParagraph"/>
              <w:spacing w:after="0" w:line="240" w:lineRule="auto"/>
              <w:ind w:left="0"/>
              <w:rPr>
                <w:rFonts w:ascii="Arial" w:hAnsi="Arial" w:cs="Arial"/>
                <w:lang w:val="en-US" w:eastAsia="en-US"/>
              </w:rPr>
            </w:pPr>
            <w:r w:rsidRPr="00C76A44">
              <w:rPr>
                <w:rFonts w:ascii="Arial" w:hAnsi="Arial" w:cs="Arial"/>
                <w:lang w:val="en-US" w:eastAsia="en-US"/>
              </w:rPr>
              <w:t>Revisi proposal</w:t>
            </w:r>
          </w:p>
        </w:tc>
        <w:tc>
          <w:tcPr>
            <w:tcW w:w="817"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46"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46"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25" w:type="dxa"/>
            <w:shd w:val="clear" w:color="auto" w:fill="000000"/>
          </w:tcPr>
          <w:p w:rsidR="008B4358" w:rsidRPr="00C76A44" w:rsidRDefault="008B4358" w:rsidP="008B4358">
            <w:pPr>
              <w:pStyle w:val="ListParagraph"/>
              <w:spacing w:after="0" w:line="240" w:lineRule="auto"/>
              <w:ind w:left="0"/>
              <w:rPr>
                <w:rFonts w:ascii="Arial" w:hAnsi="Arial" w:cs="Arial"/>
                <w:b/>
                <w:lang w:val="en-US" w:eastAsia="en-US"/>
              </w:rPr>
            </w:pPr>
          </w:p>
        </w:tc>
        <w:tc>
          <w:tcPr>
            <w:tcW w:w="839"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39"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74"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717" w:type="dxa"/>
          </w:tcPr>
          <w:p w:rsidR="008B4358" w:rsidRPr="00C76A44" w:rsidRDefault="008B4358" w:rsidP="008B4358">
            <w:pPr>
              <w:pStyle w:val="ListParagraph"/>
              <w:spacing w:after="0" w:line="240" w:lineRule="auto"/>
              <w:ind w:left="0"/>
              <w:rPr>
                <w:rFonts w:ascii="Arial" w:hAnsi="Arial" w:cs="Arial"/>
                <w:b/>
                <w:lang w:val="en-US" w:eastAsia="en-US"/>
              </w:rPr>
            </w:pPr>
          </w:p>
        </w:tc>
      </w:tr>
      <w:tr w:rsidR="008B4358" w:rsidRPr="00C76A44" w:rsidTr="008B4358">
        <w:tc>
          <w:tcPr>
            <w:tcW w:w="1164" w:type="dxa"/>
          </w:tcPr>
          <w:p w:rsidR="008B4358" w:rsidRPr="00C76A44" w:rsidRDefault="008B4358" w:rsidP="008B4358">
            <w:pPr>
              <w:pStyle w:val="ListParagraph"/>
              <w:spacing w:after="0" w:line="240" w:lineRule="auto"/>
              <w:ind w:left="0"/>
              <w:rPr>
                <w:rFonts w:ascii="Arial" w:hAnsi="Arial" w:cs="Arial"/>
                <w:lang w:val="en-US" w:eastAsia="en-US"/>
              </w:rPr>
            </w:pPr>
            <w:r w:rsidRPr="00C76A44">
              <w:rPr>
                <w:rFonts w:ascii="Arial" w:hAnsi="Arial" w:cs="Arial"/>
                <w:lang w:val="en-US" w:eastAsia="en-US"/>
              </w:rPr>
              <w:t>Pengumpulan data</w:t>
            </w:r>
          </w:p>
        </w:tc>
        <w:tc>
          <w:tcPr>
            <w:tcW w:w="817"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46"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46"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25" w:type="dxa"/>
            <w:shd w:val="clear" w:color="auto" w:fill="000000"/>
          </w:tcPr>
          <w:p w:rsidR="008B4358" w:rsidRPr="00C76A44" w:rsidRDefault="008B4358" w:rsidP="008B4358">
            <w:pPr>
              <w:pStyle w:val="ListParagraph"/>
              <w:spacing w:after="0" w:line="240" w:lineRule="auto"/>
              <w:ind w:left="0"/>
              <w:rPr>
                <w:rFonts w:ascii="Arial" w:hAnsi="Arial" w:cs="Arial"/>
                <w:b/>
                <w:lang w:val="en-US" w:eastAsia="en-US"/>
              </w:rPr>
            </w:pPr>
          </w:p>
        </w:tc>
        <w:tc>
          <w:tcPr>
            <w:tcW w:w="839" w:type="dxa"/>
            <w:shd w:val="clear" w:color="auto" w:fill="000000"/>
          </w:tcPr>
          <w:p w:rsidR="008B4358" w:rsidRPr="00C76A44" w:rsidRDefault="008B4358" w:rsidP="008B4358">
            <w:pPr>
              <w:pStyle w:val="ListParagraph"/>
              <w:spacing w:after="0" w:line="240" w:lineRule="auto"/>
              <w:ind w:left="0"/>
              <w:rPr>
                <w:rFonts w:ascii="Arial" w:hAnsi="Arial" w:cs="Arial"/>
                <w:b/>
                <w:lang w:val="en-US" w:eastAsia="en-US"/>
              </w:rPr>
            </w:pPr>
          </w:p>
        </w:tc>
        <w:tc>
          <w:tcPr>
            <w:tcW w:w="839" w:type="dxa"/>
            <w:shd w:val="clear" w:color="auto" w:fill="000000"/>
          </w:tcPr>
          <w:p w:rsidR="008B4358" w:rsidRPr="00C76A44" w:rsidRDefault="008B4358" w:rsidP="008B4358">
            <w:pPr>
              <w:pStyle w:val="ListParagraph"/>
              <w:spacing w:after="0" w:line="240" w:lineRule="auto"/>
              <w:ind w:left="0"/>
              <w:rPr>
                <w:rFonts w:ascii="Arial" w:hAnsi="Arial" w:cs="Arial"/>
                <w:b/>
                <w:lang w:val="en-US" w:eastAsia="en-US"/>
              </w:rPr>
            </w:pPr>
          </w:p>
        </w:tc>
        <w:tc>
          <w:tcPr>
            <w:tcW w:w="874" w:type="dxa"/>
            <w:shd w:val="clear" w:color="auto" w:fill="000000"/>
          </w:tcPr>
          <w:p w:rsidR="008B4358" w:rsidRPr="00C76A44" w:rsidRDefault="008B4358" w:rsidP="008B4358">
            <w:pPr>
              <w:pStyle w:val="ListParagraph"/>
              <w:spacing w:after="0" w:line="240" w:lineRule="auto"/>
              <w:ind w:left="0"/>
              <w:rPr>
                <w:rFonts w:ascii="Arial" w:hAnsi="Arial" w:cs="Arial"/>
                <w:b/>
                <w:lang w:val="en-US" w:eastAsia="en-US"/>
              </w:rPr>
            </w:pPr>
          </w:p>
        </w:tc>
        <w:tc>
          <w:tcPr>
            <w:tcW w:w="717" w:type="dxa"/>
          </w:tcPr>
          <w:p w:rsidR="008B4358" w:rsidRPr="00C76A44" w:rsidRDefault="008B4358" w:rsidP="008B4358">
            <w:pPr>
              <w:pStyle w:val="ListParagraph"/>
              <w:spacing w:after="0" w:line="240" w:lineRule="auto"/>
              <w:ind w:left="0"/>
              <w:rPr>
                <w:rFonts w:ascii="Arial" w:hAnsi="Arial" w:cs="Arial"/>
                <w:b/>
                <w:lang w:val="en-US" w:eastAsia="en-US"/>
              </w:rPr>
            </w:pPr>
          </w:p>
        </w:tc>
      </w:tr>
      <w:tr w:rsidR="008B4358" w:rsidRPr="00C76A44" w:rsidTr="008B4358">
        <w:tc>
          <w:tcPr>
            <w:tcW w:w="1164" w:type="dxa"/>
          </w:tcPr>
          <w:p w:rsidR="008B4358" w:rsidRPr="00C76A44" w:rsidRDefault="008B4358" w:rsidP="008B4358">
            <w:pPr>
              <w:pStyle w:val="ListParagraph"/>
              <w:spacing w:after="0" w:line="240" w:lineRule="auto"/>
              <w:ind w:left="0"/>
              <w:rPr>
                <w:rFonts w:ascii="Arial" w:hAnsi="Arial" w:cs="Arial"/>
                <w:lang w:val="en-US" w:eastAsia="en-US"/>
              </w:rPr>
            </w:pPr>
            <w:r w:rsidRPr="00C76A44">
              <w:rPr>
                <w:rFonts w:ascii="Arial" w:hAnsi="Arial" w:cs="Arial"/>
                <w:lang w:val="en-US" w:eastAsia="en-US"/>
              </w:rPr>
              <w:t>Pengolahan data</w:t>
            </w:r>
          </w:p>
        </w:tc>
        <w:tc>
          <w:tcPr>
            <w:tcW w:w="817"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46"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46"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25"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39" w:type="dxa"/>
            <w:shd w:val="clear" w:color="auto" w:fill="000000"/>
          </w:tcPr>
          <w:p w:rsidR="008B4358" w:rsidRPr="00C76A44" w:rsidRDefault="008B4358" w:rsidP="008B4358">
            <w:pPr>
              <w:pStyle w:val="ListParagraph"/>
              <w:spacing w:after="0" w:line="240" w:lineRule="auto"/>
              <w:ind w:left="0"/>
              <w:rPr>
                <w:rFonts w:ascii="Arial" w:hAnsi="Arial" w:cs="Arial"/>
                <w:b/>
                <w:lang w:val="en-US" w:eastAsia="en-US"/>
              </w:rPr>
            </w:pPr>
          </w:p>
        </w:tc>
        <w:tc>
          <w:tcPr>
            <w:tcW w:w="839" w:type="dxa"/>
            <w:shd w:val="clear" w:color="auto" w:fill="000000"/>
          </w:tcPr>
          <w:p w:rsidR="008B4358" w:rsidRPr="00C76A44" w:rsidRDefault="008B4358" w:rsidP="008B4358">
            <w:pPr>
              <w:pStyle w:val="ListParagraph"/>
              <w:spacing w:after="0" w:line="240" w:lineRule="auto"/>
              <w:ind w:left="0"/>
              <w:rPr>
                <w:rFonts w:ascii="Arial" w:hAnsi="Arial" w:cs="Arial"/>
                <w:b/>
                <w:lang w:val="en-US" w:eastAsia="en-US"/>
              </w:rPr>
            </w:pPr>
          </w:p>
        </w:tc>
        <w:tc>
          <w:tcPr>
            <w:tcW w:w="874" w:type="dxa"/>
            <w:shd w:val="clear" w:color="auto" w:fill="000000"/>
          </w:tcPr>
          <w:p w:rsidR="008B4358" w:rsidRPr="00C76A44" w:rsidRDefault="008B4358" w:rsidP="008B4358">
            <w:pPr>
              <w:pStyle w:val="ListParagraph"/>
              <w:spacing w:after="0" w:line="240" w:lineRule="auto"/>
              <w:ind w:left="0"/>
              <w:rPr>
                <w:rFonts w:ascii="Arial" w:hAnsi="Arial" w:cs="Arial"/>
                <w:b/>
                <w:lang w:val="en-US" w:eastAsia="en-US"/>
              </w:rPr>
            </w:pPr>
          </w:p>
        </w:tc>
        <w:tc>
          <w:tcPr>
            <w:tcW w:w="717" w:type="dxa"/>
          </w:tcPr>
          <w:p w:rsidR="008B4358" w:rsidRPr="00C76A44" w:rsidRDefault="008B4358" w:rsidP="008B4358">
            <w:pPr>
              <w:pStyle w:val="ListParagraph"/>
              <w:spacing w:after="0" w:line="240" w:lineRule="auto"/>
              <w:ind w:left="0"/>
              <w:rPr>
                <w:rFonts w:ascii="Arial" w:hAnsi="Arial" w:cs="Arial"/>
                <w:b/>
                <w:lang w:val="en-US" w:eastAsia="en-US"/>
              </w:rPr>
            </w:pPr>
          </w:p>
        </w:tc>
      </w:tr>
      <w:tr w:rsidR="008B4358" w:rsidRPr="00C76A44" w:rsidTr="008B4358">
        <w:trPr>
          <w:trHeight w:val="562"/>
        </w:trPr>
        <w:tc>
          <w:tcPr>
            <w:tcW w:w="1164" w:type="dxa"/>
          </w:tcPr>
          <w:p w:rsidR="008B4358" w:rsidRPr="00C76A44" w:rsidRDefault="008B4358" w:rsidP="008B4358">
            <w:pPr>
              <w:pStyle w:val="ListParagraph"/>
              <w:spacing w:after="0" w:line="240" w:lineRule="auto"/>
              <w:ind w:left="0"/>
              <w:rPr>
                <w:rFonts w:ascii="Arial" w:hAnsi="Arial" w:cs="Arial"/>
                <w:lang w:val="en-US" w:eastAsia="en-US"/>
              </w:rPr>
            </w:pPr>
            <w:r w:rsidRPr="00C76A44">
              <w:rPr>
                <w:rFonts w:ascii="Arial" w:hAnsi="Arial" w:cs="Arial"/>
                <w:lang w:val="en-US" w:eastAsia="en-US"/>
              </w:rPr>
              <w:t>Analisa data</w:t>
            </w:r>
          </w:p>
        </w:tc>
        <w:tc>
          <w:tcPr>
            <w:tcW w:w="817"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46"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46"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25"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39"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39"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74" w:type="dxa"/>
            <w:shd w:val="clear" w:color="auto" w:fill="000000"/>
          </w:tcPr>
          <w:p w:rsidR="008B4358" w:rsidRPr="00C76A44" w:rsidRDefault="008B4358" w:rsidP="008B4358">
            <w:pPr>
              <w:pStyle w:val="ListParagraph"/>
              <w:spacing w:after="0" w:line="240" w:lineRule="auto"/>
              <w:ind w:left="0"/>
              <w:rPr>
                <w:rFonts w:ascii="Arial" w:hAnsi="Arial" w:cs="Arial"/>
                <w:b/>
                <w:lang w:val="en-US" w:eastAsia="en-US"/>
              </w:rPr>
            </w:pPr>
          </w:p>
        </w:tc>
        <w:tc>
          <w:tcPr>
            <w:tcW w:w="717" w:type="dxa"/>
          </w:tcPr>
          <w:p w:rsidR="008B4358" w:rsidRPr="00C76A44" w:rsidRDefault="008B4358" w:rsidP="008B4358">
            <w:pPr>
              <w:pStyle w:val="ListParagraph"/>
              <w:spacing w:after="0" w:line="240" w:lineRule="auto"/>
              <w:ind w:left="0"/>
              <w:rPr>
                <w:rFonts w:ascii="Arial" w:hAnsi="Arial" w:cs="Arial"/>
                <w:b/>
                <w:lang w:val="en-US" w:eastAsia="en-US"/>
              </w:rPr>
            </w:pPr>
          </w:p>
        </w:tc>
      </w:tr>
      <w:tr w:rsidR="008B4358" w:rsidRPr="00C76A44" w:rsidTr="008B4358">
        <w:trPr>
          <w:trHeight w:val="499"/>
        </w:trPr>
        <w:tc>
          <w:tcPr>
            <w:tcW w:w="1164" w:type="dxa"/>
          </w:tcPr>
          <w:p w:rsidR="008B4358" w:rsidRPr="00C76A44" w:rsidRDefault="008B4358" w:rsidP="008B4358">
            <w:pPr>
              <w:pStyle w:val="ListParagraph"/>
              <w:spacing w:after="0" w:line="240" w:lineRule="auto"/>
              <w:ind w:left="0"/>
              <w:rPr>
                <w:rFonts w:ascii="Arial" w:hAnsi="Arial" w:cs="Arial"/>
                <w:lang w:val="en-US" w:eastAsia="en-US"/>
              </w:rPr>
            </w:pPr>
            <w:r w:rsidRPr="00C76A44">
              <w:rPr>
                <w:rFonts w:ascii="Arial" w:hAnsi="Arial" w:cs="Arial"/>
                <w:lang w:val="en-US" w:eastAsia="en-US"/>
              </w:rPr>
              <w:t>Seminar hasil</w:t>
            </w:r>
          </w:p>
        </w:tc>
        <w:tc>
          <w:tcPr>
            <w:tcW w:w="817"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46"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46"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25"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39"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39"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874" w:type="dxa"/>
          </w:tcPr>
          <w:p w:rsidR="008B4358" w:rsidRPr="00C76A44" w:rsidRDefault="008B4358" w:rsidP="008B4358">
            <w:pPr>
              <w:pStyle w:val="ListParagraph"/>
              <w:spacing w:after="0" w:line="240" w:lineRule="auto"/>
              <w:ind w:left="0"/>
              <w:rPr>
                <w:rFonts w:ascii="Arial" w:hAnsi="Arial" w:cs="Arial"/>
                <w:b/>
                <w:lang w:val="en-US" w:eastAsia="en-US"/>
              </w:rPr>
            </w:pPr>
          </w:p>
        </w:tc>
        <w:tc>
          <w:tcPr>
            <w:tcW w:w="717" w:type="dxa"/>
            <w:shd w:val="clear" w:color="auto" w:fill="000000"/>
          </w:tcPr>
          <w:p w:rsidR="008B4358" w:rsidRPr="00C76A44" w:rsidRDefault="008B4358" w:rsidP="008B4358">
            <w:pPr>
              <w:pStyle w:val="ListParagraph"/>
              <w:spacing w:after="0" w:line="240" w:lineRule="auto"/>
              <w:ind w:left="0"/>
              <w:rPr>
                <w:rFonts w:ascii="Arial" w:hAnsi="Arial" w:cs="Arial"/>
                <w:b/>
                <w:lang w:val="en-US" w:eastAsia="en-US"/>
              </w:rPr>
            </w:pPr>
          </w:p>
        </w:tc>
      </w:tr>
    </w:tbl>
    <w:p w:rsidR="008B4358" w:rsidRPr="00C76A44" w:rsidRDefault="008B4358" w:rsidP="008B4358">
      <w:pPr>
        <w:rPr>
          <w:rFonts w:ascii="Arial" w:hAnsi="Arial" w:cs="Arial"/>
          <w:sz w:val="24"/>
          <w:szCs w:val="24"/>
        </w:rPr>
      </w:pPr>
    </w:p>
    <w:p w:rsidR="008B4358" w:rsidRPr="00C76A44" w:rsidRDefault="008B4358" w:rsidP="008B4358">
      <w:pPr>
        <w:rPr>
          <w:rFonts w:ascii="Arial" w:hAnsi="Arial" w:cs="Arial"/>
          <w:sz w:val="24"/>
          <w:szCs w:val="24"/>
        </w:rPr>
      </w:pPr>
    </w:p>
    <w:p w:rsidR="008B4358" w:rsidRPr="00C76A44" w:rsidRDefault="008B4358" w:rsidP="008B4358">
      <w:pPr>
        <w:rPr>
          <w:rFonts w:ascii="Arial" w:hAnsi="Arial" w:cs="Arial"/>
          <w:sz w:val="24"/>
          <w:szCs w:val="24"/>
        </w:rPr>
      </w:pPr>
    </w:p>
    <w:p w:rsidR="008B4358" w:rsidRPr="00C76A44" w:rsidRDefault="008B4358" w:rsidP="008B4358">
      <w:pPr>
        <w:rPr>
          <w:rFonts w:ascii="Arial" w:hAnsi="Arial" w:cs="Arial"/>
          <w:sz w:val="24"/>
          <w:szCs w:val="24"/>
        </w:rPr>
      </w:pPr>
    </w:p>
    <w:p w:rsidR="008B4358" w:rsidRPr="00C76A44" w:rsidRDefault="008B4358" w:rsidP="008B4358">
      <w:pPr>
        <w:rPr>
          <w:rFonts w:ascii="Arial" w:hAnsi="Arial" w:cs="Arial"/>
          <w:sz w:val="24"/>
          <w:szCs w:val="24"/>
        </w:rPr>
      </w:pPr>
    </w:p>
    <w:p w:rsidR="008B4358" w:rsidRPr="00C76A44" w:rsidRDefault="008B4358" w:rsidP="008B4358">
      <w:pPr>
        <w:rPr>
          <w:rFonts w:ascii="Arial" w:hAnsi="Arial" w:cs="Arial"/>
          <w:sz w:val="24"/>
          <w:szCs w:val="24"/>
        </w:rPr>
      </w:pPr>
    </w:p>
    <w:p w:rsidR="008B4358" w:rsidRDefault="008B4358" w:rsidP="008B4358">
      <w:pPr>
        <w:rPr>
          <w:rFonts w:ascii="Arial" w:hAnsi="Arial" w:cs="Arial"/>
          <w:sz w:val="24"/>
          <w:szCs w:val="24"/>
          <w:lang w:val="en-US"/>
        </w:rPr>
      </w:pPr>
    </w:p>
    <w:p w:rsidR="008B4358" w:rsidRDefault="008B4358" w:rsidP="008B4358">
      <w:pPr>
        <w:rPr>
          <w:rFonts w:ascii="Arial" w:hAnsi="Arial" w:cs="Arial"/>
          <w:sz w:val="24"/>
          <w:szCs w:val="24"/>
          <w:lang w:val="en-US"/>
        </w:rPr>
      </w:pPr>
    </w:p>
    <w:p w:rsidR="008B4358" w:rsidRPr="000E5825" w:rsidRDefault="008B4358" w:rsidP="008B4358">
      <w:pPr>
        <w:rPr>
          <w:rFonts w:ascii="Arial" w:hAnsi="Arial" w:cs="Arial"/>
          <w:sz w:val="24"/>
          <w:szCs w:val="24"/>
          <w:lang w:val="en-US"/>
        </w:rPr>
      </w:pPr>
    </w:p>
    <w:p w:rsidR="008B4358" w:rsidRPr="00C76A44" w:rsidRDefault="008B4358" w:rsidP="008B4358">
      <w:pPr>
        <w:rPr>
          <w:rFonts w:ascii="Arial" w:hAnsi="Arial" w:cs="Arial"/>
          <w:sz w:val="24"/>
          <w:szCs w:val="24"/>
        </w:rPr>
      </w:pPr>
    </w:p>
    <w:p w:rsidR="008B4358" w:rsidRPr="00C76A44" w:rsidRDefault="008B4358" w:rsidP="008B4358">
      <w:pPr>
        <w:spacing w:after="0" w:line="360" w:lineRule="auto"/>
        <w:rPr>
          <w:rFonts w:ascii="Arial" w:hAnsi="Arial" w:cs="Arial"/>
          <w:sz w:val="24"/>
          <w:szCs w:val="24"/>
        </w:rPr>
      </w:pPr>
    </w:p>
    <w:p w:rsidR="008B4358" w:rsidRPr="00C76A44" w:rsidRDefault="008B4358" w:rsidP="008B4358">
      <w:pPr>
        <w:spacing w:after="0" w:line="360" w:lineRule="auto"/>
        <w:rPr>
          <w:rFonts w:ascii="Arial" w:hAnsi="Arial" w:cs="Arial"/>
          <w:sz w:val="24"/>
          <w:szCs w:val="24"/>
        </w:rPr>
      </w:pPr>
    </w:p>
    <w:p w:rsidR="008B4358" w:rsidRPr="00C76A44" w:rsidRDefault="008B4358" w:rsidP="008B4358">
      <w:pPr>
        <w:spacing w:after="0" w:line="360" w:lineRule="auto"/>
        <w:rPr>
          <w:rFonts w:ascii="Arial" w:hAnsi="Arial" w:cs="Arial"/>
          <w:sz w:val="24"/>
          <w:szCs w:val="24"/>
        </w:rPr>
      </w:pPr>
    </w:p>
    <w:p w:rsidR="008B4358" w:rsidRPr="00C76A44" w:rsidRDefault="008B4358" w:rsidP="008B4358">
      <w:pPr>
        <w:spacing w:after="0" w:line="360" w:lineRule="auto"/>
        <w:rPr>
          <w:rFonts w:ascii="Arial" w:hAnsi="Arial" w:cs="Arial"/>
          <w:sz w:val="24"/>
          <w:szCs w:val="24"/>
        </w:rPr>
      </w:pPr>
    </w:p>
    <w:p w:rsidR="008B4358" w:rsidRPr="00F566DC" w:rsidRDefault="008B4358" w:rsidP="008B4358">
      <w:pPr>
        <w:spacing w:after="0" w:line="360" w:lineRule="auto"/>
        <w:rPr>
          <w:rFonts w:ascii="Arial" w:hAnsi="Arial" w:cs="Arial"/>
          <w:b/>
          <w:sz w:val="24"/>
          <w:szCs w:val="24"/>
        </w:rPr>
      </w:pPr>
    </w:p>
    <w:p w:rsidR="008B4358" w:rsidRDefault="008B4358" w:rsidP="008B4358">
      <w:pPr>
        <w:spacing w:after="0" w:line="360" w:lineRule="auto"/>
        <w:rPr>
          <w:rFonts w:ascii="Arial" w:hAnsi="Arial" w:cs="Arial"/>
          <w:b/>
          <w:sz w:val="24"/>
          <w:szCs w:val="24"/>
          <w:lang w:val="en-US"/>
        </w:rPr>
      </w:pPr>
    </w:p>
    <w:p w:rsidR="008B4358" w:rsidRDefault="008B4358" w:rsidP="008B4358">
      <w:pPr>
        <w:spacing w:after="0" w:line="360" w:lineRule="auto"/>
        <w:rPr>
          <w:rFonts w:ascii="Arial" w:hAnsi="Arial" w:cs="Arial"/>
          <w:b/>
          <w:sz w:val="24"/>
          <w:szCs w:val="24"/>
          <w:lang w:val="en-US"/>
        </w:rPr>
      </w:pPr>
      <w:r w:rsidRPr="00C76A44">
        <w:rPr>
          <w:rFonts w:ascii="Arial" w:hAnsi="Arial" w:cs="Arial"/>
          <w:b/>
          <w:sz w:val="24"/>
          <w:szCs w:val="24"/>
        </w:rPr>
        <w:lastRenderedPageBreak/>
        <w:t>Lampiran 2</w:t>
      </w:r>
    </w:p>
    <w:p w:rsidR="008B4358" w:rsidRPr="004361C7" w:rsidRDefault="008B4358" w:rsidP="008B4358">
      <w:pPr>
        <w:spacing w:after="0" w:line="360" w:lineRule="auto"/>
        <w:rPr>
          <w:rFonts w:ascii="Arial" w:hAnsi="Arial" w:cs="Arial"/>
          <w:b/>
          <w:sz w:val="24"/>
          <w:szCs w:val="24"/>
          <w:lang w:val="en-US"/>
        </w:rPr>
      </w:pPr>
    </w:p>
    <w:p w:rsidR="008B4358" w:rsidRDefault="008B4358" w:rsidP="008B4358">
      <w:pPr>
        <w:spacing w:after="0" w:line="360" w:lineRule="auto"/>
        <w:jc w:val="center"/>
        <w:rPr>
          <w:rFonts w:ascii="Arial" w:hAnsi="Arial" w:cs="Arial"/>
          <w:b/>
          <w:sz w:val="24"/>
          <w:szCs w:val="24"/>
          <w:lang w:val="en-US"/>
        </w:rPr>
      </w:pPr>
    </w:p>
    <w:p w:rsidR="008B4358" w:rsidRPr="00C76A44" w:rsidRDefault="008B4358" w:rsidP="008B4358">
      <w:pPr>
        <w:spacing w:after="0" w:line="360" w:lineRule="auto"/>
        <w:jc w:val="center"/>
        <w:rPr>
          <w:rFonts w:ascii="Arial" w:hAnsi="Arial" w:cs="Arial"/>
          <w:b/>
          <w:sz w:val="24"/>
          <w:szCs w:val="24"/>
          <w:lang w:val="en-US"/>
        </w:rPr>
      </w:pPr>
      <w:r w:rsidRPr="00C76A44">
        <w:rPr>
          <w:rFonts w:ascii="Arial" w:hAnsi="Arial" w:cs="Arial"/>
          <w:b/>
          <w:sz w:val="24"/>
          <w:szCs w:val="24"/>
          <w:lang w:val="en-US"/>
        </w:rPr>
        <w:t xml:space="preserve">LEMBAR PERMOHONAN UNTUK </w:t>
      </w:r>
      <w:proofErr w:type="gramStart"/>
      <w:r w:rsidRPr="00C76A44">
        <w:rPr>
          <w:rFonts w:ascii="Arial" w:hAnsi="Arial" w:cs="Arial"/>
          <w:b/>
          <w:sz w:val="24"/>
          <w:szCs w:val="24"/>
          <w:lang w:val="en-US"/>
        </w:rPr>
        <w:t>BERSEDIA  MENJADI</w:t>
      </w:r>
      <w:proofErr w:type="gramEnd"/>
      <w:r w:rsidRPr="00C76A44">
        <w:rPr>
          <w:rFonts w:ascii="Arial" w:hAnsi="Arial" w:cs="Arial"/>
          <w:b/>
          <w:sz w:val="24"/>
          <w:szCs w:val="24"/>
          <w:lang w:val="en-US"/>
        </w:rPr>
        <w:t xml:space="preserve"> RESPONDEN</w:t>
      </w:r>
    </w:p>
    <w:p w:rsidR="008B4358" w:rsidRDefault="008B4358" w:rsidP="008B4358">
      <w:pPr>
        <w:spacing w:after="0" w:line="360" w:lineRule="auto"/>
        <w:rPr>
          <w:rFonts w:ascii="Arial" w:hAnsi="Arial" w:cs="Arial"/>
          <w:sz w:val="24"/>
          <w:szCs w:val="24"/>
          <w:lang w:val="en-US"/>
        </w:rPr>
      </w:pPr>
    </w:p>
    <w:p w:rsidR="008B4358" w:rsidRPr="00C76A44" w:rsidRDefault="008B4358" w:rsidP="008B4358">
      <w:pPr>
        <w:spacing w:after="0" w:line="360" w:lineRule="auto"/>
        <w:rPr>
          <w:rFonts w:ascii="Arial" w:hAnsi="Arial" w:cs="Arial"/>
          <w:sz w:val="24"/>
          <w:szCs w:val="24"/>
          <w:lang w:val="en-US"/>
        </w:rPr>
      </w:pPr>
      <w:r w:rsidRPr="00C76A44">
        <w:rPr>
          <w:rFonts w:ascii="Arial" w:hAnsi="Arial" w:cs="Arial"/>
          <w:sz w:val="24"/>
          <w:szCs w:val="24"/>
          <w:lang w:val="en-US"/>
        </w:rPr>
        <w:t>Kepada Yth</w:t>
      </w:r>
    </w:p>
    <w:p w:rsidR="008B4358" w:rsidRPr="00C76A44" w:rsidRDefault="008B4358" w:rsidP="008B4358">
      <w:pPr>
        <w:spacing w:after="0" w:line="360" w:lineRule="auto"/>
        <w:rPr>
          <w:rFonts w:ascii="Arial" w:hAnsi="Arial" w:cs="Arial"/>
          <w:sz w:val="24"/>
          <w:szCs w:val="24"/>
          <w:lang w:val="en-US"/>
        </w:rPr>
      </w:pPr>
      <w:r w:rsidRPr="00C76A44">
        <w:rPr>
          <w:rFonts w:ascii="Arial" w:hAnsi="Arial" w:cs="Arial"/>
          <w:sz w:val="24"/>
          <w:szCs w:val="24"/>
          <w:lang w:val="en-US"/>
        </w:rPr>
        <w:t>Bapak/ Ibu/ Sdra/ Sdri……….</w:t>
      </w:r>
    </w:p>
    <w:p w:rsidR="008B4358" w:rsidRPr="00C76A44" w:rsidRDefault="008B4358" w:rsidP="008B4358">
      <w:pPr>
        <w:spacing w:after="0" w:line="360" w:lineRule="auto"/>
        <w:rPr>
          <w:rFonts w:ascii="Arial" w:hAnsi="Arial" w:cs="Arial"/>
          <w:sz w:val="24"/>
          <w:szCs w:val="24"/>
          <w:lang w:val="en-US"/>
        </w:rPr>
      </w:pPr>
      <w:r w:rsidRPr="00C76A44">
        <w:rPr>
          <w:rFonts w:ascii="Arial" w:hAnsi="Arial" w:cs="Arial"/>
          <w:sz w:val="24"/>
          <w:szCs w:val="24"/>
          <w:lang w:val="en-US"/>
        </w:rPr>
        <w:t>Di</w:t>
      </w:r>
    </w:p>
    <w:p w:rsidR="008B4358" w:rsidRPr="00C76A44" w:rsidRDefault="008B4358" w:rsidP="008B4358">
      <w:pPr>
        <w:spacing w:after="0" w:line="360" w:lineRule="auto"/>
        <w:rPr>
          <w:rFonts w:ascii="Arial" w:hAnsi="Arial" w:cs="Arial"/>
          <w:sz w:val="24"/>
          <w:szCs w:val="24"/>
          <w:lang w:val="en-US"/>
        </w:rPr>
      </w:pPr>
      <w:r w:rsidRPr="00C76A44">
        <w:rPr>
          <w:rFonts w:ascii="Arial" w:hAnsi="Arial" w:cs="Arial"/>
          <w:sz w:val="24"/>
          <w:szCs w:val="24"/>
          <w:lang w:val="en-US"/>
        </w:rPr>
        <w:tab/>
        <w:t>Tempat</w:t>
      </w:r>
    </w:p>
    <w:p w:rsidR="008B4358" w:rsidRPr="00C76A44" w:rsidRDefault="008B4358" w:rsidP="008B4358">
      <w:pPr>
        <w:spacing w:after="0" w:line="360" w:lineRule="auto"/>
        <w:rPr>
          <w:rFonts w:ascii="Arial" w:hAnsi="Arial" w:cs="Arial"/>
          <w:sz w:val="24"/>
          <w:szCs w:val="24"/>
          <w:lang w:val="en-US"/>
        </w:rPr>
      </w:pPr>
    </w:p>
    <w:p w:rsidR="008B4358" w:rsidRPr="00C76A44" w:rsidRDefault="008B4358" w:rsidP="008B4358">
      <w:pPr>
        <w:spacing w:after="0" w:line="360" w:lineRule="auto"/>
        <w:jc w:val="both"/>
        <w:rPr>
          <w:rFonts w:ascii="Arial" w:hAnsi="Arial" w:cs="Arial"/>
          <w:sz w:val="24"/>
          <w:szCs w:val="24"/>
          <w:lang w:val="en-US"/>
        </w:rPr>
      </w:pPr>
      <w:r w:rsidRPr="00C76A44">
        <w:rPr>
          <w:rFonts w:ascii="Arial" w:hAnsi="Arial" w:cs="Arial"/>
          <w:sz w:val="24"/>
          <w:szCs w:val="24"/>
          <w:lang w:val="en-US"/>
        </w:rPr>
        <w:t>Assalamu’alaikum Wr.Wb.</w:t>
      </w:r>
    </w:p>
    <w:p w:rsidR="008B4358" w:rsidRPr="00C76A44" w:rsidRDefault="008B4358" w:rsidP="008B4358">
      <w:pPr>
        <w:spacing w:after="0" w:line="360" w:lineRule="auto"/>
        <w:ind w:firstLine="720"/>
        <w:jc w:val="both"/>
        <w:rPr>
          <w:rFonts w:ascii="Arial" w:hAnsi="Arial" w:cs="Arial"/>
          <w:sz w:val="24"/>
          <w:szCs w:val="24"/>
          <w:lang w:val="en-US"/>
        </w:rPr>
      </w:pPr>
      <w:r w:rsidRPr="00C76A44">
        <w:rPr>
          <w:rFonts w:ascii="Arial" w:hAnsi="Arial" w:cs="Arial"/>
          <w:sz w:val="24"/>
          <w:szCs w:val="24"/>
          <w:lang w:val="en-US"/>
        </w:rPr>
        <w:t xml:space="preserve">Kepada Yang Terhormat Bapak/ Ibu/ Saudara Responden. Saya yang bertanda tangan di bawah </w:t>
      </w:r>
      <w:proofErr w:type="gramStart"/>
      <w:r w:rsidRPr="00C76A44">
        <w:rPr>
          <w:rFonts w:ascii="Arial" w:hAnsi="Arial" w:cs="Arial"/>
          <w:sz w:val="24"/>
          <w:szCs w:val="24"/>
          <w:lang w:val="en-US"/>
        </w:rPr>
        <w:t>ini :</w:t>
      </w:r>
      <w:proofErr w:type="gramEnd"/>
      <w:r w:rsidRPr="00C76A44">
        <w:rPr>
          <w:rFonts w:ascii="Arial" w:hAnsi="Arial" w:cs="Arial"/>
          <w:sz w:val="24"/>
          <w:szCs w:val="24"/>
          <w:lang w:val="en-US"/>
        </w:rPr>
        <w:t xml:space="preserve"> </w:t>
      </w:r>
    </w:p>
    <w:p w:rsidR="008B4358" w:rsidRPr="00C76A44" w:rsidRDefault="008B4358" w:rsidP="008B4358">
      <w:pPr>
        <w:spacing w:after="0" w:line="360" w:lineRule="auto"/>
        <w:jc w:val="both"/>
        <w:rPr>
          <w:rFonts w:ascii="Arial" w:hAnsi="Arial" w:cs="Arial"/>
          <w:sz w:val="24"/>
          <w:szCs w:val="24"/>
        </w:rPr>
      </w:pPr>
      <w:r w:rsidRPr="00C76A44">
        <w:rPr>
          <w:rFonts w:ascii="Arial" w:hAnsi="Arial" w:cs="Arial"/>
          <w:sz w:val="24"/>
          <w:szCs w:val="24"/>
          <w:lang w:val="en-US"/>
        </w:rPr>
        <w:t>Nama</w:t>
      </w:r>
      <w:r w:rsidRPr="00C76A44">
        <w:rPr>
          <w:rFonts w:ascii="Arial" w:hAnsi="Arial" w:cs="Arial"/>
          <w:sz w:val="24"/>
          <w:szCs w:val="24"/>
          <w:lang w:val="en-US"/>
        </w:rPr>
        <w:tab/>
      </w:r>
      <w:r w:rsidRPr="00C76A44">
        <w:rPr>
          <w:rFonts w:ascii="Arial" w:hAnsi="Arial" w:cs="Arial"/>
          <w:sz w:val="24"/>
          <w:szCs w:val="24"/>
          <w:lang w:val="en-US"/>
        </w:rPr>
        <w:tab/>
        <w:t xml:space="preserve">: </w:t>
      </w:r>
      <w:r w:rsidRPr="00C76A44">
        <w:rPr>
          <w:rFonts w:ascii="Arial" w:hAnsi="Arial" w:cs="Arial"/>
          <w:sz w:val="24"/>
          <w:szCs w:val="24"/>
        </w:rPr>
        <w:t>Riskhi Sulistyo Handayani</w:t>
      </w:r>
    </w:p>
    <w:p w:rsidR="008B4358" w:rsidRPr="00C76A44" w:rsidRDefault="008B4358" w:rsidP="008B4358">
      <w:pPr>
        <w:spacing w:after="0" w:line="360" w:lineRule="auto"/>
        <w:jc w:val="both"/>
        <w:rPr>
          <w:rFonts w:ascii="Arial" w:hAnsi="Arial" w:cs="Arial"/>
          <w:sz w:val="24"/>
          <w:szCs w:val="24"/>
        </w:rPr>
      </w:pPr>
      <w:r w:rsidRPr="00C76A44">
        <w:rPr>
          <w:rFonts w:ascii="Arial" w:hAnsi="Arial" w:cs="Arial"/>
          <w:sz w:val="24"/>
          <w:szCs w:val="24"/>
          <w:lang w:val="en-US"/>
        </w:rPr>
        <w:t>NIM</w:t>
      </w:r>
      <w:r w:rsidRPr="00C76A44">
        <w:rPr>
          <w:rFonts w:ascii="Arial" w:hAnsi="Arial" w:cs="Arial"/>
          <w:sz w:val="24"/>
          <w:szCs w:val="24"/>
          <w:lang w:val="en-US"/>
        </w:rPr>
        <w:tab/>
      </w:r>
      <w:r w:rsidRPr="00C76A44">
        <w:rPr>
          <w:rFonts w:ascii="Arial" w:hAnsi="Arial" w:cs="Arial"/>
          <w:sz w:val="24"/>
          <w:szCs w:val="24"/>
          <w:lang w:val="en-US"/>
        </w:rPr>
        <w:tab/>
        <w:t xml:space="preserve">: </w:t>
      </w:r>
      <w:r w:rsidRPr="00C76A44">
        <w:rPr>
          <w:rFonts w:ascii="Arial" w:hAnsi="Arial" w:cs="Arial"/>
          <w:sz w:val="24"/>
          <w:szCs w:val="24"/>
        </w:rPr>
        <w:t xml:space="preserve">17111024160204 </w:t>
      </w:r>
    </w:p>
    <w:p w:rsidR="008B4358" w:rsidRPr="00C76A44" w:rsidRDefault="008B4358" w:rsidP="008B4358">
      <w:pPr>
        <w:spacing w:after="0" w:line="360" w:lineRule="auto"/>
        <w:jc w:val="both"/>
        <w:rPr>
          <w:rFonts w:ascii="Arial" w:hAnsi="Arial" w:cs="Arial"/>
          <w:sz w:val="24"/>
          <w:szCs w:val="24"/>
          <w:lang w:val="en-US"/>
        </w:rPr>
      </w:pPr>
      <w:r w:rsidRPr="00C76A44">
        <w:rPr>
          <w:rFonts w:ascii="Arial" w:hAnsi="Arial" w:cs="Arial"/>
          <w:sz w:val="24"/>
          <w:szCs w:val="24"/>
          <w:lang w:val="en-US"/>
        </w:rPr>
        <w:t>Institusi</w:t>
      </w:r>
      <w:r w:rsidRPr="00C76A44">
        <w:rPr>
          <w:rFonts w:ascii="Arial" w:hAnsi="Arial" w:cs="Arial"/>
          <w:sz w:val="24"/>
          <w:szCs w:val="24"/>
          <w:lang w:val="en-US"/>
        </w:rPr>
        <w:tab/>
        <w:t>: Universitas Muhammadiyah Kalimantan Timur</w:t>
      </w:r>
    </w:p>
    <w:p w:rsidR="008B4358" w:rsidRPr="00C76A44" w:rsidRDefault="008B4358" w:rsidP="008B4358">
      <w:pPr>
        <w:spacing w:after="0" w:line="360" w:lineRule="auto"/>
        <w:ind w:firstLine="720"/>
        <w:jc w:val="both"/>
        <w:rPr>
          <w:rFonts w:ascii="Arial" w:hAnsi="Arial" w:cs="Arial"/>
          <w:sz w:val="24"/>
          <w:szCs w:val="24"/>
          <w:lang w:val="en-US"/>
        </w:rPr>
      </w:pPr>
      <w:r w:rsidRPr="00C76A44">
        <w:rPr>
          <w:rFonts w:ascii="Arial" w:hAnsi="Arial" w:cs="Arial"/>
          <w:sz w:val="24"/>
          <w:szCs w:val="24"/>
          <w:lang w:val="en-US"/>
        </w:rPr>
        <w:t xml:space="preserve">Saya akan melakukan penelitian dengan judul “Gambaran </w:t>
      </w:r>
      <w:r w:rsidRPr="00C76A44">
        <w:rPr>
          <w:rFonts w:ascii="Arial" w:hAnsi="Arial" w:cs="Arial"/>
          <w:sz w:val="24"/>
          <w:szCs w:val="24"/>
        </w:rPr>
        <w:t>Indeks Massa Tubuh (IMT</w:t>
      </w:r>
      <w:proofErr w:type="gramStart"/>
      <w:r w:rsidRPr="00C76A44">
        <w:rPr>
          <w:rFonts w:ascii="Arial" w:hAnsi="Arial" w:cs="Arial"/>
          <w:sz w:val="24"/>
          <w:szCs w:val="24"/>
        </w:rPr>
        <w:t>)</w:t>
      </w:r>
      <w:r w:rsidRPr="00C76A44">
        <w:rPr>
          <w:rFonts w:ascii="Arial" w:hAnsi="Arial" w:cs="Arial"/>
          <w:sz w:val="24"/>
          <w:szCs w:val="24"/>
          <w:lang w:val="en-US"/>
        </w:rPr>
        <w:t>Pada</w:t>
      </w:r>
      <w:proofErr w:type="gramEnd"/>
      <w:r w:rsidRPr="00C76A44">
        <w:rPr>
          <w:rFonts w:ascii="Arial" w:hAnsi="Arial" w:cs="Arial"/>
          <w:sz w:val="24"/>
          <w:szCs w:val="24"/>
          <w:lang w:val="en-US"/>
        </w:rPr>
        <w:t xml:space="preserve"> Penderita Hipertensi Di Puskesmas  Air Putih Samarinda”.</w:t>
      </w:r>
    </w:p>
    <w:p w:rsidR="008B4358" w:rsidRPr="00C76A44" w:rsidRDefault="008B4358" w:rsidP="008B4358">
      <w:pPr>
        <w:spacing w:after="0" w:line="360" w:lineRule="auto"/>
        <w:ind w:firstLine="720"/>
        <w:jc w:val="both"/>
        <w:rPr>
          <w:rFonts w:ascii="Arial" w:hAnsi="Arial" w:cs="Arial"/>
          <w:sz w:val="24"/>
          <w:szCs w:val="24"/>
          <w:lang w:val="en-US"/>
        </w:rPr>
      </w:pPr>
      <w:r w:rsidRPr="00C76A44">
        <w:rPr>
          <w:rFonts w:ascii="Arial" w:hAnsi="Arial" w:cs="Arial"/>
          <w:sz w:val="24"/>
          <w:szCs w:val="24"/>
          <w:lang w:val="en-US"/>
        </w:rPr>
        <w:t xml:space="preserve">Untuk keperluan saya di atas, saya mohon kesediaan Bapak/ Ibu/ Saudara untuk </w:t>
      </w:r>
      <w:r w:rsidRPr="00C76A44">
        <w:rPr>
          <w:rFonts w:ascii="Arial" w:hAnsi="Arial" w:cs="Arial"/>
          <w:sz w:val="24"/>
          <w:szCs w:val="24"/>
        </w:rPr>
        <w:t xml:space="preserve">bersedia menjadi responden dalam penelitian ini. </w:t>
      </w:r>
      <w:r w:rsidRPr="00C76A44">
        <w:rPr>
          <w:rFonts w:ascii="Arial" w:hAnsi="Arial" w:cs="Arial"/>
          <w:sz w:val="24"/>
          <w:szCs w:val="24"/>
          <w:lang w:val="en-US"/>
        </w:rPr>
        <w:t xml:space="preserve">Saya menjamin kerahasiaan pendapat dan identitas Bapak/ Ibu/ Saudara, untuk itulah saya tidak meminta Bapak/ Ibu/ Saudara untuk melampirkan </w:t>
      </w:r>
      <w:proofErr w:type="gramStart"/>
      <w:r w:rsidRPr="00C76A44">
        <w:rPr>
          <w:rFonts w:ascii="Arial" w:hAnsi="Arial" w:cs="Arial"/>
          <w:sz w:val="24"/>
          <w:szCs w:val="24"/>
          <w:lang w:val="en-US"/>
        </w:rPr>
        <w:t>nama</w:t>
      </w:r>
      <w:proofErr w:type="gramEnd"/>
      <w:r w:rsidRPr="00C76A44">
        <w:rPr>
          <w:rFonts w:ascii="Arial" w:hAnsi="Arial" w:cs="Arial"/>
          <w:sz w:val="24"/>
          <w:szCs w:val="24"/>
          <w:lang w:val="en-US"/>
        </w:rPr>
        <w:t>.</w:t>
      </w:r>
    </w:p>
    <w:p w:rsidR="008B4358" w:rsidRPr="00C76A44" w:rsidRDefault="008B4358" w:rsidP="008B4358">
      <w:pPr>
        <w:spacing w:after="0" w:line="360" w:lineRule="auto"/>
        <w:ind w:firstLine="720"/>
        <w:jc w:val="both"/>
        <w:rPr>
          <w:rFonts w:ascii="Arial" w:hAnsi="Arial" w:cs="Arial"/>
          <w:sz w:val="24"/>
          <w:szCs w:val="24"/>
          <w:lang w:val="en-US"/>
        </w:rPr>
      </w:pPr>
      <w:r w:rsidRPr="00C76A44">
        <w:rPr>
          <w:rFonts w:ascii="Arial" w:hAnsi="Arial" w:cs="Arial"/>
          <w:sz w:val="24"/>
          <w:szCs w:val="24"/>
          <w:lang w:val="en-US"/>
        </w:rPr>
        <w:t>Sebagai bukti kesediaan menjadi responden dalam penelitian ini, saya mohon Bapak/ Ibu/ Saudara untuk menandatangani lembar persetujuan pada identitas responden yang telah saya siapkan.</w:t>
      </w:r>
    </w:p>
    <w:p w:rsidR="008B4358" w:rsidRPr="00C76A44" w:rsidRDefault="008B4358" w:rsidP="008B4358">
      <w:pPr>
        <w:spacing w:after="0" w:line="360" w:lineRule="auto"/>
        <w:ind w:firstLine="720"/>
        <w:jc w:val="both"/>
        <w:rPr>
          <w:rFonts w:ascii="Arial" w:hAnsi="Arial" w:cs="Arial"/>
          <w:sz w:val="24"/>
          <w:szCs w:val="24"/>
          <w:lang w:val="en-US"/>
        </w:rPr>
      </w:pPr>
      <w:r w:rsidRPr="00C76A44">
        <w:rPr>
          <w:rFonts w:ascii="Arial" w:hAnsi="Arial" w:cs="Arial"/>
          <w:sz w:val="24"/>
          <w:szCs w:val="24"/>
          <w:lang w:val="en-US"/>
        </w:rPr>
        <w:t>Atas partisipasi Bapak/ Ibu/ Saudara saya ucapkan terima kasih.</w:t>
      </w:r>
    </w:p>
    <w:p w:rsidR="008B4358" w:rsidRPr="00C76A44" w:rsidRDefault="008B4358" w:rsidP="008B4358">
      <w:pPr>
        <w:spacing w:after="0" w:line="360" w:lineRule="auto"/>
        <w:jc w:val="both"/>
        <w:rPr>
          <w:rFonts w:ascii="Arial" w:hAnsi="Arial" w:cs="Arial"/>
          <w:sz w:val="24"/>
          <w:szCs w:val="24"/>
          <w:lang w:val="en-US"/>
        </w:rPr>
      </w:pPr>
      <w:r w:rsidRPr="00C76A44">
        <w:rPr>
          <w:rFonts w:ascii="Arial" w:hAnsi="Arial" w:cs="Arial"/>
          <w:sz w:val="24"/>
          <w:szCs w:val="24"/>
          <w:lang w:val="en-US"/>
        </w:rPr>
        <w:t>Wassalamu’alaikum Wr.Wb.</w:t>
      </w:r>
    </w:p>
    <w:p w:rsidR="008B4358" w:rsidRDefault="008B4358" w:rsidP="008B4358">
      <w:pPr>
        <w:spacing w:after="0" w:line="360" w:lineRule="auto"/>
        <w:jc w:val="both"/>
        <w:rPr>
          <w:rFonts w:ascii="Arial" w:hAnsi="Arial" w:cs="Arial"/>
          <w:sz w:val="24"/>
          <w:szCs w:val="24"/>
          <w:lang w:val="en-US"/>
        </w:rPr>
      </w:pPr>
    </w:p>
    <w:p w:rsidR="008B4358" w:rsidRDefault="008B4358" w:rsidP="008B4358">
      <w:pPr>
        <w:spacing w:after="0" w:line="360" w:lineRule="auto"/>
        <w:jc w:val="both"/>
        <w:rPr>
          <w:rFonts w:ascii="Arial" w:hAnsi="Arial" w:cs="Arial"/>
          <w:sz w:val="24"/>
          <w:szCs w:val="24"/>
          <w:lang w:val="en-US"/>
        </w:rPr>
      </w:pPr>
    </w:p>
    <w:p w:rsidR="008B4358" w:rsidRPr="00C76A44" w:rsidRDefault="008B4358" w:rsidP="008B4358">
      <w:pPr>
        <w:spacing w:after="0" w:line="360" w:lineRule="auto"/>
        <w:jc w:val="both"/>
        <w:rPr>
          <w:rFonts w:ascii="Arial" w:hAnsi="Arial" w:cs="Arial"/>
          <w:sz w:val="24"/>
          <w:szCs w:val="24"/>
          <w:lang w:val="en-US"/>
        </w:rPr>
      </w:pPr>
    </w:p>
    <w:p w:rsidR="008B4358" w:rsidRPr="00C76A44" w:rsidRDefault="008B4358" w:rsidP="008B4358">
      <w:pPr>
        <w:rPr>
          <w:rFonts w:ascii="Arial" w:hAnsi="Arial" w:cs="Arial"/>
          <w:b/>
          <w:sz w:val="24"/>
          <w:szCs w:val="24"/>
        </w:rPr>
      </w:pPr>
      <w:r w:rsidRPr="00C76A44">
        <w:rPr>
          <w:rFonts w:ascii="Arial" w:hAnsi="Arial" w:cs="Arial"/>
          <w:b/>
          <w:sz w:val="24"/>
          <w:szCs w:val="24"/>
        </w:rPr>
        <w:lastRenderedPageBreak/>
        <w:t>Lampiran 3</w:t>
      </w:r>
    </w:p>
    <w:p w:rsidR="008B4358" w:rsidRDefault="008B4358" w:rsidP="008B4358">
      <w:pPr>
        <w:pStyle w:val="Heading1"/>
        <w:jc w:val="center"/>
        <w:rPr>
          <w:rFonts w:ascii="Arial" w:hAnsi="Arial" w:cs="Arial"/>
          <w:color w:val="auto"/>
          <w:sz w:val="24"/>
          <w:szCs w:val="24"/>
          <w:lang w:val="en-US"/>
        </w:rPr>
      </w:pPr>
      <w:r w:rsidRPr="00C76A44">
        <w:rPr>
          <w:rFonts w:ascii="Arial" w:hAnsi="Arial" w:cs="Arial"/>
          <w:color w:val="auto"/>
          <w:sz w:val="24"/>
          <w:szCs w:val="24"/>
        </w:rPr>
        <w:t>Lembar Observasi Indeks Massa Tubuh</w:t>
      </w:r>
    </w:p>
    <w:p w:rsidR="008B4358" w:rsidRPr="004361C7" w:rsidRDefault="008B4358" w:rsidP="008B4358">
      <w:pPr>
        <w:rPr>
          <w:lang w:val="en-US"/>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1"/>
        <w:gridCol w:w="910"/>
        <w:gridCol w:w="838"/>
        <w:gridCol w:w="992"/>
        <w:gridCol w:w="1134"/>
        <w:gridCol w:w="993"/>
        <w:gridCol w:w="1379"/>
      </w:tblGrid>
      <w:tr w:rsidR="008B4358" w:rsidRPr="00C76A44" w:rsidTr="008B4358">
        <w:trPr>
          <w:trHeight w:val="604"/>
        </w:trPr>
        <w:tc>
          <w:tcPr>
            <w:tcW w:w="621" w:type="dxa"/>
          </w:tcPr>
          <w:p w:rsidR="008B4358" w:rsidRPr="00C76A44" w:rsidRDefault="008B4358" w:rsidP="008B4358">
            <w:pPr>
              <w:pStyle w:val="ListParagraph"/>
              <w:spacing w:after="0" w:line="240" w:lineRule="auto"/>
              <w:ind w:left="0"/>
              <w:jc w:val="center"/>
              <w:rPr>
                <w:rFonts w:ascii="Arial" w:hAnsi="Arial" w:cs="Arial"/>
                <w:sz w:val="24"/>
                <w:szCs w:val="24"/>
                <w:lang w:val="en-US" w:eastAsia="en-US"/>
              </w:rPr>
            </w:pPr>
            <w:r w:rsidRPr="00C76A44">
              <w:rPr>
                <w:rFonts w:ascii="Arial" w:hAnsi="Arial" w:cs="Arial"/>
                <w:sz w:val="24"/>
                <w:szCs w:val="24"/>
                <w:lang w:val="en-US" w:eastAsia="en-US"/>
              </w:rPr>
              <w:t>No.</w:t>
            </w:r>
          </w:p>
        </w:tc>
        <w:tc>
          <w:tcPr>
            <w:tcW w:w="910" w:type="dxa"/>
          </w:tcPr>
          <w:p w:rsidR="008B4358" w:rsidRPr="00C76A44" w:rsidRDefault="008B4358" w:rsidP="008B4358">
            <w:pPr>
              <w:pStyle w:val="ListParagraph"/>
              <w:spacing w:after="0" w:line="240" w:lineRule="auto"/>
              <w:ind w:left="0"/>
              <w:jc w:val="center"/>
              <w:rPr>
                <w:rFonts w:ascii="Arial" w:hAnsi="Arial" w:cs="Arial"/>
                <w:lang w:val="en-US" w:eastAsia="en-US"/>
              </w:rPr>
            </w:pPr>
            <w:r w:rsidRPr="00C76A44">
              <w:rPr>
                <w:rFonts w:ascii="Arial" w:hAnsi="Arial" w:cs="Arial"/>
                <w:lang w:val="en-US" w:eastAsia="en-US"/>
              </w:rPr>
              <w:t>Jenis kelamin</w:t>
            </w:r>
          </w:p>
        </w:tc>
        <w:tc>
          <w:tcPr>
            <w:tcW w:w="838" w:type="dxa"/>
          </w:tcPr>
          <w:p w:rsidR="008B4358" w:rsidRPr="00C76A44" w:rsidRDefault="008B4358" w:rsidP="008B4358">
            <w:pPr>
              <w:pStyle w:val="ListParagraph"/>
              <w:spacing w:after="0" w:line="240" w:lineRule="auto"/>
              <w:ind w:left="0"/>
              <w:jc w:val="center"/>
              <w:rPr>
                <w:rFonts w:ascii="Arial" w:hAnsi="Arial" w:cs="Arial"/>
                <w:sz w:val="24"/>
                <w:szCs w:val="24"/>
                <w:lang w:val="en-US" w:eastAsia="en-US"/>
              </w:rPr>
            </w:pPr>
            <w:r w:rsidRPr="00C76A44">
              <w:rPr>
                <w:rFonts w:ascii="Arial" w:hAnsi="Arial" w:cs="Arial"/>
                <w:sz w:val="24"/>
                <w:szCs w:val="24"/>
                <w:lang w:val="en-US" w:eastAsia="en-US"/>
              </w:rPr>
              <w:t>Usia</w:t>
            </w:r>
          </w:p>
        </w:tc>
        <w:tc>
          <w:tcPr>
            <w:tcW w:w="992" w:type="dxa"/>
          </w:tcPr>
          <w:p w:rsidR="008B4358" w:rsidRPr="00C76A44" w:rsidRDefault="008B4358" w:rsidP="008B4358">
            <w:pPr>
              <w:pStyle w:val="ListParagraph"/>
              <w:spacing w:after="0" w:line="240" w:lineRule="auto"/>
              <w:ind w:left="0"/>
              <w:jc w:val="center"/>
              <w:rPr>
                <w:rFonts w:ascii="Arial" w:hAnsi="Arial" w:cs="Arial"/>
                <w:sz w:val="24"/>
                <w:szCs w:val="24"/>
                <w:lang w:val="en-US" w:eastAsia="en-US"/>
              </w:rPr>
            </w:pPr>
            <w:r w:rsidRPr="00C76A44">
              <w:rPr>
                <w:rFonts w:ascii="Arial" w:hAnsi="Arial" w:cs="Arial"/>
                <w:sz w:val="24"/>
                <w:szCs w:val="24"/>
                <w:lang w:val="en-US" w:eastAsia="en-US"/>
              </w:rPr>
              <w:t>Berat Badan</w:t>
            </w:r>
          </w:p>
        </w:tc>
        <w:tc>
          <w:tcPr>
            <w:tcW w:w="1134" w:type="dxa"/>
          </w:tcPr>
          <w:p w:rsidR="008B4358" w:rsidRPr="00C76A44" w:rsidRDefault="008B4358" w:rsidP="008B4358">
            <w:pPr>
              <w:pStyle w:val="ListParagraph"/>
              <w:spacing w:after="0" w:line="240" w:lineRule="auto"/>
              <w:ind w:left="0"/>
              <w:jc w:val="center"/>
              <w:rPr>
                <w:rFonts w:ascii="Arial" w:hAnsi="Arial" w:cs="Arial"/>
                <w:sz w:val="24"/>
                <w:szCs w:val="24"/>
                <w:lang w:val="en-US" w:eastAsia="en-US"/>
              </w:rPr>
            </w:pPr>
            <w:r w:rsidRPr="00C76A44">
              <w:rPr>
                <w:rFonts w:ascii="Arial" w:hAnsi="Arial" w:cs="Arial"/>
                <w:sz w:val="24"/>
                <w:szCs w:val="24"/>
                <w:lang w:val="en-US" w:eastAsia="en-US"/>
              </w:rPr>
              <w:t>Tinggi</w:t>
            </w:r>
          </w:p>
          <w:p w:rsidR="008B4358" w:rsidRPr="00C76A44" w:rsidRDefault="008B4358" w:rsidP="008B4358">
            <w:pPr>
              <w:pStyle w:val="ListParagraph"/>
              <w:spacing w:after="0" w:line="240" w:lineRule="auto"/>
              <w:ind w:left="0"/>
              <w:jc w:val="center"/>
              <w:rPr>
                <w:rFonts w:ascii="Arial" w:hAnsi="Arial" w:cs="Arial"/>
                <w:sz w:val="24"/>
                <w:szCs w:val="24"/>
                <w:lang w:val="en-US" w:eastAsia="en-US"/>
              </w:rPr>
            </w:pPr>
            <w:r w:rsidRPr="00C76A44">
              <w:rPr>
                <w:rFonts w:ascii="Arial" w:hAnsi="Arial" w:cs="Arial"/>
                <w:sz w:val="24"/>
                <w:szCs w:val="24"/>
                <w:lang w:val="en-US" w:eastAsia="en-US"/>
              </w:rPr>
              <w:t>Badan</w:t>
            </w:r>
          </w:p>
        </w:tc>
        <w:tc>
          <w:tcPr>
            <w:tcW w:w="993" w:type="dxa"/>
          </w:tcPr>
          <w:p w:rsidR="008B4358" w:rsidRPr="00C76A44" w:rsidRDefault="008B4358" w:rsidP="008B4358">
            <w:pPr>
              <w:pStyle w:val="ListParagraph"/>
              <w:spacing w:after="0" w:line="240" w:lineRule="auto"/>
              <w:ind w:left="0"/>
              <w:jc w:val="center"/>
              <w:rPr>
                <w:rFonts w:ascii="Arial" w:hAnsi="Arial" w:cs="Arial"/>
                <w:sz w:val="24"/>
                <w:szCs w:val="24"/>
                <w:lang w:val="en-US" w:eastAsia="en-US"/>
              </w:rPr>
            </w:pPr>
            <w:r w:rsidRPr="00C76A44">
              <w:rPr>
                <w:rFonts w:ascii="Arial" w:hAnsi="Arial" w:cs="Arial"/>
                <w:sz w:val="24"/>
                <w:szCs w:val="24"/>
                <w:lang w:val="en-US" w:eastAsia="en-US"/>
              </w:rPr>
              <w:t>IMT</w:t>
            </w:r>
          </w:p>
        </w:tc>
        <w:tc>
          <w:tcPr>
            <w:tcW w:w="1379" w:type="dxa"/>
          </w:tcPr>
          <w:p w:rsidR="008B4358" w:rsidRPr="00C76A44" w:rsidRDefault="008B4358" w:rsidP="008B4358">
            <w:pPr>
              <w:pStyle w:val="ListParagraph"/>
              <w:spacing w:after="0" w:line="240" w:lineRule="auto"/>
              <w:ind w:left="0"/>
              <w:jc w:val="center"/>
              <w:rPr>
                <w:rFonts w:ascii="Arial" w:hAnsi="Arial" w:cs="Arial"/>
                <w:sz w:val="24"/>
                <w:szCs w:val="24"/>
                <w:lang w:val="en-US" w:eastAsia="en-US"/>
              </w:rPr>
            </w:pPr>
            <w:r w:rsidRPr="00C76A44">
              <w:rPr>
                <w:rFonts w:ascii="Arial" w:hAnsi="Arial" w:cs="Arial"/>
                <w:sz w:val="24"/>
                <w:szCs w:val="24"/>
                <w:lang w:val="en-US" w:eastAsia="en-US"/>
              </w:rPr>
              <w:t>Ket</w:t>
            </w:r>
          </w:p>
        </w:tc>
      </w:tr>
      <w:tr w:rsidR="008B4358" w:rsidRPr="00C76A44" w:rsidTr="008B4358">
        <w:trPr>
          <w:trHeight w:val="416"/>
        </w:trPr>
        <w:tc>
          <w:tcPr>
            <w:tcW w:w="621"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10"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838"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2"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134"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3"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379"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r>
      <w:tr w:rsidR="008B4358" w:rsidRPr="00C76A44" w:rsidTr="008B4358">
        <w:trPr>
          <w:trHeight w:val="410"/>
        </w:trPr>
        <w:tc>
          <w:tcPr>
            <w:tcW w:w="621"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10"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838"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2"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134"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3"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379"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r>
      <w:tr w:rsidR="008B4358" w:rsidRPr="00C76A44" w:rsidTr="008B4358">
        <w:trPr>
          <w:trHeight w:val="413"/>
        </w:trPr>
        <w:tc>
          <w:tcPr>
            <w:tcW w:w="621"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10"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838"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2"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134"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3"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379"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r>
      <w:tr w:rsidR="008B4358" w:rsidRPr="00C76A44" w:rsidTr="008B4358">
        <w:trPr>
          <w:trHeight w:val="418"/>
        </w:trPr>
        <w:tc>
          <w:tcPr>
            <w:tcW w:w="621"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10"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838"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2"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134"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3"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379"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r>
      <w:tr w:rsidR="008B4358" w:rsidRPr="00C76A44" w:rsidTr="008B4358">
        <w:trPr>
          <w:trHeight w:val="411"/>
        </w:trPr>
        <w:tc>
          <w:tcPr>
            <w:tcW w:w="621"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10"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838"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2"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134"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3"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379"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r>
      <w:tr w:rsidR="008B4358" w:rsidRPr="00C76A44" w:rsidTr="008B4358">
        <w:trPr>
          <w:trHeight w:val="417"/>
        </w:trPr>
        <w:tc>
          <w:tcPr>
            <w:tcW w:w="621" w:type="dxa"/>
            <w:tcBorders>
              <w:bottom w:val="single" w:sz="4" w:space="0" w:color="auto"/>
            </w:tcBorders>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10"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838"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2"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134"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3"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379"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r>
      <w:tr w:rsidR="008B4358" w:rsidRPr="00C76A44" w:rsidTr="008B4358">
        <w:trPr>
          <w:trHeight w:val="410"/>
        </w:trPr>
        <w:tc>
          <w:tcPr>
            <w:tcW w:w="621" w:type="dxa"/>
            <w:tcBorders>
              <w:bottom w:val="single" w:sz="4" w:space="0" w:color="auto"/>
            </w:tcBorders>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10"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838"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2"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134"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3"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379"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r>
      <w:tr w:rsidR="008B4358" w:rsidRPr="00C76A44" w:rsidTr="008B4358">
        <w:tblPrEx>
          <w:tblLook w:val="0000" w:firstRow="0" w:lastRow="0" w:firstColumn="0" w:lastColumn="0" w:noHBand="0" w:noVBand="0"/>
        </w:tblPrEx>
        <w:trPr>
          <w:trHeight w:val="530"/>
        </w:trPr>
        <w:tc>
          <w:tcPr>
            <w:tcW w:w="621"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10"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838"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2"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134"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3"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379"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r>
      <w:tr w:rsidR="008B4358" w:rsidRPr="00C76A44" w:rsidTr="008B4358">
        <w:tblPrEx>
          <w:tblLook w:val="0000" w:firstRow="0" w:lastRow="0" w:firstColumn="0" w:lastColumn="0" w:noHBand="0" w:noVBand="0"/>
        </w:tblPrEx>
        <w:trPr>
          <w:trHeight w:val="420"/>
        </w:trPr>
        <w:tc>
          <w:tcPr>
            <w:tcW w:w="621"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10"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838"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2"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134"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3"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379"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r>
      <w:tr w:rsidR="008B4358" w:rsidRPr="00C76A44" w:rsidTr="008B4358">
        <w:tblPrEx>
          <w:tblLook w:val="0000" w:firstRow="0" w:lastRow="0" w:firstColumn="0" w:lastColumn="0" w:noHBand="0" w:noVBand="0"/>
        </w:tblPrEx>
        <w:trPr>
          <w:trHeight w:val="480"/>
        </w:trPr>
        <w:tc>
          <w:tcPr>
            <w:tcW w:w="621"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10"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838"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2"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134"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3"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379"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r>
      <w:tr w:rsidR="008B4358" w:rsidRPr="00C76A44" w:rsidTr="008B4358">
        <w:tblPrEx>
          <w:tblLook w:val="0000" w:firstRow="0" w:lastRow="0" w:firstColumn="0" w:lastColumn="0" w:noHBand="0" w:noVBand="0"/>
        </w:tblPrEx>
        <w:trPr>
          <w:trHeight w:val="430"/>
        </w:trPr>
        <w:tc>
          <w:tcPr>
            <w:tcW w:w="621"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10"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838"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2"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134"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3"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379"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r>
      <w:tr w:rsidR="008B4358" w:rsidRPr="00C76A44" w:rsidTr="008B4358">
        <w:tblPrEx>
          <w:tblLook w:val="0000" w:firstRow="0" w:lastRow="0" w:firstColumn="0" w:lastColumn="0" w:noHBand="0" w:noVBand="0"/>
        </w:tblPrEx>
        <w:trPr>
          <w:trHeight w:val="390"/>
        </w:trPr>
        <w:tc>
          <w:tcPr>
            <w:tcW w:w="621"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10"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838"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2"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134"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993"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c>
          <w:tcPr>
            <w:tcW w:w="1379" w:type="dxa"/>
          </w:tcPr>
          <w:p w:rsidR="008B4358" w:rsidRPr="00C76A44" w:rsidRDefault="008B4358" w:rsidP="008B4358">
            <w:pPr>
              <w:pStyle w:val="ListParagraph"/>
              <w:spacing w:after="0" w:line="240" w:lineRule="auto"/>
              <w:ind w:left="0"/>
              <w:rPr>
                <w:rFonts w:ascii="Arial" w:hAnsi="Arial" w:cs="Arial"/>
                <w:sz w:val="24"/>
                <w:szCs w:val="24"/>
                <w:lang w:val="en-US" w:eastAsia="en-US"/>
              </w:rPr>
            </w:pPr>
          </w:p>
        </w:tc>
      </w:tr>
    </w:tbl>
    <w:p w:rsidR="008B4358" w:rsidRPr="00C76A44" w:rsidRDefault="008B4358" w:rsidP="008B4358">
      <w:pPr>
        <w:rPr>
          <w:rFonts w:ascii="Arial" w:hAnsi="Arial" w:cs="Arial"/>
          <w:sz w:val="24"/>
          <w:szCs w:val="24"/>
        </w:rPr>
      </w:pPr>
    </w:p>
    <w:p w:rsidR="008B4358" w:rsidRPr="00C76A44" w:rsidRDefault="008B4358" w:rsidP="008B4358">
      <w:pPr>
        <w:rPr>
          <w:rFonts w:ascii="Arial" w:hAnsi="Arial" w:cs="Arial"/>
          <w:sz w:val="24"/>
          <w:szCs w:val="24"/>
        </w:rPr>
      </w:pPr>
      <w:r>
        <w:rPr>
          <w:rFonts w:ascii="Arial" w:hAnsi="Arial" w:cs="Arial"/>
          <w:sz w:val="24"/>
          <w:szCs w:val="24"/>
          <w:lang w:val="en-US"/>
        </w:rPr>
        <w:t xml:space="preserve">       </w:t>
      </w:r>
      <w:r w:rsidRPr="00C76A44">
        <w:rPr>
          <w:rFonts w:ascii="Arial" w:hAnsi="Arial" w:cs="Arial"/>
          <w:sz w:val="24"/>
          <w:szCs w:val="24"/>
        </w:rPr>
        <w:t xml:space="preserve">Keterangan : </w:t>
      </w:r>
    </w:p>
    <w:p w:rsidR="008B4358" w:rsidRPr="00C76A44" w:rsidRDefault="008B4358" w:rsidP="008B4358">
      <w:pPr>
        <w:pStyle w:val="ListParagraph"/>
        <w:numPr>
          <w:ilvl w:val="0"/>
          <w:numId w:val="46"/>
        </w:numPr>
        <w:rPr>
          <w:rFonts w:ascii="Arial" w:hAnsi="Arial" w:cs="Arial"/>
          <w:sz w:val="24"/>
          <w:szCs w:val="24"/>
        </w:rPr>
      </w:pPr>
      <w:r w:rsidRPr="00C76A44">
        <w:rPr>
          <w:rFonts w:ascii="Arial" w:hAnsi="Arial" w:cs="Arial"/>
          <w:sz w:val="24"/>
          <w:szCs w:val="24"/>
        </w:rPr>
        <w:t xml:space="preserve">Jenis kelamin  L : laki laki </w:t>
      </w:r>
    </w:p>
    <w:p w:rsidR="008B4358" w:rsidRPr="00C76A44" w:rsidRDefault="008B4358" w:rsidP="008B4358">
      <w:pPr>
        <w:pStyle w:val="ListParagraph"/>
        <w:rPr>
          <w:rFonts w:ascii="Arial" w:hAnsi="Arial" w:cs="Arial"/>
          <w:sz w:val="24"/>
          <w:szCs w:val="24"/>
        </w:rPr>
      </w:pPr>
      <w:r w:rsidRPr="00C76A44">
        <w:rPr>
          <w:rFonts w:ascii="Arial" w:hAnsi="Arial" w:cs="Arial"/>
          <w:sz w:val="24"/>
          <w:szCs w:val="24"/>
        </w:rPr>
        <w:t xml:space="preserve">                         P: perempuan </w:t>
      </w:r>
    </w:p>
    <w:p w:rsidR="008B4358" w:rsidRPr="00C76A44" w:rsidRDefault="008B4358" w:rsidP="008B4358">
      <w:pPr>
        <w:pStyle w:val="ListParagraph"/>
        <w:rPr>
          <w:rFonts w:ascii="Arial" w:hAnsi="Arial" w:cs="Arial"/>
          <w:sz w:val="24"/>
          <w:szCs w:val="24"/>
        </w:rPr>
      </w:pPr>
    </w:p>
    <w:p w:rsidR="008B4358" w:rsidRPr="00C76A44" w:rsidRDefault="008B4358" w:rsidP="008B4358">
      <w:pPr>
        <w:pStyle w:val="ListParagraph"/>
        <w:numPr>
          <w:ilvl w:val="0"/>
          <w:numId w:val="46"/>
        </w:numPr>
        <w:rPr>
          <w:rFonts w:ascii="Arial" w:hAnsi="Arial" w:cs="Arial"/>
          <w:sz w:val="24"/>
          <w:szCs w:val="24"/>
        </w:rPr>
      </w:pPr>
      <w:r w:rsidRPr="00C76A44">
        <w:rPr>
          <w:rFonts w:ascii="Arial" w:hAnsi="Arial" w:cs="Arial"/>
          <w:sz w:val="24"/>
          <w:szCs w:val="24"/>
        </w:rPr>
        <w:t xml:space="preserve"> IMT : 1.≤17 sangat kurus</w:t>
      </w:r>
    </w:p>
    <w:p w:rsidR="008B4358" w:rsidRPr="00C76A44" w:rsidRDefault="008B4358" w:rsidP="008B4358">
      <w:pPr>
        <w:ind w:left="426"/>
        <w:rPr>
          <w:rFonts w:ascii="Arial" w:hAnsi="Arial" w:cs="Arial"/>
          <w:sz w:val="24"/>
          <w:szCs w:val="24"/>
        </w:rPr>
      </w:pPr>
      <w:r w:rsidRPr="00C76A44">
        <w:rPr>
          <w:rFonts w:ascii="Arial" w:hAnsi="Arial" w:cs="Arial"/>
          <w:sz w:val="24"/>
          <w:szCs w:val="24"/>
        </w:rPr>
        <w:t xml:space="preserve"> </w:t>
      </w:r>
      <w:r>
        <w:rPr>
          <w:rFonts w:ascii="Arial" w:hAnsi="Arial" w:cs="Arial"/>
          <w:sz w:val="24"/>
          <w:szCs w:val="24"/>
          <w:lang w:val="en-US"/>
        </w:rPr>
        <w:t xml:space="preserve">               </w:t>
      </w:r>
      <w:r w:rsidRPr="00C76A44">
        <w:rPr>
          <w:rFonts w:ascii="Arial" w:hAnsi="Arial" w:cs="Arial"/>
          <w:sz w:val="24"/>
          <w:szCs w:val="24"/>
        </w:rPr>
        <w:t>2.17.0-18,0 kurus</w:t>
      </w:r>
    </w:p>
    <w:p w:rsidR="008B4358" w:rsidRPr="00C76A44" w:rsidRDefault="008B4358" w:rsidP="008B4358">
      <w:pPr>
        <w:rPr>
          <w:rFonts w:ascii="Arial" w:hAnsi="Arial" w:cs="Arial"/>
          <w:sz w:val="24"/>
          <w:szCs w:val="24"/>
        </w:rPr>
      </w:pPr>
      <w:r w:rsidRPr="00C76A44">
        <w:rPr>
          <w:rFonts w:ascii="Arial" w:hAnsi="Arial" w:cs="Arial"/>
          <w:sz w:val="24"/>
          <w:szCs w:val="24"/>
        </w:rPr>
        <w:t xml:space="preserve">        </w:t>
      </w:r>
      <w:r>
        <w:rPr>
          <w:rFonts w:ascii="Arial" w:hAnsi="Arial" w:cs="Arial"/>
          <w:sz w:val="24"/>
          <w:szCs w:val="24"/>
          <w:lang w:val="en-US"/>
        </w:rPr>
        <w:t xml:space="preserve">              </w:t>
      </w:r>
      <w:r w:rsidRPr="00C76A44">
        <w:rPr>
          <w:rFonts w:ascii="Arial" w:hAnsi="Arial" w:cs="Arial"/>
          <w:sz w:val="24"/>
          <w:szCs w:val="24"/>
        </w:rPr>
        <w:t>3.18,5-25 normal</w:t>
      </w:r>
    </w:p>
    <w:p w:rsidR="008B4358" w:rsidRPr="00C76A44" w:rsidRDefault="008B4358" w:rsidP="008B4358">
      <w:pPr>
        <w:rPr>
          <w:rFonts w:ascii="Arial" w:hAnsi="Arial" w:cs="Arial"/>
          <w:sz w:val="24"/>
          <w:szCs w:val="24"/>
        </w:rPr>
      </w:pPr>
      <w:r>
        <w:rPr>
          <w:rFonts w:ascii="Arial" w:hAnsi="Arial" w:cs="Arial"/>
          <w:sz w:val="24"/>
          <w:szCs w:val="24"/>
          <w:lang w:val="en-US"/>
        </w:rPr>
        <w:t xml:space="preserve">            </w:t>
      </w:r>
      <w:r w:rsidRPr="00C76A44">
        <w:rPr>
          <w:rFonts w:ascii="Arial" w:hAnsi="Arial" w:cs="Arial"/>
          <w:sz w:val="24"/>
          <w:szCs w:val="24"/>
        </w:rPr>
        <w:t xml:space="preserve">          4.≥ 25,0-27,0 gemuk </w:t>
      </w:r>
    </w:p>
    <w:p w:rsidR="008B4358" w:rsidRDefault="008B4358" w:rsidP="008B4358">
      <w:pPr>
        <w:pStyle w:val="ListParagraph"/>
        <w:ind w:left="786"/>
        <w:rPr>
          <w:rFonts w:ascii="Arial" w:hAnsi="Arial" w:cs="Arial"/>
          <w:sz w:val="24"/>
          <w:szCs w:val="24"/>
          <w:lang w:val="en-US"/>
        </w:rPr>
      </w:pPr>
      <w:r>
        <w:rPr>
          <w:rFonts w:ascii="Arial" w:hAnsi="Arial" w:cs="Arial"/>
          <w:sz w:val="24"/>
          <w:szCs w:val="24"/>
          <w:lang w:val="en-US"/>
        </w:rPr>
        <w:t xml:space="preserve">          </w:t>
      </w:r>
      <w:r w:rsidRPr="00C76A44">
        <w:rPr>
          <w:rFonts w:ascii="Arial" w:hAnsi="Arial" w:cs="Arial"/>
          <w:sz w:val="24"/>
          <w:szCs w:val="24"/>
        </w:rPr>
        <w:t xml:space="preserve">5. ≥27 obesitas </w:t>
      </w:r>
    </w:p>
    <w:p w:rsidR="008B4358" w:rsidRDefault="008B4358" w:rsidP="008B4358">
      <w:pPr>
        <w:pStyle w:val="ListParagraph"/>
        <w:ind w:left="786"/>
        <w:rPr>
          <w:rFonts w:ascii="Arial" w:hAnsi="Arial" w:cs="Arial"/>
          <w:sz w:val="24"/>
          <w:szCs w:val="24"/>
          <w:lang w:val="en-US"/>
        </w:rPr>
      </w:pPr>
    </w:p>
    <w:p w:rsidR="008B4358" w:rsidRPr="000E5825" w:rsidRDefault="008B4358" w:rsidP="008B4358">
      <w:pPr>
        <w:pStyle w:val="ListParagraph"/>
        <w:ind w:left="786"/>
        <w:rPr>
          <w:rFonts w:ascii="Arial" w:hAnsi="Arial" w:cs="Arial"/>
          <w:sz w:val="24"/>
          <w:szCs w:val="24"/>
          <w:lang w:val="en-US"/>
        </w:rPr>
      </w:pPr>
    </w:p>
    <w:p w:rsidR="008B4358" w:rsidRPr="00C76A44" w:rsidRDefault="008B4358" w:rsidP="008B4358">
      <w:pPr>
        <w:rPr>
          <w:rFonts w:ascii="Arial" w:hAnsi="Arial" w:cs="Arial"/>
          <w:b/>
          <w:sz w:val="24"/>
          <w:szCs w:val="24"/>
        </w:rPr>
      </w:pPr>
      <w:r w:rsidRPr="00C76A44">
        <w:rPr>
          <w:rFonts w:ascii="Arial" w:hAnsi="Arial" w:cs="Arial"/>
          <w:b/>
          <w:sz w:val="24"/>
          <w:szCs w:val="24"/>
        </w:rPr>
        <w:lastRenderedPageBreak/>
        <w:t>Lampiran 4</w:t>
      </w:r>
    </w:p>
    <w:p w:rsidR="008B4358" w:rsidRDefault="008B4358" w:rsidP="008B4358">
      <w:pPr>
        <w:jc w:val="center"/>
        <w:rPr>
          <w:rFonts w:ascii="Arial" w:hAnsi="Arial" w:cs="Arial"/>
          <w:b/>
          <w:sz w:val="24"/>
          <w:szCs w:val="24"/>
          <w:lang w:val="en-US"/>
        </w:rPr>
      </w:pPr>
      <w:r w:rsidRPr="00C76A44">
        <w:rPr>
          <w:rFonts w:ascii="Arial" w:hAnsi="Arial" w:cs="Arial"/>
          <w:b/>
          <w:sz w:val="24"/>
          <w:szCs w:val="24"/>
        </w:rPr>
        <w:t>Biodata Peneliti</w:t>
      </w:r>
    </w:p>
    <w:p w:rsidR="008B4358" w:rsidRPr="004361C7" w:rsidRDefault="008B4358" w:rsidP="008B4358">
      <w:pPr>
        <w:jc w:val="center"/>
        <w:rPr>
          <w:rFonts w:ascii="Arial" w:hAnsi="Arial" w:cs="Arial"/>
          <w:b/>
          <w:sz w:val="24"/>
          <w:szCs w:val="24"/>
          <w:lang w:val="en-US"/>
        </w:rPr>
      </w:pPr>
    </w:p>
    <w:p w:rsidR="008B4358" w:rsidRPr="004361C7" w:rsidRDefault="008B4358" w:rsidP="008B4358">
      <w:pPr>
        <w:pStyle w:val="ListParagraph"/>
        <w:numPr>
          <w:ilvl w:val="0"/>
          <w:numId w:val="47"/>
        </w:numPr>
        <w:spacing w:after="0" w:line="480" w:lineRule="auto"/>
        <w:rPr>
          <w:rFonts w:ascii="Arial" w:hAnsi="Arial" w:cs="Arial"/>
          <w:b/>
          <w:sz w:val="24"/>
          <w:szCs w:val="24"/>
        </w:rPr>
      </w:pPr>
      <w:r w:rsidRPr="004361C7">
        <w:rPr>
          <w:rFonts w:ascii="Arial" w:hAnsi="Arial" w:cs="Arial"/>
          <w:b/>
          <w:sz w:val="24"/>
          <w:szCs w:val="24"/>
        </w:rPr>
        <w:t xml:space="preserve">Data Pribadi </w:t>
      </w:r>
      <w:r w:rsidRPr="004361C7">
        <w:rPr>
          <w:rFonts w:ascii="Arial" w:hAnsi="Arial" w:cs="Arial"/>
          <w:b/>
          <w:sz w:val="24"/>
          <w:szCs w:val="24"/>
        </w:rPr>
        <w:tab/>
      </w:r>
    </w:p>
    <w:p w:rsidR="008B4358" w:rsidRPr="00C76A44" w:rsidRDefault="008B4358" w:rsidP="008B4358">
      <w:pPr>
        <w:pStyle w:val="ListParagraph"/>
        <w:spacing w:after="0" w:line="480" w:lineRule="auto"/>
        <w:rPr>
          <w:rFonts w:ascii="Arial" w:hAnsi="Arial" w:cs="Arial"/>
          <w:sz w:val="24"/>
          <w:szCs w:val="24"/>
        </w:rPr>
      </w:pPr>
      <w:r w:rsidRPr="00C76A44">
        <w:rPr>
          <w:rFonts w:ascii="Arial" w:hAnsi="Arial" w:cs="Arial"/>
          <w:sz w:val="24"/>
          <w:szCs w:val="24"/>
        </w:rPr>
        <w:t>Nama</w:t>
      </w:r>
      <w:r w:rsidRPr="00C76A44">
        <w:rPr>
          <w:rFonts w:ascii="Arial" w:hAnsi="Arial" w:cs="Arial"/>
          <w:sz w:val="24"/>
          <w:szCs w:val="24"/>
        </w:rPr>
        <w:tab/>
      </w:r>
      <w:r w:rsidRPr="00C76A44">
        <w:rPr>
          <w:rFonts w:ascii="Arial" w:hAnsi="Arial" w:cs="Arial"/>
          <w:sz w:val="24"/>
          <w:szCs w:val="24"/>
        </w:rPr>
        <w:tab/>
      </w:r>
      <w:r w:rsidRPr="00C76A44">
        <w:rPr>
          <w:rFonts w:ascii="Arial" w:hAnsi="Arial" w:cs="Arial"/>
          <w:sz w:val="24"/>
          <w:szCs w:val="24"/>
        </w:rPr>
        <w:tab/>
      </w:r>
      <w:r w:rsidRPr="00C76A44">
        <w:rPr>
          <w:rFonts w:ascii="Arial" w:hAnsi="Arial" w:cs="Arial"/>
          <w:sz w:val="24"/>
          <w:szCs w:val="24"/>
        </w:rPr>
        <w:tab/>
        <w:t xml:space="preserve">: Riskhi Sulistyo Handayani </w:t>
      </w:r>
    </w:p>
    <w:p w:rsidR="008B4358" w:rsidRPr="00C76A44" w:rsidRDefault="008B4358" w:rsidP="008B4358">
      <w:pPr>
        <w:pStyle w:val="ListParagraph"/>
        <w:spacing w:after="0" w:line="480" w:lineRule="auto"/>
        <w:rPr>
          <w:rFonts w:ascii="Arial" w:hAnsi="Arial" w:cs="Arial"/>
          <w:sz w:val="24"/>
          <w:szCs w:val="24"/>
        </w:rPr>
      </w:pPr>
      <w:r w:rsidRPr="00C76A44">
        <w:rPr>
          <w:rFonts w:ascii="Arial" w:hAnsi="Arial" w:cs="Arial"/>
          <w:sz w:val="24"/>
          <w:szCs w:val="24"/>
        </w:rPr>
        <w:t>Tempat Tanggal Lahir</w:t>
      </w:r>
      <w:r w:rsidRPr="00C76A44">
        <w:rPr>
          <w:rFonts w:ascii="Arial" w:hAnsi="Arial" w:cs="Arial"/>
          <w:sz w:val="24"/>
          <w:szCs w:val="24"/>
        </w:rPr>
        <w:tab/>
        <w:t xml:space="preserve">: Batu, 13 Agustus 1997 </w:t>
      </w:r>
    </w:p>
    <w:p w:rsidR="008B4358" w:rsidRPr="00C76A44" w:rsidRDefault="008B4358" w:rsidP="008B4358">
      <w:pPr>
        <w:pStyle w:val="ListParagraph"/>
        <w:spacing w:after="0" w:line="480" w:lineRule="auto"/>
        <w:ind w:left="3600" w:hanging="2880"/>
        <w:rPr>
          <w:rFonts w:ascii="Arial" w:hAnsi="Arial" w:cs="Arial"/>
          <w:sz w:val="24"/>
          <w:szCs w:val="24"/>
        </w:rPr>
      </w:pPr>
      <w:r w:rsidRPr="00C76A44">
        <w:rPr>
          <w:rFonts w:ascii="Arial" w:hAnsi="Arial" w:cs="Arial"/>
          <w:sz w:val="24"/>
          <w:szCs w:val="24"/>
        </w:rPr>
        <w:t>Alamat</w:t>
      </w:r>
      <w:r w:rsidRPr="00C76A44">
        <w:rPr>
          <w:rFonts w:ascii="Arial" w:hAnsi="Arial" w:cs="Arial"/>
          <w:sz w:val="24"/>
          <w:szCs w:val="24"/>
        </w:rPr>
        <w:tab/>
        <w:t xml:space="preserve">: Perum Grand Taman Sari Cluster Maya G16 nomor 9 Samarinda Sebrang </w:t>
      </w:r>
    </w:p>
    <w:p w:rsidR="008B4358" w:rsidRPr="004361C7" w:rsidRDefault="008B4358" w:rsidP="008B4358">
      <w:pPr>
        <w:pStyle w:val="ListParagraph"/>
        <w:numPr>
          <w:ilvl w:val="0"/>
          <w:numId w:val="47"/>
        </w:numPr>
        <w:spacing w:after="0" w:line="480" w:lineRule="auto"/>
        <w:rPr>
          <w:rFonts w:ascii="Arial" w:hAnsi="Arial" w:cs="Arial"/>
          <w:b/>
          <w:sz w:val="24"/>
          <w:szCs w:val="24"/>
        </w:rPr>
      </w:pPr>
      <w:r w:rsidRPr="004361C7">
        <w:rPr>
          <w:rFonts w:ascii="Arial" w:hAnsi="Arial" w:cs="Arial"/>
          <w:b/>
          <w:sz w:val="24"/>
          <w:szCs w:val="24"/>
        </w:rPr>
        <w:t>Riwat Pendidikan</w:t>
      </w:r>
      <w:r w:rsidRPr="004361C7">
        <w:rPr>
          <w:rFonts w:ascii="Arial" w:hAnsi="Arial" w:cs="Arial"/>
          <w:b/>
          <w:sz w:val="24"/>
          <w:szCs w:val="24"/>
        </w:rPr>
        <w:tab/>
      </w:r>
    </w:p>
    <w:p w:rsidR="008B4358" w:rsidRPr="00C76A44" w:rsidRDefault="008B4358" w:rsidP="008B4358">
      <w:pPr>
        <w:pStyle w:val="ListParagraph"/>
        <w:spacing w:after="0" w:line="480" w:lineRule="auto"/>
        <w:rPr>
          <w:rFonts w:ascii="Arial" w:hAnsi="Arial" w:cs="Arial"/>
          <w:sz w:val="24"/>
          <w:szCs w:val="24"/>
        </w:rPr>
      </w:pPr>
      <w:r>
        <w:rPr>
          <w:rFonts w:ascii="Arial" w:hAnsi="Arial" w:cs="Arial"/>
          <w:sz w:val="24"/>
          <w:szCs w:val="24"/>
        </w:rPr>
        <w:t>Pendidikan Formal</w:t>
      </w:r>
    </w:p>
    <w:p w:rsidR="008B4358" w:rsidRPr="00C76A44" w:rsidRDefault="008B4358" w:rsidP="008B4358">
      <w:pPr>
        <w:pStyle w:val="ListParagraph"/>
        <w:numPr>
          <w:ilvl w:val="3"/>
          <w:numId w:val="43"/>
        </w:numPr>
        <w:spacing w:after="0" w:line="480" w:lineRule="auto"/>
        <w:ind w:left="1260" w:hanging="540"/>
        <w:jc w:val="both"/>
        <w:rPr>
          <w:rFonts w:ascii="Arial" w:hAnsi="Arial" w:cs="Arial"/>
          <w:sz w:val="24"/>
          <w:szCs w:val="24"/>
        </w:rPr>
      </w:pPr>
      <w:r w:rsidRPr="00C76A44">
        <w:rPr>
          <w:rFonts w:ascii="Arial" w:hAnsi="Arial" w:cs="Arial"/>
          <w:sz w:val="24"/>
          <w:szCs w:val="24"/>
        </w:rPr>
        <w:t>Tamat SD</w:t>
      </w:r>
      <w:r w:rsidRPr="00C76A44">
        <w:rPr>
          <w:rFonts w:ascii="Arial" w:hAnsi="Arial" w:cs="Arial"/>
          <w:sz w:val="24"/>
          <w:szCs w:val="24"/>
        </w:rPr>
        <w:tab/>
        <w:t xml:space="preserve">: Tahun 2010 di SDN Torongrejo           </w:t>
      </w:r>
    </w:p>
    <w:p w:rsidR="008B4358" w:rsidRPr="00C76A44" w:rsidRDefault="008B4358" w:rsidP="008B4358">
      <w:pPr>
        <w:pStyle w:val="ListParagraph"/>
        <w:numPr>
          <w:ilvl w:val="3"/>
          <w:numId w:val="43"/>
        </w:numPr>
        <w:spacing w:after="0" w:line="480" w:lineRule="auto"/>
        <w:ind w:left="1260" w:hanging="540"/>
        <w:jc w:val="both"/>
        <w:rPr>
          <w:rFonts w:ascii="Arial" w:hAnsi="Arial" w:cs="Arial"/>
          <w:sz w:val="24"/>
          <w:szCs w:val="24"/>
        </w:rPr>
      </w:pPr>
      <w:r w:rsidRPr="00C76A44">
        <w:rPr>
          <w:rFonts w:ascii="Arial" w:hAnsi="Arial" w:cs="Arial"/>
          <w:sz w:val="24"/>
          <w:szCs w:val="24"/>
        </w:rPr>
        <w:t>Tamat SMP</w:t>
      </w:r>
      <w:r w:rsidRPr="00C76A44">
        <w:rPr>
          <w:rFonts w:ascii="Arial" w:hAnsi="Arial" w:cs="Arial"/>
          <w:sz w:val="24"/>
          <w:szCs w:val="24"/>
        </w:rPr>
        <w:tab/>
        <w:t xml:space="preserve">: Tahun 2013 di SMPN10 Samarinda </w:t>
      </w:r>
    </w:p>
    <w:p w:rsidR="008B4358" w:rsidRPr="00C76A44" w:rsidRDefault="008B4358" w:rsidP="008B4358">
      <w:pPr>
        <w:pStyle w:val="ListParagraph"/>
        <w:numPr>
          <w:ilvl w:val="3"/>
          <w:numId w:val="43"/>
        </w:numPr>
        <w:spacing w:after="0" w:line="480" w:lineRule="auto"/>
        <w:ind w:left="1260" w:hanging="540"/>
        <w:jc w:val="both"/>
        <w:rPr>
          <w:rFonts w:ascii="Arial" w:hAnsi="Arial" w:cs="Arial"/>
          <w:sz w:val="24"/>
          <w:szCs w:val="24"/>
        </w:rPr>
      </w:pPr>
      <w:r w:rsidRPr="00C76A44">
        <w:rPr>
          <w:rFonts w:ascii="Arial" w:hAnsi="Arial" w:cs="Arial"/>
          <w:sz w:val="24"/>
          <w:szCs w:val="24"/>
        </w:rPr>
        <w:t>Tamat SMA</w:t>
      </w:r>
      <w:r w:rsidRPr="00C76A44">
        <w:rPr>
          <w:rFonts w:ascii="Arial" w:hAnsi="Arial" w:cs="Arial"/>
          <w:sz w:val="24"/>
          <w:szCs w:val="24"/>
        </w:rPr>
        <w:tab/>
        <w:t xml:space="preserve">: Tahun 2016 di SMA 08 Samarida </w:t>
      </w:r>
    </w:p>
    <w:p w:rsidR="008B4358" w:rsidRPr="00C76A44" w:rsidRDefault="008B4358" w:rsidP="008B4358">
      <w:pPr>
        <w:rPr>
          <w:rFonts w:ascii="Arial" w:hAnsi="Arial" w:cs="Arial"/>
          <w:sz w:val="24"/>
          <w:szCs w:val="24"/>
        </w:rPr>
      </w:pPr>
    </w:p>
    <w:p w:rsidR="008B4358" w:rsidRPr="00C76A44" w:rsidRDefault="008B4358" w:rsidP="008B4358">
      <w:pPr>
        <w:rPr>
          <w:rFonts w:ascii="Arial" w:hAnsi="Arial" w:cs="Arial"/>
          <w:sz w:val="24"/>
          <w:szCs w:val="24"/>
        </w:rPr>
      </w:pPr>
    </w:p>
    <w:p w:rsidR="008B4358" w:rsidRDefault="008B4358" w:rsidP="008B4358">
      <w:pPr>
        <w:rPr>
          <w:rFonts w:ascii="Arial" w:hAnsi="Arial" w:cs="Arial"/>
          <w:sz w:val="24"/>
          <w:szCs w:val="24"/>
          <w:lang w:val="en-US"/>
        </w:rPr>
      </w:pPr>
    </w:p>
    <w:p w:rsidR="008B4358" w:rsidRDefault="008B4358" w:rsidP="008B4358">
      <w:pPr>
        <w:rPr>
          <w:rFonts w:ascii="Arial" w:hAnsi="Arial" w:cs="Arial"/>
          <w:sz w:val="24"/>
          <w:szCs w:val="24"/>
          <w:lang w:val="en-US"/>
        </w:rPr>
      </w:pPr>
    </w:p>
    <w:p w:rsidR="008B4358" w:rsidRPr="000E5825" w:rsidRDefault="008B4358" w:rsidP="008B4358">
      <w:pPr>
        <w:rPr>
          <w:rFonts w:ascii="Arial" w:hAnsi="Arial" w:cs="Arial"/>
          <w:sz w:val="24"/>
          <w:szCs w:val="24"/>
          <w:lang w:val="en-US"/>
        </w:rPr>
      </w:pPr>
    </w:p>
    <w:p w:rsidR="008B4358" w:rsidRPr="00C76A44" w:rsidRDefault="008B4358" w:rsidP="008B4358">
      <w:pPr>
        <w:rPr>
          <w:rFonts w:ascii="Arial" w:hAnsi="Arial" w:cs="Arial"/>
          <w:sz w:val="24"/>
          <w:szCs w:val="24"/>
        </w:rPr>
      </w:pPr>
    </w:p>
    <w:p w:rsidR="008B4358" w:rsidRPr="00C76A44" w:rsidRDefault="008B4358" w:rsidP="008B4358">
      <w:pPr>
        <w:rPr>
          <w:rFonts w:ascii="Arial" w:hAnsi="Arial" w:cs="Arial"/>
          <w:sz w:val="24"/>
          <w:szCs w:val="24"/>
        </w:rPr>
      </w:pPr>
    </w:p>
    <w:p w:rsidR="008B4358" w:rsidRDefault="008B4358" w:rsidP="008B4358">
      <w:pPr>
        <w:rPr>
          <w:rFonts w:ascii="Arial" w:hAnsi="Arial" w:cs="Arial"/>
          <w:sz w:val="24"/>
          <w:szCs w:val="24"/>
        </w:rPr>
      </w:pPr>
    </w:p>
    <w:p w:rsidR="00F566DC" w:rsidRPr="00C76A44" w:rsidRDefault="00F566DC" w:rsidP="008B4358">
      <w:pPr>
        <w:rPr>
          <w:rFonts w:ascii="Arial" w:hAnsi="Arial" w:cs="Arial"/>
          <w:sz w:val="24"/>
          <w:szCs w:val="24"/>
        </w:rPr>
      </w:pPr>
    </w:p>
    <w:p w:rsidR="008B4358" w:rsidRPr="00C76A44" w:rsidRDefault="008B4358" w:rsidP="008B4358">
      <w:pPr>
        <w:rPr>
          <w:rFonts w:ascii="Arial" w:hAnsi="Arial" w:cs="Arial"/>
          <w:sz w:val="24"/>
          <w:szCs w:val="24"/>
        </w:rPr>
      </w:pPr>
    </w:p>
    <w:p w:rsidR="008B4358" w:rsidRPr="00C76A44" w:rsidRDefault="008B4358" w:rsidP="008B4358">
      <w:pPr>
        <w:rPr>
          <w:rFonts w:ascii="Arial" w:hAnsi="Arial" w:cs="Arial"/>
          <w:sz w:val="24"/>
          <w:szCs w:val="24"/>
        </w:rPr>
      </w:pPr>
    </w:p>
    <w:p w:rsidR="00574D0A" w:rsidRDefault="00574D0A" w:rsidP="00574D0A">
      <w:pPr>
        <w:rPr>
          <w:rFonts w:ascii="Arial" w:hAnsi="Arial" w:cs="Arial"/>
          <w:b/>
          <w:sz w:val="24"/>
          <w:szCs w:val="24"/>
        </w:rPr>
      </w:pPr>
      <w:r>
        <w:rPr>
          <w:rFonts w:ascii="Arial" w:hAnsi="Arial" w:cs="Arial"/>
          <w:b/>
          <w:sz w:val="24"/>
          <w:szCs w:val="24"/>
        </w:rPr>
        <w:lastRenderedPageBreak/>
        <w:t>Lampiran 5</w:t>
      </w:r>
    </w:p>
    <w:p w:rsidR="008B4358" w:rsidRPr="004673F4" w:rsidRDefault="004673F4" w:rsidP="008B4358">
      <w:pPr>
        <w:jc w:val="center"/>
        <w:rPr>
          <w:rFonts w:ascii="Arial" w:hAnsi="Arial" w:cs="Arial"/>
          <w:b/>
          <w:sz w:val="24"/>
          <w:szCs w:val="24"/>
        </w:rPr>
      </w:pPr>
      <w:r>
        <w:rPr>
          <w:rFonts w:ascii="Arial" w:hAnsi="Arial" w:cs="Arial"/>
          <w:b/>
          <w:sz w:val="24"/>
          <w:szCs w:val="24"/>
          <w:lang w:val="en-US"/>
        </w:rPr>
        <w:t>D</w:t>
      </w:r>
      <w:r>
        <w:rPr>
          <w:rFonts w:ascii="Arial" w:hAnsi="Arial" w:cs="Arial"/>
          <w:b/>
          <w:sz w:val="24"/>
          <w:szCs w:val="24"/>
        </w:rPr>
        <w:t xml:space="preserve">okumentasi penelitian </w:t>
      </w:r>
    </w:p>
    <w:p w:rsidR="008B4358" w:rsidRPr="00C76A44" w:rsidRDefault="008B4358" w:rsidP="008B4358">
      <w:pPr>
        <w:rPr>
          <w:rFonts w:ascii="Arial" w:hAnsi="Arial" w:cs="Arial"/>
          <w:b/>
          <w:sz w:val="24"/>
          <w:szCs w:val="24"/>
        </w:rPr>
      </w:pPr>
      <w:r>
        <w:rPr>
          <w:rFonts w:ascii="Arial" w:hAnsi="Arial" w:cs="Arial"/>
          <w:noProof/>
          <w:lang w:val="en-US"/>
        </w:rPr>
        <w:drawing>
          <wp:anchor distT="0" distB="0" distL="114300" distR="114300" simplePos="0" relativeHeight="251693056" behindDoc="1" locked="0" layoutInCell="1" allowOverlap="1" wp14:anchorId="7936AE34" wp14:editId="41C6013E">
            <wp:simplePos x="0" y="0"/>
            <wp:positionH relativeFrom="column">
              <wp:posOffset>-38735</wp:posOffset>
            </wp:positionH>
            <wp:positionV relativeFrom="paragraph">
              <wp:posOffset>268605</wp:posOffset>
            </wp:positionV>
            <wp:extent cx="2462530" cy="2597150"/>
            <wp:effectExtent l="0" t="0" r="0" b="0"/>
            <wp:wrapTight wrapText="bothSides">
              <wp:wrapPolygon edited="0">
                <wp:start x="0" y="0"/>
                <wp:lineTo x="0" y="21389"/>
                <wp:lineTo x="21388" y="21389"/>
                <wp:lineTo x="21388" y="0"/>
                <wp:lineTo x="0" y="0"/>
              </wp:wrapPolygon>
            </wp:wrapTight>
            <wp:docPr id="28" name="Picture 19" descr="C:\Users\Windows 8.1\AppData\Local\Microsoft\Windows\INetCache\Content.Word\IMG-20190514-WA002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descr="C:\Users\Windows 8.1\AppData\Local\Microsoft\Windows\INetCache\Content.Word\IMG-20190514-WA0025.jpg"/>
                    <pic:cNvPicPr>
                      <a:picLocks/>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462530" cy="2597150"/>
                    </a:xfrm>
                    <a:prstGeom prst="rect">
                      <a:avLst/>
                    </a:prstGeom>
                    <a:noFill/>
                  </pic:spPr>
                </pic:pic>
              </a:graphicData>
            </a:graphic>
            <wp14:sizeRelH relativeFrom="page">
              <wp14:pctWidth>0</wp14:pctWidth>
            </wp14:sizeRelH>
            <wp14:sizeRelV relativeFrom="page">
              <wp14:pctHeight>0</wp14:pctHeight>
            </wp14:sizeRelV>
          </wp:anchor>
        </w:drawing>
      </w:r>
    </w:p>
    <w:p w:rsidR="008B4358" w:rsidRPr="00C76A44" w:rsidRDefault="008B4358" w:rsidP="008B4358">
      <w:pPr>
        <w:rPr>
          <w:rFonts w:ascii="Arial" w:hAnsi="Arial" w:cs="Arial"/>
          <w:b/>
          <w:sz w:val="24"/>
          <w:szCs w:val="24"/>
        </w:rPr>
      </w:pPr>
      <w:r>
        <w:rPr>
          <w:noProof/>
          <w:lang w:val="en-US"/>
        </w:rPr>
        <w:drawing>
          <wp:anchor distT="0" distB="0" distL="114300" distR="114300" simplePos="0" relativeHeight="251694080" behindDoc="1" locked="0" layoutInCell="1" allowOverlap="1" wp14:anchorId="4E91D45E" wp14:editId="4B8D0B5D">
            <wp:simplePos x="0" y="0"/>
            <wp:positionH relativeFrom="column">
              <wp:posOffset>-1555115</wp:posOffset>
            </wp:positionH>
            <wp:positionV relativeFrom="paragraph">
              <wp:posOffset>2856865</wp:posOffset>
            </wp:positionV>
            <wp:extent cx="3127375" cy="2048510"/>
            <wp:effectExtent l="0" t="0" r="0" b="0"/>
            <wp:wrapTight wrapText="bothSides">
              <wp:wrapPolygon edited="0">
                <wp:start x="0" y="0"/>
                <wp:lineTo x="0" y="21493"/>
                <wp:lineTo x="21446" y="21493"/>
                <wp:lineTo x="21446" y="0"/>
                <wp:lineTo x="0" y="0"/>
              </wp:wrapPolygon>
            </wp:wrapTight>
            <wp:docPr id="29" name="Picture 15" descr="C:\Users\Windows 8.1\AppData\Local\Microsoft\Windows\INetCache\Content.Word\IMG-20190514-WA0026.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descr="C:\Users\Windows 8.1\AppData\Local\Microsoft\Windows\INetCache\Content.Word\IMG-20190514-WA0026.jpg"/>
                    <pic:cNvPicPr>
                      <a:picLocks/>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127375" cy="2048510"/>
                    </a:xfrm>
                    <a:prstGeom prst="rect">
                      <a:avLst/>
                    </a:prstGeom>
                    <a:noFill/>
                  </pic:spPr>
                </pic:pic>
              </a:graphicData>
            </a:graphic>
            <wp14:sizeRelH relativeFrom="page">
              <wp14:pctWidth>0</wp14:pctWidth>
            </wp14:sizeRelH>
            <wp14:sizeRelV relativeFrom="page">
              <wp14:pctHeight>0</wp14:pctHeight>
            </wp14:sizeRelV>
          </wp:anchor>
        </w:drawing>
      </w:r>
      <w:r>
        <w:rPr>
          <w:rFonts w:ascii="Arial" w:hAnsi="Arial" w:cs="Arial"/>
          <w:b/>
          <w:noProof/>
          <w:sz w:val="24"/>
          <w:szCs w:val="24"/>
          <w:lang w:val="en-US"/>
        </w:rPr>
        <w:drawing>
          <wp:anchor distT="0" distB="0" distL="114300" distR="114300" simplePos="0" relativeHeight="251695104" behindDoc="1" locked="0" layoutInCell="1" allowOverlap="1" wp14:anchorId="7CF9DA3B" wp14:editId="1835F568">
            <wp:simplePos x="0" y="0"/>
            <wp:positionH relativeFrom="column">
              <wp:posOffset>258445</wp:posOffset>
            </wp:positionH>
            <wp:positionV relativeFrom="paragraph">
              <wp:posOffset>-59690</wp:posOffset>
            </wp:positionV>
            <wp:extent cx="2462530" cy="2553970"/>
            <wp:effectExtent l="0" t="0" r="0" b="0"/>
            <wp:wrapTight wrapText="bothSides">
              <wp:wrapPolygon edited="0">
                <wp:start x="0" y="0"/>
                <wp:lineTo x="0" y="21428"/>
                <wp:lineTo x="21388" y="21428"/>
                <wp:lineTo x="21388" y="0"/>
                <wp:lineTo x="0" y="0"/>
              </wp:wrapPolygon>
            </wp:wrapTight>
            <wp:docPr id="30" name="Picture 17" descr="C:\Users\Windows 8.1\AppData\Local\Microsoft\Windows\INetCache\Content.Word\IMG-20190514-WA002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descr="C:\Users\Windows 8.1\AppData\Local\Microsoft\Windows\INetCache\Content.Word\IMG-20190514-WA0023.jpg"/>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462530" cy="2553970"/>
                    </a:xfrm>
                    <a:prstGeom prst="rect">
                      <a:avLst/>
                    </a:prstGeom>
                    <a:noFill/>
                  </pic:spPr>
                </pic:pic>
              </a:graphicData>
            </a:graphic>
            <wp14:sizeRelH relativeFrom="page">
              <wp14:pctWidth>0</wp14:pctWidth>
            </wp14:sizeRelH>
            <wp14:sizeRelV relativeFrom="page">
              <wp14:pctHeight>0</wp14:pctHeight>
            </wp14:sizeRelV>
          </wp:anchor>
        </w:drawing>
      </w:r>
    </w:p>
    <w:p w:rsidR="008B4358" w:rsidRPr="00C76A44" w:rsidRDefault="008B4358" w:rsidP="008B4358">
      <w:pPr>
        <w:rPr>
          <w:rFonts w:ascii="Arial" w:hAnsi="Arial" w:cs="Arial"/>
          <w:b/>
          <w:sz w:val="24"/>
          <w:szCs w:val="24"/>
        </w:rPr>
      </w:pPr>
    </w:p>
    <w:p w:rsidR="008B4358" w:rsidRPr="00C76A44" w:rsidRDefault="008B4358" w:rsidP="008B4358">
      <w:pPr>
        <w:rPr>
          <w:rFonts w:ascii="Arial" w:hAnsi="Arial" w:cs="Arial"/>
          <w:b/>
          <w:sz w:val="24"/>
          <w:szCs w:val="24"/>
        </w:rPr>
      </w:pPr>
    </w:p>
    <w:p w:rsidR="008B4358" w:rsidRPr="00C76A44" w:rsidRDefault="008B4358" w:rsidP="008B4358">
      <w:pPr>
        <w:rPr>
          <w:rFonts w:ascii="Arial" w:hAnsi="Arial" w:cs="Arial"/>
          <w:b/>
          <w:sz w:val="24"/>
          <w:szCs w:val="24"/>
        </w:rPr>
      </w:pPr>
    </w:p>
    <w:p w:rsidR="008B4358" w:rsidRPr="00C76A44" w:rsidRDefault="008B4358" w:rsidP="008B4358">
      <w:pPr>
        <w:rPr>
          <w:rFonts w:ascii="Arial" w:hAnsi="Arial" w:cs="Arial"/>
          <w:b/>
          <w:sz w:val="24"/>
          <w:szCs w:val="24"/>
        </w:rPr>
      </w:pPr>
    </w:p>
    <w:p w:rsidR="008B4358" w:rsidRDefault="008B4358" w:rsidP="008B4358"/>
    <w:p w:rsidR="008B4358" w:rsidRPr="00791197" w:rsidRDefault="008B4358" w:rsidP="008B4358">
      <w:pPr>
        <w:spacing w:after="120" w:line="240" w:lineRule="auto"/>
        <w:ind w:left="810" w:hanging="810"/>
        <w:jc w:val="both"/>
        <w:rPr>
          <w:sz w:val="24"/>
          <w:szCs w:val="24"/>
        </w:rPr>
      </w:pPr>
    </w:p>
    <w:p w:rsidR="008B4358" w:rsidRPr="008B4358" w:rsidRDefault="008B4358" w:rsidP="008B4358">
      <w:pPr>
        <w:spacing w:after="0" w:line="480" w:lineRule="auto"/>
        <w:ind w:left="720"/>
        <w:contextualSpacing/>
        <w:jc w:val="both"/>
        <w:rPr>
          <w:rFonts w:ascii="Arial" w:hAnsi="Arial" w:cs="Arial"/>
          <w:iCs/>
          <w:sz w:val="24"/>
          <w:szCs w:val="24"/>
        </w:rPr>
      </w:pPr>
    </w:p>
    <w:p w:rsidR="006D0C1B" w:rsidRDefault="006D0C1B" w:rsidP="008B4358">
      <w:pPr>
        <w:spacing w:after="0" w:line="480" w:lineRule="auto"/>
        <w:contextualSpacing/>
        <w:jc w:val="both"/>
        <w:rPr>
          <w:rFonts w:ascii="Arial" w:hAnsi="Arial" w:cs="Arial"/>
          <w:b/>
          <w:sz w:val="24"/>
          <w:szCs w:val="24"/>
        </w:rPr>
      </w:pPr>
    </w:p>
    <w:p w:rsidR="004673F4" w:rsidRDefault="004673F4" w:rsidP="008B4358">
      <w:pPr>
        <w:spacing w:after="0" w:line="480" w:lineRule="auto"/>
        <w:contextualSpacing/>
        <w:jc w:val="both"/>
        <w:rPr>
          <w:rFonts w:ascii="Arial" w:hAnsi="Arial" w:cs="Arial"/>
          <w:b/>
          <w:sz w:val="24"/>
          <w:szCs w:val="24"/>
        </w:rPr>
      </w:pPr>
    </w:p>
    <w:p w:rsidR="004673F4" w:rsidRDefault="004673F4" w:rsidP="008B4358">
      <w:pPr>
        <w:spacing w:after="0" w:line="480" w:lineRule="auto"/>
        <w:contextualSpacing/>
        <w:jc w:val="both"/>
        <w:rPr>
          <w:rFonts w:ascii="Arial" w:hAnsi="Arial" w:cs="Arial"/>
          <w:b/>
          <w:sz w:val="24"/>
          <w:szCs w:val="24"/>
        </w:rPr>
      </w:pPr>
    </w:p>
    <w:p w:rsidR="004673F4" w:rsidRDefault="004673F4" w:rsidP="008B4358">
      <w:pPr>
        <w:spacing w:after="0" w:line="480" w:lineRule="auto"/>
        <w:contextualSpacing/>
        <w:jc w:val="both"/>
        <w:rPr>
          <w:rFonts w:ascii="Arial" w:hAnsi="Arial" w:cs="Arial"/>
          <w:b/>
          <w:sz w:val="24"/>
          <w:szCs w:val="24"/>
        </w:rPr>
      </w:pPr>
    </w:p>
    <w:p w:rsidR="004673F4" w:rsidRDefault="004673F4" w:rsidP="008B4358">
      <w:pPr>
        <w:spacing w:after="0" w:line="480" w:lineRule="auto"/>
        <w:contextualSpacing/>
        <w:jc w:val="both"/>
        <w:rPr>
          <w:rFonts w:ascii="Arial" w:hAnsi="Arial" w:cs="Arial"/>
          <w:b/>
          <w:sz w:val="24"/>
          <w:szCs w:val="24"/>
        </w:rPr>
      </w:pPr>
    </w:p>
    <w:p w:rsidR="004673F4" w:rsidRDefault="004673F4" w:rsidP="008B4358">
      <w:pPr>
        <w:spacing w:after="0" w:line="480" w:lineRule="auto"/>
        <w:contextualSpacing/>
        <w:jc w:val="both"/>
        <w:rPr>
          <w:rFonts w:ascii="Arial" w:hAnsi="Arial" w:cs="Arial"/>
          <w:b/>
          <w:sz w:val="24"/>
          <w:szCs w:val="24"/>
        </w:rPr>
      </w:pPr>
    </w:p>
    <w:p w:rsidR="004673F4" w:rsidRDefault="004673F4" w:rsidP="008B4358">
      <w:pPr>
        <w:spacing w:after="0" w:line="480" w:lineRule="auto"/>
        <w:contextualSpacing/>
        <w:jc w:val="both"/>
        <w:rPr>
          <w:rFonts w:ascii="Arial" w:hAnsi="Arial" w:cs="Arial"/>
          <w:b/>
          <w:sz w:val="24"/>
          <w:szCs w:val="24"/>
        </w:rPr>
      </w:pPr>
    </w:p>
    <w:p w:rsidR="004673F4" w:rsidRDefault="004673F4" w:rsidP="008B4358">
      <w:pPr>
        <w:spacing w:after="0" w:line="480" w:lineRule="auto"/>
        <w:contextualSpacing/>
        <w:jc w:val="both"/>
        <w:rPr>
          <w:rFonts w:ascii="Arial" w:hAnsi="Arial" w:cs="Arial"/>
          <w:b/>
          <w:sz w:val="24"/>
          <w:szCs w:val="24"/>
        </w:rPr>
      </w:pPr>
    </w:p>
    <w:p w:rsidR="004673F4" w:rsidRDefault="004673F4" w:rsidP="008B4358">
      <w:pPr>
        <w:spacing w:after="0" w:line="480" w:lineRule="auto"/>
        <w:contextualSpacing/>
        <w:jc w:val="both"/>
        <w:rPr>
          <w:rFonts w:ascii="Arial" w:hAnsi="Arial" w:cs="Arial"/>
          <w:b/>
          <w:sz w:val="24"/>
          <w:szCs w:val="24"/>
        </w:rPr>
      </w:pPr>
    </w:p>
    <w:p w:rsidR="004673F4" w:rsidRDefault="004673F4" w:rsidP="008B4358">
      <w:pPr>
        <w:spacing w:after="0" w:line="480" w:lineRule="auto"/>
        <w:contextualSpacing/>
        <w:jc w:val="both"/>
        <w:rPr>
          <w:rFonts w:ascii="Arial" w:hAnsi="Arial" w:cs="Arial"/>
          <w:b/>
          <w:sz w:val="24"/>
          <w:szCs w:val="24"/>
        </w:rPr>
      </w:pPr>
    </w:p>
    <w:p w:rsidR="00B11463" w:rsidRDefault="00B11463" w:rsidP="00B11463">
      <w:pPr>
        <w:spacing w:after="0"/>
        <w:rPr>
          <w:rFonts w:ascii="Arial" w:hAnsi="Arial" w:cs="Arial"/>
          <w:b/>
          <w:sz w:val="24"/>
          <w:szCs w:val="24"/>
        </w:rPr>
      </w:pPr>
    </w:p>
    <w:p w:rsidR="00B11463" w:rsidRDefault="00B11463" w:rsidP="00B11463">
      <w:pPr>
        <w:spacing w:after="0"/>
        <w:rPr>
          <w:rFonts w:ascii="Arial" w:hAnsi="Arial" w:cs="Arial"/>
          <w:b/>
          <w:sz w:val="24"/>
          <w:szCs w:val="24"/>
        </w:rPr>
      </w:pPr>
    </w:p>
    <w:p w:rsidR="00B11463" w:rsidRDefault="00B11463" w:rsidP="00B11463">
      <w:pPr>
        <w:spacing w:after="0"/>
        <w:rPr>
          <w:rFonts w:ascii="Arial" w:hAnsi="Arial" w:cs="Arial"/>
          <w:b/>
          <w:sz w:val="24"/>
          <w:szCs w:val="24"/>
        </w:rPr>
      </w:pPr>
    </w:p>
    <w:p w:rsidR="00B11463" w:rsidRDefault="00B11463" w:rsidP="00B11463">
      <w:pPr>
        <w:spacing w:after="0"/>
        <w:rPr>
          <w:rFonts w:ascii="Arial" w:hAnsi="Arial" w:cs="Arial"/>
          <w:b/>
          <w:sz w:val="24"/>
          <w:szCs w:val="24"/>
        </w:rPr>
      </w:pPr>
    </w:p>
    <w:p w:rsidR="00B11463" w:rsidRPr="00B11463" w:rsidRDefault="00B11463" w:rsidP="00B11463">
      <w:pPr>
        <w:spacing w:after="0"/>
        <w:rPr>
          <w:rFonts w:ascii="Arial" w:eastAsiaTheme="minorHAnsi" w:hAnsi="Arial" w:cs="Arial"/>
          <w:b/>
          <w:sz w:val="24"/>
          <w:szCs w:val="24"/>
          <w14:shadow w14:blurRad="50800" w14:dist="38100" w14:dir="2700000" w14:sx="100000" w14:sy="100000" w14:kx="0" w14:ky="0" w14:algn="tl">
            <w14:srgbClr w14:val="000000">
              <w14:alpha w14:val="60000"/>
            </w14:srgbClr>
          </w14:shadow>
        </w:rPr>
      </w:pPr>
    </w:p>
    <w:p w:rsidR="00B11463" w:rsidRPr="00B11463" w:rsidRDefault="00B11463" w:rsidP="00B11463">
      <w:pPr>
        <w:spacing w:after="0"/>
        <w:jc w:val="center"/>
        <w:rPr>
          <w:rFonts w:ascii="Arial" w:eastAsiaTheme="minorHAnsi" w:hAnsi="Arial" w:cs="Arial"/>
          <w:b/>
          <w:sz w:val="24"/>
          <w:szCs w:val="24"/>
          <w14:shadow w14:blurRad="50800" w14:dist="38100" w14:dir="2700000" w14:sx="100000" w14:sy="100000" w14:kx="0" w14:ky="0" w14:algn="tl">
            <w14:srgbClr w14:val="000000">
              <w14:alpha w14:val="60000"/>
            </w14:srgbClr>
          </w14:shadow>
        </w:rPr>
      </w:pPr>
    </w:p>
    <w:p w:rsidR="00FD5FAE" w:rsidRDefault="00FD5FAE" w:rsidP="008A1BDB">
      <w:pPr>
        <w:jc w:val="center"/>
        <w:rPr>
          <w:rFonts w:ascii="Arial" w:hAnsi="Arial" w:cs="Arial"/>
          <w:b/>
          <w:sz w:val="24"/>
          <w:szCs w:val="24"/>
        </w:rPr>
      </w:pPr>
    </w:p>
    <w:p w:rsidR="00FD5FAE" w:rsidRDefault="00FD5FAE" w:rsidP="00FD5FAE">
      <w:pPr>
        <w:rPr>
          <w:rFonts w:ascii="Arial" w:hAnsi="Arial" w:cs="Arial"/>
          <w:b/>
          <w:sz w:val="24"/>
          <w:szCs w:val="24"/>
        </w:rPr>
      </w:pPr>
      <w:r>
        <w:rPr>
          <w:noProof/>
          <w:lang w:val="en-US"/>
        </w:rPr>
        <w:drawing>
          <wp:inline distT="0" distB="0" distL="0" distR="0" wp14:anchorId="59320D50" wp14:editId="7035AB79">
            <wp:extent cx="6741648" cy="4543466"/>
            <wp:effectExtent l="0" t="6033" r="0" b="0"/>
            <wp:docPr id="50" name="Picture 50" descr="C:\Users\Windows 8.1\AppData\Local\Microsoft\Windows\INetCache\Content.Word\Dok baru 2019-07-18 08.52.24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Windows 8.1\AppData\Local\Microsoft\Windows\INetCache\Content.Word\Dok baru 2019-07-18 08.52.24_1.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rot="16200000">
                      <a:off x="0" y="0"/>
                      <a:ext cx="6746526" cy="4546754"/>
                    </a:xfrm>
                    <a:prstGeom prst="rect">
                      <a:avLst/>
                    </a:prstGeom>
                    <a:noFill/>
                    <a:ln>
                      <a:noFill/>
                    </a:ln>
                  </pic:spPr>
                </pic:pic>
              </a:graphicData>
            </a:graphic>
          </wp:inline>
        </w:drawing>
      </w:r>
      <w:r>
        <w:rPr>
          <w:rFonts w:ascii="Arial" w:hAnsi="Arial" w:cs="Arial"/>
          <w:b/>
          <w:sz w:val="24"/>
          <w:szCs w:val="24"/>
        </w:rPr>
        <w:br w:type="page"/>
      </w:r>
    </w:p>
    <w:p w:rsidR="008A1BDB" w:rsidRDefault="008A1BDB" w:rsidP="008A1BDB">
      <w:pPr>
        <w:jc w:val="center"/>
        <w:rPr>
          <w:rFonts w:ascii="Arial" w:hAnsi="Arial" w:cs="Arial"/>
          <w:b/>
          <w:sz w:val="24"/>
          <w:szCs w:val="24"/>
        </w:rPr>
      </w:pPr>
      <w:r>
        <w:rPr>
          <w:rFonts w:ascii="Arial" w:hAnsi="Arial" w:cs="Arial"/>
          <w:b/>
          <w:sz w:val="24"/>
          <w:szCs w:val="24"/>
        </w:rPr>
        <w:lastRenderedPageBreak/>
        <w:t>Data deskriptif responden</w:t>
      </w:r>
    </w:p>
    <w:p w:rsidR="008A1BDB" w:rsidRDefault="008A1BDB" w:rsidP="0034562C">
      <w:pPr>
        <w:jc w:val="center"/>
        <w:rPr>
          <w:rFonts w:ascii="Arial" w:hAnsi="Arial" w:cs="Arial"/>
          <w:b/>
          <w:sz w:val="24"/>
          <w:szCs w:val="24"/>
        </w:rPr>
      </w:pPr>
    </w:p>
    <w:tbl>
      <w:tblPr>
        <w:tblW w:w="0" w:type="auto"/>
        <w:tblInd w:w="10" w:type="dxa"/>
        <w:tblLayout w:type="fixed"/>
        <w:tblCellMar>
          <w:left w:w="0" w:type="dxa"/>
          <w:right w:w="0" w:type="dxa"/>
        </w:tblCellMar>
        <w:tblLook w:val="0000" w:firstRow="0" w:lastRow="0" w:firstColumn="0" w:lastColumn="0" w:noHBand="0" w:noVBand="0"/>
      </w:tblPr>
      <w:tblGrid>
        <w:gridCol w:w="620"/>
        <w:gridCol w:w="1000"/>
        <w:gridCol w:w="580"/>
        <w:gridCol w:w="720"/>
        <w:gridCol w:w="280"/>
        <w:gridCol w:w="800"/>
        <w:gridCol w:w="400"/>
        <w:gridCol w:w="320"/>
        <w:gridCol w:w="260"/>
        <w:gridCol w:w="1440"/>
        <w:gridCol w:w="1100"/>
        <w:gridCol w:w="1520"/>
      </w:tblGrid>
      <w:tr w:rsidR="008A1BDB" w:rsidRPr="008A1BDB" w:rsidTr="00C12BAD">
        <w:trPr>
          <w:trHeight w:val="176"/>
        </w:trPr>
        <w:tc>
          <w:tcPr>
            <w:tcW w:w="2200" w:type="dxa"/>
            <w:gridSpan w:val="3"/>
            <w:tcBorders>
              <w:top w:val="single" w:sz="8" w:space="0" w:color="DADCDD"/>
              <w:left w:val="single" w:sz="8" w:space="0" w:color="DADCDD"/>
              <w:bottom w:val="single" w:sz="8" w:space="0" w:color="DADCDD"/>
            </w:tcBorders>
            <w:shd w:val="clear" w:color="auto" w:fill="auto"/>
            <w:vAlign w:val="bottom"/>
          </w:tcPr>
          <w:p w:rsidR="008A1BDB" w:rsidRPr="008A1BDB" w:rsidRDefault="008A1BDB" w:rsidP="008A1BDB">
            <w:pPr>
              <w:spacing w:after="0" w:line="0" w:lineRule="atLeast"/>
              <w:rPr>
                <w:rFonts w:cs="Arial"/>
                <w:w w:val="98"/>
                <w:sz w:val="14"/>
                <w:szCs w:val="20"/>
                <w:lang w:eastAsia="id-ID"/>
              </w:rPr>
            </w:pPr>
            <w:r w:rsidRPr="008A1BDB">
              <w:rPr>
                <w:rFonts w:cs="Arial"/>
                <w:w w:val="98"/>
                <w:sz w:val="14"/>
                <w:szCs w:val="20"/>
                <w:lang w:eastAsia="id-ID"/>
              </w:rPr>
              <w:t>lembar Observasi Indeks Massa Tubuh</w:t>
            </w:r>
          </w:p>
        </w:tc>
        <w:tc>
          <w:tcPr>
            <w:tcW w:w="720" w:type="dxa"/>
            <w:tcBorders>
              <w:top w:val="single" w:sz="8" w:space="0" w:color="DADCDD"/>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5"/>
                <w:szCs w:val="20"/>
                <w:lang w:eastAsia="id-ID"/>
              </w:rPr>
            </w:pPr>
          </w:p>
        </w:tc>
        <w:tc>
          <w:tcPr>
            <w:tcW w:w="280" w:type="dxa"/>
            <w:tcBorders>
              <w:top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5"/>
                <w:szCs w:val="20"/>
                <w:lang w:eastAsia="id-ID"/>
              </w:rPr>
            </w:pPr>
          </w:p>
        </w:tc>
        <w:tc>
          <w:tcPr>
            <w:tcW w:w="800" w:type="dxa"/>
            <w:tcBorders>
              <w:top w:val="single" w:sz="8" w:space="0" w:color="DADCDD"/>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5"/>
                <w:szCs w:val="20"/>
                <w:lang w:eastAsia="id-ID"/>
              </w:rPr>
            </w:pPr>
          </w:p>
        </w:tc>
        <w:tc>
          <w:tcPr>
            <w:tcW w:w="400" w:type="dxa"/>
            <w:tcBorders>
              <w:top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5"/>
                <w:szCs w:val="20"/>
                <w:lang w:eastAsia="id-ID"/>
              </w:rPr>
            </w:pPr>
          </w:p>
        </w:tc>
        <w:tc>
          <w:tcPr>
            <w:tcW w:w="320" w:type="dxa"/>
            <w:tcBorders>
              <w:top w:val="single" w:sz="8" w:space="0" w:color="DADCDD"/>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5"/>
                <w:szCs w:val="20"/>
                <w:lang w:eastAsia="id-ID"/>
              </w:rPr>
            </w:pPr>
          </w:p>
        </w:tc>
        <w:tc>
          <w:tcPr>
            <w:tcW w:w="260" w:type="dxa"/>
            <w:tcBorders>
              <w:top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5"/>
                <w:szCs w:val="20"/>
                <w:lang w:eastAsia="id-ID"/>
              </w:rPr>
            </w:pPr>
          </w:p>
        </w:tc>
        <w:tc>
          <w:tcPr>
            <w:tcW w:w="1440" w:type="dxa"/>
            <w:tcBorders>
              <w:top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5"/>
                <w:szCs w:val="20"/>
                <w:lang w:eastAsia="id-ID"/>
              </w:rPr>
            </w:pPr>
          </w:p>
        </w:tc>
        <w:tc>
          <w:tcPr>
            <w:tcW w:w="1100" w:type="dxa"/>
            <w:tcBorders>
              <w:top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5"/>
                <w:szCs w:val="20"/>
                <w:lang w:eastAsia="id-ID"/>
              </w:rPr>
            </w:pPr>
          </w:p>
        </w:tc>
        <w:tc>
          <w:tcPr>
            <w:tcW w:w="1520" w:type="dxa"/>
            <w:tcBorders>
              <w:top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5"/>
                <w:szCs w:val="20"/>
                <w:lang w:eastAsia="id-ID"/>
              </w:rPr>
            </w:pPr>
          </w:p>
        </w:tc>
      </w:tr>
      <w:tr w:rsidR="008A1BDB" w:rsidRPr="008A1BDB" w:rsidTr="00C12BAD">
        <w:trPr>
          <w:trHeight w:val="161"/>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4"/>
                <w:szCs w:val="20"/>
                <w:lang w:eastAsia="id-ID"/>
              </w:rPr>
            </w:pP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4"/>
                <w:szCs w:val="20"/>
                <w:lang w:eastAsia="id-ID"/>
              </w:rPr>
            </w:pP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4"/>
                <w:szCs w:val="20"/>
                <w:lang w:eastAsia="id-ID"/>
              </w:rPr>
            </w:pP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4"/>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4"/>
                <w:szCs w:val="20"/>
                <w:lang w:eastAsia="id-ID"/>
              </w:rPr>
            </w:pP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4"/>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4"/>
                <w:szCs w:val="20"/>
                <w:lang w:eastAsia="id-ID"/>
              </w:rPr>
            </w:pP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4"/>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4"/>
                <w:szCs w:val="20"/>
                <w:lang w:eastAsia="id-ID"/>
              </w:rPr>
            </w:pP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4"/>
                <w:szCs w:val="20"/>
                <w:lang w:eastAsia="id-ID"/>
              </w:rPr>
            </w:pP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4"/>
                <w:szCs w:val="20"/>
                <w:lang w:eastAsia="id-ID"/>
              </w:rPr>
            </w:pP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4"/>
                <w:szCs w:val="20"/>
                <w:lang w:eastAsia="id-ID"/>
              </w:rPr>
            </w:pPr>
          </w:p>
        </w:tc>
      </w:tr>
      <w:tr w:rsidR="008A1BDB" w:rsidRPr="008A1BDB" w:rsidTr="00C12BAD">
        <w:trPr>
          <w:trHeight w:val="157"/>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4" w:lineRule="exact"/>
              <w:rPr>
                <w:rFonts w:cs="Arial"/>
                <w:sz w:val="14"/>
                <w:szCs w:val="20"/>
                <w:lang w:eastAsia="id-ID"/>
              </w:rPr>
            </w:pPr>
            <w:r w:rsidRPr="008A1BDB">
              <w:rPr>
                <w:rFonts w:cs="Arial"/>
                <w:sz w:val="14"/>
                <w:szCs w:val="20"/>
                <w:lang w:eastAsia="id-ID"/>
              </w:rPr>
              <w:t>no.</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4" w:lineRule="exact"/>
              <w:rPr>
                <w:rFonts w:cs="Arial"/>
                <w:sz w:val="14"/>
                <w:szCs w:val="20"/>
                <w:lang w:eastAsia="id-ID"/>
              </w:rPr>
            </w:pPr>
            <w:r w:rsidRPr="008A1BDB">
              <w:rPr>
                <w:rFonts w:cs="Arial"/>
                <w:sz w:val="14"/>
                <w:szCs w:val="20"/>
                <w:lang w:eastAsia="id-ID"/>
              </w:rPr>
              <w:t>Jenis Kelamin</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4" w:lineRule="exact"/>
              <w:ind w:right="272"/>
              <w:jc w:val="right"/>
              <w:rPr>
                <w:rFonts w:cs="Arial"/>
                <w:w w:val="90"/>
                <w:sz w:val="14"/>
                <w:szCs w:val="20"/>
                <w:lang w:eastAsia="id-ID"/>
              </w:rPr>
            </w:pPr>
            <w:r w:rsidRPr="008A1BDB">
              <w:rPr>
                <w:rFonts w:cs="Arial"/>
                <w:w w:val="90"/>
                <w:sz w:val="14"/>
                <w:szCs w:val="20"/>
                <w:lang w:eastAsia="id-ID"/>
              </w:rPr>
              <w:t>Usia</w:t>
            </w:r>
          </w:p>
        </w:tc>
        <w:tc>
          <w:tcPr>
            <w:tcW w:w="720" w:type="dxa"/>
            <w:tcBorders>
              <w:bottom w:val="single" w:sz="8" w:space="0" w:color="DADCDD"/>
            </w:tcBorders>
            <w:shd w:val="clear" w:color="auto" w:fill="auto"/>
            <w:vAlign w:val="bottom"/>
          </w:tcPr>
          <w:p w:rsidR="008A1BDB" w:rsidRPr="008A1BDB" w:rsidRDefault="008A1BDB" w:rsidP="008A1BDB">
            <w:pPr>
              <w:spacing w:after="0" w:line="154" w:lineRule="exact"/>
              <w:rPr>
                <w:rFonts w:cs="Arial"/>
                <w:w w:val="97"/>
                <w:sz w:val="14"/>
                <w:szCs w:val="20"/>
                <w:lang w:eastAsia="id-ID"/>
              </w:rPr>
            </w:pPr>
            <w:r w:rsidRPr="008A1BDB">
              <w:rPr>
                <w:rFonts w:cs="Arial"/>
                <w:w w:val="97"/>
                <w:sz w:val="14"/>
                <w:szCs w:val="20"/>
                <w:lang w:eastAsia="id-ID"/>
              </w:rPr>
              <w:t>Berat badan</w:t>
            </w: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800" w:type="dxa"/>
            <w:tcBorders>
              <w:bottom w:val="single" w:sz="8" w:space="0" w:color="DADCDD"/>
            </w:tcBorders>
            <w:shd w:val="clear" w:color="auto" w:fill="auto"/>
            <w:vAlign w:val="bottom"/>
          </w:tcPr>
          <w:p w:rsidR="008A1BDB" w:rsidRPr="008A1BDB" w:rsidRDefault="008A1BDB" w:rsidP="008A1BDB">
            <w:pPr>
              <w:spacing w:after="0" w:line="154" w:lineRule="exact"/>
              <w:rPr>
                <w:rFonts w:cs="Arial"/>
                <w:sz w:val="14"/>
                <w:szCs w:val="20"/>
                <w:lang w:eastAsia="id-ID"/>
              </w:rPr>
            </w:pPr>
            <w:r w:rsidRPr="008A1BDB">
              <w:rPr>
                <w:rFonts w:cs="Arial"/>
                <w:sz w:val="14"/>
                <w:szCs w:val="20"/>
                <w:lang w:eastAsia="id-ID"/>
              </w:rPr>
              <w:t>tinggi badan</w:t>
            </w: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320" w:type="dxa"/>
            <w:tcBorders>
              <w:bottom w:val="single" w:sz="8" w:space="0" w:color="DADCDD"/>
            </w:tcBorders>
            <w:shd w:val="clear" w:color="auto" w:fill="auto"/>
            <w:vAlign w:val="bottom"/>
          </w:tcPr>
          <w:p w:rsidR="008A1BDB" w:rsidRPr="008A1BDB" w:rsidRDefault="008A1BDB" w:rsidP="008A1BDB">
            <w:pPr>
              <w:spacing w:after="0" w:line="154" w:lineRule="exact"/>
              <w:rPr>
                <w:rFonts w:cs="Arial"/>
                <w:sz w:val="14"/>
                <w:szCs w:val="20"/>
                <w:lang w:eastAsia="id-ID"/>
              </w:rPr>
            </w:pPr>
            <w:r w:rsidRPr="008A1BDB">
              <w:rPr>
                <w:rFonts w:cs="Arial"/>
                <w:sz w:val="14"/>
                <w:szCs w:val="20"/>
                <w:lang w:eastAsia="id-ID"/>
              </w:rPr>
              <w:t>IMT</w:t>
            </w: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4" w:lineRule="exact"/>
              <w:rPr>
                <w:rFonts w:cs="Arial"/>
                <w:sz w:val="14"/>
                <w:szCs w:val="20"/>
                <w:lang w:eastAsia="id-ID"/>
              </w:rPr>
            </w:pPr>
            <w:r w:rsidRPr="008A1BDB">
              <w:rPr>
                <w:rFonts w:cs="Arial"/>
                <w:sz w:val="14"/>
                <w:szCs w:val="20"/>
                <w:lang w:eastAsia="id-ID"/>
              </w:rPr>
              <w:t>KET</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4" w:lineRule="exact"/>
              <w:rPr>
                <w:rFonts w:cs="Arial"/>
                <w:sz w:val="14"/>
                <w:szCs w:val="20"/>
                <w:lang w:eastAsia="id-ID"/>
              </w:rPr>
            </w:pPr>
            <w:r w:rsidRPr="008A1BDB">
              <w:rPr>
                <w:rFonts w:cs="Arial"/>
                <w:sz w:val="14"/>
                <w:szCs w:val="20"/>
                <w:lang w:eastAsia="id-ID"/>
              </w:rPr>
              <w:t>pendidikan</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4" w:lineRule="exact"/>
              <w:rPr>
                <w:rFonts w:cs="Arial"/>
                <w:sz w:val="14"/>
                <w:szCs w:val="20"/>
                <w:lang w:eastAsia="id-ID"/>
              </w:rPr>
            </w:pPr>
            <w:r w:rsidRPr="008A1BDB">
              <w:rPr>
                <w:rFonts w:cs="Arial"/>
                <w:sz w:val="14"/>
                <w:szCs w:val="20"/>
                <w:lang w:eastAsia="id-ID"/>
              </w:rPr>
              <w:t>Pekerjaan</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R1</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45</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70</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1.49</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31</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obesitas</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perguruan tinggi</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PNS</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R2</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55</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85</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1.65</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31</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obesitas</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SD</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pegawai/buruh</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R3</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40</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74</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1.55</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31</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obesitas</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PNS</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R4</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51</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36</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1.56</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sangat kurus</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R5</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55</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40</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1.41</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20</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SMP</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lainnya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R6</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51</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45</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1.49</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20</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SD</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pegawai/buruh</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R7</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50</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56</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1.57</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23</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PNS</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R8</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50</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60</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1.55</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25</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R9</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49</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63</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1.57</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26</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gemuk</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R10</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45</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60</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1.57</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24</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R11</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40</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50</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1.43</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24</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SMP</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pegawai/buruh</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R12</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55</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55</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1.61</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21</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SMP</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pegawai/buruh</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R13</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50</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48</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1.53</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20</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SD</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pegawai/buruh</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R14</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48</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60</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1.75</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20</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perguruan tinggi</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PNS</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R15</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55</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50</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1.58</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20</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R16</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50</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55</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1.41</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28</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obesitas</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SMP</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pegawai/buruh</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R17</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55</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50</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1.43</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24</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SMP</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R18</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46</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51</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1.49</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23</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PNS</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R19</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52</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47</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1.44</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23</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R20</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50</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56</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1.57</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23</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SMP</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pegawai/buruh</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R21</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50</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59</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1.59</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23</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SD</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pegawai/buruh</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R22</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52</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55</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1.61</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21</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R23</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55</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50</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1.58</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20</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R24</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43</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44</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1.53</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19</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SMP</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pegawai/buruh</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R25</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40</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59</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1.59</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23</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PNS</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R26</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54</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60</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1.55</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25</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perguruan tinggi</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PNS</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R27</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40</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42</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1.51</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18</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kurus</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SD</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lainnya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R28</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50</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39</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1.48</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18</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kurus</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R29</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50</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44</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1.58</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18</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kurus</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lainnya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R30</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46</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52</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1.71</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18</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kurus</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R31</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52</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55</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1.41</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28</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obesitas</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R32</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55</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61</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1.54</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26</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gemuk</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PNS</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R33</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50</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49</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1.38</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26</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gemuk</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SMP</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pegawai/buruh</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R34</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41</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56</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1.57</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23</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SD</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lainnya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R35</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50</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60</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1.61</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23</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pegawai/buruh</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R36</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40</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49</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1.39</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25</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gemuk</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perguruan tinggi</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PNS</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R37</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42</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65</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1.61</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25</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gemuk</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SMP</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lainnya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R38</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46</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57</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1.44</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28</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obesitas</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perguruan tinggi</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PNS</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R39</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44</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61</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1.54</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26</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gemuk</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SMP</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R40</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51</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45</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1.39</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23</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SMP</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pegawai/buruh</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R41</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40</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49</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1.43</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24</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R42</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40</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60</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1.53</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26</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gemuk</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PERGURuan tinggi</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PNS</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R43</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42</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71</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1.84</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21</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SMP</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LAInnya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R44</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43</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65</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1.52</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28</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obesitas</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LAinnya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R45</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44</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57</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1.44</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27</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gemuk</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SMP</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R46</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43</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54</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1.42</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27</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gemuk</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perguruan tinggi</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PNS</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R47</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54</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50</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1.45</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24</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Lainnya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R48</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55</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60</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1.58</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24</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SD</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lainnya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R49</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50</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50</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1.51</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22</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R50</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48</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48</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1.53</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20</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perguruan tinggi</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PNS</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R51</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46</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65</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1.53</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28</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obesitas</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SMAP</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R52</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46</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60</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1.53</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26</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gemuk</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R53</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40</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68</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1.42</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34</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obesitas</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R54</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42</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49</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1.4</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25</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SMP</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R55</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51</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54</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1.53</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23</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SD</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Lainnya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R56</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49</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50</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1.54</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21</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perguruan tinggi</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PNS</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R57</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45</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67</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1.56</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27</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gemuk</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SMP</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LAINnya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R58</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54</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51</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1.54</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22</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SD</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lainnya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R59</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43</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74</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1.54</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31</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obesitas</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perguruan tinggi</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PNS</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R60</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51</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53</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1.53</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23</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PNS</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R61</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53</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74</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1.63</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28</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obesitas</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R62</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45</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51</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1.54</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21</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SD</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lastRenderedPageBreak/>
              <w:t>R63</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52</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63</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1.55</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26</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gemuk</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SD</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R64</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50</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60</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1.55</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25</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SD</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lainnya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R65</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48</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61</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1.51</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27</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gemuk</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lainnya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R66</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51</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66</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1.56</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27</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gemuk</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SMP</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lainnya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R67</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43</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56</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1.52</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24</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R68</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48</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61</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1.47</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28</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obesitas</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R69</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56</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59</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1.53</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25</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LAinnya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R70</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50</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64</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1.62</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24</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perguruan tinggi</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PNS</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R71</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45</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58</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1.61</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22</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R72</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48</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54</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1.53</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23</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R73</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51</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43</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1.42</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16</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sangat kurus</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R74</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54</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58</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1.55</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28</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obesitas</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R75</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43</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47</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1.53</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20</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SMP</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R76</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46</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43</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1.42</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21</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SMP</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Lainnya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R77</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51</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64</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29</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obesitas</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lainnya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R78</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53</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59</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1.57</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24</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perguruan tinggi</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R79</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42</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63</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1.62</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24</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lainnya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R80</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P</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59</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62</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1.54</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26</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gemuk</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SMP</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lainnya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R81</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53</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70</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1.54</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25</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normal</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59"/>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R82</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43</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105</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1.65</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3"/>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38</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obesitas</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r w:rsidR="008A1BDB" w:rsidRPr="008A1BDB" w:rsidTr="00C12BAD">
        <w:trPr>
          <w:trHeight w:val="164"/>
        </w:trPr>
        <w:tc>
          <w:tcPr>
            <w:tcW w:w="620" w:type="dxa"/>
            <w:tcBorders>
              <w:left w:val="single" w:sz="8" w:space="0" w:color="DADCDD"/>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R83</w:t>
            </w:r>
          </w:p>
        </w:tc>
        <w:tc>
          <w:tcPr>
            <w:tcW w:w="10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L</w:t>
            </w:r>
          </w:p>
        </w:tc>
        <w:tc>
          <w:tcPr>
            <w:tcW w:w="5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53</w:t>
            </w:r>
          </w:p>
        </w:tc>
        <w:tc>
          <w:tcPr>
            <w:tcW w:w="7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4"/>
                <w:szCs w:val="20"/>
                <w:lang w:eastAsia="id-ID"/>
              </w:rPr>
            </w:pPr>
          </w:p>
        </w:tc>
        <w:tc>
          <w:tcPr>
            <w:tcW w:w="28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70</w:t>
            </w:r>
          </w:p>
        </w:tc>
        <w:tc>
          <w:tcPr>
            <w:tcW w:w="80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4"/>
                <w:szCs w:val="20"/>
                <w:lang w:eastAsia="id-ID"/>
              </w:rPr>
            </w:pPr>
          </w:p>
        </w:tc>
        <w:tc>
          <w:tcPr>
            <w:tcW w:w="4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1.54</w:t>
            </w:r>
          </w:p>
        </w:tc>
        <w:tc>
          <w:tcPr>
            <w:tcW w:w="320" w:type="dxa"/>
            <w:tcBorders>
              <w:bottom w:val="single" w:sz="8" w:space="0" w:color="DADCDD"/>
            </w:tcBorders>
            <w:shd w:val="clear" w:color="auto" w:fill="auto"/>
            <w:vAlign w:val="bottom"/>
          </w:tcPr>
          <w:p w:rsidR="008A1BDB" w:rsidRPr="008A1BDB" w:rsidRDefault="008A1BDB" w:rsidP="008A1BDB">
            <w:pPr>
              <w:spacing w:after="0" w:line="0" w:lineRule="atLeast"/>
              <w:rPr>
                <w:rFonts w:ascii="Times New Roman" w:eastAsia="Times New Roman" w:hAnsi="Times New Roman" w:cs="Arial"/>
                <w:sz w:val="14"/>
                <w:szCs w:val="20"/>
                <w:lang w:eastAsia="id-ID"/>
              </w:rPr>
            </w:pPr>
          </w:p>
        </w:tc>
        <w:tc>
          <w:tcPr>
            <w:tcW w:w="26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jc w:val="right"/>
              <w:rPr>
                <w:rFonts w:cs="Arial"/>
                <w:sz w:val="14"/>
                <w:szCs w:val="20"/>
                <w:lang w:eastAsia="id-ID"/>
              </w:rPr>
            </w:pPr>
            <w:r w:rsidRPr="008A1BDB">
              <w:rPr>
                <w:rFonts w:cs="Arial"/>
                <w:sz w:val="14"/>
                <w:szCs w:val="20"/>
                <w:lang w:eastAsia="id-ID"/>
              </w:rPr>
              <w:t>29</w:t>
            </w:r>
          </w:p>
        </w:tc>
        <w:tc>
          <w:tcPr>
            <w:tcW w:w="144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obesitas</w:t>
            </w:r>
          </w:p>
        </w:tc>
        <w:tc>
          <w:tcPr>
            <w:tcW w:w="110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SMA</w:t>
            </w:r>
          </w:p>
        </w:tc>
        <w:tc>
          <w:tcPr>
            <w:tcW w:w="1520" w:type="dxa"/>
            <w:tcBorders>
              <w:bottom w:val="single" w:sz="8" w:space="0" w:color="DADCDD"/>
              <w:right w:val="single" w:sz="8" w:space="0" w:color="DADCDD"/>
            </w:tcBorders>
            <w:shd w:val="clear" w:color="auto" w:fill="auto"/>
            <w:vAlign w:val="bottom"/>
          </w:tcPr>
          <w:p w:rsidR="008A1BDB" w:rsidRPr="008A1BDB" w:rsidRDefault="008A1BDB" w:rsidP="008A1BDB">
            <w:pPr>
              <w:spacing w:after="0" w:line="156" w:lineRule="exact"/>
              <w:rPr>
                <w:rFonts w:cs="Arial"/>
                <w:sz w:val="14"/>
                <w:szCs w:val="20"/>
                <w:lang w:eastAsia="id-ID"/>
              </w:rPr>
            </w:pPr>
            <w:r w:rsidRPr="008A1BDB">
              <w:rPr>
                <w:rFonts w:cs="Arial"/>
                <w:sz w:val="14"/>
                <w:szCs w:val="20"/>
                <w:lang w:eastAsia="id-ID"/>
              </w:rPr>
              <w:t>wiraswasta</w:t>
            </w:r>
          </w:p>
        </w:tc>
      </w:tr>
    </w:tbl>
    <w:p w:rsidR="008A1BDB" w:rsidRPr="008A1BDB" w:rsidRDefault="008A1BDB" w:rsidP="008A1BDB">
      <w:pPr>
        <w:spacing w:after="0" w:line="1" w:lineRule="exact"/>
        <w:rPr>
          <w:rFonts w:ascii="Times New Roman" w:eastAsia="Times New Roman" w:hAnsi="Times New Roman" w:cs="Arial"/>
          <w:sz w:val="24"/>
          <w:szCs w:val="20"/>
          <w:lang w:eastAsia="id-ID"/>
        </w:rPr>
      </w:pPr>
    </w:p>
    <w:p w:rsidR="008A1BDB" w:rsidRDefault="008A1BDB" w:rsidP="0034562C">
      <w:pPr>
        <w:jc w:val="center"/>
        <w:rPr>
          <w:rFonts w:ascii="Arial" w:hAnsi="Arial" w:cs="Arial"/>
          <w:b/>
          <w:sz w:val="24"/>
          <w:szCs w:val="24"/>
        </w:rPr>
      </w:pPr>
    </w:p>
    <w:p w:rsidR="008A1BDB" w:rsidRDefault="008A1BDB" w:rsidP="0034562C">
      <w:pPr>
        <w:jc w:val="center"/>
        <w:rPr>
          <w:rFonts w:ascii="Arial" w:hAnsi="Arial" w:cs="Arial"/>
          <w:b/>
          <w:sz w:val="24"/>
          <w:szCs w:val="24"/>
        </w:rPr>
      </w:pPr>
    </w:p>
    <w:p w:rsidR="008A1BDB" w:rsidRDefault="008A1BDB" w:rsidP="0034562C">
      <w:pPr>
        <w:jc w:val="center"/>
        <w:rPr>
          <w:rFonts w:ascii="Arial" w:hAnsi="Arial" w:cs="Arial"/>
          <w:b/>
          <w:sz w:val="24"/>
          <w:szCs w:val="24"/>
        </w:rPr>
      </w:pPr>
    </w:p>
    <w:p w:rsidR="008A1BDB" w:rsidRDefault="008A1BDB" w:rsidP="0034562C">
      <w:pPr>
        <w:jc w:val="center"/>
        <w:rPr>
          <w:rFonts w:ascii="Arial" w:hAnsi="Arial" w:cs="Arial"/>
          <w:b/>
          <w:sz w:val="24"/>
          <w:szCs w:val="24"/>
        </w:rPr>
      </w:pPr>
    </w:p>
    <w:p w:rsidR="008A1BDB" w:rsidRDefault="008A1BDB" w:rsidP="0034562C">
      <w:pPr>
        <w:jc w:val="center"/>
        <w:rPr>
          <w:rFonts w:ascii="Arial" w:hAnsi="Arial" w:cs="Arial"/>
          <w:b/>
          <w:sz w:val="24"/>
          <w:szCs w:val="24"/>
        </w:rPr>
      </w:pPr>
    </w:p>
    <w:p w:rsidR="008A1BDB" w:rsidRDefault="008A1BDB" w:rsidP="0034562C">
      <w:pPr>
        <w:jc w:val="center"/>
        <w:rPr>
          <w:rFonts w:ascii="Arial" w:hAnsi="Arial" w:cs="Arial"/>
          <w:b/>
          <w:sz w:val="24"/>
          <w:szCs w:val="24"/>
        </w:rPr>
      </w:pPr>
    </w:p>
    <w:p w:rsidR="008A1BDB" w:rsidRDefault="008A1BDB" w:rsidP="0034562C">
      <w:pPr>
        <w:jc w:val="center"/>
        <w:rPr>
          <w:rFonts w:ascii="Arial" w:hAnsi="Arial" w:cs="Arial"/>
          <w:b/>
          <w:sz w:val="24"/>
          <w:szCs w:val="24"/>
        </w:rPr>
      </w:pPr>
    </w:p>
    <w:p w:rsidR="008A1BDB" w:rsidRDefault="008A1BDB" w:rsidP="0034562C">
      <w:pPr>
        <w:jc w:val="center"/>
        <w:rPr>
          <w:rFonts w:ascii="Arial" w:hAnsi="Arial" w:cs="Arial"/>
          <w:b/>
          <w:sz w:val="24"/>
          <w:szCs w:val="24"/>
        </w:rPr>
      </w:pPr>
    </w:p>
    <w:p w:rsidR="008A1BDB" w:rsidRDefault="008A1BDB" w:rsidP="0034562C">
      <w:pPr>
        <w:jc w:val="center"/>
        <w:rPr>
          <w:rFonts w:ascii="Arial" w:hAnsi="Arial" w:cs="Arial"/>
          <w:b/>
          <w:sz w:val="24"/>
          <w:szCs w:val="24"/>
        </w:rPr>
      </w:pPr>
    </w:p>
    <w:p w:rsidR="008A1BDB" w:rsidRDefault="008A1BDB" w:rsidP="0034562C">
      <w:pPr>
        <w:jc w:val="center"/>
        <w:rPr>
          <w:rFonts w:ascii="Arial" w:hAnsi="Arial" w:cs="Arial"/>
          <w:b/>
          <w:sz w:val="24"/>
          <w:szCs w:val="24"/>
        </w:rPr>
      </w:pPr>
    </w:p>
    <w:p w:rsidR="008A1BDB" w:rsidRDefault="008A1BDB" w:rsidP="0034562C">
      <w:pPr>
        <w:jc w:val="center"/>
        <w:rPr>
          <w:rFonts w:ascii="Arial" w:hAnsi="Arial" w:cs="Arial"/>
          <w:b/>
          <w:sz w:val="24"/>
          <w:szCs w:val="24"/>
        </w:rPr>
      </w:pPr>
    </w:p>
    <w:p w:rsidR="008A1BDB" w:rsidRDefault="008A1BDB" w:rsidP="0034562C">
      <w:pPr>
        <w:jc w:val="center"/>
        <w:rPr>
          <w:rFonts w:ascii="Arial" w:hAnsi="Arial" w:cs="Arial"/>
          <w:b/>
          <w:sz w:val="24"/>
          <w:szCs w:val="24"/>
        </w:rPr>
      </w:pPr>
    </w:p>
    <w:p w:rsidR="008A1BDB" w:rsidRDefault="008A1BDB" w:rsidP="0034562C">
      <w:pPr>
        <w:jc w:val="center"/>
        <w:rPr>
          <w:rFonts w:ascii="Arial" w:hAnsi="Arial" w:cs="Arial"/>
          <w:b/>
          <w:sz w:val="24"/>
          <w:szCs w:val="24"/>
        </w:rPr>
      </w:pPr>
    </w:p>
    <w:p w:rsidR="008A1BDB" w:rsidRDefault="008A1BDB" w:rsidP="0034562C">
      <w:pPr>
        <w:jc w:val="center"/>
        <w:rPr>
          <w:rFonts w:ascii="Arial" w:hAnsi="Arial" w:cs="Arial"/>
          <w:b/>
          <w:sz w:val="24"/>
          <w:szCs w:val="24"/>
        </w:rPr>
      </w:pPr>
    </w:p>
    <w:p w:rsidR="008A1BDB" w:rsidRDefault="008A1BDB" w:rsidP="008A1BDB">
      <w:pPr>
        <w:rPr>
          <w:rFonts w:ascii="Arial" w:hAnsi="Arial" w:cs="Arial"/>
          <w:b/>
          <w:sz w:val="24"/>
          <w:szCs w:val="24"/>
        </w:rPr>
      </w:pPr>
    </w:p>
    <w:p w:rsidR="008A1BDB" w:rsidRDefault="008A1BDB" w:rsidP="0034562C">
      <w:pPr>
        <w:jc w:val="center"/>
        <w:rPr>
          <w:rFonts w:ascii="Arial" w:hAnsi="Arial" w:cs="Arial"/>
          <w:b/>
          <w:sz w:val="24"/>
          <w:szCs w:val="24"/>
        </w:rPr>
      </w:pPr>
    </w:p>
    <w:p w:rsidR="008A1BDB" w:rsidRPr="0034562C" w:rsidRDefault="008A1BDB" w:rsidP="0034562C">
      <w:pPr>
        <w:jc w:val="center"/>
        <w:rPr>
          <w:rFonts w:ascii="Arial" w:hAnsi="Arial" w:cs="Arial"/>
          <w:b/>
          <w:sz w:val="24"/>
          <w:szCs w:val="24"/>
        </w:rPr>
      </w:pPr>
    </w:p>
    <w:tbl>
      <w:tblPr>
        <w:tblpPr w:leftFromText="180" w:rightFromText="180" w:vertAnchor="text" w:horzAnchor="margin" w:tblpXSpec="center" w:tblpY="102"/>
        <w:tblW w:w="94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1"/>
        <w:gridCol w:w="475"/>
        <w:gridCol w:w="405"/>
        <w:gridCol w:w="978"/>
        <w:gridCol w:w="405"/>
        <w:gridCol w:w="531"/>
        <w:gridCol w:w="405"/>
        <w:gridCol w:w="977"/>
        <w:gridCol w:w="405"/>
        <w:gridCol w:w="531"/>
        <w:gridCol w:w="405"/>
        <w:gridCol w:w="861"/>
        <w:gridCol w:w="405"/>
        <w:gridCol w:w="904"/>
        <w:gridCol w:w="405"/>
        <w:gridCol w:w="531"/>
        <w:gridCol w:w="405"/>
        <w:gridCol w:w="429"/>
      </w:tblGrid>
      <w:tr w:rsidR="0034562C" w:rsidRPr="0034562C" w:rsidTr="00CF765B">
        <w:trPr>
          <w:cantSplit/>
          <w:trHeight w:val="318"/>
        </w:trPr>
        <w:tc>
          <w:tcPr>
            <w:tcW w:w="9498" w:type="dxa"/>
            <w:gridSpan w:val="18"/>
            <w:tcBorders>
              <w:top w:val="nil"/>
              <w:left w:val="nil"/>
              <w:bottom w:val="nil"/>
              <w:right w:val="nil"/>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b/>
                <w:bCs/>
                <w:color w:val="000000"/>
                <w:sz w:val="18"/>
                <w:szCs w:val="18"/>
              </w:rPr>
              <w:lastRenderedPageBreak/>
              <w:t>Statistics</w:t>
            </w:r>
          </w:p>
        </w:tc>
      </w:tr>
      <w:tr w:rsidR="0034562C" w:rsidRPr="0034562C" w:rsidTr="00CF765B">
        <w:trPr>
          <w:cantSplit/>
          <w:trHeight w:val="318"/>
        </w:trPr>
        <w:tc>
          <w:tcPr>
            <w:tcW w:w="516" w:type="dxa"/>
            <w:gridSpan w:val="2"/>
            <w:tcBorders>
              <w:top w:val="single" w:sz="16" w:space="0" w:color="000000"/>
              <w:left w:val="single" w:sz="16" w:space="0" w:color="000000"/>
              <w:bottom w:val="single" w:sz="16" w:space="0" w:color="000000"/>
              <w:right w:val="nil"/>
            </w:tcBorders>
            <w:shd w:val="clear" w:color="auto" w:fill="FFFFFF"/>
          </w:tcPr>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c>
        <w:tc>
          <w:tcPr>
            <w:tcW w:w="1383" w:type="dxa"/>
            <w:gridSpan w:val="2"/>
            <w:tcBorders>
              <w:top w:val="single" w:sz="16" w:space="0" w:color="000000"/>
              <w:left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JENISKELAMIN</w:t>
            </w:r>
          </w:p>
        </w:tc>
        <w:tc>
          <w:tcPr>
            <w:tcW w:w="936" w:type="dxa"/>
            <w:gridSpan w:val="2"/>
            <w:tcBorders>
              <w:top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UMUR</w:t>
            </w:r>
          </w:p>
        </w:tc>
        <w:tc>
          <w:tcPr>
            <w:tcW w:w="1382" w:type="dxa"/>
            <w:gridSpan w:val="2"/>
            <w:tcBorders>
              <w:top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KETERANGAN</w:t>
            </w:r>
          </w:p>
        </w:tc>
        <w:tc>
          <w:tcPr>
            <w:tcW w:w="936" w:type="dxa"/>
            <w:gridSpan w:val="2"/>
            <w:tcBorders>
              <w:top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IMT</w:t>
            </w:r>
          </w:p>
        </w:tc>
        <w:tc>
          <w:tcPr>
            <w:tcW w:w="1266" w:type="dxa"/>
            <w:gridSpan w:val="2"/>
            <w:tcBorders>
              <w:top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PEKERJAAN</w:t>
            </w:r>
          </w:p>
        </w:tc>
        <w:tc>
          <w:tcPr>
            <w:tcW w:w="1309" w:type="dxa"/>
            <w:gridSpan w:val="2"/>
            <w:tcBorders>
              <w:top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PENDIDIKAN</w:t>
            </w:r>
          </w:p>
        </w:tc>
        <w:tc>
          <w:tcPr>
            <w:tcW w:w="936" w:type="dxa"/>
            <w:gridSpan w:val="2"/>
            <w:tcBorders>
              <w:top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BB</w:t>
            </w:r>
          </w:p>
        </w:tc>
        <w:tc>
          <w:tcPr>
            <w:tcW w:w="834" w:type="dxa"/>
            <w:gridSpan w:val="2"/>
            <w:tcBorders>
              <w:top w:val="single" w:sz="16" w:space="0" w:color="000000"/>
              <w:bottom w:val="single" w:sz="16" w:space="0" w:color="000000"/>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TB</w:t>
            </w:r>
          </w:p>
        </w:tc>
      </w:tr>
      <w:tr w:rsidR="0034562C" w:rsidRPr="0034562C" w:rsidTr="00CF765B">
        <w:trPr>
          <w:cantSplit/>
          <w:trHeight w:val="318"/>
        </w:trPr>
        <w:tc>
          <w:tcPr>
            <w:tcW w:w="41" w:type="dxa"/>
            <w:vMerge w:val="restart"/>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N</w:t>
            </w:r>
          </w:p>
        </w:tc>
        <w:tc>
          <w:tcPr>
            <w:tcW w:w="880" w:type="dxa"/>
            <w:gridSpan w:val="2"/>
            <w:tcBorders>
              <w:top w:val="single" w:sz="16" w:space="0" w:color="000000"/>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Valid</w:t>
            </w:r>
          </w:p>
        </w:tc>
        <w:tc>
          <w:tcPr>
            <w:tcW w:w="1383" w:type="dxa"/>
            <w:gridSpan w:val="2"/>
            <w:tcBorders>
              <w:top w:val="single" w:sz="16" w:space="0" w:color="000000"/>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84</w:t>
            </w:r>
          </w:p>
        </w:tc>
        <w:tc>
          <w:tcPr>
            <w:tcW w:w="936" w:type="dxa"/>
            <w:gridSpan w:val="2"/>
            <w:tcBorders>
              <w:top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84</w:t>
            </w:r>
          </w:p>
        </w:tc>
        <w:tc>
          <w:tcPr>
            <w:tcW w:w="1382" w:type="dxa"/>
            <w:gridSpan w:val="2"/>
            <w:tcBorders>
              <w:top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84</w:t>
            </w:r>
          </w:p>
        </w:tc>
        <w:tc>
          <w:tcPr>
            <w:tcW w:w="936" w:type="dxa"/>
            <w:gridSpan w:val="2"/>
            <w:tcBorders>
              <w:top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84</w:t>
            </w:r>
          </w:p>
        </w:tc>
        <w:tc>
          <w:tcPr>
            <w:tcW w:w="1266" w:type="dxa"/>
            <w:gridSpan w:val="2"/>
            <w:tcBorders>
              <w:top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84</w:t>
            </w:r>
          </w:p>
        </w:tc>
        <w:tc>
          <w:tcPr>
            <w:tcW w:w="1309" w:type="dxa"/>
            <w:gridSpan w:val="2"/>
            <w:tcBorders>
              <w:top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84</w:t>
            </w:r>
          </w:p>
        </w:tc>
        <w:tc>
          <w:tcPr>
            <w:tcW w:w="936" w:type="dxa"/>
            <w:gridSpan w:val="2"/>
            <w:tcBorders>
              <w:top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84</w:t>
            </w:r>
          </w:p>
        </w:tc>
        <w:tc>
          <w:tcPr>
            <w:tcW w:w="429" w:type="dxa"/>
            <w:tcBorders>
              <w:top w:val="single" w:sz="16" w:space="0" w:color="000000"/>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84</w:t>
            </w:r>
          </w:p>
        </w:tc>
      </w:tr>
      <w:tr w:rsidR="0034562C" w:rsidRPr="0034562C" w:rsidTr="00CF765B">
        <w:trPr>
          <w:cantSplit/>
          <w:trHeight w:val="143"/>
        </w:trPr>
        <w:tc>
          <w:tcPr>
            <w:tcW w:w="41"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80" w:type="dxa"/>
            <w:gridSpan w:val="2"/>
            <w:tcBorders>
              <w:top w:val="nil"/>
              <w:left w:val="nil"/>
              <w:bottom w:val="single" w:sz="16" w:space="0" w:color="000000"/>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Missing</w:t>
            </w:r>
          </w:p>
        </w:tc>
        <w:tc>
          <w:tcPr>
            <w:tcW w:w="1383" w:type="dxa"/>
            <w:gridSpan w:val="2"/>
            <w:tcBorders>
              <w:top w:val="nil"/>
              <w:left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0</w:t>
            </w:r>
          </w:p>
        </w:tc>
        <w:tc>
          <w:tcPr>
            <w:tcW w:w="936" w:type="dxa"/>
            <w:gridSpan w:val="2"/>
            <w:tcBorders>
              <w:top w:val="nil"/>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0</w:t>
            </w:r>
          </w:p>
        </w:tc>
        <w:tc>
          <w:tcPr>
            <w:tcW w:w="1382" w:type="dxa"/>
            <w:gridSpan w:val="2"/>
            <w:tcBorders>
              <w:top w:val="nil"/>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0</w:t>
            </w:r>
          </w:p>
        </w:tc>
        <w:tc>
          <w:tcPr>
            <w:tcW w:w="936" w:type="dxa"/>
            <w:gridSpan w:val="2"/>
            <w:tcBorders>
              <w:top w:val="nil"/>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0</w:t>
            </w:r>
          </w:p>
        </w:tc>
        <w:tc>
          <w:tcPr>
            <w:tcW w:w="1266" w:type="dxa"/>
            <w:gridSpan w:val="2"/>
            <w:tcBorders>
              <w:top w:val="nil"/>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0</w:t>
            </w:r>
          </w:p>
        </w:tc>
        <w:tc>
          <w:tcPr>
            <w:tcW w:w="1309" w:type="dxa"/>
            <w:gridSpan w:val="2"/>
            <w:tcBorders>
              <w:top w:val="nil"/>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0</w:t>
            </w:r>
          </w:p>
        </w:tc>
        <w:tc>
          <w:tcPr>
            <w:tcW w:w="936" w:type="dxa"/>
            <w:gridSpan w:val="2"/>
            <w:tcBorders>
              <w:top w:val="nil"/>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0</w:t>
            </w:r>
          </w:p>
        </w:tc>
        <w:tc>
          <w:tcPr>
            <w:tcW w:w="429" w:type="dxa"/>
            <w:tcBorders>
              <w:top w:val="nil"/>
              <w:bottom w:val="single" w:sz="16" w:space="0" w:color="000000"/>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0</w:t>
            </w:r>
          </w:p>
        </w:tc>
      </w:tr>
    </w:tbl>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bl>
      <w:tblPr>
        <w:tblW w:w="707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410"/>
        <w:gridCol w:w="1136"/>
        <w:gridCol w:w="985"/>
        <w:gridCol w:w="1365"/>
        <w:gridCol w:w="1456"/>
      </w:tblGrid>
      <w:tr w:rsidR="0034562C" w:rsidRPr="0034562C" w:rsidTr="00CF765B">
        <w:trPr>
          <w:cantSplit/>
        </w:trPr>
        <w:tc>
          <w:tcPr>
            <w:tcW w:w="7076" w:type="dxa"/>
            <w:gridSpan w:val="6"/>
            <w:tcBorders>
              <w:top w:val="nil"/>
              <w:left w:val="nil"/>
              <w:bottom w:val="nil"/>
              <w:right w:val="nil"/>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b/>
                <w:bCs/>
                <w:color w:val="000000"/>
                <w:sz w:val="18"/>
                <w:szCs w:val="18"/>
              </w:rPr>
              <w:t>JENISKELAMIN</w:t>
            </w:r>
          </w:p>
        </w:tc>
      </w:tr>
      <w:tr w:rsidR="0034562C" w:rsidRPr="0034562C" w:rsidTr="00CF765B">
        <w:trPr>
          <w:cantSplit/>
        </w:trPr>
        <w:tc>
          <w:tcPr>
            <w:tcW w:w="2136" w:type="dxa"/>
            <w:gridSpan w:val="2"/>
            <w:tcBorders>
              <w:top w:val="single" w:sz="16" w:space="0" w:color="000000"/>
              <w:left w:val="single" w:sz="16" w:space="0" w:color="000000"/>
              <w:bottom w:val="single" w:sz="16" w:space="0" w:color="000000"/>
              <w:right w:val="nil"/>
            </w:tcBorders>
            <w:shd w:val="clear" w:color="auto" w:fill="FFFFFF"/>
          </w:tcPr>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c>
        <w:tc>
          <w:tcPr>
            <w:tcW w:w="1136" w:type="dxa"/>
            <w:tcBorders>
              <w:top w:val="single" w:sz="16" w:space="0" w:color="000000"/>
              <w:left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Frequency</w:t>
            </w:r>
          </w:p>
        </w:tc>
        <w:tc>
          <w:tcPr>
            <w:tcW w:w="985" w:type="dxa"/>
            <w:tcBorders>
              <w:top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Percent</w:t>
            </w:r>
          </w:p>
        </w:tc>
        <w:tc>
          <w:tcPr>
            <w:tcW w:w="1364" w:type="dxa"/>
            <w:tcBorders>
              <w:top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Cumulative Percent</w:t>
            </w:r>
          </w:p>
        </w:tc>
      </w:tr>
      <w:tr w:rsidR="0034562C" w:rsidRPr="0034562C" w:rsidTr="00CF765B">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Valid</w:t>
            </w:r>
          </w:p>
        </w:tc>
        <w:tc>
          <w:tcPr>
            <w:tcW w:w="1409" w:type="dxa"/>
            <w:tcBorders>
              <w:top w:val="single" w:sz="16" w:space="0" w:color="000000"/>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LAKI LAKI</w:t>
            </w:r>
          </w:p>
        </w:tc>
        <w:tc>
          <w:tcPr>
            <w:tcW w:w="1136" w:type="dxa"/>
            <w:tcBorders>
              <w:top w:val="single" w:sz="16" w:space="0" w:color="000000"/>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43</w:t>
            </w:r>
          </w:p>
        </w:tc>
        <w:tc>
          <w:tcPr>
            <w:tcW w:w="985" w:type="dxa"/>
            <w:tcBorders>
              <w:top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51,2</w:t>
            </w:r>
          </w:p>
        </w:tc>
        <w:tc>
          <w:tcPr>
            <w:tcW w:w="1364" w:type="dxa"/>
            <w:tcBorders>
              <w:top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51,2</w:t>
            </w:r>
          </w:p>
        </w:tc>
        <w:tc>
          <w:tcPr>
            <w:tcW w:w="1455" w:type="dxa"/>
            <w:tcBorders>
              <w:top w:val="single" w:sz="16" w:space="0" w:color="000000"/>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51,2</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1409"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PEREMPUAN</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48,8</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48,8</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1409" w:type="dxa"/>
            <w:tcBorders>
              <w:top w:val="nil"/>
              <w:left w:val="nil"/>
              <w:bottom w:val="single" w:sz="16" w:space="0" w:color="000000"/>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84</w:t>
            </w:r>
          </w:p>
        </w:tc>
        <w:tc>
          <w:tcPr>
            <w:tcW w:w="985" w:type="dxa"/>
            <w:tcBorders>
              <w:top w:val="nil"/>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c>
          <w:tcPr>
            <w:tcW w:w="1364" w:type="dxa"/>
            <w:tcBorders>
              <w:top w:val="nil"/>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c>
          <w:tcPr>
            <w:tcW w:w="1455" w:type="dxa"/>
            <w:tcBorders>
              <w:top w:val="nil"/>
              <w:bottom w:val="single" w:sz="16" w:space="0" w:color="000000"/>
              <w:right w:val="single" w:sz="16" w:space="0" w:color="000000"/>
            </w:tcBorders>
            <w:shd w:val="clear" w:color="auto" w:fill="FFFFFF"/>
          </w:tcPr>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c>
      </w:tr>
    </w:tbl>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bl>
      <w:tblPr>
        <w:tblW w:w="642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757"/>
        <w:gridCol w:w="1137"/>
        <w:gridCol w:w="985"/>
        <w:gridCol w:w="1365"/>
        <w:gridCol w:w="1456"/>
      </w:tblGrid>
      <w:tr w:rsidR="0034562C" w:rsidRPr="0034562C" w:rsidTr="00CF765B">
        <w:trPr>
          <w:cantSplit/>
        </w:trPr>
        <w:tc>
          <w:tcPr>
            <w:tcW w:w="6424" w:type="dxa"/>
            <w:gridSpan w:val="6"/>
            <w:tcBorders>
              <w:top w:val="nil"/>
              <w:left w:val="nil"/>
              <w:bottom w:val="nil"/>
              <w:right w:val="nil"/>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b/>
                <w:bCs/>
                <w:color w:val="000000"/>
                <w:sz w:val="18"/>
                <w:szCs w:val="18"/>
              </w:rPr>
              <w:t>UMUR</w:t>
            </w:r>
          </w:p>
        </w:tc>
      </w:tr>
      <w:tr w:rsidR="0034562C" w:rsidRPr="0034562C" w:rsidTr="00CF765B">
        <w:trPr>
          <w:cantSplit/>
        </w:trPr>
        <w:tc>
          <w:tcPr>
            <w:tcW w:w="1484" w:type="dxa"/>
            <w:gridSpan w:val="2"/>
            <w:tcBorders>
              <w:top w:val="single" w:sz="16" w:space="0" w:color="000000"/>
              <w:left w:val="single" w:sz="16" w:space="0" w:color="000000"/>
              <w:bottom w:val="single" w:sz="16" w:space="0" w:color="000000"/>
              <w:right w:val="nil"/>
            </w:tcBorders>
            <w:shd w:val="clear" w:color="auto" w:fill="FFFFFF"/>
          </w:tcPr>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c>
        <w:tc>
          <w:tcPr>
            <w:tcW w:w="1136" w:type="dxa"/>
            <w:tcBorders>
              <w:top w:val="single" w:sz="16" w:space="0" w:color="000000"/>
              <w:left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Frequency</w:t>
            </w:r>
          </w:p>
        </w:tc>
        <w:tc>
          <w:tcPr>
            <w:tcW w:w="985" w:type="dxa"/>
            <w:tcBorders>
              <w:top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Percent</w:t>
            </w:r>
          </w:p>
        </w:tc>
        <w:tc>
          <w:tcPr>
            <w:tcW w:w="1364" w:type="dxa"/>
            <w:tcBorders>
              <w:top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Cumulative Percent</w:t>
            </w:r>
          </w:p>
        </w:tc>
      </w:tr>
      <w:tr w:rsidR="0034562C" w:rsidRPr="0034562C" w:rsidTr="00CF765B">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Valid</w:t>
            </w:r>
          </w:p>
        </w:tc>
        <w:tc>
          <w:tcPr>
            <w:tcW w:w="757" w:type="dxa"/>
            <w:tcBorders>
              <w:top w:val="single" w:sz="16" w:space="0" w:color="000000"/>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36-45</w:t>
            </w:r>
          </w:p>
        </w:tc>
        <w:tc>
          <w:tcPr>
            <w:tcW w:w="1136" w:type="dxa"/>
            <w:tcBorders>
              <w:top w:val="single" w:sz="16" w:space="0" w:color="000000"/>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w:t>
            </w:r>
          </w:p>
        </w:tc>
        <w:tc>
          <w:tcPr>
            <w:tcW w:w="985" w:type="dxa"/>
            <w:tcBorders>
              <w:top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10,7</w:t>
            </w:r>
          </w:p>
        </w:tc>
        <w:tc>
          <w:tcPr>
            <w:tcW w:w="1364" w:type="dxa"/>
            <w:tcBorders>
              <w:top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10,7</w:t>
            </w:r>
          </w:p>
        </w:tc>
        <w:tc>
          <w:tcPr>
            <w:tcW w:w="1455" w:type="dxa"/>
            <w:tcBorders>
              <w:top w:val="single" w:sz="16" w:space="0" w:color="000000"/>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10,7</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5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46-55</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72</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85,7</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85,7</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96,4</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5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56-65</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57" w:type="dxa"/>
            <w:tcBorders>
              <w:top w:val="nil"/>
              <w:left w:val="nil"/>
              <w:bottom w:val="single" w:sz="16" w:space="0" w:color="000000"/>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84</w:t>
            </w:r>
          </w:p>
        </w:tc>
        <w:tc>
          <w:tcPr>
            <w:tcW w:w="985" w:type="dxa"/>
            <w:tcBorders>
              <w:top w:val="nil"/>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c>
          <w:tcPr>
            <w:tcW w:w="1364" w:type="dxa"/>
            <w:tcBorders>
              <w:top w:val="nil"/>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c>
          <w:tcPr>
            <w:tcW w:w="1455" w:type="dxa"/>
            <w:tcBorders>
              <w:top w:val="nil"/>
              <w:bottom w:val="single" w:sz="16" w:space="0" w:color="000000"/>
              <w:right w:val="single" w:sz="16" w:space="0" w:color="000000"/>
            </w:tcBorders>
            <w:shd w:val="clear" w:color="auto" w:fill="FFFFFF"/>
          </w:tcPr>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c>
      </w:tr>
    </w:tbl>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bl>
      <w:tblPr>
        <w:tblW w:w="73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683"/>
        <w:gridCol w:w="1136"/>
        <w:gridCol w:w="985"/>
        <w:gridCol w:w="1365"/>
        <w:gridCol w:w="1456"/>
      </w:tblGrid>
      <w:tr w:rsidR="0034562C" w:rsidRPr="0034562C" w:rsidTr="00CF765B">
        <w:trPr>
          <w:cantSplit/>
        </w:trPr>
        <w:tc>
          <w:tcPr>
            <w:tcW w:w="7349" w:type="dxa"/>
            <w:gridSpan w:val="6"/>
            <w:tcBorders>
              <w:top w:val="nil"/>
              <w:left w:val="nil"/>
              <w:bottom w:val="nil"/>
              <w:right w:val="nil"/>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b/>
                <w:bCs/>
                <w:color w:val="000000"/>
                <w:sz w:val="18"/>
                <w:szCs w:val="18"/>
              </w:rPr>
              <w:t>KETERANGAN</w:t>
            </w:r>
          </w:p>
        </w:tc>
      </w:tr>
      <w:tr w:rsidR="0034562C" w:rsidRPr="0034562C" w:rsidTr="00CF765B">
        <w:trPr>
          <w:cantSplit/>
        </w:trPr>
        <w:tc>
          <w:tcPr>
            <w:tcW w:w="2409" w:type="dxa"/>
            <w:gridSpan w:val="2"/>
            <w:tcBorders>
              <w:top w:val="single" w:sz="16" w:space="0" w:color="000000"/>
              <w:left w:val="single" w:sz="16" w:space="0" w:color="000000"/>
              <w:bottom w:val="single" w:sz="16" w:space="0" w:color="000000"/>
              <w:right w:val="nil"/>
            </w:tcBorders>
            <w:shd w:val="clear" w:color="auto" w:fill="FFFFFF"/>
          </w:tcPr>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c>
        <w:tc>
          <w:tcPr>
            <w:tcW w:w="1136" w:type="dxa"/>
            <w:tcBorders>
              <w:top w:val="single" w:sz="16" w:space="0" w:color="000000"/>
              <w:left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Frequency</w:t>
            </w:r>
          </w:p>
        </w:tc>
        <w:tc>
          <w:tcPr>
            <w:tcW w:w="985" w:type="dxa"/>
            <w:tcBorders>
              <w:top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Percent</w:t>
            </w:r>
          </w:p>
        </w:tc>
        <w:tc>
          <w:tcPr>
            <w:tcW w:w="1364" w:type="dxa"/>
            <w:tcBorders>
              <w:top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Cumulative Percent</w:t>
            </w:r>
          </w:p>
        </w:tc>
      </w:tr>
      <w:tr w:rsidR="0034562C" w:rsidRPr="0034562C" w:rsidTr="00CF765B">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Valid</w:t>
            </w:r>
          </w:p>
        </w:tc>
        <w:tc>
          <w:tcPr>
            <w:tcW w:w="1682" w:type="dxa"/>
            <w:tcBorders>
              <w:top w:val="single" w:sz="16" w:space="0" w:color="000000"/>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SANGAT KURUS</w:t>
            </w:r>
          </w:p>
        </w:tc>
        <w:tc>
          <w:tcPr>
            <w:tcW w:w="1136" w:type="dxa"/>
            <w:tcBorders>
              <w:top w:val="single" w:sz="16" w:space="0" w:color="000000"/>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w:t>
            </w:r>
          </w:p>
        </w:tc>
        <w:tc>
          <w:tcPr>
            <w:tcW w:w="985" w:type="dxa"/>
            <w:tcBorders>
              <w:top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364" w:type="dxa"/>
            <w:tcBorders>
              <w:top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455" w:type="dxa"/>
            <w:tcBorders>
              <w:top w:val="single" w:sz="16" w:space="0" w:color="000000"/>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1682"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KURUS</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4,8</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4,8</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7,1</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1682"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NORMAL</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46</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54,8</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54,8</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61,9</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1682"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GEMUK</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16</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19,0</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19,0</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81,0</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1682"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OBESITAS</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16</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19,0</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19,0</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1682" w:type="dxa"/>
            <w:tcBorders>
              <w:top w:val="nil"/>
              <w:left w:val="nil"/>
              <w:bottom w:val="single" w:sz="16" w:space="0" w:color="000000"/>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84</w:t>
            </w:r>
          </w:p>
        </w:tc>
        <w:tc>
          <w:tcPr>
            <w:tcW w:w="985" w:type="dxa"/>
            <w:tcBorders>
              <w:top w:val="nil"/>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c>
          <w:tcPr>
            <w:tcW w:w="1364" w:type="dxa"/>
            <w:tcBorders>
              <w:top w:val="nil"/>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c>
          <w:tcPr>
            <w:tcW w:w="1455" w:type="dxa"/>
            <w:tcBorders>
              <w:top w:val="nil"/>
              <w:bottom w:val="single" w:sz="16" w:space="0" w:color="000000"/>
              <w:right w:val="single" w:sz="16" w:space="0" w:color="000000"/>
            </w:tcBorders>
            <w:shd w:val="clear" w:color="auto" w:fill="FFFFFF"/>
          </w:tcPr>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c>
      </w:tr>
    </w:tbl>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bl>
      <w:tblPr>
        <w:tblW w:w="63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727"/>
        <w:gridCol w:w="1137"/>
        <w:gridCol w:w="985"/>
        <w:gridCol w:w="1365"/>
        <w:gridCol w:w="1456"/>
      </w:tblGrid>
      <w:tr w:rsidR="0034562C" w:rsidRPr="0034562C" w:rsidTr="00CF765B">
        <w:trPr>
          <w:cantSplit/>
        </w:trPr>
        <w:tc>
          <w:tcPr>
            <w:tcW w:w="6394" w:type="dxa"/>
            <w:gridSpan w:val="6"/>
            <w:tcBorders>
              <w:top w:val="nil"/>
              <w:left w:val="nil"/>
              <w:bottom w:val="nil"/>
              <w:right w:val="nil"/>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b/>
                <w:bCs/>
                <w:color w:val="000000"/>
                <w:sz w:val="18"/>
                <w:szCs w:val="18"/>
              </w:rPr>
              <w:t>IMT</w:t>
            </w:r>
          </w:p>
        </w:tc>
      </w:tr>
      <w:tr w:rsidR="0034562C" w:rsidRPr="0034562C" w:rsidTr="00CF765B">
        <w:trPr>
          <w:cantSplit/>
        </w:trPr>
        <w:tc>
          <w:tcPr>
            <w:tcW w:w="1454" w:type="dxa"/>
            <w:gridSpan w:val="2"/>
            <w:tcBorders>
              <w:top w:val="single" w:sz="16" w:space="0" w:color="000000"/>
              <w:left w:val="single" w:sz="16" w:space="0" w:color="000000"/>
              <w:bottom w:val="single" w:sz="16" w:space="0" w:color="000000"/>
              <w:right w:val="nil"/>
            </w:tcBorders>
            <w:shd w:val="clear" w:color="auto" w:fill="FFFFFF"/>
          </w:tcPr>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c>
        <w:tc>
          <w:tcPr>
            <w:tcW w:w="1136" w:type="dxa"/>
            <w:tcBorders>
              <w:top w:val="single" w:sz="16" w:space="0" w:color="000000"/>
              <w:left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Frequency</w:t>
            </w:r>
          </w:p>
        </w:tc>
        <w:tc>
          <w:tcPr>
            <w:tcW w:w="985" w:type="dxa"/>
            <w:tcBorders>
              <w:top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Percent</w:t>
            </w:r>
          </w:p>
        </w:tc>
        <w:tc>
          <w:tcPr>
            <w:tcW w:w="1364" w:type="dxa"/>
            <w:tcBorders>
              <w:top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Cumulative Percent</w:t>
            </w:r>
          </w:p>
        </w:tc>
      </w:tr>
      <w:tr w:rsidR="0034562C" w:rsidRPr="0034562C" w:rsidTr="00CF765B">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Valid</w:t>
            </w:r>
          </w:p>
        </w:tc>
        <w:tc>
          <w:tcPr>
            <w:tcW w:w="727" w:type="dxa"/>
            <w:tcBorders>
              <w:top w:val="single" w:sz="16" w:space="0" w:color="000000"/>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15</w:t>
            </w:r>
          </w:p>
        </w:tc>
        <w:tc>
          <w:tcPr>
            <w:tcW w:w="1136" w:type="dxa"/>
            <w:tcBorders>
              <w:top w:val="single" w:sz="16" w:space="0" w:color="000000"/>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single" w:sz="16" w:space="0" w:color="000000"/>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16</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18</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4,8</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4,8</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7,1</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19</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8,3</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20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9,5</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9,5</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17,9</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21</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6</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7,1</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7,1</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25,0</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22</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28,6</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23</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14,3</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14,3</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42,9</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11,9</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11,9</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54,8</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25</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9,5</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9,5</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64,3</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26</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10,7</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10,7</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75,0</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27</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5</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6,0</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6,0</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81,0</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28</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9,5</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9,5</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90,5</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29</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92,9</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31</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4,8</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4,8</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97,6</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34</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98,8</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38</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single" w:sz="16" w:space="0" w:color="000000"/>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84</w:t>
            </w:r>
          </w:p>
        </w:tc>
        <w:tc>
          <w:tcPr>
            <w:tcW w:w="985" w:type="dxa"/>
            <w:tcBorders>
              <w:top w:val="nil"/>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c>
          <w:tcPr>
            <w:tcW w:w="1364" w:type="dxa"/>
            <w:tcBorders>
              <w:top w:val="nil"/>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c>
          <w:tcPr>
            <w:tcW w:w="1455" w:type="dxa"/>
            <w:tcBorders>
              <w:top w:val="nil"/>
              <w:bottom w:val="single" w:sz="16" w:space="0" w:color="000000"/>
              <w:right w:val="single" w:sz="16" w:space="0" w:color="000000"/>
            </w:tcBorders>
            <w:shd w:val="clear" w:color="auto" w:fill="FFFFFF"/>
          </w:tcPr>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c>
      </w:tr>
    </w:tbl>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bl>
      <w:tblPr>
        <w:tblW w:w="74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1789"/>
        <w:gridCol w:w="1136"/>
        <w:gridCol w:w="985"/>
        <w:gridCol w:w="1365"/>
        <w:gridCol w:w="1456"/>
      </w:tblGrid>
      <w:tr w:rsidR="0034562C" w:rsidRPr="0034562C" w:rsidTr="00CF765B">
        <w:trPr>
          <w:cantSplit/>
        </w:trPr>
        <w:tc>
          <w:tcPr>
            <w:tcW w:w="7455" w:type="dxa"/>
            <w:gridSpan w:val="6"/>
            <w:tcBorders>
              <w:top w:val="nil"/>
              <w:left w:val="nil"/>
              <w:bottom w:val="nil"/>
              <w:right w:val="nil"/>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b/>
                <w:bCs/>
                <w:color w:val="000000"/>
                <w:sz w:val="18"/>
                <w:szCs w:val="18"/>
              </w:rPr>
              <w:t>PEKERJAAN</w:t>
            </w:r>
          </w:p>
        </w:tc>
      </w:tr>
      <w:tr w:rsidR="0034562C" w:rsidRPr="0034562C" w:rsidTr="00CF765B">
        <w:trPr>
          <w:cantSplit/>
        </w:trPr>
        <w:tc>
          <w:tcPr>
            <w:tcW w:w="2515" w:type="dxa"/>
            <w:gridSpan w:val="2"/>
            <w:tcBorders>
              <w:top w:val="single" w:sz="16" w:space="0" w:color="000000"/>
              <w:left w:val="single" w:sz="16" w:space="0" w:color="000000"/>
              <w:bottom w:val="single" w:sz="16" w:space="0" w:color="000000"/>
              <w:right w:val="nil"/>
            </w:tcBorders>
            <w:shd w:val="clear" w:color="auto" w:fill="FFFFFF"/>
          </w:tcPr>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c>
        <w:tc>
          <w:tcPr>
            <w:tcW w:w="1136" w:type="dxa"/>
            <w:tcBorders>
              <w:top w:val="single" w:sz="16" w:space="0" w:color="000000"/>
              <w:left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Frequency</w:t>
            </w:r>
          </w:p>
        </w:tc>
        <w:tc>
          <w:tcPr>
            <w:tcW w:w="985" w:type="dxa"/>
            <w:tcBorders>
              <w:top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Percent</w:t>
            </w:r>
          </w:p>
        </w:tc>
        <w:tc>
          <w:tcPr>
            <w:tcW w:w="1364" w:type="dxa"/>
            <w:tcBorders>
              <w:top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Cumulative Percent</w:t>
            </w:r>
          </w:p>
        </w:tc>
      </w:tr>
      <w:tr w:rsidR="0034562C" w:rsidRPr="0034562C" w:rsidTr="00CF765B">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Valid</w:t>
            </w:r>
          </w:p>
        </w:tc>
        <w:tc>
          <w:tcPr>
            <w:tcW w:w="1788" w:type="dxa"/>
            <w:tcBorders>
              <w:top w:val="single" w:sz="16" w:space="0" w:color="000000"/>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PEGAWAI/BURUH</w:t>
            </w:r>
          </w:p>
        </w:tc>
        <w:tc>
          <w:tcPr>
            <w:tcW w:w="1136" w:type="dxa"/>
            <w:tcBorders>
              <w:top w:val="single" w:sz="16" w:space="0" w:color="000000"/>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985" w:type="dxa"/>
            <w:tcBorders>
              <w:top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14,3</w:t>
            </w:r>
          </w:p>
        </w:tc>
        <w:tc>
          <w:tcPr>
            <w:tcW w:w="1364" w:type="dxa"/>
            <w:tcBorders>
              <w:top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14,3</w:t>
            </w:r>
          </w:p>
        </w:tc>
        <w:tc>
          <w:tcPr>
            <w:tcW w:w="1455" w:type="dxa"/>
            <w:tcBorders>
              <w:top w:val="single" w:sz="16" w:space="0" w:color="000000"/>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14,3</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178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WIRASWASTA</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30</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35,7</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35,7</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50,0</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178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LAINNYA</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25</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29,8</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29,8</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79,8</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178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PNS</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17</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20,2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20,2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1788" w:type="dxa"/>
            <w:tcBorders>
              <w:top w:val="nil"/>
              <w:left w:val="nil"/>
              <w:bottom w:val="single" w:sz="16" w:space="0" w:color="000000"/>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84</w:t>
            </w:r>
          </w:p>
        </w:tc>
        <w:tc>
          <w:tcPr>
            <w:tcW w:w="985" w:type="dxa"/>
            <w:tcBorders>
              <w:top w:val="nil"/>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c>
          <w:tcPr>
            <w:tcW w:w="1364" w:type="dxa"/>
            <w:tcBorders>
              <w:top w:val="nil"/>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c>
          <w:tcPr>
            <w:tcW w:w="1455" w:type="dxa"/>
            <w:tcBorders>
              <w:top w:val="nil"/>
              <w:bottom w:val="single" w:sz="16" w:space="0" w:color="000000"/>
              <w:right w:val="single" w:sz="16" w:space="0" w:color="000000"/>
            </w:tcBorders>
            <w:shd w:val="clear" w:color="auto" w:fill="FFFFFF"/>
          </w:tcPr>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c>
      </w:tr>
    </w:tbl>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Default="0034562C" w:rsidP="0034562C">
      <w:pPr>
        <w:autoSpaceDE w:val="0"/>
        <w:autoSpaceDN w:val="0"/>
        <w:adjustRightInd w:val="0"/>
        <w:spacing w:after="0" w:line="240" w:lineRule="auto"/>
        <w:rPr>
          <w:rFonts w:ascii="Times New Roman" w:eastAsiaTheme="minorHAnsi" w:hAnsi="Times New Roman"/>
          <w:sz w:val="24"/>
          <w:szCs w:val="24"/>
        </w:rPr>
      </w:pPr>
    </w:p>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bl>
      <w:tblPr>
        <w:tblW w:w="77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2092"/>
        <w:gridCol w:w="1136"/>
        <w:gridCol w:w="985"/>
        <w:gridCol w:w="1365"/>
        <w:gridCol w:w="1456"/>
      </w:tblGrid>
      <w:tr w:rsidR="0034562C" w:rsidRPr="0034562C" w:rsidTr="00CF765B">
        <w:trPr>
          <w:cantSplit/>
        </w:trPr>
        <w:tc>
          <w:tcPr>
            <w:tcW w:w="7758" w:type="dxa"/>
            <w:gridSpan w:val="6"/>
            <w:tcBorders>
              <w:top w:val="nil"/>
              <w:left w:val="nil"/>
              <w:bottom w:val="nil"/>
              <w:right w:val="nil"/>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b/>
                <w:bCs/>
                <w:color w:val="000000"/>
                <w:sz w:val="18"/>
                <w:szCs w:val="18"/>
              </w:rPr>
              <w:t>PENDIDIKAN</w:t>
            </w:r>
          </w:p>
        </w:tc>
      </w:tr>
      <w:tr w:rsidR="0034562C" w:rsidRPr="0034562C" w:rsidTr="00CF765B">
        <w:trPr>
          <w:cantSplit/>
        </w:trPr>
        <w:tc>
          <w:tcPr>
            <w:tcW w:w="2818" w:type="dxa"/>
            <w:gridSpan w:val="2"/>
            <w:tcBorders>
              <w:top w:val="single" w:sz="16" w:space="0" w:color="000000"/>
              <w:left w:val="single" w:sz="16" w:space="0" w:color="000000"/>
              <w:bottom w:val="single" w:sz="16" w:space="0" w:color="000000"/>
              <w:right w:val="nil"/>
            </w:tcBorders>
            <w:shd w:val="clear" w:color="auto" w:fill="FFFFFF"/>
          </w:tcPr>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c>
        <w:tc>
          <w:tcPr>
            <w:tcW w:w="1136" w:type="dxa"/>
            <w:tcBorders>
              <w:top w:val="single" w:sz="16" w:space="0" w:color="000000"/>
              <w:left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Frequency</w:t>
            </w:r>
          </w:p>
        </w:tc>
        <w:tc>
          <w:tcPr>
            <w:tcW w:w="985" w:type="dxa"/>
            <w:tcBorders>
              <w:top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Percent</w:t>
            </w:r>
          </w:p>
        </w:tc>
        <w:tc>
          <w:tcPr>
            <w:tcW w:w="1364" w:type="dxa"/>
            <w:tcBorders>
              <w:top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Cumulative Percent</w:t>
            </w:r>
          </w:p>
        </w:tc>
      </w:tr>
      <w:tr w:rsidR="0034562C" w:rsidRPr="0034562C" w:rsidTr="00CF765B">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lastRenderedPageBreak/>
              <w:t>Valid</w:t>
            </w:r>
          </w:p>
        </w:tc>
        <w:tc>
          <w:tcPr>
            <w:tcW w:w="2091" w:type="dxa"/>
            <w:tcBorders>
              <w:top w:val="single" w:sz="16" w:space="0" w:color="000000"/>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SMA</w:t>
            </w:r>
          </w:p>
        </w:tc>
        <w:tc>
          <w:tcPr>
            <w:tcW w:w="1136" w:type="dxa"/>
            <w:tcBorders>
              <w:top w:val="single" w:sz="16" w:space="0" w:color="000000"/>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34</w:t>
            </w:r>
          </w:p>
        </w:tc>
        <w:tc>
          <w:tcPr>
            <w:tcW w:w="985" w:type="dxa"/>
            <w:tcBorders>
              <w:top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40,5</w:t>
            </w:r>
          </w:p>
        </w:tc>
        <w:tc>
          <w:tcPr>
            <w:tcW w:w="1364" w:type="dxa"/>
            <w:tcBorders>
              <w:top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40,5</w:t>
            </w:r>
          </w:p>
        </w:tc>
        <w:tc>
          <w:tcPr>
            <w:tcW w:w="1455" w:type="dxa"/>
            <w:tcBorders>
              <w:top w:val="single" w:sz="16" w:space="0" w:color="000000"/>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40,5</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2091"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PERGURUAN TINGGI</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14</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16,7</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16,7</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57,1</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2091"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SD</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14,3</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14,3</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71,4</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2091"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SMA</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5</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6,0</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6,0</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77,4</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2091"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SMP</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19</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22,6</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22,6</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2091" w:type="dxa"/>
            <w:tcBorders>
              <w:top w:val="nil"/>
              <w:left w:val="nil"/>
              <w:bottom w:val="single" w:sz="16" w:space="0" w:color="000000"/>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84</w:t>
            </w:r>
          </w:p>
        </w:tc>
        <w:tc>
          <w:tcPr>
            <w:tcW w:w="985" w:type="dxa"/>
            <w:tcBorders>
              <w:top w:val="nil"/>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c>
          <w:tcPr>
            <w:tcW w:w="1364" w:type="dxa"/>
            <w:tcBorders>
              <w:top w:val="nil"/>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c>
          <w:tcPr>
            <w:tcW w:w="1455" w:type="dxa"/>
            <w:tcBorders>
              <w:top w:val="nil"/>
              <w:bottom w:val="single" w:sz="16" w:space="0" w:color="000000"/>
              <w:right w:val="single" w:sz="16" w:space="0" w:color="000000"/>
            </w:tcBorders>
            <w:shd w:val="clear" w:color="auto" w:fill="FFFFFF"/>
          </w:tcPr>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c>
      </w:tr>
    </w:tbl>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bl>
      <w:tblPr>
        <w:tblW w:w="63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727"/>
        <w:gridCol w:w="1137"/>
        <w:gridCol w:w="985"/>
        <w:gridCol w:w="1365"/>
        <w:gridCol w:w="1456"/>
      </w:tblGrid>
      <w:tr w:rsidR="0034562C" w:rsidRPr="0034562C" w:rsidTr="00CF765B">
        <w:trPr>
          <w:cantSplit/>
        </w:trPr>
        <w:tc>
          <w:tcPr>
            <w:tcW w:w="6394" w:type="dxa"/>
            <w:gridSpan w:val="6"/>
            <w:tcBorders>
              <w:top w:val="nil"/>
              <w:left w:val="nil"/>
              <w:bottom w:val="nil"/>
              <w:right w:val="nil"/>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b/>
                <w:bCs/>
                <w:color w:val="000000"/>
                <w:sz w:val="18"/>
                <w:szCs w:val="18"/>
              </w:rPr>
              <w:t>BB</w:t>
            </w:r>
          </w:p>
        </w:tc>
      </w:tr>
      <w:tr w:rsidR="0034562C" w:rsidRPr="0034562C" w:rsidTr="00CF765B">
        <w:trPr>
          <w:cantSplit/>
        </w:trPr>
        <w:tc>
          <w:tcPr>
            <w:tcW w:w="1454" w:type="dxa"/>
            <w:gridSpan w:val="2"/>
            <w:tcBorders>
              <w:top w:val="single" w:sz="16" w:space="0" w:color="000000"/>
              <w:left w:val="single" w:sz="16" w:space="0" w:color="000000"/>
              <w:bottom w:val="single" w:sz="16" w:space="0" w:color="000000"/>
              <w:right w:val="nil"/>
            </w:tcBorders>
            <w:shd w:val="clear" w:color="auto" w:fill="FFFFFF"/>
          </w:tcPr>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c>
        <w:tc>
          <w:tcPr>
            <w:tcW w:w="1136" w:type="dxa"/>
            <w:tcBorders>
              <w:top w:val="single" w:sz="16" w:space="0" w:color="000000"/>
              <w:left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Frequency</w:t>
            </w:r>
          </w:p>
        </w:tc>
        <w:tc>
          <w:tcPr>
            <w:tcW w:w="985" w:type="dxa"/>
            <w:tcBorders>
              <w:top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Percent</w:t>
            </w:r>
          </w:p>
        </w:tc>
        <w:tc>
          <w:tcPr>
            <w:tcW w:w="1364" w:type="dxa"/>
            <w:tcBorders>
              <w:top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Cumulative Percent</w:t>
            </w:r>
          </w:p>
        </w:tc>
      </w:tr>
      <w:tr w:rsidR="0034562C" w:rsidRPr="0034562C" w:rsidTr="00CF765B">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Valid</w:t>
            </w:r>
          </w:p>
        </w:tc>
        <w:tc>
          <w:tcPr>
            <w:tcW w:w="727" w:type="dxa"/>
            <w:tcBorders>
              <w:top w:val="single" w:sz="16" w:space="0" w:color="000000"/>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136" w:type="dxa"/>
            <w:tcBorders>
              <w:top w:val="single" w:sz="16" w:space="0" w:color="000000"/>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single" w:sz="16" w:space="0" w:color="000000"/>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39</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40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42</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4,8</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43</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7,1</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44</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9,5</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45</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11,9</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47</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14,3</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48</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16,7</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49</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4,8</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4,8</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21,4</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50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7</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8,3</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8,3</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29,8</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51</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33,3</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52</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34,5</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53</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35,7</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54</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39,3</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55</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4,8</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4,8</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44,0</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56</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4,8</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4,8</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48,8</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57</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51,2</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58</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53,6</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59</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4,8</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4,8</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58,3</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60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10,7</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10,7</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69,0</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61</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5</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6,0</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6,0</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75,0</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62</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76,2</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63</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79,8</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64</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82,1</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65</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85,7</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66</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86,9</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67</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88,1</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68</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89,3</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70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92,9</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71</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94,0</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74</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97,6</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85</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98,8</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105</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727" w:type="dxa"/>
            <w:tcBorders>
              <w:top w:val="nil"/>
              <w:left w:val="nil"/>
              <w:bottom w:val="single" w:sz="16" w:space="0" w:color="000000"/>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84</w:t>
            </w:r>
          </w:p>
        </w:tc>
        <w:tc>
          <w:tcPr>
            <w:tcW w:w="985" w:type="dxa"/>
            <w:tcBorders>
              <w:top w:val="nil"/>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c>
          <w:tcPr>
            <w:tcW w:w="1364" w:type="dxa"/>
            <w:tcBorders>
              <w:top w:val="nil"/>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c>
          <w:tcPr>
            <w:tcW w:w="1455" w:type="dxa"/>
            <w:tcBorders>
              <w:top w:val="nil"/>
              <w:bottom w:val="single" w:sz="16" w:space="0" w:color="000000"/>
              <w:right w:val="single" w:sz="16" w:space="0" w:color="000000"/>
            </w:tcBorders>
            <w:shd w:val="clear" w:color="auto" w:fill="FFFFFF"/>
          </w:tcPr>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c>
      </w:tr>
    </w:tbl>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bl>
      <w:tblPr>
        <w:tblW w:w="65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7"/>
        <w:gridCol w:w="848"/>
        <w:gridCol w:w="1137"/>
        <w:gridCol w:w="985"/>
        <w:gridCol w:w="1365"/>
        <w:gridCol w:w="1456"/>
      </w:tblGrid>
      <w:tr w:rsidR="0034562C" w:rsidRPr="0034562C" w:rsidTr="00CF765B">
        <w:trPr>
          <w:cantSplit/>
        </w:trPr>
        <w:tc>
          <w:tcPr>
            <w:tcW w:w="6515" w:type="dxa"/>
            <w:gridSpan w:val="6"/>
            <w:tcBorders>
              <w:top w:val="nil"/>
              <w:left w:val="nil"/>
              <w:bottom w:val="nil"/>
              <w:right w:val="nil"/>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b/>
                <w:bCs/>
                <w:color w:val="000000"/>
                <w:sz w:val="18"/>
                <w:szCs w:val="18"/>
              </w:rPr>
              <w:t>TB</w:t>
            </w:r>
          </w:p>
        </w:tc>
      </w:tr>
      <w:tr w:rsidR="0034562C" w:rsidRPr="0034562C" w:rsidTr="00CF765B">
        <w:trPr>
          <w:cantSplit/>
        </w:trPr>
        <w:tc>
          <w:tcPr>
            <w:tcW w:w="1575" w:type="dxa"/>
            <w:gridSpan w:val="2"/>
            <w:tcBorders>
              <w:top w:val="single" w:sz="16" w:space="0" w:color="000000"/>
              <w:left w:val="single" w:sz="16" w:space="0" w:color="000000"/>
              <w:bottom w:val="single" w:sz="16" w:space="0" w:color="000000"/>
              <w:right w:val="nil"/>
            </w:tcBorders>
            <w:shd w:val="clear" w:color="auto" w:fill="FFFFFF"/>
          </w:tcPr>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c>
        <w:tc>
          <w:tcPr>
            <w:tcW w:w="1136" w:type="dxa"/>
            <w:tcBorders>
              <w:top w:val="single" w:sz="16" w:space="0" w:color="000000"/>
              <w:left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Frequency</w:t>
            </w:r>
          </w:p>
        </w:tc>
        <w:tc>
          <w:tcPr>
            <w:tcW w:w="985" w:type="dxa"/>
            <w:tcBorders>
              <w:top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Percent</w:t>
            </w:r>
          </w:p>
        </w:tc>
        <w:tc>
          <w:tcPr>
            <w:tcW w:w="1364" w:type="dxa"/>
            <w:tcBorders>
              <w:top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Valid Percent</w:t>
            </w:r>
          </w:p>
        </w:tc>
        <w:tc>
          <w:tcPr>
            <w:tcW w:w="1455" w:type="dxa"/>
            <w:tcBorders>
              <w:top w:val="single" w:sz="16" w:space="0" w:color="000000"/>
              <w:bottom w:val="single" w:sz="16" w:space="0" w:color="000000"/>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center"/>
              <w:rPr>
                <w:rFonts w:ascii="Arial" w:eastAsiaTheme="minorHAnsi" w:hAnsi="Arial" w:cs="Arial"/>
                <w:color w:val="000000"/>
                <w:sz w:val="18"/>
                <w:szCs w:val="18"/>
              </w:rPr>
            </w:pPr>
            <w:r w:rsidRPr="0034562C">
              <w:rPr>
                <w:rFonts w:ascii="Arial" w:eastAsiaTheme="minorHAnsi" w:hAnsi="Arial" w:cs="Arial"/>
                <w:color w:val="000000"/>
                <w:sz w:val="18"/>
                <w:szCs w:val="18"/>
              </w:rPr>
              <w:t>Cumulative Percent</w:t>
            </w:r>
          </w:p>
        </w:tc>
      </w:tr>
      <w:tr w:rsidR="0034562C" w:rsidRPr="0034562C" w:rsidTr="00CF765B">
        <w:trPr>
          <w:cantSplit/>
        </w:trPr>
        <w:tc>
          <w:tcPr>
            <w:tcW w:w="727" w:type="dxa"/>
            <w:vMerge w:val="restart"/>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Valid</w:t>
            </w:r>
          </w:p>
        </w:tc>
        <w:tc>
          <w:tcPr>
            <w:tcW w:w="848" w:type="dxa"/>
            <w:tcBorders>
              <w:top w:val="single" w:sz="16" w:space="0" w:color="000000"/>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14,00</w:t>
            </w:r>
          </w:p>
        </w:tc>
        <w:tc>
          <w:tcPr>
            <w:tcW w:w="1136" w:type="dxa"/>
            <w:tcBorders>
              <w:top w:val="single" w:sz="16" w:space="0" w:color="000000"/>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single" w:sz="16" w:space="0" w:color="000000"/>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15,00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138,00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139,00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6,0</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141,00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9,5</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142,00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4,8</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4,8</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14,3</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143,00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17,9</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144,00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21,4</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145,00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22,6</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147,00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23,8</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148,00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25,0</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149,00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28,6</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151,00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32,1</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152,00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35,7</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153,00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13,1</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13,1</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48,8</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154,00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10,7</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10,7</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59,5</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155,00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6</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7,1</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7,1</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66,7</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156,00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3,6</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70,2</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157,00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6</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7,1</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7,1</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77,4</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158,00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4,8</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4,8</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82,1</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159,00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84,5</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161,00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5</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6,0</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6,0</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90,5</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162,00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92,9</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163,00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94,0</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165,00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2,4</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96,4</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171,00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97,6</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175,00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98,8</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nil"/>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184,00</w:t>
            </w:r>
          </w:p>
        </w:tc>
        <w:tc>
          <w:tcPr>
            <w:tcW w:w="1136" w:type="dxa"/>
            <w:tcBorders>
              <w:top w:val="nil"/>
              <w:left w:val="single" w:sz="16" w:space="0" w:color="000000"/>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w:t>
            </w:r>
          </w:p>
        </w:tc>
        <w:tc>
          <w:tcPr>
            <w:tcW w:w="985"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364" w:type="dxa"/>
            <w:tcBorders>
              <w:top w:val="nil"/>
              <w:bottom w:val="nil"/>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1,2</w:t>
            </w:r>
          </w:p>
        </w:tc>
        <w:tc>
          <w:tcPr>
            <w:tcW w:w="1455" w:type="dxa"/>
            <w:tcBorders>
              <w:top w:val="nil"/>
              <w:bottom w:val="nil"/>
              <w:right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r>
      <w:tr w:rsidR="0034562C" w:rsidRPr="0034562C" w:rsidTr="00CF765B">
        <w:trPr>
          <w:cantSplit/>
        </w:trPr>
        <w:tc>
          <w:tcPr>
            <w:tcW w:w="727" w:type="dxa"/>
            <w:vMerge/>
            <w:tcBorders>
              <w:top w:val="single" w:sz="16" w:space="0" w:color="000000"/>
              <w:left w:val="single" w:sz="16" w:space="0" w:color="000000"/>
              <w:bottom w:val="single" w:sz="16" w:space="0" w:color="000000"/>
              <w:right w:val="nil"/>
            </w:tcBorders>
            <w:shd w:val="clear" w:color="auto" w:fill="FFFFFF"/>
            <w:vAlign w:val="center"/>
          </w:tcPr>
          <w:p w:rsidR="0034562C" w:rsidRPr="0034562C" w:rsidRDefault="0034562C" w:rsidP="0034562C">
            <w:pPr>
              <w:autoSpaceDE w:val="0"/>
              <w:autoSpaceDN w:val="0"/>
              <w:adjustRightInd w:val="0"/>
              <w:spacing w:after="0" w:line="240" w:lineRule="auto"/>
              <w:rPr>
                <w:rFonts w:ascii="Arial" w:eastAsiaTheme="minorHAnsi" w:hAnsi="Arial" w:cs="Arial"/>
                <w:color w:val="000000"/>
                <w:sz w:val="18"/>
                <w:szCs w:val="18"/>
              </w:rPr>
            </w:pPr>
          </w:p>
        </w:tc>
        <w:tc>
          <w:tcPr>
            <w:tcW w:w="848" w:type="dxa"/>
            <w:tcBorders>
              <w:top w:val="nil"/>
              <w:left w:val="nil"/>
              <w:bottom w:val="single" w:sz="16" w:space="0" w:color="000000"/>
              <w:right w:val="single" w:sz="16" w:space="0" w:color="000000"/>
            </w:tcBorders>
            <w:shd w:val="clear" w:color="auto" w:fill="FFFFFF"/>
            <w:vAlign w:val="center"/>
          </w:tcPr>
          <w:p w:rsidR="0034562C" w:rsidRPr="0034562C" w:rsidRDefault="0034562C" w:rsidP="0034562C">
            <w:pPr>
              <w:autoSpaceDE w:val="0"/>
              <w:autoSpaceDN w:val="0"/>
              <w:adjustRightInd w:val="0"/>
              <w:spacing w:after="0" w:line="320" w:lineRule="atLeast"/>
              <w:ind w:right="60"/>
              <w:rPr>
                <w:rFonts w:ascii="Arial" w:eastAsiaTheme="minorHAnsi" w:hAnsi="Arial" w:cs="Arial"/>
                <w:color w:val="000000"/>
                <w:sz w:val="18"/>
                <w:szCs w:val="18"/>
              </w:rPr>
            </w:pPr>
            <w:r w:rsidRPr="0034562C">
              <w:rPr>
                <w:rFonts w:ascii="Arial" w:eastAsiaTheme="minorHAnsi" w:hAnsi="Arial" w:cs="Arial"/>
                <w:color w:val="000000"/>
                <w:sz w:val="18"/>
                <w:szCs w:val="18"/>
              </w:rPr>
              <w:t>Total</w:t>
            </w:r>
          </w:p>
        </w:tc>
        <w:tc>
          <w:tcPr>
            <w:tcW w:w="1136" w:type="dxa"/>
            <w:tcBorders>
              <w:top w:val="nil"/>
              <w:left w:val="single" w:sz="16" w:space="0" w:color="000000"/>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84</w:t>
            </w:r>
          </w:p>
        </w:tc>
        <w:tc>
          <w:tcPr>
            <w:tcW w:w="985" w:type="dxa"/>
            <w:tcBorders>
              <w:top w:val="nil"/>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c>
          <w:tcPr>
            <w:tcW w:w="1364" w:type="dxa"/>
            <w:tcBorders>
              <w:top w:val="nil"/>
              <w:bottom w:val="single" w:sz="16" w:space="0" w:color="000000"/>
            </w:tcBorders>
            <w:shd w:val="clear" w:color="auto" w:fill="FFFFFF"/>
          </w:tcPr>
          <w:p w:rsidR="0034562C" w:rsidRPr="0034562C" w:rsidRDefault="0034562C" w:rsidP="0034562C">
            <w:pPr>
              <w:autoSpaceDE w:val="0"/>
              <w:autoSpaceDN w:val="0"/>
              <w:adjustRightInd w:val="0"/>
              <w:spacing w:after="0" w:line="320" w:lineRule="atLeast"/>
              <w:ind w:right="60"/>
              <w:jc w:val="right"/>
              <w:rPr>
                <w:rFonts w:ascii="Arial" w:eastAsiaTheme="minorHAnsi" w:hAnsi="Arial" w:cs="Arial"/>
                <w:color w:val="000000"/>
                <w:sz w:val="18"/>
                <w:szCs w:val="18"/>
              </w:rPr>
            </w:pPr>
            <w:r w:rsidRPr="0034562C">
              <w:rPr>
                <w:rFonts w:ascii="Arial" w:eastAsiaTheme="minorHAnsi" w:hAnsi="Arial" w:cs="Arial"/>
                <w:color w:val="000000"/>
                <w:sz w:val="18"/>
                <w:szCs w:val="18"/>
              </w:rPr>
              <w:t>100,0</w:t>
            </w:r>
          </w:p>
        </w:tc>
        <w:tc>
          <w:tcPr>
            <w:tcW w:w="1455" w:type="dxa"/>
            <w:tcBorders>
              <w:top w:val="nil"/>
              <w:bottom w:val="single" w:sz="16" w:space="0" w:color="000000"/>
              <w:right w:val="single" w:sz="16" w:space="0" w:color="000000"/>
            </w:tcBorders>
            <w:shd w:val="clear" w:color="auto" w:fill="FFFFFF"/>
          </w:tcPr>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tc>
      </w:tr>
    </w:tbl>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r w:rsidRPr="0034562C">
        <w:rPr>
          <w:rFonts w:ascii="Times New Roman" w:eastAsiaTheme="minorHAnsi" w:hAnsi="Times New Roman"/>
          <w:noProof/>
          <w:sz w:val="24"/>
          <w:szCs w:val="24"/>
          <w:lang w:val="en-US"/>
        </w:rPr>
        <w:lastRenderedPageBreak/>
        <w:drawing>
          <wp:inline distT="0" distB="0" distL="0" distR="0" wp14:anchorId="5215D4C1" wp14:editId="2A8FE275">
            <wp:extent cx="3795823" cy="2700670"/>
            <wp:effectExtent l="0" t="0" r="0"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795823" cy="2700670"/>
                    </a:xfrm>
                    <a:prstGeom prst="rect">
                      <a:avLst/>
                    </a:prstGeom>
                    <a:noFill/>
                    <a:ln>
                      <a:noFill/>
                    </a:ln>
                  </pic:spPr>
                </pic:pic>
              </a:graphicData>
            </a:graphic>
          </wp:inline>
        </w:drawing>
      </w:r>
    </w:p>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r w:rsidRPr="0034562C">
        <w:rPr>
          <w:rFonts w:ascii="Times New Roman" w:eastAsiaTheme="minorHAnsi" w:hAnsi="Times New Roman"/>
          <w:noProof/>
          <w:sz w:val="24"/>
          <w:szCs w:val="24"/>
          <w:lang w:val="en-US"/>
        </w:rPr>
        <w:drawing>
          <wp:inline distT="0" distB="0" distL="0" distR="0" wp14:anchorId="6CEF5D05" wp14:editId="35D083B3">
            <wp:extent cx="4051005" cy="3179135"/>
            <wp:effectExtent l="0" t="0" r="6985" b="254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043453" cy="3173208"/>
                    </a:xfrm>
                    <a:prstGeom prst="rect">
                      <a:avLst/>
                    </a:prstGeom>
                    <a:noFill/>
                    <a:ln>
                      <a:noFill/>
                    </a:ln>
                  </pic:spPr>
                </pic:pic>
              </a:graphicData>
            </a:graphic>
          </wp:inline>
        </w:drawing>
      </w:r>
    </w:p>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r w:rsidRPr="0034562C">
        <w:rPr>
          <w:rFonts w:ascii="Times New Roman" w:eastAsiaTheme="minorHAnsi" w:hAnsi="Times New Roman"/>
          <w:noProof/>
          <w:sz w:val="24"/>
          <w:szCs w:val="24"/>
          <w:lang w:val="en-US"/>
        </w:rPr>
        <w:lastRenderedPageBreak/>
        <w:drawing>
          <wp:inline distT="0" distB="0" distL="0" distR="0" wp14:anchorId="1B593FAC" wp14:editId="49EC7490">
            <wp:extent cx="4444409" cy="3062177"/>
            <wp:effectExtent l="0" t="0" r="0" b="508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436122" cy="3056467"/>
                    </a:xfrm>
                    <a:prstGeom prst="rect">
                      <a:avLst/>
                    </a:prstGeom>
                    <a:noFill/>
                    <a:ln>
                      <a:noFill/>
                    </a:ln>
                  </pic:spPr>
                </pic:pic>
              </a:graphicData>
            </a:graphic>
          </wp:inline>
        </w:drawing>
      </w:r>
    </w:p>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r w:rsidRPr="0034562C">
        <w:rPr>
          <w:rFonts w:ascii="Times New Roman" w:eastAsiaTheme="minorHAnsi" w:hAnsi="Times New Roman"/>
          <w:noProof/>
          <w:sz w:val="24"/>
          <w:szCs w:val="24"/>
          <w:lang w:val="en-US"/>
        </w:rPr>
        <w:drawing>
          <wp:inline distT="0" distB="0" distL="0" distR="0" wp14:anchorId="0F40924E" wp14:editId="3B397395">
            <wp:extent cx="4890977" cy="4274288"/>
            <wp:effectExtent l="0" t="0" r="508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881856" cy="4266317"/>
                    </a:xfrm>
                    <a:prstGeom prst="rect">
                      <a:avLst/>
                    </a:prstGeom>
                    <a:noFill/>
                    <a:ln>
                      <a:noFill/>
                    </a:ln>
                  </pic:spPr>
                </pic:pic>
              </a:graphicData>
            </a:graphic>
          </wp:inline>
        </w:drawing>
      </w:r>
    </w:p>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r w:rsidRPr="0034562C">
        <w:rPr>
          <w:rFonts w:ascii="Times New Roman" w:eastAsiaTheme="minorHAnsi" w:hAnsi="Times New Roman"/>
          <w:noProof/>
          <w:sz w:val="24"/>
          <w:szCs w:val="24"/>
          <w:lang w:val="en-US"/>
        </w:rPr>
        <w:drawing>
          <wp:inline distT="0" distB="0" distL="0" distR="0" wp14:anchorId="2613EC47" wp14:editId="655C2EC4">
            <wp:extent cx="4295553" cy="3764382"/>
            <wp:effectExtent l="0" t="0" r="0" b="762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287544" cy="3757363"/>
                    </a:xfrm>
                    <a:prstGeom prst="rect">
                      <a:avLst/>
                    </a:prstGeom>
                    <a:noFill/>
                    <a:ln>
                      <a:noFill/>
                    </a:ln>
                  </pic:spPr>
                </pic:pic>
              </a:graphicData>
            </a:graphic>
          </wp:inline>
        </w:drawing>
      </w:r>
    </w:p>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r w:rsidRPr="0034562C">
        <w:rPr>
          <w:rFonts w:ascii="Times New Roman" w:eastAsiaTheme="minorHAnsi" w:hAnsi="Times New Roman"/>
          <w:noProof/>
          <w:sz w:val="24"/>
          <w:szCs w:val="24"/>
          <w:lang w:val="en-US"/>
        </w:rPr>
        <w:drawing>
          <wp:inline distT="0" distB="0" distL="0" distR="0" wp14:anchorId="1C7B0047" wp14:editId="35C66CED">
            <wp:extent cx="4622600" cy="3700130"/>
            <wp:effectExtent l="0" t="0" r="698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613980" cy="3693230"/>
                    </a:xfrm>
                    <a:prstGeom prst="rect">
                      <a:avLst/>
                    </a:prstGeom>
                    <a:noFill/>
                    <a:ln>
                      <a:noFill/>
                    </a:ln>
                  </pic:spPr>
                </pic:pic>
              </a:graphicData>
            </a:graphic>
          </wp:inline>
        </w:drawing>
      </w:r>
    </w:p>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r w:rsidRPr="0034562C">
        <w:rPr>
          <w:rFonts w:ascii="Times New Roman" w:eastAsiaTheme="minorHAnsi" w:hAnsi="Times New Roman"/>
          <w:noProof/>
          <w:sz w:val="24"/>
          <w:szCs w:val="24"/>
          <w:lang w:val="en-US"/>
        </w:rPr>
        <w:drawing>
          <wp:inline distT="0" distB="0" distL="0" distR="0" wp14:anchorId="184D7E5E" wp14:editId="6FF58D73">
            <wp:extent cx="4593265" cy="2955851"/>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584700" cy="2950339"/>
                    </a:xfrm>
                    <a:prstGeom prst="rect">
                      <a:avLst/>
                    </a:prstGeom>
                    <a:noFill/>
                    <a:ln>
                      <a:noFill/>
                    </a:ln>
                  </pic:spPr>
                </pic:pic>
              </a:graphicData>
            </a:graphic>
          </wp:inline>
        </w:drawing>
      </w:r>
    </w:p>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p>
    <w:p w:rsidR="0034562C" w:rsidRPr="0034562C" w:rsidRDefault="0034562C" w:rsidP="0034562C">
      <w:pPr>
        <w:autoSpaceDE w:val="0"/>
        <w:autoSpaceDN w:val="0"/>
        <w:adjustRightInd w:val="0"/>
        <w:spacing w:after="0" w:line="240" w:lineRule="auto"/>
        <w:rPr>
          <w:rFonts w:ascii="Times New Roman" w:eastAsiaTheme="minorHAnsi" w:hAnsi="Times New Roman"/>
          <w:sz w:val="24"/>
          <w:szCs w:val="24"/>
        </w:rPr>
      </w:pPr>
      <w:r w:rsidRPr="0034562C">
        <w:rPr>
          <w:rFonts w:ascii="Times New Roman" w:eastAsiaTheme="minorHAnsi" w:hAnsi="Times New Roman"/>
          <w:noProof/>
          <w:sz w:val="24"/>
          <w:szCs w:val="24"/>
          <w:lang w:val="en-US"/>
        </w:rPr>
        <w:drawing>
          <wp:inline distT="0" distB="0" distL="0" distR="0" wp14:anchorId="77D72F8D" wp14:editId="15483CF8">
            <wp:extent cx="4114800" cy="3594798"/>
            <wp:effectExtent l="0" t="0" r="0" b="571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107127" cy="3588095"/>
                    </a:xfrm>
                    <a:prstGeom prst="rect">
                      <a:avLst/>
                    </a:prstGeom>
                    <a:noFill/>
                    <a:ln>
                      <a:noFill/>
                    </a:ln>
                  </pic:spPr>
                </pic:pic>
              </a:graphicData>
            </a:graphic>
          </wp:inline>
        </w:drawing>
      </w: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autoSpaceDE w:val="0"/>
        <w:autoSpaceDN w:val="0"/>
        <w:adjustRightInd w:val="0"/>
        <w:spacing w:after="0" w:line="400" w:lineRule="atLeast"/>
        <w:rPr>
          <w:rFonts w:ascii="Times New Roman" w:eastAsiaTheme="minorHAnsi" w:hAnsi="Times New Roman"/>
          <w:sz w:val="24"/>
          <w:szCs w:val="24"/>
        </w:rPr>
      </w:pPr>
    </w:p>
    <w:p w:rsidR="0034562C" w:rsidRPr="0034562C" w:rsidRDefault="0034562C" w:rsidP="0034562C">
      <w:pPr>
        <w:rPr>
          <w:rFonts w:asciiTheme="minorHAnsi" w:eastAsiaTheme="minorHAnsi" w:hAnsiTheme="minorHAnsi" w:cstheme="minorBidi"/>
        </w:rPr>
      </w:pPr>
    </w:p>
    <w:p w:rsidR="00F34A0A" w:rsidRDefault="00F34A0A" w:rsidP="00F34A0A">
      <w:pPr>
        <w:rPr>
          <w:rFonts w:ascii="Arial" w:hAnsi="Arial" w:cs="Arial"/>
          <w:b/>
          <w:sz w:val="24"/>
          <w:szCs w:val="24"/>
        </w:rPr>
      </w:pPr>
      <w:r>
        <w:rPr>
          <w:rFonts w:ascii="Arial" w:hAnsi="Arial" w:cs="Arial"/>
          <w:b/>
          <w:sz w:val="24"/>
          <w:szCs w:val="24"/>
        </w:rPr>
        <w:t>Lampiran 8</w:t>
      </w:r>
    </w:p>
    <w:p w:rsidR="00F34A0A" w:rsidRDefault="00F34A0A" w:rsidP="00C12BAD">
      <w:pPr>
        <w:jc w:val="center"/>
        <w:rPr>
          <w:rFonts w:ascii="Arial" w:hAnsi="Arial" w:cs="Arial"/>
          <w:b/>
          <w:sz w:val="24"/>
          <w:szCs w:val="24"/>
        </w:rPr>
      </w:pPr>
      <w:r>
        <w:rPr>
          <w:rFonts w:ascii="Arial" w:hAnsi="Arial" w:cs="Arial"/>
          <w:b/>
          <w:sz w:val="24"/>
          <w:szCs w:val="24"/>
        </w:rPr>
        <w:t>Lembar konsul</w:t>
      </w:r>
    </w:p>
    <w:p w:rsidR="00F34A0A" w:rsidRDefault="00C12BAD" w:rsidP="00C12BAD">
      <w:pPr>
        <w:rPr>
          <w:rFonts w:ascii="Arial" w:hAnsi="Arial" w:cs="Arial"/>
          <w:b/>
          <w:sz w:val="24"/>
          <w:szCs w:val="24"/>
        </w:rPr>
      </w:pPr>
      <w:r>
        <w:rPr>
          <w:noProof/>
          <w:lang w:val="en-US"/>
        </w:rPr>
        <w:drawing>
          <wp:inline distT="0" distB="0" distL="0" distR="0" wp14:anchorId="45CD9695" wp14:editId="7B16A6A6">
            <wp:extent cx="4792717" cy="6928890"/>
            <wp:effectExtent l="0" t="0" r="8255" b="5715"/>
            <wp:docPr id="45" name="Picture 45" descr="C:\Users\Windows 8.1\AppData\Local\Microsoft\Windows\INetCache\Content.Word\Dok baru 2019-07-18 08.52.24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Windows 8.1\AppData\Local\Microsoft\Windows\INetCache\Content.Word\Dok baru 2019-07-18 08.52.24_2.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801722" cy="6941909"/>
                    </a:xfrm>
                    <a:prstGeom prst="rect">
                      <a:avLst/>
                    </a:prstGeom>
                    <a:noFill/>
                    <a:ln>
                      <a:noFill/>
                    </a:ln>
                  </pic:spPr>
                </pic:pic>
              </a:graphicData>
            </a:graphic>
          </wp:inline>
        </w:drawing>
      </w:r>
    </w:p>
    <w:p w:rsidR="00F34A0A" w:rsidRDefault="00F34A0A" w:rsidP="00F34A0A">
      <w:pPr>
        <w:jc w:val="center"/>
        <w:rPr>
          <w:rFonts w:ascii="Arial" w:hAnsi="Arial" w:cs="Arial"/>
          <w:b/>
          <w:sz w:val="24"/>
          <w:szCs w:val="24"/>
        </w:rPr>
      </w:pPr>
    </w:p>
    <w:p w:rsidR="00F34A0A" w:rsidRDefault="00F34A0A" w:rsidP="00F34A0A">
      <w:pPr>
        <w:jc w:val="center"/>
        <w:rPr>
          <w:rFonts w:ascii="Arial" w:hAnsi="Arial" w:cs="Arial"/>
          <w:b/>
          <w:sz w:val="24"/>
          <w:szCs w:val="24"/>
        </w:rPr>
      </w:pPr>
    </w:p>
    <w:p w:rsidR="00F34A0A" w:rsidRDefault="00F34A0A" w:rsidP="00F34A0A">
      <w:pPr>
        <w:jc w:val="center"/>
        <w:rPr>
          <w:rFonts w:ascii="Arial" w:hAnsi="Arial" w:cs="Arial"/>
          <w:b/>
          <w:sz w:val="24"/>
          <w:szCs w:val="24"/>
        </w:rPr>
      </w:pPr>
    </w:p>
    <w:p w:rsidR="00F34A0A" w:rsidRDefault="00F34A0A" w:rsidP="00F34A0A">
      <w:pPr>
        <w:jc w:val="center"/>
        <w:rPr>
          <w:rFonts w:ascii="Arial" w:hAnsi="Arial" w:cs="Arial"/>
          <w:b/>
          <w:sz w:val="24"/>
          <w:szCs w:val="24"/>
        </w:rPr>
      </w:pPr>
    </w:p>
    <w:p w:rsidR="00F34A0A" w:rsidRDefault="00F34A0A" w:rsidP="00F34A0A">
      <w:pPr>
        <w:jc w:val="center"/>
        <w:rPr>
          <w:rFonts w:ascii="Arial" w:hAnsi="Arial" w:cs="Arial"/>
          <w:b/>
          <w:sz w:val="24"/>
          <w:szCs w:val="24"/>
        </w:rPr>
      </w:pPr>
    </w:p>
    <w:p w:rsidR="00F34A0A" w:rsidRDefault="00F34A0A" w:rsidP="00F34A0A">
      <w:pPr>
        <w:jc w:val="center"/>
        <w:rPr>
          <w:rFonts w:ascii="Arial" w:hAnsi="Arial" w:cs="Arial"/>
          <w:b/>
          <w:sz w:val="24"/>
          <w:szCs w:val="24"/>
        </w:rPr>
      </w:pPr>
    </w:p>
    <w:p w:rsidR="00F34A0A" w:rsidRDefault="00C12BAD" w:rsidP="00F34A0A">
      <w:pPr>
        <w:jc w:val="center"/>
        <w:rPr>
          <w:rFonts w:ascii="Arial" w:hAnsi="Arial" w:cs="Arial"/>
          <w:b/>
          <w:sz w:val="24"/>
          <w:szCs w:val="24"/>
        </w:rPr>
      </w:pPr>
      <w:r>
        <w:rPr>
          <w:noProof/>
          <w:lang w:val="en-US"/>
        </w:rPr>
        <w:drawing>
          <wp:inline distT="0" distB="0" distL="0" distR="0" wp14:anchorId="4E35A00B" wp14:editId="7A49B20A">
            <wp:extent cx="4167962" cy="6012283"/>
            <wp:effectExtent l="0" t="0" r="4445" b="7620"/>
            <wp:docPr id="42" name="Picture 42" descr="C:\Users\Windows 8.1\AppData\Local\Microsoft\Windows\INetCache\Content.Word\Dok baru 2019-07-18 08.55.50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Windows 8.1\AppData\Local\Microsoft\Windows\INetCache\Content.Word\Dok baru 2019-07-18 08.55.50_1.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167962" cy="6012283"/>
                    </a:xfrm>
                    <a:prstGeom prst="rect">
                      <a:avLst/>
                    </a:prstGeom>
                    <a:noFill/>
                    <a:ln>
                      <a:noFill/>
                    </a:ln>
                  </pic:spPr>
                </pic:pic>
              </a:graphicData>
            </a:graphic>
          </wp:inline>
        </w:drawing>
      </w:r>
    </w:p>
    <w:p w:rsidR="00F34A0A" w:rsidRDefault="00F34A0A" w:rsidP="00F34A0A">
      <w:pPr>
        <w:jc w:val="center"/>
        <w:rPr>
          <w:rFonts w:ascii="Arial" w:hAnsi="Arial" w:cs="Arial"/>
          <w:b/>
          <w:sz w:val="24"/>
          <w:szCs w:val="24"/>
        </w:rPr>
      </w:pPr>
    </w:p>
    <w:p w:rsidR="00F34A0A" w:rsidRDefault="00F34A0A" w:rsidP="00F34A0A">
      <w:pPr>
        <w:jc w:val="center"/>
        <w:rPr>
          <w:rFonts w:ascii="Arial" w:hAnsi="Arial" w:cs="Arial"/>
          <w:b/>
          <w:sz w:val="24"/>
          <w:szCs w:val="24"/>
        </w:rPr>
      </w:pPr>
    </w:p>
    <w:p w:rsidR="00F34A0A" w:rsidRDefault="00F34A0A" w:rsidP="00F34A0A">
      <w:pPr>
        <w:jc w:val="center"/>
        <w:rPr>
          <w:rFonts w:ascii="Arial" w:hAnsi="Arial" w:cs="Arial"/>
          <w:b/>
          <w:sz w:val="24"/>
          <w:szCs w:val="24"/>
        </w:rPr>
      </w:pPr>
    </w:p>
    <w:p w:rsidR="00F34A0A" w:rsidRDefault="00F34A0A" w:rsidP="00F34A0A">
      <w:pPr>
        <w:jc w:val="center"/>
        <w:rPr>
          <w:rFonts w:ascii="Arial" w:hAnsi="Arial" w:cs="Arial"/>
          <w:b/>
          <w:sz w:val="24"/>
          <w:szCs w:val="24"/>
        </w:rPr>
      </w:pPr>
    </w:p>
    <w:p w:rsidR="00F34A0A" w:rsidRDefault="00F34A0A" w:rsidP="00F34A0A">
      <w:pPr>
        <w:jc w:val="center"/>
        <w:rPr>
          <w:rFonts w:ascii="Arial" w:hAnsi="Arial" w:cs="Arial"/>
          <w:b/>
          <w:sz w:val="24"/>
          <w:szCs w:val="24"/>
        </w:rPr>
      </w:pPr>
    </w:p>
    <w:p w:rsidR="00F34A0A" w:rsidRDefault="00E864A3" w:rsidP="00F34A0A">
      <w:pPr>
        <w:jc w:val="center"/>
        <w:rPr>
          <w:rFonts w:ascii="Arial" w:hAnsi="Arial" w:cs="Arial"/>
          <w:b/>
          <w:sz w:val="24"/>
          <w:szCs w:val="24"/>
        </w:rPr>
      </w:pPr>
      <w:r>
        <w:rPr>
          <w:rFonts w:cs="Arial"/>
          <w:noProof/>
          <w:sz w:val="20"/>
          <w:szCs w:val="20"/>
          <w:lang w:val="en-US"/>
        </w:rPr>
        <w:drawing>
          <wp:anchor distT="0" distB="0" distL="114300" distR="114300" simplePos="0" relativeHeight="251701248" behindDoc="1" locked="0" layoutInCell="1" allowOverlap="1" wp14:anchorId="64CE2CD8" wp14:editId="549B4996">
            <wp:simplePos x="0" y="0"/>
            <wp:positionH relativeFrom="page">
              <wp:posOffset>12227</wp:posOffset>
            </wp:positionH>
            <wp:positionV relativeFrom="page">
              <wp:posOffset>12065</wp:posOffset>
            </wp:positionV>
            <wp:extent cx="7556500" cy="10680700"/>
            <wp:effectExtent l="0" t="0" r="6350" b="6350"/>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556500" cy="10680700"/>
                    </a:xfrm>
                    <a:prstGeom prst="rect">
                      <a:avLst/>
                    </a:prstGeom>
                    <a:noFill/>
                  </pic:spPr>
                </pic:pic>
              </a:graphicData>
            </a:graphic>
            <wp14:sizeRelH relativeFrom="page">
              <wp14:pctWidth>0</wp14:pctWidth>
            </wp14:sizeRelH>
            <wp14:sizeRelV relativeFrom="page">
              <wp14:pctHeight>0</wp14:pctHeight>
            </wp14:sizeRelV>
          </wp:anchor>
        </w:drawing>
      </w:r>
    </w:p>
    <w:p w:rsidR="0034562C" w:rsidRDefault="0034562C" w:rsidP="0034562C">
      <w:pPr>
        <w:rPr>
          <w:rFonts w:ascii="Arial" w:hAnsi="Arial" w:cs="Arial"/>
          <w:b/>
          <w:sz w:val="24"/>
          <w:szCs w:val="24"/>
        </w:rPr>
      </w:pPr>
    </w:p>
    <w:p w:rsidR="00F34A0A" w:rsidRDefault="00F34A0A" w:rsidP="0034562C">
      <w:pPr>
        <w:rPr>
          <w:rFonts w:ascii="Arial" w:hAnsi="Arial" w:cs="Arial"/>
          <w:b/>
          <w:sz w:val="24"/>
          <w:szCs w:val="24"/>
        </w:rPr>
      </w:pPr>
    </w:p>
    <w:p w:rsidR="00F34A0A" w:rsidRDefault="00F34A0A" w:rsidP="0034562C">
      <w:pPr>
        <w:rPr>
          <w:rFonts w:ascii="Arial" w:hAnsi="Arial" w:cs="Arial"/>
          <w:b/>
          <w:sz w:val="24"/>
          <w:szCs w:val="24"/>
        </w:rPr>
      </w:pPr>
    </w:p>
    <w:p w:rsidR="00F34A0A" w:rsidRDefault="00F34A0A" w:rsidP="0034562C">
      <w:pPr>
        <w:rPr>
          <w:rFonts w:ascii="Arial" w:hAnsi="Arial" w:cs="Arial"/>
          <w:b/>
          <w:sz w:val="24"/>
          <w:szCs w:val="24"/>
        </w:rPr>
      </w:pPr>
    </w:p>
    <w:p w:rsidR="00F34A0A" w:rsidRDefault="00F34A0A" w:rsidP="0034562C">
      <w:pPr>
        <w:rPr>
          <w:rFonts w:ascii="Arial" w:hAnsi="Arial" w:cs="Arial"/>
          <w:b/>
          <w:sz w:val="24"/>
          <w:szCs w:val="24"/>
        </w:rPr>
      </w:pPr>
    </w:p>
    <w:p w:rsidR="00F34A0A" w:rsidRDefault="00F34A0A" w:rsidP="0034562C">
      <w:pPr>
        <w:rPr>
          <w:rFonts w:ascii="Arial" w:hAnsi="Arial" w:cs="Arial"/>
          <w:b/>
          <w:sz w:val="24"/>
          <w:szCs w:val="24"/>
        </w:rPr>
      </w:pPr>
    </w:p>
    <w:p w:rsidR="00F34A0A" w:rsidRDefault="00F34A0A"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r>
        <w:rPr>
          <w:rFonts w:cs="Arial"/>
          <w:noProof/>
          <w:sz w:val="20"/>
          <w:szCs w:val="20"/>
          <w:lang w:val="en-US"/>
        </w:rPr>
        <w:drawing>
          <wp:anchor distT="0" distB="0" distL="114300" distR="114300" simplePos="0" relativeHeight="251703296" behindDoc="1" locked="0" layoutInCell="1" allowOverlap="1" wp14:anchorId="560C1C81" wp14:editId="29AE760E">
            <wp:simplePos x="0" y="0"/>
            <wp:positionH relativeFrom="page">
              <wp:posOffset>12065</wp:posOffset>
            </wp:positionH>
            <wp:positionV relativeFrom="page">
              <wp:posOffset>1432</wp:posOffset>
            </wp:positionV>
            <wp:extent cx="7556500" cy="10680700"/>
            <wp:effectExtent l="0" t="0" r="6350" b="6350"/>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556500" cy="10680700"/>
                    </a:xfrm>
                    <a:prstGeom prst="rect">
                      <a:avLst/>
                    </a:prstGeom>
                    <a:noFill/>
                  </pic:spPr>
                </pic:pic>
              </a:graphicData>
            </a:graphic>
            <wp14:sizeRelH relativeFrom="page">
              <wp14:pctWidth>0</wp14:pctWidth>
            </wp14:sizeRelH>
            <wp14:sizeRelV relativeFrom="page">
              <wp14:pctHeight>0</wp14:pctHeight>
            </wp14:sizeRelV>
          </wp:anchor>
        </w:drawing>
      </w: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AE2F36" w:rsidP="0034562C">
      <w:pPr>
        <w:rPr>
          <w:rFonts w:ascii="Arial" w:hAnsi="Arial" w:cs="Arial"/>
          <w:b/>
          <w:sz w:val="24"/>
          <w:szCs w:val="24"/>
        </w:rPr>
      </w:pPr>
      <w:r>
        <w:rPr>
          <w:rFonts w:cs="Arial"/>
          <w:noProof/>
          <w:sz w:val="20"/>
          <w:szCs w:val="20"/>
          <w:lang w:val="en-US"/>
        </w:rPr>
        <w:drawing>
          <wp:anchor distT="0" distB="0" distL="114300" distR="114300" simplePos="0" relativeHeight="251705344" behindDoc="1" locked="0" layoutInCell="1" allowOverlap="1">
            <wp:simplePos x="0" y="0"/>
            <wp:positionH relativeFrom="page">
              <wp:posOffset>775335</wp:posOffset>
            </wp:positionH>
            <wp:positionV relativeFrom="page">
              <wp:posOffset>797087</wp:posOffset>
            </wp:positionV>
            <wp:extent cx="6644640" cy="9629775"/>
            <wp:effectExtent l="0" t="0" r="3810" b="9525"/>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644640" cy="9629775"/>
                    </a:xfrm>
                    <a:prstGeom prst="rect">
                      <a:avLst/>
                    </a:prstGeom>
                    <a:noFill/>
                  </pic:spPr>
                </pic:pic>
              </a:graphicData>
            </a:graphic>
            <wp14:sizeRelH relativeFrom="page">
              <wp14:pctWidth>0</wp14:pctWidth>
            </wp14:sizeRelH>
            <wp14:sizeRelV relativeFrom="page">
              <wp14:pctHeight>0</wp14:pctHeight>
            </wp14:sizeRelV>
          </wp:anchor>
        </w:drawing>
      </w: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AE2F36" w:rsidP="0034562C">
      <w:pPr>
        <w:rPr>
          <w:rFonts w:ascii="Arial" w:hAnsi="Arial" w:cs="Arial"/>
          <w:b/>
          <w:sz w:val="24"/>
          <w:szCs w:val="24"/>
        </w:rPr>
      </w:pPr>
      <w:r>
        <w:rPr>
          <w:rFonts w:cs="Arial"/>
          <w:noProof/>
          <w:sz w:val="20"/>
          <w:szCs w:val="20"/>
          <w:lang w:val="en-US"/>
        </w:rPr>
        <w:drawing>
          <wp:anchor distT="0" distB="0" distL="114300" distR="114300" simplePos="0" relativeHeight="251707392" behindDoc="1" locked="0" layoutInCell="1" allowOverlap="1" wp14:anchorId="2E4EBBB2" wp14:editId="1D836EE9">
            <wp:simplePos x="0" y="0"/>
            <wp:positionH relativeFrom="page">
              <wp:posOffset>87630</wp:posOffset>
            </wp:positionH>
            <wp:positionV relativeFrom="page">
              <wp:posOffset>12227</wp:posOffset>
            </wp:positionV>
            <wp:extent cx="7556500" cy="10680700"/>
            <wp:effectExtent l="0" t="0" r="0" b="635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556500" cy="10680700"/>
                    </a:xfrm>
                    <a:prstGeom prst="rect">
                      <a:avLst/>
                    </a:prstGeom>
                    <a:noFill/>
                  </pic:spPr>
                </pic:pic>
              </a:graphicData>
            </a:graphic>
            <wp14:sizeRelH relativeFrom="page">
              <wp14:pctWidth>0</wp14:pctWidth>
            </wp14:sizeRelH>
            <wp14:sizeRelV relativeFrom="page">
              <wp14:pctHeight>0</wp14:pctHeight>
            </wp14:sizeRelV>
          </wp:anchor>
        </w:drawing>
      </w: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p w:rsidR="00E864A3" w:rsidRDefault="00E864A3" w:rsidP="0034562C">
      <w:pPr>
        <w:rPr>
          <w:rFonts w:ascii="Arial" w:hAnsi="Arial" w:cs="Arial"/>
          <w:b/>
          <w:sz w:val="24"/>
          <w:szCs w:val="24"/>
        </w:rPr>
      </w:pPr>
    </w:p>
    <w:sectPr w:rsidR="00E864A3" w:rsidSect="008B4358">
      <w:pgSz w:w="11909" w:h="16834" w:code="9"/>
      <w:pgMar w:top="2275" w:right="1699" w:bottom="1699" w:left="2275" w:header="720" w:footer="720" w:gutter="0"/>
      <w:pgNumType w:start="62"/>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2E6D" w:rsidRDefault="00FA2E6D" w:rsidP="006D0C1B">
      <w:pPr>
        <w:spacing w:after="0" w:line="240" w:lineRule="auto"/>
      </w:pPr>
      <w:r>
        <w:separator/>
      </w:r>
    </w:p>
  </w:endnote>
  <w:endnote w:type="continuationSeparator" w:id="0">
    <w:p w:rsidR="00FA2E6D" w:rsidRDefault="00FA2E6D" w:rsidP="006D0C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7811466"/>
      <w:docPartObj>
        <w:docPartGallery w:val="Page Numbers (Bottom of Page)"/>
        <w:docPartUnique/>
      </w:docPartObj>
    </w:sdtPr>
    <w:sdtEndPr>
      <w:rPr>
        <w:noProof/>
      </w:rPr>
    </w:sdtEndPr>
    <w:sdtContent>
      <w:p w:rsidR="00785AF1" w:rsidRDefault="00785AF1">
        <w:pPr>
          <w:pStyle w:val="Footer"/>
          <w:jc w:val="center"/>
        </w:pPr>
        <w:r>
          <w:fldChar w:fldCharType="begin"/>
        </w:r>
        <w:r>
          <w:instrText xml:space="preserve"> PAGE   \* MERGEFORMAT </w:instrText>
        </w:r>
        <w:r>
          <w:fldChar w:fldCharType="separate"/>
        </w:r>
        <w:r w:rsidR="0095091D">
          <w:rPr>
            <w:noProof/>
          </w:rPr>
          <w:t>xvii</w:t>
        </w:r>
        <w:r>
          <w:rPr>
            <w:noProof/>
          </w:rPr>
          <w:fldChar w:fldCharType="end"/>
        </w:r>
      </w:p>
    </w:sdtContent>
  </w:sdt>
  <w:p w:rsidR="00785AF1" w:rsidRDefault="00785AF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5AF1" w:rsidRDefault="00785AF1">
    <w:pPr>
      <w:pStyle w:val="Footer"/>
      <w:jc w:val="center"/>
    </w:pPr>
  </w:p>
  <w:p w:rsidR="00785AF1" w:rsidRDefault="00785AF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2E6D" w:rsidRDefault="00FA2E6D" w:rsidP="006D0C1B">
      <w:pPr>
        <w:spacing w:after="0" w:line="240" w:lineRule="auto"/>
      </w:pPr>
      <w:r>
        <w:separator/>
      </w:r>
    </w:p>
  </w:footnote>
  <w:footnote w:type="continuationSeparator" w:id="0">
    <w:p w:rsidR="00FA2E6D" w:rsidRDefault="00FA2E6D" w:rsidP="006D0C1B">
      <w:pPr>
        <w:spacing w:after="0" w:line="240" w:lineRule="auto"/>
      </w:pPr>
      <w:r>
        <w:continuationSeparator/>
      </w:r>
    </w:p>
  </w:footnote>
  <w:footnote w:id="1">
    <w:p w:rsidR="00785AF1" w:rsidRPr="007E6B23" w:rsidRDefault="00785AF1" w:rsidP="006D0C1B">
      <w:pPr>
        <w:pStyle w:val="FootnoteText"/>
        <w:rPr>
          <w:rFonts w:ascii="Arial" w:hAnsi="Arial" w:cs="Arial"/>
        </w:rPr>
      </w:pPr>
      <w:r w:rsidRPr="007E6B23">
        <w:rPr>
          <w:rStyle w:val="FootnoteReference"/>
          <w:rFonts w:ascii="Arial" w:hAnsi="Arial" w:cs="Arial"/>
        </w:rPr>
        <w:footnoteRef/>
      </w:r>
      <w:r w:rsidRPr="007E6B23">
        <w:rPr>
          <w:rFonts w:ascii="Arial" w:hAnsi="Arial" w:cs="Arial"/>
        </w:rPr>
        <w:t>Mahasiswa Universitas Muhammadiyah Kalimantan Timur</w:t>
      </w:r>
    </w:p>
    <w:p w:rsidR="00785AF1" w:rsidRPr="006D0C1B" w:rsidRDefault="00785AF1" w:rsidP="006D0C1B">
      <w:pPr>
        <w:pStyle w:val="FootnoteText"/>
        <w:rPr>
          <w:rFonts w:ascii="Arial" w:hAnsi="Arial" w:cs="Arial"/>
          <w:lang w:val="id-ID"/>
        </w:rPr>
      </w:pPr>
      <w:r w:rsidRPr="007E6B23">
        <w:rPr>
          <w:rStyle w:val="FootnoteReference"/>
          <w:rFonts w:ascii="Arial" w:hAnsi="Arial" w:cs="Arial"/>
        </w:rPr>
        <w:t>2</w:t>
      </w:r>
      <w:r w:rsidRPr="007E6B23">
        <w:rPr>
          <w:rFonts w:ascii="Arial" w:hAnsi="Arial" w:cs="Arial"/>
        </w:rPr>
        <w:t>Dosen  Universitas Muhammadiyah Kalimantan Timur</w:t>
      </w:r>
    </w:p>
    <w:p w:rsidR="00785AF1" w:rsidRPr="0051391D" w:rsidRDefault="00785AF1" w:rsidP="006D0C1B">
      <w:pPr>
        <w:pStyle w:val="FootnoteText"/>
        <w:rPr>
          <w:rFonts w:ascii="Arial" w:hAnsi="Arial" w:cs="Arial"/>
          <w:lang w:val="id-ID"/>
        </w:rPr>
      </w:pPr>
    </w:p>
  </w:footnote>
  <w:footnote w:id="2">
    <w:p w:rsidR="00C12BAD" w:rsidRPr="007E6B23" w:rsidRDefault="00785AF1" w:rsidP="006D0C1B">
      <w:pPr>
        <w:pStyle w:val="FootnoteText"/>
        <w:rPr>
          <w:rFonts w:ascii="Arial" w:hAnsi="Arial" w:cs="Arial"/>
        </w:rPr>
      </w:pPr>
      <w:r>
        <w:rPr>
          <w:rFonts w:ascii="Arial" w:hAnsi="Arial" w:cs="Arial"/>
          <w:vertAlign w:val="superscript"/>
          <w:lang w:val="id-ID"/>
        </w:rPr>
        <w:t>1</w:t>
      </w:r>
      <w:r w:rsidR="00C12BAD" w:rsidRPr="00477A90">
        <w:rPr>
          <w:rFonts w:ascii="Arial" w:hAnsi="Arial" w:cs="Arial"/>
        </w:rPr>
        <w:t>Student of East Kalimantan Muhammadiyah University</w:t>
      </w:r>
    </w:p>
    <w:p w:rsidR="00C12BAD" w:rsidRDefault="00C12BAD" w:rsidP="006D0C1B">
      <w:pPr>
        <w:pStyle w:val="FootnoteText"/>
        <w:rPr>
          <w:rFonts w:ascii="Arial" w:hAnsi="Arial" w:cs="Arial"/>
        </w:rPr>
      </w:pPr>
      <w:r w:rsidRPr="007E6B23">
        <w:rPr>
          <w:rStyle w:val="FootnoteReference"/>
          <w:rFonts w:ascii="Arial" w:hAnsi="Arial" w:cs="Arial"/>
        </w:rPr>
        <w:t>2</w:t>
      </w:r>
      <w:r>
        <w:rPr>
          <w:rFonts w:ascii="Arial" w:hAnsi="Arial" w:cs="Arial"/>
        </w:rPr>
        <w:t xml:space="preserve">Lecturer </w:t>
      </w:r>
      <w:r w:rsidRPr="00477A90">
        <w:rPr>
          <w:rFonts w:ascii="Arial" w:hAnsi="Arial" w:cs="Arial"/>
        </w:rPr>
        <w:t>of East Kalimantan Muhammadiyah University</w:t>
      </w:r>
    </w:p>
    <w:p w:rsidR="00C12BAD" w:rsidRPr="0051391D" w:rsidRDefault="00C12BAD" w:rsidP="006D0C1B">
      <w:pPr>
        <w:pStyle w:val="FootnoteText"/>
        <w:rPr>
          <w:rFonts w:ascii="Arial" w:hAnsi="Arial" w:cs="Arial"/>
          <w:lang w:val="id-ID"/>
        </w:rPr>
      </w:pPr>
    </w:p>
    <w:p w:rsidR="00C12BAD" w:rsidRPr="007E6B23" w:rsidRDefault="00C12BAD" w:rsidP="006D0C1B">
      <w:pPr>
        <w:pStyle w:val="FootnoteText"/>
        <w:rPr>
          <w:rFonts w:ascii="Arial" w:hAnsi="Arial" w:cs="Arial"/>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5AF1" w:rsidRDefault="00785AF1">
    <w:pPr>
      <w:pStyle w:val="Header"/>
      <w:jc w:val="right"/>
    </w:pPr>
  </w:p>
  <w:p w:rsidR="00785AF1" w:rsidRDefault="00785AF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5AF1" w:rsidRDefault="00785AF1" w:rsidP="0060343A">
    <w:pPr>
      <w:pStyle w:val="Header"/>
    </w:pPr>
  </w:p>
  <w:p w:rsidR="00785AF1" w:rsidRDefault="00785AF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6305993"/>
      <w:docPartObj>
        <w:docPartGallery w:val="Page Numbers (Top of Page)"/>
        <w:docPartUnique/>
      </w:docPartObj>
    </w:sdtPr>
    <w:sdtEndPr>
      <w:rPr>
        <w:noProof/>
      </w:rPr>
    </w:sdtEndPr>
    <w:sdtContent>
      <w:p w:rsidR="00785AF1" w:rsidRDefault="00785AF1">
        <w:pPr>
          <w:pStyle w:val="Header"/>
          <w:jc w:val="right"/>
        </w:pPr>
        <w:r>
          <w:fldChar w:fldCharType="begin"/>
        </w:r>
        <w:r>
          <w:instrText xml:space="preserve"> PAGE   \* MERGEFORMAT </w:instrText>
        </w:r>
        <w:r>
          <w:fldChar w:fldCharType="separate"/>
        </w:r>
        <w:r w:rsidR="0095091D">
          <w:rPr>
            <w:noProof/>
          </w:rPr>
          <w:t>45</w:t>
        </w:r>
        <w:r>
          <w:rPr>
            <w:noProof/>
          </w:rPr>
          <w:fldChar w:fldCharType="end"/>
        </w:r>
      </w:p>
    </w:sdtContent>
  </w:sdt>
  <w:p w:rsidR="00785AF1" w:rsidRDefault="00785AF1">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5AF1" w:rsidRDefault="00785AF1" w:rsidP="000A3F95">
    <w:pPr>
      <w:pStyle w:val="Header"/>
    </w:pPr>
  </w:p>
  <w:p w:rsidR="00785AF1" w:rsidRDefault="00785AF1">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5AF1" w:rsidRDefault="00785AF1">
    <w:pPr>
      <w:pStyle w:val="Header"/>
      <w:jc w:val="right"/>
    </w:pPr>
    <w:r>
      <w:fldChar w:fldCharType="begin"/>
    </w:r>
    <w:r>
      <w:instrText xml:space="preserve"> PAGE   \* MERGEFORMAT </w:instrText>
    </w:r>
    <w:r>
      <w:fldChar w:fldCharType="separate"/>
    </w:r>
    <w:r w:rsidR="0095091D">
      <w:rPr>
        <w:noProof/>
      </w:rPr>
      <w:t>60</w:t>
    </w:r>
    <w:r>
      <w:fldChar w:fldCharType="end"/>
    </w:r>
  </w:p>
  <w:p w:rsidR="00785AF1" w:rsidRDefault="00785AF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C711D"/>
    <w:multiLevelType w:val="hybridMultilevel"/>
    <w:tmpl w:val="3ACC165A"/>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02FE6E1E"/>
    <w:multiLevelType w:val="hybridMultilevel"/>
    <w:tmpl w:val="60EA5572"/>
    <w:lvl w:ilvl="0" w:tplc="92263AA8">
      <w:start w:val="1"/>
      <w:numFmt w:val="upp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1C0BDE"/>
    <w:multiLevelType w:val="hybridMultilevel"/>
    <w:tmpl w:val="8EA6044A"/>
    <w:lvl w:ilvl="0" w:tplc="0421000F">
      <w:start w:val="1"/>
      <w:numFmt w:val="decimal"/>
      <w:lvlText w:val="%1."/>
      <w:lvlJc w:val="left"/>
      <w:pPr>
        <w:ind w:left="360" w:hanging="360"/>
      </w:pPr>
      <w:rPr>
        <w:rFonts w:hint="default"/>
      </w:rPr>
    </w:lvl>
    <w:lvl w:ilvl="1" w:tplc="04210019">
      <w:start w:val="1"/>
      <w:numFmt w:val="lowerLetter"/>
      <w:lvlText w:val="%2."/>
      <w:lvlJc w:val="left"/>
      <w:pPr>
        <w:ind w:left="1080" w:hanging="360"/>
      </w:pPr>
    </w:lvl>
    <w:lvl w:ilvl="2" w:tplc="0421001B" w:tentative="1">
      <w:start w:val="1"/>
      <w:numFmt w:val="lowerRoman"/>
      <w:lvlText w:val="%3."/>
      <w:lvlJc w:val="right"/>
      <w:pPr>
        <w:ind w:left="1800" w:hanging="180"/>
      </w:pPr>
    </w:lvl>
    <w:lvl w:ilvl="3" w:tplc="0421000F" w:tentative="1">
      <w:start w:val="1"/>
      <w:numFmt w:val="decimal"/>
      <w:lvlText w:val="%4."/>
      <w:lvlJc w:val="left"/>
      <w:pPr>
        <w:ind w:left="2520" w:hanging="360"/>
      </w:pPr>
    </w:lvl>
    <w:lvl w:ilvl="4" w:tplc="04210019" w:tentative="1">
      <w:start w:val="1"/>
      <w:numFmt w:val="lowerLetter"/>
      <w:lvlText w:val="%5."/>
      <w:lvlJc w:val="left"/>
      <w:pPr>
        <w:ind w:left="3240" w:hanging="360"/>
      </w:pPr>
    </w:lvl>
    <w:lvl w:ilvl="5" w:tplc="0421001B" w:tentative="1">
      <w:start w:val="1"/>
      <w:numFmt w:val="lowerRoman"/>
      <w:lvlText w:val="%6."/>
      <w:lvlJc w:val="right"/>
      <w:pPr>
        <w:ind w:left="3960" w:hanging="180"/>
      </w:pPr>
    </w:lvl>
    <w:lvl w:ilvl="6" w:tplc="0421000F" w:tentative="1">
      <w:start w:val="1"/>
      <w:numFmt w:val="decimal"/>
      <w:lvlText w:val="%7."/>
      <w:lvlJc w:val="left"/>
      <w:pPr>
        <w:ind w:left="4680" w:hanging="360"/>
      </w:pPr>
    </w:lvl>
    <w:lvl w:ilvl="7" w:tplc="04210019" w:tentative="1">
      <w:start w:val="1"/>
      <w:numFmt w:val="lowerLetter"/>
      <w:lvlText w:val="%8."/>
      <w:lvlJc w:val="left"/>
      <w:pPr>
        <w:ind w:left="5400" w:hanging="360"/>
      </w:pPr>
    </w:lvl>
    <w:lvl w:ilvl="8" w:tplc="0421001B" w:tentative="1">
      <w:start w:val="1"/>
      <w:numFmt w:val="lowerRoman"/>
      <w:lvlText w:val="%9."/>
      <w:lvlJc w:val="right"/>
      <w:pPr>
        <w:ind w:left="6120" w:hanging="180"/>
      </w:pPr>
    </w:lvl>
  </w:abstractNum>
  <w:abstractNum w:abstractNumId="3">
    <w:nsid w:val="0E870B83"/>
    <w:multiLevelType w:val="hybridMultilevel"/>
    <w:tmpl w:val="E250C888"/>
    <w:lvl w:ilvl="0" w:tplc="7DF8FA62">
      <w:start w:val="1"/>
      <w:numFmt w:val="decimal"/>
      <w:lvlText w:val="%1."/>
      <w:lvlJc w:val="left"/>
      <w:pPr>
        <w:ind w:left="720" w:hanging="360"/>
      </w:pPr>
      <w:rPr>
        <w:rFonts w:ascii="Arial" w:hAnsi="Arial" w:cs="Arial"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EA92D9D"/>
    <w:multiLevelType w:val="hybridMultilevel"/>
    <w:tmpl w:val="948C535A"/>
    <w:lvl w:ilvl="0" w:tplc="04090011">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1410696F"/>
    <w:multiLevelType w:val="hybridMultilevel"/>
    <w:tmpl w:val="3A30B220"/>
    <w:lvl w:ilvl="0" w:tplc="17267A74">
      <w:start w:val="1"/>
      <w:numFmt w:val="decimal"/>
      <w:lvlText w:val="%1)"/>
      <w:lvlJc w:val="left"/>
      <w:pPr>
        <w:ind w:left="3600" w:hanging="720"/>
      </w:pPr>
    </w:lvl>
    <w:lvl w:ilvl="1" w:tplc="04090019">
      <w:start w:val="1"/>
      <w:numFmt w:val="lowerLetter"/>
      <w:lvlText w:val="%2."/>
      <w:lvlJc w:val="left"/>
      <w:pPr>
        <w:ind w:left="3960" w:hanging="360"/>
      </w:pPr>
    </w:lvl>
    <w:lvl w:ilvl="2" w:tplc="0409001B">
      <w:start w:val="1"/>
      <w:numFmt w:val="lowerRoman"/>
      <w:lvlText w:val="%3."/>
      <w:lvlJc w:val="right"/>
      <w:pPr>
        <w:ind w:left="4680" w:hanging="180"/>
      </w:pPr>
    </w:lvl>
    <w:lvl w:ilvl="3" w:tplc="0409000F">
      <w:start w:val="1"/>
      <w:numFmt w:val="decimal"/>
      <w:lvlText w:val="%4."/>
      <w:lvlJc w:val="left"/>
      <w:pPr>
        <w:ind w:left="5400" w:hanging="360"/>
      </w:pPr>
    </w:lvl>
    <w:lvl w:ilvl="4" w:tplc="04090019">
      <w:start w:val="1"/>
      <w:numFmt w:val="lowerLetter"/>
      <w:lvlText w:val="%5."/>
      <w:lvlJc w:val="left"/>
      <w:pPr>
        <w:ind w:left="6120" w:hanging="360"/>
      </w:pPr>
    </w:lvl>
    <w:lvl w:ilvl="5" w:tplc="0409001B">
      <w:start w:val="1"/>
      <w:numFmt w:val="lowerRoman"/>
      <w:lvlText w:val="%6."/>
      <w:lvlJc w:val="right"/>
      <w:pPr>
        <w:ind w:left="6840" w:hanging="180"/>
      </w:pPr>
    </w:lvl>
    <w:lvl w:ilvl="6" w:tplc="0409000F">
      <w:start w:val="1"/>
      <w:numFmt w:val="decimal"/>
      <w:lvlText w:val="%7."/>
      <w:lvlJc w:val="left"/>
      <w:pPr>
        <w:ind w:left="7560" w:hanging="360"/>
      </w:pPr>
    </w:lvl>
    <w:lvl w:ilvl="7" w:tplc="04090019">
      <w:start w:val="1"/>
      <w:numFmt w:val="lowerLetter"/>
      <w:lvlText w:val="%8."/>
      <w:lvlJc w:val="left"/>
      <w:pPr>
        <w:ind w:left="8280" w:hanging="360"/>
      </w:pPr>
    </w:lvl>
    <w:lvl w:ilvl="8" w:tplc="0409001B">
      <w:start w:val="1"/>
      <w:numFmt w:val="lowerRoman"/>
      <w:lvlText w:val="%9."/>
      <w:lvlJc w:val="right"/>
      <w:pPr>
        <w:ind w:left="9000" w:hanging="180"/>
      </w:pPr>
    </w:lvl>
  </w:abstractNum>
  <w:abstractNum w:abstractNumId="6">
    <w:nsid w:val="15092933"/>
    <w:multiLevelType w:val="hybridMultilevel"/>
    <w:tmpl w:val="6C709C8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19E10677"/>
    <w:multiLevelType w:val="hybridMultilevel"/>
    <w:tmpl w:val="A45285A6"/>
    <w:lvl w:ilvl="0" w:tplc="BA4EDE32">
      <w:start w:val="1"/>
      <w:numFmt w:val="upperLetter"/>
      <w:lvlText w:val="%1."/>
      <w:lvlJc w:val="left"/>
      <w:pPr>
        <w:ind w:left="1353" w:hanging="360"/>
      </w:pPr>
      <w:rPr>
        <w:rFonts w:hint="default"/>
      </w:r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8">
    <w:nsid w:val="1C800C9B"/>
    <w:multiLevelType w:val="hybridMultilevel"/>
    <w:tmpl w:val="F0BE5054"/>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nsid w:val="1D807881"/>
    <w:multiLevelType w:val="hybridMultilevel"/>
    <w:tmpl w:val="091E0F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F3A362C"/>
    <w:multiLevelType w:val="hybridMultilevel"/>
    <w:tmpl w:val="8E188FC4"/>
    <w:lvl w:ilvl="0" w:tplc="929C0E28">
      <w:start w:val="1"/>
      <w:numFmt w:val="decimal"/>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1">
    <w:nsid w:val="263E43F0"/>
    <w:multiLevelType w:val="hybridMultilevel"/>
    <w:tmpl w:val="09B0E75E"/>
    <w:lvl w:ilvl="0" w:tplc="04210017">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
    <w:nsid w:val="2A8F7587"/>
    <w:multiLevelType w:val="hybridMultilevel"/>
    <w:tmpl w:val="68D8C6E8"/>
    <w:lvl w:ilvl="0" w:tplc="04090017">
      <w:start w:val="1"/>
      <w:numFmt w:val="low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3">
    <w:nsid w:val="2AE955CE"/>
    <w:multiLevelType w:val="hybridMultilevel"/>
    <w:tmpl w:val="E9F860D2"/>
    <w:lvl w:ilvl="0" w:tplc="AB0A5344">
      <w:start w:val="1"/>
      <w:numFmt w:val="upperLetter"/>
      <w:lvlText w:val="%1."/>
      <w:lvlJc w:val="left"/>
      <w:pPr>
        <w:ind w:left="1505" w:hanging="360"/>
      </w:pPr>
      <w:rPr>
        <w:rFonts w:hint="default"/>
      </w:rPr>
    </w:lvl>
    <w:lvl w:ilvl="1" w:tplc="04210019" w:tentative="1">
      <w:start w:val="1"/>
      <w:numFmt w:val="lowerLetter"/>
      <w:lvlText w:val="%2."/>
      <w:lvlJc w:val="left"/>
      <w:pPr>
        <w:ind w:left="2225" w:hanging="360"/>
      </w:pPr>
    </w:lvl>
    <w:lvl w:ilvl="2" w:tplc="0421001B" w:tentative="1">
      <w:start w:val="1"/>
      <w:numFmt w:val="lowerRoman"/>
      <w:lvlText w:val="%3."/>
      <w:lvlJc w:val="right"/>
      <w:pPr>
        <w:ind w:left="2945" w:hanging="180"/>
      </w:pPr>
    </w:lvl>
    <w:lvl w:ilvl="3" w:tplc="0421000F" w:tentative="1">
      <w:start w:val="1"/>
      <w:numFmt w:val="decimal"/>
      <w:lvlText w:val="%4."/>
      <w:lvlJc w:val="left"/>
      <w:pPr>
        <w:ind w:left="3665" w:hanging="360"/>
      </w:pPr>
    </w:lvl>
    <w:lvl w:ilvl="4" w:tplc="04210019" w:tentative="1">
      <w:start w:val="1"/>
      <w:numFmt w:val="lowerLetter"/>
      <w:lvlText w:val="%5."/>
      <w:lvlJc w:val="left"/>
      <w:pPr>
        <w:ind w:left="4385" w:hanging="360"/>
      </w:pPr>
    </w:lvl>
    <w:lvl w:ilvl="5" w:tplc="0421001B" w:tentative="1">
      <w:start w:val="1"/>
      <w:numFmt w:val="lowerRoman"/>
      <w:lvlText w:val="%6."/>
      <w:lvlJc w:val="right"/>
      <w:pPr>
        <w:ind w:left="5105" w:hanging="180"/>
      </w:pPr>
    </w:lvl>
    <w:lvl w:ilvl="6" w:tplc="0421000F" w:tentative="1">
      <w:start w:val="1"/>
      <w:numFmt w:val="decimal"/>
      <w:lvlText w:val="%7."/>
      <w:lvlJc w:val="left"/>
      <w:pPr>
        <w:ind w:left="5825" w:hanging="360"/>
      </w:pPr>
    </w:lvl>
    <w:lvl w:ilvl="7" w:tplc="04210019" w:tentative="1">
      <w:start w:val="1"/>
      <w:numFmt w:val="lowerLetter"/>
      <w:lvlText w:val="%8."/>
      <w:lvlJc w:val="left"/>
      <w:pPr>
        <w:ind w:left="6545" w:hanging="360"/>
      </w:pPr>
    </w:lvl>
    <w:lvl w:ilvl="8" w:tplc="0421001B" w:tentative="1">
      <w:start w:val="1"/>
      <w:numFmt w:val="lowerRoman"/>
      <w:lvlText w:val="%9."/>
      <w:lvlJc w:val="right"/>
      <w:pPr>
        <w:ind w:left="7265" w:hanging="180"/>
      </w:pPr>
    </w:lvl>
  </w:abstractNum>
  <w:abstractNum w:abstractNumId="14">
    <w:nsid w:val="2D0A1593"/>
    <w:multiLevelType w:val="hybridMultilevel"/>
    <w:tmpl w:val="C22CC19E"/>
    <w:lvl w:ilvl="0" w:tplc="0421000F">
      <w:start w:val="1"/>
      <w:numFmt w:val="decimal"/>
      <w:lvlText w:val="%1."/>
      <w:lvlJc w:val="left"/>
      <w:pPr>
        <w:ind w:left="786"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5">
    <w:nsid w:val="2FBF66C2"/>
    <w:multiLevelType w:val="multilevel"/>
    <w:tmpl w:val="2FBF66C2"/>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2FE75AFB"/>
    <w:multiLevelType w:val="hybridMultilevel"/>
    <w:tmpl w:val="A45285A6"/>
    <w:lvl w:ilvl="0" w:tplc="BA4EDE32">
      <w:start w:val="1"/>
      <w:numFmt w:val="upperLetter"/>
      <w:lvlText w:val="%1."/>
      <w:lvlJc w:val="left"/>
      <w:pPr>
        <w:ind w:left="1353" w:hanging="360"/>
      </w:pPr>
      <w:rPr>
        <w:rFonts w:hint="default"/>
      </w:r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17">
    <w:nsid w:val="32DE3D99"/>
    <w:multiLevelType w:val="hybridMultilevel"/>
    <w:tmpl w:val="0AAA822E"/>
    <w:lvl w:ilvl="0" w:tplc="A93CCD44">
      <w:start w:val="1"/>
      <w:numFmt w:val="lowerLetter"/>
      <w:lvlText w:val="%1."/>
      <w:lvlJc w:val="left"/>
      <w:pPr>
        <w:ind w:left="750" w:hanging="360"/>
      </w:pPr>
      <w:rPr>
        <w:rFonts w:ascii="Arial" w:eastAsia="Calibri" w:hAnsi="Arial" w:cs="Times New Roman"/>
      </w:rPr>
    </w:lvl>
    <w:lvl w:ilvl="1" w:tplc="04210019" w:tentative="1">
      <w:start w:val="1"/>
      <w:numFmt w:val="lowerLetter"/>
      <w:lvlText w:val="%2."/>
      <w:lvlJc w:val="left"/>
      <w:pPr>
        <w:ind w:left="1470" w:hanging="360"/>
      </w:pPr>
    </w:lvl>
    <w:lvl w:ilvl="2" w:tplc="0421001B" w:tentative="1">
      <w:start w:val="1"/>
      <w:numFmt w:val="lowerRoman"/>
      <w:lvlText w:val="%3."/>
      <w:lvlJc w:val="right"/>
      <w:pPr>
        <w:ind w:left="2190" w:hanging="180"/>
      </w:pPr>
    </w:lvl>
    <w:lvl w:ilvl="3" w:tplc="0421000F" w:tentative="1">
      <w:start w:val="1"/>
      <w:numFmt w:val="decimal"/>
      <w:lvlText w:val="%4."/>
      <w:lvlJc w:val="left"/>
      <w:pPr>
        <w:ind w:left="2910" w:hanging="360"/>
      </w:pPr>
    </w:lvl>
    <w:lvl w:ilvl="4" w:tplc="04210019" w:tentative="1">
      <w:start w:val="1"/>
      <w:numFmt w:val="lowerLetter"/>
      <w:lvlText w:val="%5."/>
      <w:lvlJc w:val="left"/>
      <w:pPr>
        <w:ind w:left="3630" w:hanging="360"/>
      </w:pPr>
    </w:lvl>
    <w:lvl w:ilvl="5" w:tplc="0421001B" w:tentative="1">
      <w:start w:val="1"/>
      <w:numFmt w:val="lowerRoman"/>
      <w:lvlText w:val="%6."/>
      <w:lvlJc w:val="right"/>
      <w:pPr>
        <w:ind w:left="4350" w:hanging="180"/>
      </w:pPr>
    </w:lvl>
    <w:lvl w:ilvl="6" w:tplc="0421000F" w:tentative="1">
      <w:start w:val="1"/>
      <w:numFmt w:val="decimal"/>
      <w:lvlText w:val="%7."/>
      <w:lvlJc w:val="left"/>
      <w:pPr>
        <w:ind w:left="5070" w:hanging="360"/>
      </w:pPr>
    </w:lvl>
    <w:lvl w:ilvl="7" w:tplc="04210019" w:tentative="1">
      <w:start w:val="1"/>
      <w:numFmt w:val="lowerLetter"/>
      <w:lvlText w:val="%8."/>
      <w:lvlJc w:val="left"/>
      <w:pPr>
        <w:ind w:left="5790" w:hanging="360"/>
      </w:pPr>
    </w:lvl>
    <w:lvl w:ilvl="8" w:tplc="0421001B" w:tentative="1">
      <w:start w:val="1"/>
      <w:numFmt w:val="lowerRoman"/>
      <w:lvlText w:val="%9."/>
      <w:lvlJc w:val="right"/>
      <w:pPr>
        <w:ind w:left="6510" w:hanging="180"/>
      </w:pPr>
    </w:lvl>
  </w:abstractNum>
  <w:abstractNum w:abstractNumId="18">
    <w:nsid w:val="3882056F"/>
    <w:multiLevelType w:val="hybridMultilevel"/>
    <w:tmpl w:val="5F1AE3FE"/>
    <w:lvl w:ilvl="0" w:tplc="2890A3A4">
      <w:start w:val="1"/>
      <w:numFmt w:val="lowerLetter"/>
      <w:lvlText w:val="%1."/>
      <w:lvlJc w:val="left"/>
      <w:pPr>
        <w:ind w:left="1620" w:hanging="360"/>
      </w:pPr>
      <w:rPr>
        <w:rFonts w:hint="default"/>
      </w:rPr>
    </w:lvl>
    <w:lvl w:ilvl="1" w:tplc="04210019" w:tentative="1">
      <w:start w:val="1"/>
      <w:numFmt w:val="lowerLetter"/>
      <w:lvlText w:val="%2."/>
      <w:lvlJc w:val="left"/>
      <w:pPr>
        <w:ind w:left="2340" w:hanging="360"/>
      </w:pPr>
    </w:lvl>
    <w:lvl w:ilvl="2" w:tplc="0421001B" w:tentative="1">
      <w:start w:val="1"/>
      <w:numFmt w:val="lowerRoman"/>
      <w:lvlText w:val="%3."/>
      <w:lvlJc w:val="right"/>
      <w:pPr>
        <w:ind w:left="3060" w:hanging="180"/>
      </w:pPr>
    </w:lvl>
    <w:lvl w:ilvl="3" w:tplc="0421000F" w:tentative="1">
      <w:start w:val="1"/>
      <w:numFmt w:val="decimal"/>
      <w:lvlText w:val="%4."/>
      <w:lvlJc w:val="left"/>
      <w:pPr>
        <w:ind w:left="3780" w:hanging="360"/>
      </w:pPr>
    </w:lvl>
    <w:lvl w:ilvl="4" w:tplc="04210019" w:tentative="1">
      <w:start w:val="1"/>
      <w:numFmt w:val="lowerLetter"/>
      <w:lvlText w:val="%5."/>
      <w:lvlJc w:val="left"/>
      <w:pPr>
        <w:ind w:left="4500" w:hanging="360"/>
      </w:pPr>
    </w:lvl>
    <w:lvl w:ilvl="5" w:tplc="0421001B" w:tentative="1">
      <w:start w:val="1"/>
      <w:numFmt w:val="lowerRoman"/>
      <w:lvlText w:val="%6."/>
      <w:lvlJc w:val="right"/>
      <w:pPr>
        <w:ind w:left="5220" w:hanging="180"/>
      </w:pPr>
    </w:lvl>
    <w:lvl w:ilvl="6" w:tplc="0421000F" w:tentative="1">
      <w:start w:val="1"/>
      <w:numFmt w:val="decimal"/>
      <w:lvlText w:val="%7."/>
      <w:lvlJc w:val="left"/>
      <w:pPr>
        <w:ind w:left="5940" w:hanging="360"/>
      </w:pPr>
    </w:lvl>
    <w:lvl w:ilvl="7" w:tplc="04210019" w:tentative="1">
      <w:start w:val="1"/>
      <w:numFmt w:val="lowerLetter"/>
      <w:lvlText w:val="%8."/>
      <w:lvlJc w:val="left"/>
      <w:pPr>
        <w:ind w:left="6660" w:hanging="360"/>
      </w:pPr>
    </w:lvl>
    <w:lvl w:ilvl="8" w:tplc="0421001B" w:tentative="1">
      <w:start w:val="1"/>
      <w:numFmt w:val="lowerRoman"/>
      <w:lvlText w:val="%9."/>
      <w:lvlJc w:val="right"/>
      <w:pPr>
        <w:ind w:left="7380" w:hanging="180"/>
      </w:pPr>
    </w:lvl>
  </w:abstractNum>
  <w:abstractNum w:abstractNumId="19">
    <w:nsid w:val="3A587C54"/>
    <w:multiLevelType w:val="multilevel"/>
    <w:tmpl w:val="3A587C54"/>
    <w:lvl w:ilvl="0">
      <w:start w:val="1"/>
      <w:numFmt w:val="decimal"/>
      <w:lvlText w:val="%1."/>
      <w:lvlJc w:val="left"/>
      <w:pPr>
        <w:ind w:left="786" w:hanging="360"/>
      </w:pPr>
      <w:rPr>
        <w:rFonts w:hint="default"/>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20">
    <w:nsid w:val="3FDC167F"/>
    <w:multiLevelType w:val="hybridMultilevel"/>
    <w:tmpl w:val="A45285A6"/>
    <w:lvl w:ilvl="0" w:tplc="BA4EDE32">
      <w:start w:val="1"/>
      <w:numFmt w:val="upperLetter"/>
      <w:lvlText w:val="%1."/>
      <w:lvlJc w:val="left"/>
      <w:pPr>
        <w:ind w:left="1353" w:hanging="360"/>
      </w:pPr>
      <w:rPr>
        <w:rFonts w:hint="default"/>
      </w:r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21">
    <w:nsid w:val="428A707E"/>
    <w:multiLevelType w:val="hybridMultilevel"/>
    <w:tmpl w:val="4DB4622E"/>
    <w:lvl w:ilvl="0" w:tplc="69684930">
      <w:start w:val="1"/>
      <w:numFmt w:val="decimal"/>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7676C11"/>
    <w:multiLevelType w:val="hybridMultilevel"/>
    <w:tmpl w:val="49BC3B0E"/>
    <w:lvl w:ilvl="0" w:tplc="881ADBBC">
      <w:start w:val="1"/>
      <w:numFmt w:val="lowerLetter"/>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3">
    <w:nsid w:val="4A136D29"/>
    <w:multiLevelType w:val="hybridMultilevel"/>
    <w:tmpl w:val="86E80D98"/>
    <w:lvl w:ilvl="0" w:tplc="0409000F">
      <w:start w:val="1"/>
      <w:numFmt w:val="decimal"/>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4">
    <w:nsid w:val="4BBE7164"/>
    <w:multiLevelType w:val="hybridMultilevel"/>
    <w:tmpl w:val="16C041B4"/>
    <w:lvl w:ilvl="0" w:tplc="C5EA4486">
      <w:start w:val="1"/>
      <w:numFmt w:val="decimal"/>
      <w:lvlText w:val="%1)"/>
      <w:lvlJc w:val="left"/>
      <w:pPr>
        <w:ind w:left="1364" w:hanging="360"/>
      </w:pPr>
      <w:rPr>
        <w:rFonts w:hint="default"/>
      </w:r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25">
    <w:nsid w:val="4C563EF8"/>
    <w:multiLevelType w:val="hybridMultilevel"/>
    <w:tmpl w:val="DD5CC2A6"/>
    <w:lvl w:ilvl="0" w:tplc="3DB22834">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6">
    <w:nsid w:val="4EE151C9"/>
    <w:multiLevelType w:val="multilevel"/>
    <w:tmpl w:val="475A9A9A"/>
    <w:lvl w:ilvl="0">
      <w:start w:val="1"/>
      <w:numFmt w:val="decimal"/>
      <w:lvlText w:val="%1."/>
      <w:lvlJc w:val="left"/>
      <w:pPr>
        <w:ind w:left="360" w:hanging="360"/>
      </w:pPr>
      <w:rPr>
        <w:rFonts w:hint="default"/>
      </w:rPr>
    </w:lvl>
    <w:lvl w:ilvl="1">
      <w:start w:val="1"/>
      <w:numFmt w:val="upperLetter"/>
      <w:lvlText w:val="%2."/>
      <w:lvlJc w:val="left"/>
      <w:pPr>
        <w:ind w:left="2280" w:hanging="360"/>
      </w:pPr>
      <w:rPr>
        <w:rFonts w:ascii="Arial" w:eastAsia="Calibri" w:hAnsi="Arial" w:cs="Arial" w:hint="default"/>
      </w:rPr>
    </w:lvl>
    <w:lvl w:ilvl="2">
      <w:start w:val="1"/>
      <w:numFmt w:val="decimal"/>
      <w:lvlText w:val="%1.%2.%3."/>
      <w:lvlJc w:val="left"/>
      <w:pPr>
        <w:ind w:left="4560" w:hanging="720"/>
      </w:pPr>
      <w:rPr>
        <w:rFonts w:hint="default"/>
      </w:rPr>
    </w:lvl>
    <w:lvl w:ilvl="3">
      <w:start w:val="1"/>
      <w:numFmt w:val="decimal"/>
      <w:lvlText w:val="%1.%2.%3.%4."/>
      <w:lvlJc w:val="left"/>
      <w:pPr>
        <w:ind w:left="6480" w:hanging="720"/>
      </w:pPr>
      <w:rPr>
        <w:rFonts w:hint="default"/>
      </w:rPr>
    </w:lvl>
    <w:lvl w:ilvl="4">
      <w:start w:val="1"/>
      <w:numFmt w:val="decimal"/>
      <w:lvlText w:val="%1.%2.%3.%4.%5."/>
      <w:lvlJc w:val="left"/>
      <w:pPr>
        <w:ind w:left="8760" w:hanging="1080"/>
      </w:pPr>
      <w:rPr>
        <w:rFonts w:hint="default"/>
      </w:rPr>
    </w:lvl>
    <w:lvl w:ilvl="5">
      <w:start w:val="1"/>
      <w:numFmt w:val="decimal"/>
      <w:lvlText w:val="%1.%2.%3.%4.%5.%6."/>
      <w:lvlJc w:val="left"/>
      <w:pPr>
        <w:ind w:left="10680" w:hanging="1080"/>
      </w:pPr>
      <w:rPr>
        <w:rFonts w:hint="default"/>
      </w:rPr>
    </w:lvl>
    <w:lvl w:ilvl="6">
      <w:start w:val="1"/>
      <w:numFmt w:val="decimal"/>
      <w:lvlText w:val="%1.%2.%3.%4.%5.%6.%7."/>
      <w:lvlJc w:val="left"/>
      <w:pPr>
        <w:ind w:left="12960" w:hanging="1440"/>
      </w:pPr>
      <w:rPr>
        <w:rFonts w:hint="default"/>
      </w:rPr>
    </w:lvl>
    <w:lvl w:ilvl="7">
      <w:start w:val="1"/>
      <w:numFmt w:val="decimal"/>
      <w:lvlText w:val="%1.%2.%3.%4.%5.%6.%7.%8."/>
      <w:lvlJc w:val="left"/>
      <w:pPr>
        <w:ind w:left="14880" w:hanging="1440"/>
      </w:pPr>
      <w:rPr>
        <w:rFonts w:hint="default"/>
      </w:rPr>
    </w:lvl>
    <w:lvl w:ilvl="8">
      <w:start w:val="1"/>
      <w:numFmt w:val="decimal"/>
      <w:lvlText w:val="%1.%2.%3.%4.%5.%6.%7.%8.%9."/>
      <w:lvlJc w:val="left"/>
      <w:pPr>
        <w:ind w:left="17160" w:hanging="1800"/>
      </w:pPr>
      <w:rPr>
        <w:rFonts w:hint="default"/>
      </w:rPr>
    </w:lvl>
  </w:abstractNum>
  <w:abstractNum w:abstractNumId="27">
    <w:nsid w:val="545A4A47"/>
    <w:multiLevelType w:val="hybridMultilevel"/>
    <w:tmpl w:val="EBC805DA"/>
    <w:lvl w:ilvl="0" w:tplc="04090017">
      <w:start w:val="1"/>
      <w:numFmt w:val="lowerLetter"/>
      <w:lvlText w:val="%1)"/>
      <w:lvlJc w:val="left"/>
      <w:pPr>
        <w:ind w:left="2070" w:hanging="360"/>
      </w:pPr>
    </w:lvl>
    <w:lvl w:ilvl="1" w:tplc="04090019" w:tentative="1">
      <w:start w:val="1"/>
      <w:numFmt w:val="lowerLetter"/>
      <w:lvlText w:val="%2."/>
      <w:lvlJc w:val="left"/>
      <w:pPr>
        <w:ind w:left="2790" w:hanging="360"/>
      </w:pPr>
    </w:lvl>
    <w:lvl w:ilvl="2" w:tplc="0409001B" w:tentative="1">
      <w:start w:val="1"/>
      <w:numFmt w:val="lowerRoman"/>
      <w:lvlText w:val="%3."/>
      <w:lvlJc w:val="right"/>
      <w:pPr>
        <w:ind w:left="3510" w:hanging="180"/>
      </w:pPr>
    </w:lvl>
    <w:lvl w:ilvl="3" w:tplc="0409000F" w:tentative="1">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28">
    <w:nsid w:val="566F2ACD"/>
    <w:multiLevelType w:val="hybridMultilevel"/>
    <w:tmpl w:val="8A80D5B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nsid w:val="571F774C"/>
    <w:multiLevelType w:val="hybridMultilevel"/>
    <w:tmpl w:val="E188D4EC"/>
    <w:lvl w:ilvl="0" w:tplc="920C42FA">
      <w:start w:val="1"/>
      <w:numFmt w:val="upperLetter"/>
      <w:lvlText w:val="%1."/>
      <w:lvlJc w:val="left"/>
      <w:pPr>
        <w:ind w:left="2640" w:hanging="360"/>
      </w:pPr>
      <w:rPr>
        <w:rFonts w:hint="default"/>
      </w:rPr>
    </w:lvl>
    <w:lvl w:ilvl="1" w:tplc="04210019" w:tentative="1">
      <w:start w:val="1"/>
      <w:numFmt w:val="lowerLetter"/>
      <w:lvlText w:val="%2."/>
      <w:lvlJc w:val="left"/>
      <w:pPr>
        <w:ind w:left="3360" w:hanging="360"/>
      </w:pPr>
    </w:lvl>
    <w:lvl w:ilvl="2" w:tplc="0421001B" w:tentative="1">
      <w:start w:val="1"/>
      <w:numFmt w:val="lowerRoman"/>
      <w:lvlText w:val="%3."/>
      <w:lvlJc w:val="right"/>
      <w:pPr>
        <w:ind w:left="4080" w:hanging="180"/>
      </w:pPr>
    </w:lvl>
    <w:lvl w:ilvl="3" w:tplc="0421000F" w:tentative="1">
      <w:start w:val="1"/>
      <w:numFmt w:val="decimal"/>
      <w:lvlText w:val="%4."/>
      <w:lvlJc w:val="left"/>
      <w:pPr>
        <w:ind w:left="4800" w:hanging="360"/>
      </w:pPr>
    </w:lvl>
    <w:lvl w:ilvl="4" w:tplc="04210019" w:tentative="1">
      <w:start w:val="1"/>
      <w:numFmt w:val="lowerLetter"/>
      <w:lvlText w:val="%5."/>
      <w:lvlJc w:val="left"/>
      <w:pPr>
        <w:ind w:left="5520" w:hanging="360"/>
      </w:pPr>
    </w:lvl>
    <w:lvl w:ilvl="5" w:tplc="0421001B" w:tentative="1">
      <w:start w:val="1"/>
      <w:numFmt w:val="lowerRoman"/>
      <w:lvlText w:val="%6."/>
      <w:lvlJc w:val="right"/>
      <w:pPr>
        <w:ind w:left="6240" w:hanging="180"/>
      </w:pPr>
    </w:lvl>
    <w:lvl w:ilvl="6" w:tplc="0421000F" w:tentative="1">
      <w:start w:val="1"/>
      <w:numFmt w:val="decimal"/>
      <w:lvlText w:val="%7."/>
      <w:lvlJc w:val="left"/>
      <w:pPr>
        <w:ind w:left="6960" w:hanging="360"/>
      </w:pPr>
    </w:lvl>
    <w:lvl w:ilvl="7" w:tplc="04210019" w:tentative="1">
      <w:start w:val="1"/>
      <w:numFmt w:val="lowerLetter"/>
      <w:lvlText w:val="%8."/>
      <w:lvlJc w:val="left"/>
      <w:pPr>
        <w:ind w:left="7680" w:hanging="360"/>
      </w:pPr>
    </w:lvl>
    <w:lvl w:ilvl="8" w:tplc="0421001B" w:tentative="1">
      <w:start w:val="1"/>
      <w:numFmt w:val="lowerRoman"/>
      <w:lvlText w:val="%9."/>
      <w:lvlJc w:val="right"/>
      <w:pPr>
        <w:ind w:left="8400" w:hanging="180"/>
      </w:pPr>
    </w:lvl>
  </w:abstractNum>
  <w:abstractNum w:abstractNumId="30">
    <w:nsid w:val="587E2B62"/>
    <w:multiLevelType w:val="hybridMultilevel"/>
    <w:tmpl w:val="96D6096C"/>
    <w:lvl w:ilvl="0" w:tplc="2DE2C246">
      <w:start w:val="1"/>
      <w:numFmt w:val="decimal"/>
      <w:lvlText w:val="%1."/>
      <w:lvlJc w:val="left"/>
      <w:pPr>
        <w:ind w:left="1260" w:hanging="360"/>
      </w:pPr>
      <w:rPr>
        <w:rFonts w:hint="default"/>
      </w:rPr>
    </w:lvl>
    <w:lvl w:ilvl="1" w:tplc="04210019" w:tentative="1">
      <w:start w:val="1"/>
      <w:numFmt w:val="lowerLetter"/>
      <w:lvlText w:val="%2."/>
      <w:lvlJc w:val="left"/>
      <w:pPr>
        <w:ind w:left="1980" w:hanging="360"/>
      </w:pPr>
    </w:lvl>
    <w:lvl w:ilvl="2" w:tplc="0421001B" w:tentative="1">
      <w:start w:val="1"/>
      <w:numFmt w:val="lowerRoman"/>
      <w:lvlText w:val="%3."/>
      <w:lvlJc w:val="right"/>
      <w:pPr>
        <w:ind w:left="2700" w:hanging="180"/>
      </w:pPr>
    </w:lvl>
    <w:lvl w:ilvl="3" w:tplc="0421000F" w:tentative="1">
      <w:start w:val="1"/>
      <w:numFmt w:val="decimal"/>
      <w:lvlText w:val="%4."/>
      <w:lvlJc w:val="left"/>
      <w:pPr>
        <w:ind w:left="3420" w:hanging="360"/>
      </w:pPr>
    </w:lvl>
    <w:lvl w:ilvl="4" w:tplc="04210019" w:tentative="1">
      <w:start w:val="1"/>
      <w:numFmt w:val="lowerLetter"/>
      <w:lvlText w:val="%5."/>
      <w:lvlJc w:val="left"/>
      <w:pPr>
        <w:ind w:left="4140" w:hanging="360"/>
      </w:pPr>
    </w:lvl>
    <w:lvl w:ilvl="5" w:tplc="0421001B" w:tentative="1">
      <w:start w:val="1"/>
      <w:numFmt w:val="lowerRoman"/>
      <w:lvlText w:val="%6."/>
      <w:lvlJc w:val="right"/>
      <w:pPr>
        <w:ind w:left="4860" w:hanging="180"/>
      </w:pPr>
    </w:lvl>
    <w:lvl w:ilvl="6" w:tplc="0421000F" w:tentative="1">
      <w:start w:val="1"/>
      <w:numFmt w:val="decimal"/>
      <w:lvlText w:val="%7."/>
      <w:lvlJc w:val="left"/>
      <w:pPr>
        <w:ind w:left="5580" w:hanging="360"/>
      </w:pPr>
    </w:lvl>
    <w:lvl w:ilvl="7" w:tplc="04210019" w:tentative="1">
      <w:start w:val="1"/>
      <w:numFmt w:val="lowerLetter"/>
      <w:lvlText w:val="%8."/>
      <w:lvlJc w:val="left"/>
      <w:pPr>
        <w:ind w:left="6300" w:hanging="360"/>
      </w:pPr>
    </w:lvl>
    <w:lvl w:ilvl="8" w:tplc="0421001B" w:tentative="1">
      <w:start w:val="1"/>
      <w:numFmt w:val="lowerRoman"/>
      <w:lvlText w:val="%9."/>
      <w:lvlJc w:val="right"/>
      <w:pPr>
        <w:ind w:left="7020" w:hanging="180"/>
      </w:pPr>
    </w:lvl>
  </w:abstractNum>
  <w:abstractNum w:abstractNumId="31">
    <w:nsid w:val="598340AF"/>
    <w:multiLevelType w:val="multilevel"/>
    <w:tmpl w:val="598340AF"/>
    <w:lvl w:ilvl="0">
      <w:start w:val="1"/>
      <w:numFmt w:val="lowerLetter"/>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2">
    <w:nsid w:val="5A0D7E3E"/>
    <w:multiLevelType w:val="hybridMultilevel"/>
    <w:tmpl w:val="1CD4311A"/>
    <w:lvl w:ilvl="0" w:tplc="7716ED88">
      <w:start w:val="2"/>
      <w:numFmt w:val="lowerLetter"/>
      <w:lvlText w:val="%1."/>
      <w:lvlJc w:val="left"/>
      <w:pPr>
        <w:ind w:left="750" w:hanging="360"/>
      </w:pPr>
      <w:rPr>
        <w:rFonts w:hint="default"/>
      </w:rPr>
    </w:lvl>
    <w:lvl w:ilvl="1" w:tplc="04210019" w:tentative="1">
      <w:start w:val="1"/>
      <w:numFmt w:val="lowerLetter"/>
      <w:lvlText w:val="%2."/>
      <w:lvlJc w:val="left"/>
      <w:pPr>
        <w:ind w:left="1470" w:hanging="360"/>
      </w:pPr>
    </w:lvl>
    <w:lvl w:ilvl="2" w:tplc="0421001B" w:tentative="1">
      <w:start w:val="1"/>
      <w:numFmt w:val="lowerRoman"/>
      <w:lvlText w:val="%3."/>
      <w:lvlJc w:val="right"/>
      <w:pPr>
        <w:ind w:left="2190" w:hanging="180"/>
      </w:pPr>
    </w:lvl>
    <w:lvl w:ilvl="3" w:tplc="0421000F" w:tentative="1">
      <w:start w:val="1"/>
      <w:numFmt w:val="decimal"/>
      <w:lvlText w:val="%4."/>
      <w:lvlJc w:val="left"/>
      <w:pPr>
        <w:ind w:left="2910" w:hanging="360"/>
      </w:pPr>
    </w:lvl>
    <w:lvl w:ilvl="4" w:tplc="04210019" w:tentative="1">
      <w:start w:val="1"/>
      <w:numFmt w:val="lowerLetter"/>
      <w:lvlText w:val="%5."/>
      <w:lvlJc w:val="left"/>
      <w:pPr>
        <w:ind w:left="3630" w:hanging="360"/>
      </w:pPr>
    </w:lvl>
    <w:lvl w:ilvl="5" w:tplc="0421001B" w:tentative="1">
      <w:start w:val="1"/>
      <w:numFmt w:val="lowerRoman"/>
      <w:lvlText w:val="%6."/>
      <w:lvlJc w:val="right"/>
      <w:pPr>
        <w:ind w:left="4350" w:hanging="180"/>
      </w:pPr>
    </w:lvl>
    <w:lvl w:ilvl="6" w:tplc="0421000F" w:tentative="1">
      <w:start w:val="1"/>
      <w:numFmt w:val="decimal"/>
      <w:lvlText w:val="%7."/>
      <w:lvlJc w:val="left"/>
      <w:pPr>
        <w:ind w:left="5070" w:hanging="360"/>
      </w:pPr>
    </w:lvl>
    <w:lvl w:ilvl="7" w:tplc="04210019" w:tentative="1">
      <w:start w:val="1"/>
      <w:numFmt w:val="lowerLetter"/>
      <w:lvlText w:val="%8."/>
      <w:lvlJc w:val="left"/>
      <w:pPr>
        <w:ind w:left="5790" w:hanging="360"/>
      </w:pPr>
    </w:lvl>
    <w:lvl w:ilvl="8" w:tplc="0421001B" w:tentative="1">
      <w:start w:val="1"/>
      <w:numFmt w:val="lowerRoman"/>
      <w:lvlText w:val="%9."/>
      <w:lvlJc w:val="right"/>
      <w:pPr>
        <w:ind w:left="6510" w:hanging="180"/>
      </w:pPr>
    </w:lvl>
  </w:abstractNum>
  <w:abstractNum w:abstractNumId="33">
    <w:nsid w:val="5B080F88"/>
    <w:multiLevelType w:val="hybridMultilevel"/>
    <w:tmpl w:val="FDC648A4"/>
    <w:lvl w:ilvl="0" w:tplc="40DED028">
      <w:start w:val="1"/>
      <w:numFmt w:val="upperLetter"/>
      <w:lvlText w:val="%1."/>
      <w:lvlJc w:val="left"/>
      <w:pPr>
        <w:ind w:left="720" w:hanging="360"/>
      </w:pPr>
      <w:rPr>
        <w:rFonts w:hint="default"/>
        <w:b/>
      </w:rPr>
    </w:lvl>
    <w:lvl w:ilvl="1" w:tplc="2AAC6510">
      <w:numFmt w:val="bullet"/>
      <w:lvlText w:val="•"/>
      <w:lvlJc w:val="left"/>
      <w:pPr>
        <w:ind w:left="1440" w:hanging="360"/>
      </w:pPr>
      <w:rPr>
        <w:rFonts w:ascii="Arial" w:eastAsia="Calibri" w:hAnsi="Arial" w:cs="Arial" w:hint="default"/>
      </w:r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4">
    <w:nsid w:val="5C1139D5"/>
    <w:multiLevelType w:val="multilevel"/>
    <w:tmpl w:val="5C1139D5"/>
    <w:lvl w:ilvl="0">
      <w:start w:val="1"/>
      <w:numFmt w:val="lowerLetter"/>
      <w:lvlText w:val="%1."/>
      <w:lvlJc w:val="left"/>
      <w:pPr>
        <w:ind w:left="1146" w:hanging="360"/>
      </w:pPr>
      <w:rPr>
        <w:rFonts w:hint="default"/>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35">
    <w:nsid w:val="61456990"/>
    <w:multiLevelType w:val="hybridMultilevel"/>
    <w:tmpl w:val="B362514C"/>
    <w:lvl w:ilvl="0" w:tplc="3626B63C">
      <w:start w:val="1"/>
      <w:numFmt w:val="decimal"/>
      <w:lvlText w:val="%1."/>
      <w:lvlJc w:val="left"/>
      <w:pPr>
        <w:ind w:left="1170" w:hanging="360"/>
      </w:pPr>
      <w:rPr>
        <w:rFonts w:ascii="Arial" w:hAnsi="Arial" w:cs="Arial"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36">
    <w:nsid w:val="61E963D5"/>
    <w:multiLevelType w:val="multilevel"/>
    <w:tmpl w:val="61E963D5"/>
    <w:lvl w:ilvl="0">
      <w:start w:val="1"/>
      <w:numFmt w:val="lowerLetter"/>
      <w:lvlText w:val="%1."/>
      <w:lvlJc w:val="left"/>
      <w:pPr>
        <w:ind w:left="1506" w:hanging="360"/>
      </w:pPr>
      <w:rPr>
        <w:rFonts w:hint="default"/>
        <w:b w:val="0"/>
      </w:rPr>
    </w:lvl>
    <w:lvl w:ilvl="1">
      <w:start w:val="1"/>
      <w:numFmt w:val="lowerLetter"/>
      <w:lvlText w:val="%2."/>
      <w:lvlJc w:val="left"/>
      <w:pPr>
        <w:ind w:left="2226" w:hanging="360"/>
      </w:pPr>
    </w:lvl>
    <w:lvl w:ilvl="2">
      <w:start w:val="1"/>
      <w:numFmt w:val="lowerRoman"/>
      <w:lvlText w:val="%3."/>
      <w:lvlJc w:val="right"/>
      <w:pPr>
        <w:ind w:left="2946" w:hanging="180"/>
      </w:pPr>
    </w:lvl>
    <w:lvl w:ilvl="3">
      <w:start w:val="1"/>
      <w:numFmt w:val="decimal"/>
      <w:lvlText w:val="%4."/>
      <w:lvlJc w:val="left"/>
      <w:pPr>
        <w:ind w:left="3666" w:hanging="360"/>
      </w:pPr>
    </w:lvl>
    <w:lvl w:ilvl="4">
      <w:start w:val="1"/>
      <w:numFmt w:val="lowerLetter"/>
      <w:lvlText w:val="%5."/>
      <w:lvlJc w:val="left"/>
      <w:pPr>
        <w:ind w:left="4386" w:hanging="360"/>
      </w:pPr>
    </w:lvl>
    <w:lvl w:ilvl="5">
      <w:start w:val="1"/>
      <w:numFmt w:val="lowerRoman"/>
      <w:lvlText w:val="%6."/>
      <w:lvlJc w:val="right"/>
      <w:pPr>
        <w:ind w:left="5106" w:hanging="180"/>
      </w:pPr>
    </w:lvl>
    <w:lvl w:ilvl="6">
      <w:start w:val="1"/>
      <w:numFmt w:val="decimal"/>
      <w:lvlText w:val="%7."/>
      <w:lvlJc w:val="left"/>
      <w:pPr>
        <w:ind w:left="5826" w:hanging="360"/>
      </w:pPr>
    </w:lvl>
    <w:lvl w:ilvl="7">
      <w:start w:val="1"/>
      <w:numFmt w:val="lowerLetter"/>
      <w:lvlText w:val="%8."/>
      <w:lvlJc w:val="left"/>
      <w:pPr>
        <w:ind w:left="6546" w:hanging="360"/>
      </w:pPr>
    </w:lvl>
    <w:lvl w:ilvl="8">
      <w:start w:val="1"/>
      <w:numFmt w:val="lowerRoman"/>
      <w:lvlText w:val="%9."/>
      <w:lvlJc w:val="right"/>
      <w:pPr>
        <w:ind w:left="7266" w:hanging="180"/>
      </w:pPr>
    </w:lvl>
  </w:abstractNum>
  <w:abstractNum w:abstractNumId="37">
    <w:nsid w:val="63632149"/>
    <w:multiLevelType w:val="hybridMultilevel"/>
    <w:tmpl w:val="DC6E04E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nsid w:val="6AD422FB"/>
    <w:multiLevelType w:val="hybridMultilevel"/>
    <w:tmpl w:val="9BDE06DE"/>
    <w:lvl w:ilvl="0" w:tplc="A7F85F46">
      <w:start w:val="1"/>
      <w:numFmt w:val="lowerLetter"/>
      <w:lvlText w:val="%1)"/>
      <w:lvlJc w:val="left"/>
      <w:pPr>
        <w:ind w:left="2430" w:hanging="360"/>
      </w:pPr>
      <w:rPr>
        <w:rFonts w:hint="default"/>
      </w:rPr>
    </w:lvl>
    <w:lvl w:ilvl="1" w:tplc="04090019" w:tentative="1">
      <w:start w:val="1"/>
      <w:numFmt w:val="lowerLetter"/>
      <w:lvlText w:val="%2."/>
      <w:lvlJc w:val="left"/>
      <w:pPr>
        <w:ind w:left="3150" w:hanging="360"/>
      </w:pPr>
    </w:lvl>
    <w:lvl w:ilvl="2" w:tplc="0409001B" w:tentative="1">
      <w:start w:val="1"/>
      <w:numFmt w:val="lowerRoman"/>
      <w:lvlText w:val="%3."/>
      <w:lvlJc w:val="right"/>
      <w:pPr>
        <w:ind w:left="3870" w:hanging="180"/>
      </w:pPr>
    </w:lvl>
    <w:lvl w:ilvl="3" w:tplc="0409000F" w:tentative="1">
      <w:start w:val="1"/>
      <w:numFmt w:val="decimal"/>
      <w:lvlText w:val="%4."/>
      <w:lvlJc w:val="left"/>
      <w:pPr>
        <w:ind w:left="4590" w:hanging="360"/>
      </w:pPr>
    </w:lvl>
    <w:lvl w:ilvl="4" w:tplc="04090019" w:tentative="1">
      <w:start w:val="1"/>
      <w:numFmt w:val="lowerLetter"/>
      <w:lvlText w:val="%5."/>
      <w:lvlJc w:val="left"/>
      <w:pPr>
        <w:ind w:left="5310" w:hanging="360"/>
      </w:pPr>
    </w:lvl>
    <w:lvl w:ilvl="5" w:tplc="0409001B" w:tentative="1">
      <w:start w:val="1"/>
      <w:numFmt w:val="lowerRoman"/>
      <w:lvlText w:val="%6."/>
      <w:lvlJc w:val="right"/>
      <w:pPr>
        <w:ind w:left="6030" w:hanging="180"/>
      </w:pPr>
    </w:lvl>
    <w:lvl w:ilvl="6" w:tplc="0409000F" w:tentative="1">
      <w:start w:val="1"/>
      <w:numFmt w:val="decimal"/>
      <w:lvlText w:val="%7."/>
      <w:lvlJc w:val="left"/>
      <w:pPr>
        <w:ind w:left="6750" w:hanging="360"/>
      </w:pPr>
    </w:lvl>
    <w:lvl w:ilvl="7" w:tplc="04090019" w:tentative="1">
      <w:start w:val="1"/>
      <w:numFmt w:val="lowerLetter"/>
      <w:lvlText w:val="%8."/>
      <w:lvlJc w:val="left"/>
      <w:pPr>
        <w:ind w:left="7470" w:hanging="360"/>
      </w:pPr>
    </w:lvl>
    <w:lvl w:ilvl="8" w:tplc="0409001B" w:tentative="1">
      <w:start w:val="1"/>
      <w:numFmt w:val="lowerRoman"/>
      <w:lvlText w:val="%9."/>
      <w:lvlJc w:val="right"/>
      <w:pPr>
        <w:ind w:left="8190" w:hanging="180"/>
      </w:pPr>
    </w:lvl>
  </w:abstractNum>
  <w:abstractNum w:abstractNumId="39">
    <w:nsid w:val="6DE52C42"/>
    <w:multiLevelType w:val="hybridMultilevel"/>
    <w:tmpl w:val="B3648EEC"/>
    <w:lvl w:ilvl="0" w:tplc="3DCADB10">
      <w:start w:val="1"/>
      <w:numFmt w:val="decimal"/>
      <w:lvlText w:val="%1."/>
      <w:lvlJc w:val="left"/>
      <w:pPr>
        <w:ind w:left="1080" w:hanging="360"/>
      </w:pPr>
      <w:rPr>
        <w:rFonts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6EEE610C"/>
    <w:multiLevelType w:val="multilevel"/>
    <w:tmpl w:val="6EEE610C"/>
    <w:lvl w:ilvl="0">
      <w:start w:val="1"/>
      <w:numFmt w:val="decimal"/>
      <w:lvlText w:val="%1."/>
      <w:lvlJc w:val="left"/>
      <w:pPr>
        <w:ind w:left="785" w:hanging="360"/>
      </w:pPr>
      <w:rPr>
        <w:rFonts w:hint="default"/>
      </w:rPr>
    </w:lvl>
    <w:lvl w:ilvl="1">
      <w:start w:val="1"/>
      <w:numFmt w:val="lowerLetter"/>
      <w:lvlText w:val="%2."/>
      <w:lvlJc w:val="left"/>
      <w:pPr>
        <w:ind w:left="1505" w:hanging="360"/>
      </w:pPr>
      <w:rPr>
        <w:b w:val="0"/>
      </w:rPr>
    </w:lvl>
    <w:lvl w:ilvl="2">
      <w:start w:val="1"/>
      <w:numFmt w:val="lowerRoman"/>
      <w:lvlText w:val="%3."/>
      <w:lvlJc w:val="right"/>
      <w:pPr>
        <w:ind w:left="2225" w:hanging="180"/>
      </w:pPr>
    </w:lvl>
    <w:lvl w:ilvl="3">
      <w:start w:val="1"/>
      <w:numFmt w:val="decimal"/>
      <w:lvlText w:val="%4."/>
      <w:lvlJc w:val="left"/>
      <w:pPr>
        <w:ind w:left="2945" w:hanging="360"/>
      </w:pPr>
    </w:lvl>
    <w:lvl w:ilvl="4">
      <w:start w:val="1"/>
      <w:numFmt w:val="lowerLetter"/>
      <w:lvlText w:val="%5."/>
      <w:lvlJc w:val="left"/>
      <w:pPr>
        <w:ind w:left="3665" w:hanging="360"/>
      </w:pPr>
    </w:lvl>
    <w:lvl w:ilvl="5">
      <w:start w:val="1"/>
      <w:numFmt w:val="lowerRoman"/>
      <w:lvlText w:val="%6."/>
      <w:lvlJc w:val="right"/>
      <w:pPr>
        <w:ind w:left="4385" w:hanging="180"/>
      </w:pPr>
    </w:lvl>
    <w:lvl w:ilvl="6">
      <w:start w:val="1"/>
      <w:numFmt w:val="decimal"/>
      <w:lvlText w:val="%7."/>
      <w:lvlJc w:val="left"/>
      <w:pPr>
        <w:ind w:left="5105" w:hanging="360"/>
      </w:pPr>
    </w:lvl>
    <w:lvl w:ilvl="7">
      <w:start w:val="1"/>
      <w:numFmt w:val="lowerLetter"/>
      <w:lvlText w:val="%8."/>
      <w:lvlJc w:val="left"/>
      <w:pPr>
        <w:ind w:left="5825" w:hanging="360"/>
      </w:pPr>
    </w:lvl>
    <w:lvl w:ilvl="8">
      <w:start w:val="1"/>
      <w:numFmt w:val="lowerRoman"/>
      <w:lvlText w:val="%9."/>
      <w:lvlJc w:val="right"/>
      <w:pPr>
        <w:ind w:left="6545" w:hanging="180"/>
      </w:pPr>
    </w:lvl>
  </w:abstractNum>
  <w:abstractNum w:abstractNumId="41">
    <w:nsid w:val="70D576AA"/>
    <w:multiLevelType w:val="hybridMultilevel"/>
    <w:tmpl w:val="C7B8568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35C56A7"/>
    <w:multiLevelType w:val="hybridMultilevel"/>
    <w:tmpl w:val="792034E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nsid w:val="73CD4EEB"/>
    <w:multiLevelType w:val="hybridMultilevel"/>
    <w:tmpl w:val="424026EA"/>
    <w:lvl w:ilvl="0" w:tplc="4C2CAD2A">
      <w:start w:val="1"/>
      <w:numFmt w:val="decimal"/>
      <w:lvlText w:val="%1)"/>
      <w:lvlJc w:val="left"/>
      <w:pPr>
        <w:ind w:left="720" w:hanging="360"/>
      </w:pPr>
      <w:rPr>
        <w:rFonts w:ascii="Arial" w:eastAsia="Calibri" w:hAnsi="Arial"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nsid w:val="744F57C9"/>
    <w:multiLevelType w:val="multilevel"/>
    <w:tmpl w:val="D75C8776"/>
    <w:lvl w:ilvl="0">
      <w:start w:val="1"/>
      <w:numFmt w:val="decimal"/>
      <w:lvlText w:val="%1"/>
      <w:lvlJc w:val="left"/>
      <w:pPr>
        <w:ind w:left="480" w:hanging="480"/>
      </w:pPr>
      <w:rPr>
        <w:rFonts w:hint="default"/>
      </w:rPr>
    </w:lvl>
    <w:lvl w:ilvl="1">
      <w:start w:val="3"/>
      <w:numFmt w:val="decimal"/>
      <w:lvlText w:val="%1.%2"/>
      <w:lvlJc w:val="left"/>
      <w:pPr>
        <w:ind w:left="1336" w:hanging="480"/>
      </w:pPr>
      <w:rPr>
        <w:rFonts w:hint="default"/>
      </w:rPr>
    </w:lvl>
    <w:lvl w:ilvl="2">
      <w:start w:val="1"/>
      <w:numFmt w:val="decimal"/>
      <w:lvlText w:val="%3."/>
      <w:lvlJc w:val="left"/>
      <w:pPr>
        <w:ind w:left="2432" w:hanging="720"/>
      </w:pPr>
      <w:rPr>
        <w:rFonts w:ascii="Arial" w:eastAsia="Calibri" w:hAnsi="Arial" w:cs="Arial" w:hint="default"/>
      </w:rPr>
    </w:lvl>
    <w:lvl w:ilvl="3">
      <w:start w:val="1"/>
      <w:numFmt w:val="decimal"/>
      <w:lvlText w:val="%1.%2.%3.%4"/>
      <w:lvlJc w:val="left"/>
      <w:pPr>
        <w:ind w:left="3288" w:hanging="720"/>
      </w:pPr>
      <w:rPr>
        <w:rFonts w:hint="default"/>
      </w:rPr>
    </w:lvl>
    <w:lvl w:ilvl="4">
      <w:start w:val="1"/>
      <w:numFmt w:val="decimal"/>
      <w:lvlText w:val="%1.%2.%3.%4.%5"/>
      <w:lvlJc w:val="left"/>
      <w:pPr>
        <w:ind w:left="4504" w:hanging="1080"/>
      </w:pPr>
      <w:rPr>
        <w:rFonts w:hint="default"/>
      </w:rPr>
    </w:lvl>
    <w:lvl w:ilvl="5">
      <w:start w:val="1"/>
      <w:numFmt w:val="decimal"/>
      <w:lvlText w:val="%1.%2.%3.%4.%5.%6"/>
      <w:lvlJc w:val="left"/>
      <w:pPr>
        <w:ind w:left="5360" w:hanging="1080"/>
      </w:pPr>
      <w:rPr>
        <w:rFonts w:hint="default"/>
      </w:rPr>
    </w:lvl>
    <w:lvl w:ilvl="6">
      <w:start w:val="1"/>
      <w:numFmt w:val="decimal"/>
      <w:lvlText w:val="%1.%2.%3.%4.%5.%6.%7"/>
      <w:lvlJc w:val="left"/>
      <w:pPr>
        <w:ind w:left="6576" w:hanging="1440"/>
      </w:pPr>
      <w:rPr>
        <w:rFonts w:hint="default"/>
      </w:rPr>
    </w:lvl>
    <w:lvl w:ilvl="7">
      <w:start w:val="1"/>
      <w:numFmt w:val="decimal"/>
      <w:lvlText w:val="%1.%2.%3.%4.%5.%6.%7.%8"/>
      <w:lvlJc w:val="left"/>
      <w:pPr>
        <w:ind w:left="7432" w:hanging="1440"/>
      </w:pPr>
      <w:rPr>
        <w:rFonts w:hint="default"/>
      </w:rPr>
    </w:lvl>
    <w:lvl w:ilvl="8">
      <w:start w:val="1"/>
      <w:numFmt w:val="decimal"/>
      <w:lvlText w:val="%1.%2.%3.%4.%5.%6.%7.%8.%9"/>
      <w:lvlJc w:val="left"/>
      <w:pPr>
        <w:ind w:left="8648" w:hanging="1800"/>
      </w:pPr>
      <w:rPr>
        <w:rFonts w:hint="default"/>
      </w:rPr>
    </w:lvl>
  </w:abstractNum>
  <w:abstractNum w:abstractNumId="45">
    <w:nsid w:val="7D9103C6"/>
    <w:multiLevelType w:val="hybridMultilevel"/>
    <w:tmpl w:val="2932ACE8"/>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6">
    <w:nsid w:val="7F535CDC"/>
    <w:multiLevelType w:val="hybridMultilevel"/>
    <w:tmpl w:val="5AE216A0"/>
    <w:lvl w:ilvl="0" w:tplc="62E09D84">
      <w:start w:val="1"/>
      <w:numFmt w:val="decimal"/>
      <w:lvlText w:val="%1."/>
      <w:lvlJc w:val="left"/>
      <w:pPr>
        <w:ind w:left="1350" w:hanging="360"/>
      </w:pPr>
      <w:rPr>
        <w:rFonts w:ascii="Arial" w:eastAsia="Times New Roman" w:hAnsi="Arial" w:cs="Arial"/>
        <w:i w:val="0"/>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num w:numId="1">
    <w:abstractNumId w:val="41"/>
  </w:num>
  <w:num w:numId="2">
    <w:abstractNumId w:val="26"/>
  </w:num>
  <w:num w:numId="3">
    <w:abstractNumId w:val="44"/>
  </w:num>
  <w:num w:numId="4">
    <w:abstractNumId w:val="29"/>
  </w:num>
  <w:num w:numId="5">
    <w:abstractNumId w:val="16"/>
  </w:num>
  <w:num w:numId="6">
    <w:abstractNumId w:val="7"/>
  </w:num>
  <w:num w:numId="7">
    <w:abstractNumId w:val="20"/>
  </w:num>
  <w:num w:numId="8">
    <w:abstractNumId w:val="2"/>
  </w:num>
  <w:num w:numId="9">
    <w:abstractNumId w:val="25"/>
  </w:num>
  <w:num w:numId="10">
    <w:abstractNumId w:val="8"/>
  </w:num>
  <w:num w:numId="11">
    <w:abstractNumId w:val="22"/>
  </w:num>
  <w:num w:numId="12">
    <w:abstractNumId w:val="17"/>
  </w:num>
  <w:num w:numId="13">
    <w:abstractNumId w:val="33"/>
  </w:num>
  <w:num w:numId="14">
    <w:abstractNumId w:val="32"/>
  </w:num>
  <w:num w:numId="15">
    <w:abstractNumId w:val="35"/>
  </w:num>
  <w:num w:numId="16">
    <w:abstractNumId w:val="28"/>
  </w:num>
  <w:num w:numId="17">
    <w:abstractNumId w:val="4"/>
  </w:num>
  <w:num w:numId="18">
    <w:abstractNumId w:val="27"/>
  </w:num>
  <w:num w:numId="19">
    <w:abstractNumId w:val="0"/>
  </w:num>
  <w:num w:numId="20">
    <w:abstractNumId w:val="38"/>
  </w:num>
  <w:num w:numId="21">
    <w:abstractNumId w:val="24"/>
  </w:num>
  <w:num w:numId="22">
    <w:abstractNumId w:val="21"/>
  </w:num>
  <w:num w:numId="23">
    <w:abstractNumId w:val="37"/>
  </w:num>
  <w:num w:numId="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1"/>
  </w:num>
  <w:num w:numId="27">
    <w:abstractNumId w:val="30"/>
  </w:num>
  <w:num w:numId="28">
    <w:abstractNumId w:val="1"/>
  </w:num>
  <w:num w:numId="29">
    <w:abstractNumId w:val="9"/>
  </w:num>
  <w:num w:numId="30">
    <w:abstractNumId w:val="23"/>
  </w:num>
  <w:num w:numId="31">
    <w:abstractNumId w:val="10"/>
  </w:num>
  <w:num w:numId="32">
    <w:abstractNumId w:val="12"/>
  </w:num>
  <w:num w:numId="33">
    <w:abstractNumId w:val="39"/>
  </w:num>
  <w:num w:numId="34">
    <w:abstractNumId w:val="46"/>
  </w:num>
  <w:num w:numId="35">
    <w:abstractNumId w:val="3"/>
  </w:num>
  <w:num w:numId="36">
    <w:abstractNumId w:val="18"/>
  </w:num>
  <w:num w:numId="37">
    <w:abstractNumId w:val="15"/>
  </w:num>
  <w:num w:numId="38">
    <w:abstractNumId w:val="40"/>
  </w:num>
  <w:num w:numId="39">
    <w:abstractNumId w:val="31"/>
  </w:num>
  <w:num w:numId="40">
    <w:abstractNumId w:val="19"/>
  </w:num>
  <w:num w:numId="41">
    <w:abstractNumId w:val="34"/>
  </w:num>
  <w:num w:numId="42">
    <w:abstractNumId w:val="36"/>
  </w:num>
  <w:num w:numId="4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3"/>
  </w:num>
  <w:num w:numId="45">
    <w:abstractNumId w:val="6"/>
  </w:num>
  <w:num w:numId="46">
    <w:abstractNumId w:val="14"/>
  </w:num>
  <w:num w:numId="47">
    <w:abstractNumId w:val="4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0C1B"/>
    <w:rsid w:val="000379F7"/>
    <w:rsid w:val="000A3F95"/>
    <w:rsid w:val="00120452"/>
    <w:rsid w:val="001352D7"/>
    <w:rsid w:val="001701C9"/>
    <w:rsid w:val="00204067"/>
    <w:rsid w:val="00227A38"/>
    <w:rsid w:val="002C7A3F"/>
    <w:rsid w:val="0034562C"/>
    <w:rsid w:val="004673F4"/>
    <w:rsid w:val="00483B35"/>
    <w:rsid w:val="0050550F"/>
    <w:rsid w:val="00573B6B"/>
    <w:rsid w:val="00574D0A"/>
    <w:rsid w:val="00576F3E"/>
    <w:rsid w:val="005B4BAB"/>
    <w:rsid w:val="0060343A"/>
    <w:rsid w:val="006D0C1B"/>
    <w:rsid w:val="006F5A01"/>
    <w:rsid w:val="00785AF1"/>
    <w:rsid w:val="008A1BDB"/>
    <w:rsid w:val="008B4358"/>
    <w:rsid w:val="00923B3C"/>
    <w:rsid w:val="0095091D"/>
    <w:rsid w:val="00984367"/>
    <w:rsid w:val="00AA3563"/>
    <w:rsid w:val="00AE2F36"/>
    <w:rsid w:val="00AF7019"/>
    <w:rsid w:val="00B11463"/>
    <w:rsid w:val="00BB4656"/>
    <w:rsid w:val="00C12BAD"/>
    <w:rsid w:val="00C16028"/>
    <w:rsid w:val="00CF765B"/>
    <w:rsid w:val="00E8132E"/>
    <w:rsid w:val="00E864A3"/>
    <w:rsid w:val="00E94F2C"/>
    <w:rsid w:val="00EE0CED"/>
    <w:rsid w:val="00F34A0A"/>
    <w:rsid w:val="00F566DC"/>
    <w:rsid w:val="00FA2E6D"/>
    <w:rsid w:val="00FD5FAE"/>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0C1B"/>
    <w:rPr>
      <w:rFonts w:ascii="Calibri" w:eastAsia="Calibri" w:hAnsi="Calibri" w:cs="Times New Roman"/>
    </w:rPr>
  </w:style>
  <w:style w:type="paragraph" w:styleId="Heading1">
    <w:name w:val="heading 1"/>
    <w:basedOn w:val="Normal"/>
    <w:next w:val="Normal"/>
    <w:link w:val="Heading1Char"/>
    <w:uiPriority w:val="9"/>
    <w:qFormat/>
    <w:rsid w:val="000379F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F7019"/>
    <w:pPr>
      <w:keepNext/>
      <w:keepLines/>
      <w:spacing w:before="200" w:after="0"/>
      <w:outlineLvl w:val="1"/>
    </w:pPr>
    <w:rPr>
      <w:rFonts w:ascii="Cambria" w:eastAsia="Times New Roman" w:hAnsi="Cambria"/>
      <w:b/>
      <w:bCs/>
      <w:color w:val="4F81BD"/>
      <w:sz w:val="26"/>
      <w:szCs w:val="26"/>
      <w:lang w:eastAsia="x-none"/>
    </w:rPr>
  </w:style>
  <w:style w:type="paragraph" w:styleId="Heading3">
    <w:name w:val="heading 3"/>
    <w:basedOn w:val="Normal"/>
    <w:next w:val="Normal"/>
    <w:link w:val="Heading3Char"/>
    <w:uiPriority w:val="9"/>
    <w:semiHidden/>
    <w:unhideWhenUsed/>
    <w:qFormat/>
    <w:rsid w:val="000379F7"/>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D0C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D0C1B"/>
    <w:rPr>
      <w:rFonts w:ascii="Tahoma" w:eastAsia="Calibri" w:hAnsi="Tahoma" w:cs="Tahoma"/>
      <w:sz w:val="16"/>
      <w:szCs w:val="16"/>
    </w:rPr>
  </w:style>
  <w:style w:type="paragraph" w:styleId="FootnoteText">
    <w:name w:val="footnote text"/>
    <w:basedOn w:val="Normal"/>
    <w:link w:val="FootnoteTextChar"/>
    <w:uiPriority w:val="99"/>
    <w:unhideWhenUsed/>
    <w:rsid w:val="006D0C1B"/>
    <w:pPr>
      <w:spacing w:after="0" w:line="240" w:lineRule="auto"/>
    </w:pPr>
    <w:rPr>
      <w:rFonts w:eastAsia="Times New Roman"/>
      <w:sz w:val="20"/>
      <w:szCs w:val="20"/>
      <w:lang w:val="en-US"/>
    </w:rPr>
  </w:style>
  <w:style w:type="character" w:customStyle="1" w:styleId="FootnoteTextChar">
    <w:name w:val="Footnote Text Char"/>
    <w:basedOn w:val="DefaultParagraphFont"/>
    <w:link w:val="FootnoteText"/>
    <w:uiPriority w:val="99"/>
    <w:rsid w:val="006D0C1B"/>
    <w:rPr>
      <w:rFonts w:ascii="Calibri" w:eastAsia="Times New Roman" w:hAnsi="Calibri" w:cs="Times New Roman"/>
      <w:sz w:val="20"/>
      <w:szCs w:val="20"/>
      <w:lang w:val="en-US"/>
    </w:rPr>
  </w:style>
  <w:style w:type="character" w:styleId="FootnoteReference">
    <w:name w:val="footnote reference"/>
    <w:uiPriority w:val="99"/>
    <w:semiHidden/>
    <w:unhideWhenUsed/>
    <w:rsid w:val="006D0C1B"/>
    <w:rPr>
      <w:rFonts w:cs="Times New Roman"/>
      <w:vertAlign w:val="superscript"/>
    </w:rPr>
  </w:style>
  <w:style w:type="paragraph" w:styleId="HTMLPreformatted">
    <w:name w:val="HTML Preformatted"/>
    <w:basedOn w:val="Normal"/>
    <w:link w:val="HTMLPreformattedChar"/>
    <w:uiPriority w:val="99"/>
    <w:unhideWhenUsed/>
    <w:rsid w:val="006D0C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rPr>
  </w:style>
  <w:style w:type="character" w:customStyle="1" w:styleId="HTMLPreformattedChar">
    <w:name w:val="HTML Preformatted Char"/>
    <w:basedOn w:val="DefaultParagraphFont"/>
    <w:link w:val="HTMLPreformatted"/>
    <w:uiPriority w:val="99"/>
    <w:rsid w:val="006D0C1B"/>
    <w:rPr>
      <w:rFonts w:ascii="Courier New" w:eastAsia="Times New Roman" w:hAnsi="Courier New" w:cs="Times New Roman"/>
      <w:sz w:val="20"/>
      <w:szCs w:val="20"/>
    </w:rPr>
  </w:style>
  <w:style w:type="paragraph" w:styleId="ListParagraph">
    <w:name w:val="List Paragraph"/>
    <w:aliases w:val="Body of text"/>
    <w:basedOn w:val="Normal"/>
    <w:link w:val="ListParagraphChar"/>
    <w:uiPriority w:val="34"/>
    <w:qFormat/>
    <w:rsid w:val="00BB4656"/>
    <w:pPr>
      <w:ind w:left="720"/>
      <w:contextualSpacing/>
    </w:pPr>
    <w:rPr>
      <w:sz w:val="20"/>
      <w:szCs w:val="20"/>
      <w:lang w:eastAsia="x-none"/>
    </w:rPr>
  </w:style>
  <w:style w:type="character" w:customStyle="1" w:styleId="ListParagraphChar">
    <w:name w:val="List Paragraph Char"/>
    <w:aliases w:val="Body of text Char"/>
    <w:link w:val="ListParagraph"/>
    <w:uiPriority w:val="34"/>
    <w:qFormat/>
    <w:locked/>
    <w:rsid w:val="00BB4656"/>
    <w:rPr>
      <w:rFonts w:ascii="Calibri" w:eastAsia="Calibri" w:hAnsi="Calibri" w:cs="Times New Roman"/>
      <w:sz w:val="20"/>
      <w:szCs w:val="20"/>
      <w:lang w:eastAsia="x-none"/>
    </w:rPr>
  </w:style>
  <w:style w:type="character" w:customStyle="1" w:styleId="Heading2Char">
    <w:name w:val="Heading 2 Char"/>
    <w:basedOn w:val="DefaultParagraphFont"/>
    <w:link w:val="Heading2"/>
    <w:uiPriority w:val="9"/>
    <w:rsid w:val="00AF7019"/>
    <w:rPr>
      <w:rFonts w:ascii="Cambria" w:eastAsia="Times New Roman" w:hAnsi="Cambria" w:cs="Times New Roman"/>
      <w:b/>
      <w:bCs/>
      <w:color w:val="4F81BD"/>
      <w:sz w:val="26"/>
      <w:szCs w:val="26"/>
      <w:lang w:eastAsia="x-none"/>
    </w:rPr>
  </w:style>
  <w:style w:type="paragraph" w:styleId="NoSpacing">
    <w:name w:val="No Spacing"/>
    <w:uiPriority w:val="1"/>
    <w:qFormat/>
    <w:rsid w:val="00AF7019"/>
    <w:pPr>
      <w:spacing w:after="0" w:line="240" w:lineRule="auto"/>
    </w:pPr>
    <w:rPr>
      <w:rFonts w:ascii="Calibri" w:eastAsia="Calibri" w:hAnsi="Calibri" w:cs="Times New Roman"/>
    </w:rPr>
  </w:style>
  <w:style w:type="paragraph" w:styleId="Header">
    <w:name w:val="header"/>
    <w:basedOn w:val="Normal"/>
    <w:link w:val="HeaderChar"/>
    <w:uiPriority w:val="99"/>
    <w:unhideWhenUsed/>
    <w:rsid w:val="00AF7019"/>
    <w:pPr>
      <w:tabs>
        <w:tab w:val="center" w:pos="4513"/>
        <w:tab w:val="right" w:pos="9026"/>
      </w:tabs>
      <w:spacing w:after="0" w:line="240" w:lineRule="auto"/>
    </w:pPr>
  </w:style>
  <w:style w:type="character" w:customStyle="1" w:styleId="HeaderChar">
    <w:name w:val="Header Char"/>
    <w:basedOn w:val="DefaultParagraphFont"/>
    <w:link w:val="Header"/>
    <w:uiPriority w:val="99"/>
    <w:rsid w:val="00AF7019"/>
    <w:rPr>
      <w:rFonts w:ascii="Calibri" w:eastAsia="Calibri" w:hAnsi="Calibri" w:cs="Times New Roman"/>
    </w:rPr>
  </w:style>
  <w:style w:type="paragraph" w:styleId="Footer">
    <w:name w:val="footer"/>
    <w:basedOn w:val="Normal"/>
    <w:link w:val="FooterChar"/>
    <w:uiPriority w:val="99"/>
    <w:unhideWhenUsed/>
    <w:rsid w:val="00AF7019"/>
    <w:pPr>
      <w:tabs>
        <w:tab w:val="center" w:pos="4513"/>
        <w:tab w:val="right" w:pos="9026"/>
      </w:tabs>
      <w:spacing w:after="0" w:line="240" w:lineRule="auto"/>
    </w:pPr>
  </w:style>
  <w:style w:type="character" w:customStyle="1" w:styleId="FooterChar">
    <w:name w:val="Footer Char"/>
    <w:basedOn w:val="DefaultParagraphFont"/>
    <w:link w:val="Footer"/>
    <w:uiPriority w:val="99"/>
    <w:rsid w:val="00AF7019"/>
    <w:rPr>
      <w:rFonts w:ascii="Calibri" w:eastAsia="Calibri" w:hAnsi="Calibri" w:cs="Times New Roman"/>
    </w:rPr>
  </w:style>
  <w:style w:type="character" w:customStyle="1" w:styleId="Heading1Char">
    <w:name w:val="Heading 1 Char"/>
    <w:basedOn w:val="DefaultParagraphFont"/>
    <w:link w:val="Heading1"/>
    <w:uiPriority w:val="9"/>
    <w:rsid w:val="000379F7"/>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semiHidden/>
    <w:rsid w:val="000379F7"/>
    <w:rPr>
      <w:rFonts w:asciiTheme="majorHAnsi" w:eastAsiaTheme="majorEastAsia" w:hAnsiTheme="majorHAnsi" w:cstheme="majorBidi"/>
      <w:b/>
      <w:bCs/>
      <w:color w:val="4F81BD" w:themeColor="accent1"/>
    </w:rPr>
  </w:style>
  <w:style w:type="character" w:styleId="Hyperlink">
    <w:name w:val="Hyperlink"/>
    <w:basedOn w:val="DefaultParagraphFont"/>
    <w:uiPriority w:val="99"/>
    <w:unhideWhenUsed/>
    <w:rsid w:val="008B4358"/>
    <w:rPr>
      <w:color w:val="0000FF"/>
      <w:u w:val="single"/>
    </w:rPr>
  </w:style>
  <w:style w:type="numbering" w:customStyle="1" w:styleId="NoList1">
    <w:name w:val="No List1"/>
    <w:next w:val="NoList"/>
    <w:uiPriority w:val="99"/>
    <w:semiHidden/>
    <w:unhideWhenUsed/>
    <w:rsid w:val="0034562C"/>
  </w:style>
  <w:style w:type="numbering" w:customStyle="1" w:styleId="NoList2">
    <w:name w:val="No List2"/>
    <w:next w:val="NoList"/>
    <w:uiPriority w:val="99"/>
    <w:semiHidden/>
    <w:unhideWhenUsed/>
    <w:rsid w:val="008A1BD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0C1B"/>
    <w:rPr>
      <w:rFonts w:ascii="Calibri" w:eastAsia="Calibri" w:hAnsi="Calibri" w:cs="Times New Roman"/>
    </w:rPr>
  </w:style>
  <w:style w:type="paragraph" w:styleId="Heading1">
    <w:name w:val="heading 1"/>
    <w:basedOn w:val="Normal"/>
    <w:next w:val="Normal"/>
    <w:link w:val="Heading1Char"/>
    <w:uiPriority w:val="9"/>
    <w:qFormat/>
    <w:rsid w:val="000379F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F7019"/>
    <w:pPr>
      <w:keepNext/>
      <w:keepLines/>
      <w:spacing w:before="200" w:after="0"/>
      <w:outlineLvl w:val="1"/>
    </w:pPr>
    <w:rPr>
      <w:rFonts w:ascii="Cambria" w:eastAsia="Times New Roman" w:hAnsi="Cambria"/>
      <w:b/>
      <w:bCs/>
      <w:color w:val="4F81BD"/>
      <w:sz w:val="26"/>
      <w:szCs w:val="26"/>
      <w:lang w:eastAsia="x-none"/>
    </w:rPr>
  </w:style>
  <w:style w:type="paragraph" w:styleId="Heading3">
    <w:name w:val="heading 3"/>
    <w:basedOn w:val="Normal"/>
    <w:next w:val="Normal"/>
    <w:link w:val="Heading3Char"/>
    <w:uiPriority w:val="9"/>
    <w:semiHidden/>
    <w:unhideWhenUsed/>
    <w:qFormat/>
    <w:rsid w:val="000379F7"/>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D0C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D0C1B"/>
    <w:rPr>
      <w:rFonts w:ascii="Tahoma" w:eastAsia="Calibri" w:hAnsi="Tahoma" w:cs="Tahoma"/>
      <w:sz w:val="16"/>
      <w:szCs w:val="16"/>
    </w:rPr>
  </w:style>
  <w:style w:type="paragraph" w:styleId="FootnoteText">
    <w:name w:val="footnote text"/>
    <w:basedOn w:val="Normal"/>
    <w:link w:val="FootnoteTextChar"/>
    <w:uiPriority w:val="99"/>
    <w:unhideWhenUsed/>
    <w:rsid w:val="006D0C1B"/>
    <w:pPr>
      <w:spacing w:after="0" w:line="240" w:lineRule="auto"/>
    </w:pPr>
    <w:rPr>
      <w:rFonts w:eastAsia="Times New Roman"/>
      <w:sz w:val="20"/>
      <w:szCs w:val="20"/>
      <w:lang w:val="en-US"/>
    </w:rPr>
  </w:style>
  <w:style w:type="character" w:customStyle="1" w:styleId="FootnoteTextChar">
    <w:name w:val="Footnote Text Char"/>
    <w:basedOn w:val="DefaultParagraphFont"/>
    <w:link w:val="FootnoteText"/>
    <w:uiPriority w:val="99"/>
    <w:rsid w:val="006D0C1B"/>
    <w:rPr>
      <w:rFonts w:ascii="Calibri" w:eastAsia="Times New Roman" w:hAnsi="Calibri" w:cs="Times New Roman"/>
      <w:sz w:val="20"/>
      <w:szCs w:val="20"/>
      <w:lang w:val="en-US"/>
    </w:rPr>
  </w:style>
  <w:style w:type="character" w:styleId="FootnoteReference">
    <w:name w:val="footnote reference"/>
    <w:uiPriority w:val="99"/>
    <w:semiHidden/>
    <w:unhideWhenUsed/>
    <w:rsid w:val="006D0C1B"/>
    <w:rPr>
      <w:rFonts w:cs="Times New Roman"/>
      <w:vertAlign w:val="superscript"/>
    </w:rPr>
  </w:style>
  <w:style w:type="paragraph" w:styleId="HTMLPreformatted">
    <w:name w:val="HTML Preformatted"/>
    <w:basedOn w:val="Normal"/>
    <w:link w:val="HTMLPreformattedChar"/>
    <w:uiPriority w:val="99"/>
    <w:unhideWhenUsed/>
    <w:rsid w:val="006D0C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sz w:val="20"/>
      <w:szCs w:val="20"/>
    </w:rPr>
  </w:style>
  <w:style w:type="character" w:customStyle="1" w:styleId="HTMLPreformattedChar">
    <w:name w:val="HTML Preformatted Char"/>
    <w:basedOn w:val="DefaultParagraphFont"/>
    <w:link w:val="HTMLPreformatted"/>
    <w:uiPriority w:val="99"/>
    <w:rsid w:val="006D0C1B"/>
    <w:rPr>
      <w:rFonts w:ascii="Courier New" w:eastAsia="Times New Roman" w:hAnsi="Courier New" w:cs="Times New Roman"/>
      <w:sz w:val="20"/>
      <w:szCs w:val="20"/>
    </w:rPr>
  </w:style>
  <w:style w:type="paragraph" w:styleId="ListParagraph">
    <w:name w:val="List Paragraph"/>
    <w:aliases w:val="Body of text"/>
    <w:basedOn w:val="Normal"/>
    <w:link w:val="ListParagraphChar"/>
    <w:uiPriority w:val="34"/>
    <w:qFormat/>
    <w:rsid w:val="00BB4656"/>
    <w:pPr>
      <w:ind w:left="720"/>
      <w:contextualSpacing/>
    </w:pPr>
    <w:rPr>
      <w:sz w:val="20"/>
      <w:szCs w:val="20"/>
      <w:lang w:eastAsia="x-none"/>
    </w:rPr>
  </w:style>
  <w:style w:type="character" w:customStyle="1" w:styleId="ListParagraphChar">
    <w:name w:val="List Paragraph Char"/>
    <w:aliases w:val="Body of text Char"/>
    <w:link w:val="ListParagraph"/>
    <w:uiPriority w:val="34"/>
    <w:qFormat/>
    <w:locked/>
    <w:rsid w:val="00BB4656"/>
    <w:rPr>
      <w:rFonts w:ascii="Calibri" w:eastAsia="Calibri" w:hAnsi="Calibri" w:cs="Times New Roman"/>
      <w:sz w:val="20"/>
      <w:szCs w:val="20"/>
      <w:lang w:eastAsia="x-none"/>
    </w:rPr>
  </w:style>
  <w:style w:type="character" w:customStyle="1" w:styleId="Heading2Char">
    <w:name w:val="Heading 2 Char"/>
    <w:basedOn w:val="DefaultParagraphFont"/>
    <w:link w:val="Heading2"/>
    <w:uiPriority w:val="9"/>
    <w:rsid w:val="00AF7019"/>
    <w:rPr>
      <w:rFonts w:ascii="Cambria" w:eastAsia="Times New Roman" w:hAnsi="Cambria" w:cs="Times New Roman"/>
      <w:b/>
      <w:bCs/>
      <w:color w:val="4F81BD"/>
      <w:sz w:val="26"/>
      <w:szCs w:val="26"/>
      <w:lang w:eastAsia="x-none"/>
    </w:rPr>
  </w:style>
  <w:style w:type="paragraph" w:styleId="NoSpacing">
    <w:name w:val="No Spacing"/>
    <w:uiPriority w:val="1"/>
    <w:qFormat/>
    <w:rsid w:val="00AF7019"/>
    <w:pPr>
      <w:spacing w:after="0" w:line="240" w:lineRule="auto"/>
    </w:pPr>
    <w:rPr>
      <w:rFonts w:ascii="Calibri" w:eastAsia="Calibri" w:hAnsi="Calibri" w:cs="Times New Roman"/>
    </w:rPr>
  </w:style>
  <w:style w:type="paragraph" w:styleId="Header">
    <w:name w:val="header"/>
    <w:basedOn w:val="Normal"/>
    <w:link w:val="HeaderChar"/>
    <w:uiPriority w:val="99"/>
    <w:unhideWhenUsed/>
    <w:rsid w:val="00AF7019"/>
    <w:pPr>
      <w:tabs>
        <w:tab w:val="center" w:pos="4513"/>
        <w:tab w:val="right" w:pos="9026"/>
      </w:tabs>
      <w:spacing w:after="0" w:line="240" w:lineRule="auto"/>
    </w:pPr>
  </w:style>
  <w:style w:type="character" w:customStyle="1" w:styleId="HeaderChar">
    <w:name w:val="Header Char"/>
    <w:basedOn w:val="DefaultParagraphFont"/>
    <w:link w:val="Header"/>
    <w:uiPriority w:val="99"/>
    <w:rsid w:val="00AF7019"/>
    <w:rPr>
      <w:rFonts w:ascii="Calibri" w:eastAsia="Calibri" w:hAnsi="Calibri" w:cs="Times New Roman"/>
    </w:rPr>
  </w:style>
  <w:style w:type="paragraph" w:styleId="Footer">
    <w:name w:val="footer"/>
    <w:basedOn w:val="Normal"/>
    <w:link w:val="FooterChar"/>
    <w:uiPriority w:val="99"/>
    <w:unhideWhenUsed/>
    <w:rsid w:val="00AF7019"/>
    <w:pPr>
      <w:tabs>
        <w:tab w:val="center" w:pos="4513"/>
        <w:tab w:val="right" w:pos="9026"/>
      </w:tabs>
      <w:spacing w:after="0" w:line="240" w:lineRule="auto"/>
    </w:pPr>
  </w:style>
  <w:style w:type="character" w:customStyle="1" w:styleId="FooterChar">
    <w:name w:val="Footer Char"/>
    <w:basedOn w:val="DefaultParagraphFont"/>
    <w:link w:val="Footer"/>
    <w:uiPriority w:val="99"/>
    <w:rsid w:val="00AF7019"/>
    <w:rPr>
      <w:rFonts w:ascii="Calibri" w:eastAsia="Calibri" w:hAnsi="Calibri" w:cs="Times New Roman"/>
    </w:rPr>
  </w:style>
  <w:style w:type="character" w:customStyle="1" w:styleId="Heading1Char">
    <w:name w:val="Heading 1 Char"/>
    <w:basedOn w:val="DefaultParagraphFont"/>
    <w:link w:val="Heading1"/>
    <w:uiPriority w:val="9"/>
    <w:rsid w:val="000379F7"/>
    <w:rPr>
      <w:rFonts w:asciiTheme="majorHAnsi" w:eastAsiaTheme="majorEastAsia" w:hAnsiTheme="majorHAnsi" w:cstheme="majorBidi"/>
      <w:b/>
      <w:bCs/>
      <w:color w:val="365F91" w:themeColor="accent1" w:themeShade="BF"/>
      <w:sz w:val="28"/>
      <w:szCs w:val="28"/>
    </w:rPr>
  </w:style>
  <w:style w:type="character" w:customStyle="1" w:styleId="Heading3Char">
    <w:name w:val="Heading 3 Char"/>
    <w:basedOn w:val="DefaultParagraphFont"/>
    <w:link w:val="Heading3"/>
    <w:uiPriority w:val="9"/>
    <w:semiHidden/>
    <w:rsid w:val="000379F7"/>
    <w:rPr>
      <w:rFonts w:asciiTheme="majorHAnsi" w:eastAsiaTheme="majorEastAsia" w:hAnsiTheme="majorHAnsi" w:cstheme="majorBidi"/>
      <w:b/>
      <w:bCs/>
      <w:color w:val="4F81BD" w:themeColor="accent1"/>
    </w:rPr>
  </w:style>
  <w:style w:type="character" w:styleId="Hyperlink">
    <w:name w:val="Hyperlink"/>
    <w:basedOn w:val="DefaultParagraphFont"/>
    <w:uiPriority w:val="99"/>
    <w:unhideWhenUsed/>
    <w:rsid w:val="008B4358"/>
    <w:rPr>
      <w:color w:val="0000FF"/>
      <w:u w:val="single"/>
    </w:rPr>
  </w:style>
  <w:style w:type="numbering" w:customStyle="1" w:styleId="NoList1">
    <w:name w:val="No List1"/>
    <w:next w:val="NoList"/>
    <w:uiPriority w:val="99"/>
    <w:semiHidden/>
    <w:unhideWhenUsed/>
    <w:rsid w:val="0034562C"/>
  </w:style>
  <w:style w:type="numbering" w:customStyle="1" w:styleId="NoList2">
    <w:name w:val="No List2"/>
    <w:next w:val="NoList"/>
    <w:uiPriority w:val="99"/>
    <w:semiHidden/>
    <w:unhideWhenUsed/>
    <w:rsid w:val="008A1B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footer" Target="footer2.xml"/><Relationship Id="rId26" Type="http://schemas.openxmlformats.org/officeDocument/2006/relationships/image" Target="media/image9.jpeg"/><Relationship Id="rId39" Type="http://schemas.openxmlformats.org/officeDocument/2006/relationships/image" Target="media/image22.jpeg"/><Relationship Id="rId3" Type="http://schemas.openxmlformats.org/officeDocument/2006/relationships/styles" Target="styles.xml"/><Relationship Id="rId21" Type="http://schemas.openxmlformats.org/officeDocument/2006/relationships/hyperlink" Target="http://hyper.ahajournals.org/cgi/content/full/42/6/1206" TargetMode="External"/><Relationship Id="rId34" Type="http://schemas.openxmlformats.org/officeDocument/2006/relationships/image" Target="media/image17.png"/><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header" Target="header3.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jpeg"/><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5.xml"/><Relationship Id="rId29" Type="http://schemas.openxmlformats.org/officeDocument/2006/relationships/image" Target="media/image12.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image" Target="media/image20.jpeg"/><Relationship Id="rId40" Type="http://schemas.openxmlformats.org/officeDocument/2006/relationships/image" Target="media/image23.jpeg"/><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jpeg"/><Relationship Id="rId10" Type="http://schemas.openxmlformats.org/officeDocument/2006/relationships/image" Target="media/image2.jpeg"/><Relationship Id="rId19" Type="http://schemas.openxmlformats.org/officeDocument/2006/relationships/header" Target="header4.xml"/><Relationship Id="rId31" Type="http://schemas.openxmlformats.org/officeDocument/2006/relationships/image" Target="media/image14.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1.xml"/><Relationship Id="rId22" Type="http://schemas.openxmlformats.org/officeDocument/2006/relationships/hyperlink" Target="http://www.kesmas.kemkes.go.id/assets/upload/dir_519d41d8cd98f00/files/Hasil-riskesdas-2018_1274.pdf" TargetMode="External"/><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099E7B-1051-41F9-B579-942FC8EB98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265</TotalTime>
  <Pages>89</Pages>
  <Words>10546</Words>
  <Characters>60113</Characters>
  <Application>Microsoft Office Word</Application>
  <DocSecurity>0</DocSecurity>
  <Lines>500</Lines>
  <Paragraphs>141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70518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8.1</dc:creator>
  <cp:lastModifiedBy>STIKES</cp:lastModifiedBy>
  <cp:revision>19</cp:revision>
  <cp:lastPrinted>1979-12-31T17:35:00Z</cp:lastPrinted>
  <dcterms:created xsi:type="dcterms:W3CDTF">2019-07-04T05:50:00Z</dcterms:created>
  <dcterms:modified xsi:type="dcterms:W3CDTF">2020-01-27T02:12:00Z</dcterms:modified>
</cp:coreProperties>
</file>