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drawings/drawing1.xml" ContentType="application/vnd.openxmlformats-officedocument.drawingml.chartshapes+xml"/>
  <Override PartName="/word/charts/chart2.xml" ContentType="application/vnd.openxmlformats-officedocument.drawingml.chart+xml"/>
  <Override PartName="/word/theme/themeOverride2.xml" ContentType="application/vnd.openxmlformats-officedocument.themeOverride+xml"/>
  <Override PartName="/word/drawings/drawing2.xml" ContentType="application/vnd.openxmlformats-officedocument.drawingml.chartshapes+xml"/>
  <Override PartName="/word/charts/chart3.xml" ContentType="application/vnd.openxmlformats-officedocument.drawingml.chart+xml"/>
  <Override PartName="/word/theme/themeOverride3.xml" ContentType="application/vnd.openxmlformats-officedocument.themeOverride+xml"/>
  <Override PartName="/word/drawings/drawing3.xml" ContentType="application/vnd.openxmlformats-officedocument.drawingml.chartshapes+xml"/>
  <Override PartName="/word/charts/chart4.xml" ContentType="application/vnd.openxmlformats-officedocument.drawingml.chart+xml"/>
  <Override PartName="/word/theme/themeOverride4.xml" ContentType="application/vnd.openxmlformats-officedocument.themeOverride+xml"/>
  <Override PartName="/word/drawings/drawing4.xml" ContentType="application/vnd.openxmlformats-officedocument.drawingml.chartshapes+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94E27" w:rsidRDefault="0072305B">
      <w:pPr>
        <w:spacing w:line="480" w:lineRule="auto"/>
        <w:jc w:val="center"/>
        <w:rPr>
          <w:rFonts w:ascii="Arial" w:hAnsi="Arial" w:cs="Arial"/>
          <w:b/>
          <w:sz w:val="24"/>
        </w:rPr>
      </w:pPr>
      <w:r>
        <w:rPr>
          <w:rFonts w:ascii="Arial" w:hAnsi="Arial" w:cs="Arial"/>
          <w:b/>
          <w:sz w:val="24"/>
        </w:rPr>
        <w:t xml:space="preserve">GAMBARAN POLA MAKAN PADA </w:t>
      </w:r>
      <w:r>
        <w:rPr>
          <w:rFonts w:ascii="Arial" w:hAnsi="Arial" w:cs="Arial"/>
          <w:b/>
          <w:sz w:val="24"/>
          <w:lang w:val="en-ID"/>
        </w:rPr>
        <w:t xml:space="preserve">PASIEN </w:t>
      </w:r>
      <w:r>
        <w:rPr>
          <w:rFonts w:ascii="Arial" w:hAnsi="Arial" w:cs="Arial"/>
          <w:b/>
          <w:sz w:val="24"/>
        </w:rPr>
        <w:t>HIPERTENSI DI</w:t>
      </w:r>
      <w:r>
        <w:rPr>
          <w:rFonts w:ascii="Arial" w:hAnsi="Arial" w:cs="Arial"/>
          <w:b/>
          <w:sz w:val="24"/>
          <w:lang w:val="en-US"/>
        </w:rPr>
        <w:t xml:space="preserve"> </w:t>
      </w:r>
      <w:r>
        <w:rPr>
          <w:rFonts w:ascii="Arial" w:hAnsi="Arial" w:cs="Arial"/>
          <w:b/>
          <w:sz w:val="24"/>
        </w:rPr>
        <w:t>WILAYAH KERJA PUKESMAS AIR PUTIH SAMARINDA</w:t>
      </w:r>
    </w:p>
    <w:p w:rsidR="00894E27" w:rsidRDefault="0072305B">
      <w:pPr>
        <w:jc w:val="center"/>
        <w:rPr>
          <w:rFonts w:ascii="Arial" w:hAnsi="Arial" w:cs="Arial"/>
          <w:b/>
          <w:sz w:val="24"/>
        </w:rPr>
      </w:pPr>
      <w:r>
        <w:rPr>
          <w:rFonts w:ascii="Arial" w:hAnsi="Arial" w:cs="Arial"/>
          <w:b/>
          <w:sz w:val="24"/>
        </w:rPr>
        <w:t>KARYA TULIS ILMIAH</w:t>
      </w:r>
    </w:p>
    <w:p w:rsidR="00894E27" w:rsidRDefault="0072305B">
      <w:pPr>
        <w:spacing w:after="0" w:line="360" w:lineRule="auto"/>
        <w:jc w:val="center"/>
        <w:rPr>
          <w:rFonts w:ascii="Arial" w:hAnsi="Arial" w:cs="Arial"/>
          <w:b/>
          <w:sz w:val="20"/>
        </w:rPr>
      </w:pPr>
      <w:r>
        <w:rPr>
          <w:rFonts w:ascii="Arial" w:hAnsi="Arial" w:cs="Arial"/>
          <w:b/>
          <w:sz w:val="20"/>
        </w:rPr>
        <w:t>Untuk Memenuhi</w:t>
      </w:r>
      <w:r>
        <w:rPr>
          <w:rFonts w:ascii="Arial" w:hAnsi="Arial" w:cs="Arial"/>
          <w:b/>
          <w:sz w:val="20"/>
          <w:lang w:val="en-US"/>
        </w:rPr>
        <w:t xml:space="preserve"> </w:t>
      </w:r>
      <w:r>
        <w:rPr>
          <w:rFonts w:ascii="Arial" w:hAnsi="Arial" w:cs="Arial"/>
          <w:b/>
          <w:sz w:val="20"/>
        </w:rPr>
        <w:t>Sebagai</w:t>
      </w:r>
      <w:r>
        <w:rPr>
          <w:rFonts w:ascii="Arial" w:hAnsi="Arial" w:cs="Arial"/>
          <w:b/>
          <w:sz w:val="20"/>
          <w:lang w:val="en-US"/>
        </w:rPr>
        <w:t xml:space="preserve"> </w:t>
      </w:r>
      <w:bookmarkStart w:id="0" w:name="_GoBack"/>
      <w:bookmarkEnd w:id="0"/>
      <w:r>
        <w:rPr>
          <w:rFonts w:ascii="Arial" w:hAnsi="Arial" w:cs="Arial"/>
          <w:b/>
          <w:sz w:val="20"/>
        </w:rPr>
        <w:t>Syarat</w:t>
      </w:r>
    </w:p>
    <w:p w:rsidR="00894E27" w:rsidRDefault="0072305B">
      <w:pPr>
        <w:spacing w:after="0" w:line="360" w:lineRule="auto"/>
        <w:jc w:val="center"/>
        <w:rPr>
          <w:rFonts w:ascii="Arial" w:hAnsi="Arial" w:cs="Arial"/>
          <w:b/>
          <w:sz w:val="20"/>
        </w:rPr>
      </w:pPr>
      <w:r>
        <w:rPr>
          <w:rFonts w:ascii="Arial" w:hAnsi="Arial" w:cs="Arial"/>
          <w:b/>
          <w:sz w:val="20"/>
        </w:rPr>
        <w:t>Memperoleh GelarAhli Madiyah Keperawatan</w:t>
      </w:r>
    </w:p>
    <w:p w:rsidR="00894E27" w:rsidRDefault="0072305B">
      <w:pPr>
        <w:spacing w:after="0" w:line="360" w:lineRule="auto"/>
        <w:jc w:val="center"/>
        <w:rPr>
          <w:rFonts w:ascii="Arial" w:hAnsi="Arial" w:cs="Arial"/>
          <w:b/>
          <w:sz w:val="20"/>
        </w:rPr>
      </w:pPr>
      <w:r>
        <w:rPr>
          <w:rFonts w:ascii="Arial" w:hAnsi="Arial" w:cs="Arial"/>
          <w:b/>
          <w:sz w:val="20"/>
        </w:rPr>
        <w:t>Universitas Muhammadiyah Kalimantan Timur</w:t>
      </w:r>
    </w:p>
    <w:p w:rsidR="00894E27" w:rsidRDefault="00894E27">
      <w:pPr>
        <w:spacing w:after="0" w:line="360" w:lineRule="auto"/>
        <w:jc w:val="center"/>
        <w:rPr>
          <w:rFonts w:ascii="Arial" w:hAnsi="Arial" w:cs="Arial"/>
          <w:b/>
          <w:sz w:val="24"/>
        </w:rPr>
      </w:pPr>
    </w:p>
    <w:p w:rsidR="00894E27" w:rsidRDefault="00894E27">
      <w:pPr>
        <w:rPr>
          <w:rFonts w:ascii="Arial" w:hAnsi="Arial" w:cs="Arial"/>
          <w:sz w:val="28"/>
        </w:rPr>
      </w:pPr>
    </w:p>
    <w:p w:rsidR="00894E27" w:rsidRDefault="0072305B">
      <w:pPr>
        <w:jc w:val="center"/>
        <w:rPr>
          <w:rFonts w:ascii="Arial" w:hAnsi="Arial" w:cs="Arial"/>
          <w:sz w:val="28"/>
        </w:rPr>
      </w:pPr>
      <w:r>
        <w:rPr>
          <w:rFonts w:ascii="Arial" w:hAnsi="Arial" w:cs="Arial"/>
          <w:noProof/>
          <w:sz w:val="28"/>
          <w:lang w:val="en-US"/>
        </w:rPr>
        <w:drawing>
          <wp:inline distT="0" distB="0" distL="0" distR="0">
            <wp:extent cx="2143125" cy="2143125"/>
            <wp:effectExtent l="0" t="0" r="9525" b="9525"/>
            <wp:docPr id="1026" name="Pictur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9" cstate="print"/>
                    <a:srcRect/>
                    <a:stretch/>
                  </pic:blipFill>
                  <pic:spPr>
                    <a:xfrm>
                      <a:off x="0" y="0"/>
                      <a:ext cx="2143125" cy="2143125"/>
                    </a:xfrm>
                    <a:prstGeom prst="rect">
                      <a:avLst/>
                    </a:prstGeom>
                    <a:ln>
                      <a:noFill/>
                    </a:ln>
                  </pic:spPr>
                </pic:pic>
              </a:graphicData>
            </a:graphic>
          </wp:inline>
        </w:drawing>
      </w:r>
    </w:p>
    <w:p w:rsidR="00894E27" w:rsidRDefault="00894E27">
      <w:pPr>
        <w:jc w:val="center"/>
        <w:rPr>
          <w:rFonts w:ascii="Arial" w:hAnsi="Arial" w:cs="Arial"/>
          <w:sz w:val="28"/>
        </w:rPr>
      </w:pPr>
    </w:p>
    <w:p w:rsidR="00894E27" w:rsidRDefault="0072305B">
      <w:pPr>
        <w:jc w:val="center"/>
        <w:rPr>
          <w:rFonts w:ascii="Arial" w:hAnsi="Arial" w:cs="Arial"/>
          <w:b/>
          <w:sz w:val="24"/>
        </w:rPr>
      </w:pPr>
      <w:r>
        <w:rPr>
          <w:rFonts w:ascii="Arial" w:hAnsi="Arial" w:cs="Arial"/>
          <w:b/>
          <w:sz w:val="24"/>
        </w:rPr>
        <w:t>DIAJUKAN OLEH :</w:t>
      </w:r>
    </w:p>
    <w:p w:rsidR="00894E27" w:rsidRDefault="0072305B">
      <w:pPr>
        <w:jc w:val="center"/>
        <w:rPr>
          <w:rFonts w:ascii="Arial" w:hAnsi="Arial" w:cs="Arial"/>
          <w:b/>
          <w:sz w:val="24"/>
        </w:rPr>
      </w:pPr>
      <w:r>
        <w:rPr>
          <w:rFonts w:ascii="Arial" w:hAnsi="Arial" w:cs="Arial"/>
          <w:b/>
          <w:sz w:val="24"/>
        </w:rPr>
        <w:t>MUHAMMAD HUDA</w:t>
      </w:r>
    </w:p>
    <w:p w:rsidR="00894E27" w:rsidRDefault="0072305B">
      <w:pPr>
        <w:jc w:val="center"/>
        <w:rPr>
          <w:rFonts w:ascii="Arial" w:hAnsi="Arial" w:cs="Arial"/>
          <w:b/>
          <w:sz w:val="24"/>
        </w:rPr>
      </w:pPr>
      <w:r>
        <w:rPr>
          <w:rFonts w:ascii="Arial" w:hAnsi="Arial" w:cs="Arial"/>
          <w:b/>
          <w:sz w:val="24"/>
        </w:rPr>
        <w:t xml:space="preserve"> 17111024160175</w:t>
      </w:r>
    </w:p>
    <w:p w:rsidR="00894E27" w:rsidRDefault="00894E27">
      <w:pPr>
        <w:jc w:val="center"/>
        <w:rPr>
          <w:rFonts w:ascii="Arial" w:hAnsi="Arial" w:cs="Arial"/>
          <w:b/>
          <w:sz w:val="28"/>
        </w:rPr>
      </w:pPr>
    </w:p>
    <w:p w:rsidR="00894E27" w:rsidRDefault="00894E27">
      <w:pPr>
        <w:rPr>
          <w:rFonts w:ascii="Arial" w:hAnsi="Arial" w:cs="Arial"/>
          <w:b/>
          <w:sz w:val="24"/>
        </w:rPr>
      </w:pPr>
    </w:p>
    <w:p w:rsidR="00894E27" w:rsidRDefault="0072305B">
      <w:pPr>
        <w:spacing w:line="240" w:lineRule="auto"/>
        <w:jc w:val="center"/>
        <w:rPr>
          <w:rFonts w:ascii="Arial" w:hAnsi="Arial" w:cs="Arial"/>
          <w:b/>
          <w:sz w:val="24"/>
        </w:rPr>
      </w:pPr>
      <w:r>
        <w:rPr>
          <w:rFonts w:ascii="Arial" w:hAnsi="Arial" w:cs="Arial"/>
          <w:b/>
          <w:sz w:val="24"/>
        </w:rPr>
        <w:t>PROGRAM STUDI DIPLOMAT III KEPERAWATAN</w:t>
      </w:r>
    </w:p>
    <w:p w:rsidR="00894E27" w:rsidRDefault="0072305B">
      <w:pPr>
        <w:spacing w:line="240" w:lineRule="auto"/>
        <w:jc w:val="center"/>
        <w:rPr>
          <w:rFonts w:ascii="Arial" w:hAnsi="Arial" w:cs="Arial"/>
          <w:b/>
          <w:sz w:val="24"/>
          <w:lang w:val="en-ID"/>
        </w:rPr>
      </w:pPr>
      <w:r>
        <w:rPr>
          <w:rFonts w:ascii="Arial" w:hAnsi="Arial" w:cs="Arial"/>
          <w:b/>
          <w:sz w:val="24"/>
        </w:rPr>
        <w:t>FAKULTAS KESEHATAN DAN FARMASI</w:t>
      </w:r>
    </w:p>
    <w:p w:rsidR="00894E27" w:rsidRDefault="0072305B">
      <w:pPr>
        <w:spacing w:line="240" w:lineRule="auto"/>
        <w:jc w:val="center"/>
        <w:rPr>
          <w:rFonts w:ascii="Arial" w:hAnsi="Arial" w:cs="Arial"/>
          <w:b/>
          <w:sz w:val="24"/>
        </w:rPr>
      </w:pPr>
      <w:r>
        <w:rPr>
          <w:rFonts w:ascii="Arial" w:hAnsi="Arial" w:cs="Arial"/>
          <w:b/>
          <w:sz w:val="24"/>
        </w:rPr>
        <w:t>UNIVERSITAS MUHAMMADIYAH KALIMANTAN TIMUR</w:t>
      </w:r>
    </w:p>
    <w:p w:rsidR="00894E27" w:rsidRDefault="0072305B">
      <w:pPr>
        <w:spacing w:line="240" w:lineRule="auto"/>
        <w:jc w:val="center"/>
        <w:rPr>
          <w:rFonts w:ascii="Arial" w:hAnsi="Arial" w:cs="Arial"/>
          <w:b/>
          <w:sz w:val="24"/>
        </w:rPr>
      </w:pPr>
      <w:r>
        <w:rPr>
          <w:rFonts w:ascii="Arial" w:hAnsi="Arial" w:cs="Arial"/>
          <w:b/>
          <w:sz w:val="24"/>
        </w:rPr>
        <w:t>2019</w:t>
      </w:r>
    </w:p>
    <w:p w:rsidR="00894E27" w:rsidRDefault="0072305B">
      <w:pPr>
        <w:rPr>
          <w:rFonts w:ascii="Arial" w:hAnsi="Arial" w:cs="Arial"/>
          <w:b/>
          <w:sz w:val="24"/>
        </w:rPr>
      </w:pPr>
      <w:r>
        <w:rPr>
          <w:rFonts w:ascii="Arial" w:hAnsi="Arial" w:cs="Arial"/>
          <w:b/>
          <w:sz w:val="24"/>
          <w:lang w:val="en-ID"/>
        </w:rPr>
        <w:t xml:space="preserve">          </w:t>
      </w:r>
    </w:p>
    <w:p w:rsidR="00894E27" w:rsidRDefault="00894E27">
      <w:pPr>
        <w:spacing w:line="240" w:lineRule="auto"/>
        <w:jc w:val="center"/>
        <w:rPr>
          <w:rFonts w:ascii="Arial" w:hAnsi="Arial" w:cs="Arial"/>
          <w:b/>
          <w:sz w:val="28"/>
          <w:lang w:val="en-ID"/>
        </w:rPr>
      </w:pPr>
    </w:p>
    <w:p w:rsidR="00894E27" w:rsidRDefault="00894E27">
      <w:pPr>
        <w:spacing w:line="240" w:lineRule="auto"/>
        <w:jc w:val="center"/>
        <w:rPr>
          <w:rFonts w:ascii="Arial" w:hAnsi="Arial" w:cs="Arial"/>
          <w:b/>
          <w:sz w:val="28"/>
          <w:lang w:val="en-ID"/>
        </w:rPr>
      </w:pPr>
    </w:p>
    <w:p w:rsidR="00894E27" w:rsidRDefault="0072305B">
      <w:pPr>
        <w:spacing w:line="240" w:lineRule="auto"/>
        <w:jc w:val="center"/>
        <w:rPr>
          <w:rFonts w:ascii="Arial" w:hAnsi="Arial" w:cs="Arial"/>
          <w:b/>
          <w:sz w:val="24"/>
          <w:lang w:val="en-ID"/>
        </w:rPr>
      </w:pPr>
      <w:r>
        <w:rPr>
          <w:rFonts w:ascii="Arial" w:hAnsi="Arial" w:cs="Arial"/>
          <w:b/>
          <w:sz w:val="28"/>
        </w:rPr>
        <w:t>G</w:t>
      </w:r>
      <w:proofErr w:type="spellStart"/>
      <w:r>
        <w:rPr>
          <w:rFonts w:ascii="Arial" w:hAnsi="Arial" w:cs="Arial"/>
          <w:b/>
          <w:sz w:val="28"/>
          <w:lang w:val="en-ID"/>
        </w:rPr>
        <w:t>ambaran</w:t>
      </w:r>
      <w:proofErr w:type="spellEnd"/>
      <w:r>
        <w:rPr>
          <w:rFonts w:ascii="Arial" w:hAnsi="Arial" w:cs="Arial"/>
          <w:b/>
          <w:sz w:val="28"/>
        </w:rPr>
        <w:t xml:space="preserve"> P</w:t>
      </w:r>
      <w:proofErr w:type="spellStart"/>
      <w:r>
        <w:rPr>
          <w:rFonts w:ascii="Arial" w:hAnsi="Arial" w:cs="Arial"/>
          <w:b/>
          <w:sz w:val="28"/>
          <w:lang w:val="en-ID"/>
        </w:rPr>
        <w:t>ola</w:t>
      </w:r>
      <w:proofErr w:type="spellEnd"/>
      <w:r>
        <w:rPr>
          <w:rFonts w:ascii="Arial" w:hAnsi="Arial" w:cs="Arial"/>
          <w:b/>
          <w:sz w:val="28"/>
        </w:rPr>
        <w:t xml:space="preserve"> M</w:t>
      </w:r>
      <w:proofErr w:type="spellStart"/>
      <w:r>
        <w:rPr>
          <w:rFonts w:ascii="Arial" w:hAnsi="Arial" w:cs="Arial"/>
          <w:b/>
          <w:sz w:val="28"/>
          <w:lang w:val="en-ID"/>
        </w:rPr>
        <w:t>akan</w:t>
      </w:r>
      <w:proofErr w:type="spellEnd"/>
      <w:r>
        <w:rPr>
          <w:rFonts w:ascii="Arial" w:hAnsi="Arial" w:cs="Arial"/>
          <w:b/>
          <w:sz w:val="28"/>
        </w:rPr>
        <w:t xml:space="preserve"> p</w:t>
      </w:r>
      <w:proofErr w:type="spellStart"/>
      <w:r>
        <w:rPr>
          <w:rFonts w:ascii="Arial" w:hAnsi="Arial" w:cs="Arial"/>
          <w:b/>
          <w:sz w:val="28"/>
          <w:lang w:val="en-ID"/>
        </w:rPr>
        <w:t>ada</w:t>
      </w:r>
      <w:proofErr w:type="spellEnd"/>
      <w:r>
        <w:rPr>
          <w:rFonts w:ascii="Arial" w:hAnsi="Arial" w:cs="Arial"/>
          <w:b/>
          <w:sz w:val="28"/>
        </w:rPr>
        <w:t xml:space="preserve"> P</w:t>
      </w:r>
      <w:proofErr w:type="spellStart"/>
      <w:r>
        <w:rPr>
          <w:rFonts w:ascii="Arial" w:hAnsi="Arial" w:cs="Arial"/>
          <w:b/>
          <w:sz w:val="28"/>
          <w:lang w:val="en-ID"/>
        </w:rPr>
        <w:t>asien</w:t>
      </w:r>
      <w:proofErr w:type="spellEnd"/>
      <w:r>
        <w:rPr>
          <w:rFonts w:ascii="Arial" w:hAnsi="Arial" w:cs="Arial"/>
          <w:b/>
          <w:sz w:val="28"/>
        </w:rPr>
        <w:t xml:space="preserve"> H</w:t>
      </w:r>
      <w:proofErr w:type="spellStart"/>
      <w:r>
        <w:rPr>
          <w:rFonts w:ascii="Arial" w:hAnsi="Arial" w:cs="Arial"/>
          <w:b/>
          <w:sz w:val="28"/>
          <w:lang w:val="en-ID"/>
        </w:rPr>
        <w:t>ipertensi</w:t>
      </w:r>
      <w:proofErr w:type="spellEnd"/>
      <w:r>
        <w:rPr>
          <w:rFonts w:ascii="Arial" w:hAnsi="Arial" w:cs="Arial"/>
          <w:b/>
          <w:sz w:val="28"/>
        </w:rPr>
        <w:t xml:space="preserve"> </w:t>
      </w:r>
      <w:r>
        <w:rPr>
          <w:rFonts w:ascii="Arial" w:hAnsi="Arial" w:cs="Arial"/>
          <w:b/>
          <w:sz w:val="28"/>
          <w:lang w:val="en-ID"/>
        </w:rPr>
        <w:t xml:space="preserve">di </w:t>
      </w:r>
      <w:r>
        <w:rPr>
          <w:rFonts w:ascii="Arial" w:hAnsi="Arial" w:cs="Arial"/>
          <w:b/>
          <w:sz w:val="28"/>
        </w:rPr>
        <w:t>W</w:t>
      </w:r>
      <w:proofErr w:type="spellStart"/>
      <w:r>
        <w:rPr>
          <w:rFonts w:ascii="Arial" w:hAnsi="Arial" w:cs="Arial"/>
          <w:b/>
          <w:sz w:val="28"/>
          <w:lang w:val="en-ID"/>
        </w:rPr>
        <w:t>ilayah</w:t>
      </w:r>
      <w:proofErr w:type="spellEnd"/>
      <w:r>
        <w:rPr>
          <w:rFonts w:ascii="Arial" w:hAnsi="Arial" w:cs="Arial"/>
          <w:b/>
          <w:sz w:val="28"/>
        </w:rPr>
        <w:t xml:space="preserve"> K</w:t>
      </w:r>
      <w:proofErr w:type="spellStart"/>
      <w:r>
        <w:rPr>
          <w:rFonts w:ascii="Arial" w:hAnsi="Arial" w:cs="Arial"/>
          <w:b/>
          <w:sz w:val="28"/>
          <w:lang w:val="en-ID"/>
        </w:rPr>
        <w:t>erja</w:t>
      </w:r>
      <w:proofErr w:type="spellEnd"/>
      <w:r>
        <w:rPr>
          <w:rFonts w:ascii="Arial" w:hAnsi="Arial" w:cs="Arial"/>
          <w:b/>
          <w:sz w:val="28"/>
        </w:rPr>
        <w:t xml:space="preserve"> PUKESMAS A</w:t>
      </w:r>
      <w:proofErr w:type="spellStart"/>
      <w:r>
        <w:rPr>
          <w:rFonts w:ascii="Arial" w:hAnsi="Arial" w:cs="Arial"/>
          <w:b/>
          <w:sz w:val="28"/>
          <w:lang w:val="en-ID"/>
        </w:rPr>
        <w:t>ir</w:t>
      </w:r>
      <w:proofErr w:type="spellEnd"/>
      <w:r>
        <w:rPr>
          <w:rFonts w:ascii="Arial" w:hAnsi="Arial" w:cs="Arial"/>
          <w:b/>
          <w:sz w:val="28"/>
        </w:rPr>
        <w:t xml:space="preserve"> P</w:t>
      </w:r>
      <w:proofErr w:type="spellStart"/>
      <w:r>
        <w:rPr>
          <w:rFonts w:ascii="Arial" w:hAnsi="Arial" w:cs="Arial"/>
          <w:b/>
          <w:sz w:val="28"/>
          <w:lang w:val="en-ID"/>
        </w:rPr>
        <w:t>utih</w:t>
      </w:r>
      <w:proofErr w:type="spellEnd"/>
      <w:r>
        <w:rPr>
          <w:rFonts w:ascii="Arial" w:hAnsi="Arial" w:cs="Arial"/>
          <w:b/>
          <w:sz w:val="28"/>
        </w:rPr>
        <w:t xml:space="preserve"> S</w:t>
      </w:r>
      <w:proofErr w:type="spellStart"/>
      <w:r>
        <w:rPr>
          <w:rFonts w:ascii="Arial" w:hAnsi="Arial" w:cs="Arial"/>
          <w:b/>
          <w:sz w:val="28"/>
          <w:lang w:val="en-ID"/>
        </w:rPr>
        <w:t>amarinda</w:t>
      </w:r>
      <w:proofErr w:type="spellEnd"/>
    </w:p>
    <w:p w:rsidR="00894E27" w:rsidRDefault="00894E27">
      <w:pPr>
        <w:jc w:val="center"/>
        <w:rPr>
          <w:rFonts w:ascii="Arial" w:hAnsi="Arial" w:cs="Arial"/>
          <w:b/>
          <w:sz w:val="28"/>
          <w:lang w:val="en-ID"/>
        </w:rPr>
      </w:pPr>
    </w:p>
    <w:p w:rsidR="00894E27" w:rsidRDefault="0072305B">
      <w:pPr>
        <w:jc w:val="center"/>
        <w:rPr>
          <w:rFonts w:ascii="Arial" w:hAnsi="Arial" w:cs="Arial"/>
          <w:b/>
          <w:sz w:val="28"/>
        </w:rPr>
      </w:pPr>
      <w:r>
        <w:rPr>
          <w:rFonts w:ascii="Arial" w:hAnsi="Arial" w:cs="Arial"/>
          <w:b/>
          <w:sz w:val="28"/>
        </w:rPr>
        <w:t>Karya Tulis Ilmiah</w:t>
      </w:r>
    </w:p>
    <w:p w:rsidR="00894E27" w:rsidRDefault="00894E27">
      <w:pPr>
        <w:rPr>
          <w:rFonts w:ascii="Arial" w:hAnsi="Arial" w:cs="Arial"/>
          <w:b/>
          <w:sz w:val="28"/>
        </w:rPr>
      </w:pPr>
    </w:p>
    <w:p w:rsidR="00894E27" w:rsidRDefault="00894E27">
      <w:pPr>
        <w:jc w:val="center"/>
        <w:rPr>
          <w:rFonts w:ascii="Arial" w:hAnsi="Arial" w:cs="Arial"/>
          <w:sz w:val="28"/>
        </w:rPr>
      </w:pPr>
    </w:p>
    <w:p w:rsidR="00894E27" w:rsidRDefault="0072305B">
      <w:pPr>
        <w:jc w:val="center"/>
        <w:rPr>
          <w:rFonts w:ascii="Arial" w:hAnsi="Arial" w:cs="Arial"/>
          <w:sz w:val="28"/>
          <w:lang w:val="en-ID"/>
        </w:rPr>
      </w:pPr>
      <w:r>
        <w:rPr>
          <w:rFonts w:ascii="Arial" w:hAnsi="Arial" w:cs="Arial"/>
          <w:noProof/>
          <w:sz w:val="28"/>
          <w:lang w:val="en-US"/>
        </w:rPr>
        <w:drawing>
          <wp:inline distT="0" distB="0" distL="0" distR="0">
            <wp:extent cx="2141415" cy="1774093"/>
            <wp:effectExtent l="0" t="0" r="0" b="0"/>
            <wp:docPr id="1" name="Pictur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9" cstate="print"/>
                    <a:srcRect/>
                    <a:stretch/>
                  </pic:blipFill>
                  <pic:spPr>
                    <a:xfrm>
                      <a:off x="0" y="0"/>
                      <a:ext cx="2143125" cy="1775510"/>
                    </a:xfrm>
                    <a:prstGeom prst="rect">
                      <a:avLst/>
                    </a:prstGeom>
                    <a:ln>
                      <a:noFill/>
                    </a:ln>
                  </pic:spPr>
                </pic:pic>
              </a:graphicData>
            </a:graphic>
          </wp:inline>
        </w:drawing>
      </w:r>
    </w:p>
    <w:p w:rsidR="00894E27" w:rsidRDefault="00894E27">
      <w:pPr>
        <w:jc w:val="center"/>
        <w:rPr>
          <w:rFonts w:ascii="Arial" w:hAnsi="Arial" w:cs="Arial"/>
          <w:sz w:val="28"/>
        </w:rPr>
      </w:pPr>
    </w:p>
    <w:p w:rsidR="00894E27" w:rsidRDefault="0072305B">
      <w:pPr>
        <w:jc w:val="center"/>
        <w:rPr>
          <w:rFonts w:ascii="Arial" w:hAnsi="Arial" w:cs="Arial"/>
          <w:b/>
          <w:sz w:val="24"/>
        </w:rPr>
      </w:pPr>
      <w:r>
        <w:rPr>
          <w:rFonts w:ascii="Arial" w:hAnsi="Arial" w:cs="Arial"/>
          <w:b/>
          <w:sz w:val="24"/>
        </w:rPr>
        <w:t>Diajukan Oleh :</w:t>
      </w:r>
    </w:p>
    <w:p w:rsidR="00894E27" w:rsidRDefault="0072305B">
      <w:pPr>
        <w:jc w:val="center"/>
        <w:rPr>
          <w:rFonts w:ascii="Arial" w:hAnsi="Arial" w:cs="Arial"/>
          <w:b/>
          <w:sz w:val="24"/>
        </w:rPr>
      </w:pPr>
      <w:r>
        <w:rPr>
          <w:rFonts w:ascii="Arial" w:hAnsi="Arial" w:cs="Arial"/>
          <w:b/>
          <w:sz w:val="24"/>
        </w:rPr>
        <w:t>Muhammad Huda</w:t>
      </w:r>
    </w:p>
    <w:p w:rsidR="00894E27" w:rsidRDefault="0072305B">
      <w:pPr>
        <w:jc w:val="center"/>
        <w:rPr>
          <w:rFonts w:ascii="Arial" w:hAnsi="Arial" w:cs="Arial"/>
          <w:b/>
          <w:sz w:val="24"/>
        </w:rPr>
      </w:pPr>
      <w:r>
        <w:rPr>
          <w:rFonts w:ascii="Arial" w:hAnsi="Arial" w:cs="Arial"/>
          <w:b/>
          <w:sz w:val="24"/>
        </w:rPr>
        <w:t xml:space="preserve"> 17111024160175</w:t>
      </w:r>
    </w:p>
    <w:p w:rsidR="00894E27" w:rsidRDefault="00894E27">
      <w:pPr>
        <w:rPr>
          <w:rFonts w:ascii="Arial" w:hAnsi="Arial" w:cs="Arial"/>
          <w:b/>
          <w:sz w:val="28"/>
          <w:lang w:val="en-ID"/>
        </w:rPr>
      </w:pPr>
    </w:p>
    <w:p w:rsidR="00894E27" w:rsidRDefault="00894E27">
      <w:pPr>
        <w:jc w:val="center"/>
        <w:rPr>
          <w:rFonts w:ascii="Arial" w:hAnsi="Arial" w:cs="Arial"/>
          <w:b/>
          <w:sz w:val="24"/>
        </w:rPr>
      </w:pPr>
    </w:p>
    <w:p w:rsidR="00894E27" w:rsidRDefault="0072305B">
      <w:pPr>
        <w:spacing w:line="240" w:lineRule="auto"/>
        <w:jc w:val="center"/>
        <w:rPr>
          <w:rFonts w:ascii="Arial" w:hAnsi="Arial" w:cs="Arial"/>
          <w:b/>
          <w:sz w:val="24"/>
        </w:rPr>
      </w:pPr>
      <w:r>
        <w:rPr>
          <w:rFonts w:ascii="Arial" w:hAnsi="Arial" w:cs="Arial"/>
          <w:b/>
          <w:sz w:val="24"/>
        </w:rPr>
        <w:t>PROGRAM STUDI DIPLOMAT III KEPERAWATAN</w:t>
      </w:r>
    </w:p>
    <w:p w:rsidR="00894E27" w:rsidRDefault="0072305B">
      <w:pPr>
        <w:spacing w:line="240" w:lineRule="auto"/>
        <w:jc w:val="center"/>
        <w:rPr>
          <w:rFonts w:ascii="Arial" w:hAnsi="Arial" w:cs="Arial"/>
          <w:b/>
          <w:sz w:val="24"/>
        </w:rPr>
      </w:pPr>
      <w:r>
        <w:rPr>
          <w:rFonts w:ascii="Arial" w:hAnsi="Arial" w:cs="Arial"/>
          <w:b/>
          <w:sz w:val="24"/>
        </w:rPr>
        <w:t>FAKULTAS KESEHATAN DAN FARMASI</w:t>
      </w:r>
    </w:p>
    <w:p w:rsidR="00894E27" w:rsidRDefault="0072305B">
      <w:pPr>
        <w:spacing w:line="240" w:lineRule="auto"/>
        <w:jc w:val="center"/>
        <w:rPr>
          <w:rFonts w:ascii="Arial" w:hAnsi="Arial" w:cs="Arial"/>
          <w:b/>
          <w:sz w:val="24"/>
        </w:rPr>
      </w:pPr>
      <w:r>
        <w:rPr>
          <w:rFonts w:ascii="Arial" w:hAnsi="Arial" w:cs="Arial"/>
          <w:b/>
          <w:sz w:val="24"/>
        </w:rPr>
        <w:t>UNIVERSITAS MUHAMMADIYAH KALIMANTAN TIMUR</w:t>
      </w:r>
      <w:r>
        <w:rPr>
          <w:rFonts w:ascii="Arial" w:hAnsi="Arial" w:cs="Arial"/>
          <w:b/>
          <w:sz w:val="24"/>
          <w:lang w:val="en-ID"/>
        </w:rPr>
        <w:t xml:space="preserve">          </w:t>
      </w:r>
    </w:p>
    <w:p w:rsidR="00894E27" w:rsidRDefault="0072305B">
      <w:pPr>
        <w:spacing w:line="240" w:lineRule="auto"/>
        <w:jc w:val="center"/>
        <w:rPr>
          <w:rFonts w:ascii="Arial" w:hAnsi="Arial" w:cs="Arial"/>
          <w:b/>
          <w:sz w:val="24"/>
        </w:rPr>
      </w:pPr>
      <w:r>
        <w:rPr>
          <w:rFonts w:ascii="Arial" w:hAnsi="Arial" w:cs="Arial"/>
          <w:b/>
          <w:sz w:val="24"/>
        </w:rPr>
        <w:t xml:space="preserve">2019              </w:t>
      </w:r>
    </w:p>
    <w:p w:rsidR="00894E27" w:rsidRDefault="0072305B">
      <w:pPr>
        <w:spacing w:line="240" w:lineRule="auto"/>
        <w:jc w:val="center"/>
        <w:rPr>
          <w:rFonts w:ascii="Arial" w:hAnsi="Arial" w:cs="Arial"/>
          <w:b/>
          <w:sz w:val="28"/>
          <w:lang w:val="en-US"/>
        </w:rPr>
      </w:pPr>
      <w:r>
        <w:rPr>
          <w:rFonts w:ascii="Arial" w:hAnsi="Arial" w:cs="Arial"/>
          <w:b/>
          <w:sz w:val="28"/>
          <w:lang w:val="en-US"/>
        </w:rPr>
        <w:t xml:space="preserve">                  </w:t>
      </w:r>
    </w:p>
    <w:p w:rsidR="00894E27" w:rsidRDefault="0072305B">
      <w:pPr>
        <w:spacing w:line="240" w:lineRule="auto"/>
        <w:jc w:val="center"/>
        <w:rPr>
          <w:rFonts w:ascii="Arial" w:hAnsi="Arial" w:cs="Arial"/>
          <w:b/>
          <w:sz w:val="24"/>
        </w:rPr>
      </w:pPr>
      <w:r>
        <w:rPr>
          <w:rFonts w:ascii="Arial" w:hAnsi="Arial" w:cs="Arial"/>
          <w:b/>
          <w:sz w:val="28"/>
          <w:lang w:val="en-US"/>
        </w:rPr>
        <w:lastRenderedPageBreak/>
        <w:t xml:space="preserve">                                                                                                                                                                              </w:t>
      </w:r>
    </w:p>
    <w:p w:rsidR="00894E27" w:rsidRDefault="00894E27">
      <w:pPr>
        <w:jc w:val="center"/>
        <w:rPr>
          <w:rFonts w:ascii="Arial" w:hAnsi="Arial" w:cs="Arial"/>
          <w:b/>
          <w:sz w:val="24"/>
          <w:szCs w:val="24"/>
          <w:lang w:val="en-ID"/>
        </w:rPr>
      </w:pPr>
    </w:p>
    <w:p w:rsidR="00894E27" w:rsidRDefault="0072305B">
      <w:pPr>
        <w:pStyle w:val="Heading1"/>
        <w:jc w:val="center"/>
        <w:rPr>
          <w:rFonts w:ascii="Arial" w:hAnsi="Arial" w:cs="Arial"/>
          <w:color w:val="auto"/>
          <w:sz w:val="24"/>
          <w:szCs w:val="24"/>
        </w:rPr>
      </w:pPr>
      <w:bookmarkStart w:id="1" w:name="_Toc535403334"/>
      <w:r>
        <w:rPr>
          <w:rFonts w:ascii="Arial" w:hAnsi="Arial" w:cs="Arial"/>
          <w:noProof/>
          <w:color w:val="auto"/>
          <w:sz w:val="24"/>
          <w:szCs w:val="24"/>
          <w:lang w:eastAsia="en-US"/>
        </w:rPr>
        <w:drawing>
          <wp:inline distT="0" distB="0" distL="0" distR="0">
            <wp:extent cx="5039995" cy="7147477"/>
            <wp:effectExtent l="0" t="0" r="8255" b="0"/>
            <wp:docPr id="4" name="Picture 4" descr="C:\Users\ASUS X540Y\Pictures\IMG-20190717-WA00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SUS X540Y\Pictures\IMG-20190717-WA0038.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039995" cy="7147477"/>
                    </a:xfrm>
                    <a:prstGeom prst="rect">
                      <a:avLst/>
                    </a:prstGeom>
                    <a:noFill/>
                    <a:ln>
                      <a:noFill/>
                    </a:ln>
                  </pic:spPr>
                </pic:pic>
              </a:graphicData>
            </a:graphic>
          </wp:inline>
        </w:drawing>
      </w:r>
    </w:p>
    <w:p w:rsidR="00894E27" w:rsidRDefault="0072305B">
      <w:pPr>
        <w:rPr>
          <w:rFonts w:ascii="Arial" w:eastAsia="SimSun" w:hAnsi="Arial" w:cs="Arial"/>
          <w:b/>
          <w:bCs/>
          <w:sz w:val="24"/>
          <w:szCs w:val="24"/>
          <w:lang w:val="en-US" w:eastAsia="ja-JP"/>
        </w:rPr>
      </w:pPr>
      <w:r>
        <w:rPr>
          <w:rFonts w:ascii="Arial" w:hAnsi="Arial" w:cs="Arial"/>
          <w:sz w:val="24"/>
          <w:szCs w:val="24"/>
        </w:rPr>
        <w:br w:type="page"/>
      </w:r>
    </w:p>
    <w:p w:rsidR="00894E27" w:rsidRDefault="0072305B">
      <w:pPr>
        <w:pStyle w:val="Heading1"/>
        <w:jc w:val="center"/>
        <w:rPr>
          <w:rFonts w:ascii="Arial" w:hAnsi="Arial" w:cs="Arial"/>
          <w:color w:val="auto"/>
          <w:sz w:val="24"/>
          <w:szCs w:val="24"/>
        </w:rPr>
      </w:pPr>
      <w:r>
        <w:rPr>
          <w:rFonts w:ascii="Arial" w:hAnsi="Arial" w:cs="Arial"/>
          <w:noProof/>
          <w:color w:val="auto"/>
          <w:sz w:val="24"/>
          <w:szCs w:val="24"/>
          <w:lang w:eastAsia="en-US"/>
        </w:rPr>
        <w:lastRenderedPageBreak/>
        <w:drawing>
          <wp:inline distT="0" distB="0" distL="0" distR="0">
            <wp:extent cx="5039995" cy="6836909"/>
            <wp:effectExtent l="0" t="0" r="8255" b="2540"/>
            <wp:docPr id="2" name="Picture 2" descr="C:\Users\ASUS X540Y\Pictures\IMG-20190717-WA00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SUS X540Y\Pictures\IMG-20190717-WA0030.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039995" cy="6836909"/>
                    </a:xfrm>
                    <a:prstGeom prst="rect">
                      <a:avLst/>
                    </a:prstGeom>
                    <a:noFill/>
                    <a:ln>
                      <a:noFill/>
                    </a:ln>
                  </pic:spPr>
                </pic:pic>
              </a:graphicData>
            </a:graphic>
          </wp:inline>
        </w:drawing>
      </w:r>
    </w:p>
    <w:p w:rsidR="00894E27" w:rsidRDefault="00894E27">
      <w:pPr>
        <w:pStyle w:val="Heading1"/>
        <w:jc w:val="center"/>
        <w:rPr>
          <w:rFonts w:ascii="Arial" w:hAnsi="Arial" w:cs="Arial"/>
          <w:color w:val="auto"/>
          <w:sz w:val="24"/>
          <w:szCs w:val="24"/>
        </w:rPr>
      </w:pPr>
    </w:p>
    <w:p w:rsidR="00894E27" w:rsidRDefault="00894E27">
      <w:pPr>
        <w:pStyle w:val="Heading1"/>
        <w:jc w:val="center"/>
        <w:rPr>
          <w:rFonts w:ascii="Arial" w:hAnsi="Arial" w:cs="Arial"/>
          <w:color w:val="auto"/>
          <w:sz w:val="24"/>
          <w:szCs w:val="24"/>
        </w:rPr>
      </w:pPr>
    </w:p>
    <w:bookmarkEnd w:id="1"/>
    <w:p w:rsidR="00894E27" w:rsidRDefault="0072305B">
      <w:pPr>
        <w:jc w:val="center"/>
        <w:rPr>
          <w:rFonts w:ascii="Arial" w:hAnsi="Arial" w:cs="Arial"/>
          <w:b/>
          <w:sz w:val="28"/>
          <w:lang w:val="en-ID"/>
        </w:rPr>
      </w:pPr>
      <w:r>
        <w:rPr>
          <w:rFonts w:ascii="Arial" w:hAnsi="Arial" w:cs="Arial"/>
          <w:b/>
          <w:noProof/>
          <w:sz w:val="28"/>
          <w:lang w:val="en-US"/>
        </w:rPr>
        <w:lastRenderedPageBreak/>
        <w:drawing>
          <wp:inline distT="0" distB="0" distL="0" distR="0">
            <wp:extent cx="5039995" cy="7012167"/>
            <wp:effectExtent l="0" t="0" r="8255" b="0"/>
            <wp:docPr id="3" name="Picture 3" descr="C:\Users\ASUS X540Y\Pictures\IMG-20190717-WA00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SUS X540Y\Pictures\IMG-20190717-WA0031.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039995" cy="7012167"/>
                    </a:xfrm>
                    <a:prstGeom prst="rect">
                      <a:avLst/>
                    </a:prstGeom>
                    <a:noFill/>
                    <a:ln>
                      <a:noFill/>
                    </a:ln>
                  </pic:spPr>
                </pic:pic>
              </a:graphicData>
            </a:graphic>
          </wp:inline>
        </w:drawing>
      </w:r>
    </w:p>
    <w:p w:rsidR="00894E27" w:rsidRDefault="00894E27">
      <w:pPr>
        <w:jc w:val="center"/>
        <w:rPr>
          <w:rFonts w:ascii="Arial" w:hAnsi="Arial" w:cs="Arial"/>
          <w:b/>
          <w:sz w:val="28"/>
          <w:lang w:val="en-ID"/>
        </w:rPr>
      </w:pPr>
    </w:p>
    <w:p w:rsidR="00894E27" w:rsidRDefault="00894E27">
      <w:pPr>
        <w:jc w:val="center"/>
        <w:rPr>
          <w:rFonts w:ascii="Arial" w:hAnsi="Arial" w:cs="Arial"/>
          <w:b/>
          <w:sz w:val="28"/>
          <w:lang w:val="en-ID"/>
        </w:rPr>
      </w:pPr>
    </w:p>
    <w:p w:rsidR="00894E27" w:rsidRDefault="00894E27">
      <w:pPr>
        <w:jc w:val="center"/>
        <w:rPr>
          <w:rFonts w:ascii="Arial" w:hAnsi="Arial" w:cs="Arial"/>
          <w:b/>
          <w:sz w:val="28"/>
          <w:lang w:val="en-ID"/>
        </w:rPr>
      </w:pPr>
    </w:p>
    <w:p w:rsidR="00894E27" w:rsidRDefault="0072305B">
      <w:pPr>
        <w:jc w:val="center"/>
        <w:rPr>
          <w:rFonts w:ascii="Arial" w:hAnsi="Arial" w:cs="Arial"/>
          <w:b/>
          <w:sz w:val="24"/>
          <w:lang w:val="en-ID"/>
        </w:rPr>
      </w:pPr>
      <w:r>
        <w:rPr>
          <w:rFonts w:ascii="Arial" w:hAnsi="Arial" w:cs="Arial"/>
          <w:b/>
          <w:sz w:val="24"/>
        </w:rPr>
        <w:lastRenderedPageBreak/>
        <w:t>G</w:t>
      </w:r>
      <w:proofErr w:type="spellStart"/>
      <w:r>
        <w:rPr>
          <w:rFonts w:ascii="Arial" w:hAnsi="Arial" w:cs="Arial"/>
          <w:b/>
          <w:sz w:val="24"/>
          <w:lang w:val="en-ID"/>
        </w:rPr>
        <w:t>ambaran</w:t>
      </w:r>
      <w:proofErr w:type="spellEnd"/>
      <w:r>
        <w:rPr>
          <w:rFonts w:ascii="Arial" w:hAnsi="Arial" w:cs="Arial"/>
          <w:b/>
          <w:sz w:val="24"/>
        </w:rPr>
        <w:t xml:space="preserve"> P</w:t>
      </w:r>
      <w:proofErr w:type="spellStart"/>
      <w:r>
        <w:rPr>
          <w:rFonts w:ascii="Arial" w:hAnsi="Arial" w:cs="Arial"/>
          <w:b/>
          <w:sz w:val="24"/>
          <w:lang w:val="en-ID"/>
        </w:rPr>
        <w:t>ola</w:t>
      </w:r>
      <w:proofErr w:type="spellEnd"/>
      <w:r>
        <w:rPr>
          <w:rFonts w:ascii="Arial" w:hAnsi="Arial" w:cs="Arial"/>
          <w:b/>
          <w:sz w:val="24"/>
        </w:rPr>
        <w:t xml:space="preserve"> M</w:t>
      </w:r>
      <w:proofErr w:type="spellStart"/>
      <w:r>
        <w:rPr>
          <w:rFonts w:ascii="Arial" w:hAnsi="Arial" w:cs="Arial"/>
          <w:b/>
          <w:sz w:val="24"/>
          <w:lang w:val="en-ID"/>
        </w:rPr>
        <w:t>akan</w:t>
      </w:r>
      <w:proofErr w:type="spellEnd"/>
      <w:r>
        <w:rPr>
          <w:rFonts w:ascii="Arial" w:hAnsi="Arial" w:cs="Arial"/>
          <w:b/>
          <w:sz w:val="24"/>
        </w:rPr>
        <w:t xml:space="preserve"> p</w:t>
      </w:r>
      <w:proofErr w:type="spellStart"/>
      <w:r>
        <w:rPr>
          <w:rFonts w:ascii="Arial" w:hAnsi="Arial" w:cs="Arial"/>
          <w:b/>
          <w:sz w:val="24"/>
          <w:lang w:val="en-ID"/>
        </w:rPr>
        <w:t>ada</w:t>
      </w:r>
      <w:proofErr w:type="spellEnd"/>
      <w:r>
        <w:rPr>
          <w:rFonts w:ascii="Arial" w:hAnsi="Arial" w:cs="Arial"/>
          <w:b/>
          <w:sz w:val="24"/>
        </w:rPr>
        <w:t xml:space="preserve"> P</w:t>
      </w:r>
      <w:proofErr w:type="spellStart"/>
      <w:r>
        <w:rPr>
          <w:rFonts w:ascii="Arial" w:hAnsi="Arial" w:cs="Arial"/>
          <w:b/>
          <w:sz w:val="24"/>
          <w:lang w:val="en-ID"/>
        </w:rPr>
        <w:t>asien</w:t>
      </w:r>
      <w:proofErr w:type="spellEnd"/>
      <w:r>
        <w:rPr>
          <w:rFonts w:ascii="Arial" w:hAnsi="Arial" w:cs="Arial"/>
          <w:b/>
          <w:sz w:val="24"/>
        </w:rPr>
        <w:t xml:space="preserve"> H</w:t>
      </w:r>
      <w:proofErr w:type="spellStart"/>
      <w:r>
        <w:rPr>
          <w:rFonts w:ascii="Arial" w:hAnsi="Arial" w:cs="Arial"/>
          <w:b/>
          <w:sz w:val="24"/>
          <w:lang w:val="en-ID"/>
        </w:rPr>
        <w:t>ipertensi</w:t>
      </w:r>
      <w:proofErr w:type="spellEnd"/>
      <w:r>
        <w:rPr>
          <w:rFonts w:ascii="Arial" w:hAnsi="Arial" w:cs="Arial"/>
          <w:b/>
          <w:sz w:val="24"/>
        </w:rPr>
        <w:t xml:space="preserve"> </w:t>
      </w:r>
      <w:r>
        <w:rPr>
          <w:rFonts w:ascii="Arial" w:hAnsi="Arial" w:cs="Arial"/>
          <w:b/>
          <w:sz w:val="24"/>
          <w:lang w:val="en-ID"/>
        </w:rPr>
        <w:t>di</w:t>
      </w:r>
      <w:r>
        <w:rPr>
          <w:rFonts w:ascii="Arial" w:hAnsi="Arial" w:cs="Arial"/>
          <w:b/>
          <w:sz w:val="24"/>
        </w:rPr>
        <w:t xml:space="preserve"> W</w:t>
      </w:r>
      <w:proofErr w:type="spellStart"/>
      <w:r>
        <w:rPr>
          <w:rFonts w:ascii="Arial" w:hAnsi="Arial" w:cs="Arial"/>
          <w:b/>
          <w:sz w:val="24"/>
          <w:lang w:val="en-ID"/>
        </w:rPr>
        <w:t>ilayah</w:t>
      </w:r>
      <w:proofErr w:type="spellEnd"/>
      <w:r>
        <w:rPr>
          <w:rFonts w:ascii="Arial" w:hAnsi="Arial" w:cs="Arial"/>
          <w:b/>
          <w:sz w:val="24"/>
        </w:rPr>
        <w:t xml:space="preserve"> K</w:t>
      </w:r>
      <w:proofErr w:type="spellStart"/>
      <w:r>
        <w:rPr>
          <w:rFonts w:ascii="Arial" w:hAnsi="Arial" w:cs="Arial"/>
          <w:b/>
          <w:sz w:val="24"/>
          <w:lang w:val="en-ID"/>
        </w:rPr>
        <w:t>erja</w:t>
      </w:r>
      <w:proofErr w:type="spellEnd"/>
      <w:r>
        <w:rPr>
          <w:rFonts w:ascii="Arial" w:hAnsi="Arial" w:cs="Arial"/>
          <w:b/>
          <w:sz w:val="24"/>
        </w:rPr>
        <w:t xml:space="preserve"> PUSKESMAS A</w:t>
      </w:r>
      <w:proofErr w:type="spellStart"/>
      <w:r>
        <w:rPr>
          <w:rFonts w:ascii="Arial" w:hAnsi="Arial" w:cs="Arial"/>
          <w:b/>
          <w:sz w:val="24"/>
          <w:lang w:val="en-ID"/>
        </w:rPr>
        <w:t>ir</w:t>
      </w:r>
      <w:proofErr w:type="spellEnd"/>
      <w:r>
        <w:rPr>
          <w:rFonts w:ascii="Arial" w:hAnsi="Arial" w:cs="Arial"/>
          <w:b/>
          <w:sz w:val="24"/>
        </w:rPr>
        <w:t xml:space="preserve"> P</w:t>
      </w:r>
      <w:proofErr w:type="spellStart"/>
      <w:r>
        <w:rPr>
          <w:rFonts w:ascii="Arial" w:hAnsi="Arial" w:cs="Arial"/>
          <w:b/>
          <w:sz w:val="24"/>
          <w:lang w:val="en-ID"/>
        </w:rPr>
        <w:t>utih</w:t>
      </w:r>
      <w:proofErr w:type="spellEnd"/>
      <w:r>
        <w:rPr>
          <w:rFonts w:ascii="Arial" w:hAnsi="Arial" w:cs="Arial"/>
          <w:b/>
          <w:sz w:val="24"/>
        </w:rPr>
        <w:t xml:space="preserve"> S</w:t>
      </w:r>
      <w:proofErr w:type="spellStart"/>
      <w:r>
        <w:rPr>
          <w:rFonts w:ascii="Arial" w:hAnsi="Arial" w:cs="Arial"/>
          <w:b/>
          <w:sz w:val="24"/>
          <w:lang w:val="en-ID"/>
        </w:rPr>
        <w:t>amarinda</w:t>
      </w:r>
      <w:proofErr w:type="spellEnd"/>
    </w:p>
    <w:p w:rsidR="00894E27" w:rsidRDefault="0072305B">
      <w:pPr>
        <w:spacing w:after="0" w:line="240" w:lineRule="auto"/>
        <w:jc w:val="center"/>
        <w:rPr>
          <w:rFonts w:ascii="Arial" w:hAnsi="Arial" w:cs="Arial"/>
          <w:b/>
          <w:sz w:val="24"/>
          <w:szCs w:val="20"/>
          <w:vertAlign w:val="superscript"/>
        </w:rPr>
      </w:pPr>
      <w:r>
        <w:rPr>
          <w:rFonts w:ascii="Arial" w:hAnsi="Arial" w:cs="Arial"/>
          <w:b/>
          <w:sz w:val="24"/>
          <w:szCs w:val="20"/>
        </w:rPr>
        <w:t>Muhammad Huda</w:t>
      </w:r>
      <w:r>
        <w:rPr>
          <w:rFonts w:ascii="Arial" w:hAnsi="Arial" w:cs="Arial"/>
          <w:b/>
          <w:sz w:val="24"/>
          <w:szCs w:val="20"/>
          <w:vertAlign w:val="superscript"/>
        </w:rPr>
        <w:t xml:space="preserve">1 </w:t>
      </w:r>
      <w:r>
        <w:rPr>
          <w:rFonts w:ascii="Arial" w:hAnsi="Arial" w:cs="Arial"/>
          <w:b/>
          <w:sz w:val="24"/>
          <w:szCs w:val="20"/>
          <w:vertAlign w:val="subscript"/>
        </w:rPr>
        <w:t>,</w:t>
      </w:r>
      <w:r>
        <w:rPr>
          <w:rFonts w:ascii="Arial" w:hAnsi="Arial" w:cs="Arial"/>
          <w:b/>
          <w:sz w:val="24"/>
          <w:szCs w:val="20"/>
        </w:rPr>
        <w:t xml:space="preserve"> </w:t>
      </w:r>
      <w:r>
        <w:rPr>
          <w:rFonts w:ascii="Arial" w:hAnsi="Arial" w:cs="Arial"/>
          <w:b/>
          <w:sz w:val="24"/>
          <w:szCs w:val="24"/>
        </w:rPr>
        <w:t>Siti</w:t>
      </w:r>
      <w:r>
        <w:rPr>
          <w:rFonts w:ascii="Arial" w:hAnsi="Arial" w:cs="Arial"/>
          <w:b/>
          <w:sz w:val="24"/>
          <w:szCs w:val="24"/>
          <w:lang w:val="en-US"/>
        </w:rPr>
        <w:t xml:space="preserve"> </w:t>
      </w:r>
      <w:r>
        <w:rPr>
          <w:rFonts w:ascii="Arial" w:hAnsi="Arial" w:cs="Arial"/>
          <w:b/>
          <w:sz w:val="24"/>
          <w:szCs w:val="24"/>
        </w:rPr>
        <w:t>Khoiroh Muflihatin</w:t>
      </w:r>
      <w:r>
        <w:rPr>
          <w:rFonts w:ascii="Arial" w:hAnsi="Arial" w:cs="Arial"/>
          <w:b/>
          <w:sz w:val="20"/>
          <w:szCs w:val="20"/>
          <w:vertAlign w:val="superscript"/>
        </w:rPr>
        <w:t xml:space="preserve"> </w:t>
      </w:r>
      <w:r>
        <w:rPr>
          <w:rFonts w:ascii="Arial" w:hAnsi="Arial" w:cs="Arial"/>
          <w:b/>
          <w:sz w:val="24"/>
          <w:szCs w:val="20"/>
          <w:vertAlign w:val="superscript"/>
        </w:rPr>
        <w:t xml:space="preserve">2  </w:t>
      </w:r>
    </w:p>
    <w:p w:rsidR="00894E27" w:rsidRDefault="00894E27">
      <w:pPr>
        <w:jc w:val="center"/>
        <w:rPr>
          <w:rFonts w:ascii="Arial" w:hAnsi="Arial" w:cs="Arial"/>
          <w:b/>
          <w:sz w:val="24"/>
        </w:rPr>
      </w:pPr>
    </w:p>
    <w:p w:rsidR="00894E27" w:rsidRDefault="0072305B">
      <w:pPr>
        <w:jc w:val="center"/>
        <w:rPr>
          <w:rFonts w:ascii="Arial" w:hAnsi="Arial" w:cs="Arial"/>
          <w:sz w:val="24"/>
        </w:rPr>
      </w:pPr>
      <w:r>
        <w:rPr>
          <w:rFonts w:ascii="Arial" w:hAnsi="Arial" w:cs="Arial"/>
          <w:sz w:val="24"/>
        </w:rPr>
        <w:t xml:space="preserve">Intisari </w:t>
      </w:r>
    </w:p>
    <w:p w:rsidR="00894E27" w:rsidRDefault="0072305B">
      <w:pPr>
        <w:rPr>
          <w:rFonts w:ascii="Arial" w:hAnsi="Arial" w:cs="Arial"/>
          <w:sz w:val="24"/>
        </w:rPr>
      </w:pPr>
      <w:r>
        <w:rPr>
          <w:rFonts w:ascii="Arial" w:hAnsi="Arial" w:cs="Arial"/>
          <w:b/>
          <w:sz w:val="24"/>
        </w:rPr>
        <w:t xml:space="preserve">Latar belakang </w:t>
      </w:r>
      <w:r>
        <w:rPr>
          <w:rFonts w:ascii="Arial" w:hAnsi="Arial" w:cs="Arial"/>
          <w:sz w:val="24"/>
        </w:rPr>
        <w:t xml:space="preserve">: pola makan adalah perilaku manusia dalam memenuhi kebutuhan akan makanan yang meliputi sikap, kepercayaan, jenis makanan, frekuensi, cara mengelola, dan </w:t>
      </w:r>
      <w:r>
        <w:rPr>
          <w:rFonts w:ascii="Arial" w:hAnsi="Arial" w:cs="Arial"/>
          <w:sz w:val="24"/>
        </w:rPr>
        <w:t>pemilihan makanan.</w:t>
      </w:r>
    </w:p>
    <w:p w:rsidR="00894E27" w:rsidRDefault="0072305B">
      <w:pPr>
        <w:rPr>
          <w:rFonts w:ascii="Arial" w:hAnsi="Arial" w:cs="Arial"/>
          <w:sz w:val="24"/>
        </w:rPr>
      </w:pPr>
      <w:r>
        <w:rPr>
          <w:rFonts w:ascii="Arial" w:hAnsi="Arial" w:cs="Arial"/>
          <w:b/>
          <w:sz w:val="24"/>
        </w:rPr>
        <w:t xml:space="preserve">Tujuan penelitian </w:t>
      </w:r>
      <w:r>
        <w:rPr>
          <w:rFonts w:ascii="Arial" w:hAnsi="Arial" w:cs="Arial"/>
          <w:sz w:val="24"/>
        </w:rPr>
        <w:t>: mendeskripsikan gambaran pola makan pada pasien hipertensi di wilayah kerja puskesmas air putih samarinda.</w:t>
      </w:r>
    </w:p>
    <w:p w:rsidR="00894E27" w:rsidRDefault="0072305B">
      <w:pPr>
        <w:rPr>
          <w:rFonts w:ascii="Arial" w:hAnsi="Arial" w:cs="Arial"/>
          <w:sz w:val="24"/>
        </w:rPr>
      </w:pPr>
      <w:r>
        <w:rPr>
          <w:rFonts w:ascii="Arial" w:hAnsi="Arial" w:cs="Arial"/>
          <w:b/>
          <w:sz w:val="24"/>
        </w:rPr>
        <w:t>Metode penelitian</w:t>
      </w:r>
      <w:r>
        <w:rPr>
          <w:rFonts w:ascii="Arial" w:hAnsi="Arial" w:cs="Arial"/>
          <w:sz w:val="24"/>
        </w:rPr>
        <w:t xml:space="preserve"> : penelitian ini menggunakan rancangan deskriptif, pendekatan dengan cross sectional dilaksa</w:t>
      </w:r>
      <w:r>
        <w:rPr>
          <w:rFonts w:ascii="Arial" w:hAnsi="Arial" w:cs="Arial"/>
          <w:sz w:val="24"/>
        </w:rPr>
        <w:t xml:space="preserve">nakan di wilayah kerja puskesmas air putih. Populasi dalam penelitian ini adalah pasien hipertensi diwilayah kerja puskesmas air putih yang berjumlah 75 orang. Dengan instrument penelitian menggunakan kuesioner </w:t>
      </w:r>
    </w:p>
    <w:p w:rsidR="00894E27" w:rsidRDefault="0072305B">
      <w:pPr>
        <w:rPr>
          <w:rFonts w:ascii="Arial" w:hAnsi="Arial" w:cs="Arial"/>
          <w:sz w:val="24"/>
        </w:rPr>
      </w:pPr>
      <w:r>
        <w:rPr>
          <w:rFonts w:ascii="Arial" w:hAnsi="Arial" w:cs="Arial"/>
          <w:b/>
          <w:sz w:val="24"/>
        </w:rPr>
        <w:t>Hasil penelitian</w:t>
      </w:r>
      <w:r>
        <w:rPr>
          <w:rFonts w:ascii="Arial" w:hAnsi="Arial" w:cs="Arial"/>
          <w:sz w:val="24"/>
        </w:rPr>
        <w:t xml:space="preserve"> : gambaran pola makan pada </w:t>
      </w:r>
      <w:r>
        <w:rPr>
          <w:rFonts w:ascii="Arial" w:hAnsi="Arial" w:cs="Arial"/>
          <w:sz w:val="24"/>
        </w:rPr>
        <w:t>pasien hipertensi di wilayah kerja puskesmas air putih menunjukan katagori baik sebanyak 50 responden atau sama dengan ( 67,6% ) dan katagori pola makan tidak baik sebanyak 24 responden atau sama dengan ( 32,4% )</w:t>
      </w:r>
    </w:p>
    <w:p w:rsidR="00894E27" w:rsidRDefault="0072305B">
      <w:pPr>
        <w:rPr>
          <w:rFonts w:ascii="Arial" w:hAnsi="Arial" w:cs="Arial"/>
          <w:sz w:val="24"/>
        </w:rPr>
      </w:pPr>
      <w:r>
        <w:rPr>
          <w:rFonts w:ascii="Arial" w:hAnsi="Arial" w:cs="Arial"/>
          <w:b/>
          <w:sz w:val="24"/>
        </w:rPr>
        <w:t>Kesimpulan</w:t>
      </w:r>
      <w:r>
        <w:rPr>
          <w:rFonts w:ascii="Arial" w:hAnsi="Arial" w:cs="Arial"/>
          <w:sz w:val="24"/>
        </w:rPr>
        <w:t xml:space="preserve"> : berdasarkan pola makan pada pasien hipertensi di wilayah kerja puskesmas air putih samarinda dalam katagori baik  ( 67,6%)</w:t>
      </w:r>
    </w:p>
    <w:p w:rsidR="00894E27" w:rsidRDefault="0072305B">
      <w:pPr>
        <w:rPr>
          <w:rFonts w:ascii="Arial" w:hAnsi="Arial" w:cs="Arial"/>
          <w:sz w:val="24"/>
        </w:rPr>
      </w:pPr>
      <w:r>
        <w:rPr>
          <w:rFonts w:ascii="Arial" w:hAnsi="Arial" w:cs="Arial"/>
          <w:b/>
          <w:sz w:val="24"/>
        </w:rPr>
        <w:t>Kata kunci</w:t>
      </w:r>
      <w:r>
        <w:rPr>
          <w:rFonts w:ascii="Arial" w:hAnsi="Arial" w:cs="Arial"/>
          <w:sz w:val="24"/>
        </w:rPr>
        <w:t xml:space="preserve"> : pengetahuan pola makan , pasien hipertensi </w:t>
      </w:r>
    </w:p>
    <w:p w:rsidR="00894E27" w:rsidRDefault="0072305B">
      <w:pPr>
        <w:rPr>
          <w:rFonts w:ascii="Arial" w:hAnsi="Arial" w:cs="Arial"/>
          <w:sz w:val="24"/>
        </w:rPr>
      </w:pPr>
      <w:r>
        <w:rPr>
          <w:rFonts w:ascii="Arial" w:hAnsi="Arial" w:cs="Arial"/>
          <w:noProof/>
          <w:sz w:val="24"/>
          <w:lang w:val="en-US"/>
        </w:rPr>
        <mc:AlternateContent>
          <mc:Choice Requires="wps">
            <w:drawing>
              <wp:anchor distT="0" distB="0" distL="114300" distR="114300" simplePos="0" relativeHeight="251660288" behindDoc="0" locked="0" layoutInCell="1" allowOverlap="1">
                <wp:simplePos x="0" y="0"/>
                <wp:positionH relativeFrom="column">
                  <wp:posOffset>14046</wp:posOffset>
                </wp:positionH>
                <wp:positionV relativeFrom="paragraph">
                  <wp:posOffset>169239</wp:posOffset>
                </wp:positionV>
                <wp:extent cx="5023691" cy="22034"/>
                <wp:effectExtent l="0" t="0" r="24765" b="35560"/>
                <wp:wrapNone/>
                <wp:docPr id="9" name="Straight Connector 9"/>
                <wp:cNvGraphicFramePr/>
                <a:graphic xmlns:a="http://schemas.openxmlformats.org/drawingml/2006/main">
                  <a:graphicData uri="http://schemas.microsoft.com/office/word/2010/wordprocessingShape">
                    <wps:wsp>
                      <wps:cNvCnPr/>
                      <wps:spPr>
                        <a:xfrm>
                          <a:off x="0" y="0"/>
                          <a:ext cx="5023691" cy="22034"/>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Straight Connector 9"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1.1pt,13.35pt" to="396.65pt,1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" strokecolor="black [3213]"/>
            </w:pict>
          </mc:Fallback>
        </mc:AlternateContent>
      </w:r>
    </w:p>
    <w:p w:rsidR="00894E27" w:rsidRDefault="00894E27">
      <w:pPr>
        <w:rPr>
          <w:rFonts w:ascii="Arial" w:hAnsi="Arial" w:cs="Arial"/>
          <w:sz w:val="24"/>
        </w:rPr>
      </w:pPr>
    </w:p>
    <w:p w:rsidR="00894E27" w:rsidRDefault="0072305B">
      <w:pPr>
        <w:rPr>
          <w:rFonts w:ascii="Arial" w:hAnsi="Arial" w:cs="Arial"/>
          <w:sz w:val="24"/>
        </w:rPr>
      </w:pPr>
      <w:r>
        <w:rPr>
          <w:rFonts w:ascii="Arial" w:hAnsi="Arial" w:cs="Arial"/>
          <w:sz w:val="24"/>
        </w:rPr>
        <w:t xml:space="preserve"> ‘mahasiswa program studi DIII keperawatan Universitas Muhammadiyah Ka</w:t>
      </w:r>
      <w:r>
        <w:rPr>
          <w:rFonts w:ascii="Arial" w:hAnsi="Arial" w:cs="Arial"/>
          <w:sz w:val="24"/>
        </w:rPr>
        <w:t xml:space="preserve">limantan timur </w:t>
      </w:r>
    </w:p>
    <w:p w:rsidR="00894E27" w:rsidRDefault="0072305B">
      <w:pPr>
        <w:rPr>
          <w:rFonts w:ascii="Arial" w:hAnsi="Arial" w:cs="Arial"/>
          <w:sz w:val="24"/>
        </w:rPr>
      </w:pPr>
      <w:r>
        <w:rPr>
          <w:rFonts w:ascii="Arial" w:hAnsi="Arial" w:cs="Arial"/>
          <w:sz w:val="24"/>
        </w:rPr>
        <w:t xml:space="preserve">‘ Dosen program studi DIII Keperawatan Universitas Muhammadiyah Kalimantan timur </w:t>
      </w:r>
    </w:p>
    <w:p w:rsidR="00894E27" w:rsidRDefault="00894E27">
      <w:pPr>
        <w:jc w:val="center"/>
        <w:rPr>
          <w:rFonts w:ascii="Arial" w:hAnsi="Arial" w:cs="Arial"/>
          <w:b/>
          <w:sz w:val="28"/>
        </w:rPr>
      </w:pPr>
    </w:p>
    <w:p w:rsidR="00894E27" w:rsidRDefault="0072305B">
      <w:pPr>
        <w:rPr>
          <w:rFonts w:ascii="Arial" w:hAnsi="Arial" w:cs="Arial"/>
          <w:b/>
          <w:sz w:val="28"/>
        </w:rPr>
      </w:pPr>
      <w:r>
        <w:rPr>
          <w:rFonts w:ascii="Arial" w:hAnsi="Arial" w:cs="Arial"/>
          <w:b/>
          <w:sz w:val="28"/>
        </w:rPr>
        <w:br w:type="page"/>
      </w:r>
    </w:p>
    <w:p w:rsidR="00894E27" w:rsidRDefault="0072305B">
      <w:pPr>
        <w:jc w:val="center"/>
        <w:rPr>
          <w:rFonts w:ascii="Arial" w:hAnsi="Arial" w:cs="Arial"/>
          <w:b/>
          <w:i/>
          <w:sz w:val="24"/>
        </w:rPr>
      </w:pPr>
      <w:r>
        <w:rPr>
          <w:rFonts w:ascii="Arial" w:hAnsi="Arial" w:cs="Arial"/>
          <w:b/>
          <w:i/>
          <w:sz w:val="24"/>
          <w:lang w:val="en-US"/>
        </w:rPr>
        <w:lastRenderedPageBreak/>
        <w:t xml:space="preserve">The </w:t>
      </w:r>
      <w:r>
        <w:rPr>
          <w:rFonts w:ascii="Arial" w:hAnsi="Arial" w:cs="Arial"/>
          <w:b/>
          <w:i/>
          <w:sz w:val="24"/>
        </w:rPr>
        <w:t>D</w:t>
      </w:r>
      <w:proofErr w:type="spellStart"/>
      <w:r>
        <w:rPr>
          <w:rFonts w:ascii="Arial" w:hAnsi="Arial" w:cs="Arial"/>
          <w:b/>
          <w:i/>
          <w:sz w:val="24"/>
          <w:lang w:val="en-ID"/>
        </w:rPr>
        <w:t>escription</w:t>
      </w:r>
      <w:proofErr w:type="spellEnd"/>
      <w:r>
        <w:rPr>
          <w:rFonts w:ascii="Arial" w:hAnsi="Arial" w:cs="Arial"/>
          <w:b/>
          <w:i/>
          <w:sz w:val="24"/>
        </w:rPr>
        <w:t xml:space="preserve"> o</w:t>
      </w:r>
      <w:r>
        <w:rPr>
          <w:rFonts w:ascii="Arial" w:hAnsi="Arial" w:cs="Arial"/>
          <w:b/>
          <w:i/>
          <w:sz w:val="24"/>
          <w:lang w:val="en-ID"/>
        </w:rPr>
        <w:t>f</w:t>
      </w:r>
      <w:r>
        <w:rPr>
          <w:rFonts w:ascii="Arial" w:hAnsi="Arial" w:cs="Arial"/>
          <w:b/>
          <w:i/>
          <w:sz w:val="24"/>
        </w:rPr>
        <w:t xml:space="preserve"> E</w:t>
      </w:r>
      <w:proofErr w:type="spellStart"/>
      <w:r>
        <w:rPr>
          <w:rFonts w:ascii="Arial" w:hAnsi="Arial" w:cs="Arial"/>
          <w:b/>
          <w:i/>
          <w:sz w:val="24"/>
          <w:lang w:val="en-ID"/>
        </w:rPr>
        <w:t>ating</w:t>
      </w:r>
      <w:proofErr w:type="spellEnd"/>
      <w:r>
        <w:rPr>
          <w:rFonts w:ascii="Arial" w:hAnsi="Arial" w:cs="Arial"/>
          <w:b/>
          <w:i/>
          <w:sz w:val="24"/>
        </w:rPr>
        <w:t xml:space="preserve"> P</w:t>
      </w:r>
      <w:proofErr w:type="spellStart"/>
      <w:r>
        <w:rPr>
          <w:rFonts w:ascii="Arial" w:hAnsi="Arial" w:cs="Arial"/>
          <w:b/>
          <w:i/>
          <w:sz w:val="24"/>
          <w:lang w:val="en-ID"/>
        </w:rPr>
        <w:t>atterns</w:t>
      </w:r>
      <w:proofErr w:type="spellEnd"/>
      <w:r>
        <w:rPr>
          <w:rFonts w:ascii="Arial" w:hAnsi="Arial" w:cs="Arial"/>
          <w:b/>
          <w:i/>
          <w:sz w:val="24"/>
        </w:rPr>
        <w:t xml:space="preserve"> o</w:t>
      </w:r>
      <w:r>
        <w:rPr>
          <w:rFonts w:ascii="Arial" w:hAnsi="Arial" w:cs="Arial"/>
          <w:b/>
          <w:i/>
          <w:sz w:val="24"/>
          <w:lang w:val="en-ID"/>
        </w:rPr>
        <w:t>n</w:t>
      </w:r>
      <w:r>
        <w:rPr>
          <w:rFonts w:ascii="Arial" w:hAnsi="Arial" w:cs="Arial"/>
          <w:b/>
          <w:i/>
          <w:sz w:val="24"/>
        </w:rPr>
        <w:t xml:space="preserve"> H</w:t>
      </w:r>
      <w:proofErr w:type="spellStart"/>
      <w:r>
        <w:rPr>
          <w:rFonts w:ascii="Arial" w:hAnsi="Arial" w:cs="Arial"/>
          <w:b/>
          <w:i/>
          <w:sz w:val="24"/>
          <w:lang w:val="en-ID"/>
        </w:rPr>
        <w:t>ypertensive</w:t>
      </w:r>
      <w:proofErr w:type="spellEnd"/>
      <w:r>
        <w:rPr>
          <w:rFonts w:ascii="Arial" w:hAnsi="Arial" w:cs="Arial"/>
          <w:b/>
          <w:i/>
          <w:sz w:val="24"/>
        </w:rPr>
        <w:t xml:space="preserve"> P</w:t>
      </w:r>
      <w:proofErr w:type="spellStart"/>
      <w:r>
        <w:rPr>
          <w:rFonts w:ascii="Arial" w:hAnsi="Arial" w:cs="Arial"/>
          <w:b/>
          <w:i/>
          <w:sz w:val="24"/>
          <w:lang w:val="en-ID"/>
        </w:rPr>
        <w:t>atients</w:t>
      </w:r>
      <w:proofErr w:type="spellEnd"/>
      <w:r>
        <w:rPr>
          <w:rFonts w:ascii="Arial" w:hAnsi="Arial" w:cs="Arial"/>
          <w:b/>
          <w:i/>
          <w:sz w:val="24"/>
        </w:rPr>
        <w:t xml:space="preserve"> i</w:t>
      </w:r>
      <w:r>
        <w:rPr>
          <w:rFonts w:ascii="Arial" w:hAnsi="Arial" w:cs="Arial"/>
          <w:b/>
          <w:i/>
          <w:sz w:val="24"/>
          <w:lang w:val="en-ID"/>
        </w:rPr>
        <w:t xml:space="preserve">n </w:t>
      </w:r>
      <w:r>
        <w:rPr>
          <w:rFonts w:ascii="Arial" w:hAnsi="Arial" w:cs="Arial"/>
          <w:b/>
          <w:i/>
          <w:sz w:val="24"/>
        </w:rPr>
        <w:t>W</w:t>
      </w:r>
      <w:proofErr w:type="spellStart"/>
      <w:r>
        <w:rPr>
          <w:rFonts w:ascii="Arial" w:hAnsi="Arial" w:cs="Arial"/>
          <w:b/>
          <w:i/>
          <w:sz w:val="24"/>
          <w:lang w:val="en-ID"/>
        </w:rPr>
        <w:t>orking</w:t>
      </w:r>
      <w:proofErr w:type="spellEnd"/>
      <w:r>
        <w:rPr>
          <w:rFonts w:ascii="Arial" w:hAnsi="Arial" w:cs="Arial"/>
          <w:b/>
          <w:i/>
          <w:sz w:val="24"/>
        </w:rPr>
        <w:t xml:space="preserve"> A</w:t>
      </w:r>
      <w:proofErr w:type="spellStart"/>
      <w:r>
        <w:rPr>
          <w:rFonts w:ascii="Arial" w:hAnsi="Arial" w:cs="Arial"/>
          <w:b/>
          <w:i/>
          <w:sz w:val="24"/>
          <w:lang w:val="en-ID"/>
        </w:rPr>
        <w:t>rea</w:t>
      </w:r>
      <w:proofErr w:type="spellEnd"/>
      <w:r>
        <w:rPr>
          <w:rFonts w:ascii="Arial" w:hAnsi="Arial" w:cs="Arial"/>
          <w:b/>
          <w:i/>
          <w:sz w:val="24"/>
        </w:rPr>
        <w:t xml:space="preserve"> o</w:t>
      </w:r>
      <w:r>
        <w:rPr>
          <w:rFonts w:ascii="Arial" w:hAnsi="Arial" w:cs="Arial"/>
          <w:b/>
          <w:i/>
          <w:sz w:val="24"/>
          <w:lang w:val="en-ID"/>
        </w:rPr>
        <w:t>f</w:t>
      </w:r>
      <w:r>
        <w:rPr>
          <w:rFonts w:ascii="Arial" w:hAnsi="Arial" w:cs="Arial"/>
          <w:b/>
          <w:i/>
          <w:sz w:val="24"/>
          <w:lang w:val="en-US"/>
        </w:rPr>
        <w:t xml:space="preserve"> Air</w:t>
      </w:r>
      <w:r>
        <w:rPr>
          <w:rFonts w:ascii="Arial" w:hAnsi="Arial" w:cs="Arial"/>
          <w:b/>
          <w:i/>
          <w:sz w:val="24"/>
        </w:rPr>
        <w:t xml:space="preserve"> P</w:t>
      </w:r>
      <w:proofErr w:type="spellStart"/>
      <w:r>
        <w:rPr>
          <w:rFonts w:ascii="Arial" w:hAnsi="Arial" w:cs="Arial"/>
          <w:b/>
          <w:i/>
          <w:sz w:val="24"/>
          <w:lang w:val="en-ID"/>
        </w:rPr>
        <w:t>utih</w:t>
      </w:r>
      <w:proofErr w:type="spellEnd"/>
      <w:r>
        <w:rPr>
          <w:rFonts w:ascii="Arial" w:hAnsi="Arial" w:cs="Arial"/>
          <w:b/>
          <w:i/>
          <w:sz w:val="24"/>
        </w:rPr>
        <w:t xml:space="preserve"> </w:t>
      </w:r>
      <w:r>
        <w:rPr>
          <w:rFonts w:ascii="Arial" w:hAnsi="Arial" w:cs="Arial"/>
          <w:b/>
          <w:i/>
          <w:sz w:val="24"/>
          <w:lang w:val="en-US"/>
        </w:rPr>
        <w:t xml:space="preserve">Public </w:t>
      </w:r>
      <w:r>
        <w:rPr>
          <w:rFonts w:ascii="Arial" w:hAnsi="Arial" w:cs="Arial"/>
          <w:b/>
          <w:i/>
          <w:sz w:val="24"/>
        </w:rPr>
        <w:t>H</w:t>
      </w:r>
      <w:proofErr w:type="spellStart"/>
      <w:r>
        <w:rPr>
          <w:rFonts w:ascii="Arial" w:hAnsi="Arial" w:cs="Arial"/>
          <w:b/>
          <w:i/>
          <w:sz w:val="24"/>
          <w:lang w:val="en-ID"/>
        </w:rPr>
        <w:t>ealth</w:t>
      </w:r>
      <w:proofErr w:type="spellEnd"/>
      <w:r>
        <w:rPr>
          <w:rFonts w:ascii="Arial" w:hAnsi="Arial" w:cs="Arial"/>
          <w:b/>
          <w:i/>
          <w:sz w:val="24"/>
        </w:rPr>
        <w:t xml:space="preserve"> C</w:t>
      </w:r>
      <w:r>
        <w:rPr>
          <w:rFonts w:ascii="Arial" w:hAnsi="Arial" w:cs="Arial"/>
          <w:b/>
          <w:i/>
          <w:sz w:val="24"/>
          <w:lang w:val="en-ID"/>
        </w:rPr>
        <w:t>enter</w:t>
      </w:r>
      <w:r>
        <w:rPr>
          <w:rFonts w:ascii="Arial" w:hAnsi="Arial" w:cs="Arial"/>
          <w:b/>
          <w:i/>
          <w:sz w:val="24"/>
        </w:rPr>
        <w:t xml:space="preserve"> S</w:t>
      </w:r>
      <w:proofErr w:type="spellStart"/>
      <w:r>
        <w:rPr>
          <w:rFonts w:ascii="Arial" w:hAnsi="Arial" w:cs="Arial"/>
          <w:b/>
          <w:i/>
          <w:sz w:val="24"/>
          <w:lang w:val="en-ID"/>
        </w:rPr>
        <w:t>amarinda</w:t>
      </w:r>
      <w:proofErr w:type="spellEnd"/>
      <w:r>
        <w:rPr>
          <w:rFonts w:ascii="Arial" w:hAnsi="Arial" w:cs="Arial"/>
          <w:b/>
          <w:i/>
          <w:sz w:val="24"/>
        </w:rPr>
        <w:t xml:space="preserve"> </w:t>
      </w:r>
    </w:p>
    <w:p w:rsidR="00894E27" w:rsidRDefault="0072305B">
      <w:pPr>
        <w:spacing w:after="0" w:line="240" w:lineRule="auto"/>
        <w:jc w:val="center"/>
        <w:rPr>
          <w:rFonts w:ascii="Arial" w:hAnsi="Arial" w:cs="Arial"/>
          <w:b/>
          <w:i/>
          <w:sz w:val="20"/>
          <w:szCs w:val="20"/>
          <w:vertAlign w:val="superscript"/>
        </w:rPr>
      </w:pPr>
      <w:r>
        <w:rPr>
          <w:rFonts w:ascii="Arial" w:hAnsi="Arial" w:cs="Arial"/>
          <w:b/>
          <w:i/>
          <w:sz w:val="24"/>
          <w:szCs w:val="20"/>
        </w:rPr>
        <w:t>Muhammad Huda</w:t>
      </w:r>
      <w:r>
        <w:rPr>
          <w:rFonts w:ascii="Arial" w:hAnsi="Arial" w:cs="Arial"/>
          <w:b/>
          <w:i/>
          <w:sz w:val="24"/>
          <w:szCs w:val="20"/>
          <w:vertAlign w:val="superscript"/>
        </w:rPr>
        <w:t xml:space="preserve">1 </w:t>
      </w:r>
      <w:r>
        <w:rPr>
          <w:rFonts w:ascii="Arial" w:hAnsi="Arial" w:cs="Arial"/>
          <w:b/>
          <w:i/>
          <w:sz w:val="24"/>
          <w:szCs w:val="20"/>
          <w:vertAlign w:val="subscript"/>
        </w:rPr>
        <w:t>,</w:t>
      </w:r>
      <w:r>
        <w:rPr>
          <w:rFonts w:ascii="Arial" w:hAnsi="Arial" w:cs="Arial"/>
          <w:b/>
          <w:i/>
          <w:sz w:val="24"/>
          <w:szCs w:val="20"/>
        </w:rPr>
        <w:t xml:space="preserve"> </w:t>
      </w:r>
      <w:r>
        <w:rPr>
          <w:rFonts w:ascii="Arial" w:hAnsi="Arial" w:cs="Arial"/>
          <w:b/>
          <w:i/>
          <w:sz w:val="24"/>
          <w:szCs w:val="24"/>
        </w:rPr>
        <w:t>Siti</w:t>
      </w:r>
      <w:r>
        <w:rPr>
          <w:rFonts w:ascii="Arial" w:hAnsi="Arial" w:cs="Arial"/>
          <w:b/>
          <w:i/>
          <w:sz w:val="24"/>
          <w:szCs w:val="24"/>
          <w:lang w:val="en-US"/>
        </w:rPr>
        <w:t xml:space="preserve"> </w:t>
      </w:r>
      <w:r>
        <w:rPr>
          <w:rFonts w:ascii="Arial" w:hAnsi="Arial" w:cs="Arial"/>
          <w:b/>
          <w:i/>
          <w:sz w:val="24"/>
          <w:szCs w:val="24"/>
        </w:rPr>
        <w:t xml:space="preserve">Khoiroh </w:t>
      </w:r>
      <w:r>
        <w:rPr>
          <w:rFonts w:ascii="Arial" w:hAnsi="Arial" w:cs="Arial"/>
          <w:b/>
          <w:i/>
          <w:sz w:val="24"/>
          <w:szCs w:val="24"/>
        </w:rPr>
        <w:t>Muflihatin</w:t>
      </w:r>
      <w:r>
        <w:rPr>
          <w:rFonts w:ascii="Arial" w:hAnsi="Arial" w:cs="Arial"/>
          <w:b/>
          <w:i/>
          <w:sz w:val="20"/>
          <w:szCs w:val="20"/>
          <w:vertAlign w:val="superscript"/>
        </w:rPr>
        <w:t xml:space="preserve"> 2 </w:t>
      </w:r>
    </w:p>
    <w:p w:rsidR="00894E27" w:rsidRDefault="00894E27">
      <w:pPr>
        <w:jc w:val="center"/>
        <w:rPr>
          <w:rFonts w:ascii="Arial" w:hAnsi="Arial" w:cs="Arial"/>
          <w:b/>
          <w:i/>
          <w:sz w:val="24"/>
        </w:rPr>
      </w:pPr>
    </w:p>
    <w:p w:rsidR="00894E27" w:rsidRDefault="0072305B">
      <w:pPr>
        <w:jc w:val="center"/>
        <w:rPr>
          <w:rFonts w:ascii="Arial" w:hAnsi="Arial" w:cs="Arial"/>
          <w:b/>
          <w:i/>
          <w:sz w:val="24"/>
          <w:lang w:val="en-US"/>
        </w:rPr>
      </w:pPr>
      <w:r>
        <w:rPr>
          <w:rFonts w:ascii="Arial" w:hAnsi="Arial" w:cs="Arial"/>
          <w:b/>
          <w:i/>
          <w:sz w:val="24"/>
          <w:lang w:val="en-US"/>
        </w:rPr>
        <w:t>ABSTRACT</w:t>
      </w:r>
    </w:p>
    <w:p w:rsidR="00894E27" w:rsidRDefault="0072305B">
      <w:pPr>
        <w:jc w:val="both"/>
        <w:rPr>
          <w:rFonts w:ascii="Arial" w:hAnsi="Arial" w:cs="Arial"/>
          <w:i/>
          <w:sz w:val="24"/>
        </w:rPr>
      </w:pPr>
      <w:r>
        <w:rPr>
          <w:rFonts w:ascii="Arial" w:hAnsi="Arial" w:cs="Arial"/>
          <w:b/>
          <w:i/>
          <w:sz w:val="24"/>
        </w:rPr>
        <w:t>Background</w:t>
      </w:r>
      <w:r>
        <w:rPr>
          <w:rFonts w:ascii="Arial" w:hAnsi="Arial" w:cs="Arial"/>
          <w:i/>
          <w:sz w:val="24"/>
        </w:rPr>
        <w:t xml:space="preserve">: </w:t>
      </w:r>
      <w:r>
        <w:rPr>
          <w:rFonts w:ascii="Arial" w:hAnsi="Arial" w:cs="Arial"/>
          <w:i/>
          <w:sz w:val="24"/>
          <w:lang w:val="en-US"/>
        </w:rPr>
        <w:t>Eating Pattern</w:t>
      </w:r>
      <w:r>
        <w:rPr>
          <w:rFonts w:ascii="Arial" w:hAnsi="Arial" w:cs="Arial"/>
          <w:i/>
          <w:sz w:val="24"/>
        </w:rPr>
        <w:t xml:space="preserve"> is human behavior in </w:t>
      </w:r>
      <w:r>
        <w:rPr>
          <w:rFonts w:ascii="Arial" w:hAnsi="Arial" w:cs="Arial"/>
          <w:i/>
          <w:sz w:val="24"/>
          <w:lang w:val="en-US"/>
        </w:rPr>
        <w:t>filling the</w:t>
      </w:r>
      <w:r>
        <w:rPr>
          <w:rFonts w:ascii="Arial" w:hAnsi="Arial" w:cs="Arial"/>
          <w:i/>
          <w:sz w:val="24"/>
        </w:rPr>
        <w:t xml:space="preserve"> food needs, including attitudes, beliefs, types of food, frequency, how to manage, and food choices.</w:t>
      </w:r>
    </w:p>
    <w:p w:rsidR="00894E27" w:rsidRDefault="0072305B">
      <w:pPr>
        <w:jc w:val="both"/>
        <w:rPr>
          <w:rFonts w:ascii="Arial" w:hAnsi="Arial" w:cs="Arial"/>
          <w:i/>
          <w:sz w:val="24"/>
        </w:rPr>
      </w:pPr>
      <w:r>
        <w:rPr>
          <w:rFonts w:ascii="Arial" w:hAnsi="Arial" w:cs="Arial"/>
          <w:b/>
          <w:i/>
          <w:sz w:val="24"/>
        </w:rPr>
        <w:t>Research objectives</w:t>
      </w:r>
      <w:r>
        <w:rPr>
          <w:rFonts w:ascii="Arial" w:hAnsi="Arial" w:cs="Arial"/>
          <w:i/>
          <w:sz w:val="24"/>
        </w:rPr>
        <w:t xml:space="preserve">: </w:t>
      </w:r>
      <w:r>
        <w:rPr>
          <w:rFonts w:ascii="Arial" w:hAnsi="Arial" w:cs="Arial"/>
          <w:i/>
          <w:sz w:val="24"/>
          <w:lang w:val="en-US"/>
        </w:rPr>
        <w:t>D</w:t>
      </w:r>
      <w:r>
        <w:rPr>
          <w:rFonts w:ascii="Arial" w:hAnsi="Arial" w:cs="Arial"/>
          <w:i/>
          <w:sz w:val="24"/>
        </w:rPr>
        <w:t xml:space="preserve">escribe the description of eating patterns </w:t>
      </w:r>
      <w:r>
        <w:rPr>
          <w:rFonts w:ascii="Arial" w:hAnsi="Arial" w:cs="Arial"/>
          <w:i/>
          <w:sz w:val="24"/>
          <w:lang w:val="en-US"/>
        </w:rPr>
        <w:t>o</w:t>
      </w:r>
      <w:r>
        <w:rPr>
          <w:rFonts w:ascii="Arial" w:hAnsi="Arial" w:cs="Arial"/>
          <w:i/>
          <w:sz w:val="24"/>
        </w:rPr>
        <w:t xml:space="preserve">n </w:t>
      </w:r>
      <w:r>
        <w:rPr>
          <w:rFonts w:ascii="Arial" w:hAnsi="Arial" w:cs="Arial"/>
          <w:i/>
          <w:sz w:val="24"/>
        </w:rPr>
        <w:t>hypertensive patients in working area of ​​</w:t>
      </w:r>
      <w:r>
        <w:rPr>
          <w:rFonts w:ascii="Arial" w:hAnsi="Arial" w:cs="Arial"/>
          <w:i/>
          <w:sz w:val="24"/>
          <w:lang w:val="en-US"/>
        </w:rPr>
        <w:t xml:space="preserve">Air </w:t>
      </w:r>
      <w:proofErr w:type="spellStart"/>
      <w:r>
        <w:rPr>
          <w:rFonts w:ascii="Arial" w:hAnsi="Arial" w:cs="Arial"/>
          <w:i/>
          <w:sz w:val="24"/>
          <w:lang w:val="en-US"/>
        </w:rPr>
        <w:t>Putih</w:t>
      </w:r>
      <w:proofErr w:type="spellEnd"/>
      <w:r>
        <w:rPr>
          <w:rFonts w:ascii="Arial" w:hAnsi="Arial" w:cs="Arial"/>
          <w:i/>
          <w:sz w:val="24"/>
          <w:lang w:val="en-US"/>
        </w:rPr>
        <w:t xml:space="preserve"> public health center </w:t>
      </w:r>
      <w:r>
        <w:rPr>
          <w:rFonts w:ascii="Arial" w:hAnsi="Arial" w:cs="Arial"/>
          <w:i/>
          <w:sz w:val="24"/>
        </w:rPr>
        <w:t>Samarinda.</w:t>
      </w:r>
    </w:p>
    <w:p w:rsidR="00894E27" w:rsidRDefault="0072305B">
      <w:pPr>
        <w:jc w:val="both"/>
        <w:rPr>
          <w:rFonts w:ascii="Arial" w:hAnsi="Arial" w:cs="Arial"/>
          <w:i/>
          <w:sz w:val="24"/>
          <w:lang w:val="en-US"/>
        </w:rPr>
      </w:pPr>
      <w:r>
        <w:rPr>
          <w:rFonts w:ascii="Arial" w:hAnsi="Arial" w:cs="Arial"/>
          <w:b/>
          <w:i/>
          <w:sz w:val="24"/>
        </w:rPr>
        <w:t>Research method</w:t>
      </w:r>
      <w:r>
        <w:rPr>
          <w:rFonts w:ascii="Arial" w:hAnsi="Arial" w:cs="Arial"/>
          <w:i/>
          <w:sz w:val="24"/>
        </w:rPr>
        <w:t xml:space="preserve">: </w:t>
      </w:r>
      <w:r>
        <w:rPr>
          <w:rFonts w:ascii="Arial" w:hAnsi="Arial" w:cs="Arial"/>
          <w:i/>
          <w:sz w:val="24"/>
          <w:lang w:val="en-US"/>
        </w:rPr>
        <w:t>T</w:t>
      </w:r>
      <w:r>
        <w:rPr>
          <w:rFonts w:ascii="Arial" w:hAnsi="Arial" w:cs="Arial"/>
          <w:i/>
          <w:sz w:val="24"/>
        </w:rPr>
        <w:t>his study used a descriptive design, a cross-sectional approach was carried out in the working area of ​​</w:t>
      </w:r>
      <w:r>
        <w:rPr>
          <w:rFonts w:ascii="Arial" w:hAnsi="Arial" w:cs="Arial"/>
          <w:i/>
          <w:sz w:val="24"/>
          <w:lang w:val="en-US"/>
        </w:rPr>
        <w:t xml:space="preserve"> Air </w:t>
      </w:r>
      <w:proofErr w:type="spellStart"/>
      <w:r>
        <w:rPr>
          <w:rFonts w:ascii="Arial" w:hAnsi="Arial" w:cs="Arial"/>
          <w:i/>
          <w:sz w:val="24"/>
          <w:lang w:val="en-US"/>
        </w:rPr>
        <w:t>Putih</w:t>
      </w:r>
      <w:proofErr w:type="spellEnd"/>
      <w:r>
        <w:rPr>
          <w:rFonts w:ascii="Arial" w:hAnsi="Arial" w:cs="Arial"/>
          <w:i/>
          <w:sz w:val="24"/>
          <w:lang w:val="en-US"/>
        </w:rPr>
        <w:t xml:space="preserve"> public health center</w:t>
      </w:r>
      <w:r>
        <w:rPr>
          <w:rFonts w:ascii="Arial" w:hAnsi="Arial" w:cs="Arial"/>
          <w:i/>
          <w:sz w:val="24"/>
        </w:rPr>
        <w:t xml:space="preserve">. The population </w:t>
      </w:r>
      <w:r>
        <w:rPr>
          <w:rFonts w:ascii="Arial" w:hAnsi="Arial" w:cs="Arial"/>
          <w:i/>
          <w:sz w:val="24"/>
        </w:rPr>
        <w:t>in this study were hypertensive patients in the working area of ​​​​</w:t>
      </w:r>
      <w:r>
        <w:rPr>
          <w:rFonts w:ascii="Arial" w:hAnsi="Arial" w:cs="Arial"/>
          <w:i/>
          <w:sz w:val="24"/>
          <w:lang w:val="en-US"/>
        </w:rPr>
        <w:t xml:space="preserve"> Air </w:t>
      </w:r>
      <w:proofErr w:type="spellStart"/>
      <w:r>
        <w:rPr>
          <w:rFonts w:ascii="Arial" w:hAnsi="Arial" w:cs="Arial"/>
          <w:i/>
          <w:sz w:val="24"/>
          <w:lang w:val="en-US"/>
        </w:rPr>
        <w:t>Putih</w:t>
      </w:r>
      <w:proofErr w:type="spellEnd"/>
      <w:r>
        <w:rPr>
          <w:rFonts w:ascii="Arial" w:hAnsi="Arial" w:cs="Arial"/>
          <w:i/>
          <w:sz w:val="24"/>
          <w:lang w:val="en-US"/>
        </w:rPr>
        <w:t xml:space="preserve"> public health center</w:t>
      </w:r>
      <w:r>
        <w:rPr>
          <w:rFonts w:ascii="Arial" w:hAnsi="Arial" w:cs="Arial"/>
          <w:i/>
          <w:sz w:val="24"/>
        </w:rPr>
        <w:t xml:space="preserve"> totaling 75 people. </w:t>
      </w:r>
      <w:r>
        <w:rPr>
          <w:rFonts w:ascii="Arial" w:hAnsi="Arial" w:cs="Arial"/>
          <w:i/>
          <w:sz w:val="24"/>
          <w:lang w:val="en-US"/>
        </w:rPr>
        <w:t>T</w:t>
      </w:r>
      <w:r>
        <w:rPr>
          <w:rFonts w:ascii="Arial" w:hAnsi="Arial" w:cs="Arial"/>
          <w:i/>
          <w:sz w:val="24"/>
        </w:rPr>
        <w:t xml:space="preserve">he research instrument </w:t>
      </w:r>
      <w:r>
        <w:rPr>
          <w:rFonts w:ascii="Arial" w:hAnsi="Arial" w:cs="Arial"/>
          <w:i/>
          <w:sz w:val="24"/>
          <w:lang w:val="en-US"/>
        </w:rPr>
        <w:t>was</w:t>
      </w:r>
      <w:r>
        <w:rPr>
          <w:rFonts w:ascii="Arial" w:hAnsi="Arial" w:cs="Arial"/>
          <w:i/>
          <w:sz w:val="24"/>
        </w:rPr>
        <w:t xml:space="preserve"> questionnaire</w:t>
      </w:r>
      <w:r>
        <w:rPr>
          <w:rFonts w:ascii="Arial" w:hAnsi="Arial" w:cs="Arial"/>
          <w:i/>
          <w:sz w:val="24"/>
          <w:lang w:val="en-US"/>
        </w:rPr>
        <w:t>.</w:t>
      </w:r>
    </w:p>
    <w:p w:rsidR="00894E27" w:rsidRDefault="0072305B">
      <w:pPr>
        <w:jc w:val="both"/>
        <w:rPr>
          <w:rFonts w:ascii="Arial" w:hAnsi="Arial" w:cs="Arial"/>
          <w:i/>
          <w:sz w:val="24"/>
          <w:lang w:val="en-US"/>
        </w:rPr>
      </w:pPr>
      <w:r>
        <w:rPr>
          <w:rFonts w:ascii="Arial" w:hAnsi="Arial" w:cs="Arial"/>
          <w:b/>
          <w:i/>
          <w:sz w:val="24"/>
        </w:rPr>
        <w:t>The results of the study</w:t>
      </w:r>
      <w:r>
        <w:rPr>
          <w:rFonts w:ascii="Arial" w:hAnsi="Arial" w:cs="Arial"/>
          <w:i/>
          <w:sz w:val="24"/>
        </w:rPr>
        <w:t xml:space="preserve">: </w:t>
      </w:r>
      <w:r>
        <w:rPr>
          <w:rFonts w:ascii="Arial" w:hAnsi="Arial" w:cs="Arial"/>
          <w:i/>
          <w:sz w:val="24"/>
          <w:lang w:val="en-US"/>
        </w:rPr>
        <w:t>A</w:t>
      </w:r>
      <w:r>
        <w:rPr>
          <w:rFonts w:ascii="Arial" w:hAnsi="Arial" w:cs="Arial"/>
          <w:i/>
          <w:sz w:val="24"/>
        </w:rPr>
        <w:t xml:space="preserve"> description of eating patterns </w:t>
      </w:r>
      <w:r>
        <w:rPr>
          <w:rFonts w:ascii="Arial" w:hAnsi="Arial" w:cs="Arial"/>
          <w:i/>
          <w:sz w:val="24"/>
          <w:lang w:val="en-US"/>
        </w:rPr>
        <w:t>o</w:t>
      </w:r>
      <w:r>
        <w:rPr>
          <w:rFonts w:ascii="Arial" w:hAnsi="Arial" w:cs="Arial"/>
          <w:i/>
          <w:sz w:val="24"/>
        </w:rPr>
        <w:t>n hypertensive patients in workin</w:t>
      </w:r>
      <w:r>
        <w:rPr>
          <w:rFonts w:ascii="Arial" w:hAnsi="Arial" w:cs="Arial"/>
          <w:i/>
          <w:sz w:val="24"/>
        </w:rPr>
        <w:t>g area of ​​</w:t>
      </w:r>
      <w:r>
        <w:rPr>
          <w:rFonts w:ascii="Arial" w:hAnsi="Arial" w:cs="Arial"/>
          <w:i/>
          <w:sz w:val="24"/>
          <w:lang w:val="en-US"/>
        </w:rPr>
        <w:t xml:space="preserve">Air </w:t>
      </w:r>
      <w:proofErr w:type="spellStart"/>
      <w:r>
        <w:rPr>
          <w:rFonts w:ascii="Arial" w:hAnsi="Arial" w:cs="Arial"/>
          <w:i/>
          <w:sz w:val="24"/>
          <w:lang w:val="en-US"/>
        </w:rPr>
        <w:t>Putih</w:t>
      </w:r>
      <w:proofErr w:type="spellEnd"/>
      <w:r>
        <w:rPr>
          <w:rFonts w:ascii="Arial" w:hAnsi="Arial" w:cs="Arial"/>
          <w:i/>
          <w:sz w:val="24"/>
          <w:lang w:val="en-US"/>
        </w:rPr>
        <w:t xml:space="preserve"> public health center </w:t>
      </w:r>
      <w:r>
        <w:rPr>
          <w:rFonts w:ascii="Arial" w:hAnsi="Arial" w:cs="Arial"/>
          <w:i/>
          <w:sz w:val="24"/>
        </w:rPr>
        <w:t>Samarinda showed a good category of 50 respondents or equal to (67.6%) and categories of poor eating patterns as many as 24 respondents or equal (32.4%)</w:t>
      </w:r>
      <w:r>
        <w:rPr>
          <w:rFonts w:ascii="Arial" w:hAnsi="Arial" w:cs="Arial"/>
          <w:i/>
          <w:sz w:val="24"/>
          <w:lang w:val="en-US"/>
        </w:rPr>
        <w:t>.</w:t>
      </w:r>
    </w:p>
    <w:p w:rsidR="00894E27" w:rsidRDefault="0072305B">
      <w:pPr>
        <w:jc w:val="both"/>
        <w:rPr>
          <w:rFonts w:ascii="Arial" w:hAnsi="Arial" w:cs="Arial"/>
          <w:i/>
          <w:sz w:val="24"/>
        </w:rPr>
      </w:pPr>
      <w:r>
        <w:rPr>
          <w:rFonts w:ascii="Arial" w:hAnsi="Arial" w:cs="Arial"/>
          <w:b/>
          <w:i/>
          <w:sz w:val="24"/>
        </w:rPr>
        <w:t>Conclusion</w:t>
      </w:r>
      <w:r>
        <w:rPr>
          <w:rFonts w:ascii="Arial" w:hAnsi="Arial" w:cs="Arial"/>
          <w:i/>
          <w:sz w:val="24"/>
        </w:rPr>
        <w:t xml:space="preserve">: </w:t>
      </w:r>
      <w:r>
        <w:rPr>
          <w:rFonts w:ascii="Arial" w:hAnsi="Arial" w:cs="Arial"/>
          <w:i/>
          <w:sz w:val="24"/>
          <w:lang w:val="en-US"/>
        </w:rPr>
        <w:t>B</w:t>
      </w:r>
      <w:r>
        <w:rPr>
          <w:rFonts w:ascii="Arial" w:hAnsi="Arial" w:cs="Arial"/>
          <w:i/>
          <w:sz w:val="24"/>
        </w:rPr>
        <w:t xml:space="preserve">ased on </w:t>
      </w:r>
      <w:r>
        <w:rPr>
          <w:rFonts w:ascii="Arial" w:hAnsi="Arial" w:cs="Arial"/>
          <w:i/>
          <w:sz w:val="24"/>
          <w:lang w:val="en-US"/>
        </w:rPr>
        <w:t>eating patterns</w:t>
      </w:r>
      <w:r>
        <w:rPr>
          <w:rFonts w:ascii="Arial" w:hAnsi="Arial" w:cs="Arial"/>
          <w:i/>
          <w:sz w:val="24"/>
        </w:rPr>
        <w:t xml:space="preserve"> in hypertensive patien</w:t>
      </w:r>
      <w:r>
        <w:rPr>
          <w:rFonts w:ascii="Arial" w:hAnsi="Arial" w:cs="Arial"/>
          <w:i/>
          <w:sz w:val="24"/>
        </w:rPr>
        <w:t>ts in working area of ​​</w:t>
      </w:r>
      <w:r>
        <w:rPr>
          <w:rFonts w:ascii="Arial" w:hAnsi="Arial" w:cs="Arial"/>
          <w:i/>
          <w:sz w:val="24"/>
          <w:lang w:val="en-US"/>
        </w:rPr>
        <w:t xml:space="preserve">Air </w:t>
      </w:r>
      <w:proofErr w:type="spellStart"/>
      <w:r>
        <w:rPr>
          <w:rFonts w:ascii="Arial" w:hAnsi="Arial" w:cs="Arial"/>
          <w:i/>
          <w:sz w:val="24"/>
          <w:lang w:val="en-US"/>
        </w:rPr>
        <w:t>Putih</w:t>
      </w:r>
      <w:proofErr w:type="spellEnd"/>
      <w:r>
        <w:rPr>
          <w:rFonts w:ascii="Arial" w:hAnsi="Arial" w:cs="Arial"/>
          <w:i/>
          <w:sz w:val="24"/>
          <w:lang w:val="en-US"/>
        </w:rPr>
        <w:t xml:space="preserve"> public health center </w:t>
      </w:r>
      <w:r>
        <w:rPr>
          <w:rFonts w:ascii="Arial" w:hAnsi="Arial" w:cs="Arial"/>
          <w:i/>
          <w:sz w:val="24"/>
        </w:rPr>
        <w:t>Samarinda in the good category (67.6%)</w:t>
      </w:r>
    </w:p>
    <w:p w:rsidR="00894E27" w:rsidRDefault="0072305B">
      <w:pPr>
        <w:jc w:val="both"/>
        <w:rPr>
          <w:rFonts w:ascii="Arial" w:hAnsi="Arial" w:cs="Arial"/>
          <w:i/>
          <w:sz w:val="24"/>
        </w:rPr>
      </w:pPr>
      <w:r>
        <w:rPr>
          <w:rFonts w:ascii="Arial" w:hAnsi="Arial" w:cs="Arial"/>
          <w:b/>
          <w:i/>
          <w:sz w:val="24"/>
        </w:rPr>
        <w:t>Keywords</w:t>
      </w:r>
      <w:r>
        <w:rPr>
          <w:rFonts w:ascii="Arial" w:hAnsi="Arial" w:cs="Arial"/>
          <w:i/>
          <w:sz w:val="24"/>
        </w:rPr>
        <w:t xml:space="preserve">: knowledge of </w:t>
      </w:r>
      <w:r>
        <w:rPr>
          <w:rFonts w:ascii="Arial" w:hAnsi="Arial" w:cs="Arial"/>
          <w:i/>
          <w:sz w:val="24"/>
          <w:lang w:val="en-US"/>
        </w:rPr>
        <w:t>eating pattern</w:t>
      </w:r>
      <w:r>
        <w:rPr>
          <w:rFonts w:ascii="Arial" w:hAnsi="Arial" w:cs="Arial"/>
          <w:i/>
          <w:sz w:val="24"/>
        </w:rPr>
        <w:t>, hypertensive patients</w:t>
      </w:r>
    </w:p>
    <w:p w:rsidR="00894E27" w:rsidRDefault="0072305B">
      <w:pPr>
        <w:rPr>
          <w:rFonts w:ascii="Arial" w:hAnsi="Arial" w:cs="Arial"/>
          <w:i/>
          <w:sz w:val="24"/>
        </w:rPr>
      </w:pPr>
      <w:r>
        <w:rPr>
          <w:rFonts w:ascii="Arial" w:hAnsi="Arial" w:cs="Arial"/>
          <w:i/>
          <w:noProof/>
          <w:sz w:val="24"/>
          <w:lang w:val="en-US"/>
        </w:rPr>
        <mc:AlternateContent>
          <mc:Choice Requires="wps">
            <w:drawing>
              <wp:anchor distT="0" distB="0" distL="114300" distR="114300" simplePos="0" relativeHeight="251662336" behindDoc="0" locked="0" layoutInCell="1" allowOverlap="1">
                <wp:simplePos x="0" y="0"/>
                <wp:positionH relativeFrom="column">
                  <wp:posOffset>-41275</wp:posOffset>
                </wp:positionH>
                <wp:positionV relativeFrom="paragraph">
                  <wp:posOffset>203200</wp:posOffset>
                </wp:positionV>
                <wp:extent cx="5023485" cy="21590"/>
                <wp:effectExtent l="0" t="0" r="24765" b="35560"/>
                <wp:wrapNone/>
                <wp:docPr id="10" name="Straight Connector 10"/>
                <wp:cNvGraphicFramePr/>
                <a:graphic xmlns:a="http://schemas.openxmlformats.org/drawingml/2006/main">
                  <a:graphicData uri="http://schemas.microsoft.com/office/word/2010/wordprocessingShape">
                    <wps:wsp>
                      <wps:cNvCnPr/>
                      <wps:spPr>
                        <a:xfrm>
                          <a:off x="0" y="0"/>
                          <a:ext cx="5023485" cy="21590"/>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Straight Connector 10" o:spid="_x0000_s1026" style="position:absolute;z-index:251662336;visibility:visible;mso-wrap-style:square;mso-wrap-distance-left:9pt;mso-wrap-distance-top:0;mso-wrap-distance-right:9pt;mso-wrap-distance-bottom:0;mso-position-horizontal:absolute;mso-position-horizontal-relative:text;mso-position-vertical:absolute;mso-position-vertical-relative:text" from="-3.25pt,16pt" to="392.3pt,1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" strokecolor="black [3213]"/>
            </w:pict>
          </mc:Fallback>
        </mc:AlternateContent>
      </w:r>
    </w:p>
    <w:p w:rsidR="00894E27" w:rsidRDefault="00894E27">
      <w:pPr>
        <w:rPr>
          <w:rFonts w:ascii="Arial" w:hAnsi="Arial" w:cs="Arial"/>
          <w:i/>
          <w:sz w:val="24"/>
        </w:rPr>
      </w:pPr>
    </w:p>
    <w:p w:rsidR="00894E27" w:rsidRDefault="0072305B">
      <w:pPr>
        <w:jc w:val="both"/>
        <w:rPr>
          <w:rFonts w:ascii="Arial" w:hAnsi="Arial" w:cs="Arial"/>
          <w:i/>
          <w:sz w:val="24"/>
        </w:rPr>
      </w:pPr>
      <w:r>
        <w:rPr>
          <w:rFonts w:ascii="Arial" w:hAnsi="Arial" w:cs="Arial"/>
          <w:i/>
          <w:sz w:val="24"/>
        </w:rPr>
        <w:t xml:space="preserve"> ‘</w:t>
      </w:r>
      <w:r>
        <w:rPr>
          <w:rFonts w:ascii="Arial" w:hAnsi="Arial" w:cs="Arial"/>
          <w:i/>
          <w:sz w:val="24"/>
          <w:lang w:val="en-US"/>
        </w:rPr>
        <w:t>N</w:t>
      </w:r>
      <w:r>
        <w:rPr>
          <w:rFonts w:ascii="Arial" w:hAnsi="Arial" w:cs="Arial"/>
          <w:i/>
          <w:sz w:val="24"/>
        </w:rPr>
        <w:t xml:space="preserve">ursing </w:t>
      </w:r>
      <w:r>
        <w:rPr>
          <w:rFonts w:ascii="Arial" w:hAnsi="Arial" w:cs="Arial"/>
          <w:i/>
          <w:sz w:val="24"/>
          <w:lang w:val="en-US"/>
        </w:rPr>
        <w:t xml:space="preserve">diploma </w:t>
      </w:r>
      <w:r>
        <w:rPr>
          <w:rFonts w:ascii="Arial" w:hAnsi="Arial" w:cs="Arial"/>
          <w:i/>
          <w:sz w:val="24"/>
        </w:rPr>
        <w:t xml:space="preserve">student </w:t>
      </w:r>
      <w:r>
        <w:rPr>
          <w:rFonts w:ascii="Arial" w:hAnsi="Arial" w:cs="Arial"/>
          <w:i/>
          <w:sz w:val="24"/>
          <w:lang w:val="en-US"/>
        </w:rPr>
        <w:t>at University of</w:t>
      </w:r>
      <w:r>
        <w:rPr>
          <w:rFonts w:ascii="Arial" w:hAnsi="Arial" w:cs="Arial"/>
          <w:i/>
          <w:sz w:val="24"/>
        </w:rPr>
        <w:t xml:space="preserve"> Muhammadiyah</w:t>
      </w:r>
      <w:r>
        <w:rPr>
          <w:rFonts w:ascii="Arial" w:hAnsi="Arial" w:cs="Arial"/>
          <w:i/>
          <w:sz w:val="24"/>
          <w:lang w:val="en-US"/>
        </w:rPr>
        <w:t xml:space="preserve"> Kalimantan </w:t>
      </w:r>
      <w:proofErr w:type="spellStart"/>
      <w:r>
        <w:rPr>
          <w:rFonts w:ascii="Arial" w:hAnsi="Arial" w:cs="Arial"/>
          <w:i/>
          <w:sz w:val="24"/>
          <w:lang w:val="en-US"/>
        </w:rPr>
        <w:t>Timur</w:t>
      </w:r>
      <w:proofErr w:type="spellEnd"/>
      <w:r>
        <w:rPr>
          <w:rFonts w:ascii="Arial" w:hAnsi="Arial" w:cs="Arial"/>
          <w:i/>
          <w:sz w:val="24"/>
        </w:rPr>
        <w:t xml:space="preserve"> </w:t>
      </w:r>
    </w:p>
    <w:p w:rsidR="00894E27" w:rsidRDefault="0072305B">
      <w:pPr>
        <w:jc w:val="both"/>
        <w:rPr>
          <w:rFonts w:ascii="Arial" w:hAnsi="Arial" w:cs="Arial"/>
          <w:i/>
          <w:sz w:val="24"/>
        </w:rPr>
      </w:pPr>
      <w:r>
        <w:rPr>
          <w:rFonts w:ascii="Arial" w:hAnsi="Arial" w:cs="Arial"/>
          <w:i/>
          <w:sz w:val="24"/>
        </w:rPr>
        <w:t>‘</w:t>
      </w:r>
      <w:r>
        <w:rPr>
          <w:rFonts w:ascii="Arial" w:hAnsi="Arial" w:cs="Arial"/>
          <w:i/>
          <w:sz w:val="24"/>
          <w:lang w:val="en-US"/>
        </w:rPr>
        <w:t>N</w:t>
      </w:r>
      <w:r>
        <w:rPr>
          <w:rFonts w:ascii="Arial" w:hAnsi="Arial" w:cs="Arial"/>
          <w:i/>
          <w:sz w:val="24"/>
        </w:rPr>
        <w:t xml:space="preserve">ursing </w:t>
      </w:r>
      <w:r>
        <w:rPr>
          <w:rFonts w:ascii="Arial" w:hAnsi="Arial" w:cs="Arial"/>
          <w:i/>
          <w:sz w:val="24"/>
          <w:lang w:val="en-US"/>
        </w:rPr>
        <w:t xml:space="preserve">diploma </w:t>
      </w:r>
      <w:r>
        <w:rPr>
          <w:rFonts w:ascii="Arial" w:hAnsi="Arial" w:cs="Arial"/>
          <w:i/>
          <w:sz w:val="24"/>
          <w:lang w:val="en-US"/>
        </w:rPr>
        <w:t>lecturer</w:t>
      </w:r>
      <w:r>
        <w:rPr>
          <w:rFonts w:ascii="Arial" w:hAnsi="Arial" w:cs="Arial"/>
          <w:i/>
          <w:sz w:val="24"/>
        </w:rPr>
        <w:t xml:space="preserve"> </w:t>
      </w:r>
      <w:r>
        <w:rPr>
          <w:rFonts w:ascii="Arial" w:hAnsi="Arial" w:cs="Arial"/>
          <w:i/>
          <w:sz w:val="24"/>
          <w:lang w:val="en-US"/>
        </w:rPr>
        <w:t>at University of</w:t>
      </w:r>
      <w:r>
        <w:rPr>
          <w:rFonts w:ascii="Arial" w:hAnsi="Arial" w:cs="Arial"/>
          <w:i/>
          <w:sz w:val="24"/>
        </w:rPr>
        <w:t xml:space="preserve"> Muhammadiyah</w:t>
      </w:r>
      <w:r>
        <w:rPr>
          <w:rFonts w:ascii="Arial" w:hAnsi="Arial" w:cs="Arial"/>
          <w:i/>
          <w:sz w:val="24"/>
          <w:lang w:val="en-US"/>
        </w:rPr>
        <w:t xml:space="preserve"> Kalimantan </w:t>
      </w:r>
      <w:proofErr w:type="spellStart"/>
      <w:r>
        <w:rPr>
          <w:rFonts w:ascii="Arial" w:hAnsi="Arial" w:cs="Arial"/>
          <w:i/>
          <w:sz w:val="24"/>
          <w:lang w:val="en-US"/>
        </w:rPr>
        <w:t>Timur</w:t>
      </w:r>
      <w:proofErr w:type="spellEnd"/>
    </w:p>
    <w:p w:rsidR="00894E27" w:rsidRDefault="00894E27">
      <w:pPr>
        <w:jc w:val="center"/>
        <w:rPr>
          <w:rFonts w:ascii="Arial" w:hAnsi="Arial" w:cs="Arial"/>
          <w:b/>
          <w:sz w:val="28"/>
        </w:rPr>
      </w:pPr>
    </w:p>
    <w:p w:rsidR="00894E27" w:rsidRDefault="0072305B" w:rsidP="0072305B">
      <w:pPr>
        <w:jc w:val="center"/>
        <w:rPr>
          <w:rFonts w:ascii="Arial" w:hAnsi="Arial" w:cs="Arial"/>
          <w:b/>
          <w:sz w:val="28"/>
        </w:rPr>
      </w:pPr>
      <w:r>
        <w:rPr>
          <w:rFonts w:ascii="Arial" w:hAnsi="Arial" w:cs="Arial"/>
          <w:b/>
          <w:sz w:val="28"/>
        </w:rPr>
        <w:br w:type="page"/>
      </w:r>
      <w:r>
        <w:rPr>
          <w:rFonts w:ascii="Arial" w:hAnsi="Arial" w:cs="Arial"/>
          <w:b/>
          <w:sz w:val="28"/>
        </w:rPr>
        <w:lastRenderedPageBreak/>
        <w:t>Motto</w:t>
      </w:r>
    </w:p>
    <w:p w:rsidR="00894E27" w:rsidRDefault="00894E27">
      <w:pPr>
        <w:jc w:val="center"/>
        <w:rPr>
          <w:rFonts w:ascii="Arial" w:hAnsi="Arial" w:cs="Arial"/>
          <w:sz w:val="28"/>
        </w:rPr>
      </w:pPr>
    </w:p>
    <w:p w:rsidR="00894E27" w:rsidRDefault="0072305B">
      <w:pPr>
        <w:jc w:val="center"/>
        <w:rPr>
          <w:rFonts w:ascii="Arial" w:hAnsi="Arial" w:cs="Arial"/>
          <w:sz w:val="28"/>
        </w:rPr>
      </w:pPr>
      <w:r>
        <w:rPr>
          <w:rFonts w:ascii="Arial" w:hAnsi="Arial" w:cs="Arial"/>
          <w:sz w:val="28"/>
        </w:rPr>
        <w:t>“ Diumur yang sudah tidak lagi muda. Berhentilah bermalas-malasan, sebab itu hanya akan membunuhmu .membunuh dirimu sendiri secara perlahan. Mulailah untuk menata diri, memperhatikan diri sendiri. Catat semua target yang ingin kamu capai. Usahakan agar sat</w:t>
      </w:r>
      <w:r>
        <w:rPr>
          <w:rFonts w:ascii="Arial" w:hAnsi="Arial" w:cs="Arial"/>
          <w:sz w:val="28"/>
        </w:rPr>
        <w:t xml:space="preserve">u demi satu target itu bisa menjadi nyata. Abaikan dan jauhi mereka-mereka yang hanya menjadi peghambat untukmu . berkerja lebih keras adalah keharusan. </w:t>
      </w:r>
    </w:p>
    <w:p w:rsidR="00894E27" w:rsidRDefault="00894E27">
      <w:pPr>
        <w:jc w:val="center"/>
        <w:rPr>
          <w:rFonts w:ascii="Arial" w:hAnsi="Arial" w:cs="Arial"/>
          <w:b/>
          <w:sz w:val="28"/>
        </w:rPr>
      </w:pPr>
    </w:p>
    <w:p w:rsidR="00894E27" w:rsidRDefault="00894E27">
      <w:pPr>
        <w:jc w:val="center"/>
        <w:rPr>
          <w:rFonts w:ascii="Arial" w:hAnsi="Arial" w:cs="Arial"/>
          <w:b/>
          <w:sz w:val="28"/>
        </w:rPr>
      </w:pPr>
    </w:p>
    <w:p w:rsidR="00894E27" w:rsidRDefault="00894E27">
      <w:pPr>
        <w:jc w:val="center"/>
        <w:rPr>
          <w:rFonts w:ascii="Arial" w:hAnsi="Arial" w:cs="Arial"/>
          <w:b/>
          <w:sz w:val="28"/>
        </w:rPr>
      </w:pPr>
    </w:p>
    <w:p w:rsidR="00894E27" w:rsidRDefault="00894E27">
      <w:pPr>
        <w:jc w:val="center"/>
        <w:rPr>
          <w:rFonts w:ascii="Arial" w:hAnsi="Arial" w:cs="Arial"/>
          <w:b/>
          <w:sz w:val="28"/>
        </w:rPr>
      </w:pPr>
    </w:p>
    <w:p w:rsidR="00894E27" w:rsidRDefault="00894E27">
      <w:pPr>
        <w:jc w:val="center"/>
        <w:rPr>
          <w:rFonts w:ascii="Arial" w:hAnsi="Arial" w:cs="Arial"/>
          <w:b/>
          <w:sz w:val="28"/>
        </w:rPr>
      </w:pPr>
    </w:p>
    <w:p w:rsidR="00894E27" w:rsidRDefault="00894E27">
      <w:pPr>
        <w:jc w:val="center"/>
        <w:rPr>
          <w:rFonts w:ascii="Arial" w:hAnsi="Arial" w:cs="Arial"/>
          <w:b/>
          <w:sz w:val="28"/>
        </w:rPr>
      </w:pPr>
    </w:p>
    <w:p w:rsidR="00894E27" w:rsidRDefault="00894E27">
      <w:pPr>
        <w:jc w:val="center"/>
        <w:rPr>
          <w:rFonts w:ascii="Arial" w:hAnsi="Arial" w:cs="Arial"/>
          <w:b/>
          <w:sz w:val="28"/>
        </w:rPr>
      </w:pPr>
    </w:p>
    <w:p w:rsidR="00894E27" w:rsidRDefault="00894E27">
      <w:pPr>
        <w:spacing w:line="480" w:lineRule="auto"/>
        <w:rPr>
          <w:rFonts w:ascii="Arial" w:hAnsi="Arial" w:cs="Arial"/>
          <w:b/>
          <w:sz w:val="28"/>
        </w:rPr>
      </w:pPr>
    </w:p>
    <w:p w:rsidR="00894E27" w:rsidRDefault="00894E27">
      <w:pPr>
        <w:spacing w:line="480" w:lineRule="auto"/>
        <w:rPr>
          <w:rFonts w:ascii="Arial" w:hAnsi="Arial" w:cs="Arial"/>
          <w:b/>
          <w:sz w:val="28"/>
        </w:rPr>
      </w:pPr>
    </w:p>
    <w:p w:rsidR="00894E27" w:rsidRDefault="00894E27">
      <w:pPr>
        <w:spacing w:line="480" w:lineRule="auto"/>
        <w:rPr>
          <w:rFonts w:ascii="Arial" w:hAnsi="Arial" w:cs="Arial"/>
          <w:b/>
          <w:sz w:val="28"/>
        </w:rPr>
      </w:pPr>
    </w:p>
    <w:p w:rsidR="00894E27" w:rsidRDefault="00894E27">
      <w:pPr>
        <w:spacing w:line="480" w:lineRule="auto"/>
        <w:rPr>
          <w:rFonts w:ascii="Arial" w:hAnsi="Arial" w:cs="Arial"/>
          <w:b/>
          <w:sz w:val="28"/>
        </w:rPr>
      </w:pPr>
    </w:p>
    <w:p w:rsidR="00894E27" w:rsidRDefault="00894E27">
      <w:pPr>
        <w:spacing w:line="480" w:lineRule="auto"/>
        <w:rPr>
          <w:rFonts w:ascii="Arial" w:hAnsi="Arial" w:cs="Arial"/>
          <w:b/>
          <w:sz w:val="28"/>
        </w:rPr>
      </w:pPr>
    </w:p>
    <w:p w:rsidR="00894E27" w:rsidRDefault="00894E27">
      <w:pPr>
        <w:spacing w:line="480" w:lineRule="auto"/>
        <w:rPr>
          <w:rFonts w:ascii="Arial" w:hAnsi="Arial" w:cs="Arial"/>
          <w:b/>
          <w:sz w:val="28"/>
        </w:rPr>
      </w:pPr>
    </w:p>
    <w:p w:rsidR="00894E27" w:rsidRDefault="0072305B">
      <w:pPr>
        <w:spacing w:line="480" w:lineRule="auto"/>
        <w:jc w:val="center"/>
        <w:rPr>
          <w:rFonts w:ascii="Arial" w:hAnsi="Arial" w:cs="Arial"/>
          <w:b/>
          <w:sz w:val="28"/>
        </w:rPr>
      </w:pPr>
      <w:r>
        <w:rPr>
          <w:rFonts w:ascii="Arial" w:hAnsi="Arial" w:cs="Arial"/>
          <w:b/>
          <w:sz w:val="28"/>
        </w:rPr>
        <w:lastRenderedPageBreak/>
        <w:t>Kata Pengantar</w:t>
      </w:r>
    </w:p>
    <w:p w:rsidR="00894E27" w:rsidRDefault="0072305B">
      <w:pPr>
        <w:tabs>
          <w:tab w:val="left" w:pos="567"/>
          <w:tab w:val="left" w:pos="2268"/>
        </w:tabs>
        <w:spacing w:line="480" w:lineRule="auto"/>
        <w:jc w:val="both"/>
        <w:rPr>
          <w:rFonts w:ascii="Arial" w:hAnsi="Arial" w:cs="Arial"/>
          <w:sz w:val="24"/>
        </w:rPr>
      </w:pPr>
      <w:r>
        <w:rPr>
          <w:rFonts w:ascii="Arial" w:hAnsi="Arial" w:cs="Arial"/>
          <w:sz w:val="24"/>
        </w:rPr>
        <w:t xml:space="preserve">       Puji  syukur saya panjatkan kepada Allah SWT, berkat Rahmat dan Kar</w:t>
      </w:r>
      <w:r>
        <w:rPr>
          <w:rFonts w:ascii="Arial" w:hAnsi="Arial" w:cs="Arial"/>
          <w:sz w:val="24"/>
        </w:rPr>
        <w:t>unia-Nya maka saya dapat menyelesaikan karya tulis ilmiah yang berjudul gambaran pola makan pada pasien hipertensi diwilayah kerja puskesmas air putih samarinda. Karya tulis ilmiah ini di susun sebagai salah satu persyaratan untuk memperoleh gelar Ahli Mad</w:t>
      </w:r>
      <w:r>
        <w:rPr>
          <w:rFonts w:ascii="Arial" w:hAnsi="Arial" w:cs="Arial"/>
          <w:sz w:val="24"/>
        </w:rPr>
        <w:t>ya  Keperawatan di Universitas Muhammadiyah kalimantan Timur.</w:t>
      </w:r>
    </w:p>
    <w:p w:rsidR="00894E27" w:rsidRDefault="0072305B">
      <w:pPr>
        <w:spacing w:line="480" w:lineRule="auto"/>
        <w:ind w:firstLine="567"/>
        <w:jc w:val="both"/>
        <w:rPr>
          <w:rFonts w:ascii="Arial" w:hAnsi="Arial" w:cs="Arial"/>
          <w:sz w:val="24"/>
        </w:rPr>
      </w:pPr>
      <w:r>
        <w:rPr>
          <w:rFonts w:ascii="Arial" w:hAnsi="Arial" w:cs="Arial"/>
          <w:sz w:val="24"/>
        </w:rPr>
        <w:t>Dalam  kesempatan  ini  saya mengucapkan  terima  kasih  kepada  semua   pihak yang telah membantu dalam menyelesaikan Karya Tulis Ilmiah ini ucapan terima kasih saya sampaikan kepada :</w:t>
      </w:r>
    </w:p>
    <w:p w:rsidR="00894E27" w:rsidRDefault="0072305B">
      <w:pPr>
        <w:pStyle w:val="ListParagraph"/>
        <w:numPr>
          <w:ilvl w:val="0"/>
          <w:numId w:val="27"/>
        </w:numPr>
        <w:spacing w:line="480" w:lineRule="auto"/>
        <w:jc w:val="both"/>
        <w:rPr>
          <w:rFonts w:ascii="Arial" w:hAnsi="Arial" w:cs="Arial"/>
          <w:sz w:val="24"/>
        </w:rPr>
      </w:pPr>
      <w:r>
        <w:rPr>
          <w:rFonts w:ascii="Arial" w:hAnsi="Arial" w:cs="Arial"/>
          <w:sz w:val="24"/>
        </w:rPr>
        <w:t xml:space="preserve">Bapak </w:t>
      </w:r>
      <w:r>
        <w:rPr>
          <w:rFonts w:ascii="Arial" w:hAnsi="Arial" w:cs="Arial"/>
          <w:sz w:val="24"/>
        </w:rPr>
        <w:t>prof. Dr. Bambang setiaji sebagai Rektor Universitas Muhammadiyah Kalimantan Timur.</w:t>
      </w:r>
    </w:p>
    <w:p w:rsidR="00894E27" w:rsidRDefault="0072305B">
      <w:pPr>
        <w:pStyle w:val="ListParagraph"/>
        <w:numPr>
          <w:ilvl w:val="0"/>
          <w:numId w:val="27"/>
        </w:numPr>
        <w:spacing w:line="480" w:lineRule="auto"/>
        <w:jc w:val="both"/>
        <w:rPr>
          <w:rFonts w:ascii="Arial" w:hAnsi="Arial" w:cs="Arial"/>
          <w:sz w:val="24"/>
        </w:rPr>
      </w:pPr>
      <w:r>
        <w:rPr>
          <w:rFonts w:ascii="Arial" w:hAnsi="Arial" w:cs="Arial"/>
          <w:sz w:val="24"/>
        </w:rPr>
        <w:t>Kepada bapak Ghozali M.H. M.Kes, selaku wakil Dekan Fakultas ilmu kesehatan dan Farmasi Universitas Muhammadiyah Kalimantan Timur.</w:t>
      </w:r>
    </w:p>
    <w:p w:rsidR="00894E27" w:rsidRDefault="0072305B">
      <w:pPr>
        <w:pStyle w:val="ListParagraph"/>
        <w:numPr>
          <w:ilvl w:val="0"/>
          <w:numId w:val="27"/>
        </w:numPr>
        <w:spacing w:line="480" w:lineRule="auto"/>
        <w:jc w:val="both"/>
        <w:rPr>
          <w:rFonts w:ascii="Arial" w:hAnsi="Arial" w:cs="Arial"/>
          <w:sz w:val="24"/>
        </w:rPr>
      </w:pPr>
      <w:r>
        <w:rPr>
          <w:rFonts w:ascii="Arial" w:hAnsi="Arial" w:cs="Arial"/>
          <w:sz w:val="24"/>
        </w:rPr>
        <w:t>Kepada ibu Rini Ernawati. S.Pd. M.Kes sel</w:t>
      </w:r>
      <w:r>
        <w:rPr>
          <w:rFonts w:ascii="Arial" w:hAnsi="Arial" w:cs="Arial"/>
          <w:sz w:val="24"/>
        </w:rPr>
        <w:t xml:space="preserve">aku koordinator mata ajar riset keperawatan. </w:t>
      </w:r>
    </w:p>
    <w:p w:rsidR="00894E27" w:rsidRDefault="0072305B">
      <w:pPr>
        <w:pStyle w:val="ListParagraph"/>
        <w:numPr>
          <w:ilvl w:val="0"/>
          <w:numId w:val="27"/>
        </w:numPr>
        <w:spacing w:line="480" w:lineRule="auto"/>
        <w:rPr>
          <w:rFonts w:ascii="Arial" w:hAnsi="Arial" w:cs="Arial"/>
          <w:b/>
          <w:sz w:val="24"/>
          <w:szCs w:val="24"/>
          <w:u w:val="single"/>
          <w:lang w:eastAsia="ja-JP"/>
        </w:rPr>
      </w:pPr>
      <w:r>
        <w:rPr>
          <w:rFonts w:ascii="Arial" w:hAnsi="Arial" w:cs="Arial"/>
          <w:sz w:val="24"/>
        </w:rPr>
        <w:t xml:space="preserve">Kepada bapak </w:t>
      </w:r>
      <w:r>
        <w:rPr>
          <w:rFonts w:ascii="Arial" w:hAnsi="Arial" w:cs="Arial"/>
          <w:sz w:val="24"/>
          <w:szCs w:val="24"/>
          <w:lang w:eastAsia="ja-JP"/>
        </w:rPr>
        <w:t>Rhamdany Ismahmudi, M.PH. selaku Ketua Program Studi Diploma lll Keperawatan di Universitas Muhammadiyah Kalimantan Timur.</w:t>
      </w:r>
    </w:p>
    <w:p w:rsidR="00894E27" w:rsidRDefault="0072305B">
      <w:pPr>
        <w:pStyle w:val="ListParagraph"/>
        <w:numPr>
          <w:ilvl w:val="0"/>
          <w:numId w:val="27"/>
        </w:numPr>
        <w:spacing w:line="480" w:lineRule="auto"/>
        <w:jc w:val="both"/>
        <w:rPr>
          <w:rFonts w:ascii="Arial" w:hAnsi="Arial" w:cs="Arial"/>
          <w:sz w:val="24"/>
        </w:rPr>
      </w:pPr>
      <w:r>
        <w:rPr>
          <w:rFonts w:ascii="Arial" w:hAnsi="Arial" w:cs="Arial"/>
          <w:sz w:val="24"/>
        </w:rPr>
        <w:t xml:space="preserve">Kepada  </w:t>
      </w:r>
      <w:proofErr w:type="spellStart"/>
      <w:r>
        <w:rPr>
          <w:rFonts w:ascii="Arial" w:hAnsi="Arial" w:cs="Arial"/>
          <w:sz w:val="24"/>
          <w:szCs w:val="24"/>
          <w:lang w:val="en-US" w:eastAsia="ja-JP"/>
        </w:rPr>
        <w:t>Ns.Milkh</w:t>
      </w:r>
      <w:proofErr w:type="spellEnd"/>
      <w:r>
        <w:rPr>
          <w:rFonts w:ascii="Arial" w:hAnsi="Arial" w:cs="Arial"/>
          <w:sz w:val="24"/>
          <w:szCs w:val="24"/>
          <w:lang w:eastAsia="ja-JP"/>
        </w:rPr>
        <w:t>atun. M,kep selaku penguji l yang memberikan saran, pengar</w:t>
      </w:r>
      <w:r>
        <w:rPr>
          <w:rFonts w:ascii="Arial" w:hAnsi="Arial" w:cs="Arial"/>
          <w:sz w:val="24"/>
          <w:szCs w:val="24"/>
          <w:lang w:eastAsia="ja-JP"/>
        </w:rPr>
        <w:t>ahan, dan petunjuk dalam menyempurnakan Karya tulis ilmiah.</w:t>
      </w:r>
    </w:p>
    <w:p w:rsidR="00894E27" w:rsidRDefault="0072305B">
      <w:pPr>
        <w:pStyle w:val="ListParagraph"/>
        <w:numPr>
          <w:ilvl w:val="0"/>
          <w:numId w:val="27"/>
        </w:numPr>
        <w:spacing w:line="480" w:lineRule="auto"/>
        <w:jc w:val="both"/>
        <w:rPr>
          <w:rFonts w:ascii="Arial" w:hAnsi="Arial" w:cs="Arial"/>
          <w:sz w:val="24"/>
        </w:rPr>
      </w:pPr>
      <w:r>
        <w:rPr>
          <w:rFonts w:ascii="Arial" w:hAnsi="Arial" w:cs="Arial"/>
          <w:sz w:val="24"/>
          <w:szCs w:val="24"/>
          <w:lang w:eastAsia="ja-JP"/>
        </w:rPr>
        <w:lastRenderedPageBreak/>
        <w:t>Kepada Ns.Siti Khoiroh M, S.pd.M.KEP</w:t>
      </w:r>
      <w:r>
        <w:rPr>
          <w:rFonts w:ascii="Arial" w:hAnsi="Arial" w:cs="Arial"/>
          <w:sz w:val="24"/>
          <w:szCs w:val="24"/>
          <w:lang w:val="en-US" w:eastAsia="ja-JP"/>
        </w:rPr>
        <w:t xml:space="preserve">. </w:t>
      </w:r>
      <w:proofErr w:type="spellStart"/>
      <w:proofErr w:type="gramStart"/>
      <w:r>
        <w:rPr>
          <w:rFonts w:ascii="Arial" w:hAnsi="Arial" w:cs="Arial"/>
          <w:sz w:val="24"/>
          <w:szCs w:val="24"/>
          <w:lang w:val="en-US" w:eastAsia="ja-JP"/>
        </w:rPr>
        <w:t>selaku</w:t>
      </w:r>
      <w:proofErr w:type="spellEnd"/>
      <w:proofErr w:type="gramEnd"/>
      <w:r>
        <w:rPr>
          <w:rFonts w:ascii="Arial" w:hAnsi="Arial" w:cs="Arial"/>
          <w:sz w:val="24"/>
          <w:szCs w:val="24"/>
          <w:lang w:val="en-US" w:eastAsia="ja-JP"/>
        </w:rPr>
        <w:t xml:space="preserve"> </w:t>
      </w:r>
      <w:proofErr w:type="spellStart"/>
      <w:r>
        <w:rPr>
          <w:rFonts w:ascii="Arial" w:hAnsi="Arial" w:cs="Arial"/>
          <w:sz w:val="24"/>
          <w:szCs w:val="24"/>
          <w:lang w:val="en-US" w:eastAsia="ja-JP"/>
        </w:rPr>
        <w:t>pembimbing</w:t>
      </w:r>
      <w:proofErr w:type="spellEnd"/>
      <w:r>
        <w:rPr>
          <w:rFonts w:ascii="Arial" w:hAnsi="Arial" w:cs="Arial"/>
          <w:sz w:val="24"/>
          <w:szCs w:val="24"/>
          <w:lang w:val="en-US" w:eastAsia="ja-JP"/>
        </w:rPr>
        <w:t xml:space="preserve"> </w:t>
      </w:r>
      <w:proofErr w:type="spellStart"/>
      <w:r>
        <w:rPr>
          <w:rFonts w:ascii="Arial" w:hAnsi="Arial" w:cs="Arial"/>
          <w:sz w:val="24"/>
          <w:szCs w:val="24"/>
          <w:lang w:val="en-US" w:eastAsia="ja-JP"/>
        </w:rPr>
        <w:t>dan</w:t>
      </w:r>
      <w:proofErr w:type="spellEnd"/>
      <w:r>
        <w:rPr>
          <w:rFonts w:ascii="Arial" w:hAnsi="Arial" w:cs="Arial"/>
          <w:sz w:val="24"/>
          <w:szCs w:val="24"/>
          <w:lang w:val="en-US" w:eastAsia="ja-JP"/>
        </w:rPr>
        <w:t xml:space="preserve"> </w:t>
      </w:r>
      <w:proofErr w:type="spellStart"/>
      <w:r>
        <w:rPr>
          <w:rFonts w:ascii="Arial" w:hAnsi="Arial" w:cs="Arial"/>
          <w:sz w:val="24"/>
          <w:szCs w:val="24"/>
          <w:lang w:val="en-US" w:eastAsia="ja-JP"/>
        </w:rPr>
        <w:t>penguji</w:t>
      </w:r>
      <w:proofErr w:type="spellEnd"/>
      <w:r>
        <w:rPr>
          <w:rFonts w:ascii="Arial" w:hAnsi="Arial" w:cs="Arial"/>
          <w:sz w:val="24"/>
          <w:szCs w:val="24"/>
          <w:lang w:val="en-US" w:eastAsia="ja-JP"/>
        </w:rPr>
        <w:t xml:space="preserve"> </w:t>
      </w:r>
      <w:proofErr w:type="spellStart"/>
      <w:r>
        <w:rPr>
          <w:rFonts w:ascii="Arial" w:hAnsi="Arial" w:cs="Arial"/>
          <w:sz w:val="24"/>
          <w:szCs w:val="24"/>
          <w:lang w:val="en-US" w:eastAsia="ja-JP"/>
        </w:rPr>
        <w:t>ll</w:t>
      </w:r>
      <w:proofErr w:type="spellEnd"/>
      <w:r>
        <w:rPr>
          <w:rFonts w:ascii="Arial" w:hAnsi="Arial" w:cs="Arial"/>
          <w:sz w:val="24"/>
          <w:szCs w:val="24"/>
          <w:lang w:val="en-US" w:eastAsia="ja-JP"/>
        </w:rPr>
        <w:t xml:space="preserve"> yang </w:t>
      </w:r>
      <w:proofErr w:type="spellStart"/>
      <w:r>
        <w:rPr>
          <w:rFonts w:ascii="Arial" w:hAnsi="Arial" w:cs="Arial"/>
          <w:sz w:val="24"/>
          <w:szCs w:val="24"/>
          <w:lang w:val="en-US" w:eastAsia="ja-JP"/>
        </w:rPr>
        <w:t>telah</w:t>
      </w:r>
      <w:proofErr w:type="spellEnd"/>
      <w:r>
        <w:rPr>
          <w:rFonts w:ascii="Arial" w:hAnsi="Arial" w:cs="Arial"/>
          <w:sz w:val="24"/>
          <w:szCs w:val="24"/>
          <w:lang w:val="en-US" w:eastAsia="ja-JP"/>
        </w:rPr>
        <w:t xml:space="preserve"> </w:t>
      </w:r>
      <w:proofErr w:type="spellStart"/>
      <w:r>
        <w:rPr>
          <w:rFonts w:ascii="Arial" w:hAnsi="Arial" w:cs="Arial"/>
          <w:sz w:val="24"/>
          <w:szCs w:val="24"/>
          <w:lang w:val="en-US" w:eastAsia="ja-JP"/>
        </w:rPr>
        <w:t>banyak</w:t>
      </w:r>
      <w:proofErr w:type="spellEnd"/>
      <w:r>
        <w:rPr>
          <w:rFonts w:ascii="Arial" w:hAnsi="Arial" w:cs="Arial"/>
          <w:sz w:val="24"/>
          <w:szCs w:val="24"/>
          <w:lang w:val="en-US" w:eastAsia="ja-JP"/>
        </w:rPr>
        <w:t xml:space="preserve"> </w:t>
      </w:r>
      <w:proofErr w:type="spellStart"/>
      <w:r>
        <w:rPr>
          <w:rFonts w:ascii="Arial" w:hAnsi="Arial" w:cs="Arial"/>
          <w:sz w:val="24"/>
          <w:szCs w:val="24"/>
          <w:lang w:val="en-US" w:eastAsia="ja-JP"/>
        </w:rPr>
        <w:t>membantu</w:t>
      </w:r>
      <w:proofErr w:type="spellEnd"/>
      <w:r>
        <w:rPr>
          <w:rFonts w:ascii="Arial" w:hAnsi="Arial" w:cs="Arial"/>
          <w:sz w:val="24"/>
          <w:szCs w:val="24"/>
          <w:lang w:val="en-US" w:eastAsia="ja-JP"/>
        </w:rPr>
        <w:t xml:space="preserve"> </w:t>
      </w:r>
      <w:proofErr w:type="spellStart"/>
      <w:r>
        <w:rPr>
          <w:rFonts w:ascii="Arial" w:hAnsi="Arial" w:cs="Arial"/>
          <w:sz w:val="24"/>
          <w:szCs w:val="24"/>
          <w:lang w:val="en-US" w:eastAsia="ja-JP"/>
        </w:rPr>
        <w:t>penelitian</w:t>
      </w:r>
      <w:proofErr w:type="spellEnd"/>
      <w:r>
        <w:rPr>
          <w:rFonts w:ascii="Arial" w:hAnsi="Arial" w:cs="Arial"/>
          <w:sz w:val="24"/>
          <w:szCs w:val="24"/>
          <w:lang w:val="en-US" w:eastAsia="ja-JP"/>
        </w:rPr>
        <w:t xml:space="preserve"> </w:t>
      </w:r>
      <w:proofErr w:type="spellStart"/>
      <w:r>
        <w:rPr>
          <w:rFonts w:ascii="Arial" w:hAnsi="Arial" w:cs="Arial"/>
          <w:sz w:val="24"/>
          <w:szCs w:val="24"/>
          <w:lang w:val="en-US" w:eastAsia="ja-JP"/>
        </w:rPr>
        <w:t>dalam</w:t>
      </w:r>
      <w:proofErr w:type="spellEnd"/>
      <w:r>
        <w:rPr>
          <w:rFonts w:ascii="Arial" w:hAnsi="Arial" w:cs="Arial"/>
          <w:sz w:val="24"/>
          <w:szCs w:val="24"/>
          <w:lang w:val="en-US" w:eastAsia="ja-JP"/>
        </w:rPr>
        <w:t xml:space="preserve"> </w:t>
      </w:r>
      <w:proofErr w:type="spellStart"/>
      <w:r>
        <w:rPr>
          <w:rFonts w:ascii="Arial" w:hAnsi="Arial" w:cs="Arial"/>
          <w:sz w:val="24"/>
          <w:szCs w:val="24"/>
          <w:lang w:val="en-US" w:eastAsia="ja-JP"/>
        </w:rPr>
        <w:t>mengarahkan</w:t>
      </w:r>
      <w:proofErr w:type="spellEnd"/>
      <w:r>
        <w:rPr>
          <w:rFonts w:ascii="Arial" w:hAnsi="Arial" w:cs="Arial"/>
          <w:sz w:val="24"/>
          <w:szCs w:val="24"/>
          <w:lang w:val="en-US" w:eastAsia="ja-JP"/>
        </w:rPr>
        <w:t xml:space="preserve">, </w:t>
      </w:r>
      <w:proofErr w:type="spellStart"/>
      <w:r>
        <w:rPr>
          <w:rFonts w:ascii="Arial" w:hAnsi="Arial" w:cs="Arial"/>
          <w:sz w:val="24"/>
          <w:szCs w:val="24"/>
          <w:lang w:val="en-US" w:eastAsia="ja-JP"/>
        </w:rPr>
        <w:t>membimbing</w:t>
      </w:r>
      <w:proofErr w:type="spellEnd"/>
      <w:r>
        <w:rPr>
          <w:rFonts w:ascii="Arial" w:hAnsi="Arial" w:cs="Arial"/>
          <w:sz w:val="24"/>
          <w:szCs w:val="24"/>
          <w:lang w:val="en-US" w:eastAsia="ja-JP"/>
        </w:rPr>
        <w:t xml:space="preserve"> </w:t>
      </w:r>
      <w:proofErr w:type="spellStart"/>
      <w:r>
        <w:rPr>
          <w:rFonts w:ascii="Arial" w:hAnsi="Arial" w:cs="Arial"/>
          <w:sz w:val="24"/>
          <w:szCs w:val="24"/>
          <w:lang w:val="en-US" w:eastAsia="ja-JP"/>
        </w:rPr>
        <w:t>selama</w:t>
      </w:r>
      <w:proofErr w:type="spellEnd"/>
      <w:r>
        <w:rPr>
          <w:rFonts w:ascii="Arial" w:hAnsi="Arial" w:cs="Arial"/>
          <w:sz w:val="24"/>
          <w:szCs w:val="24"/>
          <w:lang w:val="en-US" w:eastAsia="ja-JP"/>
        </w:rPr>
        <w:t xml:space="preserve"> proses </w:t>
      </w:r>
      <w:proofErr w:type="spellStart"/>
      <w:r>
        <w:rPr>
          <w:rFonts w:ascii="Arial" w:hAnsi="Arial" w:cs="Arial"/>
          <w:sz w:val="24"/>
          <w:szCs w:val="24"/>
          <w:lang w:val="en-US" w:eastAsia="ja-JP"/>
        </w:rPr>
        <w:t>pembuatan</w:t>
      </w:r>
      <w:proofErr w:type="spellEnd"/>
      <w:r>
        <w:rPr>
          <w:rFonts w:ascii="Arial" w:hAnsi="Arial" w:cs="Arial"/>
          <w:sz w:val="24"/>
          <w:szCs w:val="24"/>
          <w:lang w:val="en-US" w:eastAsia="ja-JP"/>
        </w:rPr>
        <w:t xml:space="preserve"> proposal </w:t>
      </w:r>
      <w:proofErr w:type="spellStart"/>
      <w:r>
        <w:rPr>
          <w:rFonts w:ascii="Arial" w:hAnsi="Arial" w:cs="Arial"/>
          <w:sz w:val="24"/>
          <w:szCs w:val="24"/>
          <w:lang w:val="en-US" w:eastAsia="ja-JP"/>
        </w:rPr>
        <w:t>ini</w:t>
      </w:r>
      <w:proofErr w:type="spellEnd"/>
      <w:r>
        <w:rPr>
          <w:rFonts w:ascii="Arial" w:hAnsi="Arial" w:cs="Arial"/>
          <w:sz w:val="24"/>
          <w:szCs w:val="24"/>
          <w:lang w:val="en-US" w:eastAsia="ja-JP"/>
        </w:rPr>
        <w:t>.</w:t>
      </w:r>
    </w:p>
    <w:p w:rsidR="00894E27" w:rsidRDefault="0072305B">
      <w:pPr>
        <w:pStyle w:val="ListParagraph"/>
        <w:numPr>
          <w:ilvl w:val="0"/>
          <w:numId w:val="27"/>
        </w:numPr>
        <w:spacing w:line="480" w:lineRule="auto"/>
        <w:jc w:val="both"/>
        <w:rPr>
          <w:rFonts w:ascii="Arial" w:hAnsi="Arial" w:cs="Arial"/>
          <w:sz w:val="24"/>
        </w:rPr>
      </w:pPr>
      <w:r>
        <w:rPr>
          <w:rFonts w:ascii="Arial" w:hAnsi="Arial" w:cs="Arial"/>
          <w:sz w:val="24"/>
          <w:szCs w:val="24"/>
          <w:lang w:eastAsia="ja-JP"/>
        </w:rPr>
        <w:t>Kepada seluruh dose</w:t>
      </w:r>
      <w:r>
        <w:rPr>
          <w:rFonts w:ascii="Arial" w:hAnsi="Arial" w:cs="Arial"/>
          <w:sz w:val="24"/>
          <w:szCs w:val="24"/>
          <w:lang w:eastAsia="ja-JP"/>
        </w:rPr>
        <w:t>n dan staf di Universitas muhammadiyah kalimantan timur yang memberikan masukan dan motifasi dalam penyusunan karya tulis ilmiah.</w:t>
      </w:r>
    </w:p>
    <w:p w:rsidR="00894E27" w:rsidRDefault="0072305B">
      <w:pPr>
        <w:pStyle w:val="ListParagraph"/>
        <w:numPr>
          <w:ilvl w:val="0"/>
          <w:numId w:val="27"/>
        </w:numPr>
        <w:spacing w:line="480" w:lineRule="auto"/>
        <w:jc w:val="both"/>
        <w:rPr>
          <w:rFonts w:ascii="Arial" w:hAnsi="Arial" w:cs="Arial"/>
          <w:sz w:val="24"/>
        </w:rPr>
      </w:pPr>
      <w:r>
        <w:rPr>
          <w:rFonts w:ascii="Arial" w:hAnsi="Arial" w:cs="Arial"/>
          <w:sz w:val="24"/>
          <w:szCs w:val="24"/>
          <w:lang w:eastAsia="ja-JP"/>
        </w:rPr>
        <w:t>Kepada kedua orang tau saya dan kakak-kakak saya yang cintai dan sayangi, yang selalu memberikan motivasi, dukungan lahir bati</w:t>
      </w:r>
      <w:r>
        <w:rPr>
          <w:rFonts w:ascii="Arial" w:hAnsi="Arial" w:cs="Arial"/>
          <w:sz w:val="24"/>
          <w:szCs w:val="24"/>
          <w:lang w:eastAsia="ja-JP"/>
        </w:rPr>
        <w:t>n, fasilitas dan doa yang terus menerus dengan tulus , sehingga saya selalu bersemangat dan bersungguh-sungguh dalam melaksanakan tugas akhir ini.</w:t>
      </w:r>
    </w:p>
    <w:p w:rsidR="00894E27" w:rsidRDefault="0072305B">
      <w:pPr>
        <w:pStyle w:val="ListParagraph"/>
        <w:numPr>
          <w:ilvl w:val="0"/>
          <w:numId w:val="27"/>
        </w:numPr>
        <w:spacing w:line="480" w:lineRule="auto"/>
        <w:jc w:val="both"/>
        <w:rPr>
          <w:rFonts w:ascii="Arial" w:hAnsi="Arial" w:cs="Arial"/>
          <w:sz w:val="24"/>
        </w:rPr>
      </w:pPr>
      <w:r>
        <w:rPr>
          <w:rFonts w:ascii="Arial" w:hAnsi="Arial" w:cs="Arial"/>
          <w:sz w:val="24"/>
          <w:szCs w:val="24"/>
          <w:lang w:eastAsia="ja-JP"/>
        </w:rPr>
        <w:t>Kepada teman-teman kelas 3B Prodi Dlll Keperawatan angkatan 2016 , dan kepada sahabat saya saudara Muhammad n</w:t>
      </w:r>
      <w:r>
        <w:rPr>
          <w:rFonts w:ascii="Arial" w:hAnsi="Arial" w:cs="Arial"/>
          <w:sz w:val="24"/>
          <w:szCs w:val="24"/>
          <w:lang w:eastAsia="ja-JP"/>
        </w:rPr>
        <w:t>ur andi, Deska nurwanto, Muhammad wildan Aristianto, Maulana Khairil Enam, Mei dhita maharani, yang memberikan masukan dan motifasi dalam penyusunan karya tulis ilmiah.</w:t>
      </w:r>
    </w:p>
    <w:p w:rsidR="00894E27" w:rsidRDefault="00894E27">
      <w:pPr>
        <w:pStyle w:val="ListParagraph"/>
        <w:spacing w:line="480" w:lineRule="auto"/>
        <w:ind w:left="0"/>
        <w:jc w:val="both"/>
        <w:rPr>
          <w:rFonts w:ascii="Arial" w:hAnsi="Arial" w:cs="Arial"/>
          <w:sz w:val="24"/>
          <w:szCs w:val="24"/>
          <w:lang w:eastAsia="ja-JP"/>
        </w:rPr>
      </w:pPr>
    </w:p>
    <w:p w:rsidR="00894E27" w:rsidRDefault="0072305B">
      <w:pPr>
        <w:pStyle w:val="ListParagraph"/>
        <w:spacing w:line="480" w:lineRule="auto"/>
        <w:ind w:left="0"/>
        <w:jc w:val="both"/>
        <w:rPr>
          <w:rFonts w:ascii="Arial" w:hAnsi="Arial" w:cs="Arial"/>
          <w:sz w:val="24"/>
        </w:rPr>
      </w:pPr>
      <w:r>
        <w:rPr>
          <w:rFonts w:ascii="Arial" w:hAnsi="Arial" w:cs="Arial"/>
          <w:sz w:val="24"/>
          <w:szCs w:val="24"/>
          <w:lang w:eastAsia="ja-JP"/>
        </w:rPr>
        <w:t>Semoga Allah SWT. Senantiasa memberikan rahmat dan karunianya kepada semua pihak</w:t>
      </w:r>
      <w:r>
        <w:rPr>
          <w:rFonts w:ascii="Arial" w:hAnsi="Arial" w:cs="Arial"/>
          <w:sz w:val="24"/>
          <w:szCs w:val="24"/>
          <w:lang w:val="en-US" w:eastAsia="ja-JP"/>
        </w:rPr>
        <w:t xml:space="preserve">   </w:t>
      </w:r>
      <w:r>
        <w:rPr>
          <w:rFonts w:ascii="Arial" w:hAnsi="Arial" w:cs="Arial"/>
          <w:sz w:val="24"/>
          <w:szCs w:val="24"/>
          <w:lang w:eastAsia="ja-JP"/>
        </w:rPr>
        <w:t>yan</w:t>
      </w:r>
      <w:r>
        <w:rPr>
          <w:rFonts w:ascii="Arial" w:hAnsi="Arial" w:cs="Arial"/>
          <w:sz w:val="24"/>
          <w:szCs w:val="24"/>
          <w:lang w:eastAsia="ja-JP"/>
        </w:rPr>
        <w:t>g memberikan segala bantuan tersebut di atas. Proposal ini masih jauh dari sempurna, kritik, dan saran demi perbaikan.</w:t>
      </w:r>
      <w:r>
        <w:rPr>
          <w:rFonts w:ascii="Arial" w:hAnsi="Arial" w:cs="Arial"/>
          <w:sz w:val="24"/>
          <w:szCs w:val="24"/>
          <w:lang w:val="en-US" w:eastAsia="ja-JP"/>
        </w:rPr>
        <w:t xml:space="preserve">              </w:t>
      </w:r>
    </w:p>
    <w:p w:rsidR="00894E27" w:rsidRDefault="0072305B">
      <w:pPr>
        <w:pStyle w:val="Heading1"/>
        <w:jc w:val="center"/>
        <w:rPr>
          <w:rFonts w:ascii="Arial" w:hAnsi="Arial" w:cs="Arial"/>
          <w:color w:val="auto"/>
          <w:sz w:val="24"/>
          <w:szCs w:val="24"/>
          <w:lang w:val="id-ID"/>
        </w:rPr>
      </w:pPr>
      <w:bookmarkStart w:id="2" w:name="_Toc535403337"/>
      <w:r>
        <w:rPr>
          <w:rFonts w:ascii="Arial" w:hAnsi="Arial" w:cs="Arial"/>
          <w:color w:val="auto"/>
          <w:sz w:val="24"/>
          <w:szCs w:val="24"/>
        </w:rPr>
        <w:lastRenderedPageBreak/>
        <w:t>DAFTAR IS</w:t>
      </w:r>
      <w:bookmarkEnd w:id="2"/>
      <w:r>
        <w:rPr>
          <w:rFonts w:ascii="Arial" w:hAnsi="Arial" w:cs="Arial"/>
          <w:color w:val="auto"/>
          <w:sz w:val="24"/>
          <w:szCs w:val="24"/>
          <w:lang w:val="id-ID"/>
        </w:rPr>
        <w:t>i</w:t>
      </w:r>
    </w:p>
    <w:p w:rsidR="00894E27" w:rsidRDefault="0072305B">
      <w:pPr>
        <w:pStyle w:val="TOCHeading"/>
        <w:rPr>
          <w:rFonts w:ascii="Arial" w:hAnsi="Arial" w:cs="Arial"/>
          <w:b w:val="0"/>
          <w:color w:val="auto"/>
          <w:sz w:val="24"/>
          <w:lang w:val="id-ID"/>
        </w:rPr>
      </w:pPr>
      <w:r>
        <w:rPr>
          <w:rFonts w:ascii="Arial" w:hAnsi="Arial" w:cs="Arial"/>
          <w:b w:val="0"/>
          <w:color w:val="auto"/>
          <w:sz w:val="24"/>
          <w:lang w:val="id-ID"/>
        </w:rPr>
        <w:t>LEMBAR</w:t>
      </w:r>
      <w:r>
        <w:rPr>
          <w:rFonts w:ascii="Arial" w:hAnsi="Arial" w:cs="Arial"/>
          <w:b w:val="0"/>
          <w:lang w:val="id-ID"/>
        </w:rPr>
        <w:t xml:space="preserve"> </w:t>
      </w:r>
      <w:r>
        <w:rPr>
          <w:rFonts w:ascii="Arial" w:hAnsi="Arial" w:cs="Arial"/>
          <w:b w:val="0"/>
          <w:color w:val="auto"/>
          <w:sz w:val="24"/>
          <w:lang w:val="id-ID"/>
        </w:rPr>
        <w:t>PERYATAAN KEASLIAAN PENELITIAN..................................iii</w:t>
      </w:r>
    </w:p>
    <w:p w:rsidR="00894E27" w:rsidRDefault="0072305B">
      <w:pPr>
        <w:rPr>
          <w:rFonts w:ascii="Arial" w:hAnsi="Arial" w:cs="Arial"/>
          <w:sz w:val="24"/>
        </w:rPr>
      </w:pPr>
      <w:r>
        <w:rPr>
          <w:rFonts w:ascii="Arial" w:hAnsi="Arial" w:cs="Arial"/>
          <w:sz w:val="24"/>
          <w:lang w:val="en-US"/>
        </w:rPr>
        <w:t>ABSTRACT</w:t>
      </w:r>
      <w:r>
        <w:rPr>
          <w:rFonts w:ascii="Arial" w:hAnsi="Arial" w:cs="Arial"/>
          <w:sz w:val="24"/>
        </w:rPr>
        <w:t>...............................................................................................vii</w:t>
      </w:r>
    </w:p>
    <w:p w:rsidR="00894E27" w:rsidRDefault="0072305B">
      <w:pPr>
        <w:rPr>
          <w:rFonts w:ascii="Arial" w:hAnsi="Arial" w:cs="Arial"/>
          <w:b/>
          <w:i/>
          <w:sz w:val="24"/>
        </w:rPr>
      </w:pPr>
      <w:r>
        <w:rPr>
          <w:rFonts w:ascii="Arial" w:hAnsi="Arial" w:cs="Arial"/>
        </w:rPr>
        <w:fldChar w:fldCharType="begin"/>
      </w:r>
      <w:r>
        <w:rPr>
          <w:rFonts w:ascii="Arial" w:hAnsi="Arial" w:cs="Arial"/>
        </w:rPr>
        <w:instrText xml:space="preserve"> TOC \o "1-3" \h \z \u </w:instrText>
      </w:r>
      <w:r>
        <w:rPr>
          <w:rFonts w:ascii="Arial" w:hAnsi="Arial" w:cs="Arial"/>
        </w:rPr>
        <w:fldChar w:fldCharType="separate"/>
      </w:r>
      <w:hyperlink w:anchor="_Toc535403333" w:history="1">
        <w:r>
          <w:rPr>
            <w:rStyle w:val="Hyperlink"/>
            <w:rFonts w:ascii="Arial" w:hAnsi="Arial" w:cs="Arial"/>
            <w:noProof/>
          </w:rPr>
          <w:t>LEMBAR PERSETUJUAN...........................................................................</w:t>
        </w:r>
        <w:r>
          <w:rPr>
            <w:rFonts w:ascii="Arial" w:hAnsi="Arial" w:cs="Arial"/>
            <w:noProof/>
            <w:webHidden/>
          </w:rPr>
          <w:tab/>
          <w:t>.......</w:t>
        </w:r>
        <w:r>
          <w:rPr>
            <w:rFonts w:ascii="Arial" w:hAnsi="Arial" w:cs="Arial"/>
            <w:noProof/>
            <w:webHidden/>
          </w:rPr>
          <w:t>.</w:t>
        </w:r>
      </w:hyperlink>
      <w:r>
        <w:rPr>
          <w:rFonts w:ascii="Arial" w:hAnsi="Arial" w:cs="Arial"/>
          <w:noProof/>
        </w:rPr>
        <w:t>iv</w:t>
      </w:r>
    </w:p>
    <w:p w:rsidR="00894E27" w:rsidRDefault="0072305B">
      <w:pPr>
        <w:pStyle w:val="TOC1"/>
        <w:tabs>
          <w:tab w:val="right" w:leader="dot" w:pos="7927"/>
        </w:tabs>
        <w:rPr>
          <w:rFonts w:ascii="Arial" w:eastAsia="SimSun" w:hAnsi="Arial" w:cs="Arial"/>
          <w:noProof/>
          <w:lang w:eastAsia="id-ID"/>
        </w:rPr>
      </w:pPr>
      <w:hyperlink w:anchor="_Toc535403334" w:history="1">
        <w:r>
          <w:rPr>
            <w:rStyle w:val="Hyperlink"/>
            <w:rFonts w:ascii="Arial" w:hAnsi="Arial" w:cs="Arial"/>
            <w:noProof/>
          </w:rPr>
          <w:t>LEMBAR PENGESAHAN</w:t>
        </w:r>
        <w:r>
          <w:rPr>
            <w:rFonts w:ascii="Arial" w:hAnsi="Arial" w:cs="Arial"/>
            <w:noProof/>
            <w:webHidden/>
          </w:rPr>
          <w:t>......................................................................................v</w:t>
        </w:r>
      </w:hyperlink>
    </w:p>
    <w:p w:rsidR="00894E27" w:rsidRDefault="0072305B">
      <w:pPr>
        <w:pStyle w:val="TOC1"/>
        <w:tabs>
          <w:tab w:val="right" w:leader="dot" w:pos="7927"/>
        </w:tabs>
        <w:rPr>
          <w:rFonts w:ascii="Arial" w:eastAsia="SimSun" w:hAnsi="Arial" w:cs="Arial"/>
          <w:noProof/>
          <w:lang w:eastAsia="id-ID"/>
        </w:rPr>
      </w:pPr>
      <w:hyperlink w:anchor="_Toc535403335" w:history="1">
        <w:r>
          <w:rPr>
            <w:rStyle w:val="Hyperlink"/>
            <w:rFonts w:ascii="Arial" w:hAnsi="Arial" w:cs="Arial"/>
            <w:noProof/>
          </w:rPr>
          <w:t>MOTTO</w:t>
        </w:r>
        <w:r>
          <w:rPr>
            <w:rFonts w:ascii="Arial" w:hAnsi="Arial" w:cs="Arial"/>
            <w:noProof/>
            <w:webHidden/>
          </w:rPr>
          <w:t>..................................................................................................................ix</w:t>
        </w:r>
      </w:hyperlink>
    </w:p>
    <w:p w:rsidR="00894E27" w:rsidRDefault="0072305B">
      <w:pPr>
        <w:pStyle w:val="TOC1"/>
        <w:tabs>
          <w:tab w:val="right" w:leader="dot" w:pos="7927"/>
        </w:tabs>
        <w:rPr>
          <w:rFonts w:ascii="Arial" w:eastAsia="SimSun" w:hAnsi="Arial" w:cs="Arial"/>
          <w:noProof/>
          <w:lang w:eastAsia="id-ID"/>
        </w:rPr>
      </w:pPr>
      <w:hyperlink w:anchor="_Toc535403336" w:history="1">
        <w:r>
          <w:rPr>
            <w:rStyle w:val="Hyperlink"/>
            <w:rFonts w:ascii="Arial" w:hAnsi="Arial" w:cs="Arial"/>
            <w:noProof/>
          </w:rPr>
          <w:t>KATA PENGANTAR</w:t>
        </w:r>
        <w:r>
          <w:rPr>
            <w:rFonts w:ascii="Arial" w:hAnsi="Arial" w:cs="Arial"/>
            <w:noProof/>
            <w:webHidden/>
          </w:rPr>
          <w:t>............................................................................................</w:t>
        </w:r>
        <w:r>
          <w:rPr>
            <w:rFonts w:ascii="Arial" w:hAnsi="Arial" w:cs="Arial"/>
            <w:noProof/>
            <w:webHidden/>
          </w:rPr>
          <w:t>..x</w:t>
        </w:r>
      </w:hyperlink>
      <w:r>
        <w:rPr>
          <w:rFonts w:ascii="Arial" w:eastAsia="SimSun" w:hAnsi="Arial" w:cs="Arial"/>
          <w:noProof/>
          <w:lang w:eastAsia="id-ID"/>
        </w:rPr>
        <w:t xml:space="preserve">  </w:t>
      </w:r>
    </w:p>
    <w:p w:rsidR="00894E27" w:rsidRDefault="0072305B">
      <w:pPr>
        <w:pStyle w:val="TOC1"/>
        <w:tabs>
          <w:tab w:val="right" w:leader="dot" w:pos="7927"/>
        </w:tabs>
        <w:rPr>
          <w:rFonts w:ascii="Arial" w:eastAsia="SimSun" w:hAnsi="Arial" w:cs="Arial"/>
          <w:noProof/>
          <w:lang w:eastAsia="id-ID"/>
        </w:rPr>
      </w:pPr>
      <w:hyperlink w:anchor="_Toc535403337" w:history="1">
        <w:r>
          <w:rPr>
            <w:rStyle w:val="Hyperlink"/>
            <w:rFonts w:ascii="Arial" w:hAnsi="Arial" w:cs="Arial"/>
            <w:noProof/>
          </w:rPr>
          <w:t>DAFTAR ISI</w:t>
        </w:r>
        <w:r>
          <w:rPr>
            <w:rFonts w:ascii="Arial" w:hAnsi="Arial" w:cs="Arial"/>
            <w:noProof/>
            <w:webHidden/>
          </w:rPr>
          <w:tab/>
        </w:r>
      </w:hyperlink>
      <w:r>
        <w:rPr>
          <w:rFonts w:ascii="Arial" w:hAnsi="Arial" w:cs="Arial"/>
          <w:noProof/>
        </w:rPr>
        <w:t>xii</w:t>
      </w:r>
    </w:p>
    <w:p w:rsidR="00894E27" w:rsidRDefault="0072305B">
      <w:pPr>
        <w:pStyle w:val="TOC1"/>
        <w:tabs>
          <w:tab w:val="right" w:leader="dot" w:pos="7927"/>
        </w:tabs>
        <w:rPr>
          <w:rFonts w:ascii="Arial" w:eastAsia="SimSun" w:hAnsi="Arial" w:cs="Arial"/>
          <w:noProof/>
          <w:lang w:eastAsia="id-ID"/>
        </w:rPr>
      </w:pPr>
      <w:hyperlink w:anchor="_Toc535403339" w:history="1">
        <w:r>
          <w:rPr>
            <w:rStyle w:val="Hyperlink"/>
            <w:rFonts w:ascii="Arial" w:hAnsi="Arial" w:cs="Arial"/>
            <w:noProof/>
          </w:rPr>
          <w:t>DAF TAR GAMBAR</w:t>
        </w:r>
        <w:r>
          <w:rPr>
            <w:rFonts w:ascii="Arial" w:hAnsi="Arial" w:cs="Arial"/>
            <w:noProof/>
            <w:webHidden/>
          </w:rPr>
          <w:tab/>
          <w:t>xv</w:t>
        </w:r>
      </w:hyperlink>
    </w:p>
    <w:p w:rsidR="00894E27" w:rsidRDefault="0072305B">
      <w:pPr>
        <w:pStyle w:val="TOC1"/>
        <w:tabs>
          <w:tab w:val="right" w:leader="dot" w:pos="7927"/>
        </w:tabs>
        <w:rPr>
          <w:rFonts w:ascii="Arial" w:eastAsia="SimSun" w:hAnsi="Arial" w:cs="Arial"/>
          <w:noProof/>
          <w:lang w:eastAsia="id-ID"/>
        </w:rPr>
      </w:pPr>
      <w:hyperlink w:anchor="_Toc535403340" w:history="1">
        <w:r>
          <w:rPr>
            <w:rStyle w:val="Hyperlink"/>
            <w:rFonts w:ascii="Arial" w:hAnsi="Arial" w:cs="Arial"/>
            <w:noProof/>
          </w:rPr>
          <w:t>DAFTAR LAMPIRAN</w:t>
        </w:r>
        <w:r>
          <w:rPr>
            <w:rFonts w:ascii="Arial" w:hAnsi="Arial" w:cs="Arial"/>
            <w:noProof/>
            <w:webHidden/>
          </w:rPr>
          <w:tab/>
          <w:t>xvii</w:t>
        </w:r>
      </w:hyperlink>
    </w:p>
    <w:p w:rsidR="00894E27" w:rsidRDefault="0072305B">
      <w:pPr>
        <w:pStyle w:val="TOC1"/>
        <w:tabs>
          <w:tab w:val="right" w:leader="dot" w:pos="7927"/>
        </w:tabs>
        <w:rPr>
          <w:rFonts w:ascii="Arial" w:eastAsia="SimSun" w:hAnsi="Arial" w:cs="Arial"/>
          <w:noProof/>
          <w:lang w:eastAsia="id-ID"/>
        </w:rPr>
      </w:pPr>
      <w:hyperlink w:anchor="_Toc535403341" w:history="1">
        <w:r>
          <w:rPr>
            <w:rStyle w:val="Hyperlink"/>
            <w:rFonts w:ascii="Arial" w:hAnsi="Arial" w:cs="Arial"/>
            <w:noProof/>
          </w:rPr>
          <w:t>BAB I</w:t>
        </w:r>
        <w:r>
          <w:rPr>
            <w:rFonts w:ascii="Arial" w:hAnsi="Arial" w:cs="Arial"/>
            <w:noProof/>
            <w:webHidden/>
          </w:rPr>
          <w:tab/>
          <w:t>1</w:t>
        </w:r>
      </w:hyperlink>
    </w:p>
    <w:p w:rsidR="00894E27" w:rsidRDefault="0072305B">
      <w:pPr>
        <w:pStyle w:val="TOC1"/>
        <w:tabs>
          <w:tab w:val="right" w:leader="dot" w:pos="7927"/>
        </w:tabs>
        <w:rPr>
          <w:rFonts w:ascii="Arial" w:eastAsia="SimSun" w:hAnsi="Arial" w:cs="Arial"/>
          <w:noProof/>
          <w:lang w:eastAsia="id-ID"/>
        </w:rPr>
      </w:pPr>
      <w:hyperlink w:anchor="_Toc535403342" w:history="1">
        <w:r>
          <w:rPr>
            <w:rStyle w:val="Hyperlink"/>
            <w:rFonts w:ascii="Arial" w:hAnsi="Arial" w:cs="Arial"/>
            <w:noProof/>
          </w:rPr>
          <w:t>PENDAHULUAN</w:t>
        </w:r>
        <w:r>
          <w:rPr>
            <w:rFonts w:ascii="Arial" w:hAnsi="Arial" w:cs="Arial"/>
            <w:noProof/>
            <w:webHidden/>
          </w:rPr>
          <w:tab/>
          <w:t>1</w:t>
        </w:r>
      </w:hyperlink>
    </w:p>
    <w:p w:rsidR="00894E27" w:rsidRDefault="0072305B">
      <w:pPr>
        <w:pStyle w:val="TOC2"/>
        <w:rPr>
          <w:rFonts w:eastAsia="SimSun"/>
          <w:lang w:eastAsia="id-ID"/>
        </w:rPr>
      </w:pPr>
      <w:hyperlink w:anchor="_Toc535403343" w:history="1">
        <w:r>
          <w:rPr>
            <w:rStyle w:val="Hyperlink"/>
          </w:rPr>
          <w:t>A.Latar belakang</w:t>
        </w:r>
        <w:r>
          <w:rPr>
            <w:webHidden/>
          </w:rPr>
          <w:tab/>
          <w:t>1</w:t>
        </w:r>
      </w:hyperlink>
    </w:p>
    <w:p w:rsidR="00894E27" w:rsidRDefault="0072305B">
      <w:pPr>
        <w:pStyle w:val="TOC2"/>
        <w:rPr>
          <w:rFonts w:eastAsia="SimSun"/>
          <w:lang w:eastAsia="id-ID"/>
        </w:rPr>
      </w:pPr>
      <w:hyperlink w:anchor="_Toc535403344" w:history="1">
        <w:r>
          <w:rPr>
            <w:rStyle w:val="Hyperlink"/>
          </w:rPr>
          <w:t>B.Rumusan Masalah</w:t>
        </w:r>
        <w:r>
          <w:rPr>
            <w:webHidden/>
          </w:rPr>
          <w:tab/>
          <w:t>5</w:t>
        </w:r>
      </w:hyperlink>
    </w:p>
    <w:p w:rsidR="00894E27" w:rsidRDefault="0072305B">
      <w:pPr>
        <w:pStyle w:val="TOC2"/>
      </w:pPr>
      <w:hyperlink w:anchor="_Toc535403345" w:history="1">
        <w:r>
          <w:rPr>
            <w:rStyle w:val="Hyperlink"/>
          </w:rPr>
          <w:t>C.</w:t>
        </w:r>
        <w:r>
          <w:rPr>
            <w:rFonts w:eastAsia="SimSun"/>
            <w:lang w:eastAsia="id-ID"/>
          </w:rPr>
          <w:t xml:space="preserve"> </w:t>
        </w:r>
        <w:r>
          <w:rPr>
            <w:rStyle w:val="Hyperlink"/>
          </w:rPr>
          <w:t>Tujuan Penelitian</w:t>
        </w:r>
        <w:r>
          <w:rPr>
            <w:webHidden/>
          </w:rPr>
          <w:tab/>
          <w:t>5</w:t>
        </w:r>
      </w:hyperlink>
    </w:p>
    <w:p w:rsidR="00894E27" w:rsidRDefault="0072305B">
      <w:pPr>
        <w:pStyle w:val="TOC2"/>
      </w:pPr>
      <w:r>
        <w:t xml:space="preserve">     1.tujuan umum...............................................................................................5</w:t>
      </w:r>
    </w:p>
    <w:p w:rsidR="00894E27" w:rsidRDefault="0072305B">
      <w:pPr>
        <w:rPr>
          <w:rFonts w:ascii="Arial" w:hAnsi="Arial" w:cs="Arial"/>
        </w:rPr>
      </w:pPr>
      <w:r>
        <w:rPr>
          <w:rFonts w:ascii="Arial" w:hAnsi="Arial" w:cs="Arial"/>
        </w:rPr>
        <w:t xml:space="preserve">          2. tujuan khusus ..........................................................................................5</w:t>
      </w:r>
    </w:p>
    <w:p w:rsidR="00894E27" w:rsidRDefault="0072305B">
      <w:pPr>
        <w:rPr>
          <w:rFonts w:ascii="Arial" w:hAnsi="Arial" w:cs="Arial"/>
        </w:rPr>
      </w:pPr>
      <w:r>
        <w:rPr>
          <w:rFonts w:ascii="Arial" w:hAnsi="Arial" w:cs="Arial"/>
        </w:rPr>
        <w:t xml:space="preserve">    D.Manfaat peneliti</w:t>
      </w:r>
      <w:r>
        <w:rPr>
          <w:rFonts w:ascii="Arial" w:hAnsi="Arial" w:cs="Arial"/>
        </w:rPr>
        <w:t>an .........................................................................................5</w:t>
      </w:r>
    </w:p>
    <w:p w:rsidR="00894E27" w:rsidRDefault="0072305B">
      <w:pPr>
        <w:spacing w:line="240" w:lineRule="auto"/>
        <w:rPr>
          <w:rFonts w:ascii="Arial" w:hAnsi="Arial" w:cs="Arial"/>
        </w:rPr>
      </w:pPr>
      <w:r>
        <w:rPr>
          <w:rFonts w:ascii="Arial" w:hAnsi="Arial" w:cs="Arial"/>
        </w:rPr>
        <w:t xml:space="preserve">         1. manfaat teoritis .........................................................................................6</w:t>
      </w:r>
    </w:p>
    <w:p w:rsidR="00894E27" w:rsidRDefault="0072305B">
      <w:pPr>
        <w:spacing w:line="240" w:lineRule="auto"/>
        <w:rPr>
          <w:rFonts w:ascii="Arial" w:hAnsi="Arial" w:cs="Arial"/>
        </w:rPr>
      </w:pPr>
      <w:r>
        <w:rPr>
          <w:rFonts w:ascii="Arial" w:hAnsi="Arial" w:cs="Arial"/>
        </w:rPr>
        <w:t xml:space="preserve">         2. manfaat praktisi..............</w:t>
      </w:r>
      <w:r>
        <w:rPr>
          <w:rFonts w:ascii="Arial" w:hAnsi="Arial" w:cs="Arial"/>
        </w:rPr>
        <w:t>.......................................................................... 6</w:t>
      </w:r>
    </w:p>
    <w:p w:rsidR="00894E27" w:rsidRDefault="0072305B">
      <w:pPr>
        <w:pStyle w:val="TOC1"/>
        <w:tabs>
          <w:tab w:val="right" w:leader="dot" w:pos="7927"/>
        </w:tabs>
        <w:rPr>
          <w:rFonts w:ascii="Arial" w:eastAsia="SimSun" w:hAnsi="Arial" w:cs="Arial"/>
          <w:noProof/>
          <w:lang w:eastAsia="id-ID"/>
        </w:rPr>
      </w:pPr>
      <w:hyperlink w:anchor="_Toc535403351" w:history="1">
        <w:r>
          <w:rPr>
            <w:rStyle w:val="Hyperlink"/>
            <w:rFonts w:ascii="Arial" w:hAnsi="Arial" w:cs="Arial"/>
            <w:noProof/>
          </w:rPr>
          <w:t>BAB II</w:t>
        </w:r>
        <w:r>
          <w:rPr>
            <w:rFonts w:ascii="Arial" w:hAnsi="Arial" w:cs="Arial"/>
            <w:noProof/>
            <w:webHidden/>
          </w:rPr>
          <w:tab/>
          <w:t>7</w:t>
        </w:r>
      </w:hyperlink>
    </w:p>
    <w:p w:rsidR="00894E27" w:rsidRDefault="0072305B">
      <w:pPr>
        <w:pStyle w:val="TOC1"/>
        <w:tabs>
          <w:tab w:val="right" w:leader="dot" w:pos="7927"/>
        </w:tabs>
        <w:rPr>
          <w:rFonts w:ascii="Arial" w:eastAsia="SimSun" w:hAnsi="Arial" w:cs="Arial"/>
          <w:noProof/>
          <w:lang w:eastAsia="id-ID"/>
        </w:rPr>
      </w:pPr>
      <w:hyperlink w:anchor="_Toc535403352" w:history="1">
        <w:r>
          <w:rPr>
            <w:rStyle w:val="Hyperlink"/>
            <w:rFonts w:ascii="Arial" w:hAnsi="Arial" w:cs="Arial"/>
            <w:noProof/>
          </w:rPr>
          <w:t>TINJAUAN PUSTAKA</w:t>
        </w:r>
        <w:r>
          <w:rPr>
            <w:rFonts w:ascii="Arial" w:hAnsi="Arial" w:cs="Arial"/>
            <w:noProof/>
            <w:webHidden/>
          </w:rPr>
          <w:tab/>
          <w:t>7</w:t>
        </w:r>
      </w:hyperlink>
    </w:p>
    <w:p w:rsidR="00894E27" w:rsidRDefault="0072305B">
      <w:pPr>
        <w:pStyle w:val="TOC2"/>
        <w:rPr>
          <w:rFonts w:eastAsia="SimSun"/>
          <w:lang w:eastAsia="id-ID"/>
        </w:rPr>
      </w:pPr>
      <w:hyperlink w:anchor="_Toc535403353" w:history="1">
        <w:r>
          <w:rPr>
            <w:rStyle w:val="Hyperlink"/>
          </w:rPr>
          <w:t>A.Telaah Pustaka</w:t>
        </w:r>
        <w:r>
          <w:rPr>
            <w:webHidden/>
          </w:rPr>
          <w:tab/>
          <w:t>7</w:t>
        </w:r>
      </w:hyperlink>
    </w:p>
    <w:p w:rsidR="00894E27" w:rsidRDefault="0072305B">
      <w:pPr>
        <w:pStyle w:val="TOC3"/>
        <w:tabs>
          <w:tab w:val="left" w:pos="880"/>
          <w:tab w:val="right" w:leader="dot" w:pos="7927"/>
        </w:tabs>
        <w:rPr>
          <w:rFonts w:ascii="Arial" w:eastAsia="SimSun" w:hAnsi="Arial" w:cs="Arial"/>
          <w:noProof/>
          <w:lang w:eastAsia="id-ID"/>
        </w:rPr>
      </w:pPr>
      <w:hyperlink w:anchor="_Toc535403354" w:history="1">
        <w:r>
          <w:rPr>
            <w:rStyle w:val="Hyperlink"/>
            <w:rFonts w:ascii="Arial" w:hAnsi="Arial" w:cs="Arial"/>
            <w:noProof/>
          </w:rPr>
          <w:t>1.Konsep hipertensi</w:t>
        </w:r>
        <w:r>
          <w:rPr>
            <w:rFonts w:ascii="Arial" w:hAnsi="Arial" w:cs="Arial"/>
            <w:noProof/>
            <w:webHidden/>
          </w:rPr>
          <w:tab/>
          <w:t>7</w:t>
        </w:r>
      </w:hyperlink>
    </w:p>
    <w:p w:rsidR="00894E27" w:rsidRDefault="0072305B">
      <w:pPr>
        <w:pStyle w:val="TOC3"/>
        <w:tabs>
          <w:tab w:val="left" w:pos="880"/>
          <w:tab w:val="right" w:leader="dot" w:pos="7927"/>
        </w:tabs>
        <w:rPr>
          <w:rFonts w:ascii="Arial" w:eastAsia="SimSun" w:hAnsi="Arial" w:cs="Arial"/>
          <w:noProof/>
          <w:lang w:eastAsia="id-ID"/>
        </w:rPr>
      </w:pPr>
      <w:hyperlink w:anchor="_Toc535403355" w:history="1">
        <w:r>
          <w:rPr>
            <w:rStyle w:val="Hyperlink"/>
            <w:rFonts w:ascii="Arial" w:hAnsi="Arial" w:cs="Arial"/>
            <w:noProof/>
          </w:rPr>
          <w:t xml:space="preserve">2.Konsep pola makan  </w:t>
        </w:r>
        <w:r>
          <w:rPr>
            <w:rFonts w:ascii="Arial" w:hAnsi="Arial" w:cs="Arial"/>
            <w:noProof/>
            <w:webHidden/>
          </w:rPr>
          <w:tab/>
          <w:t>22</w:t>
        </w:r>
      </w:hyperlink>
    </w:p>
    <w:p w:rsidR="00894E27" w:rsidRDefault="0072305B">
      <w:pPr>
        <w:pStyle w:val="TOC2"/>
        <w:rPr>
          <w:rFonts w:eastAsia="SimSun"/>
          <w:lang w:eastAsia="id-ID"/>
        </w:rPr>
      </w:pPr>
      <w:hyperlink w:anchor="_Toc535403356" w:history="1">
        <w:r>
          <w:rPr>
            <w:rStyle w:val="Hyperlink"/>
          </w:rPr>
          <w:t xml:space="preserve">   3.Kerangka Teori</w:t>
        </w:r>
        <w:r>
          <w:rPr>
            <w:webHidden/>
          </w:rPr>
          <w:tab/>
          <w:t>28</w:t>
        </w:r>
      </w:hyperlink>
    </w:p>
    <w:p w:rsidR="00894E27" w:rsidRDefault="0072305B">
      <w:pPr>
        <w:pStyle w:val="TOC2"/>
        <w:rPr>
          <w:rFonts w:eastAsia="SimSun"/>
          <w:lang w:eastAsia="id-ID"/>
        </w:rPr>
      </w:pPr>
      <w:hyperlink w:anchor="_Toc535403357" w:history="1">
        <w:r>
          <w:rPr>
            <w:rStyle w:val="Hyperlink"/>
          </w:rPr>
          <w:t xml:space="preserve">   4.Kerangka Konsep Penelitian</w:t>
        </w:r>
        <w:r>
          <w:rPr>
            <w:webHidden/>
          </w:rPr>
          <w:tab/>
          <w:t>30</w:t>
        </w:r>
      </w:hyperlink>
    </w:p>
    <w:p w:rsidR="00894E27" w:rsidRDefault="0072305B">
      <w:pPr>
        <w:pStyle w:val="TOC2"/>
        <w:rPr>
          <w:rFonts w:eastAsia="SimSun"/>
          <w:lang w:eastAsia="id-ID"/>
        </w:rPr>
      </w:pPr>
      <w:hyperlink w:anchor="_Toc535403358" w:history="1">
        <w:r>
          <w:rPr>
            <w:rStyle w:val="Hyperlink"/>
          </w:rPr>
          <w:t xml:space="preserve">   5. Pertanyaan Pe</w:t>
        </w:r>
        <w:r>
          <w:rPr>
            <w:rStyle w:val="Hyperlink"/>
          </w:rPr>
          <w:t>nelitian</w:t>
        </w:r>
        <w:r>
          <w:rPr>
            <w:webHidden/>
          </w:rPr>
          <w:tab/>
          <w:t>32</w:t>
        </w:r>
      </w:hyperlink>
    </w:p>
    <w:p w:rsidR="00894E27" w:rsidRDefault="0072305B">
      <w:pPr>
        <w:pStyle w:val="TOC1"/>
        <w:tabs>
          <w:tab w:val="right" w:leader="dot" w:pos="7927"/>
        </w:tabs>
        <w:rPr>
          <w:rFonts w:ascii="Arial" w:eastAsia="SimSun" w:hAnsi="Arial" w:cs="Arial"/>
          <w:noProof/>
          <w:lang w:eastAsia="id-ID"/>
        </w:rPr>
      </w:pPr>
      <w:hyperlink w:anchor="_Toc535403359" w:history="1">
        <w:r>
          <w:rPr>
            <w:rStyle w:val="Hyperlink"/>
            <w:rFonts w:ascii="Arial" w:hAnsi="Arial" w:cs="Arial"/>
            <w:noProof/>
          </w:rPr>
          <w:t>BAB III METODE PENELITIAN</w:t>
        </w:r>
        <w:r>
          <w:rPr>
            <w:rFonts w:ascii="Arial" w:hAnsi="Arial" w:cs="Arial"/>
            <w:noProof/>
            <w:webHidden/>
          </w:rPr>
          <w:tab/>
          <w:t>33</w:t>
        </w:r>
      </w:hyperlink>
    </w:p>
    <w:p w:rsidR="00894E27" w:rsidRDefault="0072305B">
      <w:pPr>
        <w:pStyle w:val="TOC2"/>
      </w:pPr>
      <w:r>
        <w:t>A. Rencana penelitian ......................................................................................33</w:t>
      </w:r>
    </w:p>
    <w:p w:rsidR="00894E27" w:rsidRDefault="0072305B">
      <w:pPr>
        <w:pStyle w:val="TOC2"/>
        <w:rPr>
          <w:rFonts w:eastAsia="SimSun"/>
          <w:lang w:eastAsia="id-ID"/>
        </w:rPr>
      </w:pPr>
      <w:hyperlink w:anchor="_Toc535403362" w:history="1">
        <w:r>
          <w:rPr>
            <w:rStyle w:val="Hyperlink"/>
          </w:rPr>
          <w:t>B.</w:t>
        </w:r>
        <w:r>
          <w:rPr>
            <w:rFonts w:eastAsia="SimSun"/>
            <w:lang w:eastAsia="id-ID"/>
          </w:rPr>
          <w:t xml:space="preserve"> </w:t>
        </w:r>
        <w:r>
          <w:rPr>
            <w:rStyle w:val="Hyperlink"/>
            <w:lang w:eastAsia="ja-JP"/>
          </w:rPr>
          <w:t>Populasi</w:t>
        </w:r>
        <w:r>
          <w:rPr>
            <w:rStyle w:val="Hyperlink"/>
          </w:rPr>
          <w:t xml:space="preserve"> dan Sampel</w:t>
        </w:r>
        <w:r>
          <w:rPr>
            <w:webHidden/>
          </w:rPr>
          <w:tab/>
          <w:t>34</w:t>
        </w:r>
      </w:hyperlink>
    </w:p>
    <w:p w:rsidR="00894E27" w:rsidRDefault="0072305B">
      <w:pPr>
        <w:pStyle w:val="TOC2"/>
        <w:rPr>
          <w:rFonts w:eastAsia="SimSun"/>
          <w:lang w:eastAsia="id-ID"/>
        </w:rPr>
      </w:pPr>
      <w:hyperlink w:anchor="_Toc535403363" w:history="1">
        <w:r>
          <w:rPr>
            <w:rStyle w:val="Hyperlink"/>
          </w:rPr>
          <w:t>C.</w:t>
        </w:r>
        <w:r>
          <w:rPr>
            <w:rFonts w:eastAsia="SimSun"/>
            <w:lang w:eastAsia="id-ID"/>
          </w:rPr>
          <w:t xml:space="preserve"> </w:t>
        </w:r>
        <w:r>
          <w:rPr>
            <w:rStyle w:val="Hyperlink"/>
          </w:rPr>
          <w:t>Waktu dan Tempat Penelitian</w:t>
        </w:r>
        <w:r>
          <w:rPr>
            <w:webHidden/>
          </w:rPr>
          <w:tab/>
          <w:t>.......37</w:t>
        </w:r>
      </w:hyperlink>
    </w:p>
    <w:p w:rsidR="00894E27" w:rsidRDefault="0072305B">
      <w:pPr>
        <w:pStyle w:val="TOC2"/>
        <w:rPr>
          <w:rFonts w:eastAsia="SimSun"/>
          <w:lang w:eastAsia="id-ID"/>
        </w:rPr>
      </w:pPr>
      <w:hyperlink w:anchor="_Toc535403364" w:history="1">
        <w:r>
          <w:rPr>
            <w:rStyle w:val="Hyperlink"/>
          </w:rPr>
          <w:t>D.</w:t>
        </w:r>
        <w:r>
          <w:rPr>
            <w:rFonts w:eastAsia="SimSun"/>
            <w:lang w:eastAsia="id-ID"/>
          </w:rPr>
          <w:t xml:space="preserve"> </w:t>
        </w:r>
        <w:r>
          <w:rPr>
            <w:rStyle w:val="Hyperlink"/>
          </w:rPr>
          <w:t>Definisi operasional</w:t>
        </w:r>
        <w:r>
          <w:rPr>
            <w:webHidden/>
          </w:rPr>
          <w:tab/>
          <w:t>37</w:t>
        </w:r>
      </w:hyperlink>
    </w:p>
    <w:p w:rsidR="00894E27" w:rsidRDefault="0072305B">
      <w:pPr>
        <w:pStyle w:val="TOC2"/>
      </w:pPr>
      <w:hyperlink w:anchor="_Toc535403365" w:history="1">
        <w:r>
          <w:rPr>
            <w:rStyle w:val="Hyperlink"/>
          </w:rPr>
          <w:t>E. Instrumen Penelitian</w:t>
        </w:r>
        <w:r>
          <w:rPr>
            <w:webHidden/>
          </w:rPr>
          <w:tab/>
          <w:t>38</w:t>
        </w:r>
      </w:hyperlink>
    </w:p>
    <w:p w:rsidR="00894E27" w:rsidRDefault="0072305B">
      <w:pPr>
        <w:spacing w:line="240" w:lineRule="auto"/>
        <w:rPr>
          <w:rFonts w:ascii="Arial" w:hAnsi="Arial" w:cs="Arial"/>
          <w:sz w:val="20"/>
        </w:rPr>
      </w:pPr>
      <w:r>
        <w:rPr>
          <w:rFonts w:ascii="Arial" w:hAnsi="Arial" w:cs="Arial"/>
        </w:rPr>
        <w:t>BAB IV HASIL PENELITIAN DAN PEMBAHASAN</w:t>
      </w:r>
      <w:r>
        <w:rPr>
          <w:rFonts w:ascii="Arial" w:hAnsi="Arial" w:cs="Arial"/>
          <w:sz w:val="20"/>
        </w:rPr>
        <w:t>..........................</w:t>
      </w:r>
      <w:r>
        <w:rPr>
          <w:rFonts w:ascii="Arial" w:hAnsi="Arial" w:cs="Arial"/>
          <w:sz w:val="20"/>
        </w:rPr>
        <w:t>.........................47</w:t>
      </w:r>
    </w:p>
    <w:p w:rsidR="00894E27" w:rsidRDefault="0072305B">
      <w:pPr>
        <w:spacing w:line="240" w:lineRule="auto"/>
        <w:rPr>
          <w:rFonts w:ascii="Arial" w:hAnsi="Arial" w:cs="Arial"/>
          <w:sz w:val="20"/>
        </w:rPr>
      </w:pPr>
      <w:r>
        <w:rPr>
          <w:rFonts w:ascii="Arial" w:hAnsi="Arial" w:cs="Arial"/>
          <w:sz w:val="20"/>
        </w:rPr>
        <w:t xml:space="preserve">   </w:t>
      </w:r>
      <w:r>
        <w:rPr>
          <w:rFonts w:ascii="Arial" w:hAnsi="Arial" w:cs="Arial"/>
        </w:rPr>
        <w:t xml:space="preserve">  A.gambaran umum lokasi penelitian</w:t>
      </w:r>
      <w:r>
        <w:rPr>
          <w:rFonts w:ascii="Arial" w:hAnsi="Arial" w:cs="Arial"/>
          <w:sz w:val="20"/>
        </w:rPr>
        <w:t xml:space="preserve"> .....................................................................47</w:t>
      </w:r>
    </w:p>
    <w:p w:rsidR="00894E27" w:rsidRDefault="0072305B">
      <w:pPr>
        <w:spacing w:line="240" w:lineRule="auto"/>
        <w:rPr>
          <w:rFonts w:ascii="Arial" w:hAnsi="Arial" w:cs="Arial"/>
          <w:sz w:val="20"/>
        </w:rPr>
      </w:pPr>
      <w:r>
        <w:rPr>
          <w:rFonts w:ascii="Arial" w:hAnsi="Arial" w:cs="Arial"/>
          <w:sz w:val="20"/>
        </w:rPr>
        <w:t xml:space="preserve">  </w:t>
      </w:r>
      <w:r>
        <w:rPr>
          <w:rFonts w:ascii="Arial" w:hAnsi="Arial" w:cs="Arial"/>
        </w:rPr>
        <w:t xml:space="preserve">   B.Hasil penelitian</w:t>
      </w:r>
      <w:r>
        <w:rPr>
          <w:rFonts w:ascii="Arial" w:hAnsi="Arial" w:cs="Arial"/>
          <w:sz w:val="20"/>
        </w:rPr>
        <w:t>..............................................................................................</w:t>
      </w:r>
      <w:r>
        <w:rPr>
          <w:rFonts w:ascii="Arial" w:hAnsi="Arial" w:cs="Arial"/>
          <w:sz w:val="20"/>
        </w:rPr>
        <w:t xml:space="preserve">........48 </w:t>
      </w:r>
    </w:p>
    <w:p w:rsidR="00894E27" w:rsidRDefault="0072305B">
      <w:pPr>
        <w:spacing w:line="240" w:lineRule="auto"/>
        <w:rPr>
          <w:rFonts w:ascii="Arial" w:hAnsi="Arial" w:cs="Arial"/>
        </w:rPr>
      </w:pPr>
      <w:r>
        <w:rPr>
          <w:rFonts w:ascii="Arial" w:hAnsi="Arial" w:cs="Arial"/>
          <w:sz w:val="20"/>
        </w:rPr>
        <w:t xml:space="preserve">       </w:t>
      </w:r>
      <w:r>
        <w:rPr>
          <w:rFonts w:ascii="Arial" w:hAnsi="Arial" w:cs="Arial"/>
        </w:rPr>
        <w:t xml:space="preserve"> 1. Analisa Univariat.......................................................................................</w:t>
      </w:r>
      <w:r>
        <w:rPr>
          <w:rFonts w:ascii="Arial" w:hAnsi="Arial" w:cs="Arial"/>
          <w:sz w:val="20"/>
        </w:rPr>
        <w:t>50</w:t>
      </w:r>
    </w:p>
    <w:p w:rsidR="00894E27" w:rsidRDefault="0072305B">
      <w:pPr>
        <w:spacing w:line="240" w:lineRule="auto"/>
        <w:rPr>
          <w:rFonts w:ascii="Arial" w:hAnsi="Arial" w:cs="Arial"/>
        </w:rPr>
      </w:pPr>
      <w:r>
        <w:rPr>
          <w:rFonts w:ascii="Arial" w:hAnsi="Arial" w:cs="Arial"/>
        </w:rPr>
        <w:t xml:space="preserve">    C.Pembahasan ...............................................................................................</w:t>
      </w:r>
      <w:r>
        <w:rPr>
          <w:rFonts w:ascii="Arial" w:hAnsi="Arial" w:cs="Arial"/>
          <w:sz w:val="20"/>
        </w:rPr>
        <w:t>51</w:t>
      </w:r>
    </w:p>
    <w:p w:rsidR="00894E27" w:rsidRDefault="0072305B">
      <w:pPr>
        <w:spacing w:line="240" w:lineRule="auto"/>
        <w:rPr>
          <w:rFonts w:ascii="Arial" w:hAnsi="Arial" w:cs="Arial"/>
        </w:rPr>
      </w:pPr>
      <w:r>
        <w:rPr>
          <w:rFonts w:ascii="Arial" w:hAnsi="Arial" w:cs="Arial"/>
        </w:rPr>
        <w:t xml:space="preserve">    D.Keter</w:t>
      </w:r>
      <w:r>
        <w:rPr>
          <w:rFonts w:ascii="Arial" w:hAnsi="Arial" w:cs="Arial"/>
        </w:rPr>
        <w:t>batasan penelitian................................................................................</w:t>
      </w:r>
      <w:r>
        <w:rPr>
          <w:rFonts w:ascii="Arial" w:hAnsi="Arial" w:cs="Arial"/>
          <w:sz w:val="20"/>
        </w:rPr>
        <w:t>57</w:t>
      </w:r>
    </w:p>
    <w:p w:rsidR="00894E27" w:rsidRDefault="0072305B">
      <w:pPr>
        <w:spacing w:line="240" w:lineRule="auto"/>
        <w:rPr>
          <w:rFonts w:ascii="Arial" w:hAnsi="Arial" w:cs="Arial"/>
        </w:rPr>
      </w:pPr>
      <w:r>
        <w:rPr>
          <w:rFonts w:ascii="Arial" w:hAnsi="Arial" w:cs="Arial"/>
        </w:rPr>
        <w:t>BAB V KESIMPULAN DAN SARAN....................................................................</w:t>
      </w:r>
      <w:r>
        <w:rPr>
          <w:rFonts w:ascii="Arial" w:hAnsi="Arial" w:cs="Arial"/>
          <w:sz w:val="20"/>
        </w:rPr>
        <w:t>58</w:t>
      </w:r>
    </w:p>
    <w:p w:rsidR="00894E27" w:rsidRDefault="0072305B">
      <w:pPr>
        <w:spacing w:line="240" w:lineRule="auto"/>
        <w:rPr>
          <w:rFonts w:ascii="Arial" w:hAnsi="Arial" w:cs="Arial"/>
        </w:rPr>
      </w:pPr>
      <w:r>
        <w:rPr>
          <w:rFonts w:ascii="Arial" w:hAnsi="Arial" w:cs="Arial"/>
        </w:rPr>
        <w:t xml:space="preserve">     A.Kesimpulan..................................................................................................</w:t>
      </w:r>
      <w:r>
        <w:rPr>
          <w:rFonts w:ascii="Arial" w:hAnsi="Arial" w:cs="Arial"/>
          <w:sz w:val="20"/>
        </w:rPr>
        <w:t>58</w:t>
      </w:r>
    </w:p>
    <w:p w:rsidR="00894E27" w:rsidRDefault="0072305B">
      <w:pPr>
        <w:spacing w:line="240" w:lineRule="auto"/>
        <w:rPr>
          <w:rFonts w:ascii="Arial" w:hAnsi="Arial" w:cs="Arial"/>
        </w:rPr>
      </w:pPr>
      <w:r>
        <w:rPr>
          <w:rFonts w:ascii="Arial" w:hAnsi="Arial" w:cs="Arial"/>
        </w:rPr>
        <w:t xml:space="preserve">     B.Saran..........................................................................................................</w:t>
      </w:r>
      <w:r>
        <w:rPr>
          <w:rFonts w:ascii="Arial" w:hAnsi="Arial" w:cs="Arial"/>
          <w:sz w:val="20"/>
        </w:rPr>
        <w:t>.59</w:t>
      </w:r>
    </w:p>
    <w:p w:rsidR="00894E27" w:rsidRDefault="0072305B">
      <w:pPr>
        <w:spacing w:line="240" w:lineRule="auto"/>
        <w:rPr>
          <w:rFonts w:ascii="Arial" w:hAnsi="Arial" w:cs="Arial"/>
        </w:rPr>
      </w:pPr>
      <w:r>
        <w:rPr>
          <w:rFonts w:ascii="Arial" w:hAnsi="Arial" w:cs="Arial"/>
        </w:rPr>
        <w:t>DAFTAR PUSTAKA</w:t>
      </w:r>
    </w:p>
    <w:p w:rsidR="00894E27" w:rsidRDefault="0072305B">
      <w:pPr>
        <w:spacing w:line="240" w:lineRule="auto"/>
        <w:rPr>
          <w:rFonts w:ascii="Arial" w:hAnsi="Arial" w:cs="Arial"/>
        </w:rPr>
      </w:pPr>
      <w:r>
        <w:rPr>
          <w:rFonts w:ascii="Arial" w:hAnsi="Arial" w:cs="Arial"/>
        </w:rPr>
        <w:t>L</w:t>
      </w:r>
      <w:r>
        <w:rPr>
          <w:rFonts w:ascii="Arial" w:hAnsi="Arial" w:cs="Arial"/>
        </w:rPr>
        <w:t>AMPIRAN-LAMPIRAN</w:t>
      </w:r>
    </w:p>
    <w:p w:rsidR="00894E27" w:rsidRDefault="00894E27">
      <w:pPr>
        <w:spacing w:line="240" w:lineRule="auto"/>
        <w:rPr>
          <w:rFonts w:ascii="Arial" w:hAnsi="Arial" w:cs="Arial"/>
          <w:sz w:val="20"/>
        </w:rPr>
      </w:pPr>
    </w:p>
    <w:p w:rsidR="00894E27" w:rsidRDefault="00894E27">
      <w:pPr>
        <w:spacing w:line="240" w:lineRule="auto"/>
        <w:rPr>
          <w:rFonts w:ascii="Arial" w:hAnsi="Arial" w:cs="Arial"/>
          <w:sz w:val="20"/>
        </w:rPr>
      </w:pPr>
    </w:p>
    <w:p w:rsidR="00894E27" w:rsidRDefault="00894E27">
      <w:pPr>
        <w:rPr>
          <w:rFonts w:ascii="Arial" w:hAnsi="Arial" w:cs="Arial"/>
          <w:sz w:val="20"/>
        </w:rPr>
      </w:pPr>
    </w:p>
    <w:p w:rsidR="00894E27" w:rsidRDefault="0072305B">
      <w:pPr>
        <w:rPr>
          <w:rFonts w:ascii="Arial" w:hAnsi="Arial" w:cs="Arial"/>
        </w:rPr>
      </w:pPr>
      <w:r>
        <w:rPr>
          <w:rFonts w:ascii="Arial" w:hAnsi="Arial" w:cs="Arial"/>
          <w:sz w:val="24"/>
        </w:rPr>
        <w:t xml:space="preserve">   </w:t>
      </w:r>
      <w:r>
        <w:rPr>
          <w:rFonts w:ascii="Arial" w:hAnsi="Arial" w:cs="Arial"/>
        </w:rPr>
        <w:t xml:space="preserve">  </w:t>
      </w:r>
    </w:p>
    <w:p w:rsidR="00894E27" w:rsidRDefault="00894E27">
      <w:pPr>
        <w:rPr>
          <w:rFonts w:ascii="Arial" w:hAnsi="Arial" w:cs="Arial"/>
        </w:rPr>
      </w:pPr>
    </w:p>
    <w:p w:rsidR="00894E27" w:rsidRDefault="0072305B">
      <w:pPr>
        <w:jc w:val="center"/>
        <w:rPr>
          <w:rFonts w:ascii="Arial" w:hAnsi="Arial" w:cs="Arial"/>
          <w:b/>
          <w:sz w:val="28"/>
        </w:rPr>
      </w:pPr>
      <w:r>
        <w:rPr>
          <w:rFonts w:ascii="Arial" w:hAnsi="Arial" w:cs="Arial"/>
          <w:b/>
          <w:bCs/>
          <w:noProof/>
        </w:rPr>
        <w:fldChar w:fldCharType="end"/>
      </w:r>
    </w:p>
    <w:p w:rsidR="00894E27" w:rsidRDefault="00894E27">
      <w:pPr>
        <w:jc w:val="center"/>
        <w:rPr>
          <w:rFonts w:ascii="Arial" w:hAnsi="Arial" w:cs="Arial"/>
          <w:b/>
          <w:sz w:val="28"/>
        </w:rPr>
      </w:pPr>
    </w:p>
    <w:p w:rsidR="00894E27" w:rsidRDefault="00894E27">
      <w:pPr>
        <w:rPr>
          <w:rFonts w:ascii="Arial" w:hAnsi="Arial" w:cs="Arial"/>
          <w:b/>
          <w:sz w:val="28"/>
        </w:rPr>
      </w:pPr>
    </w:p>
    <w:p w:rsidR="00894E27" w:rsidRDefault="00894E27">
      <w:pPr>
        <w:jc w:val="center"/>
        <w:rPr>
          <w:rFonts w:ascii="Arial" w:hAnsi="Arial" w:cs="Arial"/>
          <w:b/>
          <w:sz w:val="28"/>
        </w:rPr>
      </w:pPr>
    </w:p>
    <w:p w:rsidR="00894E27" w:rsidRDefault="00894E27">
      <w:pPr>
        <w:jc w:val="center"/>
        <w:rPr>
          <w:rFonts w:ascii="Arial" w:hAnsi="Arial" w:cs="Arial"/>
          <w:b/>
          <w:sz w:val="28"/>
        </w:rPr>
      </w:pPr>
    </w:p>
    <w:p w:rsidR="00894E27" w:rsidRDefault="00894E27">
      <w:pPr>
        <w:rPr>
          <w:rFonts w:ascii="Arial" w:hAnsi="Arial" w:cs="Arial"/>
          <w:b/>
          <w:sz w:val="28"/>
          <w:lang w:val="en-ID"/>
        </w:rPr>
      </w:pPr>
    </w:p>
    <w:p w:rsidR="00894E27" w:rsidRDefault="00894E27">
      <w:pPr>
        <w:rPr>
          <w:rFonts w:ascii="Arial" w:hAnsi="Arial" w:cs="Arial"/>
          <w:b/>
          <w:sz w:val="28"/>
        </w:rPr>
      </w:pPr>
    </w:p>
    <w:p w:rsidR="00894E27" w:rsidRDefault="00894E27">
      <w:pPr>
        <w:rPr>
          <w:rFonts w:ascii="Arial" w:hAnsi="Arial" w:cs="Arial"/>
          <w:b/>
          <w:sz w:val="28"/>
        </w:rPr>
      </w:pPr>
    </w:p>
    <w:p w:rsidR="00894E27" w:rsidRDefault="0072305B">
      <w:pPr>
        <w:jc w:val="center"/>
        <w:rPr>
          <w:rFonts w:ascii="Arial" w:hAnsi="Arial" w:cs="Arial"/>
          <w:b/>
          <w:sz w:val="28"/>
        </w:rPr>
      </w:pPr>
      <w:r>
        <w:rPr>
          <w:rFonts w:ascii="Arial" w:hAnsi="Arial" w:cs="Arial"/>
          <w:b/>
          <w:sz w:val="28"/>
        </w:rPr>
        <w:lastRenderedPageBreak/>
        <w:t>DAFTAR TABLE</w:t>
      </w:r>
    </w:p>
    <w:p w:rsidR="00894E27" w:rsidRDefault="0072305B">
      <w:pPr>
        <w:rPr>
          <w:rFonts w:ascii="Arial" w:hAnsi="Arial" w:cs="Arial"/>
          <w:sz w:val="28"/>
          <w:lang w:val="en-ID"/>
        </w:rPr>
      </w:pPr>
      <w:r>
        <w:rPr>
          <w:rFonts w:ascii="Arial" w:hAnsi="Arial" w:cs="Arial"/>
          <w:sz w:val="28"/>
        </w:rPr>
        <w:t xml:space="preserve">Table 1.1 </w:t>
      </w:r>
      <w:r>
        <w:rPr>
          <w:rFonts w:ascii="Arial" w:hAnsi="Arial" w:cs="Arial"/>
          <w:sz w:val="24"/>
          <w:szCs w:val="24"/>
        </w:rPr>
        <w:t>Klasifikasi Tekanan Darah Menurut JNC</w:t>
      </w:r>
    </w:p>
    <w:p w:rsidR="00894E27" w:rsidRDefault="0072305B">
      <w:pPr>
        <w:rPr>
          <w:rFonts w:ascii="Arial" w:hAnsi="Arial" w:cs="Arial"/>
          <w:sz w:val="28"/>
          <w:lang w:val="en-ID"/>
        </w:rPr>
      </w:pPr>
      <w:r>
        <w:rPr>
          <w:rFonts w:ascii="Arial" w:hAnsi="Arial" w:cs="Arial"/>
          <w:sz w:val="28"/>
        </w:rPr>
        <w:t xml:space="preserve">Table 1.2 </w:t>
      </w:r>
      <w:r>
        <w:rPr>
          <w:rFonts w:ascii="Arial" w:hAnsi="Arial" w:cs="Arial"/>
          <w:sz w:val="24"/>
        </w:rPr>
        <w:t>table definisi operasional</w:t>
      </w:r>
    </w:p>
    <w:p w:rsidR="00894E27" w:rsidRDefault="00894E27">
      <w:pPr>
        <w:jc w:val="center"/>
        <w:rPr>
          <w:rFonts w:ascii="Arial" w:hAnsi="Arial" w:cs="Arial"/>
          <w:b/>
          <w:sz w:val="28"/>
        </w:rPr>
      </w:pPr>
    </w:p>
    <w:p w:rsidR="00894E27" w:rsidRDefault="00894E27">
      <w:pPr>
        <w:jc w:val="center"/>
        <w:rPr>
          <w:rFonts w:ascii="Arial" w:hAnsi="Arial" w:cs="Arial"/>
          <w:b/>
          <w:sz w:val="28"/>
        </w:rPr>
      </w:pPr>
    </w:p>
    <w:p w:rsidR="00894E27" w:rsidRDefault="00894E27">
      <w:pPr>
        <w:jc w:val="center"/>
        <w:rPr>
          <w:rFonts w:ascii="Arial" w:hAnsi="Arial" w:cs="Arial"/>
          <w:b/>
          <w:sz w:val="28"/>
        </w:rPr>
      </w:pPr>
    </w:p>
    <w:p w:rsidR="00894E27" w:rsidRDefault="00894E27">
      <w:pPr>
        <w:jc w:val="center"/>
        <w:rPr>
          <w:rFonts w:ascii="Arial" w:hAnsi="Arial" w:cs="Arial"/>
          <w:b/>
          <w:sz w:val="28"/>
        </w:rPr>
      </w:pPr>
    </w:p>
    <w:p w:rsidR="00894E27" w:rsidRDefault="00894E27">
      <w:pPr>
        <w:jc w:val="center"/>
        <w:rPr>
          <w:rFonts w:ascii="Arial" w:hAnsi="Arial" w:cs="Arial"/>
          <w:b/>
          <w:sz w:val="28"/>
        </w:rPr>
      </w:pPr>
    </w:p>
    <w:p w:rsidR="00894E27" w:rsidRDefault="00894E27">
      <w:pPr>
        <w:jc w:val="center"/>
        <w:rPr>
          <w:rFonts w:ascii="Arial" w:hAnsi="Arial" w:cs="Arial"/>
          <w:b/>
          <w:sz w:val="28"/>
        </w:rPr>
      </w:pPr>
    </w:p>
    <w:p w:rsidR="00894E27" w:rsidRDefault="00894E27">
      <w:pPr>
        <w:jc w:val="center"/>
        <w:rPr>
          <w:rFonts w:ascii="Arial" w:hAnsi="Arial" w:cs="Arial"/>
          <w:b/>
          <w:sz w:val="28"/>
        </w:rPr>
      </w:pPr>
    </w:p>
    <w:p w:rsidR="00894E27" w:rsidRDefault="00894E27">
      <w:pPr>
        <w:jc w:val="center"/>
        <w:rPr>
          <w:rFonts w:ascii="Arial" w:hAnsi="Arial" w:cs="Arial"/>
          <w:b/>
          <w:sz w:val="28"/>
        </w:rPr>
      </w:pPr>
    </w:p>
    <w:p w:rsidR="00894E27" w:rsidRDefault="00894E27">
      <w:pPr>
        <w:jc w:val="center"/>
        <w:rPr>
          <w:rFonts w:ascii="Arial" w:hAnsi="Arial" w:cs="Arial"/>
          <w:b/>
          <w:sz w:val="28"/>
        </w:rPr>
      </w:pPr>
    </w:p>
    <w:p w:rsidR="00894E27" w:rsidRDefault="00894E27">
      <w:pPr>
        <w:jc w:val="center"/>
        <w:rPr>
          <w:rFonts w:ascii="Arial" w:hAnsi="Arial" w:cs="Arial"/>
          <w:b/>
          <w:sz w:val="28"/>
        </w:rPr>
      </w:pPr>
    </w:p>
    <w:p w:rsidR="00894E27" w:rsidRDefault="00894E27">
      <w:pPr>
        <w:jc w:val="center"/>
        <w:rPr>
          <w:rFonts w:ascii="Arial" w:hAnsi="Arial" w:cs="Arial"/>
          <w:b/>
          <w:sz w:val="28"/>
        </w:rPr>
      </w:pPr>
    </w:p>
    <w:p w:rsidR="00894E27" w:rsidRDefault="00894E27">
      <w:pPr>
        <w:jc w:val="center"/>
        <w:rPr>
          <w:rFonts w:ascii="Arial" w:hAnsi="Arial" w:cs="Arial"/>
          <w:b/>
          <w:sz w:val="28"/>
        </w:rPr>
      </w:pPr>
    </w:p>
    <w:p w:rsidR="00894E27" w:rsidRDefault="00894E27">
      <w:pPr>
        <w:jc w:val="center"/>
        <w:rPr>
          <w:rFonts w:ascii="Arial" w:hAnsi="Arial" w:cs="Arial"/>
          <w:b/>
          <w:sz w:val="28"/>
        </w:rPr>
      </w:pPr>
    </w:p>
    <w:p w:rsidR="00894E27" w:rsidRDefault="00894E27">
      <w:pPr>
        <w:jc w:val="center"/>
        <w:rPr>
          <w:rFonts w:ascii="Arial" w:hAnsi="Arial" w:cs="Arial"/>
          <w:b/>
          <w:sz w:val="28"/>
        </w:rPr>
      </w:pPr>
    </w:p>
    <w:p w:rsidR="00894E27" w:rsidRDefault="00894E27">
      <w:pPr>
        <w:jc w:val="center"/>
        <w:rPr>
          <w:rFonts w:ascii="Arial" w:hAnsi="Arial" w:cs="Arial"/>
          <w:b/>
          <w:sz w:val="28"/>
        </w:rPr>
      </w:pPr>
    </w:p>
    <w:p w:rsidR="00894E27" w:rsidRDefault="00894E27">
      <w:pPr>
        <w:jc w:val="center"/>
        <w:rPr>
          <w:rFonts w:ascii="Arial" w:hAnsi="Arial" w:cs="Arial"/>
          <w:b/>
          <w:sz w:val="28"/>
        </w:rPr>
      </w:pPr>
    </w:p>
    <w:p w:rsidR="00894E27" w:rsidRDefault="00894E27">
      <w:pPr>
        <w:jc w:val="center"/>
        <w:rPr>
          <w:rFonts w:ascii="Arial" w:hAnsi="Arial" w:cs="Arial"/>
          <w:b/>
          <w:sz w:val="28"/>
        </w:rPr>
      </w:pPr>
    </w:p>
    <w:p w:rsidR="00894E27" w:rsidRDefault="00894E27">
      <w:pPr>
        <w:jc w:val="center"/>
        <w:rPr>
          <w:rFonts w:ascii="Arial" w:hAnsi="Arial" w:cs="Arial"/>
          <w:b/>
          <w:sz w:val="28"/>
        </w:rPr>
      </w:pPr>
    </w:p>
    <w:p w:rsidR="00894E27" w:rsidRDefault="00894E27">
      <w:pPr>
        <w:rPr>
          <w:rFonts w:ascii="Arial" w:hAnsi="Arial" w:cs="Arial"/>
          <w:b/>
          <w:sz w:val="28"/>
        </w:rPr>
      </w:pPr>
    </w:p>
    <w:p w:rsidR="00894E27" w:rsidRDefault="00894E27">
      <w:pPr>
        <w:rPr>
          <w:rFonts w:ascii="Arial" w:hAnsi="Arial" w:cs="Arial"/>
          <w:b/>
          <w:sz w:val="28"/>
        </w:rPr>
      </w:pPr>
    </w:p>
    <w:p w:rsidR="00894E27" w:rsidRDefault="0072305B">
      <w:pPr>
        <w:jc w:val="center"/>
        <w:rPr>
          <w:rFonts w:ascii="Arial" w:hAnsi="Arial" w:cs="Arial"/>
          <w:b/>
          <w:sz w:val="28"/>
        </w:rPr>
      </w:pPr>
      <w:r>
        <w:rPr>
          <w:rFonts w:ascii="Arial" w:hAnsi="Arial" w:cs="Arial"/>
          <w:b/>
          <w:sz w:val="28"/>
        </w:rPr>
        <w:lastRenderedPageBreak/>
        <w:t>DAFTAR GAMBAR</w:t>
      </w:r>
    </w:p>
    <w:p w:rsidR="00894E27" w:rsidRDefault="0072305B">
      <w:pPr>
        <w:rPr>
          <w:rFonts w:ascii="Arial" w:hAnsi="Arial" w:cs="Arial"/>
          <w:sz w:val="28"/>
          <w:lang w:val="en-ID"/>
        </w:rPr>
      </w:pPr>
      <w:r>
        <w:rPr>
          <w:rFonts w:ascii="Arial" w:hAnsi="Arial" w:cs="Arial"/>
          <w:sz w:val="28"/>
        </w:rPr>
        <w:t>Gambar 2.1.kerangka Teori</w:t>
      </w:r>
    </w:p>
    <w:p w:rsidR="00894E27" w:rsidRDefault="0072305B">
      <w:pPr>
        <w:rPr>
          <w:rFonts w:ascii="Arial" w:hAnsi="Arial" w:cs="Arial"/>
          <w:sz w:val="28"/>
          <w:lang w:val="en-ID"/>
        </w:rPr>
      </w:pPr>
      <w:r>
        <w:rPr>
          <w:rFonts w:ascii="Arial" w:hAnsi="Arial" w:cs="Arial"/>
          <w:sz w:val="28"/>
        </w:rPr>
        <w:t>Gambar 2.2.kerangka konsep penelitian</w:t>
      </w:r>
    </w:p>
    <w:p w:rsidR="00894E27" w:rsidRDefault="00894E27">
      <w:pPr>
        <w:jc w:val="center"/>
        <w:rPr>
          <w:rFonts w:ascii="Arial" w:hAnsi="Arial" w:cs="Arial"/>
          <w:b/>
          <w:sz w:val="28"/>
        </w:rPr>
      </w:pPr>
    </w:p>
    <w:p w:rsidR="00894E27" w:rsidRDefault="00894E27">
      <w:pPr>
        <w:rPr>
          <w:rFonts w:ascii="Arial" w:hAnsi="Arial" w:cs="Arial"/>
          <w:b/>
          <w:sz w:val="28"/>
        </w:rPr>
      </w:pPr>
    </w:p>
    <w:p w:rsidR="00894E27" w:rsidRDefault="00894E27">
      <w:pPr>
        <w:rPr>
          <w:rFonts w:ascii="Arial" w:hAnsi="Arial" w:cs="Arial"/>
          <w:b/>
          <w:sz w:val="28"/>
        </w:rPr>
      </w:pPr>
    </w:p>
    <w:p w:rsidR="00894E27" w:rsidRDefault="00894E27">
      <w:pPr>
        <w:rPr>
          <w:rFonts w:ascii="Arial" w:hAnsi="Arial" w:cs="Arial"/>
          <w:b/>
          <w:sz w:val="28"/>
        </w:rPr>
      </w:pPr>
    </w:p>
    <w:p w:rsidR="00894E27" w:rsidRDefault="00894E27">
      <w:pPr>
        <w:rPr>
          <w:rFonts w:ascii="Arial" w:hAnsi="Arial" w:cs="Arial"/>
          <w:b/>
          <w:sz w:val="28"/>
        </w:rPr>
      </w:pPr>
    </w:p>
    <w:p w:rsidR="00894E27" w:rsidRDefault="00894E27">
      <w:pPr>
        <w:rPr>
          <w:rFonts w:ascii="Arial" w:hAnsi="Arial" w:cs="Arial"/>
          <w:b/>
          <w:sz w:val="28"/>
        </w:rPr>
      </w:pPr>
    </w:p>
    <w:p w:rsidR="00894E27" w:rsidRDefault="00894E27">
      <w:pPr>
        <w:rPr>
          <w:rFonts w:ascii="Arial" w:hAnsi="Arial" w:cs="Arial"/>
          <w:b/>
          <w:sz w:val="28"/>
        </w:rPr>
      </w:pPr>
    </w:p>
    <w:p w:rsidR="00894E27" w:rsidRDefault="00894E27">
      <w:pPr>
        <w:rPr>
          <w:rFonts w:ascii="Arial" w:hAnsi="Arial" w:cs="Arial"/>
          <w:b/>
          <w:sz w:val="28"/>
        </w:rPr>
      </w:pPr>
    </w:p>
    <w:p w:rsidR="00894E27" w:rsidRDefault="00894E27">
      <w:pPr>
        <w:rPr>
          <w:rFonts w:ascii="Arial" w:hAnsi="Arial" w:cs="Arial"/>
          <w:b/>
          <w:sz w:val="28"/>
        </w:rPr>
      </w:pPr>
    </w:p>
    <w:p w:rsidR="00894E27" w:rsidRDefault="00894E27">
      <w:pPr>
        <w:rPr>
          <w:rFonts w:ascii="Arial" w:hAnsi="Arial" w:cs="Arial"/>
          <w:b/>
          <w:sz w:val="28"/>
        </w:rPr>
      </w:pPr>
    </w:p>
    <w:p w:rsidR="00894E27" w:rsidRDefault="00894E27">
      <w:pPr>
        <w:rPr>
          <w:rFonts w:ascii="Arial" w:hAnsi="Arial" w:cs="Arial"/>
          <w:b/>
          <w:sz w:val="28"/>
        </w:rPr>
      </w:pPr>
    </w:p>
    <w:p w:rsidR="00894E27" w:rsidRDefault="00894E27">
      <w:pPr>
        <w:rPr>
          <w:rFonts w:ascii="Arial" w:hAnsi="Arial" w:cs="Arial"/>
          <w:b/>
          <w:sz w:val="28"/>
        </w:rPr>
      </w:pPr>
    </w:p>
    <w:p w:rsidR="00894E27" w:rsidRDefault="00894E27">
      <w:pPr>
        <w:rPr>
          <w:rFonts w:ascii="Arial" w:hAnsi="Arial" w:cs="Arial"/>
          <w:b/>
          <w:sz w:val="28"/>
        </w:rPr>
      </w:pPr>
    </w:p>
    <w:p w:rsidR="00894E27" w:rsidRDefault="00894E27">
      <w:pPr>
        <w:rPr>
          <w:rFonts w:ascii="Arial" w:hAnsi="Arial" w:cs="Arial"/>
          <w:b/>
          <w:sz w:val="28"/>
        </w:rPr>
      </w:pPr>
    </w:p>
    <w:p w:rsidR="00894E27" w:rsidRDefault="00894E27">
      <w:pPr>
        <w:rPr>
          <w:rFonts w:ascii="Arial" w:hAnsi="Arial" w:cs="Arial"/>
          <w:b/>
          <w:sz w:val="28"/>
        </w:rPr>
      </w:pPr>
    </w:p>
    <w:p w:rsidR="00894E27" w:rsidRDefault="00894E27">
      <w:pPr>
        <w:rPr>
          <w:rFonts w:ascii="Arial" w:hAnsi="Arial" w:cs="Arial"/>
          <w:b/>
          <w:sz w:val="28"/>
        </w:rPr>
      </w:pPr>
    </w:p>
    <w:p w:rsidR="00894E27" w:rsidRDefault="00894E27">
      <w:pPr>
        <w:rPr>
          <w:rFonts w:ascii="Arial" w:hAnsi="Arial" w:cs="Arial"/>
          <w:b/>
          <w:sz w:val="28"/>
        </w:rPr>
      </w:pPr>
    </w:p>
    <w:p w:rsidR="00894E27" w:rsidRDefault="00894E27">
      <w:pPr>
        <w:rPr>
          <w:rFonts w:ascii="Arial" w:hAnsi="Arial" w:cs="Arial"/>
          <w:b/>
          <w:sz w:val="28"/>
        </w:rPr>
      </w:pPr>
    </w:p>
    <w:p w:rsidR="00894E27" w:rsidRDefault="00894E27">
      <w:pPr>
        <w:rPr>
          <w:rFonts w:ascii="Arial" w:hAnsi="Arial" w:cs="Arial"/>
          <w:b/>
          <w:sz w:val="28"/>
        </w:rPr>
      </w:pPr>
    </w:p>
    <w:p w:rsidR="00894E27" w:rsidRDefault="00894E27">
      <w:pPr>
        <w:rPr>
          <w:rFonts w:ascii="Arial" w:hAnsi="Arial" w:cs="Arial"/>
          <w:b/>
          <w:sz w:val="28"/>
        </w:rPr>
      </w:pPr>
    </w:p>
    <w:p w:rsidR="00894E27" w:rsidRDefault="0072305B">
      <w:pPr>
        <w:jc w:val="center"/>
        <w:rPr>
          <w:rFonts w:ascii="Arial" w:hAnsi="Arial" w:cs="Arial"/>
          <w:b/>
          <w:sz w:val="28"/>
        </w:rPr>
      </w:pPr>
      <w:r>
        <w:rPr>
          <w:rFonts w:ascii="Arial" w:hAnsi="Arial" w:cs="Arial"/>
          <w:b/>
          <w:sz w:val="28"/>
        </w:rPr>
        <w:lastRenderedPageBreak/>
        <w:t>DAFTAR LAMPIRAN</w:t>
      </w:r>
    </w:p>
    <w:p w:rsidR="00894E27" w:rsidRDefault="0072305B">
      <w:pPr>
        <w:rPr>
          <w:rFonts w:ascii="Arial" w:hAnsi="Arial" w:cs="Arial"/>
          <w:sz w:val="24"/>
          <w:lang w:val="en-ID"/>
        </w:rPr>
      </w:pPr>
      <w:r>
        <w:rPr>
          <w:rFonts w:ascii="Arial" w:hAnsi="Arial" w:cs="Arial"/>
          <w:sz w:val="24"/>
        </w:rPr>
        <w:t xml:space="preserve">Lampiran 1 : </w:t>
      </w:r>
      <w:proofErr w:type="spellStart"/>
      <w:r>
        <w:rPr>
          <w:rFonts w:ascii="Arial" w:hAnsi="Arial" w:cs="Arial"/>
          <w:sz w:val="24"/>
          <w:lang w:val="en-ID"/>
        </w:rPr>
        <w:t>Daftar</w:t>
      </w:r>
      <w:proofErr w:type="spellEnd"/>
      <w:r>
        <w:rPr>
          <w:rFonts w:ascii="Arial" w:hAnsi="Arial" w:cs="Arial"/>
          <w:sz w:val="24"/>
          <w:lang w:val="en-ID"/>
        </w:rPr>
        <w:t xml:space="preserve"> </w:t>
      </w:r>
      <w:proofErr w:type="spellStart"/>
      <w:r>
        <w:rPr>
          <w:rFonts w:ascii="Arial" w:hAnsi="Arial" w:cs="Arial"/>
          <w:sz w:val="24"/>
          <w:lang w:val="en-ID"/>
        </w:rPr>
        <w:t>Riwayat</w:t>
      </w:r>
      <w:proofErr w:type="spellEnd"/>
      <w:r>
        <w:rPr>
          <w:rFonts w:ascii="Arial" w:hAnsi="Arial" w:cs="Arial"/>
          <w:sz w:val="24"/>
          <w:lang w:val="en-ID"/>
        </w:rPr>
        <w:t xml:space="preserve"> </w:t>
      </w:r>
      <w:proofErr w:type="spellStart"/>
      <w:r>
        <w:rPr>
          <w:rFonts w:ascii="Arial" w:hAnsi="Arial" w:cs="Arial"/>
          <w:sz w:val="24"/>
          <w:lang w:val="en-ID"/>
        </w:rPr>
        <w:t>Hidup</w:t>
      </w:r>
      <w:proofErr w:type="spellEnd"/>
    </w:p>
    <w:p w:rsidR="00894E27" w:rsidRDefault="0072305B">
      <w:pPr>
        <w:rPr>
          <w:rFonts w:ascii="Arial" w:hAnsi="Arial" w:cs="Arial"/>
          <w:sz w:val="24"/>
        </w:rPr>
      </w:pPr>
      <w:proofErr w:type="spellStart"/>
      <w:r>
        <w:rPr>
          <w:rFonts w:ascii="Arial" w:hAnsi="Arial" w:cs="Arial"/>
          <w:sz w:val="24"/>
          <w:lang w:val="en-ID"/>
        </w:rPr>
        <w:t>Lampiran</w:t>
      </w:r>
      <w:proofErr w:type="spellEnd"/>
      <w:r>
        <w:rPr>
          <w:rFonts w:ascii="Arial" w:hAnsi="Arial" w:cs="Arial"/>
          <w:sz w:val="24"/>
          <w:lang w:val="en-ID"/>
        </w:rPr>
        <w:t xml:space="preserve"> </w:t>
      </w:r>
      <w:proofErr w:type="gramStart"/>
      <w:r>
        <w:rPr>
          <w:rFonts w:ascii="Arial" w:hAnsi="Arial" w:cs="Arial"/>
          <w:sz w:val="24"/>
          <w:lang w:val="en-ID"/>
        </w:rPr>
        <w:t>2 :</w:t>
      </w:r>
      <w:proofErr w:type="gramEnd"/>
      <w:r>
        <w:rPr>
          <w:rFonts w:ascii="Arial" w:hAnsi="Arial" w:cs="Arial"/>
          <w:sz w:val="24"/>
          <w:lang w:val="en-ID"/>
        </w:rPr>
        <w:t xml:space="preserve"> </w:t>
      </w:r>
      <w:r>
        <w:rPr>
          <w:rFonts w:ascii="Arial" w:hAnsi="Arial" w:cs="Arial"/>
          <w:sz w:val="24"/>
        </w:rPr>
        <w:t>lembar penjelasan penelitian</w:t>
      </w:r>
    </w:p>
    <w:p w:rsidR="00894E27" w:rsidRDefault="0072305B">
      <w:pPr>
        <w:rPr>
          <w:rFonts w:ascii="Arial" w:hAnsi="Arial" w:cs="Arial"/>
          <w:sz w:val="24"/>
          <w:lang w:val="en-ID"/>
        </w:rPr>
      </w:pPr>
      <w:r>
        <w:rPr>
          <w:rFonts w:ascii="Arial" w:hAnsi="Arial" w:cs="Arial"/>
          <w:sz w:val="24"/>
        </w:rPr>
        <w:t xml:space="preserve">Lampiran </w:t>
      </w:r>
      <w:r>
        <w:rPr>
          <w:rFonts w:ascii="Arial" w:hAnsi="Arial" w:cs="Arial"/>
          <w:sz w:val="24"/>
          <w:lang w:val="en-ID"/>
        </w:rPr>
        <w:t>3</w:t>
      </w:r>
      <w:r>
        <w:rPr>
          <w:rFonts w:ascii="Arial" w:hAnsi="Arial" w:cs="Arial"/>
          <w:sz w:val="24"/>
        </w:rPr>
        <w:t xml:space="preserve"> :persetujuan menjad</w:t>
      </w:r>
      <w:r>
        <w:rPr>
          <w:rFonts w:ascii="Arial" w:hAnsi="Arial" w:cs="Arial"/>
          <w:sz w:val="24"/>
          <w:lang w:val="en-ID"/>
        </w:rPr>
        <w:t xml:space="preserve"> </w:t>
      </w:r>
      <w:r>
        <w:rPr>
          <w:rFonts w:ascii="Arial" w:hAnsi="Arial" w:cs="Arial"/>
          <w:sz w:val="24"/>
        </w:rPr>
        <w:t>iresponden</w:t>
      </w:r>
    </w:p>
    <w:p w:rsidR="00894E27" w:rsidRDefault="0072305B">
      <w:pPr>
        <w:rPr>
          <w:rFonts w:ascii="Arial" w:hAnsi="Arial" w:cs="Arial"/>
          <w:sz w:val="24"/>
          <w:lang w:val="en-ID"/>
        </w:rPr>
      </w:pPr>
      <w:r>
        <w:rPr>
          <w:rFonts w:ascii="Arial" w:hAnsi="Arial" w:cs="Arial"/>
          <w:sz w:val="24"/>
        </w:rPr>
        <w:t xml:space="preserve">Lembaran </w:t>
      </w:r>
      <w:r>
        <w:rPr>
          <w:rFonts w:ascii="Arial" w:hAnsi="Arial" w:cs="Arial"/>
          <w:sz w:val="24"/>
          <w:lang w:val="en-ID"/>
        </w:rPr>
        <w:t>4</w:t>
      </w:r>
      <w:r>
        <w:rPr>
          <w:rFonts w:ascii="Arial" w:hAnsi="Arial" w:cs="Arial"/>
          <w:sz w:val="24"/>
        </w:rPr>
        <w:t xml:space="preserve"> : kesioner</w:t>
      </w:r>
    </w:p>
    <w:p w:rsidR="00894E27" w:rsidRDefault="0072305B">
      <w:pPr>
        <w:rPr>
          <w:rFonts w:ascii="Arial" w:hAnsi="Arial" w:cs="Arial"/>
          <w:sz w:val="24"/>
          <w:lang w:val="en-ID"/>
        </w:rPr>
      </w:pPr>
      <w:proofErr w:type="spellStart"/>
      <w:r>
        <w:rPr>
          <w:rFonts w:ascii="Arial" w:hAnsi="Arial" w:cs="Arial"/>
          <w:sz w:val="24"/>
          <w:lang w:val="en-ID"/>
        </w:rPr>
        <w:t>Lembaran</w:t>
      </w:r>
      <w:proofErr w:type="spellEnd"/>
      <w:r>
        <w:rPr>
          <w:rFonts w:ascii="Arial" w:hAnsi="Arial" w:cs="Arial"/>
          <w:sz w:val="24"/>
          <w:lang w:val="en-ID"/>
        </w:rPr>
        <w:t xml:space="preserve"> </w:t>
      </w:r>
      <w:proofErr w:type="gramStart"/>
      <w:r>
        <w:rPr>
          <w:rFonts w:ascii="Arial" w:hAnsi="Arial" w:cs="Arial"/>
          <w:sz w:val="24"/>
          <w:lang w:val="en-ID"/>
        </w:rPr>
        <w:t>5 :</w:t>
      </w:r>
      <w:proofErr w:type="gramEnd"/>
      <w:r>
        <w:rPr>
          <w:rFonts w:ascii="Arial" w:hAnsi="Arial" w:cs="Arial"/>
          <w:sz w:val="24"/>
          <w:lang w:val="en-ID"/>
        </w:rPr>
        <w:t xml:space="preserve"> </w:t>
      </w:r>
      <w:proofErr w:type="spellStart"/>
      <w:r>
        <w:rPr>
          <w:rFonts w:ascii="Arial" w:hAnsi="Arial" w:cs="Arial"/>
          <w:sz w:val="24"/>
          <w:lang w:val="en-ID"/>
        </w:rPr>
        <w:t>surat</w:t>
      </w:r>
      <w:proofErr w:type="spellEnd"/>
      <w:r>
        <w:rPr>
          <w:rFonts w:ascii="Arial" w:hAnsi="Arial" w:cs="Arial"/>
          <w:sz w:val="24"/>
          <w:lang w:val="en-ID"/>
        </w:rPr>
        <w:t xml:space="preserve"> </w:t>
      </w:r>
      <w:proofErr w:type="spellStart"/>
      <w:r>
        <w:rPr>
          <w:rFonts w:ascii="Arial" w:hAnsi="Arial" w:cs="Arial"/>
          <w:sz w:val="24"/>
          <w:lang w:val="en-ID"/>
        </w:rPr>
        <w:t>permohonan</w:t>
      </w:r>
      <w:proofErr w:type="spellEnd"/>
      <w:r>
        <w:rPr>
          <w:rFonts w:ascii="Arial" w:hAnsi="Arial" w:cs="Arial"/>
          <w:sz w:val="24"/>
          <w:lang w:val="en-ID"/>
        </w:rPr>
        <w:t xml:space="preserve"> </w:t>
      </w:r>
      <w:proofErr w:type="spellStart"/>
      <w:r>
        <w:rPr>
          <w:rFonts w:ascii="Arial" w:hAnsi="Arial" w:cs="Arial"/>
          <w:sz w:val="24"/>
          <w:lang w:val="en-ID"/>
        </w:rPr>
        <w:t>ijin</w:t>
      </w:r>
      <w:proofErr w:type="spellEnd"/>
      <w:r>
        <w:rPr>
          <w:rFonts w:ascii="Arial" w:hAnsi="Arial" w:cs="Arial"/>
          <w:sz w:val="24"/>
          <w:lang w:val="en-ID"/>
        </w:rPr>
        <w:t xml:space="preserve"> </w:t>
      </w:r>
      <w:proofErr w:type="spellStart"/>
      <w:r>
        <w:rPr>
          <w:rFonts w:ascii="Arial" w:hAnsi="Arial" w:cs="Arial"/>
          <w:sz w:val="24"/>
          <w:lang w:val="en-ID"/>
        </w:rPr>
        <w:t>studi</w:t>
      </w:r>
      <w:proofErr w:type="spellEnd"/>
      <w:r>
        <w:rPr>
          <w:rFonts w:ascii="Arial" w:hAnsi="Arial" w:cs="Arial"/>
          <w:sz w:val="24"/>
          <w:lang w:val="en-ID"/>
        </w:rPr>
        <w:t xml:space="preserve"> </w:t>
      </w:r>
      <w:proofErr w:type="spellStart"/>
      <w:r>
        <w:rPr>
          <w:rFonts w:ascii="Arial" w:hAnsi="Arial" w:cs="Arial"/>
          <w:sz w:val="24"/>
          <w:lang w:val="en-ID"/>
        </w:rPr>
        <w:t>pendahuluan</w:t>
      </w:r>
      <w:proofErr w:type="spellEnd"/>
    </w:p>
    <w:p w:rsidR="00894E27" w:rsidRDefault="0072305B">
      <w:pPr>
        <w:ind w:left="1418" w:hanging="1418"/>
        <w:rPr>
          <w:rFonts w:ascii="Arial" w:hAnsi="Arial" w:cs="Arial"/>
          <w:sz w:val="24"/>
          <w:lang w:val="en-ID"/>
        </w:rPr>
      </w:pPr>
      <w:proofErr w:type="spellStart"/>
      <w:r>
        <w:rPr>
          <w:rFonts w:ascii="Arial" w:hAnsi="Arial" w:cs="Arial"/>
          <w:sz w:val="24"/>
          <w:lang w:val="en-ID"/>
        </w:rPr>
        <w:t>Lampiran</w:t>
      </w:r>
      <w:proofErr w:type="spellEnd"/>
      <w:r>
        <w:rPr>
          <w:rFonts w:ascii="Arial" w:hAnsi="Arial" w:cs="Arial"/>
          <w:sz w:val="24"/>
          <w:lang w:val="en-ID"/>
        </w:rPr>
        <w:t xml:space="preserve"> </w:t>
      </w:r>
      <w:proofErr w:type="gramStart"/>
      <w:r>
        <w:rPr>
          <w:rFonts w:ascii="Arial" w:hAnsi="Arial" w:cs="Arial"/>
          <w:sz w:val="24"/>
          <w:lang w:val="en-ID"/>
        </w:rPr>
        <w:t>6 :</w:t>
      </w:r>
      <w:proofErr w:type="gramEnd"/>
      <w:r>
        <w:rPr>
          <w:rFonts w:ascii="Arial" w:hAnsi="Arial" w:cs="Arial"/>
          <w:sz w:val="24"/>
          <w:lang w:val="en-ID"/>
        </w:rPr>
        <w:t xml:space="preserve"> </w:t>
      </w:r>
      <w:proofErr w:type="spellStart"/>
      <w:r>
        <w:rPr>
          <w:rFonts w:ascii="Arial" w:hAnsi="Arial" w:cs="Arial"/>
          <w:sz w:val="24"/>
          <w:lang w:val="en-ID"/>
        </w:rPr>
        <w:t>surat</w:t>
      </w:r>
      <w:proofErr w:type="spellEnd"/>
      <w:r>
        <w:rPr>
          <w:rFonts w:ascii="Arial" w:hAnsi="Arial" w:cs="Arial"/>
          <w:sz w:val="24"/>
          <w:lang w:val="en-ID"/>
        </w:rPr>
        <w:t xml:space="preserve"> </w:t>
      </w:r>
      <w:proofErr w:type="spellStart"/>
      <w:r>
        <w:rPr>
          <w:rFonts w:ascii="Arial" w:hAnsi="Arial" w:cs="Arial"/>
          <w:sz w:val="24"/>
          <w:lang w:val="en-ID"/>
        </w:rPr>
        <w:t>balasan</w:t>
      </w:r>
      <w:proofErr w:type="spellEnd"/>
      <w:r>
        <w:rPr>
          <w:rFonts w:ascii="Arial" w:hAnsi="Arial" w:cs="Arial"/>
          <w:sz w:val="24"/>
          <w:lang w:val="en-ID"/>
        </w:rPr>
        <w:t xml:space="preserve"> </w:t>
      </w:r>
      <w:proofErr w:type="spellStart"/>
      <w:r>
        <w:rPr>
          <w:rFonts w:ascii="Arial" w:hAnsi="Arial" w:cs="Arial"/>
          <w:sz w:val="24"/>
          <w:lang w:val="en-ID"/>
        </w:rPr>
        <w:t>ijin</w:t>
      </w:r>
      <w:proofErr w:type="spellEnd"/>
      <w:r>
        <w:rPr>
          <w:rFonts w:ascii="Arial" w:hAnsi="Arial" w:cs="Arial"/>
          <w:sz w:val="24"/>
          <w:lang w:val="en-ID"/>
        </w:rPr>
        <w:t xml:space="preserve"> </w:t>
      </w:r>
      <w:proofErr w:type="spellStart"/>
      <w:r>
        <w:rPr>
          <w:rFonts w:ascii="Arial" w:hAnsi="Arial" w:cs="Arial"/>
          <w:sz w:val="24"/>
          <w:lang w:val="en-ID"/>
        </w:rPr>
        <w:t>studi</w:t>
      </w:r>
      <w:proofErr w:type="spellEnd"/>
      <w:r>
        <w:rPr>
          <w:rFonts w:ascii="Arial" w:hAnsi="Arial" w:cs="Arial"/>
          <w:sz w:val="24"/>
          <w:lang w:val="en-ID"/>
        </w:rPr>
        <w:t xml:space="preserve"> </w:t>
      </w:r>
      <w:proofErr w:type="spellStart"/>
      <w:r>
        <w:rPr>
          <w:rFonts w:ascii="Arial" w:hAnsi="Arial" w:cs="Arial"/>
          <w:sz w:val="24"/>
          <w:lang w:val="en-ID"/>
        </w:rPr>
        <w:t>pendahuluan</w:t>
      </w:r>
      <w:proofErr w:type="spellEnd"/>
      <w:r>
        <w:rPr>
          <w:rFonts w:ascii="Arial" w:hAnsi="Arial" w:cs="Arial"/>
          <w:sz w:val="24"/>
          <w:lang w:val="en-ID"/>
        </w:rPr>
        <w:t xml:space="preserve"> </w:t>
      </w:r>
      <w:proofErr w:type="spellStart"/>
      <w:r>
        <w:rPr>
          <w:rFonts w:ascii="Arial" w:hAnsi="Arial" w:cs="Arial"/>
          <w:sz w:val="24"/>
          <w:lang w:val="en-ID"/>
        </w:rPr>
        <w:t>dari</w:t>
      </w:r>
      <w:proofErr w:type="spellEnd"/>
      <w:r>
        <w:rPr>
          <w:rFonts w:ascii="Arial" w:hAnsi="Arial" w:cs="Arial"/>
          <w:sz w:val="24"/>
          <w:lang w:val="en-ID"/>
        </w:rPr>
        <w:t xml:space="preserve"> </w:t>
      </w:r>
      <w:proofErr w:type="spellStart"/>
      <w:r>
        <w:rPr>
          <w:rFonts w:ascii="Arial" w:hAnsi="Arial" w:cs="Arial"/>
          <w:sz w:val="24"/>
          <w:lang w:val="en-ID"/>
        </w:rPr>
        <w:t>puskesmas</w:t>
      </w:r>
      <w:proofErr w:type="spellEnd"/>
      <w:r>
        <w:rPr>
          <w:rFonts w:ascii="Arial" w:hAnsi="Arial" w:cs="Arial"/>
          <w:sz w:val="24"/>
          <w:lang w:val="en-ID"/>
        </w:rPr>
        <w:t xml:space="preserve"> air </w:t>
      </w:r>
      <w:proofErr w:type="spellStart"/>
      <w:r>
        <w:rPr>
          <w:rFonts w:ascii="Arial" w:hAnsi="Arial" w:cs="Arial"/>
          <w:sz w:val="24"/>
          <w:lang w:val="en-ID"/>
        </w:rPr>
        <w:t>putih</w:t>
      </w:r>
      <w:proofErr w:type="spellEnd"/>
      <w:r>
        <w:rPr>
          <w:rFonts w:ascii="Arial" w:hAnsi="Arial" w:cs="Arial"/>
          <w:sz w:val="24"/>
          <w:lang w:val="en-ID"/>
        </w:rPr>
        <w:t xml:space="preserve"> </w:t>
      </w:r>
      <w:proofErr w:type="spellStart"/>
      <w:r>
        <w:rPr>
          <w:rFonts w:ascii="Arial" w:hAnsi="Arial" w:cs="Arial"/>
          <w:sz w:val="24"/>
          <w:lang w:val="en-ID"/>
        </w:rPr>
        <w:t>samarinda</w:t>
      </w:r>
      <w:proofErr w:type="spellEnd"/>
    </w:p>
    <w:p w:rsidR="00894E27" w:rsidRDefault="0072305B">
      <w:pPr>
        <w:ind w:left="1418" w:hanging="1418"/>
        <w:rPr>
          <w:rFonts w:ascii="Arial" w:hAnsi="Arial" w:cs="Arial"/>
          <w:sz w:val="24"/>
          <w:lang w:val="en-ID"/>
        </w:rPr>
      </w:pPr>
      <w:proofErr w:type="spellStart"/>
      <w:r>
        <w:rPr>
          <w:rFonts w:ascii="Arial" w:hAnsi="Arial" w:cs="Arial"/>
          <w:sz w:val="24"/>
          <w:lang w:val="en-ID"/>
        </w:rPr>
        <w:t>Lampiran</w:t>
      </w:r>
      <w:proofErr w:type="spellEnd"/>
      <w:r>
        <w:rPr>
          <w:rFonts w:ascii="Arial" w:hAnsi="Arial" w:cs="Arial"/>
          <w:sz w:val="24"/>
          <w:lang w:val="en-ID"/>
        </w:rPr>
        <w:t xml:space="preserve"> </w:t>
      </w:r>
      <w:proofErr w:type="gramStart"/>
      <w:r>
        <w:rPr>
          <w:rFonts w:ascii="Arial" w:hAnsi="Arial" w:cs="Arial"/>
          <w:sz w:val="24"/>
          <w:lang w:val="en-ID"/>
        </w:rPr>
        <w:t>7 :</w:t>
      </w:r>
      <w:proofErr w:type="gramEnd"/>
      <w:r>
        <w:rPr>
          <w:rFonts w:ascii="Arial" w:hAnsi="Arial" w:cs="Arial"/>
          <w:sz w:val="24"/>
          <w:lang w:val="en-ID"/>
        </w:rPr>
        <w:t xml:space="preserve"> </w:t>
      </w:r>
      <w:proofErr w:type="spellStart"/>
      <w:r>
        <w:rPr>
          <w:rFonts w:ascii="Arial" w:hAnsi="Arial" w:cs="Arial"/>
          <w:sz w:val="24"/>
          <w:lang w:val="en-ID"/>
        </w:rPr>
        <w:t>surat</w:t>
      </w:r>
      <w:proofErr w:type="spellEnd"/>
      <w:r>
        <w:rPr>
          <w:rFonts w:ascii="Arial" w:hAnsi="Arial" w:cs="Arial"/>
          <w:sz w:val="24"/>
          <w:lang w:val="en-ID"/>
        </w:rPr>
        <w:t xml:space="preserve"> </w:t>
      </w:r>
      <w:proofErr w:type="spellStart"/>
      <w:r>
        <w:rPr>
          <w:rFonts w:ascii="Arial" w:hAnsi="Arial" w:cs="Arial"/>
          <w:sz w:val="24"/>
          <w:lang w:val="en-ID"/>
        </w:rPr>
        <w:t>permohonan</w:t>
      </w:r>
      <w:proofErr w:type="spellEnd"/>
      <w:r>
        <w:rPr>
          <w:rFonts w:ascii="Arial" w:hAnsi="Arial" w:cs="Arial"/>
          <w:sz w:val="24"/>
          <w:lang w:val="en-ID"/>
        </w:rPr>
        <w:t xml:space="preserve"> </w:t>
      </w:r>
      <w:proofErr w:type="spellStart"/>
      <w:r>
        <w:rPr>
          <w:rFonts w:ascii="Arial" w:hAnsi="Arial" w:cs="Arial"/>
          <w:sz w:val="24"/>
          <w:lang w:val="en-ID"/>
        </w:rPr>
        <w:t>ijin</w:t>
      </w:r>
      <w:proofErr w:type="spellEnd"/>
      <w:r>
        <w:rPr>
          <w:rFonts w:ascii="Arial" w:hAnsi="Arial" w:cs="Arial"/>
          <w:sz w:val="24"/>
          <w:lang w:val="en-ID"/>
        </w:rPr>
        <w:t xml:space="preserve"> </w:t>
      </w:r>
      <w:proofErr w:type="spellStart"/>
      <w:r>
        <w:rPr>
          <w:rFonts w:ascii="Arial" w:hAnsi="Arial" w:cs="Arial"/>
          <w:sz w:val="24"/>
          <w:lang w:val="en-ID"/>
        </w:rPr>
        <w:t>penelitian</w:t>
      </w:r>
      <w:proofErr w:type="spellEnd"/>
      <w:r>
        <w:rPr>
          <w:rFonts w:ascii="Arial" w:hAnsi="Arial" w:cs="Arial"/>
          <w:sz w:val="24"/>
          <w:lang w:val="en-ID"/>
        </w:rPr>
        <w:t xml:space="preserve"> </w:t>
      </w:r>
    </w:p>
    <w:p w:rsidR="00894E27" w:rsidRDefault="0072305B">
      <w:pPr>
        <w:ind w:left="1418" w:hanging="1418"/>
        <w:rPr>
          <w:rFonts w:ascii="Arial" w:hAnsi="Arial" w:cs="Arial"/>
          <w:sz w:val="24"/>
          <w:lang w:val="en-ID"/>
        </w:rPr>
      </w:pPr>
      <w:proofErr w:type="spellStart"/>
      <w:r>
        <w:rPr>
          <w:rFonts w:ascii="Arial" w:hAnsi="Arial" w:cs="Arial"/>
          <w:sz w:val="24"/>
          <w:lang w:val="en-ID"/>
        </w:rPr>
        <w:t>Lampiran</w:t>
      </w:r>
      <w:proofErr w:type="spellEnd"/>
      <w:r>
        <w:rPr>
          <w:rFonts w:ascii="Arial" w:hAnsi="Arial" w:cs="Arial"/>
          <w:sz w:val="24"/>
          <w:lang w:val="en-ID"/>
        </w:rPr>
        <w:t xml:space="preserve"> </w:t>
      </w:r>
      <w:proofErr w:type="gramStart"/>
      <w:r>
        <w:rPr>
          <w:rFonts w:ascii="Arial" w:hAnsi="Arial" w:cs="Arial"/>
          <w:sz w:val="24"/>
          <w:lang w:val="en-ID"/>
        </w:rPr>
        <w:t>8 :</w:t>
      </w:r>
      <w:proofErr w:type="gramEnd"/>
      <w:r>
        <w:rPr>
          <w:rFonts w:ascii="Arial" w:hAnsi="Arial" w:cs="Arial"/>
          <w:sz w:val="24"/>
          <w:lang w:val="en-ID"/>
        </w:rPr>
        <w:t xml:space="preserve"> </w:t>
      </w:r>
      <w:proofErr w:type="spellStart"/>
      <w:r>
        <w:rPr>
          <w:rFonts w:ascii="Arial" w:hAnsi="Arial" w:cs="Arial"/>
          <w:sz w:val="24"/>
          <w:lang w:val="en-ID"/>
        </w:rPr>
        <w:t>surat</w:t>
      </w:r>
      <w:proofErr w:type="spellEnd"/>
      <w:r>
        <w:rPr>
          <w:rFonts w:ascii="Arial" w:hAnsi="Arial" w:cs="Arial"/>
          <w:sz w:val="24"/>
          <w:lang w:val="en-ID"/>
        </w:rPr>
        <w:t xml:space="preserve"> </w:t>
      </w:r>
      <w:proofErr w:type="spellStart"/>
      <w:r>
        <w:rPr>
          <w:rFonts w:ascii="Arial" w:hAnsi="Arial" w:cs="Arial"/>
          <w:sz w:val="24"/>
          <w:lang w:val="en-ID"/>
        </w:rPr>
        <w:t>balasan</w:t>
      </w:r>
      <w:proofErr w:type="spellEnd"/>
      <w:r>
        <w:rPr>
          <w:rFonts w:ascii="Arial" w:hAnsi="Arial" w:cs="Arial"/>
          <w:sz w:val="24"/>
          <w:lang w:val="en-ID"/>
        </w:rPr>
        <w:t xml:space="preserve"> </w:t>
      </w:r>
      <w:proofErr w:type="spellStart"/>
      <w:r>
        <w:rPr>
          <w:rFonts w:ascii="Arial" w:hAnsi="Arial" w:cs="Arial"/>
          <w:sz w:val="24"/>
          <w:lang w:val="en-ID"/>
        </w:rPr>
        <w:t>ijin</w:t>
      </w:r>
      <w:proofErr w:type="spellEnd"/>
      <w:r>
        <w:rPr>
          <w:rFonts w:ascii="Arial" w:hAnsi="Arial" w:cs="Arial"/>
          <w:sz w:val="24"/>
          <w:lang w:val="en-ID"/>
        </w:rPr>
        <w:t xml:space="preserve"> </w:t>
      </w:r>
      <w:proofErr w:type="spellStart"/>
      <w:r>
        <w:rPr>
          <w:rFonts w:ascii="Arial" w:hAnsi="Arial" w:cs="Arial"/>
          <w:sz w:val="24"/>
          <w:lang w:val="en-ID"/>
        </w:rPr>
        <w:t>penelitian</w:t>
      </w:r>
      <w:proofErr w:type="spellEnd"/>
      <w:r>
        <w:rPr>
          <w:rFonts w:ascii="Arial" w:hAnsi="Arial" w:cs="Arial"/>
          <w:sz w:val="24"/>
          <w:lang w:val="en-ID"/>
        </w:rPr>
        <w:t xml:space="preserve"> </w:t>
      </w:r>
      <w:proofErr w:type="spellStart"/>
      <w:r>
        <w:rPr>
          <w:rFonts w:ascii="Arial" w:hAnsi="Arial" w:cs="Arial"/>
          <w:sz w:val="24"/>
          <w:lang w:val="en-ID"/>
        </w:rPr>
        <w:t>dari</w:t>
      </w:r>
      <w:proofErr w:type="spellEnd"/>
      <w:r>
        <w:rPr>
          <w:rFonts w:ascii="Arial" w:hAnsi="Arial" w:cs="Arial"/>
          <w:sz w:val="24"/>
          <w:lang w:val="en-ID"/>
        </w:rPr>
        <w:t xml:space="preserve"> </w:t>
      </w:r>
      <w:proofErr w:type="spellStart"/>
      <w:r>
        <w:rPr>
          <w:rFonts w:ascii="Arial" w:hAnsi="Arial" w:cs="Arial"/>
          <w:sz w:val="24"/>
          <w:lang w:val="en-ID"/>
        </w:rPr>
        <w:t>puskesmas</w:t>
      </w:r>
      <w:proofErr w:type="spellEnd"/>
      <w:r>
        <w:rPr>
          <w:rFonts w:ascii="Arial" w:hAnsi="Arial" w:cs="Arial"/>
          <w:sz w:val="24"/>
          <w:lang w:val="en-ID"/>
        </w:rPr>
        <w:t xml:space="preserve"> air </w:t>
      </w:r>
      <w:proofErr w:type="spellStart"/>
      <w:r>
        <w:rPr>
          <w:rFonts w:ascii="Arial" w:hAnsi="Arial" w:cs="Arial"/>
          <w:sz w:val="24"/>
          <w:lang w:val="en-ID"/>
        </w:rPr>
        <w:t>putih</w:t>
      </w:r>
      <w:proofErr w:type="spellEnd"/>
      <w:r>
        <w:rPr>
          <w:rFonts w:ascii="Arial" w:hAnsi="Arial" w:cs="Arial"/>
          <w:sz w:val="24"/>
          <w:lang w:val="en-ID"/>
        </w:rPr>
        <w:t xml:space="preserve"> </w:t>
      </w:r>
      <w:proofErr w:type="spellStart"/>
      <w:r>
        <w:rPr>
          <w:rFonts w:ascii="Arial" w:hAnsi="Arial" w:cs="Arial"/>
          <w:sz w:val="24"/>
          <w:lang w:val="en-ID"/>
        </w:rPr>
        <w:t>samarinda</w:t>
      </w:r>
      <w:proofErr w:type="spellEnd"/>
    </w:p>
    <w:p w:rsidR="00894E27" w:rsidRDefault="0072305B">
      <w:pPr>
        <w:ind w:left="1418" w:hanging="1418"/>
        <w:rPr>
          <w:rFonts w:ascii="Arial" w:hAnsi="Arial" w:cs="Arial"/>
          <w:sz w:val="24"/>
          <w:lang w:val="en-ID"/>
        </w:rPr>
      </w:pPr>
      <w:proofErr w:type="spellStart"/>
      <w:r>
        <w:rPr>
          <w:rFonts w:ascii="Arial" w:hAnsi="Arial" w:cs="Arial"/>
          <w:sz w:val="24"/>
          <w:lang w:val="en-ID"/>
        </w:rPr>
        <w:t>Lampiran</w:t>
      </w:r>
      <w:proofErr w:type="spellEnd"/>
      <w:r>
        <w:rPr>
          <w:rFonts w:ascii="Arial" w:hAnsi="Arial" w:cs="Arial"/>
          <w:sz w:val="24"/>
          <w:lang w:val="en-ID"/>
        </w:rPr>
        <w:t xml:space="preserve"> </w:t>
      </w:r>
      <w:proofErr w:type="gramStart"/>
      <w:r>
        <w:rPr>
          <w:rFonts w:ascii="Arial" w:hAnsi="Arial" w:cs="Arial"/>
          <w:sz w:val="24"/>
          <w:lang w:val="en-ID"/>
        </w:rPr>
        <w:t>9 :</w:t>
      </w:r>
      <w:proofErr w:type="gramEnd"/>
      <w:r>
        <w:rPr>
          <w:rFonts w:ascii="Arial" w:hAnsi="Arial" w:cs="Arial"/>
          <w:sz w:val="24"/>
          <w:lang w:val="en-ID"/>
        </w:rPr>
        <w:t xml:space="preserve"> data </w:t>
      </w:r>
      <w:proofErr w:type="spellStart"/>
      <w:r>
        <w:rPr>
          <w:rFonts w:ascii="Arial" w:hAnsi="Arial" w:cs="Arial"/>
          <w:sz w:val="24"/>
          <w:lang w:val="en-ID"/>
        </w:rPr>
        <w:t>Deskriptif</w:t>
      </w:r>
      <w:proofErr w:type="spellEnd"/>
      <w:r>
        <w:rPr>
          <w:rFonts w:ascii="Arial" w:hAnsi="Arial" w:cs="Arial"/>
          <w:sz w:val="24"/>
          <w:lang w:val="en-ID"/>
        </w:rPr>
        <w:t xml:space="preserve"> </w:t>
      </w:r>
      <w:proofErr w:type="spellStart"/>
      <w:r>
        <w:rPr>
          <w:rFonts w:ascii="Arial" w:hAnsi="Arial" w:cs="Arial"/>
          <w:sz w:val="24"/>
          <w:lang w:val="en-ID"/>
        </w:rPr>
        <w:t>responden</w:t>
      </w:r>
      <w:proofErr w:type="spellEnd"/>
      <w:r>
        <w:rPr>
          <w:rFonts w:ascii="Arial" w:hAnsi="Arial" w:cs="Arial"/>
          <w:sz w:val="24"/>
          <w:lang w:val="en-ID"/>
        </w:rPr>
        <w:t xml:space="preserve"> </w:t>
      </w:r>
    </w:p>
    <w:p w:rsidR="00894E27" w:rsidRDefault="0072305B">
      <w:pPr>
        <w:ind w:left="1418" w:hanging="1418"/>
        <w:rPr>
          <w:rFonts w:ascii="Arial" w:hAnsi="Arial" w:cs="Arial"/>
          <w:sz w:val="24"/>
          <w:lang w:val="en-ID"/>
        </w:rPr>
      </w:pPr>
      <w:proofErr w:type="spellStart"/>
      <w:r>
        <w:rPr>
          <w:rFonts w:ascii="Arial" w:hAnsi="Arial" w:cs="Arial"/>
          <w:sz w:val="24"/>
          <w:lang w:val="en-ID"/>
        </w:rPr>
        <w:t>Lampiran</w:t>
      </w:r>
      <w:proofErr w:type="spellEnd"/>
      <w:r>
        <w:rPr>
          <w:rFonts w:ascii="Arial" w:hAnsi="Arial" w:cs="Arial"/>
          <w:sz w:val="24"/>
          <w:lang w:val="en-ID"/>
        </w:rPr>
        <w:t xml:space="preserve"> </w:t>
      </w:r>
      <w:proofErr w:type="gramStart"/>
      <w:r>
        <w:rPr>
          <w:rFonts w:ascii="Arial" w:hAnsi="Arial" w:cs="Arial"/>
          <w:sz w:val="24"/>
          <w:lang w:val="en-ID"/>
        </w:rPr>
        <w:t>10 :</w:t>
      </w:r>
      <w:proofErr w:type="gramEnd"/>
      <w:r>
        <w:rPr>
          <w:rFonts w:ascii="Arial" w:hAnsi="Arial" w:cs="Arial"/>
          <w:sz w:val="24"/>
          <w:lang w:val="en-ID"/>
        </w:rPr>
        <w:t xml:space="preserve"> </w:t>
      </w:r>
      <w:proofErr w:type="spellStart"/>
      <w:r>
        <w:rPr>
          <w:rFonts w:ascii="Arial" w:hAnsi="Arial" w:cs="Arial"/>
          <w:sz w:val="24"/>
          <w:lang w:val="en-ID"/>
        </w:rPr>
        <w:t>jadwal</w:t>
      </w:r>
      <w:proofErr w:type="spellEnd"/>
      <w:r>
        <w:rPr>
          <w:rFonts w:ascii="Arial" w:hAnsi="Arial" w:cs="Arial"/>
          <w:sz w:val="24"/>
          <w:lang w:val="en-ID"/>
        </w:rPr>
        <w:t xml:space="preserve"> </w:t>
      </w:r>
      <w:proofErr w:type="spellStart"/>
      <w:r>
        <w:rPr>
          <w:rFonts w:ascii="Arial" w:hAnsi="Arial" w:cs="Arial"/>
          <w:sz w:val="24"/>
          <w:lang w:val="en-ID"/>
        </w:rPr>
        <w:t>penelitian</w:t>
      </w:r>
      <w:proofErr w:type="spellEnd"/>
      <w:r>
        <w:rPr>
          <w:rFonts w:ascii="Arial" w:hAnsi="Arial" w:cs="Arial"/>
          <w:sz w:val="24"/>
          <w:lang w:val="en-ID"/>
        </w:rPr>
        <w:t xml:space="preserve"> </w:t>
      </w:r>
    </w:p>
    <w:p w:rsidR="00894E27" w:rsidRDefault="0072305B">
      <w:pPr>
        <w:ind w:left="1418" w:hanging="1418"/>
        <w:rPr>
          <w:rFonts w:ascii="Arial" w:hAnsi="Arial" w:cs="Arial"/>
          <w:sz w:val="24"/>
          <w:lang w:val="en-ID"/>
        </w:rPr>
      </w:pPr>
      <w:proofErr w:type="spellStart"/>
      <w:r>
        <w:rPr>
          <w:rFonts w:ascii="Arial" w:hAnsi="Arial" w:cs="Arial"/>
          <w:sz w:val="24"/>
          <w:lang w:val="en-ID"/>
        </w:rPr>
        <w:t>Lampiran</w:t>
      </w:r>
      <w:proofErr w:type="spellEnd"/>
      <w:r>
        <w:rPr>
          <w:rFonts w:ascii="Arial" w:hAnsi="Arial" w:cs="Arial"/>
          <w:sz w:val="24"/>
          <w:lang w:val="en-ID"/>
        </w:rPr>
        <w:t xml:space="preserve"> </w:t>
      </w:r>
      <w:proofErr w:type="gramStart"/>
      <w:r>
        <w:rPr>
          <w:rFonts w:ascii="Arial" w:hAnsi="Arial" w:cs="Arial"/>
          <w:sz w:val="24"/>
          <w:lang w:val="en-ID"/>
        </w:rPr>
        <w:t>11</w:t>
      </w:r>
      <w:r>
        <w:rPr>
          <w:rFonts w:ascii="Arial" w:hAnsi="Arial" w:cs="Arial"/>
          <w:sz w:val="24"/>
          <w:lang w:val="en-ID"/>
        </w:rPr>
        <w:t xml:space="preserve"> :</w:t>
      </w:r>
      <w:proofErr w:type="gramEnd"/>
      <w:r>
        <w:rPr>
          <w:rFonts w:ascii="Arial" w:hAnsi="Arial" w:cs="Arial"/>
          <w:sz w:val="24"/>
          <w:lang w:val="en-ID"/>
        </w:rPr>
        <w:t xml:space="preserve"> </w:t>
      </w:r>
      <w:proofErr w:type="spellStart"/>
      <w:r>
        <w:rPr>
          <w:rFonts w:ascii="Arial" w:hAnsi="Arial" w:cs="Arial"/>
          <w:sz w:val="24"/>
          <w:lang w:val="en-ID"/>
        </w:rPr>
        <w:t>dokumentasi</w:t>
      </w:r>
      <w:proofErr w:type="spellEnd"/>
      <w:r>
        <w:rPr>
          <w:rFonts w:ascii="Arial" w:hAnsi="Arial" w:cs="Arial"/>
          <w:sz w:val="24"/>
          <w:lang w:val="en-ID"/>
        </w:rPr>
        <w:t xml:space="preserve"> </w:t>
      </w:r>
      <w:proofErr w:type="spellStart"/>
      <w:r>
        <w:rPr>
          <w:rFonts w:ascii="Arial" w:hAnsi="Arial" w:cs="Arial"/>
          <w:sz w:val="24"/>
          <w:lang w:val="en-ID"/>
        </w:rPr>
        <w:t>penelitian</w:t>
      </w:r>
      <w:proofErr w:type="spellEnd"/>
      <w:r>
        <w:rPr>
          <w:rFonts w:ascii="Arial" w:hAnsi="Arial" w:cs="Arial"/>
          <w:sz w:val="24"/>
          <w:lang w:val="en-ID"/>
        </w:rPr>
        <w:t xml:space="preserve"> </w:t>
      </w:r>
    </w:p>
    <w:p w:rsidR="00894E27" w:rsidRDefault="00894E27">
      <w:pPr>
        <w:rPr>
          <w:rFonts w:ascii="Arial" w:hAnsi="Arial" w:cs="Arial"/>
          <w:sz w:val="24"/>
          <w:lang w:val="en-ID"/>
        </w:rPr>
      </w:pPr>
    </w:p>
    <w:p w:rsidR="00894E27" w:rsidRDefault="00894E27">
      <w:pPr>
        <w:rPr>
          <w:rFonts w:ascii="Arial" w:hAnsi="Arial" w:cs="Arial"/>
          <w:b/>
          <w:sz w:val="24"/>
        </w:rPr>
      </w:pPr>
    </w:p>
    <w:p w:rsidR="00894E27" w:rsidRDefault="00894E27">
      <w:pPr>
        <w:rPr>
          <w:rFonts w:ascii="Arial" w:hAnsi="Arial" w:cs="Arial"/>
          <w:b/>
          <w:sz w:val="28"/>
        </w:rPr>
      </w:pPr>
    </w:p>
    <w:p w:rsidR="00894E27" w:rsidRDefault="00894E27">
      <w:pPr>
        <w:rPr>
          <w:rFonts w:ascii="Arial" w:hAnsi="Arial" w:cs="Arial"/>
          <w:b/>
          <w:sz w:val="28"/>
        </w:rPr>
      </w:pPr>
    </w:p>
    <w:p w:rsidR="00894E27" w:rsidRDefault="00894E27">
      <w:pPr>
        <w:rPr>
          <w:rFonts w:ascii="Arial" w:hAnsi="Arial" w:cs="Arial"/>
          <w:b/>
          <w:sz w:val="28"/>
        </w:rPr>
      </w:pPr>
    </w:p>
    <w:p w:rsidR="00894E27" w:rsidRDefault="00894E27">
      <w:pPr>
        <w:rPr>
          <w:rFonts w:ascii="Arial" w:hAnsi="Arial" w:cs="Arial"/>
          <w:b/>
          <w:sz w:val="28"/>
        </w:rPr>
      </w:pPr>
    </w:p>
    <w:p w:rsidR="00894E27" w:rsidRDefault="00894E27">
      <w:pPr>
        <w:rPr>
          <w:rFonts w:ascii="Arial" w:hAnsi="Arial" w:cs="Arial"/>
          <w:b/>
          <w:sz w:val="28"/>
        </w:rPr>
      </w:pPr>
    </w:p>
    <w:p w:rsidR="00894E27" w:rsidRDefault="00894E27">
      <w:pPr>
        <w:rPr>
          <w:rFonts w:ascii="Arial" w:hAnsi="Arial" w:cs="Arial"/>
          <w:b/>
          <w:sz w:val="28"/>
        </w:rPr>
      </w:pPr>
    </w:p>
    <w:p w:rsidR="00894E27" w:rsidRDefault="00894E27">
      <w:pPr>
        <w:rPr>
          <w:rFonts w:ascii="Arial" w:hAnsi="Arial" w:cs="Arial"/>
          <w:b/>
          <w:sz w:val="28"/>
        </w:rPr>
      </w:pPr>
    </w:p>
    <w:p w:rsidR="00894E27" w:rsidRDefault="00894E27">
      <w:pPr>
        <w:rPr>
          <w:rFonts w:ascii="Arial" w:hAnsi="Arial" w:cs="Arial"/>
          <w:b/>
          <w:sz w:val="28"/>
        </w:rPr>
      </w:pPr>
    </w:p>
    <w:p w:rsidR="00894E27" w:rsidRDefault="00894E27">
      <w:pPr>
        <w:rPr>
          <w:rFonts w:ascii="Arial" w:hAnsi="Arial" w:cs="Arial"/>
          <w:b/>
          <w:sz w:val="28"/>
        </w:rPr>
      </w:pPr>
    </w:p>
    <w:p w:rsidR="00894E27" w:rsidRDefault="00894E27">
      <w:pPr>
        <w:jc w:val="center"/>
        <w:rPr>
          <w:rFonts w:ascii="Arial" w:hAnsi="Arial" w:cs="Arial"/>
          <w:b/>
          <w:sz w:val="28"/>
        </w:rPr>
        <w:sectPr w:rsidR="00894E27">
          <w:footerReference w:type="default" r:id="rId13"/>
          <w:pgSz w:w="11906" w:h="16838"/>
          <w:pgMar w:top="2268" w:right="1701" w:bottom="1701" w:left="2268" w:header="709" w:footer="709" w:gutter="0"/>
          <w:pgNumType w:fmt="lowerRoman" w:start="1"/>
          <w:cols w:space="708"/>
          <w:docGrid w:linePitch="360"/>
        </w:sectPr>
      </w:pPr>
    </w:p>
    <w:p w:rsidR="00894E27" w:rsidRDefault="0072305B">
      <w:pPr>
        <w:jc w:val="center"/>
        <w:rPr>
          <w:rFonts w:ascii="Arial" w:hAnsi="Arial" w:cs="Arial"/>
          <w:b/>
          <w:sz w:val="28"/>
        </w:rPr>
      </w:pPr>
      <w:r>
        <w:rPr>
          <w:rFonts w:ascii="Arial" w:hAnsi="Arial" w:cs="Arial"/>
          <w:b/>
          <w:sz w:val="28"/>
        </w:rPr>
        <w:lastRenderedPageBreak/>
        <w:t>BAB 1</w:t>
      </w:r>
    </w:p>
    <w:p w:rsidR="00894E27" w:rsidRDefault="0072305B">
      <w:pPr>
        <w:jc w:val="center"/>
        <w:rPr>
          <w:rFonts w:ascii="Arial" w:hAnsi="Arial" w:cs="Arial"/>
          <w:b/>
          <w:sz w:val="28"/>
        </w:rPr>
      </w:pPr>
      <w:r>
        <w:rPr>
          <w:rFonts w:ascii="Arial" w:hAnsi="Arial" w:cs="Arial"/>
          <w:b/>
          <w:sz w:val="28"/>
        </w:rPr>
        <w:t>PENDAHULUAN</w:t>
      </w:r>
    </w:p>
    <w:p w:rsidR="00894E27" w:rsidRDefault="0072305B">
      <w:pPr>
        <w:pStyle w:val="ListParagraph"/>
        <w:numPr>
          <w:ilvl w:val="0"/>
          <w:numId w:val="8"/>
        </w:numPr>
        <w:rPr>
          <w:rFonts w:ascii="Arial" w:hAnsi="Arial" w:cs="Arial"/>
          <w:b/>
          <w:sz w:val="28"/>
        </w:rPr>
      </w:pPr>
      <w:r>
        <w:rPr>
          <w:rFonts w:ascii="Arial" w:hAnsi="Arial" w:cs="Arial"/>
          <w:b/>
          <w:sz w:val="28"/>
        </w:rPr>
        <w:t xml:space="preserve">Latar belakang </w:t>
      </w:r>
    </w:p>
    <w:p w:rsidR="00894E27" w:rsidRDefault="00894E27">
      <w:pPr>
        <w:pStyle w:val="ListParagraph"/>
        <w:rPr>
          <w:rFonts w:ascii="Arial" w:hAnsi="Arial" w:cs="Arial"/>
          <w:b/>
          <w:sz w:val="28"/>
        </w:rPr>
      </w:pPr>
    </w:p>
    <w:p w:rsidR="00894E27" w:rsidRDefault="0072305B">
      <w:pPr>
        <w:pStyle w:val="ListParagraph"/>
        <w:spacing w:line="480" w:lineRule="auto"/>
        <w:ind w:firstLine="720"/>
        <w:jc w:val="both"/>
        <w:rPr>
          <w:rFonts w:ascii="Arial" w:hAnsi="Arial" w:cs="Arial"/>
          <w:sz w:val="24"/>
          <w:szCs w:val="24"/>
        </w:rPr>
      </w:pPr>
      <w:r>
        <w:rPr>
          <w:rFonts w:ascii="Arial" w:hAnsi="Arial" w:cs="Arial"/>
          <w:sz w:val="24"/>
          <w:szCs w:val="24"/>
        </w:rPr>
        <w:t xml:space="preserve">Hipertensi atau yang dikenal dengan nama penyakit </w:t>
      </w:r>
      <w:r>
        <w:rPr>
          <w:rFonts w:ascii="Arial" w:hAnsi="Arial" w:cs="Arial"/>
          <w:sz w:val="24"/>
          <w:szCs w:val="24"/>
        </w:rPr>
        <w:t>darah tinggi adalah suatu keadaan dimana terjadi peningkatan tekanan darah diatas ambang batas normal yaitu 120/80 mmHg. Menurut WHO (Word Health Organization), batas tekanan darah yang di anggap normal adalah kurang dari 130/85 mmHg. Bila tekanan darah su</w:t>
      </w:r>
      <w:r>
        <w:rPr>
          <w:rFonts w:ascii="Arial" w:hAnsi="Arial" w:cs="Arial"/>
          <w:sz w:val="24"/>
          <w:szCs w:val="24"/>
        </w:rPr>
        <w:t>dah lebih dari 140/90 mmHg dinyatakan hipertensi ( batas tersebut untuk orang dewasa di atas 18 tahun ) (Adib, 2009)</w:t>
      </w:r>
    </w:p>
    <w:p w:rsidR="00894E27" w:rsidRDefault="0072305B">
      <w:pPr>
        <w:pStyle w:val="ListParagraph"/>
        <w:spacing w:line="480" w:lineRule="auto"/>
        <w:ind w:firstLine="720"/>
        <w:jc w:val="both"/>
        <w:rPr>
          <w:rFonts w:ascii="Arial" w:hAnsi="Arial" w:cs="Arial"/>
          <w:sz w:val="24"/>
          <w:szCs w:val="24"/>
        </w:rPr>
      </w:pPr>
      <w:r>
        <w:rPr>
          <w:rFonts w:ascii="Arial" w:hAnsi="Arial" w:cs="Arial"/>
          <w:sz w:val="24"/>
          <w:szCs w:val="24"/>
        </w:rPr>
        <w:t>Hipertensi identik dengan peningkatan tekanan darah melebihi batas normal ( sunardi 2012 ). Seseorang dikatakan hipertensi jika hasil pengu</w:t>
      </w:r>
      <w:r>
        <w:rPr>
          <w:rFonts w:ascii="Arial" w:hAnsi="Arial" w:cs="Arial"/>
          <w:sz w:val="24"/>
          <w:szCs w:val="24"/>
        </w:rPr>
        <w:t>kuran tekanan darah sistoliknya &gt; 140 mmHg dan diastoliknya &gt; 90 mmHg (Hartono 2013 ).</w:t>
      </w:r>
    </w:p>
    <w:p w:rsidR="00894E27" w:rsidRDefault="0072305B">
      <w:pPr>
        <w:pStyle w:val="ListParagraph"/>
        <w:spacing w:line="480" w:lineRule="auto"/>
        <w:ind w:firstLine="720"/>
        <w:jc w:val="both"/>
        <w:rPr>
          <w:rFonts w:ascii="Arial" w:hAnsi="Arial" w:cs="Arial"/>
          <w:sz w:val="24"/>
          <w:szCs w:val="24"/>
        </w:rPr>
      </w:pPr>
      <w:r>
        <w:rPr>
          <w:rFonts w:ascii="Arial" w:hAnsi="Arial" w:cs="Arial"/>
          <w:sz w:val="24"/>
          <w:szCs w:val="24"/>
        </w:rPr>
        <w:t>Semakin meningkatnya usia maka lebih berisiko terhadap peningkatan tekanan darah terutama tekanan darah sistolik sedangkan diastolik meningkat hanya sampai usia 55 tahun</w:t>
      </w:r>
      <w:r>
        <w:rPr>
          <w:rFonts w:ascii="Arial" w:hAnsi="Arial" w:cs="Arial"/>
          <w:sz w:val="24"/>
          <w:szCs w:val="24"/>
        </w:rPr>
        <w:t xml:space="preserve"> ( Nurrahmani. 2011 )</w:t>
      </w:r>
    </w:p>
    <w:p w:rsidR="00894E27" w:rsidRDefault="0072305B">
      <w:pPr>
        <w:pStyle w:val="ListParagraph"/>
        <w:spacing w:line="480" w:lineRule="auto"/>
        <w:ind w:left="709"/>
        <w:jc w:val="both"/>
        <w:rPr>
          <w:rFonts w:ascii="Arial" w:hAnsi="Arial" w:cs="Arial"/>
          <w:sz w:val="24"/>
          <w:szCs w:val="24"/>
        </w:rPr>
      </w:pPr>
      <w:r>
        <w:rPr>
          <w:rFonts w:ascii="Arial" w:hAnsi="Arial" w:cs="Arial"/>
          <w:sz w:val="24"/>
          <w:szCs w:val="24"/>
        </w:rPr>
        <w:t xml:space="preserve">           World Health Organization ( WHO ) melaporkan tahun 2012 sedikitnya sejumlah 839 juta kasus hipertensi, diperkirakan menjadi 1,15 milyar pada tahun 2025 atau sekitar 29 % dari total penduduk dunia, dimana penderitanya lebih </w:t>
      </w:r>
      <w:r>
        <w:rPr>
          <w:rFonts w:ascii="Arial" w:hAnsi="Arial" w:cs="Arial"/>
          <w:sz w:val="24"/>
          <w:szCs w:val="24"/>
        </w:rPr>
        <w:t xml:space="preserve">banyak pada wanita ( 30% ) dibandingkan pria ( 29% ), sekitar 80 % kenaikan kasus hipertensi </w:t>
      </w:r>
      <w:r>
        <w:rPr>
          <w:rFonts w:ascii="Arial" w:hAnsi="Arial" w:cs="Arial"/>
          <w:sz w:val="24"/>
          <w:szCs w:val="24"/>
        </w:rPr>
        <w:lastRenderedPageBreak/>
        <w:t>terjadi terutama di negara-negara berkembang. Data WHO menunjukan dari setengah penderita hipertensi yang di ketahui, hanya seperempat atau 25% yang mendapat pengo</w:t>
      </w:r>
      <w:r>
        <w:rPr>
          <w:rFonts w:ascii="Arial" w:hAnsi="Arial" w:cs="Arial"/>
          <w:sz w:val="24"/>
          <w:szCs w:val="24"/>
        </w:rPr>
        <w:t>batan. Sementara hipertensi yang di obati dengan baik hanya 12,5%, hipertensi yang dapat menyebabkan rusaknya organ-organ tubuh, seperti ginjal, jantung, hati, mata dan terjadi kelumpuhan organ-organ gerak ( WHO, 2013).</w:t>
      </w:r>
    </w:p>
    <w:p w:rsidR="00894E27" w:rsidRDefault="0072305B">
      <w:pPr>
        <w:pStyle w:val="ListParagraph"/>
        <w:spacing w:line="480" w:lineRule="auto"/>
        <w:ind w:left="709"/>
        <w:jc w:val="both"/>
        <w:rPr>
          <w:rFonts w:ascii="Arial" w:hAnsi="Arial" w:cs="Arial"/>
          <w:sz w:val="24"/>
          <w:szCs w:val="24"/>
        </w:rPr>
      </w:pPr>
      <w:r>
        <w:rPr>
          <w:rFonts w:ascii="Arial" w:hAnsi="Arial" w:cs="Arial"/>
          <w:sz w:val="24"/>
          <w:szCs w:val="24"/>
        </w:rPr>
        <w:t xml:space="preserve">           Hipertensi dikalimantan timur berdasarkan hasil pengukuran tekanan darah adalah 31,3% dan hanya berdasarkan diagnosis oleh tenaga kesehatan. Menurut kebubatan/ kota prevalensi hipertensi berdasarkan tekanan darah berkisar 25,1%- 39,7% dan preval</w:t>
      </w:r>
      <w:r>
        <w:rPr>
          <w:rFonts w:ascii="Arial" w:hAnsi="Arial" w:cs="Arial"/>
          <w:sz w:val="24"/>
          <w:szCs w:val="24"/>
        </w:rPr>
        <w:t>ensi tertinggi ditemukakan di kutai barat, sedangkan terendah di kutai barat, sedangkan prevalensi hipertensi berdasarkan diagnosis atau minum obat dengan prevalensi pengukuran tekanan darah disetiap kabupatan/ kota di kalimantan timur, pada umum nya nampa</w:t>
      </w:r>
      <w:r>
        <w:rPr>
          <w:rFonts w:ascii="Arial" w:hAnsi="Arial" w:cs="Arial"/>
          <w:sz w:val="24"/>
          <w:szCs w:val="24"/>
        </w:rPr>
        <w:t xml:space="preserve">k perbedaan prevalensi yang cukup besar. Data ini menunjukan banyak kasus hipertensi di wilayah kalimantan timur belum di tanggulangi dengan baik. ( Risesdes, 2014 ). </w:t>
      </w:r>
    </w:p>
    <w:p w:rsidR="00894E27" w:rsidRDefault="0072305B">
      <w:pPr>
        <w:pStyle w:val="ListParagraph"/>
        <w:spacing w:line="480" w:lineRule="auto"/>
        <w:ind w:left="709"/>
        <w:jc w:val="both"/>
        <w:rPr>
          <w:rFonts w:ascii="Arial" w:hAnsi="Arial" w:cs="Arial"/>
          <w:sz w:val="24"/>
          <w:szCs w:val="24"/>
        </w:rPr>
      </w:pPr>
      <w:r>
        <w:rPr>
          <w:rFonts w:ascii="Arial" w:hAnsi="Arial" w:cs="Arial"/>
          <w:sz w:val="24"/>
          <w:szCs w:val="24"/>
        </w:rPr>
        <w:t xml:space="preserve">          Hipertensi penyakit terbanyak di derita di samarinda. sejak januari hingga Agu</w:t>
      </w:r>
      <w:r>
        <w:rPr>
          <w:rFonts w:ascii="Arial" w:hAnsi="Arial" w:cs="Arial"/>
          <w:sz w:val="24"/>
          <w:szCs w:val="24"/>
        </w:rPr>
        <w:t xml:space="preserve">stus 2016, terdapat 23.412 penderita hipertensi. Hipertensi berada pada daftar penyakit yang paling banyak di derita, sudah tersemat di hipertensi sejak 2015. Saat itu jumlah </w:t>
      </w:r>
      <w:r>
        <w:rPr>
          <w:rFonts w:ascii="Arial" w:hAnsi="Arial" w:cs="Arial"/>
          <w:sz w:val="24"/>
          <w:szCs w:val="24"/>
        </w:rPr>
        <w:lastRenderedPageBreak/>
        <w:t>penderita penyakit hipertensi  sudah  mencapai 37.163 orang. ( Diskes, Agustus, 2</w:t>
      </w:r>
      <w:r>
        <w:rPr>
          <w:rFonts w:ascii="Arial" w:hAnsi="Arial" w:cs="Arial"/>
          <w:sz w:val="24"/>
          <w:szCs w:val="24"/>
        </w:rPr>
        <w:t>016 ).</w:t>
      </w:r>
    </w:p>
    <w:p w:rsidR="00894E27" w:rsidRDefault="0072305B">
      <w:pPr>
        <w:pStyle w:val="ListParagraph"/>
        <w:spacing w:line="480" w:lineRule="auto"/>
        <w:ind w:left="709" w:firstLine="414"/>
        <w:jc w:val="both"/>
        <w:rPr>
          <w:rFonts w:ascii="Arial" w:hAnsi="Arial" w:cs="Arial"/>
          <w:sz w:val="24"/>
          <w:szCs w:val="23"/>
        </w:rPr>
      </w:pPr>
      <w:r>
        <w:rPr>
          <w:rFonts w:ascii="Arial" w:hAnsi="Arial" w:cs="Arial"/>
          <w:sz w:val="24"/>
          <w:szCs w:val="23"/>
        </w:rPr>
        <w:t xml:space="preserve">   Salah satu faktor yang menyebabkan terjadinya masalah hipertensi  adalah pola makan  yang mengonsumsi makanan pemicu hipertensi. Hasil penelitian yang dilakukan oleh Choirun,( 2014 ) menunjukkan bahwa sebagian besar (70%) responden penderita hipe</w:t>
      </w:r>
      <w:r>
        <w:rPr>
          <w:rFonts w:ascii="Arial" w:hAnsi="Arial" w:cs="Arial"/>
          <w:sz w:val="24"/>
          <w:szCs w:val="23"/>
        </w:rPr>
        <w:t>rtensi mempuyai pola makan yang tidak sesuai dengan diet hipertensi.Penelitian lain yang dilakukan oleh Elvia, (2012) menunjukkan bahwa jenis makanan yang dikonsumsi l sehari-hari masih berada dalam kategori kurang, seperti makanan yang banyak mengandung g</w:t>
      </w:r>
      <w:r>
        <w:rPr>
          <w:rFonts w:ascii="Arial" w:hAnsi="Arial" w:cs="Arial"/>
          <w:sz w:val="24"/>
          <w:szCs w:val="23"/>
        </w:rPr>
        <w:t>ula, tinggi garam, lemak yang berlebihan seperti santan yang kental, minyak, sayuran dan buah-buahan yang mengandung gas, serta minuman yang dikonsumsi setiap hari yaitu kopi.</w:t>
      </w:r>
    </w:p>
    <w:p w:rsidR="00894E27" w:rsidRDefault="0072305B">
      <w:pPr>
        <w:pStyle w:val="ListParagraph"/>
        <w:spacing w:line="480" w:lineRule="auto"/>
        <w:ind w:left="709" w:firstLine="414"/>
        <w:jc w:val="both"/>
        <w:rPr>
          <w:rFonts w:ascii="Arial" w:hAnsi="Arial" w:cs="Arial"/>
          <w:sz w:val="24"/>
        </w:rPr>
      </w:pPr>
      <w:r>
        <w:rPr>
          <w:rFonts w:ascii="Arial" w:hAnsi="Arial" w:cs="Arial"/>
          <w:sz w:val="28"/>
          <w:szCs w:val="23"/>
        </w:rPr>
        <w:t xml:space="preserve">    </w:t>
      </w:r>
      <w:r>
        <w:rPr>
          <w:rFonts w:ascii="Arial" w:hAnsi="Arial" w:cs="Arial"/>
          <w:sz w:val="24"/>
          <w:szCs w:val="23"/>
        </w:rPr>
        <w:t>Penelitian yang dilakukan oleh Noor, ( 2014 ) yang menunjukkan bahwa respond</w:t>
      </w:r>
      <w:r>
        <w:rPr>
          <w:rFonts w:ascii="Arial" w:hAnsi="Arial" w:cs="Arial"/>
          <w:sz w:val="24"/>
          <w:szCs w:val="23"/>
        </w:rPr>
        <w:t>en yang memiliki pola makan beresiko yaitu mengonsumsi makanan yang berlemak, mengandung banyak garam dan makanan siap saji mempunyai kecenderungan sebesar 5,714 kali lebih besar untuk mengalami hipertensi dibandingkan dengan responden yang memiliki pola m</w:t>
      </w:r>
      <w:r>
        <w:rPr>
          <w:rFonts w:ascii="Arial" w:hAnsi="Arial" w:cs="Arial"/>
          <w:sz w:val="24"/>
          <w:szCs w:val="23"/>
        </w:rPr>
        <w:t>akan tidak beresiko.</w:t>
      </w:r>
      <w:r>
        <w:rPr>
          <w:rFonts w:ascii="Arial" w:hAnsi="Arial" w:cs="Arial"/>
          <w:sz w:val="20"/>
          <w:szCs w:val="16"/>
        </w:rPr>
        <w:t xml:space="preserve"> </w:t>
      </w:r>
      <w:r>
        <w:rPr>
          <w:rFonts w:ascii="Arial" w:hAnsi="Arial" w:cs="Arial"/>
          <w:sz w:val="24"/>
          <w:szCs w:val="23"/>
        </w:rPr>
        <w:t xml:space="preserve">Pola makan yang sesuai untuk penderita hipertensi meliputi mengurangi konsumsi garam dan lemak, diet rendah garam, banyak makan sayuran dan buah-buahan, hindari jeroan, otak, makanan berkuah </w:t>
      </w:r>
      <w:r>
        <w:rPr>
          <w:rFonts w:ascii="Arial" w:hAnsi="Arial" w:cs="Arial"/>
          <w:sz w:val="24"/>
          <w:szCs w:val="23"/>
        </w:rPr>
        <w:lastRenderedPageBreak/>
        <w:t>santan kental, kulit ayam serta perbanyak mi</w:t>
      </w:r>
      <w:r>
        <w:rPr>
          <w:rFonts w:ascii="Arial" w:hAnsi="Arial" w:cs="Arial"/>
          <w:sz w:val="24"/>
          <w:szCs w:val="23"/>
        </w:rPr>
        <w:t>num air putih.</w:t>
      </w:r>
      <w:r>
        <w:rPr>
          <w:rFonts w:ascii="Arial" w:hAnsi="Arial" w:cs="Arial"/>
          <w:sz w:val="20"/>
          <w:szCs w:val="16"/>
        </w:rPr>
        <w:t xml:space="preserve">  </w:t>
      </w:r>
      <w:r>
        <w:rPr>
          <w:rFonts w:ascii="Arial" w:hAnsi="Arial" w:cs="Arial"/>
          <w:sz w:val="24"/>
          <w:szCs w:val="23"/>
        </w:rPr>
        <w:t xml:space="preserve">Penelitian yang dilakukan oleh Saban, ( 2013 ) menunjukkan terdapat hubungan yang bermakna antara pola makan ( jenis makanan ) yang dikonsumsi dengan hipertensi. </w:t>
      </w:r>
      <w:r>
        <w:rPr>
          <w:rFonts w:ascii="Arial" w:hAnsi="Arial" w:cs="Arial"/>
          <w:sz w:val="24"/>
        </w:rPr>
        <w:t>Kelebihan asupan lemak mengakibatkan kedar lemak dalam tubuh meningkat terutam</w:t>
      </w:r>
      <w:r>
        <w:rPr>
          <w:rFonts w:ascii="Arial" w:hAnsi="Arial" w:cs="Arial"/>
          <w:sz w:val="24"/>
        </w:rPr>
        <w:t>a kolestrol yang menyebabkan kenaikan berat badan sehingga volume darah mengalami peningkatan tekanan yang lebih besar (Ramayulis, 2010).</w:t>
      </w:r>
      <w:r>
        <w:rPr>
          <w:rFonts w:ascii="Arial" w:hAnsi="Arial" w:cs="Arial"/>
          <w:sz w:val="24"/>
          <w:szCs w:val="24"/>
        </w:rPr>
        <w:t xml:space="preserve">  </w:t>
      </w:r>
    </w:p>
    <w:p w:rsidR="00894E27" w:rsidRDefault="0072305B">
      <w:pPr>
        <w:pStyle w:val="ListParagraph"/>
        <w:spacing w:line="480" w:lineRule="auto"/>
        <w:ind w:left="709" w:firstLine="414"/>
        <w:jc w:val="both"/>
        <w:rPr>
          <w:rFonts w:ascii="Arial" w:hAnsi="Arial" w:cs="Arial"/>
          <w:sz w:val="24"/>
        </w:rPr>
      </w:pPr>
      <w:r>
        <w:rPr>
          <w:rFonts w:ascii="Arial" w:hAnsi="Arial" w:cs="Arial"/>
          <w:sz w:val="24"/>
          <w:szCs w:val="24"/>
        </w:rPr>
        <w:t>Kelebihan asupan natrium akan meningkatkan ekstraseluler menyebabkan volume darah yang  berdampak pada timbulnya hip</w:t>
      </w:r>
      <w:r>
        <w:rPr>
          <w:rFonts w:ascii="Arial" w:hAnsi="Arial" w:cs="Arial"/>
          <w:sz w:val="24"/>
          <w:szCs w:val="24"/>
        </w:rPr>
        <w:t>ertensi (Sutanto, 2010). Kurang nya mengkonsumsi sumber makanan yang mengandung kalium mengakibatkan jumlah natrium menumpuk dan akan meningkatkan resiko hipertensi (Junaedi, 2013)</w:t>
      </w:r>
    </w:p>
    <w:p w:rsidR="00894E27" w:rsidRDefault="0072305B">
      <w:pPr>
        <w:pStyle w:val="ListParagraph"/>
        <w:spacing w:line="480" w:lineRule="auto"/>
        <w:ind w:left="709" w:firstLine="720"/>
        <w:jc w:val="both"/>
        <w:rPr>
          <w:rFonts w:ascii="Arial" w:hAnsi="Arial" w:cs="Arial"/>
          <w:sz w:val="24"/>
          <w:szCs w:val="24"/>
        </w:rPr>
      </w:pPr>
      <w:r>
        <w:rPr>
          <w:rFonts w:ascii="Arial" w:hAnsi="Arial" w:cs="Arial"/>
          <w:color w:val="222222"/>
          <w:sz w:val="24"/>
          <w:shd w:val="clear" w:color="auto" w:fill="FFFFFF"/>
        </w:rPr>
        <w:t>Berdasarkan studi pendahuluan yang peneliti lakukan pada tanggal 21 novembe</w:t>
      </w:r>
      <w:r>
        <w:rPr>
          <w:rFonts w:ascii="Arial" w:hAnsi="Arial" w:cs="Arial"/>
          <w:color w:val="222222"/>
          <w:sz w:val="24"/>
          <w:shd w:val="clear" w:color="auto" w:fill="FFFFFF"/>
        </w:rPr>
        <w:t>r 2018 di Poli Umum Puskesmas air putih samarinda, peneliti melakukan wawancara terhadap 10 orang pasien hipertensi hasil yang dapat peneliti kumpulkan sebagian besar  masih kurang peduli dengan penyakit yang mereka derita, ketika terjadi kaku di leher, ke</w:t>
      </w:r>
      <w:r>
        <w:rPr>
          <w:rFonts w:ascii="Arial" w:hAnsi="Arial" w:cs="Arial"/>
          <w:color w:val="222222"/>
          <w:sz w:val="24"/>
          <w:shd w:val="clear" w:color="auto" w:fill="FFFFFF"/>
        </w:rPr>
        <w:t xml:space="preserve">pala pusing hanya akan diistrahatkan dan minum air putih yang banyak, dan orang yang terkena hipertensi sebagian keluarganya tidak mendukung pasien untuk memeriksakan sakitnya ke Puskesmas terdekat, mereka </w:t>
      </w:r>
      <w:r>
        <w:rPr>
          <w:rFonts w:ascii="Arial" w:hAnsi="Arial" w:cs="Arial"/>
          <w:color w:val="222222"/>
          <w:sz w:val="24"/>
          <w:shd w:val="clear" w:color="auto" w:fill="FFFFFF"/>
        </w:rPr>
        <w:lastRenderedPageBreak/>
        <w:t xml:space="preserve">beranggapan bahwa sakit itu hanyalah sakit biasa, </w:t>
      </w:r>
      <w:r>
        <w:rPr>
          <w:rFonts w:ascii="Arial" w:hAnsi="Arial" w:cs="Arial"/>
          <w:color w:val="222222"/>
          <w:sz w:val="24"/>
          <w:shd w:val="clear" w:color="auto" w:fill="FFFFFF"/>
        </w:rPr>
        <w:t>dengan tidur dan meminum air putih akan sembuh sendiri, mereka hanya akan mengobati apabila sudah timbul gejala seperti pandangan kabur, serta nyeri pada tengkuk dan nyeri leher yang begitu sakit</w:t>
      </w:r>
      <w:r>
        <w:rPr>
          <w:rFonts w:ascii="Arial" w:hAnsi="Arial" w:cs="Arial"/>
          <w:color w:val="222222"/>
          <w:shd w:val="clear" w:color="auto" w:fill="FFFFFF"/>
        </w:rPr>
        <w:t>.</w:t>
      </w:r>
    </w:p>
    <w:p w:rsidR="00894E27" w:rsidRDefault="0072305B">
      <w:pPr>
        <w:pStyle w:val="ListParagraph"/>
        <w:numPr>
          <w:ilvl w:val="0"/>
          <w:numId w:val="8"/>
        </w:numPr>
        <w:spacing w:line="480" w:lineRule="auto"/>
        <w:ind w:left="709" w:hanging="283"/>
        <w:jc w:val="both"/>
        <w:rPr>
          <w:rFonts w:ascii="Arial" w:hAnsi="Arial" w:cs="Arial"/>
          <w:b/>
          <w:sz w:val="24"/>
        </w:rPr>
      </w:pPr>
      <w:r>
        <w:rPr>
          <w:rFonts w:ascii="Arial" w:hAnsi="Arial" w:cs="Arial"/>
          <w:b/>
          <w:sz w:val="24"/>
        </w:rPr>
        <w:t xml:space="preserve">Rumusan masalah </w:t>
      </w:r>
    </w:p>
    <w:p w:rsidR="00894E27" w:rsidRDefault="0072305B">
      <w:pPr>
        <w:pStyle w:val="ListParagraph"/>
        <w:spacing w:line="480" w:lineRule="auto"/>
        <w:ind w:left="709"/>
        <w:jc w:val="both"/>
        <w:rPr>
          <w:rFonts w:ascii="Arial" w:hAnsi="Arial" w:cs="Arial"/>
          <w:sz w:val="24"/>
        </w:rPr>
      </w:pPr>
      <w:r>
        <w:rPr>
          <w:rFonts w:ascii="Arial" w:hAnsi="Arial" w:cs="Arial"/>
          <w:sz w:val="24"/>
        </w:rPr>
        <w:t xml:space="preserve">          Berdasarkan latar belakang di at</w:t>
      </w:r>
      <w:r>
        <w:rPr>
          <w:rFonts w:ascii="Arial" w:hAnsi="Arial" w:cs="Arial"/>
          <w:sz w:val="24"/>
        </w:rPr>
        <w:t xml:space="preserve">as , maka penelitian merumuskan masalah penelitian ini : Bagaimana gambaran pola makan pada pasien hipertensi diwillayah kerja pukesmas air putih samarinda </w:t>
      </w:r>
    </w:p>
    <w:p w:rsidR="00894E27" w:rsidRDefault="0072305B">
      <w:pPr>
        <w:pStyle w:val="ListParagraph"/>
        <w:numPr>
          <w:ilvl w:val="0"/>
          <w:numId w:val="8"/>
        </w:numPr>
        <w:spacing w:line="480" w:lineRule="auto"/>
        <w:ind w:hanging="294"/>
        <w:jc w:val="both"/>
        <w:rPr>
          <w:rFonts w:ascii="Arial" w:hAnsi="Arial" w:cs="Arial"/>
          <w:b/>
          <w:sz w:val="24"/>
        </w:rPr>
      </w:pPr>
      <w:r>
        <w:rPr>
          <w:rFonts w:ascii="Arial" w:hAnsi="Arial" w:cs="Arial"/>
          <w:b/>
          <w:sz w:val="24"/>
        </w:rPr>
        <w:t xml:space="preserve">Tujuan penelitian </w:t>
      </w:r>
    </w:p>
    <w:p w:rsidR="00894E27" w:rsidRDefault="0072305B">
      <w:pPr>
        <w:pStyle w:val="ListParagraph"/>
        <w:numPr>
          <w:ilvl w:val="0"/>
          <w:numId w:val="29"/>
        </w:numPr>
        <w:spacing w:line="480" w:lineRule="auto"/>
        <w:ind w:left="993" w:hanging="284"/>
        <w:jc w:val="both"/>
        <w:rPr>
          <w:rFonts w:ascii="Arial" w:hAnsi="Arial" w:cs="Arial"/>
          <w:sz w:val="24"/>
        </w:rPr>
      </w:pPr>
      <w:r>
        <w:rPr>
          <w:rFonts w:ascii="Arial" w:hAnsi="Arial" w:cs="Arial"/>
          <w:sz w:val="24"/>
        </w:rPr>
        <w:t xml:space="preserve">Tujuan umum </w:t>
      </w:r>
    </w:p>
    <w:p w:rsidR="00894E27" w:rsidRDefault="0072305B">
      <w:pPr>
        <w:pStyle w:val="ListParagraph"/>
        <w:spacing w:line="480" w:lineRule="auto"/>
        <w:ind w:left="1134" w:hanging="425"/>
        <w:jc w:val="both"/>
        <w:rPr>
          <w:rFonts w:ascii="Arial" w:hAnsi="Arial" w:cs="Arial"/>
          <w:sz w:val="24"/>
        </w:rPr>
      </w:pPr>
      <w:r>
        <w:rPr>
          <w:rFonts w:ascii="Arial" w:hAnsi="Arial" w:cs="Arial"/>
          <w:sz w:val="24"/>
        </w:rPr>
        <w:t xml:space="preserve">                Tujuan umum dari penelitian ini adalah untuk menget</w:t>
      </w:r>
      <w:r>
        <w:rPr>
          <w:rFonts w:ascii="Arial" w:hAnsi="Arial" w:cs="Arial"/>
          <w:sz w:val="24"/>
        </w:rPr>
        <w:t xml:space="preserve">ahui gambaran    pola makan pada pasien hipertensi di pukesmas air putih samarinda </w:t>
      </w:r>
    </w:p>
    <w:p w:rsidR="00894E27" w:rsidRDefault="0072305B">
      <w:pPr>
        <w:pStyle w:val="ListParagraph"/>
        <w:numPr>
          <w:ilvl w:val="0"/>
          <w:numId w:val="29"/>
        </w:numPr>
        <w:spacing w:line="480" w:lineRule="auto"/>
        <w:ind w:left="1134"/>
        <w:jc w:val="both"/>
        <w:rPr>
          <w:rFonts w:ascii="Arial" w:hAnsi="Arial" w:cs="Arial"/>
          <w:sz w:val="24"/>
        </w:rPr>
      </w:pPr>
      <w:r>
        <w:rPr>
          <w:rFonts w:ascii="Arial" w:hAnsi="Arial" w:cs="Arial"/>
          <w:sz w:val="24"/>
        </w:rPr>
        <w:t>Tujuan khusus</w:t>
      </w:r>
    </w:p>
    <w:p w:rsidR="00894E27" w:rsidRDefault="0072305B">
      <w:pPr>
        <w:pStyle w:val="ListParagraph"/>
        <w:numPr>
          <w:ilvl w:val="0"/>
          <w:numId w:val="15"/>
        </w:numPr>
        <w:spacing w:line="480" w:lineRule="auto"/>
        <w:ind w:left="1418" w:hanging="284"/>
        <w:jc w:val="both"/>
        <w:rPr>
          <w:rFonts w:ascii="Arial" w:hAnsi="Arial" w:cs="Arial"/>
          <w:sz w:val="24"/>
        </w:rPr>
      </w:pPr>
      <w:r>
        <w:rPr>
          <w:rFonts w:ascii="Arial" w:hAnsi="Arial" w:cs="Arial"/>
          <w:sz w:val="24"/>
        </w:rPr>
        <w:t>Mengidenfikasi gambaran pola makan pada pasien hipertensi di wilayah kerja puskesmas air putih.</w:t>
      </w:r>
    </w:p>
    <w:p w:rsidR="00894E27" w:rsidRDefault="0072305B">
      <w:pPr>
        <w:pStyle w:val="ListParagraph"/>
        <w:numPr>
          <w:ilvl w:val="0"/>
          <w:numId w:val="15"/>
        </w:numPr>
        <w:spacing w:line="480" w:lineRule="auto"/>
        <w:ind w:left="1276" w:hanging="142"/>
        <w:jc w:val="both"/>
        <w:rPr>
          <w:rFonts w:ascii="Arial" w:hAnsi="Arial" w:cs="Arial"/>
          <w:sz w:val="24"/>
        </w:rPr>
      </w:pPr>
      <w:r>
        <w:rPr>
          <w:rFonts w:ascii="Arial" w:hAnsi="Arial" w:cs="Arial"/>
          <w:sz w:val="24"/>
        </w:rPr>
        <w:t>Mengidenfikasi karakteristik responden.</w:t>
      </w:r>
    </w:p>
    <w:p w:rsidR="00894E27" w:rsidRDefault="0072305B">
      <w:pPr>
        <w:pStyle w:val="ListParagraph"/>
        <w:spacing w:line="480" w:lineRule="auto"/>
        <w:ind w:left="709" w:hanging="283"/>
        <w:rPr>
          <w:rFonts w:ascii="Arial" w:hAnsi="Arial" w:cs="Arial"/>
          <w:b/>
          <w:sz w:val="24"/>
        </w:rPr>
      </w:pPr>
      <w:r>
        <w:rPr>
          <w:rFonts w:ascii="Arial" w:hAnsi="Arial" w:cs="Arial"/>
          <w:b/>
          <w:sz w:val="24"/>
        </w:rPr>
        <w:t xml:space="preserve">D. Manfaat penelitian </w:t>
      </w:r>
    </w:p>
    <w:p w:rsidR="00894E27" w:rsidRDefault="0072305B">
      <w:pPr>
        <w:pStyle w:val="ListParagraph"/>
        <w:numPr>
          <w:ilvl w:val="0"/>
          <w:numId w:val="21"/>
        </w:numPr>
        <w:spacing w:line="480" w:lineRule="auto"/>
        <w:ind w:left="993" w:hanging="284"/>
        <w:rPr>
          <w:rFonts w:ascii="Arial" w:hAnsi="Arial" w:cs="Arial"/>
          <w:sz w:val="24"/>
        </w:rPr>
      </w:pPr>
      <w:r>
        <w:rPr>
          <w:rFonts w:ascii="Arial" w:hAnsi="Arial" w:cs="Arial"/>
          <w:sz w:val="24"/>
        </w:rPr>
        <w:t xml:space="preserve">Manfaat teoritis </w:t>
      </w:r>
    </w:p>
    <w:p w:rsidR="00894E27" w:rsidRDefault="0072305B">
      <w:pPr>
        <w:pStyle w:val="ListParagraph"/>
        <w:numPr>
          <w:ilvl w:val="0"/>
          <w:numId w:val="40"/>
        </w:numPr>
        <w:spacing w:line="480" w:lineRule="auto"/>
        <w:ind w:left="1276" w:hanging="283"/>
        <w:jc w:val="both"/>
        <w:rPr>
          <w:rFonts w:ascii="Arial" w:hAnsi="Arial" w:cs="Arial"/>
          <w:sz w:val="24"/>
        </w:rPr>
      </w:pPr>
      <w:r>
        <w:rPr>
          <w:rFonts w:ascii="Arial" w:hAnsi="Arial" w:cs="Arial"/>
          <w:sz w:val="24"/>
        </w:rPr>
        <w:t>Memberikan sumbangan pemikiran bagi peneliti lain khususnya untuk penyakit hipertensi, memberikan gambaran pola makan terkait dengan penyakit hipertensi.</w:t>
      </w:r>
    </w:p>
    <w:p w:rsidR="00894E27" w:rsidRDefault="0072305B">
      <w:pPr>
        <w:pStyle w:val="ListParagraph"/>
        <w:numPr>
          <w:ilvl w:val="0"/>
          <w:numId w:val="40"/>
        </w:numPr>
        <w:spacing w:line="480" w:lineRule="auto"/>
        <w:ind w:left="1276" w:hanging="283"/>
        <w:jc w:val="both"/>
        <w:rPr>
          <w:rFonts w:ascii="Arial" w:hAnsi="Arial" w:cs="Arial"/>
          <w:sz w:val="24"/>
        </w:rPr>
      </w:pPr>
      <w:r>
        <w:rPr>
          <w:rFonts w:ascii="Arial" w:hAnsi="Arial" w:cs="Arial"/>
          <w:sz w:val="24"/>
        </w:rPr>
        <w:lastRenderedPageBreak/>
        <w:t>Dapat di jadikan bahan perbandingan untuk penelitian selanjutnya sebagai acuan untu</w:t>
      </w:r>
      <w:r>
        <w:rPr>
          <w:rFonts w:ascii="Arial" w:hAnsi="Arial" w:cs="Arial"/>
          <w:sz w:val="24"/>
        </w:rPr>
        <w:t>k melakukan penelitian lebih lanjut.</w:t>
      </w:r>
    </w:p>
    <w:p w:rsidR="00894E27" w:rsidRDefault="0072305B">
      <w:pPr>
        <w:spacing w:line="480" w:lineRule="auto"/>
        <w:ind w:left="709" w:hanging="283"/>
        <w:rPr>
          <w:rFonts w:ascii="Arial" w:hAnsi="Arial" w:cs="Arial"/>
          <w:sz w:val="24"/>
        </w:rPr>
      </w:pPr>
      <w:r>
        <w:rPr>
          <w:rFonts w:ascii="Arial" w:hAnsi="Arial" w:cs="Arial"/>
          <w:sz w:val="24"/>
        </w:rPr>
        <w:t xml:space="preserve">2. Manfaat praktis </w:t>
      </w:r>
    </w:p>
    <w:p w:rsidR="00894E27" w:rsidRDefault="0072305B">
      <w:pPr>
        <w:pStyle w:val="ListParagraph"/>
        <w:numPr>
          <w:ilvl w:val="0"/>
          <w:numId w:val="30"/>
        </w:numPr>
        <w:spacing w:line="480" w:lineRule="auto"/>
        <w:ind w:left="993" w:hanging="284"/>
        <w:jc w:val="both"/>
        <w:rPr>
          <w:rFonts w:ascii="Arial" w:hAnsi="Arial" w:cs="Arial"/>
          <w:sz w:val="24"/>
        </w:rPr>
      </w:pPr>
      <w:r>
        <w:rPr>
          <w:rFonts w:ascii="Arial" w:hAnsi="Arial" w:cs="Arial"/>
          <w:sz w:val="24"/>
        </w:rPr>
        <w:t>Hasil penelitian ini dapat memberikan informasi kepada masyarakat yang berada di wilayah puskesmas Air putih tentang pentingnya pola makan dalam meminimalisir kekambuhan dan mengurangi terjadinya pen</w:t>
      </w:r>
      <w:r>
        <w:rPr>
          <w:rFonts w:ascii="Arial" w:hAnsi="Arial" w:cs="Arial"/>
          <w:sz w:val="24"/>
        </w:rPr>
        <w:t xml:space="preserve">yakit hipertensi. </w:t>
      </w:r>
    </w:p>
    <w:p w:rsidR="00894E27" w:rsidRDefault="0072305B">
      <w:pPr>
        <w:pStyle w:val="ListParagraph"/>
        <w:numPr>
          <w:ilvl w:val="0"/>
          <w:numId w:val="30"/>
        </w:numPr>
        <w:spacing w:line="480" w:lineRule="auto"/>
        <w:ind w:left="993" w:hanging="284"/>
        <w:jc w:val="both"/>
        <w:rPr>
          <w:rFonts w:ascii="Arial" w:hAnsi="Arial" w:cs="Arial"/>
          <w:sz w:val="24"/>
        </w:rPr>
      </w:pPr>
      <w:r>
        <w:rPr>
          <w:rFonts w:ascii="Arial" w:hAnsi="Arial" w:cs="Arial"/>
          <w:sz w:val="24"/>
        </w:rPr>
        <w:t>Bagi pasien</w:t>
      </w:r>
    </w:p>
    <w:p w:rsidR="00894E27" w:rsidRDefault="0072305B">
      <w:pPr>
        <w:pStyle w:val="ListParagraph"/>
        <w:spacing w:line="480" w:lineRule="auto"/>
        <w:ind w:left="993"/>
        <w:jc w:val="both"/>
        <w:rPr>
          <w:rFonts w:ascii="Arial" w:hAnsi="Arial" w:cs="Arial"/>
          <w:sz w:val="24"/>
        </w:rPr>
      </w:pPr>
      <w:r>
        <w:rPr>
          <w:rFonts w:ascii="Arial" w:hAnsi="Arial" w:cs="Arial"/>
          <w:sz w:val="24"/>
        </w:rPr>
        <w:t xml:space="preserve">     Menambah informasi dan memberikan motivasi bagi pasien agar dapat meningkatkan status kesehatannya.</w:t>
      </w:r>
    </w:p>
    <w:p w:rsidR="00894E27" w:rsidRDefault="0072305B">
      <w:pPr>
        <w:pStyle w:val="ListParagraph"/>
        <w:numPr>
          <w:ilvl w:val="0"/>
          <w:numId w:val="30"/>
        </w:numPr>
        <w:spacing w:line="480" w:lineRule="auto"/>
        <w:ind w:left="993" w:hanging="284"/>
        <w:jc w:val="both"/>
        <w:rPr>
          <w:rFonts w:ascii="Arial" w:hAnsi="Arial" w:cs="Arial"/>
          <w:sz w:val="24"/>
        </w:rPr>
      </w:pPr>
      <w:r>
        <w:rPr>
          <w:rFonts w:ascii="Arial" w:hAnsi="Arial" w:cs="Arial"/>
          <w:sz w:val="24"/>
        </w:rPr>
        <w:t>Bagi Institusi Pendidikan</w:t>
      </w:r>
    </w:p>
    <w:p w:rsidR="00894E27" w:rsidRDefault="0072305B">
      <w:pPr>
        <w:pStyle w:val="ListParagraph"/>
        <w:spacing w:line="480" w:lineRule="auto"/>
        <w:ind w:left="993"/>
        <w:jc w:val="both"/>
        <w:rPr>
          <w:rFonts w:ascii="Arial" w:hAnsi="Arial" w:cs="Arial"/>
          <w:sz w:val="24"/>
        </w:rPr>
      </w:pPr>
      <w:r>
        <w:rPr>
          <w:rFonts w:ascii="Arial" w:hAnsi="Arial" w:cs="Arial"/>
          <w:sz w:val="24"/>
        </w:rPr>
        <w:t xml:space="preserve">     Hasil penelitian diharapkan dapat menjadi pembelajaran bagi mahasiswa yang lain dan dapat</w:t>
      </w:r>
      <w:r>
        <w:rPr>
          <w:rFonts w:ascii="Arial" w:hAnsi="Arial" w:cs="Arial"/>
          <w:sz w:val="24"/>
        </w:rPr>
        <w:t xml:space="preserve"> dikembangkan untuk penelitian selanjutnya khususnya dalam kepatuhan minum obat pada pasien hipertensi di Puskesmas Air Putih Samarinda</w:t>
      </w:r>
    </w:p>
    <w:p w:rsidR="00894E27" w:rsidRDefault="00894E27">
      <w:pPr>
        <w:pStyle w:val="ListParagraph"/>
        <w:spacing w:line="480" w:lineRule="auto"/>
        <w:ind w:left="1440"/>
        <w:rPr>
          <w:rFonts w:ascii="Arial" w:hAnsi="Arial" w:cs="Arial"/>
          <w:sz w:val="24"/>
        </w:rPr>
      </w:pPr>
    </w:p>
    <w:p w:rsidR="00894E27" w:rsidRDefault="00894E27">
      <w:pPr>
        <w:pStyle w:val="ListParagraph"/>
        <w:spacing w:line="480" w:lineRule="auto"/>
        <w:ind w:left="1440"/>
        <w:rPr>
          <w:rFonts w:ascii="Arial" w:hAnsi="Arial" w:cs="Arial"/>
          <w:sz w:val="24"/>
        </w:rPr>
      </w:pPr>
    </w:p>
    <w:p w:rsidR="00894E27" w:rsidRDefault="00894E27">
      <w:pPr>
        <w:pStyle w:val="ListParagraph"/>
        <w:spacing w:line="480" w:lineRule="auto"/>
        <w:ind w:left="1440"/>
        <w:rPr>
          <w:rFonts w:ascii="Arial" w:hAnsi="Arial" w:cs="Arial"/>
          <w:sz w:val="24"/>
        </w:rPr>
      </w:pPr>
    </w:p>
    <w:p w:rsidR="00894E27" w:rsidRDefault="00894E27">
      <w:pPr>
        <w:pStyle w:val="ListParagraph"/>
        <w:spacing w:line="480" w:lineRule="auto"/>
        <w:ind w:left="1440"/>
        <w:rPr>
          <w:rFonts w:ascii="Arial" w:hAnsi="Arial" w:cs="Arial"/>
          <w:sz w:val="24"/>
        </w:rPr>
      </w:pPr>
    </w:p>
    <w:p w:rsidR="00894E27" w:rsidRDefault="00894E27">
      <w:pPr>
        <w:pStyle w:val="ListParagraph"/>
        <w:spacing w:line="480" w:lineRule="auto"/>
        <w:ind w:left="1440"/>
        <w:rPr>
          <w:rFonts w:ascii="Arial" w:hAnsi="Arial" w:cs="Arial"/>
          <w:sz w:val="24"/>
        </w:rPr>
      </w:pPr>
    </w:p>
    <w:p w:rsidR="00894E27" w:rsidRDefault="00894E27">
      <w:pPr>
        <w:rPr>
          <w:rFonts w:ascii="Arial" w:hAnsi="Arial" w:cs="Arial"/>
          <w:sz w:val="24"/>
        </w:rPr>
      </w:pPr>
    </w:p>
    <w:p w:rsidR="00894E27" w:rsidRDefault="0072305B">
      <w:pPr>
        <w:spacing w:line="360" w:lineRule="auto"/>
        <w:jc w:val="center"/>
        <w:rPr>
          <w:rFonts w:ascii="Arial" w:hAnsi="Arial" w:cs="Arial"/>
          <w:b/>
          <w:sz w:val="24"/>
        </w:rPr>
      </w:pPr>
      <w:r>
        <w:rPr>
          <w:rFonts w:ascii="Arial" w:hAnsi="Arial" w:cs="Arial"/>
          <w:b/>
          <w:sz w:val="24"/>
        </w:rPr>
        <w:lastRenderedPageBreak/>
        <w:t>BAB II</w:t>
      </w:r>
    </w:p>
    <w:p w:rsidR="00894E27" w:rsidRDefault="0072305B">
      <w:pPr>
        <w:spacing w:line="360" w:lineRule="auto"/>
        <w:jc w:val="center"/>
        <w:rPr>
          <w:rFonts w:ascii="Arial" w:hAnsi="Arial" w:cs="Arial"/>
          <w:b/>
          <w:sz w:val="24"/>
        </w:rPr>
      </w:pPr>
      <w:r>
        <w:rPr>
          <w:rFonts w:ascii="Arial" w:hAnsi="Arial" w:cs="Arial"/>
          <w:b/>
          <w:sz w:val="24"/>
        </w:rPr>
        <w:t>TINJAUAN PUSTAKA</w:t>
      </w:r>
    </w:p>
    <w:p w:rsidR="00894E27" w:rsidRDefault="00894E27">
      <w:pPr>
        <w:spacing w:line="360" w:lineRule="auto"/>
        <w:jc w:val="center"/>
        <w:rPr>
          <w:rFonts w:ascii="Arial" w:hAnsi="Arial" w:cs="Arial"/>
          <w:b/>
          <w:sz w:val="24"/>
        </w:rPr>
      </w:pPr>
    </w:p>
    <w:p w:rsidR="00894E27" w:rsidRDefault="0072305B">
      <w:pPr>
        <w:pStyle w:val="ListParagraph"/>
        <w:numPr>
          <w:ilvl w:val="0"/>
          <w:numId w:val="7"/>
        </w:numPr>
        <w:spacing w:line="480" w:lineRule="auto"/>
        <w:rPr>
          <w:rFonts w:ascii="Arial" w:hAnsi="Arial" w:cs="Arial"/>
          <w:b/>
          <w:sz w:val="24"/>
        </w:rPr>
      </w:pPr>
      <w:r>
        <w:rPr>
          <w:rFonts w:ascii="Arial" w:hAnsi="Arial" w:cs="Arial"/>
          <w:b/>
          <w:sz w:val="24"/>
        </w:rPr>
        <w:t xml:space="preserve">Telaah pustaka </w:t>
      </w:r>
    </w:p>
    <w:p w:rsidR="00894E27" w:rsidRDefault="0072305B">
      <w:pPr>
        <w:pStyle w:val="ListParagraph"/>
        <w:spacing w:line="480" w:lineRule="auto"/>
        <w:ind w:left="567"/>
        <w:rPr>
          <w:rFonts w:ascii="Arial" w:hAnsi="Arial" w:cs="Arial"/>
          <w:b/>
          <w:sz w:val="24"/>
        </w:rPr>
      </w:pPr>
      <w:r>
        <w:rPr>
          <w:rFonts w:ascii="Arial" w:hAnsi="Arial" w:cs="Arial"/>
          <w:b/>
          <w:sz w:val="24"/>
        </w:rPr>
        <w:t xml:space="preserve">1. Hipertensi </w:t>
      </w:r>
    </w:p>
    <w:p w:rsidR="00894E27" w:rsidRDefault="0072305B">
      <w:pPr>
        <w:pStyle w:val="ListParagraph"/>
        <w:numPr>
          <w:ilvl w:val="0"/>
          <w:numId w:val="36"/>
        </w:numPr>
        <w:spacing w:line="480" w:lineRule="auto"/>
        <w:ind w:left="1134" w:hanging="283"/>
        <w:rPr>
          <w:rFonts w:ascii="Arial" w:hAnsi="Arial" w:cs="Arial"/>
          <w:sz w:val="24"/>
        </w:rPr>
      </w:pPr>
      <w:r>
        <w:rPr>
          <w:rFonts w:ascii="Arial" w:hAnsi="Arial" w:cs="Arial"/>
          <w:sz w:val="24"/>
        </w:rPr>
        <w:t xml:space="preserve">Pengertian </w:t>
      </w:r>
    </w:p>
    <w:p w:rsidR="00894E27" w:rsidRDefault="0072305B">
      <w:pPr>
        <w:pStyle w:val="ListParagraph"/>
        <w:spacing w:line="480" w:lineRule="auto"/>
        <w:ind w:left="1134"/>
        <w:jc w:val="both"/>
        <w:rPr>
          <w:rFonts w:ascii="Arial" w:hAnsi="Arial" w:cs="Arial"/>
          <w:sz w:val="24"/>
        </w:rPr>
      </w:pPr>
      <w:r>
        <w:rPr>
          <w:rFonts w:ascii="Arial" w:hAnsi="Arial" w:cs="Arial"/>
          <w:sz w:val="24"/>
        </w:rPr>
        <w:t xml:space="preserve">         Hipertensi atau yang di kenal dengan nama penyakit darah tinggi adalah suatu keadaan di mana terjadi peningkatan tekanan darah di atas ambang normal yaitu 120/80 mmHg. Menurut WHO ( word health Organization ), batas tekanan darah yang di anggap no</w:t>
      </w:r>
      <w:r>
        <w:rPr>
          <w:rFonts w:ascii="Arial" w:hAnsi="Arial" w:cs="Arial"/>
          <w:sz w:val="24"/>
        </w:rPr>
        <w:t>rmal adalah kurang dari 130/85 mmHg. Bila tekanan darah sudah lebih dari 140/90 mmHg di nyatakan hipertensi</w:t>
      </w:r>
    </w:p>
    <w:p w:rsidR="00894E27" w:rsidRDefault="0072305B">
      <w:pPr>
        <w:pStyle w:val="ListParagraph"/>
        <w:spacing w:line="480" w:lineRule="auto"/>
        <w:ind w:left="1134"/>
        <w:jc w:val="both"/>
        <w:rPr>
          <w:rFonts w:ascii="Arial" w:hAnsi="Arial" w:cs="Arial"/>
          <w:sz w:val="24"/>
        </w:rPr>
      </w:pPr>
      <w:r>
        <w:rPr>
          <w:rFonts w:ascii="Arial" w:hAnsi="Arial" w:cs="Arial"/>
          <w:sz w:val="24"/>
        </w:rPr>
        <w:t xml:space="preserve">          Penyakit hipertensi adalah penyakit yang mendapat perhatian khusus di semua kalangan masyarakat , kerena dampak yang di timbulkan baik dal</w:t>
      </w:r>
      <w:r>
        <w:rPr>
          <w:rFonts w:ascii="Arial" w:hAnsi="Arial" w:cs="Arial"/>
          <w:sz w:val="24"/>
        </w:rPr>
        <w:t>am jangka waktu pendek maupun dalam jangka panjang membutuhkan penanggulangan dengan jangka panjang dan menyeluruh ( zuraidah, dkk, 2012).</w:t>
      </w:r>
    </w:p>
    <w:p w:rsidR="00894E27" w:rsidRDefault="0072305B">
      <w:pPr>
        <w:pStyle w:val="ListParagraph"/>
        <w:spacing w:line="480" w:lineRule="auto"/>
        <w:ind w:left="1134"/>
        <w:jc w:val="both"/>
        <w:rPr>
          <w:rFonts w:ascii="Arial" w:hAnsi="Arial" w:cs="Arial"/>
          <w:sz w:val="24"/>
        </w:rPr>
      </w:pPr>
      <w:r>
        <w:rPr>
          <w:rFonts w:ascii="Arial" w:hAnsi="Arial" w:cs="Arial"/>
          <w:sz w:val="24"/>
        </w:rPr>
        <w:t xml:space="preserve">          Sedangkan menurut ( Ardiyansyah, 2012 ) mengatakan hipertensi adalah tekanan darah tinggi yang bersifat abn</w:t>
      </w:r>
      <w:r>
        <w:rPr>
          <w:rFonts w:ascii="Arial" w:hAnsi="Arial" w:cs="Arial"/>
          <w:sz w:val="24"/>
        </w:rPr>
        <w:t xml:space="preserve">ormal dan di ukur paling tidak tiga kesempatan yang berbeda, disimpulkan bahwa hipertensi adalah tekanan darah persistem </w:t>
      </w:r>
      <w:r>
        <w:rPr>
          <w:rFonts w:ascii="Arial" w:hAnsi="Arial" w:cs="Arial"/>
          <w:sz w:val="24"/>
        </w:rPr>
        <w:lastRenderedPageBreak/>
        <w:t xml:space="preserve">dimana tekanan sistolik &gt; 140 mmHg dan atau tekanan diastoliknya &gt; 90 mmHg ( untuk usia &lt; 60 tahun ). </w:t>
      </w:r>
    </w:p>
    <w:p w:rsidR="00894E27" w:rsidRDefault="0072305B">
      <w:pPr>
        <w:pStyle w:val="ListParagraph"/>
        <w:spacing w:line="480" w:lineRule="auto"/>
        <w:ind w:left="1134" w:firstLine="709"/>
        <w:jc w:val="both"/>
        <w:rPr>
          <w:rFonts w:ascii="Arial" w:hAnsi="Arial" w:cs="Arial"/>
          <w:sz w:val="24"/>
        </w:rPr>
      </w:pPr>
      <w:r>
        <w:rPr>
          <w:rFonts w:ascii="Arial" w:hAnsi="Arial" w:cs="Arial"/>
          <w:sz w:val="24"/>
          <w:szCs w:val="24"/>
        </w:rPr>
        <w:t>Klasifikasi tekanan darah pada o</w:t>
      </w:r>
      <w:r>
        <w:rPr>
          <w:rFonts w:ascii="Arial" w:hAnsi="Arial" w:cs="Arial"/>
          <w:sz w:val="24"/>
          <w:szCs w:val="24"/>
        </w:rPr>
        <w:t>rang dewasa menurut JNC 7 terbagi menjadi kelompok normal, prahipertensi, hipertensi derajat 1, dan hipertensi derajat 2 (Yogiantoro, 2010)</w:t>
      </w:r>
    </w:p>
    <w:p w:rsidR="00894E27" w:rsidRDefault="0072305B">
      <w:pPr>
        <w:autoSpaceDE w:val="0"/>
        <w:autoSpaceDN w:val="0"/>
        <w:adjustRightInd w:val="0"/>
        <w:spacing w:after="0" w:line="480" w:lineRule="auto"/>
        <w:ind w:left="1440" w:firstLine="720"/>
        <w:jc w:val="both"/>
        <w:rPr>
          <w:rFonts w:ascii="Arial" w:hAnsi="Arial" w:cs="Arial"/>
          <w:sz w:val="20"/>
          <w:szCs w:val="20"/>
        </w:rPr>
      </w:pPr>
      <w:r>
        <w:rPr>
          <w:rFonts w:ascii="Arial" w:hAnsi="Arial" w:cs="Arial"/>
          <w:sz w:val="20"/>
          <w:szCs w:val="20"/>
        </w:rPr>
        <w:t xml:space="preserve">Tabel 1.1 Klasifikasi Tekanan Darah Menurut JNC </w:t>
      </w:r>
    </w:p>
    <w:p w:rsidR="00894E27" w:rsidRDefault="00894E27">
      <w:pPr>
        <w:rPr>
          <w:lang w:val="en-ID"/>
        </w:rPr>
      </w:pPr>
    </w:p>
    <w:p w:rsidR="00894E27" w:rsidRDefault="00894E27">
      <w:pPr>
        <w:rPr>
          <w:lang w:val="en-ID"/>
        </w:rPr>
      </w:pPr>
    </w:p>
    <w:tbl>
      <w:tblPr>
        <w:tblW w:w="7371" w:type="dxa"/>
        <w:tblInd w:w="11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47"/>
        <w:gridCol w:w="2898"/>
        <w:gridCol w:w="2126"/>
      </w:tblGrid>
      <w:tr w:rsidR="00894E27">
        <w:trPr>
          <w:trHeight w:val="546"/>
        </w:trPr>
        <w:tc>
          <w:tcPr>
            <w:tcW w:w="2347" w:type="dxa"/>
          </w:tcPr>
          <w:p w:rsidR="00894E27" w:rsidRDefault="0072305B">
            <w:pPr>
              <w:autoSpaceDE w:val="0"/>
              <w:autoSpaceDN w:val="0"/>
              <w:adjustRightInd w:val="0"/>
              <w:spacing w:after="0" w:line="240" w:lineRule="auto"/>
              <w:jc w:val="center"/>
              <w:rPr>
                <w:rFonts w:ascii="Arial" w:hAnsi="Arial" w:cs="Arial"/>
                <w:sz w:val="20"/>
                <w:szCs w:val="20"/>
                <w:lang w:val="en-ID"/>
              </w:rPr>
            </w:pPr>
            <w:r>
              <w:rPr>
                <w:rFonts w:ascii="Arial" w:hAnsi="Arial" w:cs="Arial"/>
                <w:sz w:val="20"/>
                <w:szCs w:val="20"/>
              </w:rPr>
              <w:t>Klasifikasi Tekan</w:t>
            </w:r>
            <w:r>
              <w:rPr>
                <w:rFonts w:ascii="Arial" w:hAnsi="Arial" w:cs="Arial"/>
                <w:sz w:val="20"/>
                <w:szCs w:val="20"/>
                <w:lang w:val="en-ID"/>
              </w:rPr>
              <w:t>an</w:t>
            </w:r>
          </w:p>
          <w:p w:rsidR="00894E27" w:rsidRDefault="0072305B">
            <w:pPr>
              <w:autoSpaceDE w:val="0"/>
              <w:autoSpaceDN w:val="0"/>
              <w:adjustRightInd w:val="0"/>
              <w:spacing w:after="0" w:line="240" w:lineRule="auto"/>
              <w:jc w:val="center"/>
              <w:rPr>
                <w:rFonts w:ascii="Arial" w:hAnsi="Arial" w:cs="Arial"/>
                <w:sz w:val="20"/>
                <w:szCs w:val="20"/>
              </w:rPr>
            </w:pPr>
            <w:r>
              <w:rPr>
                <w:rFonts w:ascii="Arial" w:hAnsi="Arial" w:cs="Arial"/>
                <w:sz w:val="20"/>
                <w:szCs w:val="20"/>
              </w:rPr>
              <w:t>Darah</w:t>
            </w:r>
          </w:p>
        </w:tc>
        <w:tc>
          <w:tcPr>
            <w:tcW w:w="2898" w:type="dxa"/>
          </w:tcPr>
          <w:p w:rsidR="00894E27" w:rsidRDefault="0072305B">
            <w:pPr>
              <w:autoSpaceDE w:val="0"/>
              <w:autoSpaceDN w:val="0"/>
              <w:adjustRightInd w:val="0"/>
              <w:spacing w:after="0" w:line="240" w:lineRule="auto"/>
              <w:jc w:val="center"/>
              <w:rPr>
                <w:rFonts w:ascii="Arial" w:hAnsi="Arial" w:cs="Arial"/>
                <w:sz w:val="20"/>
                <w:szCs w:val="20"/>
              </w:rPr>
            </w:pPr>
            <w:r>
              <w:rPr>
                <w:rFonts w:ascii="Arial" w:hAnsi="Arial" w:cs="Arial"/>
                <w:sz w:val="20"/>
                <w:szCs w:val="20"/>
              </w:rPr>
              <w:t>Tekanan Darah</w:t>
            </w:r>
          </w:p>
          <w:p w:rsidR="00894E27" w:rsidRDefault="0072305B">
            <w:pPr>
              <w:autoSpaceDE w:val="0"/>
              <w:autoSpaceDN w:val="0"/>
              <w:adjustRightInd w:val="0"/>
              <w:spacing w:after="0" w:line="240" w:lineRule="auto"/>
              <w:jc w:val="center"/>
              <w:rPr>
                <w:rFonts w:ascii="Arial" w:hAnsi="Arial" w:cs="Arial"/>
                <w:sz w:val="20"/>
                <w:szCs w:val="20"/>
              </w:rPr>
            </w:pPr>
            <w:r>
              <w:rPr>
                <w:rFonts w:ascii="Arial" w:hAnsi="Arial" w:cs="Arial"/>
                <w:sz w:val="20"/>
                <w:szCs w:val="20"/>
              </w:rPr>
              <w:t>Sistolik (mmHg)</w:t>
            </w:r>
          </w:p>
        </w:tc>
        <w:tc>
          <w:tcPr>
            <w:tcW w:w="2126" w:type="dxa"/>
          </w:tcPr>
          <w:p w:rsidR="00894E27" w:rsidRDefault="0072305B">
            <w:pPr>
              <w:autoSpaceDE w:val="0"/>
              <w:autoSpaceDN w:val="0"/>
              <w:adjustRightInd w:val="0"/>
              <w:spacing w:after="0" w:line="240" w:lineRule="auto"/>
              <w:jc w:val="center"/>
              <w:rPr>
                <w:rFonts w:ascii="Arial" w:hAnsi="Arial" w:cs="Arial"/>
                <w:sz w:val="20"/>
                <w:szCs w:val="20"/>
              </w:rPr>
            </w:pPr>
            <w:r>
              <w:rPr>
                <w:rFonts w:ascii="Arial" w:hAnsi="Arial" w:cs="Arial"/>
                <w:sz w:val="20"/>
                <w:szCs w:val="20"/>
              </w:rPr>
              <w:t xml:space="preserve">Tekanan </w:t>
            </w:r>
            <w:r>
              <w:rPr>
                <w:rFonts w:ascii="Arial" w:hAnsi="Arial" w:cs="Arial"/>
                <w:sz w:val="20"/>
                <w:szCs w:val="20"/>
              </w:rPr>
              <w:t>Darah</w:t>
            </w:r>
          </w:p>
          <w:p w:rsidR="00894E27" w:rsidRDefault="0072305B">
            <w:pPr>
              <w:autoSpaceDE w:val="0"/>
              <w:autoSpaceDN w:val="0"/>
              <w:adjustRightInd w:val="0"/>
              <w:spacing w:after="0" w:line="240" w:lineRule="auto"/>
              <w:jc w:val="center"/>
              <w:rPr>
                <w:rFonts w:ascii="Arial" w:hAnsi="Arial" w:cs="Arial"/>
                <w:sz w:val="20"/>
                <w:szCs w:val="20"/>
              </w:rPr>
            </w:pPr>
            <w:r>
              <w:rPr>
                <w:rFonts w:ascii="Arial" w:hAnsi="Arial" w:cs="Arial"/>
                <w:sz w:val="20"/>
                <w:szCs w:val="20"/>
              </w:rPr>
              <w:t>Diastolik (mmHg)</w:t>
            </w:r>
          </w:p>
        </w:tc>
      </w:tr>
      <w:tr w:rsidR="00894E27">
        <w:trPr>
          <w:trHeight w:val="270"/>
        </w:trPr>
        <w:tc>
          <w:tcPr>
            <w:tcW w:w="2347" w:type="dxa"/>
          </w:tcPr>
          <w:p w:rsidR="00894E27" w:rsidRDefault="0072305B">
            <w:pPr>
              <w:autoSpaceDE w:val="0"/>
              <w:autoSpaceDN w:val="0"/>
              <w:adjustRightInd w:val="0"/>
              <w:spacing w:after="0" w:line="240" w:lineRule="auto"/>
              <w:jc w:val="center"/>
              <w:rPr>
                <w:rFonts w:ascii="Arial" w:hAnsi="Arial" w:cs="Arial"/>
                <w:sz w:val="20"/>
                <w:szCs w:val="20"/>
              </w:rPr>
            </w:pPr>
            <w:r>
              <w:rPr>
                <w:rFonts w:ascii="Arial" w:hAnsi="Arial" w:cs="Arial"/>
                <w:sz w:val="20"/>
                <w:szCs w:val="20"/>
              </w:rPr>
              <w:t>Normal</w:t>
            </w:r>
          </w:p>
        </w:tc>
        <w:tc>
          <w:tcPr>
            <w:tcW w:w="2898" w:type="dxa"/>
          </w:tcPr>
          <w:p w:rsidR="00894E27" w:rsidRDefault="0072305B">
            <w:pPr>
              <w:autoSpaceDE w:val="0"/>
              <w:autoSpaceDN w:val="0"/>
              <w:adjustRightInd w:val="0"/>
              <w:spacing w:after="0" w:line="240" w:lineRule="auto"/>
              <w:jc w:val="center"/>
              <w:rPr>
                <w:rFonts w:ascii="Arial" w:hAnsi="Arial" w:cs="Arial"/>
                <w:sz w:val="20"/>
                <w:szCs w:val="20"/>
              </w:rPr>
            </w:pPr>
            <w:r>
              <w:rPr>
                <w:rFonts w:ascii="Arial" w:hAnsi="Arial" w:cs="Arial"/>
                <w:sz w:val="20"/>
                <w:szCs w:val="20"/>
              </w:rPr>
              <w:t>&lt;120</w:t>
            </w:r>
          </w:p>
        </w:tc>
        <w:tc>
          <w:tcPr>
            <w:tcW w:w="2126" w:type="dxa"/>
          </w:tcPr>
          <w:p w:rsidR="00894E27" w:rsidRDefault="0072305B">
            <w:pPr>
              <w:autoSpaceDE w:val="0"/>
              <w:autoSpaceDN w:val="0"/>
              <w:adjustRightInd w:val="0"/>
              <w:spacing w:after="0" w:line="240" w:lineRule="auto"/>
              <w:jc w:val="center"/>
              <w:rPr>
                <w:rFonts w:ascii="Arial" w:hAnsi="Arial" w:cs="Arial"/>
                <w:sz w:val="20"/>
                <w:szCs w:val="20"/>
              </w:rPr>
            </w:pPr>
            <w:r>
              <w:rPr>
                <w:rFonts w:ascii="Arial" w:hAnsi="Arial" w:cs="Arial"/>
                <w:sz w:val="20"/>
                <w:szCs w:val="20"/>
              </w:rPr>
              <w:t>&lt;80</w:t>
            </w:r>
          </w:p>
        </w:tc>
      </w:tr>
      <w:tr w:rsidR="00894E27">
        <w:trPr>
          <w:trHeight w:val="273"/>
        </w:trPr>
        <w:tc>
          <w:tcPr>
            <w:tcW w:w="2347" w:type="dxa"/>
          </w:tcPr>
          <w:p w:rsidR="00894E27" w:rsidRDefault="0072305B">
            <w:pPr>
              <w:autoSpaceDE w:val="0"/>
              <w:autoSpaceDN w:val="0"/>
              <w:adjustRightInd w:val="0"/>
              <w:spacing w:after="0" w:line="240" w:lineRule="auto"/>
              <w:jc w:val="center"/>
              <w:rPr>
                <w:rFonts w:ascii="Arial" w:hAnsi="Arial" w:cs="Arial"/>
                <w:sz w:val="20"/>
                <w:szCs w:val="20"/>
              </w:rPr>
            </w:pPr>
            <w:r>
              <w:rPr>
                <w:rFonts w:ascii="Arial" w:hAnsi="Arial" w:cs="Arial"/>
                <w:sz w:val="20"/>
                <w:szCs w:val="20"/>
              </w:rPr>
              <w:t>Prahipertensi</w:t>
            </w:r>
          </w:p>
        </w:tc>
        <w:tc>
          <w:tcPr>
            <w:tcW w:w="2898" w:type="dxa"/>
          </w:tcPr>
          <w:p w:rsidR="00894E27" w:rsidRDefault="0072305B">
            <w:pPr>
              <w:autoSpaceDE w:val="0"/>
              <w:autoSpaceDN w:val="0"/>
              <w:adjustRightInd w:val="0"/>
              <w:spacing w:after="0" w:line="240" w:lineRule="auto"/>
              <w:jc w:val="center"/>
              <w:rPr>
                <w:rFonts w:ascii="Arial" w:hAnsi="Arial" w:cs="Arial"/>
                <w:sz w:val="20"/>
                <w:szCs w:val="20"/>
              </w:rPr>
            </w:pPr>
            <w:r>
              <w:rPr>
                <w:rFonts w:ascii="Arial" w:hAnsi="Arial" w:cs="Arial"/>
                <w:sz w:val="20"/>
                <w:szCs w:val="20"/>
              </w:rPr>
              <w:t>120-139</w:t>
            </w:r>
          </w:p>
        </w:tc>
        <w:tc>
          <w:tcPr>
            <w:tcW w:w="2126" w:type="dxa"/>
          </w:tcPr>
          <w:p w:rsidR="00894E27" w:rsidRDefault="0072305B">
            <w:pPr>
              <w:autoSpaceDE w:val="0"/>
              <w:autoSpaceDN w:val="0"/>
              <w:adjustRightInd w:val="0"/>
              <w:spacing w:after="0" w:line="240" w:lineRule="auto"/>
              <w:jc w:val="center"/>
              <w:rPr>
                <w:rFonts w:ascii="Arial" w:hAnsi="Arial" w:cs="Arial"/>
                <w:sz w:val="20"/>
                <w:szCs w:val="20"/>
              </w:rPr>
            </w:pPr>
            <w:r>
              <w:rPr>
                <w:rFonts w:ascii="Arial" w:hAnsi="Arial" w:cs="Arial"/>
                <w:sz w:val="20"/>
                <w:szCs w:val="20"/>
              </w:rPr>
              <w:t>80-89</w:t>
            </w:r>
          </w:p>
        </w:tc>
      </w:tr>
      <w:tr w:rsidR="00894E27">
        <w:trPr>
          <w:trHeight w:val="278"/>
        </w:trPr>
        <w:tc>
          <w:tcPr>
            <w:tcW w:w="2347" w:type="dxa"/>
          </w:tcPr>
          <w:p w:rsidR="00894E27" w:rsidRDefault="0072305B">
            <w:pPr>
              <w:autoSpaceDE w:val="0"/>
              <w:autoSpaceDN w:val="0"/>
              <w:adjustRightInd w:val="0"/>
              <w:spacing w:after="0" w:line="240" w:lineRule="auto"/>
              <w:jc w:val="center"/>
              <w:rPr>
                <w:rFonts w:ascii="Arial" w:hAnsi="Arial" w:cs="Arial"/>
                <w:sz w:val="20"/>
                <w:szCs w:val="20"/>
              </w:rPr>
            </w:pPr>
            <w:r>
              <w:rPr>
                <w:rFonts w:ascii="Arial" w:hAnsi="Arial" w:cs="Arial"/>
                <w:sz w:val="20"/>
                <w:szCs w:val="20"/>
              </w:rPr>
              <w:t>Hipertensi derajat 1</w:t>
            </w:r>
          </w:p>
        </w:tc>
        <w:tc>
          <w:tcPr>
            <w:tcW w:w="2898" w:type="dxa"/>
          </w:tcPr>
          <w:p w:rsidR="00894E27" w:rsidRDefault="0072305B">
            <w:pPr>
              <w:autoSpaceDE w:val="0"/>
              <w:autoSpaceDN w:val="0"/>
              <w:adjustRightInd w:val="0"/>
              <w:spacing w:after="0" w:line="240" w:lineRule="auto"/>
              <w:jc w:val="center"/>
              <w:rPr>
                <w:rFonts w:ascii="Arial" w:hAnsi="Arial" w:cs="Arial"/>
                <w:sz w:val="20"/>
                <w:szCs w:val="20"/>
              </w:rPr>
            </w:pPr>
            <w:r>
              <w:rPr>
                <w:rFonts w:ascii="Arial" w:hAnsi="Arial" w:cs="Arial"/>
                <w:sz w:val="20"/>
                <w:szCs w:val="20"/>
              </w:rPr>
              <w:t>140-159</w:t>
            </w:r>
          </w:p>
        </w:tc>
        <w:tc>
          <w:tcPr>
            <w:tcW w:w="2126" w:type="dxa"/>
          </w:tcPr>
          <w:p w:rsidR="00894E27" w:rsidRDefault="0072305B">
            <w:pPr>
              <w:autoSpaceDE w:val="0"/>
              <w:autoSpaceDN w:val="0"/>
              <w:adjustRightInd w:val="0"/>
              <w:spacing w:after="0" w:line="240" w:lineRule="auto"/>
              <w:jc w:val="center"/>
              <w:rPr>
                <w:rFonts w:ascii="Arial" w:hAnsi="Arial" w:cs="Arial"/>
                <w:sz w:val="20"/>
                <w:szCs w:val="20"/>
              </w:rPr>
            </w:pPr>
            <w:r>
              <w:rPr>
                <w:rFonts w:ascii="Arial" w:hAnsi="Arial" w:cs="Arial"/>
                <w:sz w:val="20"/>
                <w:szCs w:val="20"/>
              </w:rPr>
              <w:t>90-99</w:t>
            </w:r>
          </w:p>
        </w:tc>
      </w:tr>
      <w:tr w:rsidR="00894E27">
        <w:trPr>
          <w:trHeight w:val="227"/>
        </w:trPr>
        <w:tc>
          <w:tcPr>
            <w:tcW w:w="2347" w:type="dxa"/>
          </w:tcPr>
          <w:p w:rsidR="00894E27" w:rsidRDefault="0072305B">
            <w:pPr>
              <w:autoSpaceDE w:val="0"/>
              <w:autoSpaceDN w:val="0"/>
              <w:adjustRightInd w:val="0"/>
              <w:spacing w:after="0" w:line="240" w:lineRule="auto"/>
              <w:jc w:val="center"/>
              <w:rPr>
                <w:rFonts w:ascii="Arial" w:hAnsi="Arial" w:cs="Arial"/>
                <w:sz w:val="20"/>
                <w:szCs w:val="20"/>
              </w:rPr>
            </w:pPr>
            <w:r>
              <w:rPr>
                <w:rFonts w:ascii="Arial" w:hAnsi="Arial" w:cs="Arial"/>
                <w:sz w:val="20"/>
                <w:szCs w:val="20"/>
              </w:rPr>
              <w:t>Hipertensi derajat 2</w:t>
            </w:r>
          </w:p>
        </w:tc>
        <w:tc>
          <w:tcPr>
            <w:tcW w:w="2898" w:type="dxa"/>
          </w:tcPr>
          <w:p w:rsidR="00894E27" w:rsidRDefault="0072305B">
            <w:pPr>
              <w:autoSpaceDE w:val="0"/>
              <w:autoSpaceDN w:val="0"/>
              <w:adjustRightInd w:val="0"/>
              <w:spacing w:after="0" w:line="240" w:lineRule="auto"/>
              <w:jc w:val="center"/>
              <w:rPr>
                <w:rFonts w:ascii="Arial" w:hAnsi="Arial" w:cs="Arial"/>
                <w:sz w:val="20"/>
                <w:szCs w:val="20"/>
              </w:rPr>
            </w:pPr>
            <w:r>
              <w:rPr>
                <w:rFonts w:ascii="Arial" w:hAnsi="Arial" w:cs="Arial"/>
                <w:sz w:val="20"/>
                <w:szCs w:val="20"/>
              </w:rPr>
              <w:t>&gt;160</w:t>
            </w:r>
          </w:p>
        </w:tc>
        <w:tc>
          <w:tcPr>
            <w:tcW w:w="2126" w:type="dxa"/>
          </w:tcPr>
          <w:p w:rsidR="00894E27" w:rsidRDefault="0072305B">
            <w:pPr>
              <w:autoSpaceDE w:val="0"/>
              <w:autoSpaceDN w:val="0"/>
              <w:adjustRightInd w:val="0"/>
              <w:spacing w:after="0" w:line="240" w:lineRule="auto"/>
              <w:jc w:val="center"/>
              <w:rPr>
                <w:rFonts w:ascii="Arial" w:hAnsi="Arial" w:cs="Arial"/>
                <w:sz w:val="20"/>
                <w:szCs w:val="20"/>
              </w:rPr>
            </w:pPr>
            <w:r>
              <w:rPr>
                <w:rFonts w:ascii="Arial" w:hAnsi="Arial" w:cs="Arial"/>
                <w:sz w:val="20"/>
                <w:szCs w:val="20"/>
              </w:rPr>
              <w:t>&gt;100</w:t>
            </w:r>
          </w:p>
        </w:tc>
      </w:tr>
    </w:tbl>
    <w:p w:rsidR="00894E27" w:rsidRDefault="00894E27">
      <w:pPr>
        <w:spacing w:line="480" w:lineRule="auto"/>
        <w:jc w:val="both"/>
        <w:rPr>
          <w:rFonts w:ascii="Arial" w:hAnsi="Arial" w:cs="Arial"/>
          <w:sz w:val="24"/>
        </w:rPr>
      </w:pPr>
    </w:p>
    <w:p w:rsidR="00894E27" w:rsidRDefault="0072305B">
      <w:pPr>
        <w:spacing w:line="480" w:lineRule="auto"/>
        <w:ind w:left="1134" w:hanging="283"/>
        <w:jc w:val="both"/>
        <w:rPr>
          <w:rFonts w:ascii="Arial" w:hAnsi="Arial" w:cs="Arial"/>
          <w:sz w:val="24"/>
        </w:rPr>
      </w:pPr>
      <w:r>
        <w:rPr>
          <w:rFonts w:ascii="Arial" w:hAnsi="Arial" w:cs="Arial"/>
          <w:sz w:val="24"/>
        </w:rPr>
        <w:t>b. Etiologi</w:t>
      </w:r>
    </w:p>
    <w:p w:rsidR="00894E27" w:rsidRDefault="0072305B">
      <w:pPr>
        <w:spacing w:line="480" w:lineRule="auto"/>
        <w:ind w:left="1134"/>
        <w:jc w:val="both"/>
        <w:rPr>
          <w:rFonts w:ascii="Arial" w:hAnsi="Arial" w:cs="Arial"/>
          <w:sz w:val="24"/>
        </w:rPr>
      </w:pPr>
      <w:r>
        <w:rPr>
          <w:rFonts w:ascii="Arial" w:hAnsi="Arial" w:cs="Arial"/>
          <w:sz w:val="24"/>
        </w:rPr>
        <w:t xml:space="preserve">          Menurut Irianto (2014) Berdasarkan penyebabnya hipertensi terbagi menjadi dua golongan :</w:t>
      </w:r>
    </w:p>
    <w:p w:rsidR="00894E27" w:rsidRDefault="0072305B">
      <w:pPr>
        <w:pStyle w:val="ListParagraph"/>
        <w:numPr>
          <w:ilvl w:val="1"/>
          <w:numId w:val="7"/>
        </w:numPr>
        <w:spacing w:line="480" w:lineRule="auto"/>
        <w:ind w:left="1418" w:hanging="284"/>
        <w:jc w:val="both"/>
        <w:rPr>
          <w:rFonts w:ascii="Arial" w:hAnsi="Arial" w:cs="Arial"/>
          <w:sz w:val="24"/>
        </w:rPr>
      </w:pPr>
      <w:r>
        <w:rPr>
          <w:rFonts w:ascii="Arial" w:hAnsi="Arial" w:cs="Arial"/>
          <w:sz w:val="24"/>
        </w:rPr>
        <w:t>Hipertensi esensial atau hipertensi primer</w:t>
      </w:r>
    </w:p>
    <w:p w:rsidR="00894E27" w:rsidRDefault="0072305B">
      <w:pPr>
        <w:spacing w:line="480" w:lineRule="auto"/>
        <w:ind w:left="1560"/>
        <w:jc w:val="both"/>
        <w:rPr>
          <w:rFonts w:ascii="Arial" w:hAnsi="Arial" w:cs="Arial"/>
          <w:sz w:val="24"/>
        </w:rPr>
      </w:pPr>
      <w:r>
        <w:rPr>
          <w:rFonts w:ascii="Arial" w:hAnsi="Arial" w:cs="Arial"/>
          <w:sz w:val="24"/>
        </w:rPr>
        <w:t xml:space="preserve">          Merupakan 90% dari seluruh kasus hipertensi adalah hipertensi esensial yang didefinisikan sebagai peningkatan tekanan darah yang tidak diketahui penyebabnya (Idiopatik). Karena dengan mengkonsumsi banyak</w:t>
      </w:r>
      <w:r>
        <w:rPr>
          <w:rFonts w:ascii="Arial" w:hAnsi="Arial" w:cs="Arial"/>
          <w:sz w:val="24"/>
        </w:rPr>
        <w:t xml:space="preserve"> garam dapat meningkatkan tekanan darah dengan cepat pada beberapa orang, khususnya dengan pendeita hipertensi, </w:t>
      </w:r>
      <w:r>
        <w:rPr>
          <w:rFonts w:ascii="Arial" w:hAnsi="Arial" w:cs="Arial"/>
          <w:sz w:val="24"/>
        </w:rPr>
        <w:lastRenderedPageBreak/>
        <w:t xml:space="preserve">diabetes, serta orang dengan usia yang tua karena jika garam yang dikonsumsi berlebihan, ginjal yang bertugas untuk mengolah garam akan menahan </w:t>
      </w:r>
      <w:r>
        <w:rPr>
          <w:rFonts w:ascii="Arial" w:hAnsi="Arial" w:cs="Arial"/>
          <w:sz w:val="24"/>
        </w:rPr>
        <w:t xml:space="preserve">cairan lebih banyak dari pada yang seharusnya didalam tubuh. Banyaknya cairan yang tertahan menyebabkan peningkatan pada volume darah seseorang atau dengan kata lain pembuluh darah membawa lebih banyak cairan. </w:t>
      </w:r>
    </w:p>
    <w:p w:rsidR="00894E27" w:rsidRDefault="0072305B">
      <w:pPr>
        <w:spacing w:line="480" w:lineRule="auto"/>
        <w:ind w:left="1560" w:firstLine="708"/>
        <w:jc w:val="both"/>
        <w:rPr>
          <w:rFonts w:ascii="Arial" w:hAnsi="Arial" w:cs="Arial"/>
          <w:sz w:val="24"/>
        </w:rPr>
      </w:pPr>
      <w:r>
        <w:rPr>
          <w:rFonts w:ascii="Arial" w:hAnsi="Arial" w:cs="Arial"/>
          <w:sz w:val="24"/>
        </w:rPr>
        <w:t xml:space="preserve">Beban ekstra yang dibawa oleh pembuluh darah </w:t>
      </w:r>
      <w:r>
        <w:rPr>
          <w:rFonts w:ascii="Arial" w:hAnsi="Arial" w:cs="Arial"/>
          <w:sz w:val="24"/>
        </w:rPr>
        <w:t>inilah yang menyebabkan pembuluh darah bekerja ekstra yakni adanya peningkatan tekanan darah didalam dinding pembuluh darah. Kelenjar adrenal memproduksi suatu hormon yang dinamakan Ouobain. Kelenjar ini akan lebih banyak memproduksi hormon tersebut ketika</w:t>
      </w:r>
      <w:r>
        <w:rPr>
          <w:rFonts w:ascii="Arial" w:hAnsi="Arial" w:cs="Arial"/>
          <w:sz w:val="24"/>
        </w:rPr>
        <w:t xml:space="preserve"> seseorang mengkonsumsi terlalu banyak   garam. Hormon ouobain ini berfungsi untuk menghadirkan protein yang menyeimbangkan kadar garam dan kalsium dalam pembuluh darah, namun ketika konsumsi garam meningkat produksi hormon ouobain menganggu kesimbangan ka</w:t>
      </w:r>
      <w:r>
        <w:rPr>
          <w:rFonts w:ascii="Arial" w:hAnsi="Arial" w:cs="Arial"/>
          <w:sz w:val="24"/>
        </w:rPr>
        <w:t xml:space="preserve">lsium dan garam dalam pembuluh darah. Kalsium dikirim kepembuluh darah untuk menyeimbangkan kembali, kalsium dan garam yang banyak inilah yang menyebabkan penyempitan pembuluh darah dan tekanan darah tinggi. </w:t>
      </w:r>
      <w:r>
        <w:rPr>
          <w:rFonts w:ascii="Arial" w:hAnsi="Arial" w:cs="Arial"/>
          <w:sz w:val="24"/>
        </w:rPr>
        <w:lastRenderedPageBreak/>
        <w:t>Konsumsi 15 garam berlebih membuat pembuluh dara</w:t>
      </w:r>
      <w:r>
        <w:rPr>
          <w:rFonts w:ascii="Arial" w:hAnsi="Arial" w:cs="Arial"/>
          <w:sz w:val="24"/>
        </w:rPr>
        <w:t xml:space="preserve">h pada ginjal menyempit dan menahan aliran darah. </w:t>
      </w:r>
    </w:p>
    <w:p w:rsidR="00894E27" w:rsidRDefault="0072305B">
      <w:pPr>
        <w:spacing w:line="480" w:lineRule="auto"/>
        <w:ind w:left="1560" w:firstLine="708"/>
        <w:jc w:val="both"/>
        <w:rPr>
          <w:rFonts w:ascii="Arial" w:hAnsi="Arial" w:cs="Arial"/>
          <w:sz w:val="24"/>
        </w:rPr>
      </w:pPr>
      <w:r>
        <w:rPr>
          <w:rFonts w:ascii="Arial" w:hAnsi="Arial" w:cs="Arial"/>
          <w:sz w:val="24"/>
        </w:rPr>
        <w:t xml:space="preserve">Ginjal memproduksi hormone rennin dan angiostenin agar pembuluh darah utama mengeluarkan tekanan darah yang besar sehingga pembuluh darah pada ginjal bisa mengalirkan darah seperti biasanya. Tekanan darah </w:t>
      </w:r>
      <w:r>
        <w:rPr>
          <w:rFonts w:ascii="Arial" w:hAnsi="Arial" w:cs="Arial"/>
          <w:sz w:val="24"/>
        </w:rPr>
        <w:t>yang besar dan kuat ini menyebabkanseseorang menderita hipertensi. Konsumsi garam per hari yang dianjurkan adalah sebesar 1500 – 2000 mg atau setara dengan satu sendok teh. Perlu diingat bahwa sebagian orang sensitif terhadap garam sehingga mengkonsumsi ga</w:t>
      </w:r>
      <w:r>
        <w:rPr>
          <w:rFonts w:ascii="Arial" w:hAnsi="Arial" w:cs="Arial"/>
          <w:sz w:val="24"/>
        </w:rPr>
        <w:t>ram sedikit saja dapat menaikan tekanan darah. Membatasi konsumsi garam sejak dini akan membebaskan anda dari komplikasi yang bisa terjadi.</w:t>
      </w:r>
    </w:p>
    <w:p w:rsidR="00894E27" w:rsidRDefault="0072305B">
      <w:pPr>
        <w:spacing w:line="480" w:lineRule="auto"/>
        <w:ind w:left="1560" w:firstLine="708"/>
        <w:jc w:val="both"/>
        <w:rPr>
          <w:rFonts w:ascii="Arial" w:hAnsi="Arial" w:cs="Arial"/>
          <w:sz w:val="24"/>
        </w:rPr>
      </w:pPr>
      <w:r>
        <w:rPr>
          <w:rFonts w:ascii="Arial" w:hAnsi="Arial" w:cs="Arial"/>
          <w:sz w:val="24"/>
        </w:rPr>
        <w:t>Berat badan : Faktor ini dapat dikendalikan dimana bisa menjaga berat badan dalam keadaan normal atau ideal. Obesita</w:t>
      </w:r>
      <w:r>
        <w:rPr>
          <w:rFonts w:ascii="Arial" w:hAnsi="Arial" w:cs="Arial"/>
          <w:sz w:val="24"/>
        </w:rPr>
        <w:t>s (25% diatas BB ideal) dikaitkan dengan berkembangnya peningkatan tekanan darah atau hipertensi.</w:t>
      </w:r>
    </w:p>
    <w:p w:rsidR="00894E27" w:rsidRDefault="0072305B">
      <w:pPr>
        <w:spacing w:line="480" w:lineRule="auto"/>
        <w:ind w:left="1560" w:firstLine="708"/>
        <w:jc w:val="both"/>
        <w:rPr>
          <w:rFonts w:ascii="Arial" w:hAnsi="Arial" w:cs="Arial"/>
          <w:sz w:val="24"/>
        </w:rPr>
      </w:pPr>
      <w:r>
        <w:rPr>
          <w:rFonts w:ascii="Arial" w:hAnsi="Arial" w:cs="Arial"/>
          <w:sz w:val="24"/>
        </w:rPr>
        <w:t xml:space="preserve">Gaya hidup : Faktor ini dapat dikendalikan dengan pasien hidup dengan pola hidup sehat dengan menghindari faktor pemicu hipertensi itu terjadi yaitu merokok, </w:t>
      </w:r>
      <w:r>
        <w:rPr>
          <w:rFonts w:ascii="Arial" w:hAnsi="Arial" w:cs="Arial"/>
          <w:sz w:val="24"/>
        </w:rPr>
        <w:t xml:space="preserve">dengan </w:t>
      </w:r>
      <w:r>
        <w:rPr>
          <w:rFonts w:ascii="Arial" w:hAnsi="Arial" w:cs="Arial"/>
          <w:sz w:val="24"/>
        </w:rPr>
        <w:lastRenderedPageBreak/>
        <w:t>merokok berkaitan dengan jumlah rokok yang dihisap dalam waktu sehari dan dapat menghabiskan berapa putung rokok dan lama merokok berpengaruh dengan tekanan darah pasien. Konsumsi alkohol yang sering, atau berlebihan dan terus menerus dapat meningka</w:t>
      </w:r>
      <w:r>
        <w:rPr>
          <w:rFonts w:ascii="Arial" w:hAnsi="Arial" w:cs="Arial"/>
          <w:sz w:val="24"/>
        </w:rPr>
        <w:t>tkan tekanan darah pasien sebaiknya jika 16 memiliki tekanan darah tinggi pasien diminta untuk menghindari alkohol agar tekanan darah pasien dalam batas stabil dan pelihara gaya hidup sehat penting agar terhindar dari komplikasi yang bisa terjadi.</w:t>
      </w:r>
    </w:p>
    <w:p w:rsidR="00894E27" w:rsidRDefault="0072305B">
      <w:pPr>
        <w:spacing w:line="480" w:lineRule="auto"/>
        <w:ind w:left="1418" w:hanging="283"/>
        <w:jc w:val="both"/>
        <w:rPr>
          <w:rFonts w:ascii="Arial" w:hAnsi="Arial" w:cs="Arial"/>
          <w:sz w:val="24"/>
        </w:rPr>
      </w:pPr>
      <w:r>
        <w:rPr>
          <w:rFonts w:ascii="Arial" w:hAnsi="Arial" w:cs="Arial"/>
          <w:sz w:val="24"/>
        </w:rPr>
        <w:t>2) Hiper</w:t>
      </w:r>
      <w:r>
        <w:rPr>
          <w:rFonts w:ascii="Arial" w:hAnsi="Arial" w:cs="Arial"/>
          <w:sz w:val="24"/>
        </w:rPr>
        <w:t>tensi sekunder</w:t>
      </w:r>
    </w:p>
    <w:p w:rsidR="00894E27" w:rsidRDefault="0072305B">
      <w:pPr>
        <w:spacing w:line="480" w:lineRule="auto"/>
        <w:ind w:left="1560"/>
        <w:jc w:val="both"/>
        <w:rPr>
          <w:rFonts w:ascii="Arial" w:hAnsi="Arial" w:cs="Arial"/>
          <w:sz w:val="24"/>
        </w:rPr>
      </w:pPr>
      <w:r>
        <w:rPr>
          <w:rFonts w:ascii="Arial" w:hAnsi="Arial" w:cs="Arial"/>
          <w:sz w:val="24"/>
        </w:rPr>
        <w:t xml:space="preserve">          Hipertensi sekunder merupakan 10% dari seluruh kasus hipertensi adalah hipertensi sekunder, yang didefinisikan sebagai peningkatan tekanan darah karena suatu kondisi fisik yang ada sebelumnya seperti penyakit ginjal atau gangguan t</w:t>
      </w:r>
      <w:r>
        <w:rPr>
          <w:rFonts w:ascii="Arial" w:hAnsi="Arial" w:cs="Arial"/>
          <w:sz w:val="24"/>
        </w:rPr>
        <w:t xml:space="preserve">iroid, hipertensi endokrin, hipertensi renal, kelainan saraf pusat yang dapat mengakibatkan hipertensi dari penyakit tersebut karena hipertensi sekunder yang terkait dengan ginjal disebut hipertensi ginjal (renal hypertension). Gangguan ginjal yang paling </w:t>
      </w:r>
      <w:r>
        <w:rPr>
          <w:rFonts w:ascii="Arial" w:hAnsi="Arial" w:cs="Arial"/>
          <w:sz w:val="24"/>
        </w:rPr>
        <w:t xml:space="preserve">banyak menyebabkan tekanan darah tinggi karena adanya penyempitan pada arteri ginjal, yang merupakan pembuluh darah utama penyuplai darah ke kedua organ ginjal. Bila </w:t>
      </w:r>
      <w:r>
        <w:rPr>
          <w:rFonts w:ascii="Arial" w:hAnsi="Arial" w:cs="Arial"/>
          <w:sz w:val="24"/>
        </w:rPr>
        <w:lastRenderedPageBreak/>
        <w:t xml:space="preserve">pasokan darah menurun maka ginjal akan memproduksi berbagai zat yang meningkatkan tekanan </w:t>
      </w:r>
      <w:r>
        <w:rPr>
          <w:rFonts w:ascii="Arial" w:hAnsi="Arial" w:cs="Arial"/>
          <w:sz w:val="24"/>
        </w:rPr>
        <w:t>darah serta ganguuan yang terjadi pada tiroid juga merangsang aktivitas jantung, meningkatkan produksi darah yang mengakibtkan meningkatnya resistensi pembuluh darah sehingga mengakibtkan hipertensi. Faktor pencetus munculnya hipertensi sekunder antara lai</w:t>
      </w:r>
      <w:r>
        <w:rPr>
          <w:rFonts w:ascii="Arial" w:hAnsi="Arial" w:cs="Arial"/>
          <w:sz w:val="24"/>
        </w:rPr>
        <w:t>n: penggunaan kontrasepsi oral, coarctation aorta, neurogenik (tumor otak, ensefalitis, gangguan psikiatris), kehamilan, peningkatan volume intravaskuler, luka bakar, dan stress karena stres bisa memicu sistem saraf simapatis sehingga meningkatkan aktivita</w:t>
      </w:r>
      <w:r>
        <w:rPr>
          <w:rFonts w:ascii="Arial" w:hAnsi="Arial" w:cs="Arial"/>
          <w:sz w:val="24"/>
        </w:rPr>
        <w:t>s jantung dan tekanan pada pembuluh darah.</w:t>
      </w:r>
    </w:p>
    <w:p w:rsidR="00894E27" w:rsidRDefault="0072305B">
      <w:pPr>
        <w:pStyle w:val="ListParagraph"/>
        <w:tabs>
          <w:tab w:val="left" w:pos="3270"/>
        </w:tabs>
        <w:spacing w:line="480" w:lineRule="auto"/>
        <w:ind w:left="1134" w:hanging="283"/>
        <w:rPr>
          <w:rFonts w:ascii="Arial" w:hAnsi="Arial" w:cs="Arial"/>
          <w:sz w:val="24"/>
        </w:rPr>
      </w:pPr>
      <w:r>
        <w:rPr>
          <w:rFonts w:ascii="Arial" w:hAnsi="Arial" w:cs="Arial"/>
          <w:sz w:val="24"/>
        </w:rPr>
        <w:t>c. Pantofisiologi</w:t>
      </w:r>
    </w:p>
    <w:p w:rsidR="00894E27" w:rsidRDefault="0072305B">
      <w:pPr>
        <w:pStyle w:val="ListParagraph"/>
        <w:tabs>
          <w:tab w:val="left" w:pos="3270"/>
        </w:tabs>
        <w:spacing w:line="480" w:lineRule="auto"/>
        <w:ind w:left="1134"/>
        <w:jc w:val="both"/>
        <w:rPr>
          <w:rFonts w:ascii="Arial" w:hAnsi="Arial" w:cs="Arial"/>
          <w:sz w:val="24"/>
        </w:rPr>
      </w:pPr>
      <w:r>
        <w:rPr>
          <w:rFonts w:ascii="Arial" w:hAnsi="Arial" w:cs="Arial"/>
          <w:sz w:val="24"/>
        </w:rPr>
        <w:t xml:space="preserve">         Asupan garam berlebih terus menerus tentu akan memicu tekanan darah tinggi. Tubuh hanya membutuhkan natrium sekitar 500 mg perhari, sedangkan konsumsi garam harian orang Indonesia sekita</w:t>
      </w:r>
      <w:r>
        <w:rPr>
          <w:rFonts w:ascii="Arial" w:hAnsi="Arial" w:cs="Arial"/>
          <w:sz w:val="24"/>
        </w:rPr>
        <w:t>r 30-40 gram perhari. Ginjal akan menahan natrium saat tubuh kekurangan natrium dan sebaliknya ginjal akan mengeluarkan natrium dari urin saat kadar natrium meningkat di dalam tubuh. Ginjal akan bekerja keras untuk mengeluarkan natrium melalui urin dan dap</w:t>
      </w:r>
      <w:r>
        <w:rPr>
          <w:rFonts w:ascii="Arial" w:hAnsi="Arial" w:cs="Arial"/>
          <w:sz w:val="24"/>
        </w:rPr>
        <w:t>at mengakibatkan fungsi ginjal terganggu.</w:t>
      </w:r>
    </w:p>
    <w:p w:rsidR="00894E27" w:rsidRDefault="0072305B">
      <w:pPr>
        <w:pStyle w:val="ListParagraph"/>
        <w:tabs>
          <w:tab w:val="left" w:pos="3270"/>
        </w:tabs>
        <w:spacing w:line="480" w:lineRule="auto"/>
        <w:ind w:left="1134"/>
        <w:jc w:val="both"/>
        <w:rPr>
          <w:rFonts w:ascii="Arial" w:hAnsi="Arial" w:cs="Arial"/>
          <w:sz w:val="24"/>
        </w:rPr>
      </w:pPr>
      <w:r>
        <w:rPr>
          <w:rFonts w:ascii="Arial" w:hAnsi="Arial" w:cs="Arial"/>
          <w:sz w:val="24"/>
        </w:rPr>
        <w:lastRenderedPageBreak/>
        <w:t xml:space="preserve">      Apabila fungsi ginjal tidak normal, kelebihan natrium tidak bisa di buang dan menumpuk dalam darah. Volume cairan dalam tubuh meningkat dan membuat kerja jantung dan pembuluh darah bekerja lebih keras untuk m</w:t>
      </w:r>
      <w:r>
        <w:rPr>
          <w:rFonts w:ascii="Arial" w:hAnsi="Arial" w:cs="Arial"/>
          <w:sz w:val="24"/>
        </w:rPr>
        <w:t>emompa darah dan mengalirkan keseluruh tubuh, tekanan darah pun akhirnya meningkat (Rizannisa, 2009).</w:t>
      </w:r>
    </w:p>
    <w:p w:rsidR="00894E27" w:rsidRDefault="0072305B">
      <w:pPr>
        <w:tabs>
          <w:tab w:val="left" w:pos="3270"/>
        </w:tabs>
        <w:spacing w:line="480" w:lineRule="auto"/>
        <w:ind w:left="993"/>
        <w:jc w:val="both"/>
        <w:rPr>
          <w:rFonts w:ascii="Arial" w:hAnsi="Arial" w:cs="Arial"/>
          <w:sz w:val="24"/>
        </w:rPr>
      </w:pPr>
      <w:r>
        <w:rPr>
          <w:rFonts w:ascii="Arial" w:hAnsi="Arial" w:cs="Arial"/>
          <w:sz w:val="24"/>
        </w:rPr>
        <w:t xml:space="preserve">d. Penyebab hipertensi </w:t>
      </w:r>
    </w:p>
    <w:p w:rsidR="00894E27" w:rsidRDefault="0072305B">
      <w:pPr>
        <w:pStyle w:val="ListParagraph"/>
        <w:tabs>
          <w:tab w:val="left" w:pos="3270"/>
        </w:tabs>
        <w:spacing w:line="480" w:lineRule="auto"/>
        <w:ind w:left="1276"/>
        <w:jc w:val="both"/>
        <w:rPr>
          <w:rFonts w:ascii="Arial" w:hAnsi="Arial" w:cs="Arial"/>
          <w:sz w:val="24"/>
        </w:rPr>
      </w:pPr>
      <w:r>
        <w:rPr>
          <w:rFonts w:ascii="Arial" w:hAnsi="Arial" w:cs="Arial"/>
          <w:sz w:val="24"/>
        </w:rPr>
        <w:t xml:space="preserve">          Hipertensi di sebabkan berbagai oleh faktor- faktor yang sangat mempengaruhi satu sama lain. Kondisi masing-masing orang tidak sama sehingga faktor penyebab hipertensi pada setiap orang sangat berbeda. Berikut faktor-faktor yang menyebabkan terja</w:t>
      </w:r>
      <w:r>
        <w:rPr>
          <w:rFonts w:ascii="Arial" w:hAnsi="Arial" w:cs="Arial"/>
          <w:sz w:val="24"/>
        </w:rPr>
        <w:t xml:space="preserve">dinya hipertensi secara umum. Salah satu saja mengenai tubuh kita maka dengan mudah kita akan menderita hipertensi. </w:t>
      </w:r>
    </w:p>
    <w:p w:rsidR="00894E27" w:rsidRDefault="0072305B">
      <w:pPr>
        <w:pStyle w:val="ListParagraph"/>
        <w:tabs>
          <w:tab w:val="left" w:pos="3270"/>
        </w:tabs>
        <w:spacing w:line="480" w:lineRule="auto"/>
        <w:ind w:left="1418" w:hanging="142"/>
        <w:jc w:val="both"/>
        <w:rPr>
          <w:rFonts w:ascii="Arial" w:hAnsi="Arial" w:cs="Arial"/>
          <w:sz w:val="24"/>
        </w:rPr>
      </w:pPr>
      <w:r>
        <w:rPr>
          <w:rFonts w:ascii="Arial" w:hAnsi="Arial" w:cs="Arial"/>
          <w:sz w:val="24"/>
        </w:rPr>
        <w:t>1. Faktor Genetik</w:t>
      </w:r>
    </w:p>
    <w:p w:rsidR="00894E27" w:rsidRDefault="0072305B">
      <w:pPr>
        <w:pStyle w:val="ListParagraph"/>
        <w:tabs>
          <w:tab w:val="left" w:pos="3270"/>
        </w:tabs>
        <w:spacing w:line="480" w:lineRule="auto"/>
        <w:ind w:left="1560"/>
        <w:jc w:val="both"/>
        <w:rPr>
          <w:rFonts w:ascii="Arial" w:hAnsi="Arial" w:cs="Arial"/>
          <w:sz w:val="24"/>
        </w:rPr>
      </w:pPr>
      <w:r>
        <w:rPr>
          <w:rFonts w:ascii="Arial" w:hAnsi="Arial" w:cs="Arial"/>
          <w:sz w:val="24"/>
        </w:rPr>
        <w:t xml:space="preserve">        Adanya faktor genetic pada keluarga tertentu akan menyebabkan keluarga tersebut mempunyai resuji menderita hipert</w:t>
      </w:r>
      <w:r>
        <w:rPr>
          <w:rFonts w:ascii="Arial" w:hAnsi="Arial" w:cs="Arial"/>
          <w:sz w:val="24"/>
        </w:rPr>
        <w:t>ensi. Individu dengan orang tua hipertensi mempunyai resiko dua kali lebih besar untuk menderita hipertensi  dari pada individu yang tidak mempunyai keluarga yang tidak mempunyai riwayat hipertensi. Ada baiknya mulai dari sekarang kita memeriksa riwayat ke</w:t>
      </w:r>
      <w:r>
        <w:rPr>
          <w:rFonts w:ascii="Arial" w:hAnsi="Arial" w:cs="Arial"/>
          <w:sz w:val="24"/>
        </w:rPr>
        <w:t xml:space="preserve">sehatan keluarga sehingga kita dapat melakukan </w:t>
      </w:r>
      <w:r>
        <w:rPr>
          <w:rFonts w:ascii="Arial" w:hAnsi="Arial" w:cs="Arial"/>
          <w:sz w:val="24"/>
        </w:rPr>
        <w:lastRenderedPageBreak/>
        <w:t>antisipasi dan pencegahan. Ini tidak hanya berlaku untuk penyakit hipertensi tetapi juga untuk penyakit-penyakit berat lainnya. Bagaimana melakukan pencegahan-pencegahan dan antisipasi terhadap penyakit jauh l</w:t>
      </w:r>
      <w:r>
        <w:rPr>
          <w:rFonts w:ascii="Arial" w:hAnsi="Arial" w:cs="Arial"/>
          <w:sz w:val="24"/>
        </w:rPr>
        <w:t>ebih baik dari pada melakukan pengobatan.</w:t>
      </w:r>
    </w:p>
    <w:p w:rsidR="00894E27" w:rsidRDefault="00894E27">
      <w:pPr>
        <w:pStyle w:val="ListParagraph"/>
        <w:tabs>
          <w:tab w:val="left" w:pos="3270"/>
        </w:tabs>
        <w:spacing w:line="480" w:lineRule="auto"/>
        <w:ind w:left="1560"/>
        <w:jc w:val="both"/>
        <w:rPr>
          <w:rFonts w:ascii="Arial" w:hAnsi="Arial" w:cs="Arial"/>
          <w:sz w:val="24"/>
        </w:rPr>
      </w:pPr>
    </w:p>
    <w:p w:rsidR="00894E27" w:rsidRDefault="0072305B">
      <w:pPr>
        <w:pStyle w:val="ListParagraph"/>
        <w:tabs>
          <w:tab w:val="left" w:pos="3270"/>
        </w:tabs>
        <w:spacing w:line="480" w:lineRule="auto"/>
        <w:ind w:left="1560" w:hanging="284"/>
        <w:jc w:val="both"/>
        <w:rPr>
          <w:rFonts w:ascii="Arial" w:hAnsi="Arial" w:cs="Arial"/>
          <w:sz w:val="24"/>
        </w:rPr>
      </w:pPr>
      <w:r>
        <w:rPr>
          <w:rFonts w:ascii="Arial" w:hAnsi="Arial" w:cs="Arial"/>
          <w:sz w:val="24"/>
        </w:rPr>
        <w:t>2. Umur</w:t>
      </w:r>
    </w:p>
    <w:p w:rsidR="00894E27" w:rsidRDefault="0072305B">
      <w:pPr>
        <w:pStyle w:val="ListParagraph"/>
        <w:tabs>
          <w:tab w:val="left" w:pos="3270"/>
        </w:tabs>
        <w:spacing w:line="480" w:lineRule="auto"/>
        <w:ind w:left="1560"/>
        <w:jc w:val="both"/>
        <w:rPr>
          <w:rFonts w:ascii="Arial" w:hAnsi="Arial" w:cs="Arial"/>
          <w:sz w:val="24"/>
        </w:rPr>
      </w:pPr>
      <w:r>
        <w:rPr>
          <w:rFonts w:ascii="Arial" w:hAnsi="Arial" w:cs="Arial"/>
          <w:sz w:val="24"/>
        </w:rPr>
        <w:t xml:space="preserve">       Kepekaan terhadap hipertensi akan meningkat seiring dengan bertambahnya umur seseorang. Individu yang berumur diatas 60 tahun, 50 – 60% mempunyai tekanan darah lebih besar atau sama dengan 140/90 mm</w:t>
      </w:r>
      <w:r>
        <w:rPr>
          <w:rFonts w:ascii="Arial" w:hAnsi="Arial" w:cs="Arial"/>
          <w:sz w:val="24"/>
        </w:rPr>
        <w:t>Hg. Hal itu merupakan pengaruh degenerasi yang terjadi pada orang yang bertambah usianya.</w:t>
      </w:r>
    </w:p>
    <w:p w:rsidR="00894E27" w:rsidRDefault="0072305B">
      <w:pPr>
        <w:pStyle w:val="ListParagraph"/>
        <w:tabs>
          <w:tab w:val="left" w:pos="3270"/>
        </w:tabs>
        <w:spacing w:line="480" w:lineRule="auto"/>
        <w:ind w:left="1560" w:hanging="284"/>
        <w:jc w:val="both"/>
        <w:rPr>
          <w:rFonts w:ascii="Arial" w:hAnsi="Arial" w:cs="Arial"/>
          <w:sz w:val="24"/>
        </w:rPr>
      </w:pPr>
      <w:r>
        <w:rPr>
          <w:rFonts w:ascii="Arial" w:hAnsi="Arial" w:cs="Arial"/>
          <w:sz w:val="24"/>
        </w:rPr>
        <w:t>3. Jenis Kelamin</w:t>
      </w:r>
    </w:p>
    <w:p w:rsidR="00894E27" w:rsidRDefault="0072305B">
      <w:pPr>
        <w:pStyle w:val="ListParagraph"/>
        <w:tabs>
          <w:tab w:val="left" w:pos="3270"/>
        </w:tabs>
        <w:spacing w:line="480" w:lineRule="auto"/>
        <w:ind w:left="1560"/>
        <w:jc w:val="both"/>
        <w:rPr>
          <w:rFonts w:ascii="Arial" w:hAnsi="Arial" w:cs="Arial"/>
          <w:sz w:val="24"/>
        </w:rPr>
      </w:pPr>
      <w:r>
        <w:rPr>
          <w:rFonts w:ascii="Arial" w:hAnsi="Arial" w:cs="Arial"/>
          <w:sz w:val="24"/>
        </w:rPr>
        <w:t xml:space="preserve">      Setiap jenis kelamin memiliki struktur organ dan hormon yang berbeda. Demikian juga pada perempuan dan laki-laki. Berkaitan dengan hipertensi, </w:t>
      </w:r>
      <w:r>
        <w:rPr>
          <w:rFonts w:ascii="Arial" w:hAnsi="Arial" w:cs="Arial"/>
          <w:sz w:val="24"/>
        </w:rPr>
        <w:t xml:space="preserve">laki-laki mempunyai resiko lebih tinggi untuk menderita hipertensi lebih awal. Laki-laki juga mempunyai resiko lebih besar terhadap morbiditas dan mortalitas kardiovaskuler. Sedangkan pada perempuan, biasanya lebih rentan terhadap hipertensi ketika mereka </w:t>
      </w:r>
      <w:r>
        <w:rPr>
          <w:rFonts w:ascii="Arial" w:hAnsi="Arial" w:cs="Arial"/>
          <w:sz w:val="24"/>
        </w:rPr>
        <w:t xml:space="preserve">sudah berumur diatas 50 tahun. Sangatlah penting bagi kita untuk menjaga kesehatan sejak dini. </w:t>
      </w:r>
      <w:r>
        <w:rPr>
          <w:rFonts w:ascii="Arial" w:hAnsi="Arial" w:cs="Arial"/>
          <w:sz w:val="24"/>
        </w:rPr>
        <w:lastRenderedPageBreak/>
        <w:t>Terutama mereka yang memiliki sejarah keluarga terkena penyakit.</w:t>
      </w:r>
    </w:p>
    <w:p w:rsidR="00894E27" w:rsidRDefault="0072305B">
      <w:pPr>
        <w:tabs>
          <w:tab w:val="left" w:pos="3270"/>
        </w:tabs>
        <w:spacing w:line="480" w:lineRule="auto"/>
        <w:ind w:left="1560" w:hanging="284"/>
        <w:jc w:val="both"/>
        <w:rPr>
          <w:rFonts w:ascii="Arial" w:hAnsi="Arial" w:cs="Arial"/>
          <w:sz w:val="24"/>
        </w:rPr>
      </w:pPr>
      <w:r>
        <w:rPr>
          <w:rFonts w:ascii="Arial" w:hAnsi="Arial" w:cs="Arial"/>
          <w:sz w:val="24"/>
        </w:rPr>
        <w:t xml:space="preserve">4. Stres    </w:t>
      </w:r>
    </w:p>
    <w:p w:rsidR="00894E27" w:rsidRDefault="0072305B">
      <w:pPr>
        <w:tabs>
          <w:tab w:val="left" w:pos="3270"/>
        </w:tabs>
        <w:spacing w:line="480" w:lineRule="auto"/>
        <w:ind w:left="1560"/>
        <w:jc w:val="both"/>
        <w:rPr>
          <w:rFonts w:ascii="Arial" w:hAnsi="Arial" w:cs="Arial"/>
          <w:sz w:val="24"/>
        </w:rPr>
      </w:pPr>
      <w:r>
        <w:rPr>
          <w:rFonts w:ascii="Arial" w:hAnsi="Arial" w:cs="Arial"/>
          <w:sz w:val="24"/>
        </w:rPr>
        <w:t xml:space="preserve">        Stress akan meningkatkan resitensi pembuluh darah perifer dan curah jantung</w:t>
      </w:r>
      <w:r>
        <w:rPr>
          <w:rFonts w:ascii="Arial" w:hAnsi="Arial" w:cs="Arial"/>
          <w:sz w:val="24"/>
        </w:rPr>
        <w:t xml:space="preserve"> sehingga akan menstimulus aktivitas saraf simpetik. Adapun stress ini dapat berhubungan dengan pekerjaan, kelas sosial, ekonomi, dan karakteristik personal. Stres merupakan respon tubuh yang sifatnya nonspesifik terhadap setiap tuntutan beban atasnya. Ter</w:t>
      </w:r>
      <w:r>
        <w:rPr>
          <w:rFonts w:ascii="Arial" w:hAnsi="Arial" w:cs="Arial"/>
          <w:sz w:val="24"/>
        </w:rPr>
        <w:t>dapat beberapa jenis penyakit yang berhubungan dengan stress yang dialami seseorang, diantaranya hipertensi atau peningkatan tekanan darah.</w:t>
      </w:r>
    </w:p>
    <w:p w:rsidR="00894E27" w:rsidRDefault="0072305B">
      <w:pPr>
        <w:pStyle w:val="ListParagraph"/>
        <w:tabs>
          <w:tab w:val="left" w:pos="3270"/>
        </w:tabs>
        <w:spacing w:line="480" w:lineRule="auto"/>
        <w:ind w:left="1560" w:hanging="284"/>
        <w:jc w:val="both"/>
        <w:rPr>
          <w:rFonts w:ascii="Arial" w:hAnsi="Arial" w:cs="Arial"/>
          <w:sz w:val="24"/>
        </w:rPr>
      </w:pPr>
      <w:r>
        <w:rPr>
          <w:rFonts w:ascii="Arial" w:hAnsi="Arial" w:cs="Arial"/>
          <w:sz w:val="24"/>
        </w:rPr>
        <w:t>5. Kegemukan (Obesitas)</w:t>
      </w:r>
    </w:p>
    <w:p w:rsidR="00894E27" w:rsidRDefault="0072305B">
      <w:pPr>
        <w:pStyle w:val="ListParagraph"/>
        <w:tabs>
          <w:tab w:val="left" w:pos="3270"/>
        </w:tabs>
        <w:spacing w:line="480" w:lineRule="auto"/>
        <w:ind w:left="1560"/>
        <w:jc w:val="both"/>
        <w:rPr>
          <w:rFonts w:ascii="Arial" w:hAnsi="Arial" w:cs="Arial"/>
          <w:sz w:val="24"/>
        </w:rPr>
      </w:pPr>
      <w:r>
        <w:rPr>
          <w:rFonts w:ascii="Arial" w:hAnsi="Arial" w:cs="Arial"/>
          <w:sz w:val="24"/>
        </w:rPr>
        <w:t xml:space="preserve">       Kegemukan (obesitas) juga merupakan salah satu faktor yang menyebabkan timbulnya berb</w:t>
      </w:r>
      <w:r>
        <w:rPr>
          <w:rFonts w:ascii="Arial" w:hAnsi="Arial" w:cs="Arial"/>
          <w:sz w:val="24"/>
        </w:rPr>
        <w:t>agai macam penyakit berat, salah satunya hipertensi.</w:t>
      </w:r>
    </w:p>
    <w:p w:rsidR="00894E27" w:rsidRDefault="0072305B">
      <w:pPr>
        <w:pStyle w:val="ListParagraph"/>
        <w:tabs>
          <w:tab w:val="left" w:pos="3270"/>
        </w:tabs>
        <w:spacing w:line="480" w:lineRule="auto"/>
        <w:ind w:left="1560" w:hanging="284"/>
        <w:jc w:val="both"/>
        <w:rPr>
          <w:rFonts w:ascii="Arial" w:hAnsi="Arial" w:cs="Arial"/>
          <w:sz w:val="24"/>
        </w:rPr>
      </w:pPr>
      <w:r>
        <w:rPr>
          <w:rFonts w:ascii="Arial" w:hAnsi="Arial" w:cs="Arial"/>
          <w:sz w:val="24"/>
        </w:rPr>
        <w:t>6. Nutrisi</w:t>
      </w:r>
    </w:p>
    <w:p w:rsidR="00894E27" w:rsidRDefault="0072305B">
      <w:pPr>
        <w:pStyle w:val="ListParagraph"/>
        <w:tabs>
          <w:tab w:val="left" w:pos="3270"/>
        </w:tabs>
        <w:spacing w:line="480" w:lineRule="auto"/>
        <w:ind w:left="1560" w:firstLine="283"/>
        <w:jc w:val="both"/>
        <w:rPr>
          <w:rFonts w:ascii="Arial" w:hAnsi="Arial" w:cs="Arial"/>
          <w:sz w:val="24"/>
        </w:rPr>
      </w:pPr>
      <w:r>
        <w:rPr>
          <w:rFonts w:ascii="Arial" w:hAnsi="Arial" w:cs="Arial"/>
          <w:sz w:val="24"/>
        </w:rPr>
        <w:t xml:space="preserve">     Sodium adalah penyebab penting terjadinya hipertensi primer. Asupan garam tinggi akan menyebabkan pengeluaran berlebihan dan hormone natriouretik yang secara tidak langsung akan meningkatkan tekanan darah. Asupan garam tinggi dapat menimbulkan perubah</w:t>
      </w:r>
      <w:r>
        <w:rPr>
          <w:rFonts w:ascii="Arial" w:hAnsi="Arial" w:cs="Arial"/>
          <w:sz w:val="24"/>
        </w:rPr>
        <w:t xml:space="preserve">an </w:t>
      </w:r>
      <w:r>
        <w:rPr>
          <w:rFonts w:ascii="Arial" w:hAnsi="Arial" w:cs="Arial"/>
          <w:sz w:val="24"/>
        </w:rPr>
        <w:lastRenderedPageBreak/>
        <w:t>tekanan darah yang dapat terdeteksi yaitu lebih dari 14 gram per hari atau jika di konversikan kedalam takaran sendok makan adalah lebih dari 2 sendok makan.</w:t>
      </w:r>
    </w:p>
    <w:p w:rsidR="00894E27" w:rsidRDefault="0072305B">
      <w:pPr>
        <w:pStyle w:val="ListParagraph"/>
        <w:tabs>
          <w:tab w:val="left" w:pos="3270"/>
        </w:tabs>
        <w:spacing w:line="480" w:lineRule="auto"/>
        <w:ind w:left="1560" w:hanging="284"/>
        <w:jc w:val="both"/>
        <w:rPr>
          <w:rFonts w:ascii="Arial" w:hAnsi="Arial" w:cs="Arial"/>
          <w:sz w:val="24"/>
        </w:rPr>
      </w:pPr>
      <w:r>
        <w:rPr>
          <w:rFonts w:ascii="Arial" w:hAnsi="Arial" w:cs="Arial"/>
          <w:sz w:val="24"/>
        </w:rPr>
        <w:t>7. Narkoba</w:t>
      </w:r>
    </w:p>
    <w:p w:rsidR="00894E27" w:rsidRDefault="0072305B">
      <w:pPr>
        <w:pStyle w:val="ListParagraph"/>
        <w:tabs>
          <w:tab w:val="left" w:pos="3270"/>
        </w:tabs>
        <w:spacing w:line="480" w:lineRule="auto"/>
        <w:ind w:left="1560"/>
        <w:jc w:val="both"/>
        <w:rPr>
          <w:rFonts w:ascii="Arial" w:hAnsi="Arial" w:cs="Arial"/>
          <w:sz w:val="24"/>
        </w:rPr>
      </w:pPr>
      <w:r>
        <w:rPr>
          <w:rFonts w:ascii="Arial" w:hAnsi="Arial" w:cs="Arial"/>
          <w:sz w:val="24"/>
        </w:rPr>
        <w:t xml:space="preserve">        Mengonsumsi narkoba jelas tidak sehat, komponen-komponen zat aditif dalam na</w:t>
      </w:r>
      <w:r>
        <w:rPr>
          <w:rFonts w:ascii="Arial" w:hAnsi="Arial" w:cs="Arial"/>
          <w:sz w:val="24"/>
        </w:rPr>
        <w:t>rkoba juga akan memicu peningkatan tekanan darah.</w:t>
      </w:r>
    </w:p>
    <w:p w:rsidR="00894E27" w:rsidRDefault="00894E27">
      <w:pPr>
        <w:pStyle w:val="ListParagraph"/>
        <w:tabs>
          <w:tab w:val="left" w:pos="3270"/>
        </w:tabs>
        <w:spacing w:line="480" w:lineRule="auto"/>
        <w:ind w:left="1560"/>
        <w:jc w:val="both"/>
        <w:rPr>
          <w:rFonts w:ascii="Arial" w:hAnsi="Arial" w:cs="Arial"/>
          <w:sz w:val="24"/>
        </w:rPr>
      </w:pPr>
    </w:p>
    <w:p w:rsidR="00894E27" w:rsidRDefault="0072305B">
      <w:pPr>
        <w:pStyle w:val="ListParagraph"/>
        <w:tabs>
          <w:tab w:val="left" w:pos="3270"/>
        </w:tabs>
        <w:spacing w:line="480" w:lineRule="auto"/>
        <w:ind w:left="1560" w:hanging="284"/>
        <w:jc w:val="both"/>
        <w:rPr>
          <w:rFonts w:ascii="Arial" w:hAnsi="Arial" w:cs="Arial"/>
          <w:sz w:val="24"/>
        </w:rPr>
      </w:pPr>
      <w:r>
        <w:rPr>
          <w:rFonts w:ascii="Arial" w:hAnsi="Arial" w:cs="Arial"/>
          <w:sz w:val="24"/>
        </w:rPr>
        <w:t>8. Alkohol</w:t>
      </w:r>
    </w:p>
    <w:p w:rsidR="00894E27" w:rsidRDefault="0072305B">
      <w:pPr>
        <w:pStyle w:val="ListParagraph"/>
        <w:tabs>
          <w:tab w:val="left" w:pos="3270"/>
        </w:tabs>
        <w:spacing w:line="480" w:lineRule="auto"/>
        <w:ind w:left="1560"/>
        <w:jc w:val="both"/>
        <w:rPr>
          <w:rFonts w:ascii="Arial" w:hAnsi="Arial" w:cs="Arial"/>
          <w:sz w:val="24"/>
        </w:rPr>
      </w:pPr>
      <w:r>
        <w:rPr>
          <w:rFonts w:ascii="Arial" w:hAnsi="Arial" w:cs="Arial"/>
          <w:sz w:val="24"/>
        </w:rPr>
        <w:t xml:space="preserve">       Pengunaan alkohol secara berlebihan juga memicu tekanan darah seseorang. Selain tidak bagus bagi tekanan darah kita, alkohol juga membuat kita kecanduan akan sangat menyulitkan untuk lepa</w:t>
      </w:r>
      <w:r>
        <w:rPr>
          <w:rFonts w:ascii="Arial" w:hAnsi="Arial" w:cs="Arial"/>
          <w:sz w:val="24"/>
        </w:rPr>
        <w:t>s. Menghentikan kebiasaan mengonsumsi akkohol sangatlah baik, tidak hanya bagi hipertensi kita tetapi juga untuk kesehatan kita secara keseluruhan.</w:t>
      </w:r>
    </w:p>
    <w:p w:rsidR="00894E27" w:rsidRDefault="0072305B">
      <w:pPr>
        <w:pStyle w:val="ListParagraph"/>
        <w:tabs>
          <w:tab w:val="left" w:pos="3270"/>
        </w:tabs>
        <w:spacing w:line="480" w:lineRule="auto"/>
        <w:ind w:left="1276"/>
        <w:jc w:val="both"/>
        <w:rPr>
          <w:rFonts w:ascii="Arial" w:hAnsi="Arial" w:cs="Arial"/>
          <w:sz w:val="24"/>
        </w:rPr>
      </w:pPr>
      <w:r>
        <w:rPr>
          <w:rFonts w:ascii="Arial" w:hAnsi="Arial" w:cs="Arial"/>
          <w:sz w:val="24"/>
        </w:rPr>
        <w:t>9. Kafein</w:t>
      </w:r>
    </w:p>
    <w:p w:rsidR="00894E27" w:rsidRDefault="0072305B">
      <w:pPr>
        <w:pStyle w:val="ListParagraph"/>
        <w:tabs>
          <w:tab w:val="left" w:pos="3270"/>
        </w:tabs>
        <w:spacing w:line="480" w:lineRule="auto"/>
        <w:ind w:left="1560"/>
        <w:jc w:val="both"/>
        <w:rPr>
          <w:rFonts w:ascii="Arial" w:hAnsi="Arial" w:cs="Arial"/>
          <w:sz w:val="24"/>
        </w:rPr>
      </w:pPr>
      <w:r>
        <w:rPr>
          <w:rFonts w:ascii="Arial" w:hAnsi="Arial" w:cs="Arial"/>
          <w:sz w:val="24"/>
        </w:rPr>
        <w:t xml:space="preserve">      Kandungan kafein dalam kopi selain tidak baik pada tekanan darah dalam jangka Panjang, pada </w:t>
      </w:r>
      <w:r>
        <w:rPr>
          <w:rFonts w:ascii="Arial" w:hAnsi="Arial" w:cs="Arial"/>
          <w:sz w:val="24"/>
        </w:rPr>
        <w:t>orang-orang tertentu juga menimbulkan efek yang tidak baik seperti tidak bisa tidur, jantung berdebar-debar, sesak nafas, dan lain-lain.</w:t>
      </w:r>
    </w:p>
    <w:p w:rsidR="00894E27" w:rsidRDefault="00894E27">
      <w:pPr>
        <w:pStyle w:val="ListParagraph"/>
        <w:tabs>
          <w:tab w:val="left" w:pos="3270"/>
        </w:tabs>
        <w:spacing w:line="480" w:lineRule="auto"/>
        <w:ind w:left="1560"/>
        <w:jc w:val="both"/>
        <w:rPr>
          <w:rFonts w:ascii="Arial" w:hAnsi="Arial" w:cs="Arial"/>
          <w:sz w:val="24"/>
        </w:rPr>
      </w:pPr>
    </w:p>
    <w:p w:rsidR="00894E27" w:rsidRDefault="0072305B">
      <w:pPr>
        <w:pStyle w:val="ListParagraph"/>
        <w:tabs>
          <w:tab w:val="left" w:pos="3270"/>
        </w:tabs>
        <w:spacing w:line="480" w:lineRule="auto"/>
        <w:ind w:left="1276"/>
        <w:jc w:val="both"/>
        <w:rPr>
          <w:rFonts w:ascii="Arial" w:hAnsi="Arial" w:cs="Arial"/>
          <w:sz w:val="24"/>
        </w:rPr>
      </w:pPr>
      <w:r>
        <w:rPr>
          <w:rFonts w:ascii="Arial" w:hAnsi="Arial" w:cs="Arial"/>
          <w:sz w:val="24"/>
        </w:rPr>
        <w:lastRenderedPageBreak/>
        <w:t>10.Kurang Olahraga</w:t>
      </w:r>
    </w:p>
    <w:p w:rsidR="00894E27" w:rsidRDefault="0072305B">
      <w:pPr>
        <w:pStyle w:val="ListParagraph"/>
        <w:tabs>
          <w:tab w:val="left" w:pos="3270"/>
        </w:tabs>
        <w:spacing w:line="480" w:lineRule="auto"/>
        <w:ind w:left="1701"/>
        <w:jc w:val="both"/>
        <w:rPr>
          <w:rFonts w:ascii="Arial" w:hAnsi="Arial" w:cs="Arial"/>
          <w:sz w:val="24"/>
        </w:rPr>
      </w:pPr>
      <w:r>
        <w:rPr>
          <w:rFonts w:ascii="Arial" w:hAnsi="Arial" w:cs="Arial"/>
          <w:sz w:val="24"/>
        </w:rPr>
        <w:t xml:space="preserve">       Zaman modern sekarang ini, banyak kegiatan yang dapat di lakukan dengan cara cepat dan prakt</w:t>
      </w:r>
      <w:r>
        <w:rPr>
          <w:rFonts w:ascii="Arial" w:hAnsi="Arial" w:cs="Arial"/>
          <w:sz w:val="24"/>
        </w:rPr>
        <w:t>is. Manusiapun cenderung mencari segala sesuatu yang mudah dan praktis sehingga secara otomatis tubuh tidakbanyak bergerak. Kondisi inilah yang memicu kolestrol tinggi dan juga adanya tekanan darah yang terus menguat sehingga memunculkan hipertensi.</w:t>
      </w:r>
    </w:p>
    <w:p w:rsidR="00894E27" w:rsidRDefault="00894E27">
      <w:pPr>
        <w:pStyle w:val="ListParagraph"/>
        <w:tabs>
          <w:tab w:val="left" w:pos="3270"/>
        </w:tabs>
        <w:spacing w:line="480" w:lineRule="auto"/>
        <w:ind w:left="1701"/>
        <w:jc w:val="both"/>
        <w:rPr>
          <w:rFonts w:ascii="Arial" w:hAnsi="Arial" w:cs="Arial"/>
          <w:sz w:val="24"/>
        </w:rPr>
      </w:pPr>
    </w:p>
    <w:p w:rsidR="00894E27" w:rsidRDefault="0072305B">
      <w:pPr>
        <w:pStyle w:val="ListParagraph"/>
        <w:tabs>
          <w:tab w:val="left" w:pos="3270"/>
        </w:tabs>
        <w:spacing w:line="480" w:lineRule="auto"/>
        <w:ind w:left="1560" w:hanging="284"/>
        <w:jc w:val="both"/>
        <w:rPr>
          <w:rFonts w:ascii="Arial" w:hAnsi="Arial" w:cs="Arial"/>
          <w:sz w:val="24"/>
        </w:rPr>
      </w:pPr>
      <w:r>
        <w:rPr>
          <w:rFonts w:ascii="Arial" w:hAnsi="Arial" w:cs="Arial"/>
          <w:sz w:val="24"/>
        </w:rPr>
        <w:t>11. K</w:t>
      </w:r>
      <w:r>
        <w:rPr>
          <w:rFonts w:ascii="Arial" w:hAnsi="Arial" w:cs="Arial"/>
          <w:sz w:val="24"/>
        </w:rPr>
        <w:t>olestrol Tinggi</w:t>
      </w:r>
    </w:p>
    <w:p w:rsidR="00894E27" w:rsidRDefault="0072305B">
      <w:pPr>
        <w:pStyle w:val="ListParagraph"/>
        <w:tabs>
          <w:tab w:val="left" w:pos="3270"/>
        </w:tabs>
        <w:spacing w:line="480" w:lineRule="auto"/>
        <w:ind w:left="1701"/>
        <w:jc w:val="both"/>
        <w:rPr>
          <w:rFonts w:ascii="Arial" w:hAnsi="Arial" w:cs="Arial"/>
          <w:sz w:val="24"/>
        </w:rPr>
      </w:pPr>
      <w:r>
        <w:rPr>
          <w:rFonts w:ascii="Arial" w:hAnsi="Arial" w:cs="Arial"/>
          <w:sz w:val="24"/>
        </w:rPr>
        <w:t xml:space="preserve">       Kandungan lemak yang berlebihan dalam darah dapat menyebabkan timbulnya kolestrol pada dinding pembuluh darah. Hal ini dapat membuat pembuluh darah menyempit dan akibatnya tekanan darah akan meningkat. Sudah sangat layak kita harus m</w:t>
      </w:r>
      <w:r>
        <w:rPr>
          <w:rFonts w:ascii="Arial" w:hAnsi="Arial" w:cs="Arial"/>
          <w:sz w:val="24"/>
        </w:rPr>
        <w:t>engendalikan kolestrol kita sendiri mungkin.</w:t>
      </w:r>
    </w:p>
    <w:p w:rsidR="00894E27" w:rsidRDefault="0072305B">
      <w:pPr>
        <w:pStyle w:val="ListParagraph"/>
        <w:tabs>
          <w:tab w:val="left" w:pos="3270"/>
        </w:tabs>
        <w:spacing w:line="480" w:lineRule="auto"/>
        <w:ind w:left="993"/>
        <w:jc w:val="both"/>
        <w:rPr>
          <w:rFonts w:ascii="Arial" w:hAnsi="Arial" w:cs="Arial"/>
          <w:sz w:val="24"/>
        </w:rPr>
      </w:pPr>
      <w:r>
        <w:rPr>
          <w:rFonts w:ascii="Arial" w:hAnsi="Arial" w:cs="Arial"/>
          <w:sz w:val="24"/>
        </w:rPr>
        <w:t>e. Tanda/gejala hipertensi</w:t>
      </w:r>
    </w:p>
    <w:p w:rsidR="00894E27" w:rsidRDefault="0072305B">
      <w:pPr>
        <w:pStyle w:val="ListParagraph"/>
        <w:tabs>
          <w:tab w:val="left" w:pos="3270"/>
        </w:tabs>
        <w:spacing w:line="480" w:lineRule="auto"/>
        <w:ind w:left="1276"/>
        <w:jc w:val="both"/>
        <w:rPr>
          <w:rFonts w:ascii="Arial" w:hAnsi="Arial" w:cs="Arial"/>
          <w:sz w:val="24"/>
        </w:rPr>
      </w:pPr>
      <w:r>
        <w:rPr>
          <w:rFonts w:ascii="Arial" w:hAnsi="Arial" w:cs="Arial"/>
          <w:sz w:val="24"/>
        </w:rPr>
        <w:t>Tanda dan gejala hipertensi umum adalah</w:t>
      </w:r>
    </w:p>
    <w:p w:rsidR="00894E27" w:rsidRDefault="0072305B">
      <w:pPr>
        <w:pStyle w:val="ListParagraph"/>
        <w:tabs>
          <w:tab w:val="left" w:pos="3270"/>
        </w:tabs>
        <w:spacing w:line="480" w:lineRule="auto"/>
        <w:ind w:left="1276"/>
        <w:jc w:val="both"/>
        <w:rPr>
          <w:rFonts w:ascii="Arial" w:hAnsi="Arial" w:cs="Arial"/>
          <w:sz w:val="24"/>
        </w:rPr>
      </w:pPr>
      <w:r>
        <w:rPr>
          <w:rFonts w:ascii="Arial" w:hAnsi="Arial" w:cs="Arial"/>
          <w:sz w:val="24"/>
        </w:rPr>
        <w:t>1) Sakit kepala</w:t>
      </w:r>
    </w:p>
    <w:p w:rsidR="00894E27" w:rsidRDefault="0072305B">
      <w:pPr>
        <w:pStyle w:val="ListParagraph"/>
        <w:tabs>
          <w:tab w:val="left" w:pos="3270"/>
        </w:tabs>
        <w:spacing w:line="480" w:lineRule="auto"/>
        <w:ind w:left="1276"/>
        <w:jc w:val="both"/>
        <w:rPr>
          <w:rFonts w:ascii="Arial" w:hAnsi="Arial" w:cs="Arial"/>
          <w:sz w:val="24"/>
        </w:rPr>
      </w:pPr>
      <w:r>
        <w:rPr>
          <w:rFonts w:ascii="Arial" w:hAnsi="Arial" w:cs="Arial"/>
          <w:sz w:val="24"/>
        </w:rPr>
        <w:t>2) Perdarahan hidung</w:t>
      </w:r>
    </w:p>
    <w:p w:rsidR="00894E27" w:rsidRDefault="0072305B">
      <w:pPr>
        <w:pStyle w:val="ListParagraph"/>
        <w:tabs>
          <w:tab w:val="left" w:pos="3270"/>
        </w:tabs>
        <w:spacing w:line="480" w:lineRule="auto"/>
        <w:ind w:left="1276"/>
        <w:jc w:val="both"/>
        <w:rPr>
          <w:rFonts w:ascii="Arial" w:hAnsi="Arial" w:cs="Arial"/>
          <w:sz w:val="24"/>
        </w:rPr>
      </w:pPr>
      <w:r>
        <w:rPr>
          <w:rFonts w:ascii="Arial" w:hAnsi="Arial" w:cs="Arial"/>
          <w:sz w:val="24"/>
        </w:rPr>
        <w:t>3) Vertigo</w:t>
      </w:r>
    </w:p>
    <w:p w:rsidR="00894E27" w:rsidRDefault="0072305B">
      <w:pPr>
        <w:pStyle w:val="ListParagraph"/>
        <w:tabs>
          <w:tab w:val="left" w:pos="3270"/>
        </w:tabs>
        <w:spacing w:line="480" w:lineRule="auto"/>
        <w:ind w:left="1276"/>
        <w:jc w:val="both"/>
        <w:rPr>
          <w:rFonts w:ascii="Arial" w:hAnsi="Arial" w:cs="Arial"/>
          <w:sz w:val="24"/>
        </w:rPr>
      </w:pPr>
      <w:r>
        <w:rPr>
          <w:rFonts w:ascii="Arial" w:hAnsi="Arial" w:cs="Arial"/>
          <w:sz w:val="24"/>
        </w:rPr>
        <w:t>4) Mual muntah</w:t>
      </w:r>
    </w:p>
    <w:p w:rsidR="00894E27" w:rsidRDefault="0072305B">
      <w:pPr>
        <w:pStyle w:val="ListParagraph"/>
        <w:tabs>
          <w:tab w:val="left" w:pos="3270"/>
        </w:tabs>
        <w:spacing w:line="480" w:lineRule="auto"/>
        <w:ind w:left="1276"/>
        <w:jc w:val="both"/>
        <w:rPr>
          <w:rFonts w:ascii="Arial" w:hAnsi="Arial" w:cs="Arial"/>
          <w:sz w:val="24"/>
        </w:rPr>
      </w:pPr>
      <w:r>
        <w:rPr>
          <w:rFonts w:ascii="Arial" w:hAnsi="Arial" w:cs="Arial"/>
          <w:sz w:val="24"/>
        </w:rPr>
        <w:t>5) Perubahan penglihatan</w:t>
      </w:r>
    </w:p>
    <w:p w:rsidR="00894E27" w:rsidRDefault="0072305B">
      <w:pPr>
        <w:pStyle w:val="ListParagraph"/>
        <w:tabs>
          <w:tab w:val="left" w:pos="3270"/>
        </w:tabs>
        <w:spacing w:line="480" w:lineRule="auto"/>
        <w:ind w:left="1276"/>
        <w:jc w:val="both"/>
        <w:rPr>
          <w:rFonts w:ascii="Arial" w:hAnsi="Arial" w:cs="Arial"/>
          <w:sz w:val="24"/>
        </w:rPr>
      </w:pPr>
      <w:r>
        <w:rPr>
          <w:rFonts w:ascii="Arial" w:hAnsi="Arial" w:cs="Arial"/>
          <w:sz w:val="24"/>
        </w:rPr>
        <w:lastRenderedPageBreak/>
        <w:t>6) Kesemutan pada kaki dan tangan</w:t>
      </w:r>
    </w:p>
    <w:p w:rsidR="00894E27" w:rsidRDefault="0072305B">
      <w:pPr>
        <w:pStyle w:val="ListParagraph"/>
        <w:tabs>
          <w:tab w:val="left" w:pos="3270"/>
        </w:tabs>
        <w:spacing w:line="480" w:lineRule="auto"/>
        <w:ind w:left="1276"/>
        <w:jc w:val="both"/>
        <w:rPr>
          <w:rFonts w:ascii="Arial" w:hAnsi="Arial" w:cs="Arial"/>
          <w:sz w:val="24"/>
        </w:rPr>
      </w:pPr>
      <w:r>
        <w:rPr>
          <w:rFonts w:ascii="Arial" w:hAnsi="Arial" w:cs="Arial"/>
          <w:sz w:val="24"/>
        </w:rPr>
        <w:t>7) Sesak nafas</w:t>
      </w:r>
    </w:p>
    <w:p w:rsidR="00894E27" w:rsidRDefault="0072305B">
      <w:pPr>
        <w:pStyle w:val="ListParagraph"/>
        <w:tabs>
          <w:tab w:val="left" w:pos="3270"/>
        </w:tabs>
        <w:spacing w:line="480" w:lineRule="auto"/>
        <w:ind w:left="1276"/>
        <w:jc w:val="both"/>
        <w:rPr>
          <w:rFonts w:ascii="Arial" w:hAnsi="Arial" w:cs="Arial"/>
          <w:sz w:val="24"/>
        </w:rPr>
      </w:pPr>
      <w:r>
        <w:rPr>
          <w:rFonts w:ascii="Arial" w:hAnsi="Arial" w:cs="Arial"/>
          <w:sz w:val="24"/>
        </w:rPr>
        <w:t xml:space="preserve">8) </w:t>
      </w:r>
      <w:r>
        <w:rPr>
          <w:rFonts w:ascii="Arial" w:hAnsi="Arial" w:cs="Arial"/>
          <w:sz w:val="24"/>
        </w:rPr>
        <w:t>Kejang atau koma</w:t>
      </w:r>
    </w:p>
    <w:p w:rsidR="00894E27" w:rsidRDefault="0072305B">
      <w:pPr>
        <w:pStyle w:val="ListParagraph"/>
        <w:tabs>
          <w:tab w:val="left" w:pos="3270"/>
        </w:tabs>
        <w:spacing w:line="480" w:lineRule="auto"/>
        <w:ind w:left="1276"/>
        <w:jc w:val="both"/>
        <w:rPr>
          <w:rFonts w:ascii="Arial" w:hAnsi="Arial" w:cs="Arial"/>
          <w:sz w:val="24"/>
        </w:rPr>
      </w:pPr>
      <w:r>
        <w:rPr>
          <w:rFonts w:ascii="Arial" w:hAnsi="Arial" w:cs="Arial"/>
          <w:sz w:val="24"/>
        </w:rPr>
        <w:t>9) Nyeri dada</w:t>
      </w:r>
    </w:p>
    <w:p w:rsidR="00894E27" w:rsidRDefault="0072305B">
      <w:pPr>
        <w:pStyle w:val="ListParagraph"/>
        <w:tabs>
          <w:tab w:val="left" w:pos="3270"/>
        </w:tabs>
        <w:spacing w:line="480" w:lineRule="auto"/>
        <w:ind w:left="1276" w:firstLine="283"/>
        <w:jc w:val="both"/>
        <w:rPr>
          <w:rFonts w:ascii="Arial" w:hAnsi="Arial" w:cs="Arial"/>
          <w:sz w:val="24"/>
        </w:rPr>
      </w:pPr>
      <w:r>
        <w:rPr>
          <w:rFonts w:ascii="Arial" w:hAnsi="Arial" w:cs="Arial"/>
          <w:sz w:val="24"/>
        </w:rPr>
        <w:t xml:space="preserve">      Pada sebagian besar penderita, hipertensi tidak menimbulkan gejala; meskipun secara tidak sengaja beberapa gejala terjadi secara bersamaan dan di percaya berhubungan dengan tekanan darah tinggi (padahal sesungguhnya tid</w:t>
      </w:r>
      <w:r>
        <w:rPr>
          <w:rFonts w:ascii="Arial" w:hAnsi="Arial" w:cs="Arial"/>
          <w:sz w:val="24"/>
        </w:rPr>
        <w:t>ak). Gejala yang di maksud adalah sakit kepala, perdarahan hidung, pusing, wajah kemerahan dan kelelahan; yang bisa saja terjadi baik pada penderita hipertensi, maupun pada seseorang dengan tekanan darah yang normal (Wirawan, 2013).</w:t>
      </w:r>
    </w:p>
    <w:p w:rsidR="00894E27" w:rsidRDefault="0072305B">
      <w:pPr>
        <w:tabs>
          <w:tab w:val="left" w:pos="3270"/>
        </w:tabs>
        <w:spacing w:line="480" w:lineRule="auto"/>
        <w:ind w:left="1276" w:hanging="283"/>
        <w:jc w:val="both"/>
        <w:rPr>
          <w:rFonts w:ascii="Arial" w:hAnsi="Arial" w:cs="Arial"/>
          <w:sz w:val="24"/>
        </w:rPr>
      </w:pPr>
      <w:r>
        <w:rPr>
          <w:rFonts w:ascii="Arial" w:hAnsi="Arial" w:cs="Arial"/>
          <w:sz w:val="24"/>
        </w:rPr>
        <w:t>f. Pengobata hipertensi</w:t>
      </w:r>
      <w:r>
        <w:rPr>
          <w:rFonts w:ascii="Arial" w:hAnsi="Arial" w:cs="Arial"/>
          <w:sz w:val="24"/>
        </w:rPr>
        <w:t xml:space="preserve"> berdasarkan jenisnya.</w:t>
      </w:r>
    </w:p>
    <w:p w:rsidR="00894E27" w:rsidRDefault="0072305B">
      <w:pPr>
        <w:pStyle w:val="ListParagraph"/>
        <w:tabs>
          <w:tab w:val="left" w:pos="3270"/>
        </w:tabs>
        <w:spacing w:line="480" w:lineRule="auto"/>
        <w:ind w:left="1276"/>
        <w:jc w:val="both"/>
        <w:rPr>
          <w:rFonts w:ascii="Arial" w:hAnsi="Arial" w:cs="Arial"/>
          <w:sz w:val="24"/>
        </w:rPr>
      </w:pPr>
      <w:r>
        <w:rPr>
          <w:rFonts w:ascii="Arial" w:hAnsi="Arial" w:cs="Arial"/>
          <w:sz w:val="24"/>
        </w:rPr>
        <w:t xml:space="preserve">           Olahraga lebih banyak di hubungkan dengan pengobatan hipertensi, karena olahraga isotonic (seperti bersepeda, jogging, aerobic) yang teratur dapat memperlancar peredaran darah sehingga dapat menurunkan tekanan darah. Olahr</w:t>
      </w:r>
      <w:r>
        <w:rPr>
          <w:rFonts w:ascii="Arial" w:hAnsi="Arial" w:cs="Arial"/>
          <w:sz w:val="24"/>
        </w:rPr>
        <w:t xml:space="preserve">aga juga dapat digunakan untuk mengurangi/mencegah asupan garam ke dalam tubuh (tubuh yang berkeringat akan mengeluarkan garam kewat kulit). </w:t>
      </w:r>
    </w:p>
    <w:p w:rsidR="00894E27" w:rsidRDefault="00894E27">
      <w:pPr>
        <w:pStyle w:val="ListParagraph"/>
        <w:tabs>
          <w:tab w:val="left" w:pos="3270"/>
        </w:tabs>
        <w:spacing w:line="480" w:lineRule="auto"/>
        <w:ind w:left="1276"/>
        <w:jc w:val="both"/>
        <w:rPr>
          <w:rFonts w:ascii="Arial" w:hAnsi="Arial" w:cs="Arial"/>
          <w:sz w:val="24"/>
        </w:rPr>
      </w:pPr>
    </w:p>
    <w:p w:rsidR="00894E27" w:rsidRDefault="00894E27">
      <w:pPr>
        <w:pStyle w:val="ListParagraph"/>
        <w:tabs>
          <w:tab w:val="left" w:pos="3270"/>
        </w:tabs>
        <w:spacing w:line="480" w:lineRule="auto"/>
        <w:ind w:left="1276"/>
        <w:jc w:val="both"/>
        <w:rPr>
          <w:rFonts w:ascii="Arial" w:hAnsi="Arial" w:cs="Arial"/>
          <w:sz w:val="24"/>
        </w:rPr>
      </w:pPr>
    </w:p>
    <w:p w:rsidR="00894E27" w:rsidRDefault="00894E27">
      <w:pPr>
        <w:pStyle w:val="ListParagraph"/>
        <w:tabs>
          <w:tab w:val="left" w:pos="3270"/>
        </w:tabs>
        <w:spacing w:line="480" w:lineRule="auto"/>
        <w:ind w:left="1276"/>
        <w:jc w:val="both"/>
        <w:rPr>
          <w:rFonts w:ascii="Arial" w:hAnsi="Arial" w:cs="Arial"/>
          <w:sz w:val="24"/>
        </w:rPr>
      </w:pPr>
    </w:p>
    <w:p w:rsidR="00894E27" w:rsidRDefault="0072305B">
      <w:pPr>
        <w:pStyle w:val="ListParagraph"/>
        <w:tabs>
          <w:tab w:val="left" w:pos="3270"/>
        </w:tabs>
        <w:spacing w:line="480" w:lineRule="auto"/>
        <w:ind w:left="1276" w:hanging="283"/>
        <w:jc w:val="both"/>
        <w:rPr>
          <w:rFonts w:ascii="Arial" w:hAnsi="Arial" w:cs="Arial"/>
          <w:sz w:val="24"/>
        </w:rPr>
      </w:pPr>
      <w:r>
        <w:rPr>
          <w:rFonts w:ascii="Arial" w:hAnsi="Arial" w:cs="Arial"/>
          <w:bCs/>
          <w:sz w:val="24"/>
          <w:szCs w:val="24"/>
        </w:rPr>
        <w:t>g. Penatalaksanaan Hipertensi</w:t>
      </w:r>
    </w:p>
    <w:p w:rsidR="00894E27" w:rsidRDefault="0072305B">
      <w:pPr>
        <w:autoSpaceDE w:val="0"/>
        <w:autoSpaceDN w:val="0"/>
        <w:adjustRightInd w:val="0"/>
        <w:spacing w:after="0" w:line="480" w:lineRule="auto"/>
        <w:ind w:left="1276" w:hanging="283"/>
        <w:jc w:val="both"/>
        <w:rPr>
          <w:rFonts w:ascii="Arial" w:hAnsi="Arial" w:cs="Arial"/>
          <w:sz w:val="24"/>
          <w:szCs w:val="24"/>
        </w:rPr>
      </w:pPr>
      <w:r>
        <w:rPr>
          <w:rFonts w:ascii="Arial" w:hAnsi="Arial" w:cs="Arial"/>
          <w:sz w:val="24"/>
          <w:szCs w:val="24"/>
        </w:rPr>
        <w:t xml:space="preserve">         Hipertensi dapat ditatalaksana dengan menggunakan perubahan gaya hidup a</w:t>
      </w:r>
      <w:r>
        <w:rPr>
          <w:rFonts w:ascii="Arial" w:hAnsi="Arial" w:cs="Arial"/>
          <w:sz w:val="24"/>
          <w:szCs w:val="24"/>
        </w:rPr>
        <w:t>tau dengan obat-obatan. Perubahan gaya hidup dapat dilakukan dengan membatasi asupan garam tidak melebihi seperempat sampai setengah sendok teh atau enam gram perhari, menrunkan berat badan yang berlebih, menghindari minuman yang mengandung kafein, berhent</w:t>
      </w:r>
      <w:r>
        <w:rPr>
          <w:rFonts w:ascii="Arial" w:hAnsi="Arial" w:cs="Arial"/>
          <w:sz w:val="24"/>
          <w:szCs w:val="24"/>
        </w:rPr>
        <w:t>i merokok, dan meminum minuman beralkohol. Penderita hipertensi dianjurkan berolahraga, dapat berupa jalan, lari, jogging, bersepeda selama 20-25 menit dengan frekuensi 3-5 kali per minggu. Cukup istirahat (6-8 jam) dan megendalikan istirahat penting untuk</w:t>
      </w:r>
      <w:r>
        <w:rPr>
          <w:rFonts w:ascii="Arial" w:hAnsi="Arial" w:cs="Arial"/>
          <w:sz w:val="24"/>
          <w:szCs w:val="24"/>
        </w:rPr>
        <w:t xml:space="preserve"> penderita hipertensi. (Kemenkes RI, 2013).</w:t>
      </w:r>
    </w:p>
    <w:p w:rsidR="00894E27" w:rsidRDefault="0072305B">
      <w:pPr>
        <w:pStyle w:val="ListParagraph"/>
        <w:autoSpaceDE w:val="0"/>
        <w:autoSpaceDN w:val="0"/>
        <w:adjustRightInd w:val="0"/>
        <w:spacing w:after="0" w:line="480" w:lineRule="auto"/>
        <w:ind w:left="1276" w:hanging="283"/>
        <w:jc w:val="both"/>
        <w:rPr>
          <w:rFonts w:ascii="Arial" w:hAnsi="Arial" w:cs="Arial"/>
          <w:sz w:val="24"/>
          <w:szCs w:val="24"/>
        </w:rPr>
      </w:pPr>
      <w:r>
        <w:rPr>
          <w:rFonts w:ascii="Arial" w:hAnsi="Arial" w:cs="Arial"/>
          <w:sz w:val="24"/>
        </w:rPr>
        <w:t xml:space="preserve">h. Komplikasi hipertensi </w:t>
      </w:r>
    </w:p>
    <w:p w:rsidR="00894E27" w:rsidRDefault="0072305B">
      <w:pPr>
        <w:pStyle w:val="ListParagraph"/>
        <w:autoSpaceDE w:val="0"/>
        <w:autoSpaceDN w:val="0"/>
        <w:adjustRightInd w:val="0"/>
        <w:spacing w:after="0" w:line="480" w:lineRule="auto"/>
        <w:ind w:left="1276"/>
        <w:jc w:val="both"/>
        <w:rPr>
          <w:rFonts w:ascii="Arial" w:hAnsi="Arial" w:cs="Arial"/>
          <w:sz w:val="24"/>
        </w:rPr>
      </w:pPr>
      <w:r>
        <w:rPr>
          <w:rFonts w:ascii="Arial" w:hAnsi="Arial" w:cs="Arial"/>
          <w:sz w:val="24"/>
        </w:rPr>
        <w:t xml:space="preserve">         Penderita hipertensi beresiko terserang penyakit yang timbul kemudian, dalam jangka panjang, jika hipertensi tidak dikendalikan akan berdampak pada timbulnya komplikasi penyakit lain. Komplikasi hipertensi pada organ lain dapat menyebabkan kerusak</w:t>
      </w:r>
      <w:r>
        <w:rPr>
          <w:rFonts w:ascii="Arial" w:hAnsi="Arial" w:cs="Arial"/>
          <w:sz w:val="24"/>
        </w:rPr>
        <w:t xml:space="preserve">an pada ginjal, pendarahan selaput bening ( ratina mata ) pecahnya pembuluh darah di otak dan kelumpuhan. Berikut komplikasi penyakit yang dapat timbul atau menyertai hipertensi. </w:t>
      </w:r>
    </w:p>
    <w:p w:rsidR="00894E27" w:rsidRDefault="0072305B">
      <w:pPr>
        <w:pStyle w:val="ListParagraph"/>
        <w:numPr>
          <w:ilvl w:val="0"/>
          <w:numId w:val="37"/>
        </w:numPr>
        <w:autoSpaceDE w:val="0"/>
        <w:autoSpaceDN w:val="0"/>
        <w:adjustRightInd w:val="0"/>
        <w:spacing w:after="0" w:line="480" w:lineRule="auto"/>
        <w:ind w:left="1560" w:hanging="284"/>
        <w:jc w:val="both"/>
        <w:rPr>
          <w:rFonts w:ascii="Arial" w:hAnsi="Arial" w:cs="Arial"/>
          <w:sz w:val="24"/>
          <w:szCs w:val="24"/>
        </w:rPr>
      </w:pPr>
      <w:r>
        <w:rPr>
          <w:rFonts w:ascii="Arial" w:hAnsi="Arial" w:cs="Arial"/>
          <w:sz w:val="24"/>
        </w:rPr>
        <w:lastRenderedPageBreak/>
        <w:t>Stroke</w:t>
      </w:r>
    </w:p>
    <w:p w:rsidR="00894E27" w:rsidRDefault="0072305B">
      <w:pPr>
        <w:pStyle w:val="ListParagraph"/>
        <w:autoSpaceDE w:val="0"/>
        <w:autoSpaceDN w:val="0"/>
        <w:adjustRightInd w:val="0"/>
        <w:spacing w:after="0" w:line="480" w:lineRule="auto"/>
        <w:ind w:left="1560"/>
        <w:jc w:val="both"/>
        <w:rPr>
          <w:rFonts w:ascii="Arial" w:hAnsi="Arial" w:cs="Arial"/>
          <w:sz w:val="24"/>
          <w:szCs w:val="24"/>
        </w:rPr>
      </w:pPr>
      <w:r>
        <w:rPr>
          <w:rFonts w:ascii="Arial" w:hAnsi="Arial" w:cs="Arial"/>
          <w:sz w:val="24"/>
        </w:rPr>
        <w:t xml:space="preserve">          Tekanan darah yang terlalu tinggi dapat menyebabkan pecahny</w:t>
      </w:r>
      <w:r>
        <w:rPr>
          <w:rFonts w:ascii="Arial" w:hAnsi="Arial" w:cs="Arial"/>
          <w:sz w:val="24"/>
        </w:rPr>
        <w:t>a pembuluh darah ke otak ( stroke ). Stroke sendiri merupakan kematian jaringan otak yang terjadi kerna berkurangnya aliran darah dan oksigen ke otak. Biasanya kasus ini terjadi secara mendadak dan menyebabkan kerusakanb otak dalam beberapa menit. ( comple</w:t>
      </w:r>
      <w:r>
        <w:rPr>
          <w:rFonts w:ascii="Arial" w:hAnsi="Arial" w:cs="Arial"/>
          <w:sz w:val="24"/>
        </w:rPr>
        <w:t>te stroke )</w:t>
      </w:r>
    </w:p>
    <w:p w:rsidR="00894E27" w:rsidRDefault="0072305B">
      <w:pPr>
        <w:pStyle w:val="ListParagraph"/>
        <w:numPr>
          <w:ilvl w:val="0"/>
          <w:numId w:val="37"/>
        </w:numPr>
        <w:tabs>
          <w:tab w:val="left" w:pos="3270"/>
        </w:tabs>
        <w:spacing w:line="480" w:lineRule="auto"/>
        <w:ind w:left="1560" w:hanging="284"/>
        <w:jc w:val="both"/>
        <w:rPr>
          <w:rFonts w:ascii="Arial" w:hAnsi="Arial" w:cs="Arial"/>
          <w:sz w:val="24"/>
        </w:rPr>
      </w:pPr>
      <w:r>
        <w:rPr>
          <w:rFonts w:ascii="Arial" w:hAnsi="Arial" w:cs="Arial"/>
          <w:sz w:val="24"/>
        </w:rPr>
        <w:t>Gagal jantung</w:t>
      </w:r>
    </w:p>
    <w:p w:rsidR="00894E27" w:rsidRDefault="0072305B">
      <w:pPr>
        <w:pStyle w:val="ListParagraph"/>
        <w:tabs>
          <w:tab w:val="left" w:pos="3270"/>
        </w:tabs>
        <w:spacing w:line="480" w:lineRule="auto"/>
        <w:ind w:left="1560"/>
        <w:jc w:val="both"/>
        <w:rPr>
          <w:rFonts w:ascii="Arial" w:hAnsi="Arial" w:cs="Arial"/>
          <w:sz w:val="24"/>
        </w:rPr>
      </w:pPr>
      <w:r>
        <w:rPr>
          <w:rFonts w:ascii="Arial" w:hAnsi="Arial" w:cs="Arial"/>
          <w:sz w:val="24"/>
        </w:rPr>
        <w:t xml:space="preserve">         Tekanan darah yang terlalu tinggi memaksa otot jantung berkerja lebih berat untuk memompa darah dan menyebabkan pembesaran otot jantung kirir sehingga jantung mengalami gagal fungsi. Pembesaran pada otot jantung kiri di s</w:t>
      </w:r>
      <w:r>
        <w:rPr>
          <w:rFonts w:ascii="Arial" w:hAnsi="Arial" w:cs="Arial"/>
          <w:sz w:val="24"/>
        </w:rPr>
        <w:t>ebabkan kerja keras jantung untuk memompa darah.</w:t>
      </w:r>
    </w:p>
    <w:p w:rsidR="00894E27" w:rsidRDefault="0072305B">
      <w:pPr>
        <w:pStyle w:val="ListParagraph"/>
        <w:numPr>
          <w:ilvl w:val="0"/>
          <w:numId w:val="37"/>
        </w:numPr>
        <w:tabs>
          <w:tab w:val="left" w:pos="3270"/>
        </w:tabs>
        <w:spacing w:line="480" w:lineRule="auto"/>
        <w:ind w:left="1560" w:hanging="284"/>
        <w:jc w:val="both"/>
        <w:rPr>
          <w:rFonts w:ascii="Arial" w:hAnsi="Arial" w:cs="Arial"/>
          <w:sz w:val="24"/>
        </w:rPr>
      </w:pPr>
      <w:r>
        <w:rPr>
          <w:rFonts w:ascii="Arial" w:hAnsi="Arial" w:cs="Arial"/>
          <w:sz w:val="24"/>
        </w:rPr>
        <w:t>Gagal ginjal</w:t>
      </w:r>
    </w:p>
    <w:p w:rsidR="00894E27" w:rsidRDefault="0072305B">
      <w:pPr>
        <w:pStyle w:val="ListParagraph"/>
        <w:tabs>
          <w:tab w:val="left" w:pos="3270"/>
        </w:tabs>
        <w:spacing w:line="480" w:lineRule="auto"/>
        <w:ind w:left="1560"/>
        <w:jc w:val="both"/>
        <w:rPr>
          <w:rFonts w:ascii="Arial" w:hAnsi="Arial" w:cs="Arial"/>
          <w:sz w:val="24"/>
        </w:rPr>
      </w:pPr>
      <w:r>
        <w:rPr>
          <w:rFonts w:ascii="Arial" w:hAnsi="Arial" w:cs="Arial"/>
          <w:sz w:val="24"/>
        </w:rPr>
        <w:t xml:space="preserve">          Tinggi tekanan darah membuat pembuluh darah dalam ginjal tertekan dan akhirnya menyebabkan pembuluh darah rusak. Akibatnya fungsi ginjal menurun hingga mengalami gagal ginjal. Ada dua </w:t>
      </w:r>
      <w:r>
        <w:rPr>
          <w:rFonts w:ascii="Arial" w:hAnsi="Arial" w:cs="Arial"/>
          <w:sz w:val="24"/>
        </w:rPr>
        <w:t xml:space="preserve">jenis kelainan ginjal akibat hipertensi. Yaitu nefrosklerosis benigna dan nefrosklerosis maligna. Nefrosklerosis benignabterjadi pada hipertensi yang sudah berlangsung lama sehingga terjadi </w:t>
      </w:r>
      <w:r>
        <w:rPr>
          <w:rFonts w:ascii="Arial" w:hAnsi="Arial" w:cs="Arial"/>
          <w:sz w:val="24"/>
        </w:rPr>
        <w:lastRenderedPageBreak/>
        <w:t>pengendapan dalam pembuluh darah akibat proses menua. Hal ini meny</w:t>
      </w:r>
      <w:r>
        <w:rPr>
          <w:rFonts w:ascii="Arial" w:hAnsi="Arial" w:cs="Arial"/>
          <w:sz w:val="24"/>
        </w:rPr>
        <w:t>ebabkan pemeabilitas ( kelenturan ) dinding pembuluh darah berkurang. Sementra itu nefrosklerosis maligna merupakan kelainan ginjal yang di tandai dengan naiknya tekanan diastol diatas 130 mmHg yang disebabkan terganggunya fungsi ginjal.</w:t>
      </w:r>
    </w:p>
    <w:p w:rsidR="00894E27" w:rsidRDefault="0072305B">
      <w:pPr>
        <w:pStyle w:val="ListParagraph"/>
        <w:numPr>
          <w:ilvl w:val="0"/>
          <w:numId w:val="37"/>
        </w:numPr>
        <w:tabs>
          <w:tab w:val="left" w:pos="3270"/>
        </w:tabs>
        <w:spacing w:line="480" w:lineRule="auto"/>
        <w:ind w:left="1560" w:hanging="284"/>
        <w:jc w:val="both"/>
        <w:rPr>
          <w:rFonts w:ascii="Arial" w:hAnsi="Arial" w:cs="Arial"/>
          <w:sz w:val="24"/>
        </w:rPr>
      </w:pPr>
      <w:r>
        <w:rPr>
          <w:rFonts w:ascii="Arial" w:hAnsi="Arial" w:cs="Arial"/>
          <w:sz w:val="24"/>
        </w:rPr>
        <w:t>Kerusakan pada mat</w:t>
      </w:r>
      <w:r>
        <w:rPr>
          <w:rFonts w:ascii="Arial" w:hAnsi="Arial" w:cs="Arial"/>
          <w:sz w:val="24"/>
        </w:rPr>
        <w:t xml:space="preserve">a </w:t>
      </w:r>
    </w:p>
    <w:p w:rsidR="00894E27" w:rsidRDefault="0072305B">
      <w:pPr>
        <w:pStyle w:val="ListParagraph"/>
        <w:tabs>
          <w:tab w:val="left" w:pos="3270"/>
        </w:tabs>
        <w:spacing w:line="480" w:lineRule="auto"/>
        <w:ind w:left="1560"/>
        <w:jc w:val="both"/>
        <w:rPr>
          <w:rFonts w:ascii="Arial" w:hAnsi="Arial" w:cs="Arial"/>
          <w:sz w:val="24"/>
        </w:rPr>
      </w:pPr>
      <w:r>
        <w:rPr>
          <w:rFonts w:ascii="Arial" w:hAnsi="Arial" w:cs="Arial"/>
          <w:sz w:val="24"/>
        </w:rPr>
        <w:t xml:space="preserve">       Tekanan darah yang terlalu tinggi dapat menyebabkan kerusakan pembuluh darah dan saraf pada mata.</w:t>
      </w:r>
    </w:p>
    <w:p w:rsidR="00894E27" w:rsidRDefault="0072305B">
      <w:pPr>
        <w:pStyle w:val="ListParagraph"/>
        <w:tabs>
          <w:tab w:val="left" w:pos="3270"/>
        </w:tabs>
        <w:ind w:left="1276" w:hanging="283"/>
        <w:rPr>
          <w:rFonts w:ascii="Arial" w:hAnsi="Arial" w:cs="Arial"/>
        </w:rPr>
      </w:pPr>
      <w:r>
        <w:rPr>
          <w:rFonts w:ascii="Arial" w:hAnsi="Arial" w:cs="Arial"/>
          <w:sz w:val="24"/>
        </w:rPr>
        <w:t>i. Manisfestasi</w:t>
      </w:r>
      <w:r>
        <w:rPr>
          <w:rFonts w:ascii="Arial" w:hAnsi="Arial" w:cs="Arial"/>
        </w:rPr>
        <w:t xml:space="preserve"> </w:t>
      </w:r>
    </w:p>
    <w:p w:rsidR="00894E27" w:rsidRDefault="00894E27">
      <w:pPr>
        <w:pStyle w:val="ListParagraph"/>
        <w:tabs>
          <w:tab w:val="left" w:pos="3270"/>
        </w:tabs>
        <w:rPr>
          <w:rFonts w:ascii="Arial" w:hAnsi="Arial" w:cs="Arial"/>
          <w:b/>
        </w:rPr>
      </w:pPr>
    </w:p>
    <w:p w:rsidR="00894E27" w:rsidRDefault="0072305B">
      <w:pPr>
        <w:pStyle w:val="ListParagraph"/>
        <w:tabs>
          <w:tab w:val="left" w:pos="3270"/>
        </w:tabs>
        <w:spacing w:line="480" w:lineRule="auto"/>
        <w:ind w:left="1276" w:hanging="283"/>
        <w:jc w:val="both"/>
        <w:rPr>
          <w:rFonts w:ascii="Arial" w:hAnsi="Arial" w:cs="Arial"/>
          <w:sz w:val="24"/>
        </w:rPr>
      </w:pPr>
      <w:r>
        <w:rPr>
          <w:rFonts w:ascii="Arial" w:hAnsi="Arial" w:cs="Arial"/>
          <w:sz w:val="24"/>
        </w:rPr>
        <w:t xml:space="preserve">         Pemeriksaan fisik pada pasien yang menderita hipertensi tidak dijumpai kelainan apapun selain tekanan darah yang tinggi. Tetapi dapat ditemukanperubahan pada retina, seperti pendarahan, eksudat (kumpulan cairan), penyempitan pembuluh darah, dan pa</w:t>
      </w:r>
      <w:r>
        <w:rPr>
          <w:rFonts w:ascii="Arial" w:hAnsi="Arial" w:cs="Arial"/>
          <w:sz w:val="24"/>
        </w:rPr>
        <w:t>da kasus berat terdapat edema pupil (edema pada diskus optikus). Menurut Syam (2014) Tahapan awal pasien kebanyakan tidak memiliki keluhan. Keadaan simtomatik maka pasien biasanya peningkatan tekanan darah disertai berdebar–debar, rasa melayang (dizzy) dan</w:t>
      </w:r>
      <w:r>
        <w:rPr>
          <w:rFonts w:ascii="Arial" w:hAnsi="Arial" w:cs="Arial"/>
          <w:sz w:val="24"/>
        </w:rPr>
        <w:t xml:space="preserve"> impoten. </w:t>
      </w:r>
    </w:p>
    <w:p w:rsidR="00894E27" w:rsidRDefault="0072305B">
      <w:pPr>
        <w:pStyle w:val="ListParagraph"/>
        <w:tabs>
          <w:tab w:val="left" w:pos="3270"/>
        </w:tabs>
        <w:spacing w:line="480" w:lineRule="auto"/>
        <w:ind w:left="1276" w:hanging="283"/>
        <w:jc w:val="both"/>
        <w:rPr>
          <w:rFonts w:ascii="Arial" w:hAnsi="Arial" w:cs="Arial"/>
          <w:sz w:val="24"/>
        </w:rPr>
      </w:pPr>
      <w:r>
        <w:rPr>
          <w:rFonts w:ascii="Arial" w:hAnsi="Arial" w:cs="Arial"/>
          <w:sz w:val="24"/>
        </w:rPr>
        <w:t xml:space="preserve">         Hipertensi vaskuler terasa tubuh cepat untuk merasakan capek, sesak nafas, sakit pada bagian dada, bengkak pada kedua kaki atau perut. Gejala yang muncul sakit kepala, pendarahan pada hidung, pusing, wajah kemerahan, dan </w:t>
      </w:r>
      <w:r>
        <w:rPr>
          <w:rFonts w:ascii="Arial" w:hAnsi="Arial" w:cs="Arial"/>
          <w:sz w:val="24"/>
        </w:rPr>
        <w:lastRenderedPageBreak/>
        <w:t xml:space="preserve">kelelahan yang </w:t>
      </w:r>
      <w:r>
        <w:rPr>
          <w:rFonts w:ascii="Arial" w:hAnsi="Arial" w:cs="Arial"/>
          <w:sz w:val="24"/>
        </w:rPr>
        <w:t>bisa terjadi saat orang menderita hipertensi. Hipertensi dasar seperti hipertensi sekunder akan mengakibatkan penderita tersebut mengalami kelemahan otot pada aldosteronisme primer, mengalami peningkatan berat badan dengan emosi yang labil pada sindrom cus</w:t>
      </w:r>
      <w:r>
        <w:rPr>
          <w:rFonts w:ascii="Arial" w:hAnsi="Arial" w:cs="Arial"/>
          <w:sz w:val="24"/>
        </w:rPr>
        <w:t>hing, polidipsia, poliuria. Feokromositoma dapat muncul dengan keluhan episode sakit kepala, palpitasi, banyak keringat dan rasa melayang saat berdiri (postural dizzy). Menurut Irianto (2014) Saat hipertensi terjadi sudah lama pada penderita atau hipertens</w:t>
      </w:r>
      <w:r>
        <w:rPr>
          <w:rFonts w:ascii="Arial" w:hAnsi="Arial" w:cs="Arial"/>
          <w:sz w:val="24"/>
        </w:rPr>
        <w:t>i sudah dalam keadaan yang berat dan tidak diobati gejala yang timbul yaitu sakit kepala, kelelahan, mual, muntah, sesak nafas, gelisah, pandangan menjadi kabur . Semua itu terjadi karena adanya kerusakan pada otak, mata, jantung dan ginjal. Pada penderita</w:t>
      </w:r>
      <w:r>
        <w:rPr>
          <w:rFonts w:ascii="Arial" w:hAnsi="Arial" w:cs="Arial"/>
          <w:sz w:val="24"/>
        </w:rPr>
        <w:t xml:space="preserve"> hipertensi berat mengalami penurunan kesadaran dan bahkan mengakibatkan penderita mengalami koma karena terjadi pembengkakan pada bagian otak. Keadaan tersebut merupakan keadaan ensefalopati hipertensi.</w:t>
      </w:r>
    </w:p>
    <w:p w:rsidR="00894E27" w:rsidRDefault="0072305B">
      <w:pPr>
        <w:tabs>
          <w:tab w:val="left" w:pos="3270"/>
        </w:tabs>
        <w:ind w:left="567"/>
        <w:rPr>
          <w:rFonts w:ascii="Arial" w:hAnsi="Arial" w:cs="Arial"/>
          <w:b/>
          <w:sz w:val="24"/>
        </w:rPr>
      </w:pPr>
      <w:r>
        <w:rPr>
          <w:rFonts w:ascii="Arial" w:hAnsi="Arial" w:cs="Arial"/>
          <w:b/>
          <w:sz w:val="24"/>
        </w:rPr>
        <w:t xml:space="preserve">2. Konsep pola makan </w:t>
      </w:r>
    </w:p>
    <w:p w:rsidR="00894E27" w:rsidRDefault="0072305B">
      <w:pPr>
        <w:pStyle w:val="ListParagraph"/>
        <w:numPr>
          <w:ilvl w:val="0"/>
          <w:numId w:val="6"/>
        </w:numPr>
        <w:tabs>
          <w:tab w:val="left" w:pos="3270"/>
        </w:tabs>
        <w:ind w:left="1134" w:hanging="283"/>
        <w:jc w:val="both"/>
        <w:rPr>
          <w:rFonts w:ascii="Arial" w:hAnsi="Arial" w:cs="Arial"/>
          <w:sz w:val="24"/>
        </w:rPr>
      </w:pPr>
      <w:r>
        <w:rPr>
          <w:rFonts w:ascii="Arial" w:hAnsi="Arial" w:cs="Arial"/>
          <w:sz w:val="24"/>
        </w:rPr>
        <w:t xml:space="preserve">Definisi pola makan </w:t>
      </w:r>
    </w:p>
    <w:p w:rsidR="00894E27" w:rsidRDefault="0072305B">
      <w:pPr>
        <w:autoSpaceDE w:val="0"/>
        <w:autoSpaceDN w:val="0"/>
        <w:adjustRightInd w:val="0"/>
        <w:spacing w:after="0" w:line="480" w:lineRule="auto"/>
        <w:ind w:left="1134"/>
        <w:jc w:val="both"/>
        <w:rPr>
          <w:rFonts w:ascii="Arial" w:hAnsi="Arial" w:cs="Arial"/>
          <w:sz w:val="24"/>
          <w:szCs w:val="24"/>
        </w:rPr>
      </w:pPr>
      <w:r>
        <w:rPr>
          <w:rFonts w:ascii="Arial" w:hAnsi="Arial" w:cs="Arial"/>
          <w:b/>
          <w:sz w:val="24"/>
        </w:rPr>
        <w:t xml:space="preserve">         </w:t>
      </w:r>
      <w:r>
        <w:rPr>
          <w:rFonts w:ascii="Arial" w:hAnsi="Arial" w:cs="Arial"/>
          <w:b/>
          <w:sz w:val="24"/>
        </w:rPr>
        <w:t xml:space="preserve">  </w:t>
      </w:r>
      <w:r>
        <w:rPr>
          <w:rFonts w:ascii="Arial" w:hAnsi="Arial" w:cs="Arial"/>
          <w:sz w:val="24"/>
          <w:szCs w:val="24"/>
        </w:rPr>
        <w:t xml:space="preserve">Menurut Suhardjo pola makan di artikan sebagai cara seseorang atau sekelompok orang untuk memilih makan dan mengonsumsinya sebagai reaksi terhadap pengaruh-pengaruh </w:t>
      </w:r>
      <w:r>
        <w:rPr>
          <w:rFonts w:ascii="Arial" w:hAnsi="Arial" w:cs="Arial"/>
          <w:sz w:val="24"/>
          <w:szCs w:val="24"/>
        </w:rPr>
        <w:lastRenderedPageBreak/>
        <w:t>fisiologis, psikologis, budaya dan sosial. Sumber lain mengatakan bahwa pola makan di def</w:t>
      </w:r>
      <w:r>
        <w:rPr>
          <w:rFonts w:ascii="Arial" w:hAnsi="Arial" w:cs="Arial"/>
          <w:sz w:val="24"/>
          <w:szCs w:val="24"/>
        </w:rPr>
        <w:t>inisikan sebagai karateristik dari kegiatan yang berulang kali dari individu dalam memenuhi kebutuhannya akan makanan,  sehingga kebutuhan fisiologis, sosial dan emosionalnya dapat terpenuhi. (Sulistyoningsih, 2011)</w:t>
      </w:r>
    </w:p>
    <w:p w:rsidR="00894E27" w:rsidRDefault="0072305B">
      <w:pPr>
        <w:autoSpaceDE w:val="0"/>
        <w:autoSpaceDN w:val="0"/>
        <w:adjustRightInd w:val="0"/>
        <w:spacing w:after="0" w:line="480" w:lineRule="auto"/>
        <w:ind w:left="1134"/>
        <w:jc w:val="both"/>
        <w:rPr>
          <w:rFonts w:ascii="Arial" w:hAnsi="Arial" w:cs="Arial"/>
          <w:sz w:val="24"/>
          <w:szCs w:val="24"/>
        </w:rPr>
      </w:pPr>
      <w:r>
        <w:rPr>
          <w:rFonts w:ascii="Arial" w:hAnsi="Arial" w:cs="Arial"/>
          <w:sz w:val="24"/>
          <w:szCs w:val="24"/>
        </w:rPr>
        <w:t xml:space="preserve">          Menurut Proverawati, A ( 2010 </w:t>
      </w:r>
      <w:r>
        <w:rPr>
          <w:rFonts w:ascii="Arial" w:hAnsi="Arial" w:cs="Arial"/>
          <w:sz w:val="24"/>
          <w:szCs w:val="24"/>
        </w:rPr>
        <w:t>) pola makan adalah cara komsumsi seseorang untuk memenuhi kebutuhan gizi dengan cara yang teratur. Sedangkan, menurut Soegeng Santosa dan Anne Lies Ranti ( 2004 ) pola makan merupakan berbagai informasi yang memberi gambaran mengenai macam dan jumlah baha</w:t>
      </w:r>
      <w:r>
        <w:rPr>
          <w:rFonts w:ascii="Arial" w:hAnsi="Arial" w:cs="Arial"/>
          <w:sz w:val="24"/>
          <w:szCs w:val="24"/>
        </w:rPr>
        <w:t>n makanan yang di makan tiap hari oleh suatu orang dan merupakan ciri khas untuk suatu kelompok masyarakat tertentu.</w:t>
      </w:r>
    </w:p>
    <w:p w:rsidR="00894E27" w:rsidRDefault="0072305B">
      <w:pPr>
        <w:autoSpaceDE w:val="0"/>
        <w:autoSpaceDN w:val="0"/>
        <w:adjustRightInd w:val="0"/>
        <w:spacing w:after="0" w:line="480" w:lineRule="auto"/>
        <w:ind w:left="1134"/>
        <w:jc w:val="both"/>
        <w:rPr>
          <w:rFonts w:ascii="Arial" w:hAnsi="Arial" w:cs="Arial"/>
          <w:sz w:val="24"/>
          <w:szCs w:val="24"/>
        </w:rPr>
      </w:pPr>
      <w:r>
        <w:rPr>
          <w:rFonts w:ascii="Arial" w:hAnsi="Arial" w:cs="Arial"/>
          <w:sz w:val="24"/>
          <w:szCs w:val="24"/>
        </w:rPr>
        <w:t xml:space="preserve">          Sedangkan menurut ( Hidayat, 2007 ) pola makan adalah perilaku manusia dalam memenuhi kebutuhan akan makanan yang meliputi sikap,</w:t>
      </w:r>
      <w:r>
        <w:rPr>
          <w:rFonts w:ascii="Arial" w:hAnsi="Arial" w:cs="Arial"/>
          <w:sz w:val="24"/>
          <w:szCs w:val="24"/>
        </w:rPr>
        <w:t xml:space="preserve"> kepercayaan, jenis makanan, frekuensi, cara mengelola, dan pemilihan makanan.</w:t>
      </w:r>
    </w:p>
    <w:p w:rsidR="00894E27" w:rsidRDefault="0072305B">
      <w:pPr>
        <w:pStyle w:val="ListParagraph"/>
        <w:numPr>
          <w:ilvl w:val="0"/>
          <w:numId w:val="6"/>
        </w:numPr>
        <w:autoSpaceDE w:val="0"/>
        <w:autoSpaceDN w:val="0"/>
        <w:adjustRightInd w:val="0"/>
        <w:spacing w:after="0" w:line="360" w:lineRule="auto"/>
        <w:ind w:left="1134" w:hanging="283"/>
        <w:jc w:val="both"/>
        <w:rPr>
          <w:rFonts w:ascii="Arial" w:hAnsi="Arial" w:cs="Arial"/>
          <w:sz w:val="24"/>
          <w:szCs w:val="24"/>
        </w:rPr>
      </w:pPr>
      <w:r>
        <w:rPr>
          <w:rFonts w:ascii="Arial" w:hAnsi="Arial" w:cs="Arial"/>
          <w:sz w:val="24"/>
          <w:szCs w:val="24"/>
        </w:rPr>
        <w:t xml:space="preserve">Pola makan penderita hipertensi </w:t>
      </w:r>
    </w:p>
    <w:p w:rsidR="00894E27" w:rsidRDefault="00894E27">
      <w:pPr>
        <w:autoSpaceDE w:val="0"/>
        <w:autoSpaceDN w:val="0"/>
        <w:adjustRightInd w:val="0"/>
        <w:spacing w:after="0" w:line="240" w:lineRule="auto"/>
        <w:rPr>
          <w:rFonts w:ascii="Arial" w:hAnsi="Arial" w:cs="Arial"/>
          <w:b/>
          <w:bCs/>
          <w:sz w:val="24"/>
          <w:szCs w:val="24"/>
        </w:rPr>
      </w:pPr>
    </w:p>
    <w:p w:rsidR="00894E27" w:rsidRDefault="0072305B">
      <w:pPr>
        <w:autoSpaceDE w:val="0"/>
        <w:autoSpaceDN w:val="0"/>
        <w:adjustRightInd w:val="0"/>
        <w:spacing w:after="0" w:line="480" w:lineRule="auto"/>
        <w:ind w:left="1134"/>
        <w:jc w:val="both"/>
        <w:rPr>
          <w:rFonts w:ascii="Arial" w:hAnsi="Arial" w:cs="Arial"/>
          <w:sz w:val="24"/>
        </w:rPr>
      </w:pPr>
      <w:r>
        <w:rPr>
          <w:rFonts w:ascii="Arial" w:hAnsi="Arial" w:cs="Arial"/>
          <w:sz w:val="24"/>
        </w:rPr>
        <w:t xml:space="preserve">          Pola makan yang baik adalah mengkonsumsi makanan yang alami lebih banyak dari pada makanan olahan atau di proses. Makanan yang alami </w:t>
      </w:r>
      <w:r>
        <w:rPr>
          <w:rFonts w:ascii="Arial" w:hAnsi="Arial" w:cs="Arial"/>
          <w:sz w:val="24"/>
        </w:rPr>
        <w:t xml:space="preserve">yang di maksud seperti : buah-buahan, sayur-saruran, biji-bijian, yang utuh   (whole grains )  </w:t>
      </w:r>
      <w:r>
        <w:rPr>
          <w:rFonts w:ascii="Arial" w:hAnsi="Arial" w:cs="Arial"/>
          <w:sz w:val="24"/>
        </w:rPr>
        <w:lastRenderedPageBreak/>
        <w:t>dan lain-lainnya. Mengkonsumsi berlebihan makanan yang di proses dapat membuat kerja pencernaan menjadi tidak efesien. pola makanan yang baik bisa di aplikasikan</w:t>
      </w:r>
      <w:r>
        <w:rPr>
          <w:rFonts w:ascii="Arial" w:hAnsi="Arial" w:cs="Arial"/>
          <w:sz w:val="24"/>
        </w:rPr>
        <w:t xml:space="preserve"> sepert.  Makanan cukup serat alami dari buah-buahan, sayuran dan biji-bijian, kurang daging, pilih daging tanpa lemak dan buang kulit ayam. Hindari dehidrasi dengan sering minum, paling baik air putih. Hindari makanan tinggi lemak dan gorengan jenis – jen</w:t>
      </w:r>
      <w:r>
        <w:rPr>
          <w:rFonts w:ascii="Arial" w:hAnsi="Arial" w:cs="Arial"/>
          <w:sz w:val="24"/>
        </w:rPr>
        <w:t>is makanan. jenis makanan yang dapat di komsumsi oleh penderita hipertensi adalah makanan yang memiliki kadar kalium yang tinggi sebagaimana yang di sebutkan di atas. Namun tidak hanya komsumsi bahan makanan yang mengandung kalium saja yang harus banyak di</w:t>
      </w:r>
      <w:r>
        <w:rPr>
          <w:rFonts w:ascii="Arial" w:hAnsi="Arial" w:cs="Arial"/>
          <w:sz w:val="24"/>
        </w:rPr>
        <w:t xml:space="preserve"> komsumsi, bahan makan yang memenuhi aspek gizi sehat dan berimbang perlu di komsumsi oleh setiap orang menginginkan tekanan darahnya kembali normal. Pengaturan pola makan sangat perlu di perhatikan dan di terapkan sedini mungkin. Kemudian membatasi asupan</w:t>
      </w:r>
      <w:r>
        <w:rPr>
          <w:rFonts w:ascii="Arial" w:hAnsi="Arial" w:cs="Arial"/>
          <w:sz w:val="24"/>
        </w:rPr>
        <w:t xml:space="preserve"> garam serta bahan makanan yang mengandung natrium / sodium dan memperbanyak mengkomsumsi makanan yang mengandung kalium, kalsium, magnesium, omega3, serta makanan kaya serat dan vitamin. Bahan makanan yang boleh di komsumsi ( Muhammad Ridwan, 2009, ) yait</w:t>
      </w:r>
      <w:r>
        <w:rPr>
          <w:rFonts w:ascii="Arial" w:hAnsi="Arial" w:cs="Arial"/>
          <w:sz w:val="24"/>
        </w:rPr>
        <w:t>u :</w:t>
      </w:r>
    </w:p>
    <w:p w:rsidR="00894E27" w:rsidRDefault="0072305B">
      <w:pPr>
        <w:pStyle w:val="ListParagraph"/>
        <w:numPr>
          <w:ilvl w:val="0"/>
          <w:numId w:val="33"/>
        </w:numPr>
        <w:autoSpaceDE w:val="0"/>
        <w:autoSpaceDN w:val="0"/>
        <w:adjustRightInd w:val="0"/>
        <w:spacing w:after="0" w:line="480" w:lineRule="auto"/>
        <w:ind w:left="1418" w:hanging="284"/>
        <w:jc w:val="both"/>
        <w:rPr>
          <w:rFonts w:ascii="Arial" w:hAnsi="Arial" w:cs="Arial"/>
          <w:sz w:val="24"/>
        </w:rPr>
      </w:pPr>
      <w:r>
        <w:rPr>
          <w:rFonts w:ascii="Arial" w:hAnsi="Arial" w:cs="Arial"/>
          <w:sz w:val="24"/>
        </w:rPr>
        <w:lastRenderedPageBreak/>
        <w:t>Karbohidrat makanan yang di perbolehkan yaitu nasi, kentang, bihun, sun, tepung beras, terigu, maizena, hunkwee, ubi, dan singkong.</w:t>
      </w:r>
    </w:p>
    <w:p w:rsidR="00894E27" w:rsidRDefault="0072305B">
      <w:pPr>
        <w:pStyle w:val="ListParagraph"/>
        <w:numPr>
          <w:ilvl w:val="0"/>
          <w:numId w:val="33"/>
        </w:numPr>
        <w:autoSpaceDE w:val="0"/>
        <w:autoSpaceDN w:val="0"/>
        <w:adjustRightInd w:val="0"/>
        <w:spacing w:after="0" w:line="480" w:lineRule="auto"/>
        <w:ind w:left="1418" w:hanging="284"/>
        <w:jc w:val="both"/>
        <w:rPr>
          <w:rFonts w:ascii="Arial" w:hAnsi="Arial" w:cs="Arial"/>
          <w:sz w:val="24"/>
        </w:rPr>
      </w:pPr>
      <w:r>
        <w:rPr>
          <w:rFonts w:ascii="Arial" w:hAnsi="Arial" w:cs="Arial"/>
          <w:sz w:val="24"/>
        </w:rPr>
        <w:t xml:space="preserve">Protein hewani makanan protein hewani yang biasa di komsumsi yaitu : ayam, ikan, telur, susu, (1 gelas perhari) </w:t>
      </w:r>
    </w:p>
    <w:p w:rsidR="00894E27" w:rsidRDefault="0072305B">
      <w:pPr>
        <w:pStyle w:val="ListParagraph"/>
        <w:numPr>
          <w:ilvl w:val="0"/>
          <w:numId w:val="33"/>
        </w:numPr>
        <w:autoSpaceDE w:val="0"/>
        <w:autoSpaceDN w:val="0"/>
        <w:adjustRightInd w:val="0"/>
        <w:spacing w:after="0" w:line="480" w:lineRule="auto"/>
        <w:ind w:left="1418" w:hanging="284"/>
        <w:jc w:val="both"/>
        <w:rPr>
          <w:rFonts w:ascii="Arial" w:hAnsi="Arial" w:cs="Arial"/>
          <w:sz w:val="24"/>
        </w:rPr>
      </w:pPr>
      <w:r>
        <w:rPr>
          <w:rFonts w:ascii="Arial" w:hAnsi="Arial" w:cs="Arial"/>
          <w:sz w:val="24"/>
        </w:rPr>
        <w:t>Protein</w:t>
      </w:r>
      <w:r>
        <w:rPr>
          <w:rFonts w:ascii="Arial" w:hAnsi="Arial" w:cs="Arial"/>
          <w:sz w:val="24"/>
        </w:rPr>
        <w:t xml:space="preserve"> nabati makanan protein nabati yang dapat di komsumsi yaitu : tahu, tempe, kacang hijau , kacang kedelai, kacang polong, kacang tanah, kacang kapri, dan kacang lain yang segar. </w:t>
      </w:r>
    </w:p>
    <w:p w:rsidR="00894E27" w:rsidRDefault="0072305B">
      <w:pPr>
        <w:pStyle w:val="ListParagraph"/>
        <w:numPr>
          <w:ilvl w:val="0"/>
          <w:numId w:val="33"/>
        </w:numPr>
        <w:autoSpaceDE w:val="0"/>
        <w:autoSpaceDN w:val="0"/>
        <w:adjustRightInd w:val="0"/>
        <w:spacing w:after="0" w:line="480" w:lineRule="auto"/>
        <w:ind w:left="1418" w:hanging="284"/>
        <w:jc w:val="both"/>
        <w:rPr>
          <w:rFonts w:ascii="Arial" w:hAnsi="Arial" w:cs="Arial"/>
          <w:sz w:val="24"/>
        </w:rPr>
      </w:pPr>
      <w:r>
        <w:rPr>
          <w:rFonts w:ascii="Arial" w:hAnsi="Arial" w:cs="Arial"/>
          <w:sz w:val="24"/>
        </w:rPr>
        <w:t>Lemak makanan berlemak yang dapat di komsumsi yaitu : santan encer, minyak, me</w:t>
      </w:r>
      <w:r>
        <w:rPr>
          <w:rFonts w:ascii="Arial" w:hAnsi="Arial" w:cs="Arial"/>
          <w:sz w:val="24"/>
        </w:rPr>
        <w:t xml:space="preserve">ntega tanpa garam. </w:t>
      </w:r>
    </w:p>
    <w:p w:rsidR="00894E27" w:rsidRDefault="0072305B">
      <w:pPr>
        <w:pStyle w:val="ListParagraph"/>
        <w:numPr>
          <w:ilvl w:val="0"/>
          <w:numId w:val="33"/>
        </w:numPr>
        <w:autoSpaceDE w:val="0"/>
        <w:autoSpaceDN w:val="0"/>
        <w:adjustRightInd w:val="0"/>
        <w:spacing w:after="0" w:line="480" w:lineRule="auto"/>
        <w:ind w:left="1418" w:hanging="284"/>
        <w:jc w:val="both"/>
        <w:rPr>
          <w:rFonts w:ascii="Arial" w:hAnsi="Arial" w:cs="Arial"/>
          <w:sz w:val="24"/>
        </w:rPr>
      </w:pPr>
      <w:r>
        <w:rPr>
          <w:rFonts w:ascii="Arial" w:hAnsi="Arial" w:cs="Arial"/>
          <w:sz w:val="24"/>
        </w:rPr>
        <w:t xml:space="preserve">Sayuran yang berserat tinggi seperti sayuran hijau, tomat,  wortel, buah- buahan  buah misalnya : pisang, melon, dan jeruk. </w:t>
      </w:r>
    </w:p>
    <w:p w:rsidR="00894E27" w:rsidRDefault="0072305B">
      <w:pPr>
        <w:tabs>
          <w:tab w:val="left" w:pos="3270"/>
        </w:tabs>
        <w:spacing w:line="480" w:lineRule="auto"/>
        <w:ind w:left="1418"/>
        <w:jc w:val="both"/>
        <w:rPr>
          <w:rFonts w:ascii="Arial" w:hAnsi="Arial" w:cs="Arial"/>
          <w:sz w:val="24"/>
        </w:rPr>
      </w:pPr>
      <w:r>
        <w:rPr>
          <w:rFonts w:ascii="Arial" w:hAnsi="Arial" w:cs="Arial"/>
          <w:sz w:val="24"/>
        </w:rPr>
        <w:t xml:space="preserve">       Jenis makanan adalah variasi bahan makanan yang kalau di makan, dicerna, dan diserap akan mengasilkan paling sedikit susunan menu sehat dan seimbang, Persagi ( 2007 ). Menyedikan variasi makanan marupakan salah satu cara untuk menghilangkan rasa bos</w:t>
      </w:r>
      <w:r>
        <w:rPr>
          <w:rFonts w:ascii="Arial" w:hAnsi="Arial" w:cs="Arial"/>
          <w:sz w:val="24"/>
        </w:rPr>
        <w:t xml:space="preserve">an, seseorang akan merasa bosan apabila dihidangkan menunya itu-itu saja, sehingga mengurangi selera makan. Menyusun hidangan sehat memerlukan keterampilan dan pengetahuan gizi dengan berorietasi pada pedoman 4 sehat 5 sempurna terdiri </w:t>
      </w:r>
      <w:r>
        <w:rPr>
          <w:rFonts w:ascii="Arial" w:hAnsi="Arial" w:cs="Arial"/>
          <w:sz w:val="24"/>
        </w:rPr>
        <w:lastRenderedPageBreak/>
        <w:t>dari bahan pokok ( n</w:t>
      </w:r>
      <w:r>
        <w:rPr>
          <w:rFonts w:ascii="Arial" w:hAnsi="Arial" w:cs="Arial"/>
          <w:sz w:val="24"/>
        </w:rPr>
        <w:t>asi, ikan, sayuran, buah, dan susu, ). Variasi menu yeng tersusun oleh kombinasi bahan makanan yang diperhitungkan dengan tepat akan memberikan hidangan sehat baik secara kualitas maupun kuantitas. Teknik pengolahan makanan adalah guna memperoleh intake ya</w:t>
      </w:r>
      <w:r>
        <w:rPr>
          <w:rFonts w:ascii="Arial" w:hAnsi="Arial" w:cs="Arial"/>
          <w:sz w:val="24"/>
        </w:rPr>
        <w:t>ng baik dan bervariasi.</w:t>
      </w:r>
    </w:p>
    <w:p w:rsidR="00894E27" w:rsidRDefault="0072305B">
      <w:pPr>
        <w:tabs>
          <w:tab w:val="left" w:pos="3270"/>
        </w:tabs>
        <w:spacing w:line="480" w:lineRule="auto"/>
        <w:ind w:left="1418"/>
        <w:jc w:val="both"/>
        <w:rPr>
          <w:rFonts w:ascii="Arial" w:hAnsi="Arial" w:cs="Arial"/>
          <w:sz w:val="24"/>
        </w:rPr>
      </w:pPr>
      <w:r>
        <w:rPr>
          <w:rFonts w:ascii="Arial" w:hAnsi="Arial" w:cs="Arial"/>
          <w:sz w:val="24"/>
        </w:rPr>
        <w:t xml:space="preserve">       Jenis makan yang harus di hindari hipertensi dapat di kendalikan apabila seseorang mendisiplin diri terhadap makanan yang di ajurkan untuk di batasi komsumsinya. Tidak ada nya disipin dalam komsumsi makanan terutama yang meng</w:t>
      </w:r>
      <w:r>
        <w:rPr>
          <w:rFonts w:ascii="Arial" w:hAnsi="Arial" w:cs="Arial"/>
          <w:sz w:val="24"/>
        </w:rPr>
        <w:t xml:space="preserve">andung kolestrol tinggi dapat memicu munculnya penyakit berbahaya seperti kardivaskuler. Bahan makanan yang harus di hindari oleh penderita hipertensi ( Muhammad Ridwan, 2009, ).yaitu </w:t>
      </w:r>
    </w:p>
    <w:p w:rsidR="00894E27" w:rsidRDefault="0072305B">
      <w:pPr>
        <w:pStyle w:val="ListParagraph"/>
        <w:numPr>
          <w:ilvl w:val="0"/>
          <w:numId w:val="19"/>
        </w:numPr>
        <w:tabs>
          <w:tab w:val="left" w:pos="3270"/>
        </w:tabs>
        <w:spacing w:line="480" w:lineRule="auto"/>
        <w:ind w:left="1701"/>
        <w:jc w:val="both"/>
        <w:rPr>
          <w:rFonts w:ascii="Arial" w:hAnsi="Arial" w:cs="Arial"/>
          <w:sz w:val="24"/>
        </w:rPr>
      </w:pPr>
      <w:r>
        <w:rPr>
          <w:rFonts w:ascii="Arial" w:hAnsi="Arial" w:cs="Arial"/>
          <w:sz w:val="24"/>
        </w:rPr>
        <w:t>Makanan berkadar lemak jenuh tinggi contoh : otak, ginjal, paru, minyak</w:t>
      </w:r>
      <w:r>
        <w:rPr>
          <w:rFonts w:ascii="Arial" w:hAnsi="Arial" w:cs="Arial"/>
          <w:sz w:val="24"/>
        </w:rPr>
        <w:t xml:space="preserve"> kelapa dan gajih.</w:t>
      </w:r>
    </w:p>
    <w:p w:rsidR="00894E27" w:rsidRDefault="0072305B">
      <w:pPr>
        <w:pStyle w:val="ListParagraph"/>
        <w:numPr>
          <w:ilvl w:val="0"/>
          <w:numId w:val="19"/>
        </w:numPr>
        <w:tabs>
          <w:tab w:val="left" w:pos="3270"/>
        </w:tabs>
        <w:spacing w:line="480" w:lineRule="auto"/>
        <w:ind w:left="1701"/>
        <w:jc w:val="both"/>
        <w:rPr>
          <w:rFonts w:ascii="Arial" w:hAnsi="Arial" w:cs="Arial"/>
          <w:sz w:val="24"/>
        </w:rPr>
      </w:pPr>
      <w:r>
        <w:rPr>
          <w:rFonts w:ascii="Arial" w:hAnsi="Arial" w:cs="Arial"/>
          <w:sz w:val="24"/>
        </w:rPr>
        <w:t>makanan olahan mengandung garam natrium contoh : biscuit, creker, keripik, dan makanan kering yang asin.</w:t>
      </w:r>
    </w:p>
    <w:p w:rsidR="00894E27" w:rsidRDefault="0072305B">
      <w:pPr>
        <w:pStyle w:val="ListParagraph"/>
        <w:numPr>
          <w:ilvl w:val="0"/>
          <w:numId w:val="19"/>
        </w:numPr>
        <w:tabs>
          <w:tab w:val="left" w:pos="3270"/>
        </w:tabs>
        <w:spacing w:line="480" w:lineRule="auto"/>
        <w:ind w:left="1701"/>
        <w:jc w:val="both"/>
        <w:rPr>
          <w:rFonts w:ascii="Arial" w:hAnsi="Arial" w:cs="Arial"/>
          <w:sz w:val="24"/>
        </w:rPr>
      </w:pPr>
      <w:r>
        <w:rPr>
          <w:rFonts w:ascii="Arial" w:hAnsi="Arial" w:cs="Arial"/>
          <w:sz w:val="24"/>
        </w:rPr>
        <w:t>Makanan dan minuman dalam kaleng contohnya : sarden, sosis, komed, sayuran dan buah – buahan dalam kaleng, serta soft drink.</w:t>
      </w:r>
    </w:p>
    <w:p w:rsidR="00894E27" w:rsidRDefault="0072305B">
      <w:pPr>
        <w:pStyle w:val="ListParagraph"/>
        <w:numPr>
          <w:ilvl w:val="0"/>
          <w:numId w:val="19"/>
        </w:numPr>
        <w:tabs>
          <w:tab w:val="left" w:pos="3270"/>
        </w:tabs>
        <w:spacing w:line="480" w:lineRule="auto"/>
        <w:ind w:left="1701"/>
        <w:jc w:val="both"/>
        <w:rPr>
          <w:rFonts w:ascii="Arial" w:hAnsi="Arial" w:cs="Arial"/>
          <w:sz w:val="24"/>
        </w:rPr>
      </w:pPr>
      <w:r>
        <w:rPr>
          <w:rFonts w:ascii="Arial" w:hAnsi="Arial" w:cs="Arial"/>
          <w:sz w:val="24"/>
        </w:rPr>
        <w:lastRenderedPageBreak/>
        <w:t>Makanan</w:t>
      </w:r>
      <w:r>
        <w:rPr>
          <w:rFonts w:ascii="Arial" w:hAnsi="Arial" w:cs="Arial"/>
          <w:sz w:val="24"/>
        </w:rPr>
        <w:t xml:space="preserve"> yang di awetkan contoh : dendeng, asinan sayur/ buah, abon, ikan asin, pindang, udang, telur asin, dan selai kacang.</w:t>
      </w:r>
    </w:p>
    <w:p w:rsidR="00894E27" w:rsidRDefault="0072305B">
      <w:pPr>
        <w:pStyle w:val="ListParagraph"/>
        <w:numPr>
          <w:ilvl w:val="0"/>
          <w:numId w:val="19"/>
        </w:numPr>
        <w:tabs>
          <w:tab w:val="left" w:pos="3270"/>
        </w:tabs>
        <w:spacing w:line="480" w:lineRule="auto"/>
        <w:ind w:left="1701"/>
        <w:jc w:val="both"/>
        <w:rPr>
          <w:rFonts w:ascii="Arial" w:hAnsi="Arial" w:cs="Arial"/>
          <w:sz w:val="24"/>
        </w:rPr>
      </w:pPr>
      <w:r>
        <w:rPr>
          <w:rFonts w:ascii="Arial" w:hAnsi="Arial" w:cs="Arial"/>
          <w:sz w:val="24"/>
        </w:rPr>
        <w:t xml:space="preserve">Susu full cream contohnya : mentega, margarin, keju, mayonnaise, daging merah ( sapi / kambing ), kuning telur dan kulit ayam. </w:t>
      </w:r>
    </w:p>
    <w:p w:rsidR="00894E27" w:rsidRDefault="0072305B">
      <w:pPr>
        <w:pStyle w:val="ListParagraph"/>
        <w:numPr>
          <w:ilvl w:val="0"/>
          <w:numId w:val="19"/>
        </w:numPr>
        <w:tabs>
          <w:tab w:val="left" w:pos="3270"/>
        </w:tabs>
        <w:spacing w:line="480" w:lineRule="auto"/>
        <w:ind w:left="1701" w:hanging="283"/>
        <w:jc w:val="both"/>
        <w:rPr>
          <w:rFonts w:ascii="Arial" w:hAnsi="Arial" w:cs="Arial"/>
          <w:sz w:val="24"/>
        </w:rPr>
      </w:pPr>
      <w:r>
        <w:rPr>
          <w:rFonts w:ascii="Arial" w:hAnsi="Arial" w:cs="Arial"/>
          <w:sz w:val="24"/>
        </w:rPr>
        <w:t>Bumbu masa</w:t>
      </w:r>
      <w:r>
        <w:rPr>
          <w:rFonts w:ascii="Arial" w:hAnsi="Arial" w:cs="Arial"/>
          <w:sz w:val="24"/>
        </w:rPr>
        <w:t>kan contohnya : terasi, saus, tomat, saus tomat, dan tauco serta bumbu penyedap lain yang mengandung natrium.</w:t>
      </w:r>
    </w:p>
    <w:p w:rsidR="00894E27" w:rsidRDefault="0072305B">
      <w:pPr>
        <w:pStyle w:val="ListParagraph"/>
        <w:numPr>
          <w:ilvl w:val="0"/>
          <w:numId w:val="19"/>
        </w:numPr>
        <w:tabs>
          <w:tab w:val="left" w:pos="3270"/>
        </w:tabs>
        <w:spacing w:line="480" w:lineRule="auto"/>
        <w:ind w:left="1843"/>
        <w:jc w:val="both"/>
        <w:rPr>
          <w:rFonts w:ascii="Arial" w:hAnsi="Arial" w:cs="Arial"/>
          <w:sz w:val="24"/>
        </w:rPr>
      </w:pPr>
      <w:r>
        <w:rPr>
          <w:rFonts w:ascii="Arial" w:hAnsi="Arial" w:cs="Arial"/>
          <w:sz w:val="24"/>
        </w:rPr>
        <w:t xml:space="preserve">Alkohol contohnya : durian dan tape merupakan makanan yang mengandung alkohol. </w:t>
      </w:r>
    </w:p>
    <w:p w:rsidR="00894E27" w:rsidRDefault="0072305B">
      <w:pPr>
        <w:pStyle w:val="ListParagraph"/>
        <w:numPr>
          <w:ilvl w:val="0"/>
          <w:numId w:val="6"/>
        </w:numPr>
        <w:tabs>
          <w:tab w:val="left" w:pos="3270"/>
        </w:tabs>
        <w:spacing w:line="360" w:lineRule="auto"/>
        <w:ind w:left="1276"/>
        <w:jc w:val="both"/>
        <w:rPr>
          <w:rFonts w:ascii="Arial" w:hAnsi="Arial" w:cs="Arial"/>
          <w:sz w:val="24"/>
        </w:rPr>
      </w:pPr>
      <w:r>
        <w:rPr>
          <w:rFonts w:ascii="Arial" w:hAnsi="Arial" w:cs="Arial"/>
          <w:sz w:val="24"/>
        </w:rPr>
        <w:t xml:space="preserve">frekuesi makan  </w:t>
      </w:r>
    </w:p>
    <w:p w:rsidR="00894E27" w:rsidRDefault="0072305B">
      <w:pPr>
        <w:tabs>
          <w:tab w:val="left" w:pos="3270"/>
        </w:tabs>
        <w:spacing w:line="480" w:lineRule="auto"/>
        <w:ind w:left="1276"/>
        <w:jc w:val="both"/>
        <w:rPr>
          <w:rFonts w:ascii="Arial" w:hAnsi="Arial" w:cs="Arial"/>
          <w:sz w:val="24"/>
        </w:rPr>
      </w:pPr>
      <w:r>
        <w:rPr>
          <w:rFonts w:ascii="Arial" w:hAnsi="Arial" w:cs="Arial"/>
          <w:sz w:val="24"/>
        </w:rPr>
        <w:t xml:space="preserve">        Frekuesi makan adalah jumlah makan dalam </w:t>
      </w:r>
      <w:r>
        <w:rPr>
          <w:rFonts w:ascii="Arial" w:hAnsi="Arial" w:cs="Arial"/>
          <w:sz w:val="24"/>
        </w:rPr>
        <w:t>sehari – hari baik kualitatif dan kuantitatif ( Persegi, 2003 ). Secara alamiah makanan di olah dalam tubuh melalui alat- alat percernaan mulai dari mulut sampai usus halus. Lama makanan dalam lambung tergantung sifat dan jenis makanan. Jika di rata – rata</w:t>
      </w:r>
      <w:r>
        <w:rPr>
          <w:rFonts w:ascii="Arial" w:hAnsi="Arial" w:cs="Arial"/>
          <w:sz w:val="24"/>
        </w:rPr>
        <w:t xml:space="preserve">, umumnya lambung kosong antara 3 – 4 jam. </w:t>
      </w:r>
    </w:p>
    <w:p w:rsidR="00894E27" w:rsidRDefault="0072305B">
      <w:pPr>
        <w:tabs>
          <w:tab w:val="left" w:pos="3270"/>
        </w:tabs>
        <w:spacing w:line="480" w:lineRule="auto"/>
        <w:ind w:left="1276"/>
        <w:jc w:val="both"/>
        <w:rPr>
          <w:rFonts w:ascii="Arial" w:hAnsi="Arial" w:cs="Arial"/>
          <w:sz w:val="24"/>
        </w:rPr>
      </w:pPr>
      <w:r>
        <w:rPr>
          <w:rFonts w:ascii="Arial" w:hAnsi="Arial" w:cs="Arial"/>
          <w:sz w:val="24"/>
        </w:rPr>
        <w:t xml:space="preserve">        Jenis dan komposisi makanan di sesuaikan dengan kondisi penderita, jumlah garam di batasi sesuai dengan kesehatan penderita dan jenis makanan dalam menu makanan. Yang di maksud dengan garam disini adalah garam </w:t>
      </w:r>
      <w:r>
        <w:rPr>
          <w:rFonts w:ascii="Arial" w:hAnsi="Arial" w:cs="Arial"/>
          <w:sz w:val="24"/>
        </w:rPr>
        <w:lastRenderedPageBreak/>
        <w:t>natrium yang terdapat dalam hampir sem</w:t>
      </w:r>
      <w:r>
        <w:rPr>
          <w:rFonts w:ascii="Arial" w:hAnsi="Arial" w:cs="Arial"/>
          <w:sz w:val="24"/>
        </w:rPr>
        <w:t>ua bahan makanan yang berasal dari hewan dan tumbuh- tumbuhan. Salah satu sumber utama garam natrium adalah garam dapur. Oleh kerana itu, di ajurkan konsumsi garam dapur tidak lebih dari  ¼  - ½   sendok teh / hari atau dapat menggunakan garam lain di luar</w:t>
      </w:r>
      <w:r>
        <w:rPr>
          <w:rFonts w:ascii="Arial" w:hAnsi="Arial" w:cs="Arial"/>
          <w:sz w:val="24"/>
        </w:rPr>
        <w:t xml:space="preserve"> natrium.</w:t>
      </w:r>
    </w:p>
    <w:p w:rsidR="00894E27" w:rsidRDefault="0072305B">
      <w:pPr>
        <w:pStyle w:val="ListParagraph"/>
        <w:numPr>
          <w:ilvl w:val="0"/>
          <w:numId w:val="6"/>
        </w:numPr>
        <w:tabs>
          <w:tab w:val="left" w:pos="3270"/>
        </w:tabs>
        <w:spacing w:line="480" w:lineRule="auto"/>
        <w:ind w:left="1276"/>
        <w:jc w:val="both"/>
        <w:rPr>
          <w:rFonts w:ascii="Arial" w:hAnsi="Arial" w:cs="Arial"/>
          <w:sz w:val="24"/>
        </w:rPr>
      </w:pPr>
      <w:r>
        <w:rPr>
          <w:rFonts w:ascii="Arial" w:hAnsi="Arial" w:cs="Arial"/>
          <w:sz w:val="24"/>
        </w:rPr>
        <w:t>Karangka teori penelitian</w:t>
      </w:r>
    </w:p>
    <w:p w:rsidR="00894E27" w:rsidRDefault="0072305B">
      <w:pPr>
        <w:tabs>
          <w:tab w:val="left" w:pos="3270"/>
        </w:tabs>
        <w:spacing w:line="480" w:lineRule="auto"/>
        <w:ind w:left="1276"/>
        <w:jc w:val="both"/>
        <w:rPr>
          <w:rFonts w:ascii="Arial" w:hAnsi="Arial" w:cs="Arial"/>
          <w:sz w:val="24"/>
        </w:rPr>
      </w:pPr>
      <w:r>
        <w:rPr>
          <w:rFonts w:ascii="Arial" w:hAnsi="Arial" w:cs="Arial"/>
          <w:sz w:val="24"/>
        </w:rPr>
        <w:t xml:space="preserve">         Kerangka teori merupakan seperangkat konstruk (konsep), definisi dan proporsi yang berguna untuk melihat fenomena sacara sistematik melalui spesifikasi hubungan antara variabel, sehingga dapat berguna dalam    menjelaskan dan meramalkan fenomena. </w:t>
      </w:r>
      <w:r>
        <w:rPr>
          <w:rFonts w:ascii="Arial" w:hAnsi="Arial" w:cs="Arial"/>
          <w:sz w:val="24"/>
        </w:rPr>
        <w:t>(Sugiyono, 2010)</w:t>
      </w:r>
    </w:p>
    <w:p w:rsidR="00894E27" w:rsidRDefault="0072305B">
      <w:pPr>
        <w:tabs>
          <w:tab w:val="left" w:pos="3270"/>
        </w:tabs>
        <w:spacing w:line="480" w:lineRule="auto"/>
        <w:ind w:left="1276"/>
        <w:jc w:val="both"/>
        <w:rPr>
          <w:rFonts w:ascii="Arial" w:hAnsi="Arial" w:cs="Arial"/>
          <w:sz w:val="24"/>
        </w:rPr>
      </w:pPr>
      <w:r>
        <w:rPr>
          <w:rFonts w:ascii="Arial" w:hAnsi="Arial" w:cs="Arial"/>
          <w:sz w:val="24"/>
        </w:rPr>
        <w:t xml:space="preserve">         Hipertensi adalah peningkatan tekanan darah yang memberi gejala yang akan berlanjut ke satu organ target, seperti stroke ( untuk otak ), penyakit jantung koroner ( untuk pembuluh darah jantung ), dan hipertrofi ventrikel kanan ( u</w:t>
      </w:r>
      <w:r>
        <w:rPr>
          <w:rFonts w:ascii="Arial" w:hAnsi="Arial" w:cs="Arial"/>
          <w:sz w:val="24"/>
        </w:rPr>
        <w:t>ntuk otot jantung ). Dengan target organ di otak yang berupa stroke, hipertensi menjadi penyebab utama stroke yang membawa kematian yang tinggi ( Bustami, 2008 ).</w:t>
      </w:r>
    </w:p>
    <w:p w:rsidR="00894E27" w:rsidRDefault="00894E27">
      <w:pPr>
        <w:tabs>
          <w:tab w:val="left" w:pos="3270"/>
        </w:tabs>
        <w:spacing w:line="360" w:lineRule="auto"/>
        <w:jc w:val="both"/>
        <w:rPr>
          <w:rFonts w:ascii="Arial" w:hAnsi="Arial" w:cs="Arial"/>
          <w:b/>
          <w:lang w:val="en-ID"/>
        </w:rPr>
      </w:pPr>
    </w:p>
    <w:p w:rsidR="00894E27" w:rsidRDefault="00894E27">
      <w:pPr>
        <w:tabs>
          <w:tab w:val="left" w:pos="3270"/>
        </w:tabs>
        <w:spacing w:line="360" w:lineRule="auto"/>
        <w:jc w:val="both"/>
        <w:rPr>
          <w:rFonts w:ascii="Arial" w:hAnsi="Arial" w:cs="Arial"/>
          <w:b/>
          <w:lang w:val="en-ID"/>
        </w:rPr>
      </w:pPr>
    </w:p>
    <w:p w:rsidR="00894E27" w:rsidRDefault="00894E27">
      <w:pPr>
        <w:tabs>
          <w:tab w:val="left" w:pos="3270"/>
        </w:tabs>
        <w:spacing w:line="360" w:lineRule="auto"/>
        <w:jc w:val="both"/>
        <w:rPr>
          <w:rFonts w:ascii="Arial" w:hAnsi="Arial" w:cs="Arial"/>
          <w:b/>
          <w:lang w:val="en-ID"/>
        </w:rPr>
      </w:pPr>
    </w:p>
    <w:p w:rsidR="00894E27" w:rsidRDefault="0072305B">
      <w:pPr>
        <w:tabs>
          <w:tab w:val="left" w:pos="3270"/>
        </w:tabs>
        <w:spacing w:line="360" w:lineRule="auto"/>
        <w:jc w:val="both"/>
        <w:rPr>
          <w:rFonts w:ascii="Arial" w:hAnsi="Arial" w:cs="Arial"/>
        </w:rPr>
      </w:pPr>
      <w:r>
        <w:rPr>
          <w:rFonts w:ascii="Arial" w:hAnsi="Arial" w:cs="Arial"/>
          <w:b/>
        </w:rPr>
        <w:lastRenderedPageBreak/>
        <w:t>2.1 Kerangka teori</w:t>
      </w:r>
      <w:r>
        <w:rPr>
          <w:rFonts w:ascii="Arial" w:hAnsi="Arial" w:cs="Arial"/>
        </w:rPr>
        <w:t xml:space="preserve"> </w:t>
      </w:r>
    </w:p>
    <w:p w:rsidR="00894E27" w:rsidRDefault="0072305B">
      <w:pPr>
        <w:rPr>
          <w:rFonts w:ascii="Arial" w:hAnsi="Arial" w:cs="Arial"/>
        </w:rPr>
      </w:pPr>
      <w:r>
        <w:rPr>
          <w:rFonts w:ascii="Arial" w:hAnsi="Arial" w:cs="Arial"/>
          <w:noProof/>
          <w:lang w:val="en-US"/>
        </w:rPr>
        <mc:AlternateContent>
          <mc:Choice Requires="wps">
            <w:drawing>
              <wp:anchor distT="0" distB="0" distL="0" distR="0" simplePos="0" relativeHeight="4" behindDoc="0" locked="0" layoutInCell="1" allowOverlap="1">
                <wp:simplePos x="0" y="0"/>
                <wp:positionH relativeFrom="column">
                  <wp:posOffset>352425</wp:posOffset>
                </wp:positionH>
                <wp:positionV relativeFrom="paragraph">
                  <wp:posOffset>73660</wp:posOffset>
                </wp:positionV>
                <wp:extent cx="1628775" cy="590550"/>
                <wp:effectExtent l="0" t="0" r="28575" b="19050"/>
                <wp:wrapNone/>
                <wp:docPr id="1027"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28775" cy="590550"/>
                        </a:xfrm>
                        <a:prstGeom prst="rect">
                          <a:avLst/>
                        </a:prstGeom>
                        <a:solidFill>
                          <a:srgbClr val="FFFFFF"/>
                        </a:solidFill>
                        <a:ln w="25400" cap="flat" cmpd="sng">
                          <a:solidFill>
                            <a:srgbClr val="000000"/>
                          </a:solidFill>
                          <a:prstDash val="solid"/>
                          <a:round/>
                          <a:headEnd/>
                          <a:tailEnd/>
                        </a:ln>
                      </wps:spPr>
                      <wps:txbx>
                        <w:txbxContent>
                          <w:p w:rsidR="00894E27" w:rsidRDefault="0072305B">
                            <w:pPr>
                              <w:jc w:val="center"/>
                            </w:pPr>
                            <w:r>
                              <w:t xml:space="preserve">Hipertensi : TD &gt; 140 mmHg </w:t>
                            </w:r>
                          </w:p>
                        </w:txbxContent>
                      </wps:txbx>
                      <wps:bodyPr vert="horz" wrap="square" lIns="91440" tIns="45720" rIns="91440" bIns="45720" anchor="ctr">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4" o:spid="_x0000_s1026" style="position:absolute;margin-left:27.75pt;margin-top:5.8pt;width:128.25pt;height:46.5pt;z-index: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" strokeweight="2pt">
                <v:stroke joinstyle="round"/>
                <v:path arrowok="t"/>
                <v:textbox>
                  <w:txbxContent>
                    <w:p>
                      <w:pPr>
                        <w:jc w:val="center"/>
                      </w:pPr>
                      <w:r>
                        <w:t xml:space="preserve">Hipertensi : TD &gt; 140 mmHg </w:t>
                      </w:r>
                    </w:p>
                  </w:txbxContent>
                </v:textbox>
              </v:rect>
            </w:pict>
          </mc:Fallback>
        </mc:AlternateContent>
      </w:r>
    </w:p>
    <w:p w:rsidR="00894E27" w:rsidRDefault="00894E27">
      <w:pPr>
        <w:rPr>
          <w:rFonts w:ascii="Arial" w:hAnsi="Arial" w:cs="Arial"/>
        </w:rPr>
      </w:pPr>
    </w:p>
    <w:p w:rsidR="00894E27" w:rsidRDefault="0072305B">
      <w:pPr>
        <w:tabs>
          <w:tab w:val="left" w:pos="1190"/>
        </w:tabs>
        <w:rPr>
          <w:rFonts w:ascii="Arial" w:hAnsi="Arial" w:cs="Arial"/>
        </w:rPr>
      </w:pPr>
      <w:r>
        <w:rPr>
          <w:rFonts w:ascii="Arial" w:hAnsi="Arial" w:cs="Arial"/>
          <w:noProof/>
          <w:lang w:val="en-US"/>
        </w:rPr>
        <mc:AlternateContent>
          <mc:Choice Requires="wps">
            <w:drawing>
              <wp:anchor distT="0" distB="0" distL="0" distR="0" simplePos="0" relativeHeight="7" behindDoc="0" locked="0" layoutInCell="1" allowOverlap="1">
                <wp:simplePos x="0" y="0"/>
                <wp:positionH relativeFrom="column">
                  <wp:posOffset>1104237</wp:posOffset>
                </wp:positionH>
                <wp:positionV relativeFrom="paragraph">
                  <wp:posOffset>41441</wp:posOffset>
                </wp:positionV>
                <wp:extent cx="0" cy="453224"/>
                <wp:effectExtent l="57150" t="19050" r="76200" b="80645"/>
                <wp:wrapNone/>
                <wp:docPr id="1028" name="Straight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53224"/>
                        </a:xfrm>
                        <a:prstGeom prst="line">
                          <a:avLst/>
                        </a:prstGeom>
                        <a:ln w="25400" cap="flat" cmpd="sng">
                          <a:solidFill>
                            <a:srgbClr val="000000"/>
                          </a:solidFill>
                          <a:prstDash val="solid"/>
                          <a:round/>
                          <a:headEnd/>
                          <a:tailEnd/>
                        </a:ln>
                        <a:effectLst>
                          <a:outerShdw blurRad="40000" dist="12700" dir="5400000" rotWithShape="0">
                            <a:srgbClr val="000000">
                              <a:alpha val="38000"/>
                            </a:srgbClr>
                          </a:outerShdw>
                        </a:effectLst>
                      </wps:spPr>
                      <wps:bodyPr/>
                    </wps:wsp>
                  </a:graphicData>
                </a:graphic>
                <wp14:sizeRelV relativeFrom="margin">
                  <wp14:pctHeight>0</wp14:pctHeight>
                </wp14:sizeRelV>
              </wp:anchor>
            </w:drawing>
          </mc:Choice>
          <mc:Fallback>
            <w:pict>
              <v:line id="1028" filled="f" stroked="t" from="86.94779pt,3.2630708pt" to="86.94779pt,38.949997pt" style="position:absolute;z-index:7;mso-position-horizontal-relative:text;mso-position-vertical-relative:text;mso-height-percent:0;mso-width-relative:page;mso-height-relative:margin;mso-wrap-distance-left:0.0pt;mso-wrap-distance-right:0.0pt;visibility:visible;">
                <v:stroke weight="2.0pt"/>
                <v:fill/>
                <v:shadow on="t" color="black" offset="-4.371139E-8pt,1.0pt" opacity="38%" origin=",0.5" type="perspective"/>
              </v:line>
            </w:pict>
          </mc:Fallback>
        </mc:AlternateContent>
      </w:r>
      <w:r>
        <w:rPr>
          <w:rFonts w:ascii="Arial" w:hAnsi="Arial" w:cs="Arial"/>
        </w:rPr>
        <w:tab/>
      </w:r>
    </w:p>
    <w:p w:rsidR="00894E27" w:rsidRDefault="0072305B">
      <w:pPr>
        <w:rPr>
          <w:rFonts w:ascii="Arial" w:hAnsi="Arial" w:cs="Arial"/>
        </w:rPr>
      </w:pPr>
      <w:r>
        <w:rPr>
          <w:rFonts w:ascii="Arial" w:hAnsi="Arial" w:cs="Arial"/>
          <w:noProof/>
          <w:lang w:val="en-US"/>
        </w:rPr>
        <mc:AlternateContent>
          <mc:Choice Requires="wps">
            <w:drawing>
              <wp:anchor distT="0" distB="0" distL="0" distR="0" simplePos="0" relativeHeight="3" behindDoc="0" locked="0" layoutInCell="1" allowOverlap="1">
                <wp:simplePos x="0" y="0"/>
                <wp:positionH relativeFrom="column">
                  <wp:posOffset>344170</wp:posOffset>
                </wp:positionH>
                <wp:positionV relativeFrom="paragraph">
                  <wp:posOffset>200660</wp:posOffset>
                </wp:positionV>
                <wp:extent cx="1628775" cy="647700"/>
                <wp:effectExtent l="0" t="0" r="28575" b="19050"/>
                <wp:wrapNone/>
                <wp:docPr id="1029"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28775" cy="647700"/>
                        </a:xfrm>
                        <a:prstGeom prst="rect">
                          <a:avLst/>
                        </a:prstGeom>
                        <a:solidFill>
                          <a:srgbClr val="FFFFFF"/>
                        </a:solidFill>
                        <a:ln w="25400" cap="flat" cmpd="sng">
                          <a:solidFill>
                            <a:srgbClr val="000000"/>
                          </a:solidFill>
                          <a:prstDash val="solid"/>
                          <a:round/>
                          <a:headEnd/>
                          <a:tailEnd/>
                        </a:ln>
                      </wps:spPr>
                      <wps:txbx>
                        <w:txbxContent>
                          <w:p w:rsidR="00894E27" w:rsidRDefault="0072305B">
                            <w:r>
                              <w:t>Faktor yang mempengaruhi hipert</w:t>
                            </w:r>
                            <w:r>
                              <w:t xml:space="preserve">ensi </w:t>
                            </w:r>
                          </w:p>
                        </w:txbxContent>
                      </wps:txbx>
                      <wps:bodyPr vert="horz" wrap="square" lIns="91440" tIns="45720" rIns="91440" bIns="45720" anchor="ctr">
                        <a:prstTxWarp prst="textNoShape">
                          <a:avLst/>
                        </a:prstTxWarp>
                        <a:noAutofit/>
                      </wps:bodyPr>
                    </wps:wsp>
                  </a:graphicData>
                </a:graphic>
                <wp14:sizeRelH relativeFrom="margin">
                  <wp14:pctWidth>0</wp14:pctWidth>
                </wp14:sizeRelH>
              </wp:anchor>
            </w:drawing>
          </mc:Choice>
          <mc:Fallback>
            <w:pict>
              <v:rect id="Rectangle 3" o:spid="_x0000_s1027" style="position:absolute;margin-left:27.1pt;margin-top:15.8pt;width:128.25pt;height:51pt;z-index:3;visibility:visible;mso-wrap-style:square;mso-width-percent:0;mso-wrap-distance-left:0;mso-wrap-distance-top:0;mso-wrap-distance-right:0;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" strokeweight="2pt">
                <v:stroke joinstyle="round"/>
                <v:path arrowok="t"/>
                <v:textbox>
                  <w:txbxContent>
                    <w:p>
                      <w:r>
                        <w:t xml:space="preserve">Faktor yang mempengaruhi hipertensi </w:t>
                      </w:r>
                    </w:p>
                  </w:txbxContent>
                </v:textbox>
              </v:rect>
            </w:pict>
          </mc:Fallback>
        </mc:AlternateContent>
      </w:r>
    </w:p>
    <w:p w:rsidR="00894E27" w:rsidRDefault="00894E27">
      <w:pPr>
        <w:rPr>
          <w:rFonts w:ascii="Arial" w:hAnsi="Arial" w:cs="Arial"/>
        </w:rPr>
      </w:pPr>
    </w:p>
    <w:p w:rsidR="00894E27" w:rsidRDefault="0072305B">
      <w:pPr>
        <w:rPr>
          <w:rFonts w:ascii="Arial" w:hAnsi="Arial" w:cs="Arial"/>
        </w:rPr>
      </w:pPr>
      <w:r>
        <w:rPr>
          <w:rFonts w:ascii="Arial" w:hAnsi="Arial" w:cs="Arial"/>
          <w:noProof/>
          <w:lang w:val="en-US"/>
        </w:rPr>
        <mc:AlternateContent>
          <mc:Choice Requires="wps">
            <w:drawing>
              <wp:anchor distT="0" distB="0" distL="0" distR="0" simplePos="0" relativeHeight="10" behindDoc="0" locked="0" layoutInCell="1" allowOverlap="1">
                <wp:simplePos x="0" y="0"/>
                <wp:positionH relativeFrom="column">
                  <wp:posOffset>2528717</wp:posOffset>
                </wp:positionH>
                <wp:positionV relativeFrom="paragraph">
                  <wp:posOffset>12065</wp:posOffset>
                </wp:positionV>
                <wp:extent cx="1895475" cy="3886200"/>
                <wp:effectExtent l="0" t="0" r="28575" b="19050"/>
                <wp:wrapNone/>
                <wp:docPr id="1030"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95475" cy="3886200"/>
                        </a:xfrm>
                        <a:prstGeom prst="rect">
                          <a:avLst/>
                        </a:prstGeom>
                        <a:solidFill>
                          <a:srgbClr val="FFFFFF"/>
                        </a:solidFill>
                        <a:ln w="25400" cap="flat" cmpd="sng">
                          <a:solidFill>
                            <a:srgbClr val="000000"/>
                          </a:solidFill>
                          <a:prstDash val="solid"/>
                          <a:round/>
                          <a:headEnd/>
                          <a:tailEnd/>
                        </a:ln>
                      </wps:spPr>
                      <wps:txbx>
                        <w:txbxContent>
                          <w:p w:rsidR="00894E27" w:rsidRDefault="0072305B">
                            <w:pPr>
                              <w:jc w:val="center"/>
                            </w:pPr>
                            <w:r>
                              <w:t>Jenis makanan yang di hindari penderita hipertensi : a ).  makanan yang berkadar lemak jenuh tinggi</w:t>
                            </w:r>
                          </w:p>
                          <w:p w:rsidR="00894E27" w:rsidRDefault="0072305B">
                            <w:pPr>
                              <w:jc w:val="center"/>
                            </w:pPr>
                            <w:r>
                              <w:t>b ).  Makanan yang diolah dengan menggunakan garam natrium.</w:t>
                            </w:r>
                          </w:p>
                          <w:p w:rsidR="00894E27" w:rsidRDefault="0072305B">
                            <w:pPr>
                              <w:jc w:val="center"/>
                            </w:pPr>
                            <w:r>
                              <w:t>C ). Makanan dan minuman dalam kaleng.</w:t>
                            </w:r>
                          </w:p>
                          <w:p w:rsidR="00894E27" w:rsidRDefault="0072305B">
                            <w:pPr>
                              <w:jc w:val="center"/>
                            </w:pPr>
                            <w:r>
                              <w:t>d). Makanan yang di awetkan.</w:t>
                            </w:r>
                          </w:p>
                          <w:p w:rsidR="00894E27" w:rsidRDefault="0072305B">
                            <w:pPr>
                              <w:jc w:val="center"/>
                            </w:pPr>
                            <w:r>
                              <w:t xml:space="preserve">e ). Bumbu – </w:t>
                            </w:r>
                            <w:r>
                              <w:t>bumbu siap pakai</w:t>
                            </w:r>
                          </w:p>
                          <w:p w:rsidR="00894E27" w:rsidRDefault="0072305B">
                            <w:pPr>
                              <w:jc w:val="center"/>
                            </w:pPr>
                            <w:r>
                              <w:t>f). Makanan yang mengandung alkohol.</w:t>
                            </w:r>
                          </w:p>
                        </w:txbxContent>
                      </wps:txbx>
                      <wps:bodyPr vert="horz" wrap="square" lIns="91440" tIns="45720" rIns="91440" bIns="45720" anchor="ctr">
                        <a:prstTxWarp prst="textNoShape">
                          <a:avLst/>
                        </a:prstTxWarp>
                        <a:noAutofit/>
                      </wps:bodyPr>
                    </wps:wsp>
                  </a:graphicData>
                </a:graphic>
                <wp14:sizeRelV relativeFrom="margin">
                  <wp14:pctHeight>0</wp14:pctHeight>
                </wp14:sizeRelV>
              </wp:anchor>
            </w:drawing>
          </mc:Choice>
          <mc:Fallback>
            <w:pict>
              <v:rect id="Rectangle 16" o:spid="_x0000_s1028" style="position:absolute;margin-left:199.1pt;margin-top:.95pt;width:149.25pt;height:306pt;z-index:10;visibility:visible;mso-wrap-style:square;mso-height-percent:0;mso-wrap-distance-left:0;mso-wrap-distance-top:0;mso-wrap-distance-right:0;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" strokeweight="2pt">
                <v:stroke joinstyle="round"/>
                <v:path arrowok="t"/>
                <v:textbox>
                  <w:txbxContent>
                    <w:p>
                      <w:pPr>
                        <w:jc w:val="center"/>
                      </w:pPr>
                      <w:r>
                        <w:t>Jenis makanan yang di hindari penderita hipertensi : a ).  makanan yang berkadar lemak jenuh tinggi</w:t>
                      </w:r>
                    </w:p>
                    <w:p>
                      <w:pPr>
                        <w:jc w:val="center"/>
                      </w:pPr>
                      <w:r>
                        <w:t>b ).  Makanan yang diolah dengan menggunakan garam natrium.</w:t>
                      </w:r>
                    </w:p>
                    <w:p>
                      <w:pPr>
                        <w:jc w:val="center"/>
                      </w:pPr>
                      <w:r>
                        <w:t>C ). Makanan dan minuman dalam kaleng.</w:t>
                      </w:r>
                    </w:p>
                    <w:p>
                      <w:pPr>
                        <w:jc w:val="center"/>
                      </w:pPr>
                      <w:r>
                        <w:t>d). Makanan yang di awetkan.</w:t>
                      </w:r>
                    </w:p>
                    <w:p>
                      <w:pPr>
                        <w:jc w:val="center"/>
                      </w:pPr>
                      <w:r>
                        <w:t>e ). Bumbu – bumbu siap pakai</w:t>
                      </w:r>
                    </w:p>
                    <w:p>
                      <w:pPr>
                        <w:jc w:val="center"/>
                      </w:pPr>
                      <w:r>
                        <w:t>f). Makanan yang mengandung alkohol.</w:t>
                      </w:r>
                    </w:p>
                  </w:txbxContent>
                </v:textbox>
              </v:rect>
            </w:pict>
          </mc:Fallback>
        </mc:AlternateContent>
      </w:r>
      <w:r>
        <w:rPr>
          <w:rFonts w:ascii="Arial" w:hAnsi="Arial" w:cs="Arial"/>
          <w:noProof/>
          <w:lang w:val="en-US"/>
        </w:rPr>
        <mc:AlternateContent>
          <mc:Choice Requires="wps">
            <w:drawing>
              <wp:anchor distT="0" distB="0" distL="0" distR="0" simplePos="0" relativeHeight="5" behindDoc="0" locked="0" layoutInCell="1" allowOverlap="1">
                <wp:simplePos x="0" y="0"/>
                <wp:positionH relativeFrom="column">
                  <wp:posOffset>1104900</wp:posOffset>
                </wp:positionH>
                <wp:positionV relativeFrom="paragraph">
                  <wp:posOffset>229235</wp:posOffset>
                </wp:positionV>
                <wp:extent cx="0" cy="571500"/>
                <wp:effectExtent l="95250" t="19050" r="76200" b="95250"/>
                <wp:wrapNone/>
                <wp:docPr id="1031" name="Straight Arrow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571500"/>
                        </a:xfrm>
                        <a:prstGeom prst="straightConnector1">
                          <a:avLst/>
                        </a:prstGeom>
                        <a:ln w="25400" cap="flat" cmpd="sng">
                          <a:solidFill>
                            <a:srgbClr val="000000"/>
                          </a:solidFill>
                          <a:prstDash val="solid"/>
                          <a:round/>
                          <a:headEnd/>
                          <a:tailEnd type="arrow" w="med" len="med"/>
                        </a:ln>
                        <a:effectLst>
                          <a:outerShdw blurRad="40000" dist="127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v:path arrowok="t" fillok="f" o:connecttype="none"/>
                <o:lock v:ext="edit" shapetype="t"/>
              </v:shapetype>
              <v:shape id="1031" type="#_x0000_t32" filled="f" style="position:absolute;margin-left:87.0pt;margin-top:18.05pt;width:0.0pt;height:45.0pt;z-index:5;mso-position-horizontal-relative:text;mso-position-vertical-relative:text;mso-width-percent:0;mso-height-percent:0;mso-width-relative:margin;mso-height-relative:margin;mso-wrap-distance-left:0.0pt;mso-wrap-distance-right:0.0pt;visibility:visible;">
                <v:stroke endarrow="open" weight="2.0pt"/>
                <v:fill/>
                <v:shadow on="t" color="black" offset="-4.371139E-8pt,1.0pt" opacity="38%" origin=",0.5" type="perspective"/>
              </v:shape>
            </w:pict>
          </mc:Fallback>
        </mc:AlternateContent>
      </w:r>
    </w:p>
    <w:p w:rsidR="00894E27" w:rsidRDefault="00894E27">
      <w:pPr>
        <w:rPr>
          <w:rFonts w:ascii="Arial" w:hAnsi="Arial" w:cs="Arial"/>
        </w:rPr>
      </w:pPr>
    </w:p>
    <w:p w:rsidR="00894E27" w:rsidRDefault="0072305B">
      <w:pPr>
        <w:rPr>
          <w:rFonts w:ascii="Arial" w:hAnsi="Arial" w:cs="Arial"/>
        </w:rPr>
      </w:pPr>
      <w:r>
        <w:rPr>
          <w:rFonts w:ascii="Arial" w:hAnsi="Arial" w:cs="Arial"/>
          <w:noProof/>
          <w:lang w:val="en-US"/>
        </w:rPr>
        <mc:AlternateContent>
          <mc:Choice Requires="wps">
            <w:drawing>
              <wp:anchor distT="0" distB="0" distL="0" distR="0" simplePos="0" relativeHeight="2" behindDoc="0" locked="0" layoutInCell="1" allowOverlap="1">
                <wp:simplePos x="0" y="0"/>
                <wp:positionH relativeFrom="column">
                  <wp:posOffset>323850</wp:posOffset>
                </wp:positionH>
                <wp:positionV relativeFrom="paragraph">
                  <wp:posOffset>184150</wp:posOffset>
                </wp:positionV>
                <wp:extent cx="1657350" cy="571500"/>
                <wp:effectExtent l="0" t="0" r="19050" b="19050"/>
                <wp:wrapNone/>
                <wp:docPr id="1032"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57350" cy="571500"/>
                        </a:xfrm>
                        <a:prstGeom prst="rect">
                          <a:avLst/>
                        </a:prstGeom>
                        <a:solidFill>
                          <a:srgbClr val="FFFFFF"/>
                        </a:solidFill>
                        <a:ln w="25400" cap="flat" cmpd="sng">
                          <a:solidFill>
                            <a:srgbClr val="000000"/>
                          </a:solidFill>
                          <a:prstDash val="solid"/>
                          <a:round/>
                          <a:headEnd/>
                          <a:tailEnd/>
                        </a:ln>
                      </wps:spPr>
                      <wps:txbx>
                        <w:txbxContent>
                          <w:p w:rsidR="00894E27" w:rsidRDefault="0072305B">
                            <w:pPr>
                              <w:pStyle w:val="ListParagraph"/>
                              <w:numPr>
                                <w:ilvl w:val="0"/>
                                <w:numId w:val="44"/>
                              </w:numPr>
                              <w:jc w:val="both"/>
                            </w:pPr>
                            <w:r>
                              <w:t xml:space="preserve">Frekuensi  makanan </w:t>
                            </w:r>
                          </w:p>
                        </w:txbxContent>
                      </wps:txbx>
                      <wps:bodyPr vert="horz" wrap="square" lIns="91440" tIns="45720" rIns="91440" bIns="45720" anchor="ctr">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 o:spid="_x0000_s1029" style="position:absolute;margin-left:25.5pt;margin-top:14.5pt;width:130.5pt;height:45pt;z-index: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" strokeweight="2pt">
                <v:stroke joinstyle="round"/>
                <v:path arrowok="t"/>
                <v:textbox>
                  <w:txbxContent>
                    <w:p>
                      <w:pPr>
                        <w:pStyle w:val="ListParagraph"/>
                        <w:numPr>
                          <w:ilvl w:val="0"/>
                          <w:numId w:val="44"/>
                        </w:numPr>
                        <w:jc w:val="both"/>
                      </w:pPr>
                      <w:r>
                        <w:t xml:space="preserve">Frekuensi  makanan </w:t>
                      </w:r>
                    </w:p>
                  </w:txbxContent>
                </v:textbox>
              </v:rect>
            </w:pict>
          </mc:Fallback>
        </mc:AlternateContent>
      </w:r>
    </w:p>
    <w:p w:rsidR="00894E27" w:rsidRDefault="00894E27">
      <w:pPr>
        <w:rPr>
          <w:rFonts w:ascii="Arial" w:hAnsi="Arial" w:cs="Arial"/>
        </w:rPr>
      </w:pPr>
    </w:p>
    <w:p w:rsidR="00894E27" w:rsidRDefault="0072305B">
      <w:pPr>
        <w:rPr>
          <w:rFonts w:ascii="Arial" w:hAnsi="Arial" w:cs="Arial"/>
        </w:rPr>
      </w:pPr>
      <w:r>
        <w:rPr>
          <w:rFonts w:ascii="Arial" w:hAnsi="Arial" w:cs="Arial"/>
          <w:noProof/>
          <w:lang w:val="en-US"/>
        </w:rPr>
        <mc:AlternateContent>
          <mc:Choice Requires="wps">
            <w:drawing>
              <wp:anchor distT="0" distB="0" distL="0" distR="0" simplePos="0" relativeHeight="8" behindDoc="0" locked="0" layoutInCell="1" allowOverlap="1">
                <wp:simplePos x="0" y="0"/>
                <wp:positionH relativeFrom="column">
                  <wp:posOffset>1104237</wp:posOffset>
                </wp:positionH>
                <wp:positionV relativeFrom="paragraph">
                  <wp:posOffset>125066</wp:posOffset>
                </wp:positionV>
                <wp:extent cx="0" cy="572494"/>
                <wp:effectExtent l="95250" t="19050" r="76200" b="94615"/>
                <wp:wrapNone/>
                <wp:docPr id="1033" name="Straight Arrow Connector 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572494"/>
                        </a:xfrm>
                        <a:prstGeom prst="straightConnector1">
                          <a:avLst/>
                        </a:prstGeom>
                        <a:ln w="25400" cap="flat" cmpd="sng">
                          <a:solidFill>
                            <a:srgbClr val="000000"/>
                          </a:solidFill>
                          <a:prstDash val="solid"/>
                          <a:round/>
                          <a:headEnd/>
                          <a:tailEnd type="arrow" w="med" len="med"/>
                        </a:ln>
                        <a:effectLst>
                          <a:outerShdw blurRad="40000" dist="12700" dir="5400000" rotWithShape="0">
                            <a:srgbClr val="000000">
                              <a:alpha val="38000"/>
                            </a:srgbClr>
                          </a:outerShdw>
                        </a:effectLst>
                      </wps:spPr>
                      <wps:bodyPr/>
                    </wps:wsp>
                  </a:graphicData>
                </a:graphic>
                <wp14:sizeRelV relativeFrom="margin">
                  <wp14:pctHeight>0</wp14:pctHeight>
                </wp14:sizeRelV>
              </wp:anchor>
            </w:drawing>
          </mc:Choice>
          <mc:Fallback>
            <w:pict>
              <v:shape id="1033" type="#_x0000_t32" filled="f" style="position:absolute;margin-left:86.95pt;margin-top:9.85pt;width:0.0pt;height:45.08pt;z-index:8;mso-position-horizontal-relative:text;mso-position-vertical-relative:text;mso-height-percent:0;mso-width-relative:page;mso-height-relative:margin;mso-wrap-distance-left:0.0pt;mso-wrap-distance-right:0.0pt;visibility:visible;">
                <v:stroke endarrow="open" weight="2.0pt"/>
                <v:fill/>
                <v:shadow on="t" color="black" offset="-4.371139E-8pt,1.0pt" opacity="38%" origin=",0.5" type="perspective"/>
              </v:shape>
            </w:pict>
          </mc:Fallback>
        </mc:AlternateContent>
      </w:r>
    </w:p>
    <w:p w:rsidR="00894E27" w:rsidRDefault="00894E27">
      <w:pPr>
        <w:rPr>
          <w:rFonts w:ascii="Arial" w:hAnsi="Arial" w:cs="Arial"/>
        </w:rPr>
      </w:pPr>
    </w:p>
    <w:p w:rsidR="00894E27" w:rsidRDefault="0072305B">
      <w:pPr>
        <w:rPr>
          <w:rFonts w:ascii="Arial" w:hAnsi="Arial" w:cs="Arial"/>
        </w:rPr>
      </w:pPr>
      <w:r>
        <w:rPr>
          <w:rFonts w:ascii="Arial" w:hAnsi="Arial" w:cs="Arial"/>
          <w:noProof/>
          <w:lang w:val="en-US"/>
        </w:rPr>
        <mc:AlternateContent>
          <mc:Choice Requires="wps">
            <w:drawing>
              <wp:anchor distT="0" distB="0" distL="0" distR="0" simplePos="0" relativeHeight="6" behindDoc="0" locked="0" layoutInCell="1" allowOverlap="1">
                <wp:simplePos x="0" y="0"/>
                <wp:positionH relativeFrom="column">
                  <wp:posOffset>326390</wp:posOffset>
                </wp:positionH>
                <wp:positionV relativeFrom="paragraph">
                  <wp:posOffset>77470</wp:posOffset>
                </wp:positionV>
                <wp:extent cx="1590675" cy="609600"/>
                <wp:effectExtent l="0" t="0" r="28575" b="19050"/>
                <wp:wrapNone/>
                <wp:docPr id="1034"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90675" cy="609600"/>
                        </a:xfrm>
                        <a:prstGeom prst="rect">
                          <a:avLst/>
                        </a:prstGeom>
                        <a:solidFill>
                          <a:srgbClr val="FFFFFF"/>
                        </a:solidFill>
                        <a:ln w="25400" cap="flat" cmpd="sng">
                          <a:solidFill>
                            <a:srgbClr val="000000"/>
                          </a:solidFill>
                          <a:prstDash val="solid"/>
                          <a:round/>
                          <a:headEnd/>
                          <a:tailEnd/>
                        </a:ln>
                      </wps:spPr>
                      <wps:txbx>
                        <w:txbxContent>
                          <w:p w:rsidR="00894E27" w:rsidRDefault="0072305B">
                            <w:pPr>
                              <w:jc w:val="center"/>
                            </w:pPr>
                            <w:r>
                              <w:t xml:space="preserve">2. jenis bahan makanan </w:t>
                            </w:r>
                          </w:p>
                        </w:txbxContent>
                      </wps:txbx>
                      <wps:bodyPr vert="horz" wrap="square" lIns="91440" tIns="45720" rIns="91440" bIns="45720" anchor="ctr">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7" o:spid="_x0000_s1030" style="position:absolute;margin-left:25.7pt;margin-top:6.1pt;width:125.25pt;height:48pt;z-index: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" strokeweight="2pt">
                <v:stroke joinstyle="round"/>
                <v:path arrowok="t"/>
                <v:textbox>
                  <w:txbxContent>
                    <w:p>
                      <w:pPr>
                        <w:jc w:val="center"/>
                      </w:pPr>
                      <w:r>
                        <w:t xml:space="preserve">2. jenis bahan makanan </w:t>
                      </w:r>
                    </w:p>
                  </w:txbxContent>
                </v:textbox>
              </v:rect>
            </w:pict>
          </mc:Fallback>
        </mc:AlternateContent>
      </w:r>
    </w:p>
    <w:p w:rsidR="00894E27" w:rsidRDefault="0072305B">
      <w:pPr>
        <w:tabs>
          <w:tab w:val="left" w:pos="2400"/>
        </w:tabs>
        <w:rPr>
          <w:rFonts w:ascii="Arial" w:hAnsi="Arial" w:cs="Arial"/>
        </w:rPr>
      </w:pPr>
      <w:r>
        <w:rPr>
          <w:rFonts w:ascii="Arial" w:hAnsi="Arial" w:cs="Arial"/>
          <w:noProof/>
          <w:lang w:val="en-US"/>
        </w:rPr>
        <mc:AlternateContent>
          <mc:Choice Requires="wps">
            <w:drawing>
              <wp:anchor distT="0" distB="0" distL="0" distR="0" simplePos="0" relativeHeight="9" behindDoc="0" locked="0" layoutInCell="1" allowOverlap="1">
                <wp:simplePos x="0" y="0"/>
                <wp:positionH relativeFrom="column">
                  <wp:posOffset>1968499</wp:posOffset>
                </wp:positionH>
                <wp:positionV relativeFrom="paragraph">
                  <wp:posOffset>93980</wp:posOffset>
                </wp:positionV>
                <wp:extent cx="523875" cy="0"/>
                <wp:effectExtent l="38100" t="38100" r="66675" b="95250"/>
                <wp:wrapNone/>
                <wp:docPr id="1035" name="Straight Connector 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23875" cy="0"/>
                        </a:xfrm>
                        <a:prstGeom prst="line">
                          <a:avLst/>
                        </a:prstGeom>
                        <a:ln w="25400" cap="flat" cmpd="sng">
                          <a:solidFill>
                            <a:srgbClr val="000000"/>
                          </a:solidFill>
                          <a:prstDash val="solid"/>
                          <a:round/>
                          <a:headEnd/>
                          <a:tailEnd/>
                        </a:ln>
                        <a:effectLst>
                          <a:outerShdw blurRad="40000" dist="12700" dir="5400000" rotWithShape="0">
                            <a:srgbClr val="000000">
                              <a:alpha val="38000"/>
                            </a:srgbClr>
                          </a:outerShdw>
                        </a:effectLst>
                      </wps:spPr>
                      <wps:bodyPr/>
                    </wps:wsp>
                  </a:graphicData>
                </a:graphic>
              </wp:anchor>
            </w:drawing>
          </mc:Choice>
          <mc:Fallback>
            <w:pict>
              <v:line id="1035" filled="f" stroked="t" from="155.0pt,7.4pt" to="196.25pt,7.4pt" style="position:absolute;z-index:9;mso-position-horizontal-relative:text;mso-position-vertical-relative:text;mso-width-relative:page;mso-height-relative:page;mso-wrap-distance-left:0.0pt;mso-wrap-distance-right:0.0pt;visibility:visible;">
                <v:stroke weight="2.0pt"/>
                <v:fill/>
                <v:shadow on="t" color="black" offset="-4.371139E-8pt,1.0pt" opacity="38%" origin=",0.5" type="perspective"/>
              </v:line>
            </w:pict>
          </mc:Fallback>
        </mc:AlternateContent>
      </w:r>
      <w:r>
        <w:rPr>
          <w:rFonts w:ascii="Arial" w:hAnsi="Arial" w:cs="Arial"/>
        </w:rPr>
        <w:tab/>
      </w:r>
    </w:p>
    <w:p w:rsidR="00894E27" w:rsidRDefault="00894E27">
      <w:pPr>
        <w:rPr>
          <w:rFonts w:ascii="Arial" w:hAnsi="Arial" w:cs="Arial"/>
        </w:rPr>
      </w:pPr>
    </w:p>
    <w:p w:rsidR="00894E27" w:rsidRDefault="00894E27">
      <w:pPr>
        <w:rPr>
          <w:rFonts w:ascii="Arial" w:hAnsi="Arial" w:cs="Arial"/>
        </w:rPr>
      </w:pPr>
    </w:p>
    <w:p w:rsidR="00894E27" w:rsidRDefault="00894E27">
      <w:pPr>
        <w:rPr>
          <w:rFonts w:ascii="Arial" w:hAnsi="Arial" w:cs="Arial"/>
        </w:rPr>
      </w:pPr>
    </w:p>
    <w:p w:rsidR="00894E27" w:rsidRDefault="00894E27">
      <w:pPr>
        <w:rPr>
          <w:rFonts w:ascii="Arial" w:hAnsi="Arial" w:cs="Arial"/>
        </w:rPr>
      </w:pPr>
    </w:p>
    <w:p w:rsidR="00894E27" w:rsidRDefault="00894E27">
      <w:pPr>
        <w:rPr>
          <w:rFonts w:ascii="Arial" w:hAnsi="Arial" w:cs="Arial"/>
        </w:rPr>
      </w:pPr>
    </w:p>
    <w:p w:rsidR="00894E27" w:rsidRDefault="0072305B">
      <w:pPr>
        <w:jc w:val="center"/>
        <w:rPr>
          <w:rFonts w:ascii="Arial" w:hAnsi="Arial" w:cs="Arial"/>
        </w:rPr>
      </w:pPr>
      <w:r>
        <w:rPr>
          <w:rFonts w:ascii="Arial" w:hAnsi="Arial" w:cs="Arial"/>
        </w:rPr>
        <w:t>Gambar  2.1 kerangka Teori.</w:t>
      </w:r>
    </w:p>
    <w:p w:rsidR="00894E27" w:rsidRDefault="00894E27">
      <w:pPr>
        <w:jc w:val="center"/>
        <w:rPr>
          <w:rFonts w:ascii="Arial" w:hAnsi="Arial" w:cs="Arial"/>
        </w:rPr>
      </w:pPr>
    </w:p>
    <w:p w:rsidR="00894E27" w:rsidRDefault="00894E27">
      <w:pPr>
        <w:jc w:val="center"/>
        <w:rPr>
          <w:rFonts w:ascii="Arial" w:hAnsi="Arial" w:cs="Arial"/>
        </w:rPr>
      </w:pPr>
    </w:p>
    <w:p w:rsidR="00894E27" w:rsidRDefault="00894E27">
      <w:pPr>
        <w:jc w:val="center"/>
        <w:rPr>
          <w:rFonts w:ascii="Arial" w:hAnsi="Arial" w:cs="Arial"/>
        </w:rPr>
      </w:pPr>
    </w:p>
    <w:p w:rsidR="00894E27" w:rsidRDefault="00894E27">
      <w:pPr>
        <w:jc w:val="center"/>
        <w:rPr>
          <w:rFonts w:ascii="Arial" w:hAnsi="Arial" w:cs="Arial"/>
        </w:rPr>
      </w:pPr>
    </w:p>
    <w:p w:rsidR="00894E27" w:rsidRDefault="00894E27">
      <w:pPr>
        <w:jc w:val="center"/>
        <w:rPr>
          <w:rFonts w:ascii="Arial" w:hAnsi="Arial" w:cs="Arial"/>
          <w:lang w:val="en-ID"/>
        </w:rPr>
      </w:pPr>
    </w:p>
    <w:p w:rsidR="00894E27" w:rsidRDefault="00894E27">
      <w:pPr>
        <w:jc w:val="center"/>
        <w:rPr>
          <w:rFonts w:ascii="Arial" w:hAnsi="Arial" w:cs="Arial"/>
          <w:lang w:val="en-ID"/>
        </w:rPr>
      </w:pPr>
    </w:p>
    <w:p w:rsidR="00894E27" w:rsidRDefault="0072305B">
      <w:pPr>
        <w:pStyle w:val="ListParagraph"/>
        <w:numPr>
          <w:ilvl w:val="0"/>
          <w:numId w:val="6"/>
        </w:numPr>
        <w:ind w:left="1276" w:hanging="283"/>
        <w:rPr>
          <w:rFonts w:ascii="Arial" w:hAnsi="Arial" w:cs="Arial"/>
          <w:b/>
          <w:sz w:val="24"/>
        </w:rPr>
      </w:pPr>
      <w:r>
        <w:rPr>
          <w:rFonts w:ascii="Arial" w:hAnsi="Arial" w:cs="Arial"/>
          <w:b/>
          <w:sz w:val="24"/>
        </w:rPr>
        <w:lastRenderedPageBreak/>
        <w:t>Kerangka konsep</w:t>
      </w:r>
    </w:p>
    <w:p w:rsidR="00894E27" w:rsidRDefault="00894E27">
      <w:pPr>
        <w:pStyle w:val="ListParagraph"/>
        <w:ind w:left="1320"/>
        <w:rPr>
          <w:rFonts w:ascii="Arial" w:hAnsi="Arial" w:cs="Arial"/>
          <w:b/>
          <w:sz w:val="24"/>
        </w:rPr>
      </w:pPr>
    </w:p>
    <w:p w:rsidR="00894E27" w:rsidRDefault="0072305B">
      <w:pPr>
        <w:pStyle w:val="ListParagraph"/>
        <w:spacing w:line="480" w:lineRule="auto"/>
        <w:ind w:left="1276"/>
        <w:jc w:val="both"/>
        <w:rPr>
          <w:rFonts w:ascii="Arial" w:hAnsi="Arial" w:cs="Arial"/>
          <w:sz w:val="24"/>
        </w:rPr>
      </w:pPr>
      <w:r>
        <w:rPr>
          <w:rFonts w:ascii="Arial" w:hAnsi="Arial" w:cs="Arial"/>
          <w:sz w:val="24"/>
        </w:rPr>
        <w:t xml:space="preserve">        Konsep adalah merupakan abstraksi yang terbentuk oleh generalisasi dari hal-hal yang khusus. Oleh kerana itu konsep merupakan abstraksi, makan konsep tidak dapat langsung diamati atau diukur. Konsep hanya dapat diamati melalui konstruk atau yang le</w:t>
      </w:r>
      <w:r>
        <w:rPr>
          <w:rFonts w:ascii="Arial" w:hAnsi="Arial" w:cs="Arial"/>
          <w:sz w:val="24"/>
        </w:rPr>
        <w:t>bih dikenal dengan nama variabel. Jadi variable adalah simbol atau lambang yang menunjukan nilai atau bilangan dari konsep . variable adalah sesuatu yang bervariasi ( Notoatmodjo, 2010, ).</w:t>
      </w:r>
    </w:p>
    <w:p w:rsidR="00894E27" w:rsidRDefault="0072305B">
      <w:pPr>
        <w:pStyle w:val="ListParagraph"/>
        <w:spacing w:line="480" w:lineRule="auto"/>
        <w:ind w:left="1276" w:firstLine="567"/>
        <w:jc w:val="both"/>
        <w:rPr>
          <w:rFonts w:ascii="Arial" w:hAnsi="Arial" w:cs="Arial"/>
          <w:sz w:val="24"/>
        </w:rPr>
      </w:pPr>
      <w:r>
        <w:rPr>
          <w:rFonts w:ascii="Arial" w:hAnsi="Arial" w:cs="Arial"/>
          <w:sz w:val="24"/>
        </w:rPr>
        <w:t>Ghozali ( 2010 ) mengungkapkan kerangka konsep berasal dari kerangk</w:t>
      </w:r>
      <w:r>
        <w:rPr>
          <w:rFonts w:ascii="Arial" w:hAnsi="Arial" w:cs="Arial"/>
          <w:sz w:val="24"/>
        </w:rPr>
        <w:t xml:space="preserve">a teori dan biasanya berkonsentrasi pada suatu bagian dari kerangka teori. Kerangka teori terdiri dari teori-teori atau isu-isu dimana penelitian kita terlibat didalamnya sedangkan kerangka konsep mengambarkan aspek-aspek yang telah terpilih dari kerangka </w:t>
      </w:r>
      <w:r>
        <w:rPr>
          <w:rFonts w:ascii="Arial" w:hAnsi="Arial" w:cs="Arial"/>
          <w:sz w:val="24"/>
        </w:rPr>
        <w:t xml:space="preserve">teori dan berhubungan dengan masalah penelitian yang spesifik. </w:t>
      </w:r>
    </w:p>
    <w:p w:rsidR="00894E27" w:rsidRDefault="0072305B">
      <w:pPr>
        <w:pStyle w:val="ListParagraph"/>
        <w:spacing w:line="480" w:lineRule="auto"/>
        <w:ind w:left="1276" w:firstLine="567"/>
        <w:jc w:val="both"/>
        <w:rPr>
          <w:rFonts w:ascii="Arial" w:hAnsi="Arial" w:cs="Arial"/>
          <w:sz w:val="24"/>
        </w:rPr>
      </w:pPr>
      <w:r>
        <w:rPr>
          <w:rFonts w:ascii="Arial" w:hAnsi="Arial" w:cs="Arial"/>
          <w:sz w:val="24"/>
        </w:rPr>
        <w:t>Sesuai dengan judul yang diajukan maka kerangka konsep dalam penelitian ini yaitu untuk mengetahui gambaran pola makan penderita hipertensi di wilayah kerja puskesmas air putih.</w:t>
      </w:r>
    </w:p>
    <w:p w:rsidR="00894E27" w:rsidRDefault="00894E27">
      <w:pPr>
        <w:pStyle w:val="ListParagraph"/>
        <w:ind w:left="0"/>
        <w:rPr>
          <w:rFonts w:ascii="Arial" w:hAnsi="Arial" w:cs="Arial"/>
        </w:rPr>
      </w:pPr>
    </w:p>
    <w:p w:rsidR="00894E27" w:rsidRDefault="00894E27">
      <w:pPr>
        <w:ind w:left="709" w:firstLine="251"/>
        <w:rPr>
          <w:rFonts w:ascii="Arial" w:hAnsi="Arial" w:cs="Arial"/>
          <w:b/>
        </w:rPr>
      </w:pPr>
    </w:p>
    <w:p w:rsidR="00894E27" w:rsidRDefault="00894E27">
      <w:pPr>
        <w:ind w:left="709" w:firstLine="251"/>
        <w:rPr>
          <w:rFonts w:ascii="Arial" w:hAnsi="Arial" w:cs="Arial"/>
          <w:b/>
        </w:rPr>
      </w:pPr>
    </w:p>
    <w:p w:rsidR="00894E27" w:rsidRDefault="00894E27">
      <w:pPr>
        <w:rPr>
          <w:rFonts w:ascii="Arial" w:hAnsi="Arial" w:cs="Arial"/>
          <w:b/>
        </w:rPr>
      </w:pPr>
    </w:p>
    <w:p w:rsidR="00894E27" w:rsidRDefault="0072305B">
      <w:pPr>
        <w:rPr>
          <w:rFonts w:ascii="Arial" w:hAnsi="Arial" w:cs="Arial"/>
          <w:b/>
        </w:rPr>
      </w:pPr>
      <w:r>
        <w:rPr>
          <w:rFonts w:ascii="Arial" w:hAnsi="Arial" w:cs="Arial"/>
          <w:b/>
        </w:rPr>
        <w:lastRenderedPageBreak/>
        <w:t xml:space="preserve"> 2.2  </w:t>
      </w:r>
      <w:r>
        <w:rPr>
          <w:rFonts w:ascii="Arial" w:hAnsi="Arial" w:cs="Arial"/>
          <w:b/>
          <w:sz w:val="24"/>
        </w:rPr>
        <w:t>Kera</w:t>
      </w:r>
      <w:r>
        <w:rPr>
          <w:rFonts w:ascii="Arial" w:hAnsi="Arial" w:cs="Arial"/>
          <w:b/>
          <w:sz w:val="24"/>
        </w:rPr>
        <w:t>ngka konsep</w:t>
      </w:r>
    </w:p>
    <w:p w:rsidR="00894E27" w:rsidRDefault="0072305B">
      <w:pPr>
        <w:rPr>
          <w:rFonts w:ascii="Arial" w:hAnsi="Arial" w:cs="Arial"/>
        </w:rPr>
      </w:pPr>
      <w:r>
        <w:rPr>
          <w:rFonts w:ascii="Arial" w:hAnsi="Arial" w:cs="Arial"/>
          <w:noProof/>
          <w:lang w:val="en-US"/>
        </w:rPr>
        <mc:AlternateContent>
          <mc:Choice Requires="wps">
            <w:drawing>
              <wp:anchor distT="0" distB="0" distL="0" distR="0" simplePos="0" relativeHeight="11" behindDoc="0" locked="0" layoutInCell="1" allowOverlap="1">
                <wp:simplePos x="0" y="0"/>
                <wp:positionH relativeFrom="column">
                  <wp:posOffset>2182483</wp:posOffset>
                </wp:positionH>
                <wp:positionV relativeFrom="paragraph">
                  <wp:posOffset>93657</wp:posOffset>
                </wp:positionV>
                <wp:extent cx="1233577" cy="388188"/>
                <wp:effectExtent l="0" t="0" r="24130" b="12065"/>
                <wp:wrapNone/>
                <wp:docPr id="1036"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33577" cy="388188"/>
                        </a:xfrm>
                        <a:prstGeom prst="rect">
                          <a:avLst/>
                        </a:prstGeom>
                        <a:solidFill>
                          <a:srgbClr val="FFFFFF"/>
                        </a:solidFill>
                        <a:ln w="25400" cap="flat" cmpd="sng">
                          <a:solidFill>
                            <a:srgbClr val="000000"/>
                          </a:solidFill>
                          <a:prstDash val="solid"/>
                          <a:round/>
                          <a:headEnd/>
                          <a:tailEnd/>
                        </a:ln>
                      </wps:spPr>
                      <wps:txbx>
                        <w:txbxContent>
                          <w:p w:rsidR="00894E27" w:rsidRDefault="0072305B">
                            <w:pPr>
                              <w:jc w:val="center"/>
                            </w:pPr>
                            <w:r>
                              <w:t xml:space="preserve">Pola makan </w:t>
                            </w:r>
                          </w:p>
                        </w:txbxContent>
                      </wps:txbx>
                      <wps:bodyPr vert="horz" wrap="square" lIns="91440" tIns="45720" rIns="91440" bIns="45720" anchor="ctr">
                        <a:prstTxWarp prst="textNoShape">
                          <a:avLst/>
                        </a:prstTxWarp>
                        <a:noAutofit/>
                      </wps:bodyPr>
                    </wps:wsp>
                  </a:graphicData>
                </a:graphic>
                <wp14:sizeRelV relativeFrom="margin">
                  <wp14:pctHeight>0</wp14:pctHeight>
                </wp14:sizeRelV>
              </wp:anchor>
            </w:drawing>
          </mc:Choice>
          <mc:Fallback>
            <w:pict>
              <v:rect id="Rectangle 5" o:spid="_x0000_s1031" style="position:absolute;margin-left:171.85pt;margin-top:7.35pt;width:97.15pt;height:30.55pt;z-index:11;visibility:visible;mso-wrap-style:square;mso-height-percent:0;mso-wrap-distance-left:0;mso-wrap-distance-top:0;mso-wrap-distance-right:0;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" strokeweight="2pt">
                <v:stroke joinstyle="round"/>
                <v:path arrowok="t"/>
                <v:textbox>
                  <w:txbxContent>
                    <w:p>
                      <w:pPr>
                        <w:jc w:val="center"/>
                      </w:pPr>
                      <w:r>
                        <w:t xml:space="preserve">Pola makan </w:t>
                      </w:r>
                    </w:p>
                  </w:txbxContent>
                </v:textbox>
              </v:rect>
            </w:pict>
          </mc:Fallback>
        </mc:AlternateContent>
      </w:r>
    </w:p>
    <w:p w:rsidR="00894E27" w:rsidRDefault="0072305B">
      <w:pPr>
        <w:rPr>
          <w:rFonts w:ascii="Arial" w:hAnsi="Arial" w:cs="Arial"/>
        </w:rPr>
      </w:pPr>
      <w:r>
        <w:rPr>
          <w:rFonts w:ascii="Arial" w:hAnsi="Arial" w:cs="Arial"/>
          <w:noProof/>
          <w:lang w:val="en-US"/>
        </w:rPr>
        <mc:AlternateContent>
          <mc:Choice Requires="wps">
            <w:drawing>
              <wp:anchor distT="0" distB="0" distL="0" distR="0" simplePos="0" relativeHeight="15" behindDoc="0" locked="0" layoutInCell="1" allowOverlap="1">
                <wp:simplePos x="0" y="0"/>
                <wp:positionH relativeFrom="column">
                  <wp:posOffset>2751826</wp:posOffset>
                </wp:positionH>
                <wp:positionV relativeFrom="paragraph">
                  <wp:posOffset>170060</wp:posOffset>
                </wp:positionV>
                <wp:extent cx="1526876" cy="594995"/>
                <wp:effectExtent l="38100" t="38100" r="92710" b="109855"/>
                <wp:wrapNone/>
                <wp:docPr id="1037" name="Straight Arrow Connector 2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526876" cy="594995"/>
                        </a:xfrm>
                        <a:prstGeom prst="straightConnector1">
                          <a:avLst/>
                        </a:prstGeom>
                        <a:ln w="25400" cap="flat" cmpd="sng">
                          <a:solidFill>
                            <a:srgbClr val="000000"/>
                          </a:solidFill>
                          <a:prstDash val="solid"/>
                          <a:round/>
                          <a:headEnd/>
                          <a:tailEnd type="arrow" w="med" len="med"/>
                        </a:ln>
                        <a:effectLst>
                          <a:outerShdw blurRad="40000" dist="12700" dir="5400000" rotWithShape="0">
                            <a:srgbClr val="000000">
                              <a:alpha val="38000"/>
                            </a:srgbClr>
                          </a:outerShdw>
                        </a:effectLst>
                      </wps:spPr>
                      <wps:bodyPr/>
                    </wps:wsp>
                  </a:graphicData>
                </a:graphic>
                <wp14:sizeRelH relativeFrom="margin">
                  <wp14:pctWidth>0</wp14:pctWidth>
                </wp14:sizeRelH>
              </wp:anchor>
            </w:drawing>
          </mc:Choice>
          <mc:Fallback>
            <w:pict>
              <v:shape id="1037" type="#_x0000_t32" filled="f" style="position:absolute;margin-left:216.68pt;margin-top:13.39pt;width:120.23pt;height:46.85pt;z-index:15;mso-position-horizontal-relative:text;mso-position-vertical-relative:text;mso-width-percent:0;mso-width-relative:margin;mso-height-relative:page;mso-wrap-distance-left:0.0pt;mso-wrap-distance-right:0.0pt;visibility:visible;">
                <v:stroke endarrow="open" weight="2.0pt"/>
                <v:fill/>
                <v:shadow on="t" color="black" offset="-4.371139E-8pt,1.0pt" opacity="38%" origin=",0.5" type="perspective"/>
              </v:shape>
            </w:pict>
          </mc:Fallback>
        </mc:AlternateContent>
      </w:r>
      <w:r>
        <w:rPr>
          <w:rFonts w:ascii="Arial" w:hAnsi="Arial" w:cs="Arial"/>
          <w:noProof/>
          <w:lang w:val="en-US"/>
        </w:rPr>
        <mc:AlternateContent>
          <mc:Choice Requires="wps">
            <w:drawing>
              <wp:anchor distT="0" distB="0" distL="0" distR="0" simplePos="0" relativeHeight="14" behindDoc="0" locked="0" layoutInCell="1" allowOverlap="1">
                <wp:simplePos x="0" y="0"/>
                <wp:positionH relativeFrom="column">
                  <wp:posOffset>1587260</wp:posOffset>
                </wp:positionH>
                <wp:positionV relativeFrom="paragraph">
                  <wp:posOffset>169857</wp:posOffset>
                </wp:positionV>
                <wp:extent cx="1164565" cy="595426"/>
                <wp:effectExtent l="57150" t="19050" r="55245" b="109855"/>
                <wp:wrapNone/>
                <wp:docPr id="1038" name="Straight Arrow Connector 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164565" cy="595426"/>
                        </a:xfrm>
                        <a:prstGeom prst="straightConnector1">
                          <a:avLst/>
                        </a:prstGeom>
                        <a:ln w="25400" cap="flat" cmpd="sng">
                          <a:solidFill>
                            <a:srgbClr val="000000"/>
                          </a:solidFill>
                          <a:prstDash val="solid"/>
                          <a:round/>
                          <a:headEnd/>
                          <a:tailEnd type="arrow" w="med" len="med"/>
                        </a:ln>
                        <a:effectLst>
                          <a:outerShdw blurRad="40000" dist="12700" dir="5400000" rotWithShape="0">
                            <a:srgbClr val="000000">
                              <a:alpha val="38000"/>
                            </a:srgbClr>
                          </a:outerShdw>
                        </a:effectLst>
                      </wps:spPr>
                      <wps:bodyPr/>
                    </wps:wsp>
                  </a:graphicData>
                </a:graphic>
              </wp:anchor>
            </w:drawing>
          </mc:Choice>
          <mc:Fallback>
            <w:pict>
              <v:shape id="1038" type="#_x0000_t32" filled="f" style="position:absolute;margin-left:124.98pt;margin-top:13.37pt;width:91.7pt;height:46.88pt;z-index:14;mso-position-horizontal-relative:text;mso-position-vertical-relative:text;mso-width-relative:page;mso-height-relative:page;mso-wrap-distance-left:0.0pt;mso-wrap-distance-right:0.0pt;visibility:visible;flip:x;">
                <v:stroke endarrow="open" weight="2.0pt"/>
                <v:fill/>
                <v:shadow on="t" color="black" offset="-4.371139E-8pt,1.0pt" opacity="38%" origin=",0.5" type="perspective"/>
              </v:shape>
            </w:pict>
          </mc:Fallback>
        </mc:AlternateContent>
      </w:r>
    </w:p>
    <w:p w:rsidR="00894E27" w:rsidRDefault="00894E27">
      <w:pPr>
        <w:rPr>
          <w:rFonts w:ascii="Arial" w:hAnsi="Arial" w:cs="Arial"/>
        </w:rPr>
      </w:pPr>
    </w:p>
    <w:p w:rsidR="00894E27" w:rsidRDefault="0072305B">
      <w:pPr>
        <w:rPr>
          <w:rFonts w:ascii="Arial" w:hAnsi="Arial" w:cs="Arial"/>
        </w:rPr>
      </w:pPr>
      <w:r>
        <w:rPr>
          <w:rFonts w:ascii="Arial" w:hAnsi="Arial" w:cs="Arial"/>
          <w:noProof/>
          <w:lang w:val="en-US"/>
        </w:rPr>
        <mc:AlternateContent>
          <mc:Choice Requires="wps">
            <w:drawing>
              <wp:anchor distT="0" distB="0" distL="0" distR="0" simplePos="0" relativeHeight="13" behindDoc="0" locked="0" layoutInCell="1" allowOverlap="1">
                <wp:simplePos x="0" y="0"/>
                <wp:positionH relativeFrom="column">
                  <wp:posOffset>3664572</wp:posOffset>
                </wp:positionH>
                <wp:positionV relativeFrom="paragraph">
                  <wp:posOffset>149596</wp:posOffset>
                </wp:positionV>
                <wp:extent cx="1656079" cy="1923415"/>
                <wp:effectExtent l="0" t="0" r="20320" b="19685"/>
                <wp:wrapNone/>
                <wp:docPr id="1039"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56079" cy="1923415"/>
                        </a:xfrm>
                        <a:prstGeom prst="rect">
                          <a:avLst/>
                        </a:prstGeom>
                        <a:solidFill>
                          <a:srgbClr val="FFFFFF"/>
                        </a:solidFill>
                        <a:ln w="25400" cap="flat" cmpd="sng">
                          <a:solidFill>
                            <a:srgbClr val="000000"/>
                          </a:solidFill>
                          <a:prstDash val="solid"/>
                          <a:round/>
                          <a:headEnd/>
                          <a:tailEnd/>
                        </a:ln>
                      </wps:spPr>
                      <wps:txbx>
                        <w:txbxContent>
                          <w:p w:rsidR="00894E27" w:rsidRDefault="0072305B">
                            <w:pPr>
                              <w:jc w:val="center"/>
                            </w:pPr>
                            <w:r>
                              <w:t>Frekuensi makan :</w:t>
                            </w:r>
                          </w:p>
                          <w:p w:rsidR="00894E27" w:rsidRDefault="0072305B">
                            <w:pPr>
                              <w:jc w:val="center"/>
                            </w:pPr>
                            <w:r>
                              <w:t>Jenis dan komposisi makann disesuaikan dengan kondisi penderita dan diajurkan penderita mengkonsumsi garam dapur tidak lebih dari ¼ - ½ sendok teh/hari.</w:t>
                            </w:r>
                          </w:p>
                        </w:txbxContent>
                      </wps:txbx>
                      <wps:bodyPr vert="horz" wrap="square" lIns="91440" tIns="45720" rIns="91440" bIns="45720" anchor="ctr">
                        <a:prstTxWarp prst="textNoShape">
                          <a:avLst/>
                        </a:prstTxWarp>
                        <a:noAutofit/>
                      </wps:bodyPr>
                    </wps:wsp>
                  </a:graphicData>
                </a:graphic>
                <wp14:sizeRelV relativeFrom="margin">
                  <wp14:pctHeight>0</wp14:pctHeight>
                </wp14:sizeRelV>
              </wp:anchor>
            </w:drawing>
          </mc:Choice>
          <mc:Fallback>
            <w:pict>
              <v:rect id="Rectangle 18" o:spid="_x0000_s1032" style="position:absolute;margin-left:288.55pt;margin-top:11.8pt;width:130.4pt;height:151.45pt;z-index:13;visibility:visible;mso-wrap-style:square;mso-height-percent:0;mso-wrap-distance-left:0;mso-wrap-distance-top:0;mso-wrap-distance-right:0;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" strokeweight="2pt">
                <v:stroke joinstyle="round"/>
                <v:path arrowok="t"/>
                <v:textbox>
                  <w:txbxContent>
                    <w:p>
                      <w:pPr>
                        <w:jc w:val="center"/>
                      </w:pPr>
                      <w:r>
                        <w:t>Frekuensi makan :</w:t>
                      </w:r>
                    </w:p>
                    <w:p>
                      <w:pPr>
                        <w:jc w:val="center"/>
                      </w:pPr>
                      <w:r>
                        <w:t>Jenis dan komposisi makann disesuaikan dengan kondisi penderita dan diajurkan penderita mengkonsumsi garam dapur tidak lebih dari ¼ - ½ sendok teh/hari.</w:t>
                      </w:r>
                    </w:p>
                  </w:txbxContent>
                </v:textbox>
              </v:rect>
            </w:pict>
          </mc:Fallback>
        </mc:AlternateContent>
      </w:r>
      <w:r>
        <w:rPr>
          <w:rFonts w:ascii="Arial" w:hAnsi="Arial" w:cs="Arial"/>
          <w:noProof/>
          <w:lang w:val="en-US"/>
        </w:rPr>
        <mc:AlternateContent>
          <mc:Choice Requires="wps">
            <w:drawing>
              <wp:anchor distT="0" distB="0" distL="0" distR="0" simplePos="0" relativeHeight="12" behindDoc="0" locked="0" layoutInCell="1" allowOverlap="1">
                <wp:simplePos x="0" y="0"/>
                <wp:positionH relativeFrom="column">
                  <wp:posOffset>525780</wp:posOffset>
                </wp:positionH>
                <wp:positionV relativeFrom="paragraph">
                  <wp:posOffset>149225</wp:posOffset>
                </wp:positionV>
                <wp:extent cx="1509395" cy="448310"/>
                <wp:effectExtent l="0" t="0" r="14605" b="27940"/>
                <wp:wrapNone/>
                <wp:docPr id="1040"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09395" cy="448310"/>
                        </a:xfrm>
                        <a:prstGeom prst="rect">
                          <a:avLst/>
                        </a:prstGeom>
                        <a:solidFill>
                          <a:srgbClr val="FFFFFF"/>
                        </a:solidFill>
                        <a:ln w="25400" cap="flat" cmpd="sng">
                          <a:solidFill>
                            <a:srgbClr val="000000"/>
                          </a:solidFill>
                          <a:prstDash val="solid"/>
                          <a:round/>
                          <a:headEnd/>
                          <a:tailEnd/>
                        </a:ln>
                      </wps:spPr>
                      <wps:txbx>
                        <w:txbxContent>
                          <w:p w:rsidR="00894E27" w:rsidRDefault="0072305B">
                            <w:pPr>
                              <w:jc w:val="center"/>
                            </w:pPr>
                            <w:r>
                              <w:t>Jenis bahan makanan</w:t>
                            </w:r>
                          </w:p>
                        </w:txbxContent>
                      </wps:txbx>
                      <wps:bodyPr vert="horz" wrap="square" lIns="91440" tIns="45720" rIns="91440" bIns="45720" anchor="ctr">
                        <a:prstTxWarp prst="textNoShape">
                          <a:avLst/>
                        </a:prstTxWarp>
                        <a:noAutofit/>
                      </wps:bodyPr>
                    </wps:wsp>
                  </a:graphicData>
                </a:graphic>
              </wp:anchor>
            </w:drawing>
          </mc:Choice>
          <mc:Fallback>
            <w:pict>
              <v:rect id="Rectangle 17" o:spid="_x0000_s1033" style="position:absolute;margin-left:41.4pt;margin-top:11.75pt;width:118.85pt;height:35.3pt;z-index:12;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" strokeweight="2pt">
                <v:stroke joinstyle="round"/>
                <v:path arrowok="t"/>
                <v:textbox>
                  <w:txbxContent>
                    <w:p>
                      <w:pPr>
                        <w:jc w:val="center"/>
                      </w:pPr>
                      <w:r>
                        <w:t>Jenis bahan makanan</w:t>
                      </w:r>
                    </w:p>
                  </w:txbxContent>
                </v:textbox>
              </v:rect>
            </w:pict>
          </mc:Fallback>
        </mc:AlternateContent>
      </w:r>
    </w:p>
    <w:p w:rsidR="00894E27" w:rsidRDefault="0072305B">
      <w:pPr>
        <w:rPr>
          <w:rFonts w:ascii="Arial" w:hAnsi="Arial" w:cs="Arial"/>
        </w:rPr>
      </w:pPr>
      <w:r>
        <w:rPr>
          <w:rFonts w:ascii="Arial" w:hAnsi="Arial" w:cs="Arial"/>
          <w:noProof/>
          <w:lang w:val="en-US"/>
        </w:rPr>
        <mc:AlternateContent>
          <mc:Choice Requires="wps">
            <w:drawing>
              <wp:anchor distT="0" distB="0" distL="0" distR="0" simplePos="0" relativeHeight="18" behindDoc="0" locked="0" layoutInCell="1" allowOverlap="1">
                <wp:simplePos x="0" y="0"/>
                <wp:positionH relativeFrom="column">
                  <wp:posOffset>1258976</wp:posOffset>
                </wp:positionH>
                <wp:positionV relativeFrom="paragraph">
                  <wp:posOffset>287128</wp:posOffset>
                </wp:positionV>
                <wp:extent cx="1234057" cy="871219"/>
                <wp:effectExtent l="38100" t="19050" r="99695" b="100330"/>
                <wp:wrapNone/>
                <wp:docPr id="1041" name="Straight Arrow Connector 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34057" cy="871219"/>
                        </a:xfrm>
                        <a:prstGeom prst="straightConnector1">
                          <a:avLst/>
                        </a:prstGeom>
                        <a:ln w="25400" cap="flat" cmpd="sng">
                          <a:solidFill>
                            <a:srgbClr val="000000"/>
                          </a:solidFill>
                          <a:prstDash val="solid"/>
                          <a:round/>
                          <a:headEnd/>
                          <a:tailEnd type="arrow" w="med" len="med"/>
                        </a:ln>
                        <a:effectLst>
                          <a:outerShdw blurRad="40000" dist="12700" dir="5400000" rotWithShape="0">
                            <a:srgbClr val="000000">
                              <a:alpha val="38000"/>
                            </a:srgbClr>
                          </a:outerShdw>
                        </a:effectLst>
                      </wps:spPr>
                      <wps:bodyPr/>
                    </wps:wsp>
                  </a:graphicData>
                </a:graphic>
              </wp:anchor>
            </w:drawing>
          </mc:Choice>
          <mc:Fallback>
            <w:pict>
              <v:shape id="1041" type="#_x0000_t32" filled="f" style="position:absolute;margin-left:99.13pt;margin-top:22.61pt;width:97.17pt;height:68.6pt;z-index:18;mso-position-horizontal-relative:text;mso-position-vertical-relative:text;mso-width-relative:page;mso-height-relative:page;mso-wrap-distance-left:0.0pt;mso-wrap-distance-right:0.0pt;visibility:visible;">
                <v:stroke endarrow="open" weight="2.0pt"/>
                <v:fill/>
                <v:shadow on="t" color="black" offset="-4.371139E-8pt,1.0pt" opacity="38%" origin=",0.5" type="perspective"/>
              </v:shape>
            </w:pict>
          </mc:Fallback>
        </mc:AlternateContent>
      </w:r>
      <w:r>
        <w:rPr>
          <w:rFonts w:ascii="Arial" w:hAnsi="Arial" w:cs="Arial"/>
          <w:noProof/>
          <w:lang w:val="en-US"/>
        </w:rPr>
        <mc:AlternateContent>
          <mc:Choice Requires="wps">
            <w:drawing>
              <wp:anchor distT="0" distB="0" distL="0" distR="0" simplePos="0" relativeHeight="17" behindDoc="0" locked="0" layoutInCell="1" allowOverlap="1">
                <wp:simplePos x="0" y="0"/>
                <wp:positionH relativeFrom="column">
                  <wp:posOffset>776377</wp:posOffset>
                </wp:positionH>
                <wp:positionV relativeFrom="paragraph">
                  <wp:posOffset>286864</wp:posOffset>
                </wp:positionV>
                <wp:extent cx="483080" cy="871532"/>
                <wp:effectExtent l="57150" t="19050" r="69850" b="100330"/>
                <wp:wrapNone/>
                <wp:docPr id="1042" name="Straight Arrow Connector 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83080" cy="871532"/>
                        </a:xfrm>
                        <a:prstGeom prst="straightConnector1">
                          <a:avLst/>
                        </a:prstGeom>
                        <a:ln w="25400" cap="flat" cmpd="sng">
                          <a:solidFill>
                            <a:srgbClr val="000000"/>
                          </a:solidFill>
                          <a:prstDash val="solid"/>
                          <a:round/>
                          <a:headEnd/>
                          <a:tailEnd type="arrow" w="med" len="med"/>
                        </a:ln>
                        <a:effectLst>
                          <a:outerShdw blurRad="40000" dist="12700" dir="5400000" rotWithShape="0">
                            <a:srgbClr val="000000">
                              <a:alpha val="38000"/>
                            </a:srgbClr>
                          </a:outerShdw>
                        </a:effectLst>
                      </wps:spPr>
                      <wps:bodyPr/>
                    </wps:wsp>
                  </a:graphicData>
                </a:graphic>
              </wp:anchor>
            </w:drawing>
          </mc:Choice>
          <mc:Fallback>
            <w:pict>
              <v:shape id="1042" type="#_x0000_t32" filled="f" style="position:absolute;margin-left:61.13pt;margin-top:22.59pt;width:38.04pt;height:68.62pt;z-index:17;mso-position-horizontal-relative:text;mso-position-vertical-relative:text;mso-width-relative:page;mso-height-relative:page;mso-wrap-distance-left:0.0pt;mso-wrap-distance-right:0.0pt;visibility:visible;flip:x;">
                <v:stroke endarrow="open" weight="2.0pt"/>
                <v:fill/>
                <v:shadow on="t" color="black" offset="-4.371139E-8pt,1.0pt" opacity="38%" origin=",0.5" type="perspective"/>
              </v:shape>
            </w:pict>
          </mc:Fallback>
        </mc:AlternateContent>
      </w:r>
    </w:p>
    <w:p w:rsidR="00894E27" w:rsidRDefault="00894E27">
      <w:pPr>
        <w:rPr>
          <w:rFonts w:ascii="Arial" w:hAnsi="Arial" w:cs="Arial"/>
        </w:rPr>
      </w:pPr>
    </w:p>
    <w:p w:rsidR="00894E27" w:rsidRDefault="00894E27">
      <w:pPr>
        <w:rPr>
          <w:rFonts w:ascii="Arial" w:hAnsi="Arial" w:cs="Arial"/>
        </w:rPr>
      </w:pPr>
    </w:p>
    <w:p w:rsidR="00894E27" w:rsidRDefault="0072305B">
      <w:pPr>
        <w:rPr>
          <w:rFonts w:ascii="Arial" w:hAnsi="Arial" w:cs="Arial"/>
        </w:rPr>
      </w:pPr>
      <w:r>
        <w:rPr>
          <w:rFonts w:ascii="Arial" w:hAnsi="Arial" w:cs="Arial"/>
          <w:noProof/>
          <w:lang w:val="en-US"/>
        </w:rPr>
        <mc:AlternateContent>
          <mc:Choice Requires="wps">
            <w:drawing>
              <wp:anchor distT="0" distB="0" distL="0" distR="0" simplePos="0" relativeHeight="21" behindDoc="0" locked="0" layoutInCell="1" allowOverlap="1">
                <wp:simplePos x="0" y="0"/>
                <wp:positionH relativeFrom="column">
                  <wp:posOffset>1899285</wp:posOffset>
                </wp:positionH>
                <wp:positionV relativeFrom="paragraph">
                  <wp:posOffset>262255</wp:posOffset>
                </wp:positionV>
                <wp:extent cx="1446530" cy="2305685"/>
                <wp:effectExtent l="0" t="0" r="20320" b="18415"/>
                <wp:wrapNone/>
                <wp:docPr id="1043"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46530" cy="2305685"/>
                        </a:xfrm>
                        <a:prstGeom prst="rect">
                          <a:avLst/>
                        </a:prstGeom>
                        <a:solidFill>
                          <a:srgbClr val="FFFFFF"/>
                        </a:solidFill>
                        <a:ln w="25400" cap="flat" cmpd="sng">
                          <a:solidFill>
                            <a:srgbClr val="000000"/>
                          </a:solidFill>
                          <a:prstDash val="solid"/>
                          <a:round/>
                          <a:headEnd/>
                          <a:tailEnd/>
                        </a:ln>
                      </wps:spPr>
                      <wps:txbx>
                        <w:txbxContent>
                          <w:p w:rsidR="00894E27" w:rsidRDefault="0072305B">
                            <w:pPr>
                              <w:jc w:val="center"/>
                            </w:pPr>
                            <w:r>
                              <w:t>Jenis makanan yang</w:t>
                            </w:r>
                            <w:r>
                              <w:t xml:space="preserve"> bisa dipilih :</w:t>
                            </w:r>
                          </w:p>
                          <w:p w:rsidR="00894E27" w:rsidRDefault="0072305B">
                            <w:pPr>
                              <w:jc w:val="center"/>
                            </w:pPr>
                            <w:r>
                              <w:t>Serelia, dan umbi-umbian serta hasil olahnya</w:t>
                            </w:r>
                          </w:p>
                          <w:p w:rsidR="00894E27" w:rsidRDefault="0072305B">
                            <w:pPr>
                              <w:jc w:val="center"/>
                            </w:pPr>
                            <w:r>
                              <w:t>Sayuran dan buahan</w:t>
                            </w:r>
                          </w:p>
                          <w:p w:rsidR="00894E27" w:rsidRDefault="0072305B">
                            <w:pPr>
                              <w:jc w:val="center"/>
                            </w:pPr>
                            <w:r>
                              <w:t>Kacang-kacangan</w:t>
                            </w:r>
                          </w:p>
                        </w:txbxContent>
                      </wps:txbx>
                      <wps:bodyPr vert="horz" wrap="square" lIns="91440" tIns="45720" rIns="91440" bIns="45720" anchor="ctr">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9" o:spid="_x0000_s1034" style="position:absolute;margin-left:149.55pt;margin-top:20.65pt;width:113.9pt;height:181.55pt;z-index:21;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" strokeweight="2pt">
                <v:stroke joinstyle="round"/>
                <v:path arrowok="t"/>
                <v:textbox>
                  <w:txbxContent>
                    <w:p>
                      <w:pPr>
                        <w:jc w:val="center"/>
                      </w:pPr>
                      <w:r>
                        <w:t>Jenis makanan yang bisa dipilih :</w:t>
                      </w:r>
                    </w:p>
                    <w:p>
                      <w:pPr>
                        <w:jc w:val="center"/>
                      </w:pPr>
                      <w:r>
                        <w:t>Serelia, dan umbi-umbian serta hasil olahnya</w:t>
                      </w:r>
                    </w:p>
                    <w:p>
                      <w:pPr>
                        <w:jc w:val="center"/>
                      </w:pPr>
                      <w:r>
                        <w:t>Sayuran dan buahan</w:t>
                      </w:r>
                    </w:p>
                    <w:p>
                      <w:pPr>
                        <w:jc w:val="center"/>
                      </w:pPr>
                      <w:r>
                        <w:t>Kacang-kacangan</w:t>
                      </w:r>
                    </w:p>
                  </w:txbxContent>
                </v:textbox>
              </v:rect>
            </w:pict>
          </mc:Fallback>
        </mc:AlternateContent>
      </w:r>
      <w:r>
        <w:rPr>
          <w:rFonts w:ascii="Arial" w:hAnsi="Arial" w:cs="Arial"/>
          <w:noProof/>
          <w:lang w:val="en-US"/>
        </w:rPr>
        <mc:AlternateContent>
          <mc:Choice Requires="wps">
            <w:drawing>
              <wp:anchor distT="0" distB="0" distL="0" distR="0" simplePos="0" relativeHeight="16" behindDoc="0" locked="0" layoutInCell="1" allowOverlap="1">
                <wp:simplePos x="0" y="0"/>
                <wp:positionH relativeFrom="column">
                  <wp:posOffset>60385</wp:posOffset>
                </wp:positionH>
                <wp:positionV relativeFrom="paragraph">
                  <wp:posOffset>266808</wp:posOffset>
                </wp:positionV>
                <wp:extent cx="1578634" cy="3795622"/>
                <wp:effectExtent l="0" t="0" r="21590" b="14605"/>
                <wp:wrapNone/>
                <wp:docPr id="1044"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78634" cy="3795622"/>
                        </a:xfrm>
                        <a:prstGeom prst="rect">
                          <a:avLst/>
                        </a:prstGeom>
                        <a:solidFill>
                          <a:srgbClr val="FFFFFF"/>
                        </a:solidFill>
                        <a:ln w="25400" cap="flat" cmpd="sng">
                          <a:solidFill>
                            <a:srgbClr val="000000"/>
                          </a:solidFill>
                          <a:prstDash val="solid"/>
                          <a:round/>
                          <a:headEnd/>
                          <a:tailEnd/>
                        </a:ln>
                      </wps:spPr>
                      <wps:txbx>
                        <w:txbxContent>
                          <w:p w:rsidR="00894E27" w:rsidRDefault="0072305B">
                            <w:pPr>
                              <w:jc w:val="center"/>
                            </w:pPr>
                            <w:r>
                              <w:t>Jenis makanan yang dihindari penderita hipertensi :</w:t>
                            </w:r>
                          </w:p>
                          <w:p w:rsidR="00894E27" w:rsidRDefault="0072305B">
                            <w:r>
                              <w:t xml:space="preserve">Makanan yang berkadar lemak jenuh tinggi </w:t>
                            </w:r>
                          </w:p>
                          <w:p w:rsidR="00894E27" w:rsidRDefault="0072305B">
                            <w:r>
                              <w:t>Makanan yang diolah dengan menggunakan garam natrium</w:t>
                            </w:r>
                          </w:p>
                          <w:p w:rsidR="00894E27" w:rsidRDefault="0072305B">
                            <w:r>
                              <w:t>Makanan da</w:t>
                            </w:r>
                            <w:r>
                              <w:t>n minuman dalam kaleng</w:t>
                            </w:r>
                          </w:p>
                          <w:p w:rsidR="00894E27" w:rsidRDefault="0072305B">
                            <w:r>
                              <w:t xml:space="preserve">Makanan yang di awetkan </w:t>
                            </w:r>
                          </w:p>
                          <w:p w:rsidR="00894E27" w:rsidRDefault="0072305B">
                            <w:r>
                              <w:t xml:space="preserve">Makanan yang mengandung alkohol </w:t>
                            </w:r>
                          </w:p>
                          <w:p w:rsidR="00894E27" w:rsidRDefault="0072305B">
                            <w:r>
                              <w:t xml:space="preserve"> </w:t>
                            </w:r>
                          </w:p>
                        </w:txbxContent>
                      </wps:txbx>
                      <wps:bodyPr vert="horz" wrap="square" lIns="91440" tIns="45720" rIns="91440" bIns="45720" anchor="ctr">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1" o:spid="_x0000_s1035" style="position:absolute;margin-left:4.75pt;margin-top:21pt;width:124.3pt;height:298.85pt;z-index:1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" strokeweight="2pt">
                <v:stroke joinstyle="round"/>
                <v:path arrowok="t"/>
                <v:textbox>
                  <w:txbxContent>
                    <w:p>
                      <w:pPr>
                        <w:jc w:val="center"/>
                      </w:pPr>
                      <w:r>
                        <w:t>Jenis makanan yang dihindari penderita hipertensi :</w:t>
                      </w:r>
                    </w:p>
                    <w:p>
                      <w:r>
                        <w:t xml:space="preserve">Makanan yang berkadar lemak jenuh tinggi </w:t>
                      </w:r>
                    </w:p>
                    <w:p>
                      <w:r>
                        <w:t>Makanan yang diolah dengan menggunakan garam natrium</w:t>
                      </w:r>
                    </w:p>
                    <w:p>
                      <w:r>
                        <w:t>Makanan dan minuman dalam kaleng</w:t>
                      </w:r>
                    </w:p>
                    <w:p>
                      <w:r>
                        <w:t xml:space="preserve">Makanan yang di awetkan </w:t>
                      </w:r>
                    </w:p>
                    <w:p>
                      <w:r>
                        <w:t xml:space="preserve">Makanan yang mengandung alkohol </w:t>
                      </w:r>
                    </w:p>
                    <w:p>
                      <w:r>
                        <w:t xml:space="preserve"> </w:t>
                      </w:r>
                    </w:p>
                  </w:txbxContent>
                </v:textbox>
              </v:rect>
            </w:pict>
          </mc:Fallback>
        </mc:AlternateContent>
      </w:r>
    </w:p>
    <w:p w:rsidR="00894E27" w:rsidRDefault="00894E27">
      <w:pPr>
        <w:rPr>
          <w:rFonts w:ascii="Arial" w:hAnsi="Arial" w:cs="Arial"/>
        </w:rPr>
      </w:pPr>
    </w:p>
    <w:p w:rsidR="00894E27" w:rsidRDefault="00894E27">
      <w:pPr>
        <w:rPr>
          <w:rFonts w:ascii="Arial" w:hAnsi="Arial" w:cs="Arial"/>
        </w:rPr>
      </w:pPr>
    </w:p>
    <w:p w:rsidR="00894E27" w:rsidRDefault="00894E27">
      <w:pPr>
        <w:rPr>
          <w:rFonts w:ascii="Arial" w:hAnsi="Arial" w:cs="Arial"/>
        </w:rPr>
      </w:pPr>
    </w:p>
    <w:p w:rsidR="00894E27" w:rsidRDefault="00894E27">
      <w:pPr>
        <w:rPr>
          <w:rFonts w:ascii="Arial" w:hAnsi="Arial" w:cs="Arial"/>
        </w:rPr>
      </w:pPr>
    </w:p>
    <w:p w:rsidR="00894E27" w:rsidRDefault="00894E27">
      <w:pPr>
        <w:rPr>
          <w:rFonts w:ascii="Arial" w:hAnsi="Arial" w:cs="Arial"/>
        </w:rPr>
      </w:pPr>
    </w:p>
    <w:p w:rsidR="00894E27" w:rsidRDefault="00894E27">
      <w:pPr>
        <w:rPr>
          <w:rFonts w:ascii="Arial" w:hAnsi="Arial" w:cs="Arial"/>
        </w:rPr>
      </w:pPr>
    </w:p>
    <w:p w:rsidR="00894E27" w:rsidRDefault="00894E27">
      <w:pPr>
        <w:rPr>
          <w:rFonts w:ascii="Arial" w:hAnsi="Arial" w:cs="Arial"/>
        </w:rPr>
      </w:pPr>
    </w:p>
    <w:p w:rsidR="00894E27" w:rsidRDefault="00894E27">
      <w:pPr>
        <w:rPr>
          <w:rFonts w:ascii="Arial" w:hAnsi="Arial" w:cs="Arial"/>
        </w:rPr>
      </w:pPr>
    </w:p>
    <w:p w:rsidR="00894E27" w:rsidRDefault="00894E27">
      <w:pPr>
        <w:rPr>
          <w:rFonts w:ascii="Arial" w:hAnsi="Arial" w:cs="Arial"/>
        </w:rPr>
      </w:pPr>
    </w:p>
    <w:p w:rsidR="00894E27" w:rsidRDefault="0072305B">
      <w:pPr>
        <w:jc w:val="center"/>
        <w:rPr>
          <w:rFonts w:ascii="Arial" w:hAnsi="Arial" w:cs="Arial"/>
        </w:rPr>
      </w:pPr>
      <w:r>
        <w:rPr>
          <w:rFonts w:ascii="Arial" w:hAnsi="Arial" w:cs="Arial"/>
        </w:rPr>
        <w:t>Keterangan :</w:t>
      </w:r>
    </w:p>
    <w:p w:rsidR="00894E27" w:rsidRDefault="0072305B">
      <w:pPr>
        <w:jc w:val="center"/>
        <w:rPr>
          <w:rFonts w:ascii="Arial" w:hAnsi="Arial" w:cs="Arial"/>
        </w:rPr>
      </w:pPr>
      <w:r>
        <w:rPr>
          <w:rFonts w:ascii="Arial" w:hAnsi="Arial" w:cs="Arial"/>
          <w:noProof/>
          <w:lang w:val="en-US"/>
        </w:rPr>
        <mc:AlternateContent>
          <mc:Choice Requires="wps">
            <w:drawing>
              <wp:anchor distT="0" distB="0" distL="0" distR="0" simplePos="0" relativeHeight="19" behindDoc="0" locked="0" layoutInCell="1" allowOverlap="1">
                <wp:simplePos x="0" y="0"/>
                <wp:positionH relativeFrom="column">
                  <wp:posOffset>2185422</wp:posOffset>
                </wp:positionH>
                <wp:positionV relativeFrom="paragraph">
                  <wp:posOffset>22225</wp:posOffset>
                </wp:positionV>
                <wp:extent cx="349858" cy="128905"/>
                <wp:effectExtent l="0" t="0" r="12700" b="23495"/>
                <wp:wrapNone/>
                <wp:docPr id="1045"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49858" cy="128905"/>
                        </a:xfrm>
                        <a:prstGeom prst="rect">
                          <a:avLst/>
                        </a:prstGeom>
                        <a:solidFill>
                          <a:srgbClr val="FFFFFF"/>
                        </a:solidFill>
                        <a:ln w="25400" cap="flat" cmpd="sng">
                          <a:solidFill>
                            <a:srgbClr val="000000"/>
                          </a:solidFill>
                          <a:prstDash val="solid"/>
                          <a:round/>
                          <a:headEnd/>
                          <a:tailEnd/>
                        </a:ln>
                      </wps:spPr>
                      <wps:bodyPr>
                        <a:prstTxWarp prst="textNoShape">
                          <a:avLst/>
                        </a:prstTxWarp>
                      </wps:bodyPr>
                    </wps:wsp>
                  </a:graphicData>
                </a:graphic>
                <wp14:sizeRelH relativeFrom="margin">
                  <wp14:pctWidth>0</wp14:pctWidth>
                </wp14:sizeRelH>
              </wp:anchor>
            </w:drawing>
          </mc:Choice>
          <mc:Fallback>
            <w:pict>
              <v:rect id="1045" fillcolor="white" stroked="t" style="position:absolute;margin-left:172.08pt;margin-top:1.75pt;width:27.55pt;height:10.15pt;z-index:19;mso-position-horizontal-relative:text;mso-position-vertical-relative:text;mso-width-percent:0;mso-width-relative:margin;mso-height-relative:page;mso-wrap-distance-left:0.0pt;mso-wrap-distance-right:0.0pt;visibility:visible;">
                <v:stroke weight="2.0pt"/>
                <v:fill/>
              </v:rect>
            </w:pict>
          </mc:Fallback>
        </mc:AlternateContent>
      </w:r>
      <w:r>
        <w:rPr>
          <w:rFonts w:ascii="Arial" w:hAnsi="Arial" w:cs="Arial"/>
        </w:rPr>
        <w:t xml:space="preserve">                       Yang di teliti     </w:t>
      </w:r>
    </w:p>
    <w:p w:rsidR="00894E27" w:rsidRDefault="0072305B">
      <w:pPr>
        <w:jc w:val="center"/>
        <w:rPr>
          <w:rFonts w:ascii="Arial" w:hAnsi="Arial" w:cs="Arial"/>
        </w:rPr>
      </w:pPr>
      <w:r>
        <w:rPr>
          <w:rFonts w:ascii="Arial" w:hAnsi="Arial" w:cs="Arial"/>
          <w:noProof/>
          <w:lang w:val="en-US"/>
        </w:rPr>
        <mc:AlternateContent>
          <mc:Choice Requires="wps">
            <w:drawing>
              <wp:anchor distT="0" distB="0" distL="0" distR="0" simplePos="0" relativeHeight="20" behindDoc="0" locked="0" layoutInCell="1" allowOverlap="1">
                <wp:simplePos x="0" y="0"/>
                <wp:positionH relativeFrom="column">
                  <wp:posOffset>2185422</wp:posOffset>
                </wp:positionH>
                <wp:positionV relativeFrom="paragraph">
                  <wp:posOffset>12700</wp:posOffset>
                </wp:positionV>
                <wp:extent cx="424483" cy="129396"/>
                <wp:effectExtent l="0" t="0" r="13970" b="23495"/>
                <wp:wrapNone/>
                <wp:docPr id="1046"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24483" cy="129396"/>
                        </a:xfrm>
                        <a:prstGeom prst="rect">
                          <a:avLst/>
                        </a:prstGeom>
                        <a:solidFill>
                          <a:srgbClr val="FFFFFF"/>
                        </a:solidFill>
                        <a:ln w="25400" cap="flat" cmpd="sng">
                          <a:solidFill>
                            <a:srgbClr val="000000"/>
                          </a:solidFill>
                          <a:prstDash val="solid"/>
                          <a:round/>
                          <a:headEnd/>
                          <a:tailEnd/>
                        </a:ln>
                      </wps:spPr>
                      <wps:bodyPr>
                        <a:prstTxWarp prst="textNoShape">
                          <a:avLst/>
                        </a:prstTxWarp>
                      </wps:bodyPr>
                    </wps:wsp>
                  </a:graphicData>
                </a:graphic>
                <wp14:sizeRelH relativeFrom="margin">
                  <wp14:pctWidth>0</wp14:pctWidth>
                </wp14:sizeRelH>
                <wp14:sizeRelV relativeFrom="margin">
                  <wp14:pctHeight>0</wp14:pctHeight>
                </wp14:sizeRelV>
              </wp:anchor>
            </w:drawing>
          </mc:Choice>
          <mc:Fallback>
            <w:pict>
              <v:rect id="1046" fillcolor="white" stroked="t" style="position:absolute;margin-left:172.08pt;margin-top:1.0pt;width:33.42pt;height:10.19pt;z-index:20;mso-position-horizontal-relative:text;mso-position-vertical-relative:text;mso-width-percent:0;mso-height-percent:0;mso-width-relative:margin;mso-height-relative:margin;mso-wrap-distance-left:0.0pt;mso-wrap-distance-right:0.0pt;visibility:visible;">
                <v:stroke weight="2.0pt"/>
                <v:fill/>
              </v:rect>
            </w:pict>
          </mc:Fallback>
        </mc:AlternateContent>
      </w:r>
      <w:r>
        <w:rPr>
          <w:rFonts w:ascii="Arial" w:hAnsi="Arial" w:cs="Arial"/>
        </w:rPr>
        <w:t xml:space="preserve">                               yang diteliti </w:t>
      </w:r>
    </w:p>
    <w:p w:rsidR="00894E27" w:rsidRDefault="0072305B">
      <w:pPr>
        <w:jc w:val="center"/>
        <w:rPr>
          <w:rFonts w:ascii="Arial" w:hAnsi="Arial" w:cs="Arial"/>
        </w:rPr>
      </w:pPr>
      <w:r>
        <w:rPr>
          <w:rFonts w:ascii="Arial" w:hAnsi="Arial" w:cs="Arial"/>
        </w:rPr>
        <w:t xml:space="preserve">   </w:t>
      </w:r>
    </w:p>
    <w:p w:rsidR="00894E27" w:rsidRDefault="00894E27">
      <w:pPr>
        <w:rPr>
          <w:rFonts w:ascii="Arial" w:hAnsi="Arial" w:cs="Arial"/>
        </w:rPr>
      </w:pPr>
    </w:p>
    <w:p w:rsidR="00894E27" w:rsidRDefault="0072305B">
      <w:pPr>
        <w:jc w:val="center"/>
        <w:rPr>
          <w:rFonts w:ascii="Arial" w:hAnsi="Arial" w:cs="Arial"/>
        </w:rPr>
      </w:pPr>
      <w:r>
        <w:rPr>
          <w:rFonts w:ascii="Arial" w:hAnsi="Arial" w:cs="Arial"/>
        </w:rPr>
        <w:t>Gambar 2.2 kerangka Konsep penelitian</w:t>
      </w:r>
    </w:p>
    <w:p w:rsidR="00894E27" w:rsidRDefault="00894E27">
      <w:pPr>
        <w:rPr>
          <w:rFonts w:ascii="Arial" w:hAnsi="Arial" w:cs="Arial"/>
        </w:rPr>
      </w:pPr>
    </w:p>
    <w:p w:rsidR="00894E27" w:rsidRDefault="00894E27">
      <w:pPr>
        <w:rPr>
          <w:rFonts w:ascii="Arial" w:hAnsi="Arial" w:cs="Arial"/>
        </w:rPr>
      </w:pPr>
    </w:p>
    <w:p w:rsidR="00894E27" w:rsidRDefault="0072305B">
      <w:pPr>
        <w:pStyle w:val="ListParagraph"/>
        <w:numPr>
          <w:ilvl w:val="0"/>
          <w:numId w:val="5"/>
        </w:numPr>
        <w:spacing w:line="480" w:lineRule="auto"/>
        <w:jc w:val="both"/>
        <w:rPr>
          <w:rFonts w:ascii="Arial" w:hAnsi="Arial" w:cs="Arial"/>
          <w:b/>
          <w:sz w:val="24"/>
          <w:szCs w:val="24"/>
        </w:rPr>
      </w:pPr>
      <w:r>
        <w:rPr>
          <w:rFonts w:ascii="Arial" w:hAnsi="Arial" w:cs="Arial"/>
          <w:b/>
          <w:sz w:val="24"/>
          <w:szCs w:val="24"/>
        </w:rPr>
        <w:lastRenderedPageBreak/>
        <w:t xml:space="preserve">Pertanyaan </w:t>
      </w:r>
      <w:r>
        <w:rPr>
          <w:rFonts w:ascii="Arial" w:hAnsi="Arial" w:cs="Arial"/>
          <w:b/>
          <w:sz w:val="24"/>
          <w:szCs w:val="24"/>
        </w:rPr>
        <w:t>penelitian</w:t>
      </w:r>
    </w:p>
    <w:p w:rsidR="00894E27" w:rsidRDefault="0072305B">
      <w:pPr>
        <w:spacing w:line="480" w:lineRule="auto"/>
        <w:ind w:left="709" w:firstLine="567"/>
        <w:jc w:val="both"/>
        <w:rPr>
          <w:rFonts w:ascii="Arial" w:hAnsi="Arial" w:cs="Arial"/>
          <w:sz w:val="24"/>
          <w:szCs w:val="24"/>
        </w:rPr>
      </w:pPr>
      <w:r>
        <w:rPr>
          <w:rFonts w:ascii="Arial" w:hAnsi="Arial" w:cs="Arial"/>
          <w:sz w:val="24"/>
          <w:szCs w:val="24"/>
        </w:rPr>
        <w:t>Dari uraian di atas dan berdasarkan rumusan masalah yang telah di uraikan dapat di tarik pertanyaan peneliti sebgai berikut : “Bagaimana Gambaran Pola Makan Pada Pasien Hipertensi Di Wilyah Kerja Puskesmas Air Putih Samarinda”</w:t>
      </w:r>
    </w:p>
    <w:p w:rsidR="00894E27" w:rsidRDefault="00894E27">
      <w:pPr>
        <w:rPr>
          <w:rFonts w:ascii="Arial" w:hAnsi="Arial" w:cs="Arial"/>
          <w:sz w:val="24"/>
          <w:szCs w:val="24"/>
        </w:rPr>
      </w:pPr>
    </w:p>
    <w:p w:rsidR="00894E27" w:rsidRDefault="00894E27">
      <w:pPr>
        <w:rPr>
          <w:rFonts w:ascii="Arial" w:hAnsi="Arial" w:cs="Arial"/>
          <w:sz w:val="24"/>
          <w:szCs w:val="24"/>
        </w:rPr>
      </w:pPr>
    </w:p>
    <w:p w:rsidR="00894E27" w:rsidRDefault="00894E27">
      <w:pPr>
        <w:rPr>
          <w:rFonts w:ascii="Arial" w:hAnsi="Arial" w:cs="Arial"/>
          <w:sz w:val="24"/>
          <w:szCs w:val="24"/>
        </w:rPr>
      </w:pPr>
    </w:p>
    <w:p w:rsidR="00894E27" w:rsidRDefault="00894E27">
      <w:pPr>
        <w:rPr>
          <w:rFonts w:ascii="Arial" w:hAnsi="Arial" w:cs="Arial"/>
          <w:sz w:val="24"/>
          <w:szCs w:val="24"/>
        </w:rPr>
      </w:pPr>
    </w:p>
    <w:p w:rsidR="00894E27" w:rsidRDefault="00894E27">
      <w:pPr>
        <w:rPr>
          <w:rFonts w:ascii="Arial" w:hAnsi="Arial" w:cs="Arial"/>
          <w:sz w:val="24"/>
          <w:szCs w:val="24"/>
        </w:rPr>
      </w:pPr>
    </w:p>
    <w:p w:rsidR="00894E27" w:rsidRDefault="00894E27">
      <w:pPr>
        <w:rPr>
          <w:rFonts w:ascii="Arial" w:hAnsi="Arial" w:cs="Arial"/>
          <w:sz w:val="24"/>
          <w:szCs w:val="24"/>
        </w:rPr>
      </w:pPr>
    </w:p>
    <w:p w:rsidR="00894E27" w:rsidRDefault="00894E27">
      <w:pPr>
        <w:rPr>
          <w:rFonts w:ascii="Arial" w:hAnsi="Arial" w:cs="Arial"/>
          <w:sz w:val="24"/>
          <w:szCs w:val="24"/>
        </w:rPr>
      </w:pPr>
    </w:p>
    <w:p w:rsidR="00894E27" w:rsidRDefault="00894E27">
      <w:pPr>
        <w:rPr>
          <w:rFonts w:ascii="Arial" w:hAnsi="Arial" w:cs="Arial"/>
          <w:sz w:val="24"/>
          <w:szCs w:val="24"/>
        </w:rPr>
      </w:pPr>
    </w:p>
    <w:p w:rsidR="00894E27" w:rsidRDefault="00894E27">
      <w:pPr>
        <w:rPr>
          <w:rFonts w:ascii="Arial" w:hAnsi="Arial" w:cs="Arial"/>
          <w:sz w:val="24"/>
          <w:szCs w:val="24"/>
        </w:rPr>
      </w:pPr>
    </w:p>
    <w:p w:rsidR="00894E27" w:rsidRDefault="00894E27">
      <w:pPr>
        <w:rPr>
          <w:rFonts w:ascii="Arial" w:hAnsi="Arial" w:cs="Arial"/>
          <w:sz w:val="24"/>
          <w:szCs w:val="24"/>
        </w:rPr>
      </w:pPr>
    </w:p>
    <w:p w:rsidR="00894E27" w:rsidRDefault="00894E27">
      <w:pPr>
        <w:rPr>
          <w:rFonts w:ascii="Arial" w:hAnsi="Arial" w:cs="Arial"/>
          <w:sz w:val="24"/>
          <w:szCs w:val="24"/>
        </w:rPr>
      </w:pPr>
    </w:p>
    <w:p w:rsidR="00894E27" w:rsidRDefault="00894E27">
      <w:pPr>
        <w:rPr>
          <w:rFonts w:ascii="Arial" w:hAnsi="Arial" w:cs="Arial"/>
          <w:sz w:val="24"/>
          <w:szCs w:val="24"/>
        </w:rPr>
      </w:pPr>
    </w:p>
    <w:p w:rsidR="00894E27" w:rsidRDefault="00894E27">
      <w:pPr>
        <w:rPr>
          <w:rFonts w:ascii="Arial" w:hAnsi="Arial" w:cs="Arial"/>
          <w:sz w:val="24"/>
          <w:szCs w:val="24"/>
        </w:rPr>
      </w:pPr>
    </w:p>
    <w:p w:rsidR="00894E27" w:rsidRDefault="00894E27">
      <w:pPr>
        <w:tabs>
          <w:tab w:val="left" w:pos="2703"/>
        </w:tabs>
        <w:rPr>
          <w:rFonts w:ascii="Arial" w:hAnsi="Arial" w:cs="Arial"/>
          <w:sz w:val="24"/>
          <w:szCs w:val="24"/>
        </w:rPr>
      </w:pPr>
    </w:p>
    <w:p w:rsidR="00894E27" w:rsidRDefault="00894E27">
      <w:pPr>
        <w:tabs>
          <w:tab w:val="left" w:pos="2703"/>
        </w:tabs>
        <w:rPr>
          <w:rFonts w:ascii="Arial" w:hAnsi="Arial" w:cs="Arial"/>
          <w:sz w:val="24"/>
          <w:szCs w:val="24"/>
        </w:rPr>
      </w:pPr>
    </w:p>
    <w:p w:rsidR="00894E27" w:rsidRDefault="00894E27">
      <w:pPr>
        <w:tabs>
          <w:tab w:val="left" w:pos="2703"/>
        </w:tabs>
        <w:rPr>
          <w:rFonts w:ascii="Arial" w:hAnsi="Arial" w:cs="Arial"/>
          <w:sz w:val="24"/>
          <w:szCs w:val="24"/>
        </w:rPr>
      </w:pPr>
    </w:p>
    <w:p w:rsidR="00894E27" w:rsidRDefault="00894E27">
      <w:pPr>
        <w:tabs>
          <w:tab w:val="left" w:pos="2703"/>
        </w:tabs>
        <w:rPr>
          <w:rFonts w:ascii="Arial" w:hAnsi="Arial" w:cs="Arial"/>
          <w:sz w:val="24"/>
          <w:szCs w:val="24"/>
        </w:rPr>
      </w:pPr>
    </w:p>
    <w:p w:rsidR="00894E27" w:rsidRDefault="00894E27">
      <w:pPr>
        <w:tabs>
          <w:tab w:val="left" w:pos="2703"/>
        </w:tabs>
        <w:rPr>
          <w:rFonts w:ascii="Arial" w:hAnsi="Arial" w:cs="Arial"/>
          <w:sz w:val="24"/>
          <w:szCs w:val="24"/>
        </w:rPr>
      </w:pPr>
    </w:p>
    <w:p w:rsidR="00894E27" w:rsidRDefault="00894E27">
      <w:pPr>
        <w:tabs>
          <w:tab w:val="left" w:pos="2703"/>
        </w:tabs>
        <w:rPr>
          <w:rFonts w:ascii="Arial" w:hAnsi="Arial" w:cs="Arial"/>
          <w:sz w:val="24"/>
          <w:szCs w:val="24"/>
        </w:rPr>
      </w:pPr>
    </w:p>
    <w:p w:rsidR="00894E27" w:rsidRDefault="0072305B">
      <w:pPr>
        <w:tabs>
          <w:tab w:val="left" w:pos="5909"/>
        </w:tabs>
        <w:jc w:val="center"/>
        <w:rPr>
          <w:rFonts w:ascii="Arial" w:hAnsi="Arial" w:cs="Arial"/>
          <w:b/>
          <w:sz w:val="24"/>
          <w:szCs w:val="24"/>
        </w:rPr>
      </w:pPr>
      <w:r>
        <w:rPr>
          <w:rFonts w:ascii="Arial" w:hAnsi="Arial" w:cs="Arial"/>
          <w:b/>
          <w:sz w:val="24"/>
          <w:szCs w:val="24"/>
        </w:rPr>
        <w:lastRenderedPageBreak/>
        <w:t>BAB III</w:t>
      </w:r>
    </w:p>
    <w:p w:rsidR="00894E27" w:rsidRDefault="0072305B">
      <w:pPr>
        <w:tabs>
          <w:tab w:val="left" w:pos="5909"/>
        </w:tabs>
        <w:jc w:val="center"/>
        <w:rPr>
          <w:rFonts w:ascii="Arial" w:hAnsi="Arial" w:cs="Arial"/>
          <w:b/>
          <w:sz w:val="24"/>
          <w:szCs w:val="24"/>
        </w:rPr>
      </w:pPr>
      <w:r>
        <w:rPr>
          <w:rFonts w:ascii="Arial" w:hAnsi="Arial" w:cs="Arial"/>
          <w:b/>
          <w:sz w:val="24"/>
          <w:szCs w:val="24"/>
        </w:rPr>
        <w:t xml:space="preserve">METEDOLOGI PENELITIAN </w:t>
      </w:r>
    </w:p>
    <w:p w:rsidR="00894E27" w:rsidRDefault="00894E27">
      <w:pPr>
        <w:tabs>
          <w:tab w:val="left" w:pos="5909"/>
        </w:tabs>
        <w:rPr>
          <w:rFonts w:ascii="Arial" w:hAnsi="Arial" w:cs="Arial"/>
          <w:sz w:val="24"/>
          <w:szCs w:val="24"/>
        </w:rPr>
      </w:pPr>
    </w:p>
    <w:p w:rsidR="00894E27" w:rsidRDefault="0072305B">
      <w:pPr>
        <w:pStyle w:val="ListParagraph"/>
        <w:numPr>
          <w:ilvl w:val="0"/>
          <w:numId w:val="34"/>
        </w:numPr>
        <w:tabs>
          <w:tab w:val="left" w:pos="5909"/>
        </w:tabs>
        <w:rPr>
          <w:rFonts w:ascii="Arial" w:hAnsi="Arial" w:cs="Arial"/>
          <w:b/>
          <w:sz w:val="24"/>
          <w:szCs w:val="24"/>
        </w:rPr>
      </w:pPr>
      <w:r>
        <w:rPr>
          <w:rFonts w:ascii="Arial" w:hAnsi="Arial" w:cs="Arial"/>
          <w:b/>
          <w:sz w:val="24"/>
          <w:szCs w:val="24"/>
        </w:rPr>
        <w:t xml:space="preserve">Rencana penelitian </w:t>
      </w:r>
    </w:p>
    <w:p w:rsidR="00894E27" w:rsidRDefault="00894E27">
      <w:pPr>
        <w:pStyle w:val="ListParagraph"/>
        <w:tabs>
          <w:tab w:val="left" w:pos="5909"/>
        </w:tabs>
        <w:ind w:left="0"/>
        <w:rPr>
          <w:rFonts w:ascii="Arial" w:hAnsi="Arial" w:cs="Arial"/>
          <w:sz w:val="24"/>
          <w:szCs w:val="24"/>
        </w:rPr>
      </w:pPr>
    </w:p>
    <w:p w:rsidR="00894E27" w:rsidRDefault="0072305B">
      <w:pPr>
        <w:pStyle w:val="ListParagraph"/>
        <w:tabs>
          <w:tab w:val="left" w:pos="5909"/>
        </w:tabs>
        <w:spacing w:line="480" w:lineRule="auto"/>
        <w:ind w:left="426"/>
        <w:jc w:val="both"/>
        <w:rPr>
          <w:rFonts w:ascii="Arial" w:hAnsi="Arial" w:cs="Arial"/>
          <w:sz w:val="24"/>
          <w:szCs w:val="24"/>
        </w:rPr>
      </w:pPr>
      <w:r>
        <w:rPr>
          <w:rFonts w:ascii="Arial" w:hAnsi="Arial" w:cs="Arial"/>
          <w:sz w:val="24"/>
          <w:szCs w:val="24"/>
        </w:rPr>
        <w:t xml:space="preserve">        Desain atau rencana penelitian merupakan metode atu cara yang akan digunakan dalam penelitian, dalam uraian tersebut tercermin langkah-langkah teknis ( Notoadmojo, 2010) . rencana penelitian dap</w:t>
      </w:r>
      <w:r>
        <w:rPr>
          <w:rFonts w:ascii="Arial" w:hAnsi="Arial" w:cs="Arial"/>
          <w:sz w:val="24"/>
          <w:szCs w:val="24"/>
        </w:rPr>
        <w:t>at di gunakan meneliti sebagian petunjuk dalam perencanaan dan peleksanaan penelitian untuk mencapai suatu tujuan atau menjawab suatu pertanyaan penelitian dan merupakan hasil akhir dari suatu tahap keputusan yang di buat oleh peneliti berhubungan dengan b</w:t>
      </w:r>
      <w:r>
        <w:rPr>
          <w:rFonts w:ascii="Arial" w:hAnsi="Arial" w:cs="Arial"/>
          <w:sz w:val="24"/>
          <w:szCs w:val="24"/>
        </w:rPr>
        <w:t>agaimana suatu penelitian bisa diterapkan (Nursalam,2008 ).</w:t>
      </w:r>
    </w:p>
    <w:p w:rsidR="00894E27" w:rsidRDefault="0072305B">
      <w:pPr>
        <w:pStyle w:val="ListParagraph"/>
        <w:tabs>
          <w:tab w:val="left" w:pos="5909"/>
        </w:tabs>
        <w:spacing w:line="480" w:lineRule="auto"/>
        <w:ind w:left="426"/>
        <w:jc w:val="both"/>
        <w:rPr>
          <w:rFonts w:ascii="Arial" w:hAnsi="Arial" w:cs="Arial"/>
        </w:rPr>
      </w:pPr>
      <w:r>
        <w:rPr>
          <w:rFonts w:ascii="Arial" w:hAnsi="Arial" w:cs="Arial"/>
          <w:sz w:val="24"/>
          <w:szCs w:val="24"/>
        </w:rPr>
        <w:t xml:space="preserve">       Jenis penelitian ini termasuk penelitian deskriptif, yaitu suatu penelitian yang dilakukan dengan tujuan utama untuk membuat gambaran atau deskriptif tentang gambaran pola makan pada pasien</w:t>
      </w:r>
      <w:r>
        <w:rPr>
          <w:rFonts w:ascii="Arial" w:hAnsi="Arial" w:cs="Arial"/>
          <w:sz w:val="24"/>
          <w:szCs w:val="24"/>
        </w:rPr>
        <w:t xml:space="preserve"> hipertensi di wilayah kerja puskesmas air putih samarinda. Hal ini sesuai dengan pengertian penelitian deskriptif yaitu suatu metode penelitian yang dilakukan untuk membuat menggambarkan atau mendeskripsikan yang terjadi dalam masyarakat.</w:t>
      </w:r>
      <w:r>
        <w:rPr>
          <w:rFonts w:ascii="Arial" w:hAnsi="Arial" w:cs="Arial"/>
        </w:rPr>
        <w:tab/>
      </w:r>
    </w:p>
    <w:p w:rsidR="00894E27" w:rsidRDefault="00894E27">
      <w:pPr>
        <w:pStyle w:val="ListParagraph"/>
        <w:tabs>
          <w:tab w:val="left" w:pos="5909"/>
        </w:tabs>
        <w:spacing w:line="480" w:lineRule="auto"/>
        <w:ind w:left="426"/>
        <w:jc w:val="both"/>
        <w:rPr>
          <w:rFonts w:ascii="Arial" w:hAnsi="Arial" w:cs="Arial"/>
        </w:rPr>
      </w:pPr>
    </w:p>
    <w:p w:rsidR="00894E27" w:rsidRDefault="00894E27">
      <w:pPr>
        <w:pStyle w:val="ListParagraph"/>
        <w:tabs>
          <w:tab w:val="left" w:pos="5909"/>
        </w:tabs>
        <w:spacing w:line="480" w:lineRule="auto"/>
        <w:ind w:left="426"/>
        <w:jc w:val="both"/>
        <w:rPr>
          <w:rFonts w:ascii="Arial" w:hAnsi="Arial" w:cs="Arial"/>
        </w:rPr>
      </w:pPr>
    </w:p>
    <w:p w:rsidR="00894E27" w:rsidRDefault="00894E27">
      <w:pPr>
        <w:pStyle w:val="ListParagraph"/>
        <w:tabs>
          <w:tab w:val="left" w:pos="5909"/>
        </w:tabs>
        <w:spacing w:line="480" w:lineRule="auto"/>
        <w:ind w:left="426"/>
        <w:jc w:val="both"/>
        <w:rPr>
          <w:rFonts w:ascii="Arial" w:hAnsi="Arial" w:cs="Arial"/>
        </w:rPr>
      </w:pPr>
    </w:p>
    <w:p w:rsidR="00894E27" w:rsidRDefault="00894E27">
      <w:pPr>
        <w:pStyle w:val="ListParagraph"/>
        <w:tabs>
          <w:tab w:val="left" w:pos="5909"/>
        </w:tabs>
        <w:spacing w:line="480" w:lineRule="auto"/>
        <w:ind w:left="426"/>
        <w:jc w:val="both"/>
        <w:rPr>
          <w:rFonts w:ascii="Arial" w:hAnsi="Arial" w:cs="Arial"/>
        </w:rPr>
      </w:pPr>
    </w:p>
    <w:p w:rsidR="00894E27" w:rsidRDefault="00894E27">
      <w:pPr>
        <w:pStyle w:val="ListParagraph"/>
        <w:tabs>
          <w:tab w:val="left" w:pos="5909"/>
        </w:tabs>
        <w:spacing w:line="480" w:lineRule="auto"/>
        <w:ind w:left="426"/>
        <w:jc w:val="both"/>
        <w:rPr>
          <w:rFonts w:ascii="Arial" w:hAnsi="Arial" w:cs="Arial"/>
          <w:sz w:val="24"/>
          <w:szCs w:val="24"/>
        </w:rPr>
      </w:pPr>
    </w:p>
    <w:p w:rsidR="00894E27" w:rsidRDefault="0072305B">
      <w:pPr>
        <w:pStyle w:val="ListParagraph"/>
        <w:numPr>
          <w:ilvl w:val="0"/>
          <w:numId w:val="34"/>
        </w:numPr>
        <w:tabs>
          <w:tab w:val="left" w:pos="8097"/>
        </w:tabs>
        <w:spacing w:line="480" w:lineRule="auto"/>
        <w:ind w:left="284" w:hanging="284"/>
        <w:rPr>
          <w:rFonts w:ascii="Arial" w:hAnsi="Arial" w:cs="Arial"/>
          <w:b/>
          <w:sz w:val="24"/>
        </w:rPr>
      </w:pPr>
      <w:r>
        <w:rPr>
          <w:rFonts w:ascii="Arial" w:hAnsi="Arial" w:cs="Arial"/>
          <w:b/>
          <w:sz w:val="24"/>
        </w:rPr>
        <w:lastRenderedPageBreak/>
        <w:t xml:space="preserve">Populasi dan sampel </w:t>
      </w:r>
    </w:p>
    <w:p w:rsidR="00894E27" w:rsidRDefault="0072305B">
      <w:pPr>
        <w:pStyle w:val="ListParagraph"/>
        <w:numPr>
          <w:ilvl w:val="0"/>
          <w:numId w:val="39"/>
        </w:numPr>
        <w:tabs>
          <w:tab w:val="left" w:pos="8097"/>
        </w:tabs>
        <w:spacing w:line="480" w:lineRule="auto"/>
        <w:ind w:left="567" w:hanging="284"/>
        <w:rPr>
          <w:rFonts w:ascii="Arial" w:hAnsi="Arial" w:cs="Arial"/>
          <w:b/>
          <w:sz w:val="24"/>
        </w:rPr>
      </w:pPr>
      <w:r>
        <w:rPr>
          <w:rFonts w:ascii="Arial" w:hAnsi="Arial" w:cs="Arial"/>
          <w:b/>
          <w:sz w:val="24"/>
        </w:rPr>
        <w:t>Populasi</w:t>
      </w:r>
    </w:p>
    <w:p w:rsidR="00894E27" w:rsidRDefault="0072305B">
      <w:pPr>
        <w:spacing w:line="480" w:lineRule="auto"/>
        <w:ind w:left="567"/>
        <w:jc w:val="both"/>
        <w:rPr>
          <w:rFonts w:ascii="Arial" w:hAnsi="Arial" w:cs="Arial"/>
          <w:sz w:val="24"/>
          <w:szCs w:val="24"/>
        </w:rPr>
      </w:pPr>
      <w:r>
        <w:rPr>
          <w:rFonts w:ascii="Arial" w:hAnsi="Arial" w:cs="Arial"/>
          <w:sz w:val="24"/>
          <w:szCs w:val="24"/>
        </w:rPr>
        <w:t xml:space="preserve">       Populasi adalah subjek yang memenuhi kriteria yang telah ditetapkan. Populasi dalam penelitian ini adalah seluruh pasien hipertensi yang berobat ke Puskesmas Air Putih Samarinda.  Jumlah pasien pada bulan agustus ialah </w:t>
      </w:r>
      <w:r>
        <w:rPr>
          <w:rFonts w:ascii="Arial" w:hAnsi="Arial" w:cs="Arial"/>
          <w:sz w:val="24"/>
          <w:szCs w:val="24"/>
        </w:rPr>
        <w:t xml:space="preserve">339, september 213. Nilai data populasi setiap bulannya tidak sama satu dengan lainnya sehingga dibutuhkan satu nilai yang dapat mewakili masing - masing populasi yang akan digunakan untuk menganalisa data, yaitu nilai tengah. </w:t>
      </w:r>
    </w:p>
    <w:p w:rsidR="00894E27" w:rsidRDefault="0072305B">
      <w:pPr>
        <w:pStyle w:val="ListParagraph"/>
        <w:spacing w:line="480" w:lineRule="auto"/>
        <w:ind w:left="567"/>
        <w:jc w:val="both"/>
        <w:rPr>
          <w:rFonts w:ascii="Arial" w:hAnsi="Arial" w:cs="Arial"/>
          <w:sz w:val="24"/>
          <w:szCs w:val="24"/>
        </w:rPr>
      </w:pPr>
      <w:r>
        <w:rPr>
          <w:rFonts w:ascii="Arial" w:hAnsi="Arial" w:cs="Arial"/>
          <w:sz w:val="24"/>
          <w:szCs w:val="24"/>
        </w:rPr>
        <w:t xml:space="preserve">         Peneliti menggunaka</w:t>
      </w:r>
      <w:r>
        <w:rPr>
          <w:rFonts w:ascii="Arial" w:hAnsi="Arial" w:cs="Arial"/>
          <w:sz w:val="24"/>
          <w:szCs w:val="24"/>
        </w:rPr>
        <w:t>n nilai tengah rata-rata hitung untuk mengetahui rata-rata populasi perbulan. Simbol yang di gunakan untuk rata-rata hitung populasi adalah µ (mu). Dengan rumus rata-rata hitung sebagai berikut (Budiarto, 2002):</w:t>
      </w:r>
    </w:p>
    <w:p w:rsidR="00894E27" w:rsidRDefault="0072305B">
      <w:pPr>
        <w:pStyle w:val="ListParagraph"/>
        <w:tabs>
          <w:tab w:val="left" w:pos="3402"/>
          <w:tab w:val="left" w:pos="3540"/>
          <w:tab w:val="left" w:pos="4395"/>
          <w:tab w:val="left" w:pos="4678"/>
        </w:tabs>
        <w:spacing w:line="480" w:lineRule="auto"/>
        <w:ind w:left="0"/>
        <w:jc w:val="both"/>
        <w:rPr>
          <w:rFonts w:ascii="Arial" w:eastAsia="SimSun" w:hAnsi="Arial" w:cs="Arial"/>
          <w:sz w:val="24"/>
          <w:szCs w:val="24"/>
        </w:rPr>
      </w:pPr>
      <w:r>
        <w:rPr>
          <w:rFonts w:ascii="Arial" w:hAnsi="Arial" w:cs="Arial"/>
          <w:sz w:val="24"/>
          <w:szCs w:val="24"/>
        </w:rPr>
        <w:t xml:space="preserve">                                            </w:t>
      </w:r>
      <w:r>
        <w:rPr>
          <w:rFonts w:ascii="Arial" w:hAnsi="Arial" w:cs="Arial"/>
          <w:sz w:val="24"/>
          <w:szCs w:val="24"/>
        </w:rPr>
        <w:t xml:space="preserve">                 </w:t>
      </w:r>
      <m:oMath>
        <m:r>
          <m:rPr>
            <m:sty m:val="p"/>
          </m:rPr>
          <w:rPr>
            <w:rFonts w:ascii="Cambria Math" w:hAnsi="Cambria Math" w:cs="Arial"/>
            <w:sz w:val="24"/>
            <w:szCs w:val="24"/>
          </w:rPr>
          <w:br/>
        </m:r>
      </m:oMath>
      <m:oMathPara>
        <m:oMath>
          <m:acc>
            <m:accPr>
              <m:chr m:val="̅"/>
              <m:ctrlPr>
                <w:rPr>
                  <w:rFonts w:ascii="Cambria Math" w:hAnsi="Cambria Math" w:cs="Arial"/>
                  <w:i/>
                  <w:sz w:val="24"/>
                  <w:szCs w:val="24"/>
                </w:rPr>
              </m:ctrlPr>
            </m:accPr>
            <m:e>
              <m:r>
                <w:rPr>
                  <w:rFonts w:ascii="Cambria Math" w:hAnsi="Cambria Math" w:cs="Arial"/>
                  <w:sz w:val="24"/>
                  <w:szCs w:val="24"/>
                </w:rPr>
                <m:t>x</m:t>
              </m:r>
            </m:e>
          </m:acc>
          <m:r>
            <w:rPr>
              <w:rFonts w:ascii="Cambria Math" w:hAnsi="Cambria Math" w:cs="Arial"/>
              <w:sz w:val="24"/>
              <w:szCs w:val="24"/>
            </w:rPr>
            <m:t xml:space="preserve">= </m:t>
          </m:r>
          <m:f>
            <m:fPr>
              <m:ctrlPr>
                <w:rPr>
                  <w:rFonts w:ascii="Cambria Math" w:hAnsi="Cambria Math" w:cs="Arial"/>
                  <w:i/>
                  <w:sz w:val="24"/>
                  <w:szCs w:val="24"/>
                </w:rPr>
              </m:ctrlPr>
            </m:fPr>
            <m:num>
              <m:nary>
                <m:naryPr>
                  <m:chr m:val="∑"/>
                  <m:limLoc m:val="subSup"/>
                  <m:ctrlPr>
                    <w:rPr>
                      <w:rFonts w:ascii="Cambria Math" w:hAnsi="Cambria Math" w:cs="Arial"/>
                      <w:i/>
                      <w:sz w:val="24"/>
                      <w:szCs w:val="24"/>
                    </w:rPr>
                  </m:ctrlPr>
                </m:naryPr>
                <m:sub>
                  <m:r>
                    <w:rPr>
                      <w:rFonts w:ascii="Cambria Math" w:hAnsi="Cambria Math" w:cs="Arial"/>
                      <w:sz w:val="24"/>
                      <w:szCs w:val="24"/>
                    </w:rPr>
                    <m:t>i</m:t>
                  </m:r>
                </m:sub>
                <m:sup>
                  <m:r>
                    <w:rPr>
                      <w:rFonts w:ascii="Cambria Math" w:hAnsi="Cambria Math" w:cs="Arial"/>
                      <w:sz w:val="24"/>
                      <w:szCs w:val="24"/>
                    </w:rPr>
                    <m:t>n</m:t>
                  </m:r>
                </m:sup>
                <m:e>
                  <m:r>
                    <w:rPr>
                      <w:rFonts w:ascii="Cambria Math" w:hAnsi="Cambria Math" w:cs="Arial"/>
                      <w:sz w:val="24"/>
                      <w:szCs w:val="24"/>
                    </w:rPr>
                    <m:t xml:space="preserve">=1 </m:t>
                  </m:r>
                </m:e>
              </m:nary>
              <m:sSub>
                <m:sSubPr>
                  <m:ctrlPr>
                    <w:rPr>
                      <w:rFonts w:ascii="Cambria Math" w:hAnsi="Cambria Math" w:cs="Arial"/>
                      <w:i/>
                      <w:sz w:val="24"/>
                      <w:szCs w:val="24"/>
                    </w:rPr>
                  </m:ctrlPr>
                </m:sSubPr>
                <m:e>
                  <m:r>
                    <w:rPr>
                      <w:rFonts w:ascii="Cambria Math" w:hAnsi="Cambria Math" w:cs="Arial"/>
                      <w:sz w:val="24"/>
                      <w:szCs w:val="24"/>
                    </w:rPr>
                    <m:t>x</m:t>
                  </m:r>
                </m:e>
                <m:sub>
                  <m:r>
                    <w:rPr>
                      <w:rFonts w:ascii="Cambria Math" w:hAnsi="Cambria Math" w:cs="Arial"/>
                      <w:sz w:val="24"/>
                      <w:szCs w:val="24"/>
                    </w:rPr>
                    <m:t>i</m:t>
                  </m:r>
                </m:sub>
              </m:sSub>
            </m:num>
            <m:den>
              <m:r>
                <w:rPr>
                  <w:rFonts w:ascii="Cambria Math" w:hAnsi="Cambria Math" w:cs="Arial"/>
                  <w:sz w:val="24"/>
                  <w:szCs w:val="24"/>
                </w:rPr>
                <m:t>n</m:t>
              </m:r>
            </m:den>
          </m:f>
        </m:oMath>
      </m:oMathPara>
    </w:p>
    <w:p w:rsidR="00894E27" w:rsidRDefault="0072305B">
      <w:pPr>
        <w:pStyle w:val="ListParagraph"/>
        <w:tabs>
          <w:tab w:val="left" w:pos="3402"/>
          <w:tab w:val="left" w:pos="3540"/>
          <w:tab w:val="left" w:pos="4395"/>
          <w:tab w:val="left" w:pos="4678"/>
        </w:tabs>
        <w:spacing w:line="360" w:lineRule="auto"/>
        <w:ind w:left="567"/>
        <w:rPr>
          <w:rFonts w:ascii="Arial" w:hAnsi="Arial" w:cs="Arial"/>
          <w:sz w:val="24"/>
          <w:szCs w:val="24"/>
        </w:rPr>
      </w:pPr>
      <w:r>
        <w:rPr>
          <w:rFonts w:ascii="Arial" w:hAnsi="Arial" w:cs="Arial"/>
          <w:sz w:val="24"/>
          <w:szCs w:val="24"/>
        </w:rPr>
        <w:t>Keterangan :</w:t>
      </w:r>
    </w:p>
    <w:p w:rsidR="00894E27" w:rsidRDefault="0072305B">
      <w:pPr>
        <w:pStyle w:val="ListParagraph"/>
        <w:tabs>
          <w:tab w:val="center" w:pos="4181"/>
        </w:tabs>
        <w:spacing w:line="360" w:lineRule="auto"/>
        <w:ind w:left="567"/>
        <w:jc w:val="both"/>
        <w:rPr>
          <w:rFonts w:ascii="Arial" w:eastAsia="SimSun" w:hAnsi="Arial" w:cs="Arial"/>
          <w:sz w:val="24"/>
          <w:szCs w:val="24"/>
        </w:rPr>
      </w:pPr>
      <w:r>
        <w:rPr>
          <w:rFonts w:ascii="Arial" w:hAnsi="Arial" w:cs="Arial"/>
          <w:sz w:val="24"/>
          <w:szCs w:val="24"/>
        </w:rPr>
        <w:t xml:space="preserve">  </w:t>
      </w:r>
      <m:oMath>
        <m:acc>
          <m:accPr>
            <m:chr m:val="̅"/>
            <m:ctrlPr>
              <w:rPr>
                <w:rFonts w:ascii="Cambria Math" w:eastAsia="SimSun" w:hAnsi="Cambria Math" w:cs="Arial"/>
                <w:i/>
                <w:sz w:val="24"/>
                <w:szCs w:val="24"/>
              </w:rPr>
            </m:ctrlPr>
          </m:accPr>
          <m:e>
            <m:r>
              <w:rPr>
                <w:rFonts w:ascii="Cambria Math" w:eastAsia="SimSun" w:hAnsi="Cambria Math" w:cs="Arial"/>
                <w:sz w:val="24"/>
                <w:szCs w:val="24"/>
              </w:rPr>
              <m:t>x</m:t>
            </m:r>
          </m:e>
        </m:acc>
      </m:oMath>
      <w:r>
        <w:rPr>
          <w:rFonts w:ascii="Arial" w:eastAsia="SimSun" w:hAnsi="Arial" w:cs="Arial"/>
          <w:sz w:val="24"/>
          <w:szCs w:val="24"/>
        </w:rPr>
        <w:t xml:space="preserve"> : rata-rata hitung</w:t>
      </w:r>
      <w:r>
        <w:rPr>
          <w:rFonts w:ascii="Arial" w:eastAsia="SimSun" w:hAnsi="Arial" w:cs="Arial"/>
          <w:sz w:val="24"/>
          <w:szCs w:val="24"/>
        </w:rPr>
        <w:tab/>
      </w:r>
    </w:p>
    <w:p w:rsidR="00894E27" w:rsidRDefault="0072305B">
      <w:pPr>
        <w:pStyle w:val="ListParagraph"/>
        <w:tabs>
          <w:tab w:val="left" w:pos="3402"/>
          <w:tab w:val="left" w:pos="3540"/>
          <w:tab w:val="left" w:pos="4395"/>
          <w:tab w:val="left" w:pos="4678"/>
        </w:tabs>
        <w:spacing w:line="360" w:lineRule="auto"/>
        <w:ind w:left="567"/>
        <w:jc w:val="both"/>
        <w:rPr>
          <w:rFonts w:ascii="Arial" w:eastAsia="SimSun" w:hAnsi="Arial" w:cs="Arial"/>
          <w:sz w:val="24"/>
          <w:szCs w:val="24"/>
        </w:rPr>
      </w:pPr>
      <w:r>
        <w:rPr>
          <w:rFonts w:ascii="Arial" w:eastAsia="SimSun" w:hAnsi="Arial" w:cs="Arial"/>
          <w:sz w:val="24"/>
          <w:szCs w:val="24"/>
        </w:rPr>
        <w:t xml:space="preserve">  </w:t>
      </w:r>
      <m:oMath>
        <m:sSub>
          <m:sSubPr>
            <m:ctrlPr>
              <w:rPr>
                <w:rFonts w:ascii="Cambria Math" w:eastAsia="SimSun" w:hAnsi="Cambria Math" w:cs="Arial"/>
                <w:i/>
                <w:sz w:val="24"/>
                <w:szCs w:val="24"/>
              </w:rPr>
            </m:ctrlPr>
          </m:sSubPr>
          <m:e>
            <m:r>
              <w:rPr>
                <w:rFonts w:ascii="Cambria Math" w:eastAsia="SimSun" w:hAnsi="Cambria Math" w:cs="Arial"/>
                <w:sz w:val="24"/>
                <w:szCs w:val="24"/>
              </w:rPr>
              <m:t>x</m:t>
            </m:r>
          </m:e>
          <m:sub>
            <m:r>
              <w:rPr>
                <w:rFonts w:ascii="Cambria Math" w:eastAsia="SimSun" w:hAnsi="Cambria Math" w:cs="Arial"/>
                <w:sz w:val="24"/>
                <w:szCs w:val="24"/>
              </w:rPr>
              <m:t>i</m:t>
            </m:r>
          </m:sub>
        </m:sSub>
      </m:oMath>
      <w:r>
        <w:rPr>
          <w:rFonts w:ascii="Arial" w:eastAsia="SimSun" w:hAnsi="Arial" w:cs="Arial"/>
          <w:sz w:val="24"/>
          <w:szCs w:val="24"/>
        </w:rPr>
        <w:t xml:space="preserve"> : nilai sample ke-i</w:t>
      </w:r>
    </w:p>
    <w:p w:rsidR="00894E27" w:rsidRDefault="0072305B">
      <w:pPr>
        <w:pStyle w:val="ListParagraph"/>
        <w:tabs>
          <w:tab w:val="left" w:pos="3402"/>
          <w:tab w:val="left" w:pos="3540"/>
          <w:tab w:val="left" w:pos="4395"/>
          <w:tab w:val="left" w:pos="4678"/>
        </w:tabs>
        <w:spacing w:line="360" w:lineRule="auto"/>
        <w:ind w:left="567"/>
        <w:jc w:val="both"/>
        <w:rPr>
          <w:rFonts w:ascii="Arial" w:eastAsia="SimSun" w:hAnsi="Arial" w:cs="Arial"/>
          <w:sz w:val="24"/>
          <w:szCs w:val="24"/>
        </w:rPr>
      </w:pPr>
      <m:oMath>
        <m:r>
          <w:rPr>
            <w:rFonts w:ascii="Cambria Math" w:eastAsia="SimSun" w:hAnsi="Cambria Math" w:cs="Arial"/>
            <w:sz w:val="24"/>
            <w:szCs w:val="24"/>
          </w:rPr>
          <m:t xml:space="preserve">  </m:t>
        </m:r>
        <m:r>
          <w:rPr>
            <w:rFonts w:ascii="Cambria Math" w:eastAsia="SimSun" w:hAnsi="Cambria Math" w:cs="Arial"/>
            <w:sz w:val="24"/>
            <w:szCs w:val="24"/>
          </w:rPr>
          <m:t>n</m:t>
        </m:r>
      </m:oMath>
      <w:r>
        <w:rPr>
          <w:rFonts w:ascii="Arial" w:eastAsia="SimSun" w:hAnsi="Arial" w:cs="Arial"/>
          <w:sz w:val="24"/>
          <w:szCs w:val="24"/>
        </w:rPr>
        <w:t xml:space="preserve"> :  jumlah sampel</w:t>
      </w:r>
    </w:p>
    <w:p w:rsidR="00894E27" w:rsidRDefault="0072305B">
      <w:pPr>
        <w:pStyle w:val="ListParagraph"/>
        <w:tabs>
          <w:tab w:val="left" w:pos="3402"/>
          <w:tab w:val="left" w:pos="3540"/>
          <w:tab w:val="left" w:pos="4395"/>
          <w:tab w:val="left" w:pos="4678"/>
        </w:tabs>
        <w:spacing w:line="360" w:lineRule="auto"/>
        <w:ind w:left="0"/>
        <w:jc w:val="both"/>
        <w:rPr>
          <w:rFonts w:ascii="Arial" w:eastAsia="SimSun" w:hAnsi="Arial" w:cs="Arial"/>
          <w:sz w:val="24"/>
          <w:szCs w:val="24"/>
        </w:rPr>
      </w:pPr>
      <m:oMathPara>
        <m:oMath>
          <m:acc>
            <m:accPr>
              <m:chr m:val="̅"/>
              <m:ctrlPr>
                <w:rPr>
                  <w:rFonts w:ascii="Cambria Math" w:hAnsi="Cambria Math" w:cs="Arial"/>
                  <w:i/>
                  <w:sz w:val="24"/>
                  <w:szCs w:val="24"/>
                </w:rPr>
              </m:ctrlPr>
            </m:accPr>
            <m:e>
              <m:r>
                <w:rPr>
                  <w:rFonts w:ascii="Cambria Math" w:hAnsi="Cambria Math" w:cs="Arial"/>
                  <w:sz w:val="24"/>
                  <w:szCs w:val="24"/>
                </w:rPr>
                <m:t>x</m:t>
              </m:r>
            </m:e>
          </m:acc>
          <m:r>
            <w:rPr>
              <w:rFonts w:ascii="Cambria Math" w:hAnsi="Cambria Math" w:cs="Arial"/>
              <w:sz w:val="24"/>
              <w:szCs w:val="24"/>
            </w:rPr>
            <m:t xml:space="preserve">= </m:t>
          </m:r>
          <m:f>
            <m:fPr>
              <m:ctrlPr>
                <w:rPr>
                  <w:rFonts w:ascii="Cambria Math" w:hAnsi="Cambria Math" w:cs="Arial"/>
                  <w:i/>
                  <w:sz w:val="24"/>
                  <w:szCs w:val="24"/>
                </w:rPr>
              </m:ctrlPr>
            </m:fPr>
            <m:num>
              <m:nary>
                <m:naryPr>
                  <m:chr m:val="∑"/>
                  <m:limLoc m:val="subSup"/>
                  <m:ctrlPr>
                    <w:rPr>
                      <w:rFonts w:ascii="Cambria Math" w:hAnsi="Cambria Math" w:cs="Arial"/>
                      <w:i/>
                      <w:sz w:val="24"/>
                      <w:szCs w:val="24"/>
                    </w:rPr>
                  </m:ctrlPr>
                </m:naryPr>
                <m:sub>
                  <m:r>
                    <w:rPr>
                      <w:rFonts w:ascii="Cambria Math" w:hAnsi="Cambria Math" w:cs="Arial"/>
                      <w:sz w:val="24"/>
                      <w:szCs w:val="24"/>
                    </w:rPr>
                    <m:t>i</m:t>
                  </m:r>
                </m:sub>
                <m:sup>
                  <m:r>
                    <w:rPr>
                      <w:rFonts w:ascii="Cambria Math" w:hAnsi="Cambria Math" w:cs="Arial"/>
                      <w:sz w:val="24"/>
                      <w:szCs w:val="24"/>
                    </w:rPr>
                    <m:t>n</m:t>
                  </m:r>
                </m:sup>
                <m:e>
                  <m:r>
                    <w:rPr>
                      <w:rFonts w:ascii="Cambria Math" w:hAnsi="Cambria Math" w:cs="Arial"/>
                      <w:sz w:val="24"/>
                      <w:szCs w:val="24"/>
                    </w:rPr>
                    <m:t xml:space="preserve">=1 </m:t>
                  </m:r>
                </m:e>
              </m:nary>
              <m:sSub>
                <m:sSubPr>
                  <m:ctrlPr>
                    <w:rPr>
                      <w:rFonts w:ascii="Cambria Math" w:hAnsi="Cambria Math" w:cs="Arial"/>
                      <w:i/>
                      <w:sz w:val="24"/>
                      <w:szCs w:val="24"/>
                    </w:rPr>
                  </m:ctrlPr>
                </m:sSubPr>
                <m:e>
                  <m:r>
                    <w:rPr>
                      <w:rFonts w:ascii="Cambria Math" w:hAnsi="Cambria Math" w:cs="Arial"/>
                      <w:sz w:val="24"/>
                      <w:szCs w:val="24"/>
                    </w:rPr>
                    <m:t>x</m:t>
                  </m:r>
                </m:e>
                <m:sub>
                  <m:r>
                    <w:rPr>
                      <w:rFonts w:ascii="Cambria Math" w:hAnsi="Cambria Math" w:cs="Arial"/>
                      <w:sz w:val="24"/>
                      <w:szCs w:val="24"/>
                    </w:rPr>
                    <m:t>i</m:t>
                  </m:r>
                </m:sub>
              </m:sSub>
            </m:num>
            <m:den>
              <m:r>
                <w:rPr>
                  <w:rFonts w:ascii="Cambria Math" w:hAnsi="Cambria Math" w:cs="Arial"/>
                  <w:sz w:val="24"/>
                  <w:szCs w:val="24"/>
                </w:rPr>
                <m:t>n</m:t>
              </m:r>
            </m:den>
          </m:f>
        </m:oMath>
      </m:oMathPara>
    </w:p>
    <w:p w:rsidR="00894E27" w:rsidRDefault="0072305B">
      <w:pPr>
        <w:tabs>
          <w:tab w:val="left" w:pos="3402"/>
          <w:tab w:val="left" w:pos="3540"/>
          <w:tab w:val="left" w:pos="4395"/>
          <w:tab w:val="left" w:pos="4678"/>
        </w:tabs>
        <w:spacing w:line="240" w:lineRule="auto"/>
        <w:jc w:val="both"/>
        <w:rPr>
          <w:rFonts w:ascii="Arial" w:eastAsia="SimSun" w:hAnsi="Arial" w:cs="Arial"/>
          <w:sz w:val="24"/>
          <w:szCs w:val="24"/>
        </w:rPr>
      </w:pPr>
      <m:oMathPara>
        <m:oMathParaPr>
          <m:jc m:val="center"/>
        </m:oMathParaPr>
        <m:oMath>
          <m:acc>
            <m:accPr>
              <m:chr m:val="̅"/>
              <m:ctrlPr>
                <w:rPr>
                  <w:rFonts w:ascii="Cambria Math" w:eastAsia="SimSun" w:hAnsi="Cambria Math" w:cs="Arial"/>
                  <w:i/>
                  <w:sz w:val="24"/>
                  <w:szCs w:val="24"/>
                </w:rPr>
              </m:ctrlPr>
            </m:accPr>
            <m:e>
              <m:r>
                <w:rPr>
                  <w:rFonts w:ascii="Cambria Math" w:eastAsia="SimSun" w:hAnsi="Cambria Math" w:cs="Arial"/>
                  <w:sz w:val="24"/>
                  <w:szCs w:val="24"/>
                </w:rPr>
                <m:t>x</m:t>
              </m:r>
            </m:e>
          </m:acc>
          <m:r>
            <w:rPr>
              <w:rFonts w:ascii="Cambria Math" w:eastAsia="SimSun" w:hAnsi="Cambria Math" w:cs="Arial"/>
              <w:sz w:val="24"/>
              <w:szCs w:val="24"/>
            </w:rPr>
            <m:t>=</m:t>
          </m:r>
          <m:f>
            <m:fPr>
              <m:ctrlPr>
                <w:rPr>
                  <w:rFonts w:ascii="Cambria Math" w:eastAsia="SimSun" w:hAnsi="Cambria Math" w:cs="Arial"/>
                  <w:i/>
                  <w:sz w:val="24"/>
                  <w:szCs w:val="24"/>
                </w:rPr>
              </m:ctrlPr>
            </m:fPr>
            <m:num>
              <m:sSub>
                <m:sSubPr>
                  <m:ctrlPr>
                    <w:rPr>
                      <w:rFonts w:ascii="Cambria Math" w:eastAsia="SimSun" w:hAnsi="Cambria Math" w:cs="Arial"/>
                      <w:i/>
                      <w:sz w:val="24"/>
                      <w:szCs w:val="24"/>
                    </w:rPr>
                  </m:ctrlPr>
                </m:sSubPr>
                <m:e>
                  <m:r>
                    <w:rPr>
                      <w:rFonts w:ascii="Cambria Math" w:eastAsia="SimSun" w:hAnsi="Cambria Math" w:cs="Arial"/>
                      <w:sz w:val="24"/>
                      <w:szCs w:val="24"/>
                    </w:rPr>
                    <m:t>x</m:t>
                  </m:r>
                </m:e>
                <m:sub>
                  <m:r>
                    <w:rPr>
                      <w:rFonts w:ascii="Cambria Math" w:eastAsia="SimSun" w:hAnsi="Cambria Math" w:cs="Arial"/>
                      <w:sz w:val="24"/>
                      <w:szCs w:val="24"/>
                    </w:rPr>
                    <m:t>1</m:t>
                  </m:r>
                </m:sub>
              </m:sSub>
              <m:r>
                <w:rPr>
                  <w:rFonts w:ascii="Cambria Math" w:eastAsia="SimSun" w:hAnsi="Cambria Math" w:cs="Arial"/>
                  <w:sz w:val="24"/>
                  <w:szCs w:val="24"/>
                </w:rPr>
                <m:t xml:space="preserve">+ </m:t>
              </m:r>
              <m:sSub>
                <m:sSubPr>
                  <m:ctrlPr>
                    <w:rPr>
                      <w:rFonts w:ascii="Cambria Math" w:eastAsia="SimSun" w:hAnsi="Cambria Math" w:cs="Arial"/>
                      <w:i/>
                      <w:sz w:val="24"/>
                      <w:szCs w:val="24"/>
                    </w:rPr>
                  </m:ctrlPr>
                </m:sSubPr>
                <m:e>
                  <m:r>
                    <w:rPr>
                      <w:rFonts w:ascii="Cambria Math" w:eastAsia="SimSun" w:hAnsi="Cambria Math" w:cs="Arial"/>
                      <w:sz w:val="24"/>
                      <w:szCs w:val="24"/>
                    </w:rPr>
                    <m:t>x</m:t>
                  </m:r>
                </m:e>
                <m:sub>
                  <m:r>
                    <w:rPr>
                      <w:rFonts w:ascii="Cambria Math" w:eastAsia="SimSun" w:hAnsi="Cambria Math" w:cs="Arial"/>
                      <w:sz w:val="24"/>
                      <w:szCs w:val="24"/>
                    </w:rPr>
                    <m:t>2</m:t>
                  </m:r>
                </m:sub>
              </m:sSub>
            </m:num>
            <m:den>
              <m:r>
                <w:rPr>
                  <w:rFonts w:ascii="Cambria Math" w:eastAsia="SimSun" w:hAnsi="Cambria Math" w:cs="Arial"/>
                  <w:sz w:val="24"/>
                  <w:szCs w:val="24"/>
                </w:rPr>
                <m:t>n</m:t>
              </m:r>
            </m:den>
          </m:f>
        </m:oMath>
      </m:oMathPara>
    </w:p>
    <w:p w:rsidR="00894E27" w:rsidRDefault="00894E27">
      <w:pPr>
        <w:tabs>
          <w:tab w:val="left" w:pos="3402"/>
          <w:tab w:val="left" w:pos="3540"/>
          <w:tab w:val="left" w:pos="4395"/>
          <w:tab w:val="left" w:pos="4678"/>
        </w:tabs>
        <w:spacing w:line="240" w:lineRule="auto"/>
        <w:jc w:val="both"/>
        <w:rPr>
          <w:rFonts w:ascii="Arial" w:eastAsia="SimSun" w:hAnsi="Arial" w:cs="Arial"/>
          <w:sz w:val="24"/>
          <w:szCs w:val="24"/>
        </w:rPr>
      </w:pPr>
    </w:p>
    <w:p w:rsidR="00894E27" w:rsidRDefault="0072305B">
      <w:pPr>
        <w:pStyle w:val="ListParagraph"/>
        <w:tabs>
          <w:tab w:val="left" w:pos="3402"/>
          <w:tab w:val="left" w:pos="3540"/>
          <w:tab w:val="left" w:pos="4395"/>
          <w:tab w:val="left" w:pos="4678"/>
        </w:tabs>
        <w:spacing w:line="240" w:lineRule="auto"/>
        <w:ind w:left="0"/>
        <w:jc w:val="both"/>
        <w:rPr>
          <w:rFonts w:ascii="Arial" w:eastAsia="SimSun" w:hAnsi="Arial" w:cs="Arial"/>
          <w:sz w:val="24"/>
          <w:szCs w:val="24"/>
        </w:rPr>
      </w:pPr>
      <w:r>
        <w:rPr>
          <w:rFonts w:ascii="Arial" w:eastAsia="SimSun" w:hAnsi="Arial" w:cs="Arial"/>
          <w:sz w:val="24"/>
          <w:szCs w:val="24"/>
        </w:rPr>
        <w:lastRenderedPageBreak/>
        <w:t xml:space="preserve">                                                  </w:t>
      </w:r>
      <m:oMath>
        <m:acc>
          <m:accPr>
            <m:chr m:val="̅"/>
            <m:ctrlPr>
              <w:rPr>
                <w:rFonts w:ascii="Cambria Math" w:eastAsia="SimSun" w:hAnsi="Cambria Math" w:cs="Arial"/>
                <w:i/>
                <w:sz w:val="24"/>
                <w:szCs w:val="24"/>
              </w:rPr>
            </m:ctrlPr>
          </m:accPr>
          <m:e>
            <m:r>
              <w:rPr>
                <w:rFonts w:ascii="Cambria Math" w:eastAsia="SimSun" w:hAnsi="Cambria Math" w:cs="Arial"/>
                <w:sz w:val="24"/>
                <w:szCs w:val="24"/>
              </w:rPr>
              <m:t>x</m:t>
            </m:r>
          </m:e>
        </m:acc>
        <m:r>
          <w:rPr>
            <w:rFonts w:ascii="Cambria Math" w:eastAsia="SimSun" w:hAnsi="Cambria Math" w:cs="Arial"/>
            <w:sz w:val="24"/>
            <w:szCs w:val="24"/>
          </w:rPr>
          <m:t xml:space="preserve">= </m:t>
        </m:r>
        <m:f>
          <m:fPr>
            <m:ctrlPr>
              <w:rPr>
                <w:rFonts w:ascii="Cambria Math" w:eastAsia="SimSun" w:hAnsi="Cambria Math" w:cs="Arial"/>
                <w:i/>
                <w:sz w:val="24"/>
                <w:szCs w:val="24"/>
              </w:rPr>
            </m:ctrlPr>
          </m:fPr>
          <m:num>
            <m:r>
              <w:rPr>
                <w:rFonts w:ascii="Cambria Math" w:eastAsia="SimSun" w:hAnsi="Cambria Math" w:cs="Arial"/>
                <w:sz w:val="24"/>
                <w:szCs w:val="24"/>
              </w:rPr>
              <m:t>213+339</m:t>
            </m:r>
          </m:num>
          <m:den>
            <m:r>
              <w:rPr>
                <w:rFonts w:ascii="Cambria Math" w:eastAsia="SimSun" w:hAnsi="Cambria Math" w:cs="Arial"/>
                <w:sz w:val="24"/>
                <w:szCs w:val="24"/>
              </w:rPr>
              <m:t>2</m:t>
            </m:r>
          </m:den>
        </m:f>
      </m:oMath>
    </w:p>
    <w:p w:rsidR="00894E27" w:rsidRDefault="0072305B">
      <w:pPr>
        <w:pStyle w:val="ListParagraph"/>
        <w:tabs>
          <w:tab w:val="left" w:pos="3402"/>
          <w:tab w:val="left" w:pos="3540"/>
          <w:tab w:val="left" w:pos="4395"/>
          <w:tab w:val="left" w:pos="4678"/>
        </w:tabs>
        <w:spacing w:line="240" w:lineRule="auto"/>
        <w:ind w:left="0"/>
        <w:jc w:val="both"/>
        <w:rPr>
          <w:rFonts w:ascii="Arial" w:eastAsia="SimSun" w:hAnsi="Arial" w:cs="Arial"/>
          <w:sz w:val="24"/>
          <w:szCs w:val="24"/>
        </w:rPr>
      </w:pPr>
      <m:oMathPara>
        <m:oMathParaPr>
          <m:jc m:val="center"/>
        </m:oMathParaPr>
        <m:oMath>
          <m:acc>
            <m:accPr>
              <m:chr m:val="̅"/>
              <m:ctrlPr>
                <w:rPr>
                  <w:rFonts w:ascii="Cambria Math" w:eastAsia="SimSun" w:hAnsi="Cambria Math" w:cs="Arial"/>
                  <w:i/>
                  <w:sz w:val="24"/>
                  <w:szCs w:val="24"/>
                </w:rPr>
              </m:ctrlPr>
            </m:accPr>
            <m:e>
              <m:r>
                <w:rPr>
                  <w:rFonts w:ascii="Cambria Math" w:eastAsia="SimSun" w:hAnsi="Cambria Math" w:cs="Arial"/>
                  <w:sz w:val="24"/>
                  <w:szCs w:val="24"/>
                </w:rPr>
                <m:t>x</m:t>
              </m:r>
            </m:e>
          </m:acc>
          <m:r>
            <w:rPr>
              <w:rFonts w:ascii="Cambria Math" w:eastAsia="SimSun" w:hAnsi="Cambria Math" w:cs="Arial"/>
              <w:sz w:val="24"/>
              <w:szCs w:val="24"/>
            </w:rPr>
            <m:t xml:space="preserve">= </m:t>
          </m:r>
          <m:f>
            <m:fPr>
              <m:ctrlPr>
                <w:rPr>
                  <w:rFonts w:ascii="Cambria Math" w:eastAsia="SimSun" w:hAnsi="Cambria Math" w:cs="Arial"/>
                  <w:i/>
                  <w:sz w:val="24"/>
                  <w:szCs w:val="24"/>
                </w:rPr>
              </m:ctrlPr>
            </m:fPr>
            <m:num>
              <m:r>
                <w:rPr>
                  <w:rFonts w:ascii="Cambria Math" w:eastAsia="SimSun" w:hAnsi="Cambria Math" w:cs="Arial"/>
                  <w:sz w:val="24"/>
                  <w:szCs w:val="24"/>
                </w:rPr>
                <m:t>552</m:t>
              </m:r>
            </m:num>
            <m:den>
              <m:r>
                <w:rPr>
                  <w:rFonts w:ascii="Cambria Math" w:eastAsia="SimSun" w:hAnsi="Cambria Math" w:cs="Arial"/>
                  <w:sz w:val="24"/>
                  <w:szCs w:val="24"/>
                </w:rPr>
                <m:t>2</m:t>
              </m:r>
            </m:den>
          </m:f>
        </m:oMath>
      </m:oMathPara>
    </w:p>
    <w:p w:rsidR="00894E27" w:rsidRDefault="00894E27">
      <w:pPr>
        <w:pStyle w:val="ListParagraph"/>
        <w:tabs>
          <w:tab w:val="left" w:pos="3402"/>
          <w:tab w:val="left" w:pos="3540"/>
          <w:tab w:val="left" w:pos="4395"/>
          <w:tab w:val="left" w:pos="4678"/>
        </w:tabs>
        <w:spacing w:line="240" w:lineRule="auto"/>
        <w:ind w:left="0"/>
        <w:jc w:val="both"/>
        <w:rPr>
          <w:rFonts w:ascii="Arial" w:eastAsia="SimSun" w:hAnsi="Arial" w:cs="Arial"/>
          <w:sz w:val="24"/>
          <w:szCs w:val="24"/>
        </w:rPr>
      </w:pPr>
    </w:p>
    <w:p w:rsidR="00894E27" w:rsidRDefault="0072305B">
      <w:pPr>
        <w:pStyle w:val="ListParagraph"/>
        <w:tabs>
          <w:tab w:val="left" w:pos="3402"/>
          <w:tab w:val="left" w:pos="3540"/>
          <w:tab w:val="left" w:pos="4395"/>
          <w:tab w:val="left" w:pos="4678"/>
        </w:tabs>
        <w:spacing w:line="240" w:lineRule="auto"/>
        <w:ind w:left="0"/>
        <w:jc w:val="both"/>
        <w:rPr>
          <w:rFonts w:ascii="Arial" w:eastAsia="SimSun" w:hAnsi="Arial" w:cs="Arial"/>
          <w:sz w:val="24"/>
          <w:szCs w:val="24"/>
        </w:rPr>
      </w:pPr>
      <m:oMathPara>
        <m:oMathParaPr>
          <m:jc m:val="center"/>
        </m:oMathParaPr>
        <m:oMath>
          <m:acc>
            <m:accPr>
              <m:chr m:val="̅"/>
              <m:ctrlPr>
                <w:rPr>
                  <w:rFonts w:ascii="Cambria Math" w:eastAsia="SimSun" w:hAnsi="Cambria Math" w:cs="Arial"/>
                  <w:i/>
                  <w:sz w:val="24"/>
                  <w:szCs w:val="24"/>
                </w:rPr>
              </m:ctrlPr>
            </m:accPr>
            <m:e>
              <m:r>
                <w:rPr>
                  <w:rFonts w:ascii="Cambria Math" w:eastAsia="SimSun" w:hAnsi="Cambria Math" w:cs="Arial"/>
                  <w:sz w:val="24"/>
                  <w:szCs w:val="24"/>
                </w:rPr>
                <m:t>x</m:t>
              </m:r>
            </m:e>
          </m:acc>
          <m:r>
            <w:rPr>
              <w:rFonts w:ascii="Cambria Math" w:eastAsia="SimSun" w:hAnsi="Cambria Math" w:cs="Arial"/>
              <w:sz w:val="24"/>
              <w:szCs w:val="24"/>
            </w:rPr>
            <m:t>=276</m:t>
          </m:r>
        </m:oMath>
      </m:oMathPara>
    </w:p>
    <w:p w:rsidR="00894E27" w:rsidRDefault="00894E27">
      <w:pPr>
        <w:pStyle w:val="ListParagraph"/>
        <w:tabs>
          <w:tab w:val="left" w:pos="3402"/>
          <w:tab w:val="left" w:pos="3540"/>
          <w:tab w:val="left" w:pos="4395"/>
          <w:tab w:val="left" w:pos="4678"/>
        </w:tabs>
        <w:spacing w:line="240" w:lineRule="auto"/>
        <w:ind w:left="0"/>
        <w:jc w:val="both"/>
        <w:rPr>
          <w:rFonts w:ascii="Arial" w:eastAsia="SimSun" w:hAnsi="Arial" w:cs="Arial"/>
          <w:sz w:val="24"/>
          <w:szCs w:val="24"/>
        </w:rPr>
      </w:pPr>
    </w:p>
    <w:p w:rsidR="00894E27" w:rsidRDefault="0072305B">
      <w:pPr>
        <w:pStyle w:val="ListParagraph"/>
        <w:tabs>
          <w:tab w:val="left" w:pos="3402"/>
          <w:tab w:val="left" w:pos="3540"/>
          <w:tab w:val="left" w:pos="4395"/>
          <w:tab w:val="left" w:pos="4678"/>
        </w:tabs>
        <w:spacing w:line="480" w:lineRule="auto"/>
        <w:ind w:left="426"/>
        <w:rPr>
          <w:rFonts w:ascii="Arial" w:eastAsia="SimSun" w:hAnsi="Arial" w:cs="Arial"/>
          <w:sz w:val="24"/>
          <w:szCs w:val="24"/>
        </w:rPr>
      </w:pPr>
      <w:r>
        <w:rPr>
          <w:rFonts w:ascii="Arial" w:eastAsia="SimSun" w:hAnsi="Arial" w:cs="Arial"/>
          <w:sz w:val="24"/>
          <w:szCs w:val="24"/>
        </w:rPr>
        <w:t>Jadi populasi dalam</w:t>
      </w:r>
      <w:r>
        <w:rPr>
          <w:rFonts w:ascii="Arial" w:eastAsia="SimSun" w:hAnsi="Arial" w:cs="Arial"/>
          <w:sz w:val="24"/>
          <w:szCs w:val="24"/>
        </w:rPr>
        <w:t xml:space="preserve"> penelitian ini berjumlah 276.</w:t>
      </w:r>
    </w:p>
    <w:p w:rsidR="00894E27" w:rsidRDefault="0072305B">
      <w:pPr>
        <w:pStyle w:val="ListParagraph"/>
        <w:numPr>
          <w:ilvl w:val="0"/>
          <w:numId w:val="39"/>
        </w:numPr>
        <w:tabs>
          <w:tab w:val="left" w:pos="8097"/>
        </w:tabs>
        <w:spacing w:line="480" w:lineRule="auto"/>
        <w:ind w:left="284" w:hanging="284"/>
        <w:jc w:val="both"/>
        <w:rPr>
          <w:rFonts w:ascii="Arial" w:hAnsi="Arial" w:cs="Arial"/>
          <w:b/>
          <w:sz w:val="24"/>
        </w:rPr>
      </w:pPr>
      <w:r>
        <w:rPr>
          <w:rFonts w:ascii="Arial" w:hAnsi="Arial" w:cs="Arial"/>
          <w:b/>
          <w:sz w:val="24"/>
        </w:rPr>
        <w:t>Sampel</w:t>
      </w:r>
    </w:p>
    <w:p w:rsidR="00894E27" w:rsidRDefault="0072305B">
      <w:pPr>
        <w:tabs>
          <w:tab w:val="left" w:pos="360"/>
          <w:tab w:val="left" w:pos="426"/>
          <w:tab w:val="left" w:pos="3540"/>
          <w:tab w:val="left" w:pos="4395"/>
          <w:tab w:val="left" w:pos="4678"/>
        </w:tabs>
        <w:spacing w:line="480" w:lineRule="auto"/>
        <w:ind w:left="284" w:firstLine="567"/>
        <w:jc w:val="both"/>
        <w:rPr>
          <w:rFonts w:ascii="Arial" w:eastAsia="SimSun" w:hAnsi="Arial" w:cs="Arial"/>
          <w:sz w:val="24"/>
          <w:szCs w:val="24"/>
        </w:rPr>
      </w:pPr>
      <w:r>
        <w:rPr>
          <w:rFonts w:ascii="Arial" w:eastAsia="SimSun" w:hAnsi="Arial" w:cs="Arial"/>
          <w:sz w:val="24"/>
          <w:szCs w:val="24"/>
        </w:rPr>
        <w:t>Menurut Sugiyono sampel adalah bagian atau jumlah dan karakteristik yang dimiliki oleh populasi tersebut. Bila populasi besar dan peneliti tidak mungkin mempelajari semua yang ada pada populasi, misal karena keterbatas</w:t>
      </w:r>
      <w:r>
        <w:rPr>
          <w:rFonts w:ascii="Arial" w:eastAsia="SimSun" w:hAnsi="Arial" w:cs="Arial"/>
          <w:sz w:val="24"/>
          <w:szCs w:val="24"/>
        </w:rPr>
        <w:t>an dana, tenaga dan waktu, maka peneliti akan mengambil sampel dari populasi itu. Apa yang dipelajari dari sampel itu, kesimpulannya akan diberlakukan untuk populasi. Untuk itu sampel yang diambil dari populasi harus betul-betul representative (Sugiyono, 2</w:t>
      </w:r>
      <w:r>
        <w:rPr>
          <w:rFonts w:ascii="Arial" w:eastAsia="SimSun" w:hAnsi="Arial" w:cs="Arial"/>
          <w:sz w:val="24"/>
          <w:szCs w:val="24"/>
        </w:rPr>
        <w:t>011). Untuk menentukan besarnya sampel peneliti menggunakan rumus slovin (Nursalam, 2013)</w:t>
      </w:r>
    </w:p>
    <w:p w:rsidR="00894E27" w:rsidRDefault="0072305B">
      <w:pPr>
        <w:pStyle w:val="ListParagraph"/>
        <w:spacing w:line="480" w:lineRule="auto"/>
        <w:ind w:left="1080" w:firstLine="360"/>
        <w:jc w:val="center"/>
        <w:rPr>
          <w:rFonts w:ascii="Arial" w:hAnsi="Arial" w:cs="Arial"/>
          <w:sz w:val="24"/>
          <w:szCs w:val="24"/>
        </w:rPr>
      </w:pPr>
      <w:r>
        <w:rPr>
          <w:rFonts w:ascii="Arial" w:hAnsi="Arial" w:cs="Arial"/>
          <w:noProof/>
          <w:sz w:val="24"/>
          <w:szCs w:val="24"/>
          <w:lang w:val="en-US"/>
        </w:rPr>
        <mc:AlternateContent>
          <mc:Choice Requires="wps">
            <w:drawing>
              <wp:anchor distT="0" distB="0" distL="0" distR="0" simplePos="0" relativeHeight="22" behindDoc="0" locked="0" layoutInCell="1" allowOverlap="1">
                <wp:simplePos x="0" y="0"/>
                <wp:positionH relativeFrom="column">
                  <wp:posOffset>2988945</wp:posOffset>
                </wp:positionH>
                <wp:positionV relativeFrom="paragraph">
                  <wp:posOffset>198120</wp:posOffset>
                </wp:positionV>
                <wp:extent cx="771524" cy="0"/>
                <wp:effectExtent l="0" t="0" r="9525" b="19050"/>
                <wp:wrapNone/>
                <wp:docPr id="1047" name="Straight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71524" cy="0"/>
                        </a:xfrm>
                        <a:prstGeom prst="line">
                          <a:avLst/>
                        </a:prstGeom>
                        <a:ln w="9525" cap="flat" cmpd="sng">
                          <a:solidFill>
                            <a:srgbClr val="000000"/>
                          </a:solidFill>
                          <a:prstDash val="solid"/>
                          <a:round/>
                          <a:headEnd/>
                          <a:tailEnd/>
                        </a:ln>
                      </wps:spPr>
                      <wps:bodyPr/>
                    </wps:wsp>
                  </a:graphicData>
                </a:graphic>
                <wp14:sizeRelV relativeFrom="margin">
                  <wp14:pctHeight>0</wp14:pctHeight>
                </wp14:sizeRelV>
              </wp:anchor>
            </w:drawing>
          </mc:Choice>
          <mc:Fallback>
            <w:pict>
              <v:line id="1047" filled="f" stroked="t" from="235.34999pt,15.6pt" to="296.09998pt,15.6pt" style="position:absolute;z-index:22;mso-position-horizontal-relative:text;mso-position-vertical-relative:text;mso-height-percent:0;mso-width-relative:page;mso-height-relative:margin;mso-wrap-distance-left:0.0pt;mso-wrap-distance-right:0.0pt;visibility:visible;">
                <v:fill/>
              </v:line>
            </w:pict>
          </mc:Fallback>
        </mc:AlternateContent>
      </w:r>
      <w:r>
        <w:rPr>
          <w:rFonts w:ascii="Arial" w:hAnsi="Arial" w:cs="Arial"/>
          <w:sz w:val="24"/>
          <w:szCs w:val="24"/>
        </w:rPr>
        <w:t xml:space="preserve"> n =        n</w:t>
      </w:r>
    </w:p>
    <w:p w:rsidR="00894E27" w:rsidRDefault="0072305B">
      <w:pPr>
        <w:pStyle w:val="ListParagraph"/>
        <w:spacing w:line="480" w:lineRule="auto"/>
        <w:ind w:left="1080" w:firstLine="360"/>
        <w:jc w:val="center"/>
        <w:rPr>
          <w:rFonts w:ascii="Arial" w:hAnsi="Arial" w:cs="Arial"/>
          <w:sz w:val="24"/>
          <w:szCs w:val="24"/>
        </w:rPr>
      </w:pPr>
      <w:r>
        <w:rPr>
          <w:rFonts w:ascii="Arial" w:hAnsi="Arial" w:cs="Arial"/>
          <w:sz w:val="24"/>
          <w:szCs w:val="24"/>
        </w:rPr>
        <w:t xml:space="preserve">                   1 + N (d</w:t>
      </w:r>
      <w:r>
        <w:rPr>
          <w:rFonts w:ascii="Arial" w:hAnsi="Arial" w:cs="Arial"/>
          <w:sz w:val="24"/>
          <w:szCs w:val="24"/>
          <w:vertAlign w:val="superscript"/>
        </w:rPr>
        <w:t>2</w:t>
      </w:r>
      <w:r>
        <w:rPr>
          <w:rFonts w:ascii="Arial" w:hAnsi="Arial" w:cs="Arial"/>
          <w:sz w:val="24"/>
          <w:szCs w:val="24"/>
        </w:rPr>
        <w:t>)</w:t>
      </w:r>
    </w:p>
    <w:p w:rsidR="00894E27" w:rsidRDefault="0072305B">
      <w:pPr>
        <w:pStyle w:val="ListParagraph"/>
        <w:spacing w:line="480" w:lineRule="auto"/>
        <w:ind w:left="1080"/>
        <w:jc w:val="both"/>
        <w:rPr>
          <w:rFonts w:ascii="Arial" w:hAnsi="Arial" w:cs="Arial"/>
          <w:sz w:val="24"/>
          <w:szCs w:val="24"/>
        </w:rPr>
      </w:pPr>
      <w:r>
        <w:rPr>
          <w:rFonts w:ascii="Arial" w:hAnsi="Arial" w:cs="Arial"/>
          <w:sz w:val="24"/>
          <w:szCs w:val="24"/>
        </w:rPr>
        <w:t>Keterangan :</w:t>
      </w:r>
    </w:p>
    <w:p w:rsidR="00894E27" w:rsidRDefault="0072305B">
      <w:pPr>
        <w:pStyle w:val="ListParagraph"/>
        <w:spacing w:line="480" w:lineRule="auto"/>
        <w:ind w:left="1080"/>
        <w:jc w:val="both"/>
        <w:rPr>
          <w:rFonts w:ascii="Arial" w:hAnsi="Arial" w:cs="Arial"/>
          <w:sz w:val="24"/>
          <w:szCs w:val="24"/>
        </w:rPr>
      </w:pPr>
      <w:r>
        <w:rPr>
          <w:rFonts w:ascii="Arial" w:hAnsi="Arial" w:cs="Arial"/>
          <w:sz w:val="24"/>
          <w:szCs w:val="24"/>
        </w:rPr>
        <w:t>n = Jumlah Sampel</w:t>
      </w:r>
    </w:p>
    <w:p w:rsidR="00894E27" w:rsidRDefault="0072305B">
      <w:pPr>
        <w:pStyle w:val="ListParagraph"/>
        <w:spacing w:line="480" w:lineRule="auto"/>
        <w:ind w:left="1080"/>
        <w:jc w:val="both"/>
        <w:rPr>
          <w:rFonts w:ascii="Arial" w:hAnsi="Arial" w:cs="Arial"/>
          <w:sz w:val="24"/>
          <w:szCs w:val="24"/>
        </w:rPr>
      </w:pPr>
      <w:r>
        <w:rPr>
          <w:rFonts w:ascii="Arial" w:hAnsi="Arial" w:cs="Arial"/>
          <w:sz w:val="24"/>
          <w:szCs w:val="24"/>
        </w:rPr>
        <w:t>N = Jumlah Populasi</w:t>
      </w:r>
    </w:p>
    <w:p w:rsidR="00894E27" w:rsidRDefault="0072305B">
      <w:pPr>
        <w:pStyle w:val="ListParagraph"/>
        <w:spacing w:line="480" w:lineRule="auto"/>
        <w:ind w:left="1080"/>
        <w:jc w:val="both"/>
        <w:rPr>
          <w:rFonts w:ascii="Arial" w:hAnsi="Arial" w:cs="Arial"/>
          <w:sz w:val="24"/>
          <w:szCs w:val="24"/>
        </w:rPr>
      </w:pPr>
      <w:r>
        <w:rPr>
          <w:rFonts w:ascii="Arial" w:hAnsi="Arial" w:cs="Arial"/>
          <w:sz w:val="24"/>
          <w:szCs w:val="24"/>
        </w:rPr>
        <w:t>D = Tingkat signifikan (p = 0,1)</w:t>
      </w:r>
    </w:p>
    <w:p w:rsidR="00894E27" w:rsidRDefault="00894E27">
      <w:pPr>
        <w:pStyle w:val="ListParagraph"/>
        <w:spacing w:line="480" w:lineRule="auto"/>
        <w:ind w:left="1080"/>
        <w:jc w:val="both"/>
        <w:rPr>
          <w:rFonts w:ascii="Arial" w:hAnsi="Arial" w:cs="Arial"/>
          <w:sz w:val="24"/>
          <w:szCs w:val="24"/>
        </w:rPr>
      </w:pPr>
    </w:p>
    <w:p w:rsidR="00894E27" w:rsidRDefault="00894E27">
      <w:pPr>
        <w:pStyle w:val="ListParagraph"/>
        <w:spacing w:line="480" w:lineRule="auto"/>
        <w:ind w:left="1080"/>
        <w:jc w:val="both"/>
        <w:rPr>
          <w:rFonts w:ascii="Arial" w:hAnsi="Arial" w:cs="Arial"/>
          <w:sz w:val="24"/>
          <w:szCs w:val="24"/>
        </w:rPr>
      </w:pPr>
    </w:p>
    <w:p w:rsidR="00894E27" w:rsidRDefault="0072305B">
      <w:pPr>
        <w:pStyle w:val="ListParagraph"/>
        <w:tabs>
          <w:tab w:val="left" w:pos="4230"/>
          <w:tab w:val="left" w:pos="4320"/>
        </w:tabs>
        <w:spacing w:line="480" w:lineRule="auto"/>
        <w:ind w:left="1080" w:firstLine="360"/>
        <w:rPr>
          <w:rFonts w:ascii="Arial" w:hAnsi="Arial" w:cs="Arial"/>
          <w:sz w:val="24"/>
          <w:szCs w:val="24"/>
        </w:rPr>
      </w:pPr>
      <w:r>
        <w:rPr>
          <w:rFonts w:ascii="Arial" w:hAnsi="Arial" w:cs="Arial"/>
          <w:noProof/>
          <w:sz w:val="24"/>
          <w:szCs w:val="24"/>
          <w:lang w:val="en-US"/>
        </w:rPr>
        <w:lastRenderedPageBreak/>
        <mc:AlternateContent>
          <mc:Choice Requires="wps">
            <w:drawing>
              <wp:anchor distT="0" distB="0" distL="0" distR="0" simplePos="0" relativeHeight="23" behindDoc="0" locked="0" layoutInCell="1" allowOverlap="1">
                <wp:simplePos x="0" y="0"/>
                <wp:positionH relativeFrom="column">
                  <wp:posOffset>2988945</wp:posOffset>
                </wp:positionH>
                <wp:positionV relativeFrom="paragraph">
                  <wp:posOffset>161925</wp:posOffset>
                </wp:positionV>
                <wp:extent cx="771524" cy="0"/>
                <wp:effectExtent l="0" t="0" r="9525" b="19050"/>
                <wp:wrapNone/>
                <wp:docPr id="1048" name="Straight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71524" cy="0"/>
                        </a:xfrm>
                        <a:prstGeom prst="line">
                          <a:avLst/>
                        </a:prstGeom>
                        <a:ln w="9525" cap="flat" cmpd="sng">
                          <a:solidFill>
                            <a:srgbClr val="000000"/>
                          </a:solidFill>
                          <a:prstDash val="solid"/>
                          <a:round/>
                          <a:headEnd/>
                          <a:tailEnd/>
                        </a:ln>
                      </wps:spPr>
                      <wps:bodyPr/>
                    </wps:wsp>
                  </a:graphicData>
                </a:graphic>
                <wp14:sizeRelV relativeFrom="margin">
                  <wp14:pctHeight>0</wp14:pctHeight>
                </wp14:sizeRelV>
              </wp:anchor>
            </w:drawing>
          </mc:Choice>
          <mc:Fallback>
            <w:pict>
              <v:line id="1048" filled="f" stroked="t" from="235.34999pt,12.75pt" to="296.09998pt,12.75pt" style="position:absolute;z-index:23;mso-position-horizontal-relative:text;mso-position-vertical-relative:text;mso-height-percent:0;mso-width-relative:page;mso-height-relative:margin;mso-wrap-distance-left:0.0pt;mso-wrap-distance-right:0.0pt;visibility:visible;">
                <v:fill/>
              </v:line>
            </w:pict>
          </mc:Fallback>
        </mc:AlternateContent>
      </w:r>
      <w:r>
        <w:rPr>
          <w:rFonts w:ascii="Arial" w:hAnsi="Arial" w:cs="Arial"/>
          <w:sz w:val="24"/>
          <w:szCs w:val="24"/>
        </w:rPr>
        <w:t xml:space="preserve">                                          n =        n</w:t>
      </w:r>
    </w:p>
    <w:p w:rsidR="00894E27" w:rsidRDefault="0072305B">
      <w:pPr>
        <w:pStyle w:val="ListParagraph"/>
        <w:tabs>
          <w:tab w:val="left" w:pos="4230"/>
          <w:tab w:val="left" w:pos="4320"/>
        </w:tabs>
        <w:spacing w:line="480" w:lineRule="auto"/>
        <w:ind w:left="1080" w:firstLine="360"/>
        <w:jc w:val="both"/>
        <w:rPr>
          <w:rFonts w:ascii="Arial" w:hAnsi="Arial" w:cs="Arial"/>
          <w:sz w:val="24"/>
          <w:szCs w:val="24"/>
        </w:rPr>
      </w:pPr>
      <w:r>
        <w:rPr>
          <w:rFonts w:ascii="Arial" w:hAnsi="Arial" w:cs="Arial"/>
          <w:sz w:val="24"/>
          <w:szCs w:val="24"/>
        </w:rPr>
        <w:t xml:space="preserve">                                                  1 + N (d</w:t>
      </w:r>
      <w:r>
        <w:rPr>
          <w:rFonts w:ascii="Arial" w:hAnsi="Arial" w:cs="Arial"/>
          <w:sz w:val="24"/>
          <w:szCs w:val="24"/>
          <w:vertAlign w:val="superscript"/>
        </w:rPr>
        <w:t>2</w:t>
      </w:r>
      <w:r>
        <w:rPr>
          <w:rFonts w:ascii="Arial" w:hAnsi="Arial" w:cs="Arial"/>
          <w:sz w:val="24"/>
          <w:szCs w:val="24"/>
        </w:rPr>
        <w:t>)</w:t>
      </w:r>
    </w:p>
    <w:p w:rsidR="00894E27" w:rsidRDefault="0072305B">
      <w:pPr>
        <w:pStyle w:val="ListParagraph"/>
        <w:tabs>
          <w:tab w:val="left" w:pos="4230"/>
          <w:tab w:val="left" w:pos="4320"/>
        </w:tabs>
        <w:spacing w:line="480" w:lineRule="auto"/>
        <w:ind w:left="1080" w:firstLine="360"/>
        <w:jc w:val="both"/>
        <w:rPr>
          <w:rFonts w:ascii="Arial" w:hAnsi="Arial" w:cs="Arial"/>
          <w:sz w:val="24"/>
          <w:szCs w:val="24"/>
        </w:rPr>
      </w:pPr>
      <w:r>
        <w:rPr>
          <w:rFonts w:ascii="Arial" w:hAnsi="Arial" w:cs="Arial"/>
          <w:noProof/>
          <w:sz w:val="24"/>
          <w:szCs w:val="24"/>
          <w:lang w:val="en-US"/>
        </w:rPr>
        <mc:AlternateContent>
          <mc:Choice Requires="wps">
            <w:drawing>
              <wp:anchor distT="0" distB="0" distL="0" distR="0" simplePos="0" relativeHeight="24" behindDoc="0" locked="0" layoutInCell="1" allowOverlap="1">
                <wp:simplePos x="0" y="0"/>
                <wp:positionH relativeFrom="column">
                  <wp:posOffset>3055620</wp:posOffset>
                </wp:positionH>
                <wp:positionV relativeFrom="paragraph">
                  <wp:posOffset>184785</wp:posOffset>
                </wp:positionV>
                <wp:extent cx="771525" cy="0"/>
                <wp:effectExtent l="0" t="0" r="9525" b="19050"/>
                <wp:wrapNone/>
                <wp:docPr id="1049" name="Straight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71525" cy="0"/>
                        </a:xfrm>
                        <a:prstGeom prst="line">
                          <a:avLst/>
                        </a:prstGeom>
                        <a:ln w="9525" cap="flat" cmpd="sng">
                          <a:solidFill>
                            <a:srgbClr val="000000"/>
                          </a:solidFill>
                          <a:prstDash val="solid"/>
                          <a:round/>
                          <a:headEnd/>
                          <a:tailEnd/>
                        </a:ln>
                      </wps:spPr>
                      <wps:bodyPr/>
                    </wps:wsp>
                  </a:graphicData>
                </a:graphic>
                <wp14:sizeRelV relativeFrom="margin">
                  <wp14:pctHeight>0</wp14:pctHeight>
                </wp14:sizeRelV>
              </wp:anchor>
            </w:drawing>
          </mc:Choice>
          <mc:Fallback>
            <w:pict>
              <v:line id="1049" filled="f" stroked="t" from="240.6pt,14.55pt" to="301.35pt,14.55pt" style="position:absolute;z-index:24;mso-position-horizontal-relative:text;mso-position-vertical-relative:text;mso-height-percent:0;mso-width-relative:page;mso-height-relative:margin;mso-wrap-distance-left:0.0pt;mso-wrap-distance-right:0.0pt;visibility:visible;">
                <v:fill/>
              </v:line>
            </w:pict>
          </mc:Fallback>
        </mc:AlternateContent>
      </w:r>
      <w:r>
        <w:rPr>
          <w:rFonts w:ascii="Arial" w:hAnsi="Arial" w:cs="Arial"/>
          <w:sz w:val="24"/>
          <w:szCs w:val="24"/>
        </w:rPr>
        <w:t xml:space="preserve">                                          n =        n</w:t>
      </w:r>
    </w:p>
    <w:p w:rsidR="00894E27" w:rsidRDefault="0072305B">
      <w:pPr>
        <w:pStyle w:val="ListParagraph"/>
        <w:tabs>
          <w:tab w:val="left" w:pos="4230"/>
          <w:tab w:val="left" w:pos="4320"/>
        </w:tabs>
        <w:spacing w:line="480" w:lineRule="auto"/>
        <w:ind w:left="1080" w:firstLine="360"/>
        <w:jc w:val="both"/>
        <w:rPr>
          <w:rFonts w:ascii="Arial" w:hAnsi="Arial" w:cs="Arial"/>
          <w:sz w:val="24"/>
          <w:szCs w:val="24"/>
        </w:rPr>
      </w:pPr>
      <w:r>
        <w:rPr>
          <w:rFonts w:ascii="Arial" w:hAnsi="Arial" w:cs="Arial"/>
          <w:sz w:val="24"/>
          <w:szCs w:val="24"/>
        </w:rPr>
        <w:t xml:space="preserve">                                                  1 + 276 (0,1</w:t>
      </w:r>
      <w:r>
        <w:rPr>
          <w:rFonts w:ascii="Arial" w:hAnsi="Arial" w:cs="Arial"/>
          <w:sz w:val="24"/>
          <w:szCs w:val="24"/>
          <w:vertAlign w:val="superscript"/>
        </w:rPr>
        <w:t>2</w:t>
      </w:r>
      <w:r>
        <w:rPr>
          <w:rFonts w:ascii="Arial" w:hAnsi="Arial" w:cs="Arial"/>
          <w:sz w:val="24"/>
          <w:szCs w:val="24"/>
        </w:rPr>
        <w:t>)</w:t>
      </w:r>
    </w:p>
    <w:p w:rsidR="00894E27" w:rsidRDefault="0072305B">
      <w:pPr>
        <w:pStyle w:val="ListParagraph"/>
        <w:tabs>
          <w:tab w:val="left" w:pos="4230"/>
          <w:tab w:val="left" w:pos="4320"/>
        </w:tabs>
        <w:spacing w:line="480" w:lineRule="auto"/>
        <w:ind w:left="1080" w:firstLine="360"/>
        <w:jc w:val="both"/>
        <w:rPr>
          <w:rFonts w:ascii="Arial" w:hAnsi="Arial" w:cs="Arial"/>
          <w:sz w:val="24"/>
          <w:szCs w:val="24"/>
        </w:rPr>
      </w:pPr>
      <w:r>
        <w:rPr>
          <w:rFonts w:ascii="Arial" w:hAnsi="Arial" w:cs="Arial"/>
          <w:noProof/>
          <w:sz w:val="24"/>
          <w:szCs w:val="24"/>
          <w:lang w:val="en-US"/>
        </w:rPr>
        <mc:AlternateContent>
          <mc:Choice Requires="wps">
            <w:drawing>
              <wp:anchor distT="0" distB="0" distL="0" distR="0" simplePos="0" relativeHeight="25" behindDoc="0" locked="0" layoutInCell="1" allowOverlap="1">
                <wp:simplePos x="0" y="0"/>
                <wp:positionH relativeFrom="column">
                  <wp:posOffset>3055620</wp:posOffset>
                </wp:positionH>
                <wp:positionV relativeFrom="paragraph">
                  <wp:posOffset>162560</wp:posOffset>
                </wp:positionV>
                <wp:extent cx="771525" cy="0"/>
                <wp:effectExtent l="0" t="0" r="9525" b="19050"/>
                <wp:wrapNone/>
                <wp:docPr id="1050" name="Straight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71525" cy="0"/>
                        </a:xfrm>
                        <a:prstGeom prst="line">
                          <a:avLst/>
                        </a:prstGeom>
                        <a:ln w="9525" cap="flat" cmpd="sng">
                          <a:solidFill>
                            <a:srgbClr val="000000"/>
                          </a:solidFill>
                          <a:prstDash val="solid"/>
                          <a:round/>
                          <a:headEnd/>
                          <a:tailEnd/>
                        </a:ln>
                      </wps:spPr>
                      <wps:bodyPr/>
                    </wps:wsp>
                  </a:graphicData>
                </a:graphic>
                <wp14:sizeRelV relativeFrom="margin">
                  <wp14:pctHeight>0</wp14:pctHeight>
                </wp14:sizeRelV>
              </wp:anchor>
            </w:drawing>
          </mc:Choice>
          <mc:Fallback>
            <w:pict>
              <v:line id="1050" filled="f" stroked="t" from="240.6pt,12.8pt" to="301.35pt,12.8pt" style="position:absolute;z-index:25;mso-position-horizontal-relative:text;mso-position-vertical-relative:text;mso-height-percent:0;mso-width-relative:page;mso-height-relative:margin;mso-wrap-distance-left:0.0pt;mso-wrap-distance-right:0.0pt;visibility:visible;">
                <v:fill/>
              </v:line>
            </w:pict>
          </mc:Fallback>
        </mc:AlternateContent>
      </w:r>
      <w:r>
        <w:rPr>
          <w:rFonts w:ascii="Arial" w:hAnsi="Arial" w:cs="Arial"/>
          <w:sz w:val="24"/>
          <w:szCs w:val="24"/>
        </w:rPr>
        <w:t xml:space="preserve">                  </w:t>
      </w:r>
      <w:r>
        <w:rPr>
          <w:rFonts w:ascii="Arial" w:hAnsi="Arial" w:cs="Arial"/>
          <w:sz w:val="24"/>
          <w:szCs w:val="24"/>
        </w:rPr>
        <w:t xml:space="preserve">                        n =        276</w:t>
      </w:r>
    </w:p>
    <w:p w:rsidR="00894E27" w:rsidRDefault="0072305B">
      <w:pPr>
        <w:pStyle w:val="ListParagraph"/>
        <w:tabs>
          <w:tab w:val="left" w:pos="4230"/>
          <w:tab w:val="left" w:pos="4320"/>
        </w:tabs>
        <w:spacing w:line="480" w:lineRule="auto"/>
        <w:ind w:left="1080" w:firstLine="360"/>
        <w:jc w:val="both"/>
        <w:rPr>
          <w:rFonts w:ascii="Arial" w:hAnsi="Arial" w:cs="Arial"/>
          <w:sz w:val="24"/>
          <w:szCs w:val="24"/>
        </w:rPr>
      </w:pPr>
      <w:r>
        <w:rPr>
          <w:rFonts w:ascii="Arial" w:hAnsi="Arial" w:cs="Arial"/>
          <w:sz w:val="24"/>
          <w:szCs w:val="24"/>
        </w:rPr>
        <w:t xml:space="preserve">                                                   1 + 276 (0,01)</w:t>
      </w:r>
    </w:p>
    <w:p w:rsidR="00894E27" w:rsidRDefault="0072305B">
      <w:pPr>
        <w:pStyle w:val="ListParagraph"/>
        <w:tabs>
          <w:tab w:val="left" w:pos="4230"/>
          <w:tab w:val="left" w:pos="4320"/>
        </w:tabs>
        <w:spacing w:line="480" w:lineRule="auto"/>
        <w:ind w:left="1080" w:firstLine="360"/>
        <w:jc w:val="both"/>
        <w:rPr>
          <w:rFonts w:ascii="Arial" w:hAnsi="Arial" w:cs="Arial"/>
          <w:sz w:val="24"/>
          <w:szCs w:val="24"/>
        </w:rPr>
      </w:pPr>
      <w:r>
        <w:rPr>
          <w:rFonts w:ascii="Arial" w:hAnsi="Arial" w:cs="Arial"/>
          <w:noProof/>
          <w:sz w:val="24"/>
          <w:szCs w:val="24"/>
          <w:lang w:val="en-US"/>
        </w:rPr>
        <mc:AlternateContent>
          <mc:Choice Requires="wps">
            <w:drawing>
              <wp:anchor distT="0" distB="0" distL="0" distR="0" simplePos="0" relativeHeight="26" behindDoc="0" locked="0" layoutInCell="1" allowOverlap="1">
                <wp:simplePos x="0" y="0"/>
                <wp:positionH relativeFrom="column">
                  <wp:posOffset>3055620</wp:posOffset>
                </wp:positionH>
                <wp:positionV relativeFrom="paragraph">
                  <wp:posOffset>175895</wp:posOffset>
                </wp:positionV>
                <wp:extent cx="771525" cy="0"/>
                <wp:effectExtent l="0" t="0" r="9525" b="19050"/>
                <wp:wrapNone/>
                <wp:docPr id="1051" name="Straight Connector 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71525" cy="0"/>
                        </a:xfrm>
                        <a:prstGeom prst="line">
                          <a:avLst/>
                        </a:prstGeom>
                        <a:ln w="9525" cap="flat" cmpd="sng">
                          <a:solidFill>
                            <a:srgbClr val="000000"/>
                          </a:solidFill>
                          <a:prstDash val="solid"/>
                          <a:round/>
                          <a:headEnd/>
                          <a:tailEnd/>
                        </a:ln>
                      </wps:spPr>
                      <wps:bodyPr/>
                    </wps:wsp>
                  </a:graphicData>
                </a:graphic>
                <wp14:sizeRelV relativeFrom="margin">
                  <wp14:pctHeight>0</wp14:pctHeight>
                </wp14:sizeRelV>
              </wp:anchor>
            </w:drawing>
          </mc:Choice>
          <mc:Fallback>
            <w:pict>
              <v:line id="1051" filled="f" stroked="t" from="240.6pt,13.85pt" to="301.35pt,13.85pt" style="position:absolute;z-index:26;mso-position-horizontal-relative:text;mso-position-vertical-relative:text;mso-height-percent:0;mso-width-relative:page;mso-height-relative:margin;mso-wrap-distance-left:0.0pt;mso-wrap-distance-right:0.0pt;visibility:visible;">
                <v:fill/>
              </v:line>
            </w:pict>
          </mc:Fallback>
        </mc:AlternateContent>
      </w:r>
      <w:r>
        <w:rPr>
          <w:rFonts w:ascii="Arial" w:hAnsi="Arial" w:cs="Arial"/>
          <w:sz w:val="24"/>
          <w:szCs w:val="24"/>
        </w:rPr>
        <w:t xml:space="preserve">                                          n =         276</w:t>
      </w:r>
    </w:p>
    <w:p w:rsidR="00894E27" w:rsidRDefault="0072305B">
      <w:pPr>
        <w:pStyle w:val="ListParagraph"/>
        <w:tabs>
          <w:tab w:val="left" w:pos="4230"/>
          <w:tab w:val="left" w:pos="4320"/>
        </w:tabs>
        <w:spacing w:line="480" w:lineRule="auto"/>
        <w:ind w:left="1080" w:firstLine="360"/>
        <w:jc w:val="both"/>
        <w:rPr>
          <w:rFonts w:ascii="Arial" w:hAnsi="Arial" w:cs="Arial"/>
          <w:sz w:val="24"/>
          <w:szCs w:val="24"/>
        </w:rPr>
      </w:pPr>
      <w:r>
        <w:rPr>
          <w:rFonts w:ascii="Arial" w:hAnsi="Arial" w:cs="Arial"/>
          <w:sz w:val="24"/>
          <w:szCs w:val="24"/>
        </w:rPr>
        <w:t xml:space="preserve">                                                   1 + 2,76</w:t>
      </w:r>
    </w:p>
    <w:p w:rsidR="00894E27" w:rsidRDefault="0072305B">
      <w:pPr>
        <w:pStyle w:val="ListParagraph"/>
        <w:tabs>
          <w:tab w:val="left" w:pos="4230"/>
          <w:tab w:val="left" w:pos="4320"/>
        </w:tabs>
        <w:spacing w:line="480" w:lineRule="auto"/>
        <w:ind w:left="1080" w:firstLine="360"/>
        <w:jc w:val="both"/>
        <w:rPr>
          <w:rFonts w:ascii="Arial" w:hAnsi="Arial" w:cs="Arial"/>
          <w:sz w:val="24"/>
          <w:szCs w:val="24"/>
        </w:rPr>
      </w:pPr>
      <w:r>
        <w:rPr>
          <w:rFonts w:ascii="Arial" w:hAnsi="Arial" w:cs="Arial"/>
          <w:noProof/>
          <w:sz w:val="24"/>
          <w:szCs w:val="24"/>
          <w:lang w:val="en-US"/>
        </w:rPr>
        <mc:AlternateContent>
          <mc:Choice Requires="wps">
            <w:drawing>
              <wp:anchor distT="0" distB="0" distL="0" distR="0" simplePos="0" relativeHeight="27" behindDoc="0" locked="0" layoutInCell="1" allowOverlap="1">
                <wp:simplePos x="0" y="0"/>
                <wp:positionH relativeFrom="column">
                  <wp:posOffset>3141345</wp:posOffset>
                </wp:positionH>
                <wp:positionV relativeFrom="paragraph">
                  <wp:posOffset>179705</wp:posOffset>
                </wp:positionV>
                <wp:extent cx="771525" cy="0"/>
                <wp:effectExtent l="0" t="0" r="9525" b="19050"/>
                <wp:wrapNone/>
                <wp:docPr id="1052" name="Straight Connector 2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71525" cy="0"/>
                        </a:xfrm>
                        <a:prstGeom prst="line">
                          <a:avLst/>
                        </a:prstGeom>
                        <a:ln w="9525" cap="flat" cmpd="sng">
                          <a:solidFill>
                            <a:srgbClr val="000000"/>
                          </a:solidFill>
                          <a:prstDash val="solid"/>
                          <a:round/>
                          <a:headEnd/>
                          <a:tailEnd/>
                        </a:ln>
                      </wps:spPr>
                      <wps:bodyPr/>
                    </wps:wsp>
                  </a:graphicData>
                </a:graphic>
                <wp14:sizeRelV relativeFrom="margin">
                  <wp14:pctHeight>0</wp14:pctHeight>
                </wp14:sizeRelV>
              </wp:anchor>
            </w:drawing>
          </mc:Choice>
          <mc:Fallback>
            <w:pict>
              <v:line id="1052" filled="f" stroked="t" from="247.35pt,14.15pt" to="308.1pt,14.15pt" style="position:absolute;z-index:27;mso-position-horizontal-relative:text;mso-position-vertical-relative:text;mso-height-percent:0;mso-width-relative:page;mso-height-relative:margin;mso-wrap-distance-left:0.0pt;mso-wrap-distance-right:0.0pt;visibility:visible;">
                <v:fill/>
              </v:line>
            </w:pict>
          </mc:Fallback>
        </mc:AlternateContent>
      </w:r>
      <w:r>
        <w:rPr>
          <w:rFonts w:ascii="Arial" w:hAnsi="Arial" w:cs="Arial"/>
          <w:sz w:val="24"/>
          <w:szCs w:val="24"/>
        </w:rPr>
        <w:t xml:space="preserve">                               </w:t>
      </w:r>
      <w:r>
        <w:rPr>
          <w:rFonts w:ascii="Arial" w:hAnsi="Arial" w:cs="Arial"/>
          <w:sz w:val="24"/>
          <w:szCs w:val="24"/>
        </w:rPr>
        <w:t xml:space="preserve">            n =        276</w:t>
      </w:r>
    </w:p>
    <w:p w:rsidR="00894E27" w:rsidRDefault="0072305B">
      <w:pPr>
        <w:pStyle w:val="ListParagraph"/>
        <w:tabs>
          <w:tab w:val="left" w:pos="4230"/>
          <w:tab w:val="left" w:pos="4320"/>
        </w:tabs>
        <w:spacing w:line="480" w:lineRule="auto"/>
        <w:ind w:left="1080" w:firstLine="360"/>
        <w:jc w:val="both"/>
        <w:rPr>
          <w:rFonts w:ascii="Arial" w:hAnsi="Arial" w:cs="Arial"/>
          <w:sz w:val="24"/>
          <w:szCs w:val="24"/>
        </w:rPr>
      </w:pPr>
      <w:r>
        <w:rPr>
          <w:rFonts w:ascii="Arial" w:hAnsi="Arial" w:cs="Arial"/>
          <w:sz w:val="24"/>
          <w:szCs w:val="24"/>
        </w:rPr>
        <w:t xml:space="preserve">                                                       3.76</w:t>
      </w:r>
    </w:p>
    <w:p w:rsidR="00894E27" w:rsidRDefault="0072305B">
      <w:pPr>
        <w:pStyle w:val="ListParagraph"/>
        <w:tabs>
          <w:tab w:val="left" w:pos="4230"/>
          <w:tab w:val="left" w:pos="4320"/>
        </w:tabs>
        <w:spacing w:line="480" w:lineRule="auto"/>
        <w:ind w:left="1080" w:firstLine="360"/>
        <w:jc w:val="both"/>
        <w:rPr>
          <w:rFonts w:ascii="Arial" w:hAnsi="Arial" w:cs="Arial"/>
          <w:sz w:val="24"/>
          <w:szCs w:val="24"/>
        </w:rPr>
      </w:pPr>
      <w:r>
        <w:rPr>
          <w:rFonts w:ascii="Arial" w:hAnsi="Arial" w:cs="Arial"/>
          <w:sz w:val="24"/>
          <w:szCs w:val="24"/>
        </w:rPr>
        <w:t xml:space="preserve">                                           n = 73,40</w:t>
      </w:r>
    </w:p>
    <w:p w:rsidR="00894E27" w:rsidRDefault="0072305B">
      <w:pPr>
        <w:pStyle w:val="ListParagraph"/>
        <w:tabs>
          <w:tab w:val="left" w:pos="4230"/>
          <w:tab w:val="left" w:pos="4320"/>
        </w:tabs>
        <w:spacing w:line="480" w:lineRule="auto"/>
        <w:ind w:left="284" w:firstLine="426"/>
        <w:jc w:val="both"/>
        <w:rPr>
          <w:rFonts w:ascii="Arial" w:hAnsi="Arial" w:cs="Arial"/>
          <w:sz w:val="24"/>
          <w:szCs w:val="24"/>
        </w:rPr>
      </w:pPr>
      <w:r>
        <w:rPr>
          <w:rFonts w:ascii="Arial" w:hAnsi="Arial" w:cs="Arial"/>
          <w:sz w:val="24"/>
          <w:szCs w:val="24"/>
        </w:rPr>
        <w:t>Jadi, besar sampel dalam penelitian ini adalah sebesar 73,40 akan tetapi dibulatkan menjadi n = 74. Sehingga didapat</w:t>
      </w:r>
      <w:r>
        <w:rPr>
          <w:rFonts w:ascii="Arial" w:hAnsi="Arial" w:cs="Arial"/>
          <w:sz w:val="24"/>
          <w:szCs w:val="24"/>
        </w:rPr>
        <w:t>kan sampel yang  digunakan dalam penelitian ini adalah sebanyak 74.</w:t>
      </w:r>
    </w:p>
    <w:p w:rsidR="00894E27" w:rsidRDefault="0072305B">
      <w:pPr>
        <w:pStyle w:val="ListParagraph"/>
        <w:numPr>
          <w:ilvl w:val="0"/>
          <w:numId w:val="39"/>
        </w:numPr>
        <w:tabs>
          <w:tab w:val="left" w:pos="180"/>
          <w:tab w:val="left" w:pos="4230"/>
          <w:tab w:val="left" w:pos="4320"/>
        </w:tabs>
        <w:spacing w:line="480" w:lineRule="auto"/>
        <w:ind w:left="284" w:hanging="284"/>
        <w:jc w:val="both"/>
        <w:rPr>
          <w:rFonts w:ascii="Arial" w:hAnsi="Arial" w:cs="Arial"/>
          <w:b/>
          <w:sz w:val="24"/>
          <w:szCs w:val="24"/>
        </w:rPr>
      </w:pPr>
      <w:r>
        <w:rPr>
          <w:rFonts w:ascii="Arial" w:hAnsi="Arial" w:cs="Arial"/>
          <w:b/>
          <w:sz w:val="24"/>
          <w:szCs w:val="24"/>
        </w:rPr>
        <w:t>Kriteria Sampel</w:t>
      </w:r>
    </w:p>
    <w:p w:rsidR="00894E27" w:rsidRDefault="0072305B">
      <w:pPr>
        <w:pStyle w:val="ListParagraph"/>
        <w:tabs>
          <w:tab w:val="left" w:pos="4230"/>
          <w:tab w:val="left" w:pos="4320"/>
        </w:tabs>
        <w:spacing w:line="480" w:lineRule="auto"/>
        <w:ind w:left="284" w:firstLine="567"/>
        <w:jc w:val="both"/>
        <w:rPr>
          <w:rFonts w:ascii="Arial" w:hAnsi="Arial" w:cs="Arial"/>
          <w:sz w:val="24"/>
          <w:szCs w:val="24"/>
        </w:rPr>
      </w:pPr>
      <w:r>
        <w:rPr>
          <w:rFonts w:ascii="Arial" w:hAnsi="Arial" w:cs="Arial"/>
          <w:sz w:val="24"/>
          <w:szCs w:val="24"/>
        </w:rPr>
        <w:t xml:space="preserve">Penentuan kriteria sampel sangat membantu peneliti untuk mengurangi terjadinya hasil penelitian, khususnya jika terdapat variabel-variabel control ternyata mempunyai </w:t>
      </w:r>
      <w:r>
        <w:rPr>
          <w:rFonts w:ascii="Arial" w:hAnsi="Arial" w:cs="Arial"/>
          <w:sz w:val="24"/>
          <w:szCs w:val="24"/>
        </w:rPr>
        <w:t>pengaruh terhadap variabel yang diteliti (Nursalam, 2013).</w:t>
      </w:r>
    </w:p>
    <w:p w:rsidR="00894E27" w:rsidRDefault="0072305B">
      <w:pPr>
        <w:pStyle w:val="ListParagraph"/>
        <w:numPr>
          <w:ilvl w:val="0"/>
          <w:numId w:val="43"/>
        </w:numPr>
        <w:tabs>
          <w:tab w:val="left" w:pos="4230"/>
          <w:tab w:val="left" w:pos="4320"/>
        </w:tabs>
        <w:spacing w:line="480" w:lineRule="auto"/>
        <w:ind w:left="567" w:hanging="283"/>
        <w:jc w:val="both"/>
        <w:rPr>
          <w:rFonts w:ascii="Arial" w:hAnsi="Arial" w:cs="Arial"/>
          <w:sz w:val="24"/>
          <w:szCs w:val="24"/>
        </w:rPr>
      </w:pPr>
      <w:r>
        <w:rPr>
          <w:rFonts w:ascii="Arial" w:hAnsi="Arial" w:cs="Arial"/>
          <w:sz w:val="24"/>
          <w:szCs w:val="24"/>
        </w:rPr>
        <w:t>Kriteria inklusi</w:t>
      </w:r>
    </w:p>
    <w:p w:rsidR="00894E27" w:rsidRDefault="0072305B">
      <w:pPr>
        <w:tabs>
          <w:tab w:val="left" w:pos="4230"/>
          <w:tab w:val="left" w:pos="4320"/>
        </w:tabs>
        <w:spacing w:line="480" w:lineRule="auto"/>
        <w:ind w:left="567" w:firstLine="426"/>
        <w:jc w:val="both"/>
        <w:rPr>
          <w:rFonts w:ascii="Arial" w:hAnsi="Arial" w:cs="Arial"/>
          <w:sz w:val="24"/>
          <w:szCs w:val="24"/>
        </w:rPr>
      </w:pPr>
      <w:r>
        <w:rPr>
          <w:rFonts w:ascii="Arial" w:hAnsi="Arial" w:cs="Arial"/>
          <w:sz w:val="24"/>
          <w:szCs w:val="24"/>
        </w:rPr>
        <w:t>Kriteria inklusi adalah karakteristik umum subjek penelitian dari suatu populasi target yang diteliti, kriteria dalam penelitian ini adalah :</w:t>
      </w:r>
    </w:p>
    <w:p w:rsidR="00894E27" w:rsidRDefault="00894E27">
      <w:pPr>
        <w:tabs>
          <w:tab w:val="left" w:pos="4230"/>
          <w:tab w:val="left" w:pos="4320"/>
        </w:tabs>
        <w:spacing w:line="480" w:lineRule="auto"/>
        <w:ind w:left="567" w:firstLine="426"/>
        <w:jc w:val="both"/>
        <w:rPr>
          <w:rFonts w:ascii="Arial" w:hAnsi="Arial" w:cs="Arial"/>
          <w:sz w:val="24"/>
          <w:szCs w:val="24"/>
        </w:rPr>
      </w:pPr>
    </w:p>
    <w:p w:rsidR="00894E27" w:rsidRDefault="0072305B">
      <w:pPr>
        <w:pStyle w:val="ListParagraph"/>
        <w:numPr>
          <w:ilvl w:val="0"/>
          <w:numId w:val="25"/>
        </w:numPr>
        <w:tabs>
          <w:tab w:val="left" w:pos="2070"/>
          <w:tab w:val="left" w:pos="4230"/>
        </w:tabs>
        <w:spacing w:line="480" w:lineRule="auto"/>
        <w:ind w:left="851" w:hanging="284"/>
        <w:jc w:val="both"/>
        <w:rPr>
          <w:rFonts w:ascii="Arial" w:hAnsi="Arial" w:cs="Arial"/>
          <w:sz w:val="24"/>
          <w:szCs w:val="24"/>
        </w:rPr>
      </w:pPr>
      <w:r>
        <w:rPr>
          <w:rFonts w:ascii="Arial" w:hAnsi="Arial" w:cs="Arial"/>
          <w:sz w:val="24"/>
          <w:szCs w:val="24"/>
        </w:rPr>
        <w:t>Masyarakat yang bersedia menjadi resp</w:t>
      </w:r>
      <w:r>
        <w:rPr>
          <w:rFonts w:ascii="Arial" w:hAnsi="Arial" w:cs="Arial"/>
          <w:sz w:val="24"/>
          <w:szCs w:val="24"/>
        </w:rPr>
        <w:t>onden</w:t>
      </w:r>
    </w:p>
    <w:p w:rsidR="00894E27" w:rsidRDefault="0072305B">
      <w:pPr>
        <w:pStyle w:val="ListParagraph"/>
        <w:numPr>
          <w:ilvl w:val="0"/>
          <w:numId w:val="25"/>
        </w:numPr>
        <w:tabs>
          <w:tab w:val="left" w:pos="709"/>
          <w:tab w:val="left" w:pos="4230"/>
        </w:tabs>
        <w:spacing w:line="480" w:lineRule="auto"/>
        <w:ind w:left="851" w:hanging="284"/>
        <w:jc w:val="both"/>
        <w:rPr>
          <w:rFonts w:ascii="Arial" w:hAnsi="Arial" w:cs="Arial"/>
          <w:sz w:val="24"/>
          <w:szCs w:val="24"/>
        </w:rPr>
      </w:pPr>
      <w:r>
        <w:rPr>
          <w:rFonts w:ascii="Arial" w:hAnsi="Arial" w:cs="Arial"/>
          <w:sz w:val="24"/>
          <w:szCs w:val="24"/>
        </w:rPr>
        <w:t>Masyarakat yang sudah terdiagnosa hipertensi di puskesmas air putih samarinda</w:t>
      </w:r>
    </w:p>
    <w:p w:rsidR="00894E27" w:rsidRDefault="0072305B">
      <w:pPr>
        <w:pStyle w:val="ListParagraph"/>
        <w:numPr>
          <w:ilvl w:val="0"/>
          <w:numId w:val="43"/>
        </w:numPr>
        <w:tabs>
          <w:tab w:val="left" w:pos="2070"/>
          <w:tab w:val="left" w:pos="4230"/>
        </w:tabs>
        <w:spacing w:line="480" w:lineRule="auto"/>
        <w:ind w:left="567" w:hanging="283"/>
        <w:jc w:val="both"/>
        <w:rPr>
          <w:rFonts w:ascii="Arial" w:hAnsi="Arial" w:cs="Arial"/>
          <w:sz w:val="24"/>
          <w:szCs w:val="24"/>
        </w:rPr>
      </w:pPr>
      <w:r>
        <w:rPr>
          <w:rFonts w:ascii="Arial" w:hAnsi="Arial" w:cs="Arial"/>
          <w:sz w:val="24"/>
          <w:szCs w:val="24"/>
        </w:rPr>
        <w:t>Kriteria ekslusi</w:t>
      </w:r>
    </w:p>
    <w:p w:rsidR="00894E27" w:rsidRDefault="0072305B">
      <w:pPr>
        <w:pStyle w:val="ListParagraph"/>
        <w:tabs>
          <w:tab w:val="left" w:pos="4230"/>
          <w:tab w:val="left" w:pos="4320"/>
        </w:tabs>
        <w:spacing w:line="480" w:lineRule="auto"/>
        <w:ind w:left="567" w:firstLine="426"/>
        <w:jc w:val="both"/>
        <w:rPr>
          <w:rFonts w:ascii="Arial" w:hAnsi="Arial" w:cs="Arial"/>
          <w:sz w:val="24"/>
          <w:szCs w:val="24"/>
        </w:rPr>
      </w:pPr>
      <w:r>
        <w:rPr>
          <w:rFonts w:ascii="Arial" w:hAnsi="Arial" w:cs="Arial"/>
          <w:sz w:val="24"/>
          <w:szCs w:val="24"/>
        </w:rPr>
        <w:t>Kriteria ekslusi adalah karakteristik sampel yang tidak dapat dimasukan atau tidak layak untuk diteliti yaitu :</w:t>
      </w:r>
    </w:p>
    <w:p w:rsidR="00894E27" w:rsidRDefault="0072305B">
      <w:pPr>
        <w:pStyle w:val="ListParagraph"/>
        <w:numPr>
          <w:ilvl w:val="0"/>
          <w:numId w:val="41"/>
        </w:numPr>
        <w:tabs>
          <w:tab w:val="left" w:pos="2070"/>
        </w:tabs>
        <w:spacing w:line="480" w:lineRule="auto"/>
        <w:ind w:left="851" w:hanging="284"/>
        <w:jc w:val="both"/>
        <w:rPr>
          <w:rFonts w:ascii="Arial" w:hAnsi="Arial" w:cs="Arial"/>
          <w:sz w:val="24"/>
          <w:szCs w:val="24"/>
        </w:rPr>
      </w:pPr>
      <w:r>
        <w:rPr>
          <w:rFonts w:ascii="Arial" w:hAnsi="Arial" w:cs="Arial"/>
          <w:sz w:val="24"/>
          <w:szCs w:val="24"/>
        </w:rPr>
        <w:t xml:space="preserve">Masyarakat yang tidak bersedia menjadi </w:t>
      </w:r>
      <w:r>
        <w:rPr>
          <w:rFonts w:ascii="Arial" w:hAnsi="Arial" w:cs="Arial"/>
          <w:sz w:val="24"/>
          <w:szCs w:val="24"/>
        </w:rPr>
        <w:t>responden</w:t>
      </w:r>
    </w:p>
    <w:p w:rsidR="00894E27" w:rsidRDefault="0072305B">
      <w:pPr>
        <w:pStyle w:val="ListParagraph"/>
        <w:numPr>
          <w:ilvl w:val="0"/>
          <w:numId w:val="2"/>
        </w:numPr>
        <w:tabs>
          <w:tab w:val="left" w:pos="360"/>
          <w:tab w:val="left" w:pos="3540"/>
          <w:tab w:val="left" w:pos="4395"/>
          <w:tab w:val="left" w:pos="4678"/>
        </w:tabs>
        <w:spacing w:line="480" w:lineRule="auto"/>
        <w:ind w:left="0" w:firstLine="0"/>
        <w:jc w:val="both"/>
        <w:rPr>
          <w:rFonts w:ascii="Arial" w:eastAsia="SimSun" w:hAnsi="Arial" w:cs="Arial"/>
          <w:b/>
          <w:sz w:val="24"/>
          <w:szCs w:val="24"/>
        </w:rPr>
      </w:pPr>
      <w:r>
        <w:rPr>
          <w:rFonts w:ascii="Arial" w:eastAsia="SimSun" w:hAnsi="Arial" w:cs="Arial"/>
          <w:b/>
          <w:sz w:val="24"/>
          <w:szCs w:val="24"/>
        </w:rPr>
        <w:t>Waktu dan Lokasi Penelitian</w:t>
      </w:r>
    </w:p>
    <w:p w:rsidR="00894E27" w:rsidRDefault="0072305B">
      <w:pPr>
        <w:pStyle w:val="ListParagraph"/>
        <w:numPr>
          <w:ilvl w:val="0"/>
          <w:numId w:val="1"/>
        </w:numPr>
        <w:tabs>
          <w:tab w:val="left" w:pos="8097"/>
        </w:tabs>
        <w:spacing w:line="480" w:lineRule="auto"/>
        <w:ind w:left="709" w:hanging="283"/>
        <w:jc w:val="both"/>
        <w:rPr>
          <w:rFonts w:ascii="Arial" w:hAnsi="Arial" w:cs="Arial"/>
          <w:sz w:val="24"/>
        </w:rPr>
      </w:pPr>
      <w:r>
        <w:rPr>
          <w:rFonts w:ascii="Arial" w:hAnsi="Arial" w:cs="Arial"/>
          <w:sz w:val="24"/>
        </w:rPr>
        <w:t xml:space="preserve">Waktu penelitian </w:t>
      </w:r>
    </w:p>
    <w:p w:rsidR="00894E27" w:rsidRDefault="0072305B">
      <w:pPr>
        <w:pStyle w:val="ListParagraph"/>
        <w:tabs>
          <w:tab w:val="left" w:pos="8097"/>
        </w:tabs>
        <w:spacing w:line="480" w:lineRule="auto"/>
        <w:ind w:left="709"/>
        <w:jc w:val="both"/>
        <w:rPr>
          <w:rFonts w:ascii="Arial" w:hAnsi="Arial" w:cs="Arial"/>
          <w:sz w:val="24"/>
        </w:rPr>
      </w:pPr>
      <w:r>
        <w:rPr>
          <w:rFonts w:ascii="Arial" w:hAnsi="Arial" w:cs="Arial"/>
          <w:sz w:val="24"/>
        </w:rPr>
        <w:t xml:space="preserve">      Waktu penelitian ini dilaksanakan pada tanggal 10 mei – 15 mei   2019, yang dilakukan pada warga hipertensi di wilayah kerja puskesmas air putih samarinda. </w:t>
      </w:r>
    </w:p>
    <w:p w:rsidR="00894E27" w:rsidRDefault="0072305B">
      <w:pPr>
        <w:pStyle w:val="ListParagraph"/>
        <w:numPr>
          <w:ilvl w:val="0"/>
          <w:numId w:val="1"/>
        </w:numPr>
        <w:tabs>
          <w:tab w:val="left" w:pos="8097"/>
        </w:tabs>
        <w:spacing w:line="480" w:lineRule="auto"/>
        <w:ind w:left="709" w:hanging="283"/>
        <w:jc w:val="both"/>
        <w:rPr>
          <w:rFonts w:ascii="Arial" w:hAnsi="Arial" w:cs="Arial"/>
          <w:sz w:val="24"/>
        </w:rPr>
      </w:pPr>
      <w:r>
        <w:rPr>
          <w:rFonts w:ascii="Arial" w:hAnsi="Arial" w:cs="Arial"/>
          <w:sz w:val="24"/>
        </w:rPr>
        <w:t xml:space="preserve">Tempat penelitian </w:t>
      </w:r>
    </w:p>
    <w:p w:rsidR="00894E27" w:rsidRDefault="0072305B">
      <w:pPr>
        <w:pStyle w:val="ListParagraph"/>
        <w:tabs>
          <w:tab w:val="left" w:pos="8097"/>
        </w:tabs>
        <w:spacing w:line="480" w:lineRule="auto"/>
        <w:ind w:left="709" w:firstLine="311"/>
        <w:jc w:val="both"/>
        <w:rPr>
          <w:rFonts w:ascii="Arial" w:hAnsi="Arial" w:cs="Arial"/>
          <w:sz w:val="24"/>
        </w:rPr>
      </w:pPr>
      <w:r>
        <w:rPr>
          <w:rFonts w:ascii="Arial" w:hAnsi="Arial" w:cs="Arial"/>
          <w:sz w:val="24"/>
        </w:rPr>
        <w:t xml:space="preserve"> Penelitian ini dilakukan di wilayah kerja puskesmas air putih samarinda. </w:t>
      </w:r>
    </w:p>
    <w:p w:rsidR="00894E27" w:rsidRDefault="0072305B">
      <w:pPr>
        <w:tabs>
          <w:tab w:val="left" w:pos="8097"/>
        </w:tabs>
        <w:spacing w:line="480" w:lineRule="auto"/>
        <w:jc w:val="both"/>
        <w:rPr>
          <w:rFonts w:ascii="Arial" w:hAnsi="Arial" w:cs="Arial"/>
          <w:b/>
          <w:sz w:val="24"/>
        </w:rPr>
      </w:pPr>
      <w:r>
        <w:rPr>
          <w:rFonts w:ascii="Arial" w:hAnsi="Arial" w:cs="Arial"/>
          <w:b/>
          <w:sz w:val="24"/>
        </w:rPr>
        <w:t>D. Definisi operasional</w:t>
      </w:r>
    </w:p>
    <w:p w:rsidR="00894E27" w:rsidRDefault="0072305B">
      <w:pPr>
        <w:pStyle w:val="ListParagraph"/>
        <w:tabs>
          <w:tab w:val="left" w:pos="8097"/>
        </w:tabs>
        <w:spacing w:line="480" w:lineRule="auto"/>
        <w:ind w:left="426"/>
        <w:jc w:val="both"/>
        <w:rPr>
          <w:rFonts w:ascii="Arial" w:hAnsi="Arial" w:cs="Arial"/>
          <w:sz w:val="24"/>
        </w:rPr>
      </w:pPr>
      <w:r>
        <w:rPr>
          <w:rFonts w:ascii="Arial" w:hAnsi="Arial" w:cs="Arial"/>
          <w:sz w:val="24"/>
        </w:rPr>
        <w:t xml:space="preserve">     Menurut Sugiyono ( 2011 ) definisi operasional adalah merupakan kontruksi dengan kata-kata yang mengambarkan perilaku atau gejala yang diamati, dapat di</w:t>
      </w:r>
      <w:r>
        <w:rPr>
          <w:rFonts w:ascii="Arial" w:hAnsi="Arial" w:cs="Arial"/>
          <w:sz w:val="24"/>
        </w:rPr>
        <w:t xml:space="preserve">uji kebenarannya oleh orang lain. Definisi operasianal dalam penelitian ni diuraikan seperti pada tablel berikut ini    </w:t>
      </w:r>
    </w:p>
    <w:p w:rsidR="00894E27" w:rsidRDefault="00894E27">
      <w:pPr>
        <w:pStyle w:val="ListParagraph"/>
        <w:tabs>
          <w:tab w:val="left" w:pos="8097"/>
        </w:tabs>
        <w:spacing w:line="480" w:lineRule="auto"/>
        <w:ind w:left="0"/>
        <w:jc w:val="both"/>
        <w:rPr>
          <w:rFonts w:ascii="Arial" w:hAnsi="Arial" w:cs="Arial"/>
          <w:sz w:val="24"/>
        </w:rPr>
      </w:pPr>
    </w:p>
    <w:p w:rsidR="00894E27" w:rsidRDefault="00894E27">
      <w:pPr>
        <w:pStyle w:val="ListParagraph"/>
        <w:tabs>
          <w:tab w:val="left" w:pos="8097"/>
        </w:tabs>
        <w:spacing w:line="480" w:lineRule="auto"/>
        <w:ind w:left="0"/>
        <w:jc w:val="both"/>
        <w:rPr>
          <w:rFonts w:ascii="Arial" w:hAnsi="Arial" w:cs="Arial"/>
          <w:sz w:val="24"/>
        </w:rPr>
      </w:pPr>
    </w:p>
    <w:p w:rsidR="00894E27" w:rsidRDefault="00894E27">
      <w:pPr>
        <w:pStyle w:val="ListParagraph"/>
        <w:tabs>
          <w:tab w:val="left" w:pos="8097"/>
        </w:tabs>
        <w:spacing w:line="480" w:lineRule="auto"/>
        <w:ind w:left="0"/>
        <w:jc w:val="both"/>
        <w:rPr>
          <w:rFonts w:ascii="Arial" w:hAnsi="Arial" w:cs="Arial"/>
          <w:sz w:val="24"/>
        </w:rPr>
      </w:pPr>
    </w:p>
    <w:p w:rsidR="00894E27" w:rsidRDefault="0072305B">
      <w:pPr>
        <w:pStyle w:val="ListParagraph"/>
        <w:tabs>
          <w:tab w:val="left" w:pos="8097"/>
        </w:tabs>
        <w:spacing w:line="480" w:lineRule="auto"/>
        <w:ind w:left="426"/>
        <w:jc w:val="both"/>
        <w:rPr>
          <w:rFonts w:ascii="Arial" w:hAnsi="Arial" w:cs="Arial"/>
          <w:sz w:val="24"/>
        </w:rPr>
      </w:pPr>
      <w:r>
        <w:rPr>
          <w:rFonts w:ascii="Arial" w:hAnsi="Arial" w:cs="Arial"/>
          <w:sz w:val="24"/>
        </w:rPr>
        <w:t>table 1.2 table definisi operasional</w:t>
      </w:r>
    </w:p>
    <w:tbl>
      <w:tblPr>
        <w:tblStyle w:val="TableGrid"/>
        <w:tblpPr w:leftFromText="180" w:rightFromText="180" w:vertAnchor="text" w:horzAnchor="page" w:tblpX="2684" w:tblpY="71"/>
        <w:tblW w:w="0" w:type="auto"/>
        <w:tblLook w:val="04A0" w:firstRow="1" w:lastRow="0" w:firstColumn="1" w:lastColumn="0" w:noHBand="0" w:noVBand="1"/>
      </w:tblPr>
      <w:tblGrid>
        <w:gridCol w:w="1367"/>
        <w:gridCol w:w="2293"/>
        <w:gridCol w:w="1316"/>
        <w:gridCol w:w="1881"/>
        <w:gridCol w:w="1070"/>
      </w:tblGrid>
      <w:tr w:rsidR="00894E27">
        <w:trPr>
          <w:trHeight w:val="419"/>
        </w:trPr>
        <w:tc>
          <w:tcPr>
            <w:tcW w:w="1367" w:type="dxa"/>
          </w:tcPr>
          <w:p w:rsidR="00894E27" w:rsidRDefault="0072305B">
            <w:pPr>
              <w:pStyle w:val="ListParagraph"/>
              <w:tabs>
                <w:tab w:val="left" w:pos="8097"/>
              </w:tabs>
              <w:ind w:left="0"/>
              <w:jc w:val="both"/>
              <w:rPr>
                <w:rFonts w:ascii="Arial" w:hAnsi="Arial" w:cs="Arial"/>
                <w:sz w:val="20"/>
                <w:szCs w:val="20"/>
              </w:rPr>
            </w:pPr>
            <w:r>
              <w:rPr>
                <w:rFonts w:ascii="Arial" w:hAnsi="Arial" w:cs="Arial"/>
                <w:sz w:val="20"/>
                <w:szCs w:val="20"/>
              </w:rPr>
              <w:t xml:space="preserve">Variabel </w:t>
            </w:r>
          </w:p>
        </w:tc>
        <w:tc>
          <w:tcPr>
            <w:tcW w:w="2293" w:type="dxa"/>
          </w:tcPr>
          <w:p w:rsidR="00894E27" w:rsidRDefault="0072305B">
            <w:pPr>
              <w:pStyle w:val="ListParagraph"/>
              <w:tabs>
                <w:tab w:val="left" w:pos="8097"/>
              </w:tabs>
              <w:ind w:left="0"/>
              <w:jc w:val="both"/>
              <w:rPr>
                <w:rFonts w:ascii="Arial" w:hAnsi="Arial" w:cs="Arial"/>
                <w:sz w:val="20"/>
                <w:szCs w:val="20"/>
              </w:rPr>
            </w:pPr>
            <w:r>
              <w:rPr>
                <w:rFonts w:ascii="Arial" w:hAnsi="Arial" w:cs="Arial"/>
                <w:sz w:val="20"/>
                <w:szCs w:val="20"/>
              </w:rPr>
              <w:t>Definisi operasional</w:t>
            </w:r>
          </w:p>
        </w:tc>
        <w:tc>
          <w:tcPr>
            <w:tcW w:w="1316" w:type="dxa"/>
          </w:tcPr>
          <w:p w:rsidR="00894E27" w:rsidRDefault="0072305B">
            <w:pPr>
              <w:pStyle w:val="ListParagraph"/>
              <w:tabs>
                <w:tab w:val="left" w:pos="8097"/>
              </w:tabs>
              <w:ind w:left="0"/>
              <w:jc w:val="both"/>
              <w:rPr>
                <w:rFonts w:ascii="Arial" w:hAnsi="Arial" w:cs="Arial"/>
                <w:sz w:val="20"/>
                <w:szCs w:val="20"/>
              </w:rPr>
            </w:pPr>
            <w:r>
              <w:rPr>
                <w:rFonts w:ascii="Arial" w:hAnsi="Arial" w:cs="Arial"/>
                <w:sz w:val="20"/>
                <w:szCs w:val="20"/>
              </w:rPr>
              <w:t xml:space="preserve">Alat ukur </w:t>
            </w:r>
          </w:p>
        </w:tc>
        <w:tc>
          <w:tcPr>
            <w:tcW w:w="1881" w:type="dxa"/>
          </w:tcPr>
          <w:p w:rsidR="00894E27" w:rsidRDefault="0072305B">
            <w:pPr>
              <w:pStyle w:val="ListParagraph"/>
              <w:tabs>
                <w:tab w:val="left" w:pos="8097"/>
              </w:tabs>
              <w:ind w:left="0"/>
              <w:jc w:val="both"/>
              <w:rPr>
                <w:rFonts w:ascii="Arial" w:hAnsi="Arial" w:cs="Arial"/>
                <w:sz w:val="20"/>
                <w:szCs w:val="20"/>
              </w:rPr>
            </w:pPr>
            <w:r>
              <w:rPr>
                <w:rFonts w:ascii="Arial" w:hAnsi="Arial" w:cs="Arial"/>
                <w:sz w:val="20"/>
                <w:szCs w:val="20"/>
              </w:rPr>
              <w:t xml:space="preserve">Hasil ukur </w:t>
            </w:r>
          </w:p>
        </w:tc>
        <w:tc>
          <w:tcPr>
            <w:tcW w:w="1070" w:type="dxa"/>
          </w:tcPr>
          <w:p w:rsidR="00894E27" w:rsidRDefault="0072305B">
            <w:pPr>
              <w:pStyle w:val="ListParagraph"/>
              <w:tabs>
                <w:tab w:val="left" w:pos="8097"/>
              </w:tabs>
              <w:ind w:left="0"/>
              <w:jc w:val="both"/>
              <w:rPr>
                <w:rFonts w:ascii="Arial" w:hAnsi="Arial" w:cs="Arial"/>
                <w:sz w:val="20"/>
                <w:szCs w:val="20"/>
              </w:rPr>
            </w:pPr>
            <w:r>
              <w:rPr>
                <w:rFonts w:ascii="Arial" w:hAnsi="Arial" w:cs="Arial"/>
                <w:sz w:val="20"/>
                <w:szCs w:val="20"/>
              </w:rPr>
              <w:t xml:space="preserve">Skala </w:t>
            </w:r>
          </w:p>
        </w:tc>
      </w:tr>
      <w:tr w:rsidR="00894E27">
        <w:trPr>
          <w:trHeight w:val="1136"/>
        </w:trPr>
        <w:tc>
          <w:tcPr>
            <w:tcW w:w="1367" w:type="dxa"/>
          </w:tcPr>
          <w:p w:rsidR="00894E27" w:rsidRDefault="0072305B">
            <w:pPr>
              <w:pStyle w:val="ListParagraph"/>
              <w:tabs>
                <w:tab w:val="left" w:pos="8097"/>
              </w:tabs>
              <w:ind w:left="0"/>
              <w:rPr>
                <w:rFonts w:ascii="Arial" w:hAnsi="Arial" w:cs="Arial"/>
                <w:sz w:val="20"/>
                <w:szCs w:val="20"/>
              </w:rPr>
            </w:pPr>
            <w:r>
              <w:rPr>
                <w:rFonts w:ascii="Arial" w:hAnsi="Arial" w:cs="Arial"/>
                <w:sz w:val="20"/>
                <w:szCs w:val="20"/>
              </w:rPr>
              <w:t xml:space="preserve">Variabel independen pola makan pada pasien hipertensi </w:t>
            </w:r>
          </w:p>
        </w:tc>
        <w:tc>
          <w:tcPr>
            <w:tcW w:w="2293" w:type="dxa"/>
          </w:tcPr>
          <w:p w:rsidR="00894E27" w:rsidRDefault="0072305B">
            <w:pPr>
              <w:pStyle w:val="ListParagraph"/>
              <w:tabs>
                <w:tab w:val="left" w:pos="8097"/>
              </w:tabs>
              <w:ind w:left="0"/>
              <w:rPr>
                <w:rFonts w:ascii="Arial" w:hAnsi="Arial" w:cs="Arial"/>
                <w:sz w:val="20"/>
                <w:szCs w:val="20"/>
              </w:rPr>
            </w:pPr>
            <w:r>
              <w:rPr>
                <w:rFonts w:ascii="Arial" w:hAnsi="Arial" w:cs="Arial"/>
                <w:sz w:val="20"/>
                <w:szCs w:val="20"/>
              </w:rPr>
              <w:t>Pola makan adalah usaha penderita hipertensi untuk memenuhi kebutuhan makan meliputi :</w:t>
            </w:r>
          </w:p>
          <w:p w:rsidR="00894E27" w:rsidRDefault="0072305B">
            <w:pPr>
              <w:pStyle w:val="ListParagraph"/>
              <w:numPr>
                <w:ilvl w:val="0"/>
                <w:numId w:val="23"/>
              </w:numPr>
              <w:tabs>
                <w:tab w:val="left" w:pos="8097"/>
              </w:tabs>
              <w:rPr>
                <w:rFonts w:ascii="Arial" w:hAnsi="Arial" w:cs="Arial"/>
                <w:sz w:val="20"/>
                <w:szCs w:val="20"/>
              </w:rPr>
            </w:pPr>
            <w:r>
              <w:rPr>
                <w:rFonts w:ascii="Arial" w:hAnsi="Arial" w:cs="Arial"/>
                <w:sz w:val="20"/>
                <w:szCs w:val="20"/>
              </w:rPr>
              <w:t xml:space="preserve">Frekuensi dan jumlah konsumsi makan </w:t>
            </w:r>
          </w:p>
          <w:p w:rsidR="00894E27" w:rsidRDefault="0072305B">
            <w:pPr>
              <w:pStyle w:val="ListParagraph"/>
              <w:numPr>
                <w:ilvl w:val="0"/>
                <w:numId w:val="23"/>
              </w:numPr>
              <w:tabs>
                <w:tab w:val="left" w:pos="8097"/>
              </w:tabs>
              <w:rPr>
                <w:rFonts w:ascii="Arial" w:hAnsi="Arial" w:cs="Arial"/>
                <w:sz w:val="20"/>
                <w:szCs w:val="20"/>
              </w:rPr>
            </w:pPr>
            <w:r>
              <w:rPr>
                <w:rFonts w:ascii="Arial" w:hAnsi="Arial" w:cs="Arial"/>
                <w:sz w:val="20"/>
                <w:szCs w:val="20"/>
              </w:rPr>
              <w:t xml:space="preserve">Jenis bahan makanan yang dikonsumsi. </w:t>
            </w:r>
          </w:p>
        </w:tc>
        <w:tc>
          <w:tcPr>
            <w:tcW w:w="1316" w:type="dxa"/>
          </w:tcPr>
          <w:p w:rsidR="00894E27" w:rsidRDefault="0072305B">
            <w:pPr>
              <w:pStyle w:val="ListParagraph"/>
              <w:tabs>
                <w:tab w:val="left" w:pos="8097"/>
              </w:tabs>
              <w:ind w:left="0"/>
              <w:jc w:val="both"/>
              <w:rPr>
                <w:rFonts w:ascii="Arial" w:hAnsi="Arial" w:cs="Arial"/>
                <w:sz w:val="20"/>
                <w:szCs w:val="20"/>
              </w:rPr>
            </w:pPr>
            <w:r>
              <w:rPr>
                <w:rFonts w:ascii="Arial" w:hAnsi="Arial" w:cs="Arial"/>
                <w:sz w:val="20"/>
                <w:szCs w:val="20"/>
              </w:rPr>
              <w:t>Kuesioner</w:t>
            </w:r>
          </w:p>
          <w:p w:rsidR="00894E27" w:rsidRDefault="0072305B">
            <w:pPr>
              <w:pStyle w:val="ListParagraph"/>
              <w:tabs>
                <w:tab w:val="left" w:pos="8097"/>
              </w:tabs>
              <w:ind w:left="0"/>
              <w:jc w:val="both"/>
              <w:rPr>
                <w:rFonts w:ascii="Arial" w:hAnsi="Arial" w:cs="Arial"/>
                <w:sz w:val="20"/>
                <w:szCs w:val="20"/>
              </w:rPr>
            </w:pPr>
            <w:r>
              <w:rPr>
                <w:rFonts w:ascii="Arial" w:hAnsi="Arial" w:cs="Arial"/>
                <w:sz w:val="20"/>
                <w:szCs w:val="20"/>
              </w:rPr>
              <w:t xml:space="preserve">10 butir pertanyaan dengan </w:t>
            </w:r>
            <w:r>
              <w:rPr>
                <w:rFonts w:ascii="Arial" w:hAnsi="Arial" w:cs="Arial"/>
                <w:sz w:val="20"/>
                <w:szCs w:val="20"/>
              </w:rPr>
              <w:t>skala liket</w:t>
            </w:r>
          </w:p>
          <w:p w:rsidR="00894E27" w:rsidRDefault="0072305B">
            <w:pPr>
              <w:pStyle w:val="ListParagraph"/>
              <w:tabs>
                <w:tab w:val="left" w:pos="8097"/>
              </w:tabs>
              <w:ind w:left="0"/>
              <w:jc w:val="both"/>
              <w:rPr>
                <w:rFonts w:ascii="Arial" w:hAnsi="Arial" w:cs="Arial"/>
                <w:sz w:val="20"/>
                <w:szCs w:val="20"/>
              </w:rPr>
            </w:pPr>
            <w:r>
              <w:rPr>
                <w:rFonts w:ascii="Arial" w:hAnsi="Arial" w:cs="Arial"/>
                <w:sz w:val="20"/>
                <w:szCs w:val="20"/>
              </w:rPr>
              <w:t xml:space="preserve"> </w:t>
            </w:r>
          </w:p>
        </w:tc>
        <w:tc>
          <w:tcPr>
            <w:tcW w:w="1881" w:type="dxa"/>
          </w:tcPr>
          <w:p w:rsidR="00894E27" w:rsidRDefault="0072305B">
            <w:pPr>
              <w:pStyle w:val="ListParagraph"/>
              <w:tabs>
                <w:tab w:val="left" w:pos="8097"/>
              </w:tabs>
              <w:ind w:left="0"/>
              <w:jc w:val="both"/>
              <w:rPr>
                <w:rFonts w:ascii="Arial" w:hAnsi="Arial" w:cs="Arial"/>
                <w:sz w:val="20"/>
                <w:szCs w:val="20"/>
              </w:rPr>
            </w:pPr>
            <w:r>
              <w:rPr>
                <w:rFonts w:ascii="Arial" w:hAnsi="Arial" w:cs="Arial"/>
                <w:sz w:val="20"/>
                <w:szCs w:val="20"/>
              </w:rPr>
              <w:t xml:space="preserve">Pola makan </w:t>
            </w:r>
          </w:p>
          <w:p w:rsidR="00894E27" w:rsidRDefault="0072305B">
            <w:pPr>
              <w:pStyle w:val="ListParagraph"/>
              <w:numPr>
                <w:ilvl w:val="0"/>
                <w:numId w:val="12"/>
              </w:numPr>
              <w:tabs>
                <w:tab w:val="left" w:pos="8097"/>
              </w:tabs>
              <w:rPr>
                <w:rFonts w:ascii="Arial" w:hAnsi="Arial" w:cs="Arial"/>
                <w:sz w:val="20"/>
                <w:szCs w:val="20"/>
              </w:rPr>
            </w:pPr>
            <w:r>
              <w:rPr>
                <w:rFonts w:ascii="Arial" w:hAnsi="Arial" w:cs="Arial"/>
                <w:sz w:val="20"/>
                <w:szCs w:val="20"/>
              </w:rPr>
              <w:t xml:space="preserve">Baik jika  jawaban &gt;26 median </w:t>
            </w:r>
          </w:p>
          <w:p w:rsidR="00894E27" w:rsidRDefault="0072305B">
            <w:pPr>
              <w:pStyle w:val="ListParagraph"/>
              <w:numPr>
                <w:ilvl w:val="0"/>
                <w:numId w:val="12"/>
              </w:numPr>
              <w:tabs>
                <w:tab w:val="left" w:pos="8097"/>
              </w:tabs>
              <w:rPr>
                <w:rFonts w:ascii="Arial" w:hAnsi="Arial" w:cs="Arial"/>
                <w:sz w:val="20"/>
                <w:szCs w:val="20"/>
              </w:rPr>
            </w:pPr>
            <w:r>
              <w:rPr>
                <w:rFonts w:ascii="Arial" w:hAnsi="Arial" w:cs="Arial"/>
                <w:sz w:val="20"/>
                <w:szCs w:val="20"/>
              </w:rPr>
              <w:t xml:space="preserve">Tidak baik jika jawaban &lt; 26 dari median </w:t>
            </w:r>
          </w:p>
        </w:tc>
        <w:tc>
          <w:tcPr>
            <w:tcW w:w="1070" w:type="dxa"/>
          </w:tcPr>
          <w:p w:rsidR="00894E27" w:rsidRDefault="0072305B">
            <w:pPr>
              <w:pStyle w:val="ListParagraph"/>
              <w:tabs>
                <w:tab w:val="left" w:pos="8097"/>
              </w:tabs>
              <w:ind w:left="0"/>
              <w:jc w:val="both"/>
              <w:rPr>
                <w:rFonts w:ascii="Arial" w:hAnsi="Arial" w:cs="Arial"/>
                <w:sz w:val="20"/>
                <w:szCs w:val="20"/>
              </w:rPr>
            </w:pPr>
            <w:r>
              <w:rPr>
                <w:rFonts w:ascii="Arial" w:hAnsi="Arial" w:cs="Arial"/>
                <w:sz w:val="20"/>
                <w:szCs w:val="20"/>
              </w:rPr>
              <w:t xml:space="preserve">Ordinal </w:t>
            </w:r>
          </w:p>
        </w:tc>
      </w:tr>
    </w:tbl>
    <w:p w:rsidR="00894E27" w:rsidRDefault="00894E27">
      <w:pPr>
        <w:tabs>
          <w:tab w:val="left" w:pos="8097"/>
        </w:tabs>
        <w:spacing w:line="480" w:lineRule="auto"/>
        <w:jc w:val="both"/>
        <w:rPr>
          <w:rFonts w:ascii="Arial" w:hAnsi="Arial" w:cs="Arial"/>
          <w:sz w:val="24"/>
        </w:rPr>
      </w:pPr>
    </w:p>
    <w:p w:rsidR="00894E27" w:rsidRDefault="0072305B">
      <w:pPr>
        <w:pStyle w:val="ListParagraph"/>
        <w:numPr>
          <w:ilvl w:val="0"/>
          <w:numId w:val="34"/>
        </w:numPr>
        <w:tabs>
          <w:tab w:val="left" w:pos="8097"/>
        </w:tabs>
        <w:spacing w:line="480" w:lineRule="auto"/>
        <w:jc w:val="both"/>
        <w:rPr>
          <w:rFonts w:ascii="Arial" w:hAnsi="Arial" w:cs="Arial"/>
          <w:b/>
          <w:sz w:val="24"/>
        </w:rPr>
      </w:pPr>
      <w:r>
        <w:rPr>
          <w:rFonts w:ascii="Arial" w:hAnsi="Arial" w:cs="Arial"/>
          <w:b/>
          <w:sz w:val="24"/>
        </w:rPr>
        <w:t xml:space="preserve">Instrument penelitian </w:t>
      </w:r>
    </w:p>
    <w:p w:rsidR="00894E27" w:rsidRDefault="0072305B">
      <w:pPr>
        <w:pStyle w:val="ListParagraph"/>
        <w:tabs>
          <w:tab w:val="left" w:pos="8097"/>
        </w:tabs>
        <w:spacing w:line="480" w:lineRule="auto"/>
        <w:ind w:left="426"/>
        <w:jc w:val="both"/>
        <w:rPr>
          <w:rFonts w:ascii="Arial" w:hAnsi="Arial" w:cs="Arial"/>
          <w:sz w:val="24"/>
        </w:rPr>
      </w:pPr>
      <w:r>
        <w:rPr>
          <w:rFonts w:ascii="Arial" w:hAnsi="Arial" w:cs="Arial"/>
          <w:sz w:val="24"/>
        </w:rPr>
        <w:t xml:space="preserve">     Instrument penelitian adalah alat-alat yang akan digunakan untuk pengumpulan data. Instrument penelitian dapat berupa </w:t>
      </w:r>
      <w:r>
        <w:rPr>
          <w:rFonts w:ascii="Arial" w:hAnsi="Arial" w:cs="Arial"/>
          <w:sz w:val="24"/>
        </w:rPr>
        <w:t>kuesioner (daftar pertanyaan), angket, formulir, observasi, formulir- formuir lain yang berkaitan dengan pencatatan data yang sebagainya (Notoatmodjo, 2010) instrumen penelitian pada penelitian ini adalah kuesioner, yang berisi sejumlah pertanyaan mengenai</w:t>
      </w:r>
      <w:r>
        <w:rPr>
          <w:rFonts w:ascii="Arial" w:hAnsi="Arial" w:cs="Arial"/>
          <w:sz w:val="24"/>
        </w:rPr>
        <w:t xml:space="preserve"> pola makan dengan kejadian hipertensi dengan menggunakan skala Likert. Pada item favourable nilai jawaban tidak pernah = 1, kadang – kadang = 2, sering = 3, selalu = 4. Sedangkan untuk pertanyaan unfavourable yaitu : selalu = 1, sering = 2, kadang-kadang </w:t>
      </w:r>
      <w:r>
        <w:rPr>
          <w:rFonts w:ascii="Arial" w:hAnsi="Arial" w:cs="Arial"/>
          <w:sz w:val="24"/>
        </w:rPr>
        <w:t>= 3, dan 4 = tidak pernah.</w:t>
      </w:r>
    </w:p>
    <w:p w:rsidR="00894E27" w:rsidRDefault="0072305B">
      <w:pPr>
        <w:pStyle w:val="ListParagraph"/>
        <w:tabs>
          <w:tab w:val="left" w:pos="8097"/>
        </w:tabs>
        <w:spacing w:line="480" w:lineRule="auto"/>
        <w:ind w:left="426"/>
        <w:jc w:val="both"/>
        <w:rPr>
          <w:rFonts w:ascii="Arial" w:hAnsi="Arial" w:cs="Arial"/>
          <w:sz w:val="24"/>
        </w:rPr>
      </w:pPr>
      <w:r>
        <w:rPr>
          <w:rFonts w:ascii="Arial" w:hAnsi="Arial" w:cs="Arial"/>
          <w:sz w:val="24"/>
        </w:rPr>
        <w:lastRenderedPageBreak/>
        <w:t xml:space="preserve">       Setelah kuesioner sebagai alat ukur atau alat pengumpulan data selesai, belum berarti kuesioner tersebut dapat langsung di gunakan untuk mengumpulkan data. Kuesioner dapat di gunakan sebagai alat ukur penelitian perlu di u</w:t>
      </w:r>
      <w:r>
        <w:rPr>
          <w:rFonts w:ascii="Arial" w:hAnsi="Arial" w:cs="Arial"/>
          <w:sz w:val="24"/>
        </w:rPr>
        <w:t>ji validitas dan reabilitas, untuk itu kuesioner harus di uji coba atau trial lapangan. Responden yang digunakan untuk uji coba sebaiknya responden yang memiliki ciri-ciri responden dimana peneliti tersebut harus dilaksanakan. Dalam penelitian ini kuesione</w:t>
      </w:r>
      <w:r>
        <w:rPr>
          <w:rFonts w:ascii="Arial" w:hAnsi="Arial" w:cs="Arial"/>
          <w:sz w:val="24"/>
        </w:rPr>
        <w:t>r memiliki beberapa pertanyaan tentang gambaran gambaran pola makan pada pasien penderita hipertensi.</w:t>
      </w:r>
    </w:p>
    <w:p w:rsidR="00894E27" w:rsidRDefault="0072305B">
      <w:pPr>
        <w:spacing w:line="480" w:lineRule="auto"/>
        <w:ind w:left="426"/>
        <w:rPr>
          <w:rFonts w:ascii="Arial" w:hAnsi="Arial" w:cs="Arial"/>
          <w:sz w:val="28"/>
        </w:rPr>
      </w:pPr>
      <w:r>
        <w:rPr>
          <w:rFonts w:ascii="Arial" w:hAnsi="Arial" w:cs="Arial"/>
          <w:sz w:val="24"/>
        </w:rPr>
        <w:t xml:space="preserve">Table1.3  kisi-kisi variabel pola makan dengan skala Likert </w:t>
      </w:r>
    </w:p>
    <w:tbl>
      <w:tblPr>
        <w:tblStyle w:val="TableGrid"/>
        <w:tblW w:w="7513" w:type="dxa"/>
        <w:tblInd w:w="421" w:type="dxa"/>
        <w:tblLook w:val="04A0" w:firstRow="1" w:lastRow="0" w:firstColumn="1" w:lastColumn="0" w:noHBand="0" w:noVBand="1"/>
      </w:tblPr>
      <w:tblGrid>
        <w:gridCol w:w="2976"/>
        <w:gridCol w:w="1418"/>
        <w:gridCol w:w="1543"/>
        <w:gridCol w:w="1576"/>
      </w:tblGrid>
      <w:tr w:rsidR="00894E27">
        <w:tc>
          <w:tcPr>
            <w:tcW w:w="2976" w:type="dxa"/>
          </w:tcPr>
          <w:p w:rsidR="00894E27" w:rsidRDefault="0072305B">
            <w:pPr>
              <w:rPr>
                <w:rFonts w:ascii="Arial" w:hAnsi="Arial" w:cs="Arial"/>
                <w:sz w:val="20"/>
              </w:rPr>
            </w:pPr>
            <w:r>
              <w:rPr>
                <w:rFonts w:ascii="Arial" w:hAnsi="Arial" w:cs="Arial"/>
                <w:sz w:val="20"/>
              </w:rPr>
              <w:t xml:space="preserve">Indikator </w:t>
            </w:r>
          </w:p>
        </w:tc>
        <w:tc>
          <w:tcPr>
            <w:tcW w:w="1418" w:type="dxa"/>
          </w:tcPr>
          <w:p w:rsidR="00894E27" w:rsidRDefault="0072305B">
            <w:pPr>
              <w:rPr>
                <w:rFonts w:ascii="Arial" w:hAnsi="Arial" w:cs="Arial"/>
                <w:sz w:val="20"/>
              </w:rPr>
            </w:pPr>
            <w:r>
              <w:rPr>
                <w:rFonts w:ascii="Arial" w:hAnsi="Arial" w:cs="Arial"/>
                <w:sz w:val="20"/>
              </w:rPr>
              <w:t xml:space="preserve">Favourable </w:t>
            </w:r>
          </w:p>
        </w:tc>
        <w:tc>
          <w:tcPr>
            <w:tcW w:w="1543" w:type="dxa"/>
          </w:tcPr>
          <w:p w:rsidR="00894E27" w:rsidRDefault="0072305B">
            <w:pPr>
              <w:rPr>
                <w:rFonts w:ascii="Arial" w:hAnsi="Arial" w:cs="Arial"/>
                <w:sz w:val="20"/>
              </w:rPr>
            </w:pPr>
            <w:r>
              <w:rPr>
                <w:rFonts w:ascii="Arial" w:hAnsi="Arial" w:cs="Arial"/>
                <w:sz w:val="20"/>
              </w:rPr>
              <w:t xml:space="preserve">Unfavourable </w:t>
            </w:r>
          </w:p>
        </w:tc>
        <w:tc>
          <w:tcPr>
            <w:tcW w:w="1576" w:type="dxa"/>
          </w:tcPr>
          <w:p w:rsidR="00894E27" w:rsidRDefault="0072305B">
            <w:pPr>
              <w:rPr>
                <w:rFonts w:ascii="Arial" w:hAnsi="Arial" w:cs="Arial"/>
                <w:sz w:val="20"/>
              </w:rPr>
            </w:pPr>
            <w:r>
              <w:rPr>
                <w:rFonts w:ascii="Arial" w:hAnsi="Arial" w:cs="Arial"/>
                <w:sz w:val="20"/>
              </w:rPr>
              <w:t xml:space="preserve">Jumlah butir </w:t>
            </w:r>
          </w:p>
        </w:tc>
      </w:tr>
      <w:tr w:rsidR="00894E27">
        <w:trPr>
          <w:trHeight w:val="1715"/>
        </w:trPr>
        <w:tc>
          <w:tcPr>
            <w:tcW w:w="2976" w:type="dxa"/>
          </w:tcPr>
          <w:p w:rsidR="00894E27" w:rsidRDefault="0072305B">
            <w:pPr>
              <w:pStyle w:val="ListParagraph"/>
              <w:numPr>
                <w:ilvl w:val="0"/>
                <w:numId w:val="16"/>
              </w:numPr>
              <w:rPr>
                <w:rFonts w:ascii="Arial" w:hAnsi="Arial" w:cs="Arial"/>
                <w:sz w:val="20"/>
              </w:rPr>
            </w:pPr>
            <w:r>
              <w:rPr>
                <w:rFonts w:ascii="Arial" w:hAnsi="Arial" w:cs="Arial"/>
                <w:sz w:val="20"/>
              </w:rPr>
              <w:t>Konsumsi asin/ garam.</w:t>
            </w:r>
          </w:p>
          <w:p w:rsidR="00894E27" w:rsidRDefault="0072305B">
            <w:pPr>
              <w:pStyle w:val="ListParagraph"/>
              <w:numPr>
                <w:ilvl w:val="0"/>
                <w:numId w:val="16"/>
              </w:numPr>
              <w:rPr>
                <w:rFonts w:ascii="Arial" w:hAnsi="Arial" w:cs="Arial"/>
                <w:sz w:val="20"/>
              </w:rPr>
            </w:pPr>
            <w:r>
              <w:rPr>
                <w:rFonts w:ascii="Arial" w:hAnsi="Arial" w:cs="Arial"/>
                <w:sz w:val="20"/>
              </w:rPr>
              <w:t xml:space="preserve">Alkohol </w:t>
            </w:r>
          </w:p>
          <w:p w:rsidR="00894E27" w:rsidRDefault="0072305B">
            <w:pPr>
              <w:pStyle w:val="ListParagraph"/>
              <w:numPr>
                <w:ilvl w:val="0"/>
                <w:numId w:val="16"/>
              </w:numPr>
              <w:rPr>
                <w:rFonts w:ascii="Arial" w:hAnsi="Arial" w:cs="Arial"/>
                <w:sz w:val="20"/>
              </w:rPr>
            </w:pPr>
            <w:r>
              <w:rPr>
                <w:rFonts w:ascii="Arial" w:hAnsi="Arial" w:cs="Arial"/>
                <w:sz w:val="20"/>
              </w:rPr>
              <w:t xml:space="preserve">Buah dan sayuran </w:t>
            </w:r>
          </w:p>
          <w:p w:rsidR="00894E27" w:rsidRDefault="0072305B">
            <w:pPr>
              <w:pStyle w:val="ListParagraph"/>
              <w:numPr>
                <w:ilvl w:val="0"/>
                <w:numId w:val="16"/>
              </w:numPr>
              <w:rPr>
                <w:rFonts w:ascii="Arial" w:hAnsi="Arial" w:cs="Arial"/>
                <w:sz w:val="20"/>
              </w:rPr>
            </w:pPr>
            <w:r>
              <w:rPr>
                <w:rFonts w:ascii="Arial" w:hAnsi="Arial" w:cs="Arial"/>
                <w:sz w:val="20"/>
              </w:rPr>
              <w:t xml:space="preserve">Tinggi kolestrol </w:t>
            </w:r>
          </w:p>
          <w:p w:rsidR="00894E27" w:rsidRDefault="0072305B">
            <w:pPr>
              <w:pStyle w:val="ListParagraph"/>
              <w:numPr>
                <w:ilvl w:val="0"/>
                <w:numId w:val="16"/>
              </w:numPr>
              <w:rPr>
                <w:rFonts w:ascii="Arial" w:hAnsi="Arial" w:cs="Arial"/>
                <w:sz w:val="20"/>
              </w:rPr>
            </w:pPr>
            <w:r>
              <w:rPr>
                <w:rFonts w:ascii="Arial" w:hAnsi="Arial" w:cs="Arial"/>
                <w:sz w:val="20"/>
              </w:rPr>
              <w:t xml:space="preserve">Pola makan berlebih </w:t>
            </w:r>
          </w:p>
        </w:tc>
        <w:tc>
          <w:tcPr>
            <w:tcW w:w="1418" w:type="dxa"/>
          </w:tcPr>
          <w:p w:rsidR="00894E27" w:rsidRDefault="0072305B">
            <w:pPr>
              <w:rPr>
                <w:rFonts w:ascii="Arial" w:hAnsi="Arial" w:cs="Arial"/>
                <w:sz w:val="20"/>
              </w:rPr>
            </w:pPr>
            <w:r>
              <w:rPr>
                <w:rFonts w:ascii="Arial" w:hAnsi="Arial" w:cs="Arial"/>
                <w:sz w:val="20"/>
              </w:rPr>
              <w:t>3</w:t>
            </w:r>
          </w:p>
          <w:p w:rsidR="00894E27" w:rsidRDefault="00894E27">
            <w:pPr>
              <w:rPr>
                <w:rFonts w:ascii="Arial" w:hAnsi="Arial" w:cs="Arial"/>
                <w:sz w:val="20"/>
              </w:rPr>
            </w:pPr>
          </w:p>
          <w:p w:rsidR="00894E27" w:rsidRDefault="0072305B">
            <w:pPr>
              <w:rPr>
                <w:rFonts w:ascii="Arial" w:hAnsi="Arial" w:cs="Arial"/>
                <w:sz w:val="20"/>
              </w:rPr>
            </w:pPr>
            <w:r>
              <w:rPr>
                <w:rFonts w:ascii="Arial" w:hAnsi="Arial" w:cs="Arial"/>
                <w:sz w:val="20"/>
              </w:rPr>
              <w:t>-</w:t>
            </w:r>
          </w:p>
          <w:p w:rsidR="00894E27" w:rsidRDefault="0072305B">
            <w:pPr>
              <w:rPr>
                <w:rFonts w:ascii="Arial" w:hAnsi="Arial" w:cs="Arial"/>
                <w:sz w:val="20"/>
              </w:rPr>
            </w:pPr>
            <w:r>
              <w:rPr>
                <w:rFonts w:ascii="Arial" w:hAnsi="Arial" w:cs="Arial"/>
                <w:sz w:val="20"/>
              </w:rPr>
              <w:t>6,8,9</w:t>
            </w:r>
          </w:p>
          <w:p w:rsidR="00894E27" w:rsidRDefault="00894E27">
            <w:pPr>
              <w:rPr>
                <w:rFonts w:ascii="Arial" w:hAnsi="Arial" w:cs="Arial"/>
                <w:sz w:val="20"/>
              </w:rPr>
            </w:pPr>
          </w:p>
          <w:p w:rsidR="00894E27" w:rsidRDefault="0072305B">
            <w:pPr>
              <w:rPr>
                <w:rFonts w:ascii="Arial" w:hAnsi="Arial" w:cs="Arial"/>
                <w:sz w:val="20"/>
              </w:rPr>
            </w:pPr>
            <w:r>
              <w:rPr>
                <w:rFonts w:ascii="Arial" w:hAnsi="Arial" w:cs="Arial"/>
                <w:sz w:val="20"/>
              </w:rPr>
              <w:t>2</w:t>
            </w:r>
          </w:p>
          <w:p w:rsidR="00894E27" w:rsidRDefault="0072305B">
            <w:pPr>
              <w:rPr>
                <w:rFonts w:ascii="Arial" w:hAnsi="Arial" w:cs="Arial"/>
                <w:sz w:val="20"/>
              </w:rPr>
            </w:pPr>
            <w:r>
              <w:rPr>
                <w:rFonts w:ascii="Arial" w:hAnsi="Arial" w:cs="Arial"/>
                <w:sz w:val="20"/>
              </w:rPr>
              <w:t>10</w:t>
            </w:r>
          </w:p>
        </w:tc>
        <w:tc>
          <w:tcPr>
            <w:tcW w:w="1543" w:type="dxa"/>
          </w:tcPr>
          <w:p w:rsidR="00894E27" w:rsidRDefault="0072305B">
            <w:pPr>
              <w:rPr>
                <w:rFonts w:ascii="Arial" w:hAnsi="Arial" w:cs="Arial"/>
                <w:sz w:val="20"/>
              </w:rPr>
            </w:pPr>
            <w:r>
              <w:rPr>
                <w:rFonts w:ascii="Arial" w:hAnsi="Arial" w:cs="Arial"/>
                <w:sz w:val="20"/>
              </w:rPr>
              <w:t>4</w:t>
            </w:r>
          </w:p>
          <w:p w:rsidR="00894E27" w:rsidRDefault="00894E27">
            <w:pPr>
              <w:rPr>
                <w:rFonts w:ascii="Arial" w:hAnsi="Arial" w:cs="Arial"/>
                <w:sz w:val="20"/>
              </w:rPr>
            </w:pPr>
          </w:p>
          <w:p w:rsidR="00894E27" w:rsidRDefault="0072305B">
            <w:pPr>
              <w:rPr>
                <w:rFonts w:ascii="Arial" w:hAnsi="Arial" w:cs="Arial"/>
                <w:sz w:val="20"/>
              </w:rPr>
            </w:pPr>
            <w:r>
              <w:rPr>
                <w:rFonts w:ascii="Arial" w:hAnsi="Arial" w:cs="Arial"/>
                <w:sz w:val="20"/>
              </w:rPr>
              <w:t>7</w:t>
            </w:r>
          </w:p>
          <w:p w:rsidR="00894E27" w:rsidRDefault="0072305B">
            <w:pPr>
              <w:rPr>
                <w:rFonts w:ascii="Arial" w:hAnsi="Arial" w:cs="Arial"/>
                <w:sz w:val="20"/>
              </w:rPr>
            </w:pPr>
            <w:r>
              <w:rPr>
                <w:rFonts w:ascii="Arial" w:hAnsi="Arial" w:cs="Arial"/>
                <w:sz w:val="20"/>
              </w:rPr>
              <w:t>-</w:t>
            </w:r>
          </w:p>
          <w:p w:rsidR="00894E27" w:rsidRDefault="00894E27">
            <w:pPr>
              <w:rPr>
                <w:rFonts w:ascii="Arial" w:hAnsi="Arial" w:cs="Arial"/>
                <w:sz w:val="20"/>
              </w:rPr>
            </w:pPr>
          </w:p>
          <w:p w:rsidR="00894E27" w:rsidRDefault="0072305B">
            <w:pPr>
              <w:rPr>
                <w:rFonts w:ascii="Arial" w:hAnsi="Arial" w:cs="Arial"/>
                <w:sz w:val="20"/>
              </w:rPr>
            </w:pPr>
            <w:r>
              <w:rPr>
                <w:rFonts w:ascii="Arial" w:hAnsi="Arial" w:cs="Arial"/>
                <w:sz w:val="20"/>
              </w:rPr>
              <w:t>5</w:t>
            </w:r>
          </w:p>
          <w:p w:rsidR="00894E27" w:rsidRDefault="0072305B">
            <w:pPr>
              <w:rPr>
                <w:rFonts w:ascii="Arial" w:hAnsi="Arial" w:cs="Arial"/>
                <w:sz w:val="20"/>
              </w:rPr>
            </w:pPr>
            <w:r>
              <w:rPr>
                <w:rFonts w:ascii="Arial" w:hAnsi="Arial" w:cs="Arial"/>
                <w:sz w:val="20"/>
              </w:rPr>
              <w:t>1</w:t>
            </w:r>
          </w:p>
        </w:tc>
        <w:tc>
          <w:tcPr>
            <w:tcW w:w="1576" w:type="dxa"/>
          </w:tcPr>
          <w:p w:rsidR="00894E27" w:rsidRDefault="0072305B">
            <w:pPr>
              <w:rPr>
                <w:rFonts w:ascii="Arial" w:hAnsi="Arial" w:cs="Arial"/>
                <w:sz w:val="20"/>
              </w:rPr>
            </w:pPr>
            <w:r>
              <w:rPr>
                <w:rFonts w:ascii="Arial" w:hAnsi="Arial" w:cs="Arial"/>
                <w:sz w:val="20"/>
              </w:rPr>
              <w:t>2</w:t>
            </w:r>
          </w:p>
          <w:p w:rsidR="00894E27" w:rsidRDefault="00894E27">
            <w:pPr>
              <w:rPr>
                <w:rFonts w:ascii="Arial" w:hAnsi="Arial" w:cs="Arial"/>
                <w:sz w:val="20"/>
              </w:rPr>
            </w:pPr>
          </w:p>
          <w:p w:rsidR="00894E27" w:rsidRDefault="0072305B">
            <w:pPr>
              <w:rPr>
                <w:rFonts w:ascii="Arial" w:hAnsi="Arial" w:cs="Arial"/>
                <w:sz w:val="20"/>
              </w:rPr>
            </w:pPr>
            <w:r>
              <w:rPr>
                <w:rFonts w:ascii="Arial" w:hAnsi="Arial" w:cs="Arial"/>
                <w:sz w:val="20"/>
              </w:rPr>
              <w:t>1</w:t>
            </w:r>
          </w:p>
          <w:p w:rsidR="00894E27" w:rsidRDefault="0072305B">
            <w:pPr>
              <w:rPr>
                <w:rFonts w:ascii="Arial" w:hAnsi="Arial" w:cs="Arial"/>
                <w:sz w:val="20"/>
              </w:rPr>
            </w:pPr>
            <w:r>
              <w:rPr>
                <w:rFonts w:ascii="Arial" w:hAnsi="Arial" w:cs="Arial"/>
                <w:sz w:val="20"/>
              </w:rPr>
              <w:t>3</w:t>
            </w:r>
          </w:p>
          <w:p w:rsidR="00894E27" w:rsidRDefault="00894E27">
            <w:pPr>
              <w:rPr>
                <w:rFonts w:ascii="Arial" w:hAnsi="Arial" w:cs="Arial"/>
                <w:sz w:val="20"/>
              </w:rPr>
            </w:pPr>
          </w:p>
          <w:p w:rsidR="00894E27" w:rsidRDefault="0072305B">
            <w:pPr>
              <w:rPr>
                <w:rFonts w:ascii="Arial" w:hAnsi="Arial" w:cs="Arial"/>
                <w:sz w:val="20"/>
              </w:rPr>
            </w:pPr>
            <w:r>
              <w:rPr>
                <w:rFonts w:ascii="Arial" w:hAnsi="Arial" w:cs="Arial"/>
                <w:sz w:val="20"/>
              </w:rPr>
              <w:t>2</w:t>
            </w:r>
          </w:p>
          <w:p w:rsidR="00894E27" w:rsidRDefault="0072305B">
            <w:pPr>
              <w:rPr>
                <w:rFonts w:ascii="Arial" w:hAnsi="Arial" w:cs="Arial"/>
                <w:sz w:val="20"/>
              </w:rPr>
            </w:pPr>
            <w:r>
              <w:rPr>
                <w:rFonts w:ascii="Arial" w:hAnsi="Arial" w:cs="Arial"/>
                <w:sz w:val="20"/>
              </w:rPr>
              <w:t>2</w:t>
            </w:r>
          </w:p>
        </w:tc>
      </w:tr>
      <w:tr w:rsidR="00894E27">
        <w:trPr>
          <w:trHeight w:val="349"/>
        </w:trPr>
        <w:tc>
          <w:tcPr>
            <w:tcW w:w="2976" w:type="dxa"/>
          </w:tcPr>
          <w:p w:rsidR="00894E27" w:rsidRDefault="0072305B">
            <w:pPr>
              <w:jc w:val="center"/>
              <w:rPr>
                <w:rFonts w:ascii="Arial" w:hAnsi="Arial" w:cs="Arial"/>
                <w:sz w:val="20"/>
              </w:rPr>
            </w:pPr>
            <w:r>
              <w:rPr>
                <w:rFonts w:ascii="Arial" w:hAnsi="Arial" w:cs="Arial"/>
                <w:sz w:val="20"/>
              </w:rPr>
              <w:t>Total</w:t>
            </w:r>
          </w:p>
        </w:tc>
        <w:tc>
          <w:tcPr>
            <w:tcW w:w="1418" w:type="dxa"/>
          </w:tcPr>
          <w:p w:rsidR="00894E27" w:rsidRDefault="0072305B">
            <w:pPr>
              <w:rPr>
                <w:rFonts w:ascii="Arial" w:hAnsi="Arial" w:cs="Arial"/>
                <w:sz w:val="20"/>
              </w:rPr>
            </w:pPr>
            <w:r>
              <w:rPr>
                <w:rFonts w:ascii="Arial" w:hAnsi="Arial" w:cs="Arial"/>
                <w:sz w:val="20"/>
              </w:rPr>
              <w:t>6</w:t>
            </w:r>
          </w:p>
        </w:tc>
        <w:tc>
          <w:tcPr>
            <w:tcW w:w="1543" w:type="dxa"/>
          </w:tcPr>
          <w:p w:rsidR="00894E27" w:rsidRDefault="0072305B">
            <w:pPr>
              <w:rPr>
                <w:rFonts w:ascii="Arial" w:hAnsi="Arial" w:cs="Arial"/>
                <w:sz w:val="20"/>
              </w:rPr>
            </w:pPr>
            <w:r>
              <w:rPr>
                <w:rFonts w:ascii="Arial" w:hAnsi="Arial" w:cs="Arial"/>
                <w:sz w:val="20"/>
              </w:rPr>
              <w:t>4</w:t>
            </w:r>
          </w:p>
        </w:tc>
        <w:tc>
          <w:tcPr>
            <w:tcW w:w="1576" w:type="dxa"/>
          </w:tcPr>
          <w:p w:rsidR="00894E27" w:rsidRDefault="0072305B">
            <w:pPr>
              <w:rPr>
                <w:rFonts w:ascii="Arial" w:hAnsi="Arial" w:cs="Arial"/>
                <w:sz w:val="20"/>
              </w:rPr>
            </w:pPr>
            <w:r>
              <w:rPr>
                <w:rFonts w:ascii="Arial" w:hAnsi="Arial" w:cs="Arial"/>
                <w:sz w:val="20"/>
              </w:rPr>
              <w:t>10</w:t>
            </w:r>
          </w:p>
        </w:tc>
      </w:tr>
    </w:tbl>
    <w:p w:rsidR="00894E27" w:rsidRDefault="00894E27">
      <w:pPr>
        <w:tabs>
          <w:tab w:val="left" w:pos="8097"/>
        </w:tabs>
        <w:spacing w:line="480" w:lineRule="auto"/>
        <w:jc w:val="both"/>
        <w:rPr>
          <w:rFonts w:ascii="Arial" w:hAnsi="Arial" w:cs="Arial"/>
          <w:b/>
          <w:sz w:val="24"/>
        </w:rPr>
      </w:pPr>
    </w:p>
    <w:p w:rsidR="00894E27" w:rsidRDefault="0072305B">
      <w:pPr>
        <w:pStyle w:val="ListParagraph"/>
        <w:numPr>
          <w:ilvl w:val="0"/>
          <w:numId w:val="34"/>
        </w:numPr>
        <w:tabs>
          <w:tab w:val="left" w:pos="8097"/>
        </w:tabs>
        <w:spacing w:line="480" w:lineRule="auto"/>
        <w:jc w:val="both"/>
        <w:rPr>
          <w:rFonts w:ascii="Arial" w:hAnsi="Arial" w:cs="Arial"/>
          <w:b/>
          <w:sz w:val="24"/>
        </w:rPr>
      </w:pPr>
      <w:r>
        <w:rPr>
          <w:rFonts w:ascii="Arial" w:hAnsi="Arial" w:cs="Arial"/>
          <w:b/>
          <w:sz w:val="24"/>
        </w:rPr>
        <w:t xml:space="preserve">Uji validitas dan reliabilitas </w:t>
      </w:r>
    </w:p>
    <w:p w:rsidR="00894E27" w:rsidRDefault="0072305B">
      <w:pPr>
        <w:pStyle w:val="ListParagraph"/>
        <w:tabs>
          <w:tab w:val="left" w:pos="8097"/>
        </w:tabs>
        <w:spacing w:line="480" w:lineRule="auto"/>
        <w:ind w:left="426"/>
        <w:jc w:val="both"/>
        <w:rPr>
          <w:rFonts w:ascii="Arial" w:hAnsi="Arial" w:cs="Arial"/>
          <w:sz w:val="24"/>
        </w:rPr>
      </w:pPr>
      <w:r>
        <w:rPr>
          <w:rFonts w:ascii="Arial" w:hAnsi="Arial" w:cs="Arial"/>
          <w:sz w:val="24"/>
        </w:rPr>
        <w:t xml:space="preserve">     Menurut Suguyono (2011), bahwa instrument yang baik harus memenuhi dua persyratan yaitu valid dan reable. Instrumen sebagai pengumpul data dalam penelitian ini perlu diuji coba validitas dan reabilitasnya dengan cara melakukan uji pada sekelompok resp</w:t>
      </w:r>
      <w:r>
        <w:rPr>
          <w:rFonts w:ascii="Arial" w:hAnsi="Arial" w:cs="Arial"/>
          <w:sz w:val="24"/>
        </w:rPr>
        <w:t>onden.</w:t>
      </w:r>
    </w:p>
    <w:p w:rsidR="00894E27" w:rsidRDefault="0072305B">
      <w:pPr>
        <w:pStyle w:val="ListParagraph"/>
        <w:numPr>
          <w:ilvl w:val="0"/>
          <w:numId w:val="3"/>
        </w:numPr>
        <w:tabs>
          <w:tab w:val="left" w:pos="8097"/>
        </w:tabs>
        <w:spacing w:line="480" w:lineRule="auto"/>
        <w:ind w:left="709" w:hanging="284"/>
        <w:jc w:val="both"/>
        <w:rPr>
          <w:rFonts w:ascii="Arial" w:hAnsi="Arial" w:cs="Arial"/>
          <w:sz w:val="24"/>
        </w:rPr>
      </w:pPr>
      <w:r>
        <w:rPr>
          <w:rFonts w:ascii="Arial" w:hAnsi="Arial" w:cs="Arial"/>
          <w:sz w:val="24"/>
        </w:rPr>
        <w:t xml:space="preserve">uji validitas </w:t>
      </w:r>
    </w:p>
    <w:p w:rsidR="00894E27" w:rsidRDefault="0072305B">
      <w:pPr>
        <w:pStyle w:val="ListParagraph"/>
        <w:tabs>
          <w:tab w:val="left" w:pos="8097"/>
        </w:tabs>
        <w:spacing w:line="480" w:lineRule="auto"/>
        <w:ind w:left="709" w:firstLine="426"/>
        <w:jc w:val="both"/>
        <w:rPr>
          <w:rFonts w:ascii="Arial" w:hAnsi="Arial" w:cs="Arial"/>
        </w:rPr>
      </w:pPr>
      <w:r>
        <w:rPr>
          <w:rFonts w:ascii="Arial" w:hAnsi="Arial" w:cs="Arial"/>
          <w:sz w:val="24"/>
        </w:rPr>
        <w:lastRenderedPageBreak/>
        <w:t>Hasil uji validitas tidak dilakukan kerena peneliti menggunakan penelitian yang sudah baku yang dilakukan oleh Dwi Wahyu Febriana (2016). Penelitian yang dilakukan menggunakan kuesioner pola makan yang dilakukan pada 30 orang. Di dapa</w:t>
      </w:r>
      <w:r>
        <w:rPr>
          <w:rFonts w:ascii="Arial" w:hAnsi="Arial" w:cs="Arial"/>
          <w:sz w:val="24"/>
        </w:rPr>
        <w:t>tkan hasil dari 12 pertanyaan tentang pola makan didapatkan 10 pertanyaan valid, yaitu soal nomor 1,2,3,4,5,6,7,8,9,11 dan 12 dengan r hitung &lt; ( 0,374 ). Item yang digunakan dalam penelitian hanya item yang valid saja, sedangkan item yang tidak valid di b</w:t>
      </w:r>
      <w:r>
        <w:rPr>
          <w:rFonts w:ascii="Arial" w:hAnsi="Arial" w:cs="Arial"/>
          <w:sz w:val="24"/>
        </w:rPr>
        <w:t>uang dan tidak di gunakan dalam kuesioner penelitian.</w:t>
      </w:r>
    </w:p>
    <w:p w:rsidR="00894E27" w:rsidRDefault="0072305B">
      <w:pPr>
        <w:pStyle w:val="ListParagraph"/>
        <w:numPr>
          <w:ilvl w:val="0"/>
          <w:numId w:val="3"/>
        </w:numPr>
        <w:tabs>
          <w:tab w:val="left" w:pos="8097"/>
        </w:tabs>
        <w:spacing w:line="480" w:lineRule="auto"/>
        <w:ind w:left="709" w:hanging="284"/>
        <w:jc w:val="both"/>
        <w:rPr>
          <w:rFonts w:ascii="Arial" w:hAnsi="Arial" w:cs="Arial"/>
          <w:sz w:val="24"/>
        </w:rPr>
      </w:pPr>
      <w:r>
        <w:rPr>
          <w:rFonts w:ascii="Arial" w:hAnsi="Arial" w:cs="Arial"/>
          <w:sz w:val="24"/>
        </w:rPr>
        <w:t xml:space="preserve">Uji reliabilitas </w:t>
      </w:r>
    </w:p>
    <w:p w:rsidR="00894E27" w:rsidRDefault="0072305B">
      <w:pPr>
        <w:pStyle w:val="ListParagraph"/>
        <w:tabs>
          <w:tab w:val="left" w:pos="8097"/>
        </w:tabs>
        <w:spacing w:line="480" w:lineRule="auto"/>
        <w:ind w:left="709" w:firstLine="426"/>
        <w:jc w:val="both"/>
        <w:rPr>
          <w:rFonts w:ascii="Arial" w:hAnsi="Arial" w:cs="Arial"/>
          <w:sz w:val="24"/>
        </w:rPr>
      </w:pPr>
      <w:r>
        <w:rPr>
          <w:rFonts w:ascii="Arial" w:hAnsi="Arial" w:cs="Arial"/>
          <w:sz w:val="24"/>
        </w:rPr>
        <w:t>Hasil uji reabilitas tidak dilakukan kerena peneliti menggunakan penelitian yang sudah baku yang dilakukan oleh Dwi Wahyu Febriana ( 2016 ), dengan hasil uji reabilitas untuk 10 item p</w:t>
      </w:r>
      <w:r>
        <w:rPr>
          <w:rFonts w:ascii="Arial" w:hAnsi="Arial" w:cs="Arial"/>
          <w:sz w:val="24"/>
        </w:rPr>
        <w:t>ertanyaan pola makan yang valid sudah dilakukan, dari 10 item yang valid didapatkan nilai r hitung dari alfa cronbach adalah 0,723 &gt; konstanta ( 0.60 ) sehingga item pertanyaan tersebut rellable</w:t>
      </w:r>
    </w:p>
    <w:p w:rsidR="00894E27" w:rsidRDefault="0072305B">
      <w:pPr>
        <w:pStyle w:val="ListParagraph"/>
        <w:numPr>
          <w:ilvl w:val="0"/>
          <w:numId w:val="34"/>
        </w:numPr>
        <w:tabs>
          <w:tab w:val="left" w:pos="8097"/>
        </w:tabs>
        <w:spacing w:line="480" w:lineRule="auto"/>
        <w:jc w:val="both"/>
        <w:rPr>
          <w:rFonts w:ascii="Arial" w:hAnsi="Arial" w:cs="Arial"/>
          <w:b/>
          <w:sz w:val="24"/>
        </w:rPr>
      </w:pPr>
      <w:r>
        <w:rPr>
          <w:rFonts w:ascii="Arial" w:hAnsi="Arial" w:cs="Arial"/>
          <w:b/>
          <w:sz w:val="24"/>
        </w:rPr>
        <w:t>Teknik Pengumpulan Data</w:t>
      </w:r>
    </w:p>
    <w:p w:rsidR="00894E27" w:rsidRDefault="0072305B">
      <w:pPr>
        <w:spacing w:after="0" w:line="480" w:lineRule="auto"/>
        <w:ind w:left="426"/>
        <w:jc w:val="both"/>
        <w:rPr>
          <w:rFonts w:ascii="Arial" w:hAnsi="Arial" w:cs="Arial"/>
          <w:sz w:val="24"/>
        </w:rPr>
      </w:pPr>
      <w:r>
        <w:rPr>
          <w:rFonts w:ascii="Arial" w:hAnsi="Arial" w:cs="Arial"/>
          <w:sz w:val="24"/>
        </w:rPr>
        <w:t xml:space="preserve">      Setelah data terkumpul, langkah yang dilakukan berikutnya adalah pengolahan data. Menurut Notoatmodjo (2010), proses pengolahan data ada 4 yaitu :</w:t>
      </w:r>
    </w:p>
    <w:p w:rsidR="00894E27" w:rsidRDefault="0072305B">
      <w:pPr>
        <w:pStyle w:val="ListParagraph"/>
        <w:numPr>
          <w:ilvl w:val="0"/>
          <w:numId w:val="10"/>
        </w:numPr>
        <w:spacing w:after="0" w:line="480" w:lineRule="auto"/>
        <w:ind w:left="709" w:hanging="284"/>
        <w:jc w:val="both"/>
        <w:rPr>
          <w:rFonts w:ascii="Arial" w:hAnsi="Arial" w:cs="Arial"/>
          <w:sz w:val="24"/>
        </w:rPr>
      </w:pPr>
      <w:r>
        <w:rPr>
          <w:rFonts w:ascii="Arial" w:hAnsi="Arial" w:cs="Arial"/>
          <w:sz w:val="24"/>
        </w:rPr>
        <w:t xml:space="preserve">Editing </w:t>
      </w:r>
    </w:p>
    <w:p w:rsidR="00894E27" w:rsidRDefault="0072305B">
      <w:pPr>
        <w:pStyle w:val="ListParagraph"/>
        <w:spacing w:after="0" w:line="480" w:lineRule="auto"/>
        <w:ind w:left="709" w:firstLine="426"/>
        <w:jc w:val="both"/>
        <w:rPr>
          <w:rFonts w:ascii="Arial" w:hAnsi="Arial" w:cs="Arial"/>
          <w:sz w:val="24"/>
        </w:rPr>
      </w:pPr>
      <w:r>
        <w:rPr>
          <w:rFonts w:ascii="Arial" w:hAnsi="Arial" w:cs="Arial"/>
          <w:sz w:val="24"/>
        </w:rPr>
        <w:t xml:space="preserve">Proses ini merupakan proses dimana dilakukan pengecekan kelengkapan, kejelasan dan kesesuaian jawaban responden agar </w:t>
      </w:r>
      <w:r>
        <w:rPr>
          <w:rFonts w:ascii="Arial" w:hAnsi="Arial" w:cs="Arial"/>
          <w:sz w:val="24"/>
        </w:rPr>
        <w:lastRenderedPageBreak/>
        <w:t>data dapat diolah dengan baik. Peneliti meminta responden untuk melengkapi jawaban atau memperjelas jawaban jika terdapat ketidakjelasan ja</w:t>
      </w:r>
      <w:r>
        <w:rPr>
          <w:rFonts w:ascii="Arial" w:hAnsi="Arial" w:cs="Arial"/>
          <w:sz w:val="24"/>
        </w:rPr>
        <w:t>waban. Pada saat penelitian, semua kuesioner terisi lengkap dan jelas.</w:t>
      </w:r>
    </w:p>
    <w:p w:rsidR="00894E27" w:rsidRDefault="00894E27">
      <w:pPr>
        <w:pStyle w:val="ListParagraph"/>
        <w:spacing w:after="0" w:line="480" w:lineRule="auto"/>
        <w:ind w:left="709" w:firstLine="426"/>
        <w:jc w:val="both"/>
        <w:rPr>
          <w:rFonts w:ascii="Arial" w:hAnsi="Arial" w:cs="Arial"/>
          <w:sz w:val="24"/>
        </w:rPr>
      </w:pPr>
    </w:p>
    <w:p w:rsidR="00894E27" w:rsidRDefault="0072305B">
      <w:pPr>
        <w:pStyle w:val="ListParagraph"/>
        <w:numPr>
          <w:ilvl w:val="0"/>
          <w:numId w:val="10"/>
        </w:numPr>
        <w:tabs>
          <w:tab w:val="left" w:pos="810"/>
        </w:tabs>
        <w:spacing w:after="0" w:line="480" w:lineRule="auto"/>
        <w:ind w:left="709" w:hanging="308"/>
        <w:jc w:val="both"/>
        <w:rPr>
          <w:rFonts w:ascii="Arial" w:hAnsi="Arial" w:cs="Arial"/>
          <w:sz w:val="24"/>
        </w:rPr>
      </w:pPr>
      <w:r>
        <w:rPr>
          <w:rFonts w:ascii="Arial" w:hAnsi="Arial" w:cs="Arial"/>
          <w:sz w:val="24"/>
        </w:rPr>
        <w:t xml:space="preserve">Cording </w:t>
      </w:r>
    </w:p>
    <w:p w:rsidR="00894E27" w:rsidRDefault="0072305B">
      <w:pPr>
        <w:pStyle w:val="ListParagraph"/>
        <w:spacing w:after="0" w:line="480" w:lineRule="auto"/>
        <w:ind w:left="709" w:firstLine="426"/>
        <w:jc w:val="both"/>
        <w:rPr>
          <w:rFonts w:ascii="Arial" w:hAnsi="Arial" w:cs="Arial"/>
          <w:sz w:val="24"/>
        </w:rPr>
      </w:pPr>
      <w:r>
        <w:rPr>
          <w:rFonts w:ascii="Arial" w:hAnsi="Arial" w:cs="Arial"/>
          <w:sz w:val="24"/>
        </w:rPr>
        <w:t>Merupakan kegiatan pemberian kode numeric terhadap data yang terdiri atas beberapa kategori (Hidayat, 2011 .Pada penelitian ini beberapa data yang dilakukan pengkodean :</w:t>
      </w:r>
    </w:p>
    <w:p w:rsidR="00894E27" w:rsidRDefault="0072305B">
      <w:pPr>
        <w:pStyle w:val="ListParagraph"/>
        <w:numPr>
          <w:ilvl w:val="0"/>
          <w:numId w:val="22"/>
        </w:numPr>
        <w:spacing w:after="0" w:line="480" w:lineRule="auto"/>
        <w:ind w:left="993" w:hanging="284"/>
        <w:jc w:val="both"/>
        <w:rPr>
          <w:rFonts w:ascii="Arial" w:hAnsi="Arial" w:cs="Arial"/>
          <w:sz w:val="24"/>
        </w:rPr>
      </w:pPr>
      <w:r>
        <w:rPr>
          <w:rFonts w:ascii="Arial" w:hAnsi="Arial" w:cs="Arial"/>
          <w:sz w:val="24"/>
        </w:rPr>
        <w:t xml:space="preserve">Usia </w:t>
      </w:r>
      <w:r>
        <w:rPr>
          <w:rFonts w:ascii="Arial" w:hAnsi="Arial" w:cs="Arial"/>
          <w:sz w:val="24"/>
        </w:rPr>
        <w:t xml:space="preserve">: </w:t>
      </w:r>
    </w:p>
    <w:p w:rsidR="00894E27" w:rsidRDefault="0072305B">
      <w:pPr>
        <w:pStyle w:val="ListParagraph"/>
        <w:numPr>
          <w:ilvl w:val="0"/>
          <w:numId w:val="17"/>
        </w:numPr>
        <w:spacing w:after="0" w:line="480" w:lineRule="auto"/>
        <w:ind w:left="1276" w:hanging="284"/>
        <w:jc w:val="both"/>
        <w:rPr>
          <w:rFonts w:ascii="Arial" w:hAnsi="Arial" w:cs="Arial"/>
          <w:sz w:val="24"/>
        </w:rPr>
      </w:pPr>
      <w:r>
        <w:rPr>
          <w:rFonts w:ascii="Arial" w:hAnsi="Arial" w:cs="Arial"/>
          <w:sz w:val="24"/>
        </w:rPr>
        <w:t>36 – 45 tahun (Dewasa Akhir)</w:t>
      </w:r>
    </w:p>
    <w:p w:rsidR="00894E27" w:rsidRDefault="0072305B">
      <w:pPr>
        <w:pStyle w:val="ListParagraph"/>
        <w:numPr>
          <w:ilvl w:val="0"/>
          <w:numId w:val="17"/>
        </w:numPr>
        <w:spacing w:after="0" w:line="480" w:lineRule="auto"/>
        <w:ind w:left="1276" w:hanging="283"/>
        <w:jc w:val="both"/>
        <w:rPr>
          <w:rFonts w:ascii="Arial" w:hAnsi="Arial" w:cs="Arial"/>
          <w:sz w:val="24"/>
        </w:rPr>
      </w:pPr>
      <w:r>
        <w:rPr>
          <w:rFonts w:ascii="Arial" w:hAnsi="Arial" w:cs="Arial"/>
          <w:sz w:val="24"/>
        </w:rPr>
        <w:t>46 – 55 tahun (Lansia Awal)</w:t>
      </w:r>
    </w:p>
    <w:p w:rsidR="00894E27" w:rsidRDefault="0072305B">
      <w:pPr>
        <w:pStyle w:val="ListParagraph"/>
        <w:spacing w:after="0" w:line="480" w:lineRule="auto"/>
        <w:ind w:left="1276" w:hanging="283"/>
        <w:jc w:val="both"/>
        <w:rPr>
          <w:rFonts w:ascii="Arial" w:hAnsi="Arial" w:cs="Arial"/>
          <w:sz w:val="24"/>
        </w:rPr>
      </w:pPr>
      <w:r>
        <w:rPr>
          <w:rFonts w:ascii="Arial" w:hAnsi="Arial" w:cs="Arial"/>
          <w:sz w:val="24"/>
        </w:rPr>
        <w:t>3. 56 – 65 tahun (Lansia Akhir)</w:t>
      </w:r>
    </w:p>
    <w:p w:rsidR="00894E27" w:rsidRDefault="0072305B">
      <w:pPr>
        <w:pStyle w:val="ListParagraph"/>
        <w:spacing w:after="0" w:line="480" w:lineRule="auto"/>
        <w:ind w:left="1276" w:hanging="283"/>
        <w:jc w:val="both"/>
        <w:rPr>
          <w:rFonts w:ascii="Arial" w:hAnsi="Arial" w:cs="Arial"/>
          <w:sz w:val="24"/>
        </w:rPr>
      </w:pPr>
      <w:r>
        <w:rPr>
          <w:rFonts w:ascii="Arial" w:hAnsi="Arial" w:cs="Arial"/>
          <w:sz w:val="24"/>
        </w:rPr>
        <w:t>4. &gt;66 tahun (Manula Atas)</w:t>
      </w:r>
    </w:p>
    <w:p w:rsidR="00894E27" w:rsidRDefault="0072305B">
      <w:pPr>
        <w:spacing w:after="0" w:line="480" w:lineRule="auto"/>
        <w:ind w:left="709"/>
        <w:jc w:val="both"/>
        <w:rPr>
          <w:rFonts w:ascii="Arial" w:hAnsi="Arial" w:cs="Arial"/>
          <w:sz w:val="24"/>
        </w:rPr>
      </w:pPr>
      <w:r>
        <w:rPr>
          <w:rFonts w:ascii="Arial" w:hAnsi="Arial" w:cs="Arial"/>
          <w:sz w:val="24"/>
        </w:rPr>
        <w:t>b. Jenis Kelamin</w:t>
      </w:r>
    </w:p>
    <w:p w:rsidR="00894E27" w:rsidRDefault="0072305B">
      <w:pPr>
        <w:pStyle w:val="ListParagraph"/>
        <w:spacing w:after="0" w:line="480" w:lineRule="auto"/>
        <w:ind w:left="993" w:hanging="142"/>
        <w:jc w:val="both"/>
        <w:rPr>
          <w:rFonts w:ascii="Arial" w:hAnsi="Arial" w:cs="Arial"/>
          <w:sz w:val="24"/>
        </w:rPr>
      </w:pPr>
      <w:r>
        <w:rPr>
          <w:rFonts w:ascii="Arial" w:hAnsi="Arial" w:cs="Arial"/>
          <w:sz w:val="24"/>
        </w:rPr>
        <w:tab/>
        <w:t>1. Laki laki</w:t>
      </w:r>
    </w:p>
    <w:p w:rsidR="00894E27" w:rsidRDefault="0072305B">
      <w:pPr>
        <w:pStyle w:val="ListParagraph"/>
        <w:spacing w:after="0" w:line="480" w:lineRule="auto"/>
        <w:ind w:left="993" w:hanging="142"/>
        <w:jc w:val="both"/>
        <w:rPr>
          <w:rFonts w:ascii="Arial" w:hAnsi="Arial" w:cs="Arial"/>
          <w:sz w:val="24"/>
        </w:rPr>
      </w:pPr>
      <w:r>
        <w:rPr>
          <w:rFonts w:ascii="Arial" w:hAnsi="Arial" w:cs="Arial"/>
          <w:sz w:val="24"/>
        </w:rPr>
        <w:tab/>
        <w:t>2. Perempuan</w:t>
      </w:r>
    </w:p>
    <w:p w:rsidR="00894E27" w:rsidRDefault="0072305B">
      <w:pPr>
        <w:pStyle w:val="ListParagraph"/>
        <w:spacing w:after="0" w:line="480" w:lineRule="auto"/>
        <w:ind w:left="1080" w:hanging="371"/>
        <w:jc w:val="both"/>
        <w:rPr>
          <w:rFonts w:ascii="Arial" w:hAnsi="Arial" w:cs="Arial"/>
          <w:sz w:val="24"/>
        </w:rPr>
      </w:pPr>
      <w:r>
        <w:rPr>
          <w:rFonts w:ascii="Arial" w:hAnsi="Arial" w:cs="Arial"/>
          <w:sz w:val="24"/>
        </w:rPr>
        <w:t>c. Pendidikan</w:t>
      </w:r>
    </w:p>
    <w:p w:rsidR="00894E27" w:rsidRDefault="0072305B">
      <w:pPr>
        <w:pStyle w:val="ListParagraph"/>
        <w:spacing w:after="0" w:line="480" w:lineRule="auto"/>
        <w:ind w:left="993" w:hanging="142"/>
        <w:jc w:val="both"/>
        <w:rPr>
          <w:rFonts w:ascii="Arial" w:hAnsi="Arial" w:cs="Arial"/>
          <w:sz w:val="24"/>
        </w:rPr>
      </w:pPr>
      <w:r>
        <w:rPr>
          <w:rFonts w:ascii="Arial" w:hAnsi="Arial" w:cs="Arial"/>
          <w:sz w:val="24"/>
        </w:rPr>
        <w:tab/>
        <w:t>1. Tidak Sekolah</w:t>
      </w:r>
    </w:p>
    <w:p w:rsidR="00894E27" w:rsidRDefault="0072305B">
      <w:pPr>
        <w:pStyle w:val="ListParagraph"/>
        <w:spacing w:after="0" w:line="480" w:lineRule="auto"/>
        <w:ind w:left="993" w:hanging="142"/>
        <w:jc w:val="both"/>
        <w:rPr>
          <w:rFonts w:ascii="Arial" w:hAnsi="Arial" w:cs="Arial"/>
          <w:sz w:val="24"/>
        </w:rPr>
      </w:pPr>
      <w:r>
        <w:rPr>
          <w:rFonts w:ascii="Arial" w:hAnsi="Arial" w:cs="Arial"/>
          <w:sz w:val="24"/>
        </w:rPr>
        <w:tab/>
        <w:t>2. SD</w:t>
      </w:r>
    </w:p>
    <w:p w:rsidR="00894E27" w:rsidRDefault="0072305B">
      <w:pPr>
        <w:spacing w:after="0" w:line="480" w:lineRule="auto"/>
        <w:ind w:left="993"/>
        <w:jc w:val="both"/>
        <w:rPr>
          <w:rFonts w:ascii="Arial" w:hAnsi="Arial" w:cs="Arial"/>
          <w:sz w:val="24"/>
        </w:rPr>
      </w:pPr>
      <w:r>
        <w:rPr>
          <w:rFonts w:ascii="Arial" w:hAnsi="Arial" w:cs="Arial"/>
          <w:sz w:val="24"/>
        </w:rPr>
        <w:t>3. SMP</w:t>
      </w:r>
    </w:p>
    <w:p w:rsidR="00894E27" w:rsidRDefault="0072305B">
      <w:pPr>
        <w:spacing w:after="0" w:line="480" w:lineRule="auto"/>
        <w:ind w:left="993"/>
        <w:jc w:val="both"/>
        <w:rPr>
          <w:rFonts w:ascii="Arial" w:hAnsi="Arial" w:cs="Arial"/>
          <w:sz w:val="24"/>
        </w:rPr>
      </w:pPr>
      <w:r>
        <w:rPr>
          <w:rFonts w:ascii="Arial" w:hAnsi="Arial" w:cs="Arial"/>
          <w:sz w:val="24"/>
        </w:rPr>
        <w:t>4. SMA</w:t>
      </w:r>
    </w:p>
    <w:p w:rsidR="00894E27" w:rsidRDefault="0072305B">
      <w:pPr>
        <w:spacing w:after="0" w:line="480" w:lineRule="auto"/>
        <w:ind w:left="993"/>
        <w:jc w:val="both"/>
        <w:rPr>
          <w:rFonts w:ascii="Arial" w:hAnsi="Arial" w:cs="Arial"/>
          <w:sz w:val="24"/>
        </w:rPr>
      </w:pPr>
      <w:r>
        <w:rPr>
          <w:rFonts w:ascii="Arial" w:hAnsi="Arial" w:cs="Arial"/>
          <w:sz w:val="24"/>
        </w:rPr>
        <w:t>5. Diploma</w:t>
      </w:r>
    </w:p>
    <w:p w:rsidR="00894E27" w:rsidRDefault="0072305B">
      <w:pPr>
        <w:pStyle w:val="ListParagraph"/>
        <w:spacing w:after="0" w:line="480" w:lineRule="auto"/>
        <w:ind w:left="1080" w:hanging="371"/>
        <w:jc w:val="both"/>
        <w:rPr>
          <w:rFonts w:ascii="Arial" w:hAnsi="Arial" w:cs="Arial"/>
          <w:sz w:val="24"/>
        </w:rPr>
      </w:pPr>
      <w:r>
        <w:rPr>
          <w:rFonts w:ascii="Arial" w:hAnsi="Arial" w:cs="Arial"/>
          <w:sz w:val="24"/>
        </w:rPr>
        <w:lastRenderedPageBreak/>
        <w:t>d. Pekerjaan</w:t>
      </w:r>
    </w:p>
    <w:p w:rsidR="00894E27" w:rsidRDefault="0072305B">
      <w:pPr>
        <w:spacing w:after="0" w:line="480" w:lineRule="auto"/>
        <w:ind w:left="993"/>
        <w:jc w:val="both"/>
        <w:rPr>
          <w:rFonts w:ascii="Arial" w:hAnsi="Arial" w:cs="Arial"/>
          <w:sz w:val="24"/>
        </w:rPr>
      </w:pPr>
      <w:r>
        <w:rPr>
          <w:rFonts w:ascii="Arial" w:hAnsi="Arial" w:cs="Arial"/>
          <w:sz w:val="24"/>
        </w:rPr>
        <w:t>1. PNS</w:t>
      </w:r>
    </w:p>
    <w:p w:rsidR="00894E27" w:rsidRDefault="0072305B">
      <w:pPr>
        <w:spacing w:after="0" w:line="480" w:lineRule="auto"/>
        <w:ind w:left="993"/>
        <w:jc w:val="both"/>
        <w:rPr>
          <w:rFonts w:ascii="Arial" w:hAnsi="Arial" w:cs="Arial"/>
          <w:sz w:val="24"/>
        </w:rPr>
      </w:pPr>
      <w:r>
        <w:rPr>
          <w:rFonts w:ascii="Arial" w:hAnsi="Arial" w:cs="Arial"/>
          <w:sz w:val="24"/>
        </w:rPr>
        <w:t xml:space="preserve">2. </w:t>
      </w:r>
      <w:r>
        <w:rPr>
          <w:rFonts w:ascii="Arial" w:hAnsi="Arial" w:cs="Arial"/>
          <w:sz w:val="24"/>
        </w:rPr>
        <w:t>Swasta</w:t>
      </w:r>
    </w:p>
    <w:p w:rsidR="00894E27" w:rsidRDefault="0072305B">
      <w:pPr>
        <w:spacing w:after="0" w:line="480" w:lineRule="auto"/>
        <w:ind w:left="993"/>
        <w:jc w:val="both"/>
        <w:rPr>
          <w:rFonts w:ascii="Arial" w:hAnsi="Arial" w:cs="Arial"/>
          <w:sz w:val="24"/>
        </w:rPr>
      </w:pPr>
      <w:r>
        <w:rPr>
          <w:rFonts w:ascii="Arial" w:hAnsi="Arial" w:cs="Arial"/>
          <w:sz w:val="24"/>
        </w:rPr>
        <w:t>3. Wiraswasta</w:t>
      </w:r>
    </w:p>
    <w:p w:rsidR="00894E27" w:rsidRDefault="0072305B">
      <w:pPr>
        <w:spacing w:after="0" w:line="480" w:lineRule="auto"/>
        <w:ind w:left="993"/>
        <w:jc w:val="both"/>
        <w:rPr>
          <w:rFonts w:ascii="Arial" w:hAnsi="Arial" w:cs="Arial"/>
          <w:sz w:val="24"/>
        </w:rPr>
      </w:pPr>
      <w:r>
        <w:rPr>
          <w:rFonts w:ascii="Arial" w:hAnsi="Arial" w:cs="Arial"/>
          <w:sz w:val="24"/>
        </w:rPr>
        <w:t>4. Ibu Rumah Tangga</w:t>
      </w:r>
    </w:p>
    <w:p w:rsidR="00894E27" w:rsidRDefault="0072305B">
      <w:pPr>
        <w:pStyle w:val="ListParagraph"/>
        <w:spacing w:after="0" w:line="480" w:lineRule="auto"/>
        <w:ind w:left="1080" w:hanging="371"/>
        <w:jc w:val="both"/>
        <w:rPr>
          <w:rFonts w:ascii="Arial" w:hAnsi="Arial" w:cs="Arial"/>
          <w:sz w:val="24"/>
        </w:rPr>
      </w:pPr>
      <w:r>
        <w:rPr>
          <w:rFonts w:ascii="Arial" w:hAnsi="Arial" w:cs="Arial"/>
          <w:sz w:val="24"/>
        </w:rPr>
        <w:t xml:space="preserve">e. tingkat pola makan </w:t>
      </w:r>
    </w:p>
    <w:p w:rsidR="00894E27" w:rsidRDefault="0072305B">
      <w:pPr>
        <w:pStyle w:val="ListParagraph"/>
        <w:spacing w:after="0" w:line="480" w:lineRule="auto"/>
        <w:ind w:left="1080" w:hanging="87"/>
        <w:jc w:val="both"/>
        <w:rPr>
          <w:rFonts w:ascii="Arial" w:hAnsi="Arial" w:cs="Arial"/>
          <w:sz w:val="24"/>
        </w:rPr>
      </w:pPr>
      <w:r>
        <w:rPr>
          <w:rFonts w:ascii="Arial" w:hAnsi="Arial" w:cs="Arial"/>
          <w:sz w:val="24"/>
        </w:rPr>
        <w:t xml:space="preserve">1. baik </w:t>
      </w:r>
    </w:p>
    <w:p w:rsidR="00894E27" w:rsidRDefault="0072305B">
      <w:pPr>
        <w:spacing w:after="0" w:line="480" w:lineRule="auto"/>
        <w:ind w:left="1134" w:hanging="141"/>
        <w:jc w:val="both"/>
        <w:rPr>
          <w:rFonts w:ascii="Arial" w:hAnsi="Arial" w:cs="Arial"/>
          <w:sz w:val="24"/>
        </w:rPr>
      </w:pPr>
      <w:r>
        <w:rPr>
          <w:rFonts w:ascii="Arial" w:hAnsi="Arial" w:cs="Arial"/>
          <w:sz w:val="24"/>
        </w:rPr>
        <w:t xml:space="preserve">2. tidak baik </w:t>
      </w:r>
    </w:p>
    <w:p w:rsidR="00894E27" w:rsidRDefault="0072305B">
      <w:pPr>
        <w:pStyle w:val="ListParagraph"/>
        <w:numPr>
          <w:ilvl w:val="0"/>
          <w:numId w:val="10"/>
        </w:numPr>
        <w:spacing w:after="0" w:line="480" w:lineRule="auto"/>
        <w:ind w:left="709" w:hanging="284"/>
        <w:jc w:val="both"/>
        <w:rPr>
          <w:rFonts w:ascii="Arial" w:hAnsi="Arial" w:cs="Arial"/>
          <w:sz w:val="24"/>
        </w:rPr>
      </w:pPr>
      <w:r>
        <w:rPr>
          <w:rFonts w:ascii="Arial" w:hAnsi="Arial" w:cs="Arial"/>
          <w:sz w:val="24"/>
        </w:rPr>
        <w:t xml:space="preserve">Processing </w:t>
      </w:r>
    </w:p>
    <w:p w:rsidR="00894E27" w:rsidRDefault="0072305B">
      <w:pPr>
        <w:pStyle w:val="ListParagraph"/>
        <w:spacing w:after="0" w:line="480" w:lineRule="auto"/>
        <w:ind w:left="709" w:firstLine="284"/>
        <w:jc w:val="both"/>
        <w:rPr>
          <w:rFonts w:ascii="Arial" w:hAnsi="Arial" w:cs="Arial"/>
          <w:sz w:val="24"/>
        </w:rPr>
      </w:pPr>
      <w:r>
        <w:rPr>
          <w:rFonts w:ascii="Arial" w:hAnsi="Arial" w:cs="Arial"/>
          <w:sz w:val="24"/>
        </w:rPr>
        <w:t>Kegiatan memproses data dengan melakukan analiasa terhadap data yang ada. Penelitian meng-</w:t>
      </w:r>
      <w:r>
        <w:rPr>
          <w:rFonts w:ascii="Arial" w:hAnsi="Arial" w:cs="Arial"/>
          <w:i/>
          <w:sz w:val="24"/>
        </w:rPr>
        <w:t>entry</w:t>
      </w:r>
      <w:r>
        <w:rPr>
          <w:rFonts w:ascii="Arial" w:hAnsi="Arial" w:cs="Arial"/>
          <w:sz w:val="24"/>
        </w:rPr>
        <w:t xml:space="preserve"> semua pertanyaan dari kuesioner yang telah terisi dengan benar, lengkap dan telah diberi kode.</w:t>
      </w:r>
    </w:p>
    <w:p w:rsidR="00894E27" w:rsidRDefault="0072305B">
      <w:pPr>
        <w:pStyle w:val="ListParagraph"/>
        <w:numPr>
          <w:ilvl w:val="0"/>
          <w:numId w:val="10"/>
        </w:numPr>
        <w:spacing w:after="0" w:line="480" w:lineRule="auto"/>
        <w:ind w:left="709" w:hanging="284"/>
        <w:jc w:val="both"/>
        <w:rPr>
          <w:rFonts w:ascii="Arial" w:hAnsi="Arial" w:cs="Arial"/>
          <w:sz w:val="24"/>
        </w:rPr>
      </w:pPr>
      <w:r>
        <w:rPr>
          <w:rFonts w:ascii="Arial" w:hAnsi="Arial" w:cs="Arial"/>
          <w:sz w:val="24"/>
        </w:rPr>
        <w:t xml:space="preserve">Cleaning </w:t>
      </w:r>
    </w:p>
    <w:p w:rsidR="00894E27" w:rsidRDefault="0072305B">
      <w:pPr>
        <w:pStyle w:val="ListParagraph"/>
        <w:spacing w:after="0" w:line="480" w:lineRule="auto"/>
        <w:ind w:left="709" w:firstLine="284"/>
        <w:jc w:val="both"/>
        <w:rPr>
          <w:rFonts w:ascii="Arial" w:hAnsi="Arial" w:cs="Arial"/>
          <w:i/>
          <w:sz w:val="24"/>
        </w:rPr>
      </w:pPr>
      <w:r>
        <w:rPr>
          <w:rFonts w:ascii="Arial" w:hAnsi="Arial" w:cs="Arial"/>
          <w:sz w:val="24"/>
        </w:rPr>
        <w:t>Pengecekan atau pemeriksaan kembali terhadap kemungkinan kesalahan pada saat nenasukan data-data ke dalam computer. Memastika kembali bahwa data telah</w:t>
      </w:r>
      <w:r>
        <w:rPr>
          <w:rFonts w:ascii="Arial" w:hAnsi="Arial" w:cs="Arial"/>
          <w:sz w:val="24"/>
        </w:rPr>
        <w:t xml:space="preserve"> bersih dari kesalahan yang terjadi selama pemberian kode mauoun pemberian skor. Hasil yang didapatkan dari tahap ini adalah semua data bersih dan tidak ada </w:t>
      </w:r>
      <w:r>
        <w:rPr>
          <w:rFonts w:ascii="Arial" w:hAnsi="Arial" w:cs="Arial"/>
          <w:i/>
          <w:sz w:val="24"/>
        </w:rPr>
        <w:t>missing</w:t>
      </w:r>
    </w:p>
    <w:p w:rsidR="00894E27" w:rsidRDefault="0072305B">
      <w:pPr>
        <w:pStyle w:val="ListParagraph"/>
        <w:numPr>
          <w:ilvl w:val="0"/>
          <w:numId w:val="34"/>
        </w:numPr>
        <w:tabs>
          <w:tab w:val="left" w:pos="8097"/>
        </w:tabs>
        <w:spacing w:line="480" w:lineRule="auto"/>
        <w:jc w:val="both"/>
        <w:rPr>
          <w:rFonts w:ascii="Arial" w:hAnsi="Arial" w:cs="Arial"/>
          <w:b/>
          <w:sz w:val="24"/>
        </w:rPr>
      </w:pPr>
      <w:r>
        <w:rPr>
          <w:rFonts w:ascii="Arial" w:hAnsi="Arial" w:cs="Arial"/>
          <w:b/>
          <w:sz w:val="24"/>
        </w:rPr>
        <w:t xml:space="preserve"> Analisa Data </w:t>
      </w:r>
    </w:p>
    <w:p w:rsidR="00894E27" w:rsidRDefault="0072305B">
      <w:pPr>
        <w:pStyle w:val="ListParagraph"/>
        <w:tabs>
          <w:tab w:val="left" w:pos="8097"/>
        </w:tabs>
        <w:spacing w:line="480" w:lineRule="auto"/>
        <w:ind w:left="426"/>
        <w:jc w:val="both"/>
        <w:rPr>
          <w:rFonts w:ascii="Arial" w:hAnsi="Arial" w:cs="Arial"/>
          <w:sz w:val="24"/>
        </w:rPr>
      </w:pPr>
      <w:r>
        <w:rPr>
          <w:rFonts w:ascii="Arial" w:hAnsi="Arial" w:cs="Arial"/>
          <w:sz w:val="24"/>
        </w:rPr>
        <w:t xml:space="preserve">      Pengolahan data dan analisis data ini dilakukan dengan sistem computer</w:t>
      </w:r>
      <w:r>
        <w:rPr>
          <w:rFonts w:ascii="Arial" w:hAnsi="Arial" w:cs="Arial"/>
          <w:sz w:val="24"/>
        </w:rPr>
        <w:t xml:space="preserve"> menggunakan SPSS versi windown 23.0 dengan Analisis </w:t>
      </w:r>
      <w:r>
        <w:rPr>
          <w:rFonts w:ascii="Arial" w:hAnsi="Arial" w:cs="Arial"/>
          <w:sz w:val="24"/>
        </w:rPr>
        <w:lastRenderedPageBreak/>
        <w:t>Universal untuk mengetahui variabel responden ( umur, jenis kelamin, pendidikan dan status perkawinan) dianalisis dengan statistik, dekripsi untuk mendapatkan gambaran proposi data.</w:t>
      </w:r>
    </w:p>
    <w:p w:rsidR="00894E27" w:rsidRDefault="0072305B">
      <w:pPr>
        <w:pStyle w:val="ListParagraph"/>
        <w:tabs>
          <w:tab w:val="left" w:pos="8097"/>
        </w:tabs>
        <w:spacing w:line="480" w:lineRule="auto"/>
        <w:ind w:left="426"/>
        <w:jc w:val="both"/>
        <w:rPr>
          <w:rFonts w:ascii="Arial" w:hAnsi="Arial" w:cs="Arial"/>
          <w:sz w:val="24"/>
        </w:rPr>
      </w:pPr>
      <w:r>
        <w:rPr>
          <w:rFonts w:ascii="Arial" w:hAnsi="Arial" w:cs="Arial"/>
          <w:sz w:val="24"/>
        </w:rPr>
        <w:t xml:space="preserve">      Pada umumnya da</w:t>
      </w:r>
      <w:r>
        <w:rPr>
          <w:rFonts w:ascii="Arial" w:hAnsi="Arial" w:cs="Arial"/>
          <w:sz w:val="24"/>
        </w:rPr>
        <w:t>lam analisis ini hanya menghasilkan distribusi dan presentase dari tiap-tiap variabel.</w:t>
      </w:r>
    </w:p>
    <w:p w:rsidR="00894E27" w:rsidRDefault="0072305B">
      <w:pPr>
        <w:pStyle w:val="ListParagraph"/>
        <w:tabs>
          <w:tab w:val="left" w:pos="8097"/>
        </w:tabs>
        <w:spacing w:line="480" w:lineRule="auto"/>
        <w:ind w:left="426"/>
        <w:jc w:val="both"/>
        <w:rPr>
          <w:rFonts w:ascii="Arial" w:hAnsi="Arial" w:cs="Arial"/>
          <w:sz w:val="24"/>
        </w:rPr>
      </w:pPr>
      <w:r>
        <w:rPr>
          <w:rFonts w:ascii="Arial" w:hAnsi="Arial" w:cs="Arial"/>
          <w:sz w:val="24"/>
        </w:rPr>
        <w:t>Rumus Distribusi frekuensi.</w:t>
      </w:r>
    </w:p>
    <w:p w:rsidR="00894E27" w:rsidRDefault="0072305B">
      <w:pPr>
        <w:pStyle w:val="ListParagraph"/>
        <w:tabs>
          <w:tab w:val="left" w:pos="8097"/>
        </w:tabs>
        <w:spacing w:line="480" w:lineRule="auto"/>
        <w:ind w:left="426"/>
        <w:jc w:val="both"/>
        <w:rPr>
          <w:rFonts w:ascii="Arial" w:eastAsia="SimSun" w:hAnsi="Arial" w:cs="Arial"/>
          <w:sz w:val="24"/>
        </w:rPr>
      </w:pPr>
      <w:r>
        <w:rPr>
          <w:rFonts w:ascii="Arial" w:hAnsi="Arial" w:cs="Arial"/>
          <w:sz w:val="24"/>
        </w:rPr>
        <w:t xml:space="preserve">P = </w:t>
      </w:r>
      <m:oMath>
        <m:f>
          <m:fPr>
            <m:ctrlPr>
              <w:rPr>
                <w:rFonts w:ascii="Cambria Math" w:hAnsi="Cambria Math" w:cs="Arial"/>
                <w:i/>
                <w:sz w:val="24"/>
              </w:rPr>
            </m:ctrlPr>
          </m:fPr>
          <m:num>
            <m:r>
              <w:rPr>
                <w:rFonts w:ascii="Cambria Math" w:hAnsi="Cambria Math" w:cs="Arial"/>
                <w:sz w:val="24"/>
              </w:rPr>
              <m:t>F</m:t>
            </m:r>
            <m:r>
              <w:rPr>
                <w:rFonts w:ascii="Cambria Math" w:hAnsi="Cambria Math" w:cs="Arial"/>
                <w:sz w:val="24"/>
              </w:rPr>
              <m:t xml:space="preserve"> </m:t>
            </m:r>
          </m:num>
          <m:den>
            <m:r>
              <w:rPr>
                <w:rFonts w:ascii="Cambria Math" w:hAnsi="Cambria Math" w:cs="Arial"/>
                <w:sz w:val="24"/>
              </w:rPr>
              <m:t>N</m:t>
            </m:r>
          </m:den>
        </m:f>
      </m:oMath>
      <w:r>
        <w:rPr>
          <w:rFonts w:ascii="Arial" w:eastAsia="SimSun" w:hAnsi="Arial" w:cs="Arial"/>
          <w:sz w:val="24"/>
        </w:rPr>
        <w:t xml:space="preserve"> x 100%</w:t>
      </w:r>
    </w:p>
    <w:p w:rsidR="00894E27" w:rsidRDefault="0072305B">
      <w:pPr>
        <w:pStyle w:val="ListParagraph"/>
        <w:tabs>
          <w:tab w:val="left" w:pos="8097"/>
        </w:tabs>
        <w:spacing w:line="480" w:lineRule="auto"/>
        <w:ind w:left="426"/>
        <w:jc w:val="both"/>
        <w:rPr>
          <w:rFonts w:ascii="Arial" w:eastAsia="SimSun" w:hAnsi="Arial" w:cs="Arial"/>
          <w:sz w:val="24"/>
        </w:rPr>
      </w:pPr>
      <w:r>
        <w:rPr>
          <w:rFonts w:ascii="Arial" w:eastAsia="SimSun" w:hAnsi="Arial" w:cs="Arial"/>
          <w:sz w:val="24"/>
        </w:rPr>
        <w:t xml:space="preserve">Keterangan </w:t>
      </w:r>
    </w:p>
    <w:p w:rsidR="00894E27" w:rsidRDefault="0072305B">
      <w:pPr>
        <w:pStyle w:val="ListParagraph"/>
        <w:tabs>
          <w:tab w:val="left" w:pos="8097"/>
        </w:tabs>
        <w:spacing w:line="480" w:lineRule="auto"/>
        <w:ind w:left="426"/>
        <w:jc w:val="both"/>
        <w:rPr>
          <w:rFonts w:ascii="Arial" w:eastAsia="SimSun" w:hAnsi="Arial" w:cs="Arial"/>
          <w:sz w:val="24"/>
        </w:rPr>
      </w:pPr>
      <w:r>
        <w:rPr>
          <w:rFonts w:ascii="Arial" w:eastAsia="SimSun" w:hAnsi="Arial" w:cs="Arial"/>
          <w:sz w:val="24"/>
        </w:rPr>
        <w:t xml:space="preserve">P : persentase yang dicari </w:t>
      </w:r>
    </w:p>
    <w:p w:rsidR="00894E27" w:rsidRDefault="0072305B">
      <w:pPr>
        <w:pStyle w:val="ListParagraph"/>
        <w:tabs>
          <w:tab w:val="left" w:pos="8097"/>
        </w:tabs>
        <w:spacing w:line="480" w:lineRule="auto"/>
        <w:ind w:left="426"/>
        <w:jc w:val="both"/>
        <w:rPr>
          <w:rFonts w:ascii="Arial" w:eastAsia="SimSun" w:hAnsi="Arial" w:cs="Arial"/>
          <w:sz w:val="24"/>
        </w:rPr>
      </w:pPr>
      <w:r>
        <w:rPr>
          <w:rFonts w:ascii="Arial" w:eastAsia="SimSun" w:hAnsi="Arial" w:cs="Arial"/>
          <w:sz w:val="24"/>
        </w:rPr>
        <w:t>F : jumlah jawaban benar</w:t>
      </w:r>
    </w:p>
    <w:p w:rsidR="00894E27" w:rsidRDefault="0072305B">
      <w:pPr>
        <w:pStyle w:val="ListParagraph"/>
        <w:tabs>
          <w:tab w:val="left" w:pos="8097"/>
        </w:tabs>
        <w:spacing w:line="480" w:lineRule="auto"/>
        <w:ind w:left="426"/>
        <w:jc w:val="both"/>
        <w:rPr>
          <w:rFonts w:ascii="Arial" w:eastAsia="SimSun" w:hAnsi="Arial" w:cs="Arial"/>
          <w:sz w:val="24"/>
        </w:rPr>
      </w:pPr>
      <w:r>
        <w:rPr>
          <w:rFonts w:ascii="Arial" w:eastAsia="SimSun" w:hAnsi="Arial" w:cs="Arial"/>
          <w:sz w:val="24"/>
        </w:rPr>
        <w:t xml:space="preserve">N : jumlah total responden </w:t>
      </w:r>
    </w:p>
    <w:p w:rsidR="00894E27" w:rsidRDefault="0072305B">
      <w:pPr>
        <w:pStyle w:val="ListParagraph"/>
        <w:tabs>
          <w:tab w:val="left" w:pos="8097"/>
        </w:tabs>
        <w:spacing w:line="480" w:lineRule="auto"/>
        <w:ind w:left="426"/>
        <w:jc w:val="both"/>
        <w:rPr>
          <w:rFonts w:ascii="Arial" w:eastAsia="SimSun" w:hAnsi="Arial" w:cs="Arial"/>
          <w:sz w:val="24"/>
        </w:rPr>
      </w:pPr>
      <w:r>
        <w:rPr>
          <w:rFonts w:ascii="Arial" w:eastAsia="SimSun" w:hAnsi="Arial" w:cs="Arial"/>
          <w:sz w:val="24"/>
        </w:rPr>
        <w:t>100% : bilangan tetap</w:t>
      </w:r>
    </w:p>
    <w:p w:rsidR="00894E27" w:rsidRDefault="00894E27">
      <w:pPr>
        <w:pStyle w:val="ListParagraph"/>
        <w:tabs>
          <w:tab w:val="left" w:pos="8097"/>
        </w:tabs>
        <w:spacing w:line="480" w:lineRule="auto"/>
        <w:ind w:left="0"/>
        <w:jc w:val="both"/>
        <w:rPr>
          <w:rFonts w:ascii="Arial" w:eastAsia="SimSun" w:hAnsi="Arial" w:cs="Arial"/>
          <w:sz w:val="24"/>
        </w:rPr>
      </w:pPr>
    </w:p>
    <w:p w:rsidR="00894E27" w:rsidRDefault="0072305B">
      <w:pPr>
        <w:pStyle w:val="ListParagraph"/>
        <w:numPr>
          <w:ilvl w:val="0"/>
          <w:numId w:val="34"/>
        </w:numPr>
        <w:tabs>
          <w:tab w:val="left" w:pos="1170"/>
        </w:tabs>
        <w:spacing w:line="480" w:lineRule="auto"/>
        <w:rPr>
          <w:rFonts w:ascii="Arial" w:eastAsia="SimSun" w:hAnsi="Arial" w:cs="Arial"/>
          <w:b/>
          <w:sz w:val="24"/>
          <w:szCs w:val="24"/>
        </w:rPr>
      </w:pPr>
      <w:r>
        <w:rPr>
          <w:rFonts w:ascii="Arial" w:eastAsia="SimSun" w:hAnsi="Arial" w:cs="Arial"/>
          <w:b/>
          <w:sz w:val="24"/>
          <w:szCs w:val="24"/>
        </w:rPr>
        <w:t>Jalannya</w:t>
      </w:r>
      <w:r>
        <w:rPr>
          <w:rFonts w:ascii="Arial" w:eastAsia="SimSun" w:hAnsi="Arial" w:cs="Arial"/>
          <w:b/>
          <w:sz w:val="24"/>
          <w:szCs w:val="24"/>
        </w:rPr>
        <w:t xml:space="preserve"> Penelitian</w:t>
      </w:r>
    </w:p>
    <w:p w:rsidR="00894E27" w:rsidRDefault="0072305B">
      <w:pPr>
        <w:pStyle w:val="ListParagraph"/>
        <w:tabs>
          <w:tab w:val="left" w:pos="1170"/>
        </w:tabs>
        <w:spacing w:line="480" w:lineRule="auto"/>
        <w:ind w:left="426" w:firstLine="567"/>
        <w:jc w:val="both"/>
        <w:rPr>
          <w:rFonts w:ascii="Arial" w:eastAsia="SimSun" w:hAnsi="Arial" w:cs="Arial"/>
          <w:sz w:val="24"/>
          <w:szCs w:val="24"/>
        </w:rPr>
      </w:pPr>
      <w:r>
        <w:rPr>
          <w:rFonts w:ascii="Arial" w:eastAsia="SimSun" w:hAnsi="Arial" w:cs="Arial"/>
          <w:sz w:val="24"/>
          <w:szCs w:val="24"/>
        </w:rPr>
        <w:t>Langkah- langkah penelitian ini meliputi pengumpulan data dengan menggunakan kuesioner yang dilaksanakan sebagai berikut :</w:t>
      </w:r>
    </w:p>
    <w:p w:rsidR="00894E27" w:rsidRDefault="0072305B">
      <w:pPr>
        <w:pStyle w:val="ListParagraph"/>
        <w:numPr>
          <w:ilvl w:val="0"/>
          <w:numId w:val="18"/>
        </w:numPr>
        <w:tabs>
          <w:tab w:val="left" w:pos="1170"/>
        </w:tabs>
        <w:spacing w:line="480" w:lineRule="auto"/>
        <w:ind w:left="709" w:hanging="284"/>
        <w:rPr>
          <w:rFonts w:ascii="Arial" w:eastAsia="SimSun" w:hAnsi="Arial" w:cs="Arial"/>
          <w:sz w:val="24"/>
          <w:szCs w:val="24"/>
        </w:rPr>
      </w:pPr>
      <w:r>
        <w:rPr>
          <w:rFonts w:ascii="Arial" w:eastAsia="SimSun" w:hAnsi="Arial" w:cs="Arial"/>
          <w:sz w:val="24"/>
          <w:szCs w:val="24"/>
        </w:rPr>
        <w:t>Persiapan penelitian</w:t>
      </w:r>
    </w:p>
    <w:p w:rsidR="00894E27" w:rsidRDefault="0072305B">
      <w:pPr>
        <w:pStyle w:val="ListParagraph"/>
        <w:tabs>
          <w:tab w:val="left" w:pos="900"/>
        </w:tabs>
        <w:spacing w:line="480" w:lineRule="auto"/>
        <w:ind w:left="709"/>
        <w:jc w:val="both"/>
        <w:rPr>
          <w:rFonts w:ascii="Arial" w:eastAsia="SimSun" w:hAnsi="Arial" w:cs="Arial"/>
          <w:sz w:val="24"/>
          <w:szCs w:val="24"/>
        </w:rPr>
      </w:pPr>
      <w:r>
        <w:rPr>
          <w:rFonts w:ascii="Arial" w:eastAsia="SimSun" w:hAnsi="Arial" w:cs="Arial"/>
          <w:sz w:val="24"/>
          <w:szCs w:val="24"/>
        </w:rPr>
        <w:t xml:space="preserve">Pembuatan dimulai dari proposal sampai hasil penelitian dilaksanakan    pada bulan Desember 2018 </w:t>
      </w:r>
      <w:r>
        <w:rPr>
          <w:rFonts w:ascii="Arial" w:eastAsia="SimSun" w:hAnsi="Arial" w:cs="Arial"/>
          <w:sz w:val="24"/>
          <w:szCs w:val="24"/>
        </w:rPr>
        <w:t>berkonsultasi dengan pembimbing</w:t>
      </w:r>
    </w:p>
    <w:p w:rsidR="00894E27" w:rsidRDefault="0072305B">
      <w:pPr>
        <w:pStyle w:val="ListParagraph"/>
        <w:numPr>
          <w:ilvl w:val="0"/>
          <w:numId w:val="18"/>
        </w:numPr>
        <w:tabs>
          <w:tab w:val="left" w:pos="1170"/>
        </w:tabs>
        <w:spacing w:line="480" w:lineRule="auto"/>
        <w:ind w:left="709" w:hanging="284"/>
        <w:jc w:val="both"/>
        <w:rPr>
          <w:rFonts w:ascii="Arial" w:eastAsia="SimSun" w:hAnsi="Arial" w:cs="Arial"/>
          <w:sz w:val="24"/>
          <w:szCs w:val="24"/>
        </w:rPr>
      </w:pPr>
      <w:r>
        <w:rPr>
          <w:rFonts w:ascii="Arial" w:eastAsia="SimSun" w:hAnsi="Arial" w:cs="Arial"/>
          <w:sz w:val="24"/>
          <w:szCs w:val="24"/>
        </w:rPr>
        <w:t>Pembuatan kuesioner</w:t>
      </w:r>
    </w:p>
    <w:p w:rsidR="00894E27" w:rsidRDefault="0072305B">
      <w:pPr>
        <w:pStyle w:val="ListParagraph"/>
        <w:spacing w:line="480" w:lineRule="auto"/>
        <w:ind w:left="709"/>
        <w:jc w:val="both"/>
        <w:rPr>
          <w:rFonts w:ascii="Arial" w:eastAsia="SimSun" w:hAnsi="Arial" w:cs="Arial"/>
          <w:sz w:val="24"/>
          <w:szCs w:val="24"/>
        </w:rPr>
      </w:pPr>
      <w:r>
        <w:rPr>
          <w:rFonts w:ascii="Arial" w:eastAsia="SimSun" w:hAnsi="Arial" w:cs="Arial"/>
          <w:sz w:val="24"/>
          <w:szCs w:val="24"/>
        </w:rPr>
        <w:t xml:space="preserve">Pembuatan kuesioner untuk uji validitas dan realibilitas dilakukan pada masyarakat </w:t>
      </w:r>
    </w:p>
    <w:p w:rsidR="00894E27" w:rsidRDefault="0072305B">
      <w:pPr>
        <w:pStyle w:val="ListParagraph"/>
        <w:numPr>
          <w:ilvl w:val="0"/>
          <w:numId w:val="18"/>
        </w:numPr>
        <w:spacing w:line="480" w:lineRule="auto"/>
        <w:ind w:left="426" w:firstLine="0"/>
        <w:jc w:val="both"/>
        <w:rPr>
          <w:rFonts w:ascii="Arial" w:eastAsia="SimSun" w:hAnsi="Arial" w:cs="Arial"/>
          <w:sz w:val="24"/>
          <w:szCs w:val="24"/>
        </w:rPr>
      </w:pPr>
      <w:r>
        <w:rPr>
          <w:rFonts w:ascii="Arial" w:eastAsia="SimSun" w:hAnsi="Arial" w:cs="Arial"/>
          <w:sz w:val="24"/>
          <w:szCs w:val="24"/>
        </w:rPr>
        <w:lastRenderedPageBreak/>
        <w:t>Pelaksanaan penelitian</w:t>
      </w:r>
    </w:p>
    <w:p w:rsidR="00894E27" w:rsidRDefault="0072305B">
      <w:pPr>
        <w:pStyle w:val="ListParagraph"/>
        <w:tabs>
          <w:tab w:val="left" w:pos="1170"/>
        </w:tabs>
        <w:spacing w:line="480" w:lineRule="auto"/>
        <w:ind w:left="709"/>
        <w:jc w:val="both"/>
        <w:rPr>
          <w:rFonts w:ascii="Arial" w:eastAsia="SimSun" w:hAnsi="Arial" w:cs="Arial"/>
          <w:sz w:val="24"/>
          <w:szCs w:val="24"/>
        </w:rPr>
      </w:pPr>
      <w:r>
        <w:rPr>
          <w:rFonts w:ascii="Arial" w:eastAsia="SimSun" w:hAnsi="Arial" w:cs="Arial"/>
          <w:sz w:val="24"/>
          <w:szCs w:val="24"/>
        </w:rPr>
        <w:t>Pelaksanaan penlitian dilakukan dengan membagikan kuesioner pada responden. Peneliti memberikan p</w:t>
      </w:r>
      <w:r>
        <w:rPr>
          <w:rFonts w:ascii="Arial" w:eastAsia="SimSun" w:hAnsi="Arial" w:cs="Arial"/>
          <w:sz w:val="24"/>
          <w:szCs w:val="24"/>
        </w:rPr>
        <w:t>enjelasan tentang tata cara pengisian responden serta menjelaskan tentang maksud penelitian responden menandatangani lembar informed consent sebagai bentuk kesediaan berpartisipasi dalam penelitian ini</w:t>
      </w:r>
    </w:p>
    <w:p w:rsidR="00894E27" w:rsidRDefault="0072305B">
      <w:pPr>
        <w:pStyle w:val="ListParagraph"/>
        <w:numPr>
          <w:ilvl w:val="0"/>
          <w:numId w:val="18"/>
        </w:numPr>
        <w:tabs>
          <w:tab w:val="left" w:pos="1170"/>
        </w:tabs>
        <w:spacing w:line="480" w:lineRule="auto"/>
        <w:ind w:left="709" w:hanging="283"/>
        <w:rPr>
          <w:rFonts w:ascii="Arial" w:eastAsia="SimSun" w:hAnsi="Arial" w:cs="Arial"/>
          <w:sz w:val="24"/>
          <w:szCs w:val="24"/>
        </w:rPr>
      </w:pPr>
      <w:r>
        <w:rPr>
          <w:rFonts w:ascii="Arial" w:eastAsia="SimSun" w:hAnsi="Arial" w:cs="Arial"/>
          <w:sz w:val="24"/>
          <w:szCs w:val="24"/>
        </w:rPr>
        <w:t>Pengumpulan data</w:t>
      </w:r>
    </w:p>
    <w:p w:rsidR="00894E27" w:rsidRDefault="0072305B">
      <w:pPr>
        <w:pStyle w:val="ListParagraph"/>
        <w:tabs>
          <w:tab w:val="left" w:pos="1170"/>
        </w:tabs>
        <w:spacing w:line="480" w:lineRule="auto"/>
        <w:rPr>
          <w:rFonts w:ascii="Arial" w:eastAsia="SimSun" w:hAnsi="Arial" w:cs="Arial"/>
          <w:sz w:val="24"/>
          <w:szCs w:val="24"/>
        </w:rPr>
      </w:pPr>
      <w:r>
        <w:rPr>
          <w:rFonts w:ascii="Arial" w:eastAsia="SimSun" w:hAnsi="Arial" w:cs="Arial"/>
          <w:sz w:val="24"/>
          <w:szCs w:val="24"/>
        </w:rPr>
        <w:t>Pengumpulan data dilakukan pada bulan</w:t>
      </w:r>
      <w:r>
        <w:rPr>
          <w:rFonts w:ascii="Arial" w:eastAsia="SimSun" w:hAnsi="Arial" w:cs="Arial"/>
          <w:sz w:val="24"/>
          <w:szCs w:val="24"/>
        </w:rPr>
        <w:t xml:space="preserve"> November sampai bulan Januari, pengumpulan data berkaitan dengan gambaran kepatuhan  minum obat pada pasien hipertensi </w:t>
      </w:r>
    </w:p>
    <w:p w:rsidR="00894E27" w:rsidRDefault="0072305B">
      <w:pPr>
        <w:pStyle w:val="ListParagraph"/>
        <w:numPr>
          <w:ilvl w:val="0"/>
          <w:numId w:val="18"/>
        </w:numPr>
        <w:tabs>
          <w:tab w:val="left" w:pos="1170"/>
        </w:tabs>
        <w:spacing w:line="480" w:lineRule="auto"/>
        <w:ind w:left="720" w:hanging="294"/>
        <w:rPr>
          <w:rFonts w:ascii="Arial" w:eastAsia="SimSun" w:hAnsi="Arial" w:cs="Arial"/>
          <w:sz w:val="24"/>
          <w:szCs w:val="24"/>
        </w:rPr>
      </w:pPr>
      <w:r>
        <w:rPr>
          <w:rFonts w:ascii="Arial" w:eastAsia="SimSun" w:hAnsi="Arial" w:cs="Arial"/>
          <w:sz w:val="24"/>
          <w:szCs w:val="24"/>
        </w:rPr>
        <w:t>Pemeriksaan kuesioner</w:t>
      </w:r>
    </w:p>
    <w:p w:rsidR="00894E27" w:rsidRDefault="0072305B">
      <w:pPr>
        <w:pStyle w:val="ListParagraph"/>
        <w:tabs>
          <w:tab w:val="left" w:pos="1170"/>
        </w:tabs>
        <w:spacing w:line="480" w:lineRule="auto"/>
        <w:rPr>
          <w:rFonts w:ascii="Arial" w:eastAsia="SimSun" w:hAnsi="Arial" w:cs="Arial"/>
          <w:sz w:val="24"/>
          <w:szCs w:val="24"/>
        </w:rPr>
      </w:pPr>
      <w:r>
        <w:rPr>
          <w:rFonts w:ascii="Arial" w:eastAsia="SimSun" w:hAnsi="Arial" w:cs="Arial"/>
          <w:sz w:val="24"/>
          <w:szCs w:val="24"/>
        </w:rPr>
        <w:t xml:space="preserve">Pemeriksaan kelengkapan kuesioner yang telah diisi oleh responden tidak di temukan kesalahan dan semua kuesioner </w:t>
      </w:r>
      <w:r>
        <w:rPr>
          <w:rFonts w:ascii="Arial" w:eastAsia="SimSun" w:hAnsi="Arial" w:cs="Arial"/>
          <w:sz w:val="24"/>
          <w:szCs w:val="24"/>
        </w:rPr>
        <w:t>diisi</w:t>
      </w:r>
    </w:p>
    <w:p w:rsidR="00894E27" w:rsidRDefault="0072305B">
      <w:pPr>
        <w:pStyle w:val="ListParagraph"/>
        <w:numPr>
          <w:ilvl w:val="0"/>
          <w:numId w:val="18"/>
        </w:numPr>
        <w:tabs>
          <w:tab w:val="left" w:pos="1170"/>
        </w:tabs>
        <w:spacing w:line="480" w:lineRule="auto"/>
        <w:ind w:left="720" w:hanging="294"/>
        <w:rPr>
          <w:rFonts w:ascii="Arial" w:eastAsia="SimSun" w:hAnsi="Arial" w:cs="Arial"/>
          <w:sz w:val="24"/>
          <w:szCs w:val="24"/>
        </w:rPr>
      </w:pPr>
      <w:r>
        <w:rPr>
          <w:rFonts w:ascii="Arial" w:eastAsia="SimSun" w:hAnsi="Arial" w:cs="Arial"/>
          <w:sz w:val="24"/>
          <w:szCs w:val="24"/>
        </w:rPr>
        <w:t>Pengelompokan data</w:t>
      </w:r>
    </w:p>
    <w:p w:rsidR="00894E27" w:rsidRDefault="0072305B">
      <w:pPr>
        <w:pStyle w:val="ListParagraph"/>
        <w:tabs>
          <w:tab w:val="left" w:pos="1170"/>
        </w:tabs>
        <w:spacing w:line="480" w:lineRule="auto"/>
        <w:rPr>
          <w:rFonts w:ascii="Arial" w:eastAsia="SimSun" w:hAnsi="Arial" w:cs="Arial"/>
          <w:sz w:val="24"/>
          <w:szCs w:val="24"/>
        </w:rPr>
      </w:pPr>
      <w:r>
        <w:rPr>
          <w:rFonts w:ascii="Arial" w:eastAsia="SimSun" w:hAnsi="Arial" w:cs="Arial"/>
          <w:sz w:val="24"/>
          <w:szCs w:val="24"/>
        </w:rPr>
        <w:t>Data yang telah terkumpul dikelompokan menurut variabel yang telah ditentukan sebelumnya</w:t>
      </w:r>
    </w:p>
    <w:p w:rsidR="00894E27" w:rsidRDefault="0072305B">
      <w:pPr>
        <w:pStyle w:val="ListParagraph"/>
        <w:numPr>
          <w:ilvl w:val="0"/>
          <w:numId w:val="18"/>
        </w:numPr>
        <w:tabs>
          <w:tab w:val="left" w:pos="1170"/>
        </w:tabs>
        <w:spacing w:line="480" w:lineRule="auto"/>
        <w:ind w:left="720" w:hanging="294"/>
        <w:rPr>
          <w:rFonts w:ascii="Arial" w:eastAsia="SimSun" w:hAnsi="Arial" w:cs="Arial"/>
          <w:sz w:val="24"/>
          <w:szCs w:val="24"/>
        </w:rPr>
      </w:pPr>
      <w:r>
        <w:rPr>
          <w:rFonts w:ascii="Arial" w:eastAsia="SimSun" w:hAnsi="Arial" w:cs="Arial"/>
          <w:sz w:val="24"/>
          <w:szCs w:val="24"/>
        </w:rPr>
        <w:t>Pengolahan data</w:t>
      </w:r>
      <w:r>
        <w:rPr>
          <w:rFonts w:ascii="Arial" w:eastAsia="SimSun" w:hAnsi="Arial" w:cs="Arial"/>
          <w:sz w:val="24"/>
          <w:szCs w:val="24"/>
          <w:lang w:val="en-US"/>
        </w:rPr>
        <w:t xml:space="preserve"> </w:t>
      </w:r>
      <w:r>
        <w:rPr>
          <w:rFonts w:ascii="Arial" w:eastAsia="SimSun" w:hAnsi="Arial" w:cs="Arial"/>
          <w:sz w:val="24"/>
          <w:szCs w:val="24"/>
        </w:rPr>
        <w:t>Dari data yang ada kemudian di analisis dengan menggunakan perhitungan secara manual</w:t>
      </w:r>
    </w:p>
    <w:p w:rsidR="00894E27" w:rsidRDefault="0072305B">
      <w:pPr>
        <w:tabs>
          <w:tab w:val="left" w:pos="8097"/>
        </w:tabs>
        <w:spacing w:line="480" w:lineRule="auto"/>
        <w:jc w:val="both"/>
        <w:rPr>
          <w:rFonts w:ascii="Arial" w:hAnsi="Arial" w:cs="Arial"/>
          <w:b/>
          <w:sz w:val="24"/>
        </w:rPr>
      </w:pPr>
      <w:r>
        <w:rPr>
          <w:rFonts w:ascii="Arial" w:hAnsi="Arial" w:cs="Arial"/>
          <w:b/>
          <w:sz w:val="24"/>
        </w:rPr>
        <w:t>I. Etika penelitian</w:t>
      </w:r>
    </w:p>
    <w:p w:rsidR="00894E27" w:rsidRDefault="0072305B">
      <w:pPr>
        <w:pStyle w:val="ListParagraph"/>
        <w:tabs>
          <w:tab w:val="left" w:pos="8097"/>
        </w:tabs>
        <w:spacing w:line="480" w:lineRule="auto"/>
        <w:ind w:left="0"/>
        <w:jc w:val="both"/>
        <w:rPr>
          <w:rFonts w:ascii="Arial" w:hAnsi="Arial" w:cs="Arial"/>
          <w:sz w:val="24"/>
        </w:rPr>
      </w:pPr>
      <w:r>
        <w:rPr>
          <w:rFonts w:ascii="Arial" w:hAnsi="Arial" w:cs="Arial"/>
          <w:sz w:val="24"/>
        </w:rPr>
        <w:t xml:space="preserve">   1. Respect Of Person</w:t>
      </w:r>
    </w:p>
    <w:p w:rsidR="00894E27" w:rsidRDefault="0072305B">
      <w:pPr>
        <w:pStyle w:val="ListParagraph"/>
        <w:tabs>
          <w:tab w:val="left" w:pos="8097"/>
        </w:tabs>
        <w:spacing w:line="480" w:lineRule="auto"/>
        <w:ind w:left="567"/>
        <w:jc w:val="both"/>
        <w:rPr>
          <w:rFonts w:ascii="Arial" w:hAnsi="Arial" w:cs="Arial"/>
          <w:sz w:val="24"/>
        </w:rPr>
      </w:pPr>
      <w:r>
        <w:rPr>
          <w:rFonts w:ascii="Arial" w:hAnsi="Arial" w:cs="Arial"/>
          <w:sz w:val="24"/>
        </w:rPr>
        <w:t xml:space="preserve">     penelitian ini menyiapkan lembar penjelasan penelitian untuk memberikan informasi kepada keluarga (responden) secara terbuka dan lengkap mengenai pelaksanaan penelitian yang meliputi tujuan, </w:t>
      </w:r>
      <w:r>
        <w:rPr>
          <w:rFonts w:ascii="Arial" w:hAnsi="Arial" w:cs="Arial"/>
          <w:sz w:val="24"/>
        </w:rPr>
        <w:lastRenderedPageBreak/>
        <w:t>manfaat, risiko, metode penelitian d</w:t>
      </w:r>
      <w:r>
        <w:rPr>
          <w:rFonts w:ascii="Arial" w:hAnsi="Arial" w:cs="Arial"/>
          <w:sz w:val="24"/>
        </w:rPr>
        <w:t xml:space="preserve">an kerahasian informasi. Setelah mendapatkan informasi perawat (responden) dipersilakan menentukan pilihan apakah akan berpartisipasi atau menolak sebagai subjek penelitian. Jika menyetujui, maka ruangan dan perawat pelaksana diminta menandatangi formulir </w:t>
      </w:r>
      <w:r>
        <w:rPr>
          <w:rFonts w:ascii="Arial" w:hAnsi="Arial" w:cs="Arial"/>
          <w:sz w:val="24"/>
        </w:rPr>
        <w:t>informed consent.</w:t>
      </w:r>
    </w:p>
    <w:p w:rsidR="00894E27" w:rsidRDefault="0072305B">
      <w:pPr>
        <w:pStyle w:val="ListParagraph"/>
        <w:tabs>
          <w:tab w:val="left" w:pos="8097"/>
        </w:tabs>
        <w:spacing w:line="480" w:lineRule="auto"/>
        <w:ind w:left="0"/>
        <w:jc w:val="both"/>
        <w:rPr>
          <w:rFonts w:ascii="Arial" w:hAnsi="Arial" w:cs="Arial"/>
          <w:sz w:val="24"/>
        </w:rPr>
      </w:pPr>
      <w:r>
        <w:rPr>
          <w:rFonts w:ascii="Arial" w:hAnsi="Arial" w:cs="Arial"/>
          <w:sz w:val="24"/>
        </w:rPr>
        <w:t xml:space="preserve">    2  Beneficence – non maleficence</w:t>
      </w:r>
    </w:p>
    <w:p w:rsidR="00894E27" w:rsidRDefault="0072305B">
      <w:pPr>
        <w:pStyle w:val="ListParagraph"/>
        <w:tabs>
          <w:tab w:val="left" w:pos="8097"/>
        </w:tabs>
        <w:spacing w:line="480" w:lineRule="auto"/>
        <w:ind w:left="567"/>
        <w:jc w:val="both"/>
        <w:rPr>
          <w:rFonts w:ascii="Arial" w:hAnsi="Arial" w:cs="Arial"/>
          <w:sz w:val="24"/>
        </w:rPr>
      </w:pPr>
      <w:r>
        <w:rPr>
          <w:rFonts w:ascii="Arial" w:hAnsi="Arial" w:cs="Arial"/>
          <w:sz w:val="24"/>
        </w:rPr>
        <w:t xml:space="preserve">     Kemanfaatan (beneficence) dalam penelitian ini bahwa penelitian ini bukan hanya untuk kepentingan peneliti saja tetapi juga bermanfaat untuk responden perawat dalam meningkatkan kemampuan motivasi</w:t>
      </w:r>
      <w:r>
        <w:rPr>
          <w:rFonts w:ascii="Arial" w:hAnsi="Arial" w:cs="Arial"/>
          <w:sz w:val="24"/>
        </w:rPr>
        <w:t xml:space="preserve"> dalam penatalaksanaan terapi aktivitas kelompok sosial , selain itu juga bermanfaat untuk pengembangan lebih luas dalam praktik keperawatan. Apabila responden merasa tidak nyaman selama pengambilan data maka responden berhak sepenuhnya untuk mengundurkan </w:t>
      </w:r>
      <w:r>
        <w:rPr>
          <w:rFonts w:ascii="Arial" w:hAnsi="Arial" w:cs="Arial"/>
          <w:sz w:val="24"/>
        </w:rPr>
        <w:t>diri dari penelitian ini tanpa ada konsekuensi atau dampak apapun.</w:t>
      </w:r>
    </w:p>
    <w:p w:rsidR="00894E27" w:rsidRDefault="0072305B">
      <w:pPr>
        <w:pStyle w:val="ListParagraph"/>
        <w:tabs>
          <w:tab w:val="left" w:pos="8097"/>
        </w:tabs>
        <w:spacing w:line="480" w:lineRule="auto"/>
        <w:ind w:left="0"/>
        <w:jc w:val="both"/>
        <w:rPr>
          <w:rFonts w:ascii="Arial" w:hAnsi="Arial" w:cs="Arial"/>
          <w:sz w:val="24"/>
        </w:rPr>
      </w:pPr>
      <w:r>
        <w:rPr>
          <w:rFonts w:ascii="Arial" w:hAnsi="Arial" w:cs="Arial"/>
          <w:sz w:val="24"/>
        </w:rPr>
        <w:t xml:space="preserve">    3 Justice</w:t>
      </w:r>
    </w:p>
    <w:p w:rsidR="00894E27" w:rsidRDefault="0072305B">
      <w:pPr>
        <w:pStyle w:val="ListParagraph"/>
        <w:tabs>
          <w:tab w:val="left" w:pos="8097"/>
        </w:tabs>
        <w:spacing w:line="480" w:lineRule="auto"/>
        <w:ind w:left="567"/>
        <w:jc w:val="both"/>
        <w:rPr>
          <w:rFonts w:ascii="Arial" w:hAnsi="Arial" w:cs="Arial"/>
          <w:sz w:val="24"/>
        </w:rPr>
      </w:pPr>
      <w:r>
        <w:rPr>
          <w:rFonts w:ascii="Arial" w:hAnsi="Arial" w:cs="Arial"/>
          <w:sz w:val="24"/>
        </w:rPr>
        <w:t xml:space="preserve">     Prinsip keadilan perlu dijaga oleh peneli dengan kejujuran, keterbukaan dan kehati-hatian. Peneliti memberikan semua responden hak yang sama untuk dipilih atau berkonstri</w:t>
      </w:r>
      <w:r>
        <w:rPr>
          <w:rFonts w:ascii="Arial" w:hAnsi="Arial" w:cs="Arial"/>
          <w:sz w:val="24"/>
        </w:rPr>
        <w:t>busi dalam penelitian tanpa diskriminasi. Semua responden memperoleh perlakukan dan kesempatan yang sama dengan menghormati seluruh persetujuan yang disepakati, tanpa memandang suku, agama, etnis dan kelas sosial.</w:t>
      </w:r>
    </w:p>
    <w:p w:rsidR="00894E27" w:rsidRDefault="0072305B">
      <w:pPr>
        <w:pStyle w:val="ListParagraph"/>
        <w:tabs>
          <w:tab w:val="left" w:pos="8097"/>
        </w:tabs>
        <w:spacing w:line="480" w:lineRule="auto"/>
        <w:ind w:left="0"/>
        <w:jc w:val="both"/>
        <w:rPr>
          <w:rFonts w:ascii="Arial" w:hAnsi="Arial" w:cs="Arial"/>
          <w:sz w:val="24"/>
        </w:rPr>
      </w:pPr>
      <w:r>
        <w:rPr>
          <w:rFonts w:ascii="Arial" w:hAnsi="Arial" w:cs="Arial"/>
          <w:sz w:val="24"/>
        </w:rPr>
        <w:lastRenderedPageBreak/>
        <w:t xml:space="preserve">     4 Informed Consent</w:t>
      </w:r>
    </w:p>
    <w:p w:rsidR="00894E27" w:rsidRDefault="0072305B">
      <w:pPr>
        <w:pStyle w:val="ListParagraph"/>
        <w:tabs>
          <w:tab w:val="left" w:pos="8097"/>
        </w:tabs>
        <w:spacing w:line="480" w:lineRule="auto"/>
        <w:ind w:left="567"/>
        <w:jc w:val="both"/>
        <w:rPr>
          <w:rFonts w:ascii="Arial" w:hAnsi="Arial" w:cs="Arial"/>
          <w:sz w:val="24"/>
        </w:rPr>
      </w:pPr>
      <w:r>
        <w:rPr>
          <w:rFonts w:ascii="Arial" w:hAnsi="Arial" w:cs="Arial"/>
          <w:sz w:val="24"/>
        </w:rPr>
        <w:t xml:space="preserve">     Informed cons</w:t>
      </w:r>
      <w:r>
        <w:rPr>
          <w:rFonts w:ascii="Arial" w:hAnsi="Arial" w:cs="Arial"/>
          <w:sz w:val="24"/>
        </w:rPr>
        <w:t>ent (persetujuan setekah diberikan penjelasan) merupakan aspek penting dan suatu keharusan dalam penelitian (Sastromoro, 2008). Penjelasan informed consent diberikan secara langsung kepada setiap responden pada saat penelitian memberikan kuesioner. Respond</w:t>
      </w:r>
      <w:r>
        <w:rPr>
          <w:rFonts w:ascii="Arial" w:hAnsi="Arial" w:cs="Arial"/>
          <w:sz w:val="24"/>
        </w:rPr>
        <w:t>en selanjutnya menandatangani lembar persetujuan, peneliti memberikan penjelasan mengenai informed consent yang meliputi hal – hal sebagai berikut:</w:t>
      </w:r>
    </w:p>
    <w:p w:rsidR="00894E27" w:rsidRDefault="0072305B">
      <w:pPr>
        <w:pStyle w:val="ListParagraph"/>
        <w:numPr>
          <w:ilvl w:val="1"/>
          <w:numId w:val="31"/>
        </w:numPr>
        <w:tabs>
          <w:tab w:val="left" w:pos="8097"/>
        </w:tabs>
        <w:spacing w:line="480" w:lineRule="auto"/>
        <w:jc w:val="both"/>
        <w:rPr>
          <w:rFonts w:ascii="Arial" w:hAnsi="Arial" w:cs="Arial"/>
          <w:sz w:val="24"/>
        </w:rPr>
      </w:pPr>
      <w:r>
        <w:rPr>
          <w:rFonts w:ascii="Arial" w:hAnsi="Arial" w:cs="Arial"/>
          <w:sz w:val="24"/>
        </w:rPr>
        <w:t>Maksud, tujuan, manfaat, resiko dan metode penelitian.</w:t>
      </w:r>
    </w:p>
    <w:p w:rsidR="00894E27" w:rsidRDefault="0072305B">
      <w:pPr>
        <w:pStyle w:val="ListParagraph"/>
        <w:numPr>
          <w:ilvl w:val="1"/>
          <w:numId w:val="31"/>
        </w:numPr>
        <w:tabs>
          <w:tab w:val="left" w:pos="8097"/>
        </w:tabs>
        <w:spacing w:line="480" w:lineRule="auto"/>
        <w:jc w:val="both"/>
        <w:rPr>
          <w:rFonts w:ascii="Arial" w:hAnsi="Arial" w:cs="Arial"/>
          <w:sz w:val="24"/>
        </w:rPr>
      </w:pPr>
      <w:r>
        <w:rPr>
          <w:rFonts w:ascii="Arial" w:hAnsi="Arial" w:cs="Arial"/>
          <w:sz w:val="24"/>
        </w:rPr>
        <w:t>Penjelasan mengenai dijaganya kerahasiaan identitas r</w:t>
      </w:r>
      <w:r>
        <w:rPr>
          <w:rFonts w:ascii="Arial" w:hAnsi="Arial" w:cs="Arial"/>
          <w:sz w:val="24"/>
        </w:rPr>
        <w:t>esponden dengan tidak mencantumkan nama dan identitas pada lembar kuesioner namun hanya mencantumkan kode.</w:t>
      </w:r>
    </w:p>
    <w:p w:rsidR="00894E27" w:rsidRDefault="0072305B">
      <w:pPr>
        <w:pStyle w:val="ListParagraph"/>
        <w:numPr>
          <w:ilvl w:val="1"/>
          <w:numId w:val="31"/>
        </w:numPr>
        <w:tabs>
          <w:tab w:val="left" w:pos="8097"/>
        </w:tabs>
        <w:spacing w:line="480" w:lineRule="auto"/>
        <w:jc w:val="both"/>
        <w:rPr>
          <w:rFonts w:ascii="Arial" w:hAnsi="Arial" w:cs="Arial"/>
          <w:sz w:val="24"/>
        </w:rPr>
      </w:pPr>
      <w:r>
        <w:rPr>
          <w:rFonts w:ascii="Arial" w:hAnsi="Arial" w:cs="Arial"/>
          <w:sz w:val="24"/>
        </w:rPr>
        <w:t>Peneliti menjawab semua pertanyaan terkait penelitian.</w:t>
      </w:r>
    </w:p>
    <w:p w:rsidR="00894E27" w:rsidRDefault="0072305B">
      <w:pPr>
        <w:pStyle w:val="ListParagraph"/>
        <w:numPr>
          <w:ilvl w:val="1"/>
          <w:numId w:val="31"/>
        </w:numPr>
        <w:tabs>
          <w:tab w:val="left" w:pos="8097"/>
        </w:tabs>
        <w:spacing w:line="480" w:lineRule="auto"/>
        <w:jc w:val="both"/>
        <w:rPr>
          <w:rFonts w:ascii="Arial" w:hAnsi="Arial" w:cs="Arial"/>
          <w:sz w:val="24"/>
        </w:rPr>
      </w:pPr>
      <w:r>
        <w:rPr>
          <w:rFonts w:ascii="Arial" w:hAnsi="Arial" w:cs="Arial"/>
          <w:sz w:val="24"/>
        </w:rPr>
        <w:t>Persetujuan menjadi responden diberikan secara sukarela dan tidak ada sanksi jika calon respon</w:t>
      </w:r>
      <w:r>
        <w:rPr>
          <w:rFonts w:ascii="Arial" w:hAnsi="Arial" w:cs="Arial"/>
          <w:sz w:val="24"/>
        </w:rPr>
        <w:t>den menolak untuk menjadi responden.</w:t>
      </w:r>
    </w:p>
    <w:p w:rsidR="00894E27" w:rsidRDefault="0072305B">
      <w:pPr>
        <w:pStyle w:val="ListParagraph"/>
        <w:numPr>
          <w:ilvl w:val="1"/>
          <w:numId w:val="31"/>
        </w:numPr>
        <w:tabs>
          <w:tab w:val="left" w:pos="8097"/>
        </w:tabs>
        <w:spacing w:line="480" w:lineRule="auto"/>
        <w:jc w:val="both"/>
        <w:rPr>
          <w:rFonts w:ascii="Arial" w:hAnsi="Arial" w:cs="Arial"/>
          <w:sz w:val="24"/>
        </w:rPr>
      </w:pPr>
      <w:r>
        <w:rPr>
          <w:rFonts w:ascii="Arial" w:hAnsi="Arial" w:cs="Arial"/>
          <w:sz w:val="24"/>
        </w:rPr>
        <w:t>Responden penelitian dapat mengundurkan diri dari proses penelitian kapan saja dan dengaan alasan apapun.</w:t>
      </w:r>
    </w:p>
    <w:p w:rsidR="00894E27" w:rsidRDefault="0072305B">
      <w:pPr>
        <w:pStyle w:val="ListParagraph"/>
        <w:numPr>
          <w:ilvl w:val="1"/>
          <w:numId w:val="31"/>
        </w:numPr>
        <w:tabs>
          <w:tab w:val="left" w:pos="8097"/>
        </w:tabs>
        <w:spacing w:line="480" w:lineRule="auto"/>
        <w:jc w:val="both"/>
        <w:rPr>
          <w:rFonts w:ascii="Arial" w:hAnsi="Arial" w:cs="Arial"/>
          <w:sz w:val="24"/>
        </w:rPr>
      </w:pPr>
      <w:r>
        <w:rPr>
          <w:rFonts w:ascii="Arial" w:hAnsi="Arial" w:cs="Arial"/>
          <w:sz w:val="24"/>
        </w:rPr>
        <w:t>Penelitian mencantukan nama, no hp dan alamat peneliti.</w:t>
      </w:r>
    </w:p>
    <w:p w:rsidR="00894E27" w:rsidRDefault="00894E27">
      <w:pPr>
        <w:rPr>
          <w:rFonts w:ascii="Arial" w:hAnsi="Arial" w:cs="Arial"/>
        </w:rPr>
      </w:pPr>
    </w:p>
    <w:p w:rsidR="00894E27" w:rsidRDefault="00894E27">
      <w:pPr>
        <w:rPr>
          <w:rFonts w:ascii="Arial" w:hAnsi="Arial" w:cs="Arial"/>
        </w:rPr>
      </w:pPr>
    </w:p>
    <w:p w:rsidR="00894E27" w:rsidRDefault="00894E27">
      <w:pPr>
        <w:rPr>
          <w:rFonts w:ascii="Arial" w:hAnsi="Arial" w:cs="Arial"/>
          <w:lang w:val="en-ID"/>
        </w:rPr>
      </w:pPr>
    </w:p>
    <w:p w:rsidR="00894E27" w:rsidRDefault="00894E27">
      <w:pPr>
        <w:rPr>
          <w:rFonts w:ascii="Arial" w:hAnsi="Arial" w:cs="Arial"/>
          <w:lang w:val="en-ID"/>
        </w:rPr>
      </w:pPr>
    </w:p>
    <w:p w:rsidR="00894E27" w:rsidRDefault="0072305B">
      <w:pPr>
        <w:spacing w:after="0" w:line="480" w:lineRule="auto"/>
        <w:ind w:right="-427"/>
        <w:jc w:val="center"/>
        <w:rPr>
          <w:rFonts w:ascii="Arial" w:hAnsi="Arial" w:cs="Arial"/>
          <w:b/>
          <w:sz w:val="24"/>
          <w:szCs w:val="24"/>
        </w:rPr>
      </w:pPr>
      <w:r>
        <w:rPr>
          <w:rFonts w:ascii="Arial" w:hAnsi="Arial" w:cs="Arial"/>
          <w:b/>
          <w:sz w:val="24"/>
          <w:szCs w:val="24"/>
        </w:rPr>
        <w:lastRenderedPageBreak/>
        <w:t>BAB IV</w:t>
      </w:r>
    </w:p>
    <w:p w:rsidR="00894E27" w:rsidRDefault="0072305B">
      <w:pPr>
        <w:spacing w:after="0" w:line="480" w:lineRule="auto"/>
        <w:ind w:right="-427"/>
        <w:jc w:val="center"/>
        <w:rPr>
          <w:rFonts w:ascii="Arial" w:hAnsi="Arial" w:cs="Arial"/>
          <w:b/>
          <w:sz w:val="24"/>
          <w:szCs w:val="24"/>
        </w:rPr>
      </w:pPr>
      <w:r>
        <w:rPr>
          <w:rFonts w:ascii="Arial" w:hAnsi="Arial" w:cs="Arial"/>
          <w:b/>
          <w:sz w:val="24"/>
          <w:szCs w:val="24"/>
        </w:rPr>
        <w:t>HASIL PENELITIAN DAN PEMBAHASAN</w:t>
      </w:r>
    </w:p>
    <w:p w:rsidR="00894E27" w:rsidRDefault="00894E27">
      <w:pPr>
        <w:spacing w:after="0" w:line="480" w:lineRule="auto"/>
        <w:ind w:right="-427"/>
        <w:jc w:val="center"/>
        <w:rPr>
          <w:rFonts w:ascii="Arial" w:hAnsi="Arial" w:cs="Arial"/>
          <w:b/>
          <w:sz w:val="24"/>
          <w:szCs w:val="24"/>
        </w:rPr>
      </w:pPr>
    </w:p>
    <w:p w:rsidR="00894E27" w:rsidRDefault="0072305B">
      <w:pPr>
        <w:spacing w:after="0" w:line="480" w:lineRule="auto"/>
        <w:ind w:right="-46" w:firstLine="284"/>
        <w:jc w:val="both"/>
        <w:rPr>
          <w:rFonts w:ascii="Arial" w:hAnsi="Arial" w:cs="Arial"/>
          <w:sz w:val="24"/>
          <w:szCs w:val="24"/>
        </w:rPr>
      </w:pPr>
      <w:r>
        <w:rPr>
          <w:rFonts w:ascii="Arial" w:hAnsi="Arial" w:cs="Arial"/>
          <w:sz w:val="24"/>
          <w:szCs w:val="24"/>
        </w:rPr>
        <w:t xml:space="preserve">Pada bab ini </w:t>
      </w:r>
      <w:r>
        <w:rPr>
          <w:rFonts w:ascii="Arial" w:hAnsi="Arial" w:cs="Arial"/>
          <w:sz w:val="24"/>
          <w:szCs w:val="24"/>
        </w:rPr>
        <w:t>memaparkan hasil penelitian tentang gambaran pola makan pada pasien penderita  hipertensi di puskesmas air putih samarinda. Selain itu pada bagian akhir juga dipaparkan tentang kelemahan dalam penelitian ini. Adapun penelitian ini telah di telah dilaksanak</w:t>
      </w:r>
      <w:r>
        <w:rPr>
          <w:rFonts w:ascii="Arial" w:hAnsi="Arial" w:cs="Arial"/>
          <w:sz w:val="24"/>
          <w:szCs w:val="24"/>
        </w:rPr>
        <w:t>an pada bulan Mei 2019, dengan jumlah responden sebanyak 74 pasien. Pengumpulan data menggunakan instrumen berupa kuesioner skala liket</w:t>
      </w:r>
    </w:p>
    <w:p w:rsidR="00894E27" w:rsidRDefault="0072305B">
      <w:pPr>
        <w:numPr>
          <w:ilvl w:val="0"/>
          <w:numId w:val="42"/>
        </w:numPr>
        <w:spacing w:line="480" w:lineRule="auto"/>
        <w:ind w:left="284" w:right="-46" w:hanging="284"/>
        <w:contextualSpacing/>
        <w:jc w:val="both"/>
        <w:rPr>
          <w:rFonts w:ascii="Arial" w:hAnsi="Arial" w:cs="Arial"/>
          <w:b/>
          <w:sz w:val="24"/>
          <w:szCs w:val="24"/>
        </w:rPr>
      </w:pPr>
      <w:r>
        <w:rPr>
          <w:rFonts w:ascii="Arial" w:hAnsi="Arial" w:cs="Arial"/>
          <w:b/>
          <w:sz w:val="24"/>
          <w:szCs w:val="24"/>
        </w:rPr>
        <w:t>Gambaran umum lokasi penelitian</w:t>
      </w:r>
    </w:p>
    <w:p w:rsidR="00894E27" w:rsidRDefault="0072305B">
      <w:pPr>
        <w:numPr>
          <w:ilvl w:val="0"/>
          <w:numId w:val="20"/>
        </w:numPr>
        <w:tabs>
          <w:tab w:val="left" w:pos="709"/>
        </w:tabs>
        <w:spacing w:after="0" w:line="480" w:lineRule="auto"/>
        <w:ind w:left="567" w:right="-46" w:hanging="284"/>
        <w:contextualSpacing/>
        <w:jc w:val="both"/>
        <w:rPr>
          <w:rFonts w:ascii="Arial" w:hAnsi="Arial" w:cs="Arial"/>
          <w:sz w:val="24"/>
          <w:szCs w:val="24"/>
        </w:rPr>
      </w:pPr>
      <w:r>
        <w:rPr>
          <w:rFonts w:ascii="Arial" w:hAnsi="Arial" w:cs="Arial"/>
          <w:sz w:val="24"/>
          <w:szCs w:val="24"/>
        </w:rPr>
        <w:t>Gambaran Umum Lokasi Penelitian</w:t>
      </w:r>
    </w:p>
    <w:p w:rsidR="00894E27" w:rsidRDefault="0072305B">
      <w:pPr>
        <w:pStyle w:val="ListParagraph"/>
        <w:numPr>
          <w:ilvl w:val="0"/>
          <w:numId w:val="13"/>
        </w:numPr>
        <w:spacing w:after="0" w:line="480" w:lineRule="auto"/>
        <w:ind w:left="851" w:right="-46" w:hanging="284"/>
        <w:jc w:val="both"/>
        <w:rPr>
          <w:rFonts w:ascii="Arial" w:hAnsi="Arial" w:cs="Arial"/>
          <w:sz w:val="24"/>
          <w:szCs w:val="24"/>
        </w:rPr>
      </w:pPr>
      <w:r>
        <w:rPr>
          <w:rFonts w:ascii="Arial" w:hAnsi="Arial" w:cs="Arial"/>
          <w:sz w:val="24"/>
          <w:szCs w:val="24"/>
        </w:rPr>
        <w:t>Puskesmas Air Putih Samarinda</w:t>
      </w:r>
    </w:p>
    <w:p w:rsidR="00894E27" w:rsidRDefault="0072305B">
      <w:pPr>
        <w:spacing w:after="0" w:line="480" w:lineRule="auto"/>
        <w:ind w:left="851" w:right="-46" w:firstLine="284"/>
        <w:contextualSpacing/>
        <w:jc w:val="both"/>
        <w:rPr>
          <w:rFonts w:ascii="Arial" w:hAnsi="Arial" w:cs="Arial"/>
          <w:sz w:val="24"/>
          <w:szCs w:val="24"/>
        </w:rPr>
      </w:pPr>
      <w:r>
        <w:rPr>
          <w:rFonts w:ascii="Arial" w:hAnsi="Arial" w:cs="Arial"/>
          <w:sz w:val="24"/>
          <w:szCs w:val="24"/>
        </w:rPr>
        <w:t xml:space="preserve">Puskesmas air putih </w:t>
      </w:r>
      <w:r>
        <w:rPr>
          <w:rFonts w:ascii="Arial" w:hAnsi="Arial" w:cs="Arial"/>
          <w:sz w:val="24"/>
          <w:szCs w:val="24"/>
        </w:rPr>
        <w:t>samarinda terletak di jalan P.Suryanata Komp.Batu Putih Rt 33 No 41 Kelurahan Air Putih, Samarinda Ulu. Puskesmas air putih samarinda memiliki beberapa jenis pelayanan yang terdiri dari poli umum, poli lansia, poli KIA (poli anak), poli gigi, poli tindakan</w:t>
      </w:r>
      <w:r>
        <w:rPr>
          <w:rFonts w:ascii="Arial" w:hAnsi="Arial" w:cs="Arial"/>
          <w:sz w:val="24"/>
          <w:szCs w:val="24"/>
        </w:rPr>
        <w:t>, poli ibu hamil, poli kb, poli imunisasi, klinik gizi, klinik sanitasi, laboratorium dan apoteker.</w:t>
      </w:r>
    </w:p>
    <w:p w:rsidR="00894E27" w:rsidRDefault="0072305B">
      <w:pPr>
        <w:spacing w:after="0" w:line="480" w:lineRule="auto"/>
        <w:ind w:left="567" w:right="-46"/>
        <w:contextualSpacing/>
        <w:jc w:val="both"/>
        <w:rPr>
          <w:rFonts w:ascii="Arial" w:hAnsi="Arial" w:cs="Arial"/>
          <w:sz w:val="24"/>
          <w:szCs w:val="24"/>
        </w:rPr>
      </w:pPr>
      <w:r>
        <w:rPr>
          <w:rFonts w:ascii="Arial" w:hAnsi="Arial" w:cs="Arial"/>
          <w:sz w:val="24"/>
          <w:szCs w:val="24"/>
        </w:rPr>
        <w:t>b. Visi Misi Puskesmas Air Putih Samarinda</w:t>
      </w:r>
    </w:p>
    <w:p w:rsidR="00894E27" w:rsidRDefault="0072305B">
      <w:pPr>
        <w:numPr>
          <w:ilvl w:val="0"/>
          <w:numId w:val="32"/>
        </w:numPr>
        <w:spacing w:after="0" w:line="480" w:lineRule="auto"/>
        <w:ind w:left="1134" w:right="-46" w:hanging="284"/>
        <w:contextualSpacing/>
        <w:jc w:val="both"/>
        <w:rPr>
          <w:rFonts w:ascii="Arial" w:hAnsi="Arial" w:cs="Arial"/>
          <w:sz w:val="24"/>
          <w:szCs w:val="24"/>
        </w:rPr>
      </w:pPr>
      <w:r>
        <w:rPr>
          <w:rFonts w:ascii="Arial" w:hAnsi="Arial" w:cs="Arial"/>
          <w:sz w:val="24"/>
          <w:szCs w:val="24"/>
        </w:rPr>
        <w:t>Visi</w:t>
      </w:r>
    </w:p>
    <w:p w:rsidR="00894E27" w:rsidRDefault="0072305B">
      <w:pPr>
        <w:spacing w:after="0" w:line="480" w:lineRule="auto"/>
        <w:ind w:left="1134" w:right="-46"/>
        <w:contextualSpacing/>
        <w:jc w:val="both"/>
        <w:rPr>
          <w:rFonts w:ascii="Arial" w:hAnsi="Arial" w:cs="Arial"/>
          <w:sz w:val="24"/>
          <w:szCs w:val="24"/>
        </w:rPr>
      </w:pPr>
      <w:r>
        <w:rPr>
          <w:rFonts w:ascii="Arial" w:hAnsi="Arial" w:cs="Arial"/>
          <w:sz w:val="24"/>
          <w:szCs w:val="24"/>
        </w:rPr>
        <w:t>Menjadikan masyarakat kelurahan Air Putih dan Bukit Pinang mandiri dalam hidup sehat</w:t>
      </w:r>
    </w:p>
    <w:p w:rsidR="00894E27" w:rsidRDefault="00894E27">
      <w:pPr>
        <w:spacing w:after="0" w:line="480" w:lineRule="auto"/>
        <w:ind w:left="851" w:right="-46"/>
        <w:contextualSpacing/>
        <w:jc w:val="both"/>
        <w:rPr>
          <w:rFonts w:ascii="Arial" w:hAnsi="Arial" w:cs="Arial"/>
          <w:sz w:val="24"/>
          <w:szCs w:val="24"/>
        </w:rPr>
      </w:pPr>
    </w:p>
    <w:p w:rsidR="00894E27" w:rsidRDefault="0072305B">
      <w:pPr>
        <w:numPr>
          <w:ilvl w:val="0"/>
          <w:numId w:val="32"/>
        </w:numPr>
        <w:spacing w:after="0" w:line="480" w:lineRule="auto"/>
        <w:ind w:left="1134" w:right="-46" w:hanging="283"/>
        <w:contextualSpacing/>
        <w:jc w:val="both"/>
        <w:rPr>
          <w:rFonts w:ascii="Arial" w:hAnsi="Arial" w:cs="Arial"/>
          <w:sz w:val="24"/>
          <w:szCs w:val="24"/>
        </w:rPr>
      </w:pPr>
      <w:r>
        <w:rPr>
          <w:rFonts w:ascii="Arial" w:hAnsi="Arial" w:cs="Arial"/>
          <w:sz w:val="24"/>
          <w:szCs w:val="24"/>
        </w:rPr>
        <w:t>Misi</w:t>
      </w:r>
    </w:p>
    <w:p w:rsidR="00894E27" w:rsidRDefault="0072305B">
      <w:pPr>
        <w:numPr>
          <w:ilvl w:val="0"/>
          <w:numId w:val="4"/>
        </w:numPr>
        <w:spacing w:after="0" w:line="480" w:lineRule="auto"/>
        <w:ind w:left="1418" w:right="-46" w:hanging="283"/>
        <w:contextualSpacing/>
        <w:jc w:val="both"/>
        <w:rPr>
          <w:rFonts w:ascii="Arial" w:hAnsi="Arial" w:cs="Arial"/>
          <w:sz w:val="24"/>
          <w:szCs w:val="24"/>
        </w:rPr>
      </w:pPr>
      <w:r>
        <w:rPr>
          <w:rFonts w:ascii="Arial" w:hAnsi="Arial" w:cs="Arial"/>
          <w:sz w:val="24"/>
          <w:szCs w:val="24"/>
        </w:rPr>
        <w:t xml:space="preserve">Meningkatkan </w:t>
      </w:r>
      <w:r>
        <w:rPr>
          <w:rFonts w:ascii="Arial" w:hAnsi="Arial" w:cs="Arial"/>
          <w:sz w:val="24"/>
          <w:szCs w:val="24"/>
        </w:rPr>
        <w:t>pembinaan masyarakat dalam bidang kesehatan</w:t>
      </w:r>
    </w:p>
    <w:p w:rsidR="00894E27" w:rsidRDefault="0072305B">
      <w:pPr>
        <w:numPr>
          <w:ilvl w:val="0"/>
          <w:numId w:val="4"/>
        </w:numPr>
        <w:spacing w:after="0" w:line="480" w:lineRule="auto"/>
        <w:ind w:left="1418" w:right="-46" w:hanging="283"/>
        <w:contextualSpacing/>
        <w:jc w:val="both"/>
        <w:rPr>
          <w:rFonts w:ascii="Arial" w:hAnsi="Arial" w:cs="Arial"/>
          <w:sz w:val="24"/>
          <w:szCs w:val="24"/>
        </w:rPr>
      </w:pPr>
      <w:r>
        <w:rPr>
          <w:rFonts w:ascii="Arial" w:hAnsi="Arial" w:cs="Arial"/>
          <w:sz w:val="24"/>
          <w:szCs w:val="24"/>
        </w:rPr>
        <w:t>Meningkatkan pelayanan kesehatan yang prima yang dilaksanakan oleh tenaga profesional</w:t>
      </w:r>
    </w:p>
    <w:p w:rsidR="00894E27" w:rsidRDefault="0072305B">
      <w:pPr>
        <w:numPr>
          <w:ilvl w:val="0"/>
          <w:numId w:val="42"/>
        </w:numPr>
        <w:spacing w:line="480" w:lineRule="auto"/>
        <w:ind w:left="284" w:right="-427" w:hanging="284"/>
        <w:contextualSpacing/>
        <w:jc w:val="both"/>
        <w:rPr>
          <w:rFonts w:ascii="Arial" w:hAnsi="Arial" w:cs="Arial"/>
          <w:b/>
          <w:sz w:val="24"/>
          <w:szCs w:val="24"/>
        </w:rPr>
      </w:pPr>
      <w:r>
        <w:rPr>
          <w:rFonts w:ascii="Arial" w:hAnsi="Arial" w:cs="Arial"/>
          <w:b/>
          <w:sz w:val="24"/>
          <w:szCs w:val="24"/>
        </w:rPr>
        <w:t>Hasil Penelitian</w:t>
      </w:r>
    </w:p>
    <w:p w:rsidR="00894E27" w:rsidRDefault="0072305B">
      <w:pPr>
        <w:numPr>
          <w:ilvl w:val="0"/>
          <w:numId w:val="14"/>
        </w:numPr>
        <w:spacing w:after="0" w:line="480" w:lineRule="auto"/>
        <w:ind w:left="567" w:right="-427" w:hanging="284"/>
        <w:contextualSpacing/>
        <w:jc w:val="both"/>
        <w:rPr>
          <w:rFonts w:ascii="Arial" w:hAnsi="Arial" w:cs="Arial"/>
          <w:sz w:val="24"/>
          <w:szCs w:val="24"/>
        </w:rPr>
      </w:pPr>
      <w:r>
        <w:rPr>
          <w:rFonts w:ascii="Arial" w:hAnsi="Arial" w:cs="Arial"/>
          <w:sz w:val="24"/>
          <w:szCs w:val="24"/>
        </w:rPr>
        <w:t>Karakteristik Responden</w:t>
      </w:r>
    </w:p>
    <w:p w:rsidR="00894E27" w:rsidRDefault="0072305B">
      <w:pPr>
        <w:numPr>
          <w:ilvl w:val="0"/>
          <w:numId w:val="38"/>
        </w:numPr>
        <w:spacing w:after="0" w:line="480" w:lineRule="auto"/>
        <w:ind w:left="851" w:right="-427" w:hanging="283"/>
        <w:contextualSpacing/>
        <w:jc w:val="both"/>
        <w:rPr>
          <w:rFonts w:ascii="Arial" w:hAnsi="Arial" w:cs="Arial"/>
          <w:sz w:val="24"/>
          <w:szCs w:val="24"/>
        </w:rPr>
      </w:pPr>
      <w:r>
        <w:rPr>
          <w:rFonts w:ascii="Arial" w:hAnsi="Arial" w:cs="Arial"/>
          <w:sz w:val="24"/>
          <w:szCs w:val="24"/>
        </w:rPr>
        <w:t>Usia</w:t>
      </w:r>
    </w:p>
    <w:p w:rsidR="00894E27" w:rsidRDefault="0072305B">
      <w:pPr>
        <w:spacing w:after="0" w:line="480" w:lineRule="auto"/>
        <w:ind w:left="851" w:right="-427"/>
        <w:jc w:val="center"/>
        <w:rPr>
          <w:rFonts w:ascii="Arial" w:hAnsi="Arial" w:cs="Arial"/>
          <w:i/>
          <w:szCs w:val="24"/>
        </w:rPr>
      </w:pPr>
      <w:r>
        <w:rPr>
          <w:rFonts w:ascii="Arial" w:hAnsi="Arial" w:cs="Arial"/>
          <w:b/>
          <w:i/>
          <w:szCs w:val="24"/>
        </w:rPr>
        <w:t>Tebel 4.1</w:t>
      </w:r>
      <w:r>
        <w:rPr>
          <w:rFonts w:ascii="Arial" w:hAnsi="Arial" w:cs="Arial"/>
          <w:i/>
          <w:szCs w:val="24"/>
        </w:rPr>
        <w:t xml:space="preserve"> Distribusi frekuensi responden berdasarkan usia di Puskesmas Air Putih Samarinda.</w:t>
      </w:r>
    </w:p>
    <w:tbl>
      <w:tblPr>
        <w:tblStyle w:val="TableGrid1"/>
        <w:tblW w:w="7654" w:type="dxa"/>
        <w:tblInd w:w="969" w:type="dxa"/>
        <w:tblBorders>
          <w:top w:val="single" w:sz="4" w:space="0" w:color="auto"/>
          <w:left w:val="none" w:sz="0" w:space="0" w:color="auto"/>
          <w:bottom w:val="none" w:sz="0" w:space="0" w:color="auto"/>
          <w:right w:val="none" w:sz="0" w:space="0" w:color="auto"/>
          <w:insideH w:val="single" w:sz="4" w:space="0" w:color="auto"/>
          <w:insideV w:val="none" w:sz="0" w:space="0" w:color="auto"/>
        </w:tblBorders>
        <w:tblLook w:val="04A0" w:firstRow="1" w:lastRow="0" w:firstColumn="1" w:lastColumn="0" w:noHBand="0" w:noVBand="1"/>
      </w:tblPr>
      <w:tblGrid>
        <w:gridCol w:w="2424"/>
        <w:gridCol w:w="2854"/>
        <w:gridCol w:w="2376"/>
      </w:tblGrid>
      <w:tr w:rsidR="00894E27">
        <w:trPr>
          <w:trHeight w:val="191"/>
        </w:trPr>
        <w:tc>
          <w:tcPr>
            <w:tcW w:w="2424" w:type="dxa"/>
            <w:tcBorders>
              <w:bottom w:val="single" w:sz="4" w:space="0" w:color="auto"/>
            </w:tcBorders>
          </w:tcPr>
          <w:p w:rsidR="00894E27" w:rsidRDefault="0072305B">
            <w:pPr>
              <w:ind w:right="-427"/>
              <w:jc w:val="center"/>
              <w:rPr>
                <w:rFonts w:ascii="Arial" w:hAnsi="Arial" w:cs="Arial"/>
                <w:sz w:val="20"/>
                <w:szCs w:val="24"/>
              </w:rPr>
            </w:pPr>
            <w:r>
              <w:rPr>
                <w:rFonts w:ascii="Arial" w:hAnsi="Arial" w:cs="Arial"/>
                <w:sz w:val="20"/>
                <w:szCs w:val="24"/>
              </w:rPr>
              <w:t>Usia</w:t>
            </w:r>
          </w:p>
        </w:tc>
        <w:tc>
          <w:tcPr>
            <w:tcW w:w="2854" w:type="dxa"/>
            <w:tcBorders>
              <w:bottom w:val="single" w:sz="4" w:space="0" w:color="auto"/>
            </w:tcBorders>
          </w:tcPr>
          <w:p w:rsidR="00894E27" w:rsidRDefault="0072305B">
            <w:pPr>
              <w:ind w:right="-427"/>
              <w:jc w:val="center"/>
              <w:rPr>
                <w:rFonts w:ascii="Arial" w:hAnsi="Arial" w:cs="Arial"/>
                <w:sz w:val="20"/>
                <w:szCs w:val="24"/>
              </w:rPr>
            </w:pPr>
            <w:r>
              <w:rPr>
                <w:rFonts w:ascii="Arial" w:hAnsi="Arial" w:cs="Arial"/>
                <w:sz w:val="20"/>
                <w:szCs w:val="24"/>
              </w:rPr>
              <w:t xml:space="preserve">   Frekuensi</w:t>
            </w:r>
          </w:p>
        </w:tc>
        <w:tc>
          <w:tcPr>
            <w:tcW w:w="2376" w:type="dxa"/>
            <w:tcBorders>
              <w:bottom w:val="single" w:sz="4" w:space="0" w:color="auto"/>
            </w:tcBorders>
          </w:tcPr>
          <w:p w:rsidR="00894E27" w:rsidRDefault="0072305B">
            <w:pPr>
              <w:ind w:right="-427"/>
              <w:jc w:val="center"/>
              <w:rPr>
                <w:rFonts w:ascii="Arial" w:hAnsi="Arial" w:cs="Arial"/>
                <w:sz w:val="20"/>
                <w:szCs w:val="24"/>
              </w:rPr>
            </w:pPr>
            <w:r>
              <w:rPr>
                <w:rFonts w:ascii="Arial" w:hAnsi="Arial" w:cs="Arial"/>
                <w:sz w:val="20"/>
                <w:szCs w:val="24"/>
              </w:rPr>
              <w:t>Persentase</w:t>
            </w:r>
          </w:p>
        </w:tc>
      </w:tr>
      <w:tr w:rsidR="00894E27">
        <w:tc>
          <w:tcPr>
            <w:tcW w:w="2424" w:type="dxa"/>
            <w:tcBorders>
              <w:bottom w:val="nil"/>
            </w:tcBorders>
          </w:tcPr>
          <w:p w:rsidR="00894E27" w:rsidRDefault="0072305B">
            <w:pPr>
              <w:ind w:left="494" w:right="-427" w:hanging="450"/>
              <w:rPr>
                <w:rFonts w:ascii="Arial" w:hAnsi="Arial" w:cs="Arial"/>
                <w:sz w:val="20"/>
                <w:szCs w:val="24"/>
              </w:rPr>
            </w:pPr>
            <w:r>
              <w:rPr>
                <w:rFonts w:ascii="Arial" w:hAnsi="Arial" w:cs="Arial"/>
                <w:sz w:val="20"/>
                <w:szCs w:val="24"/>
              </w:rPr>
              <w:t xml:space="preserve"> 36 – 45 tahun </w:t>
            </w:r>
          </w:p>
          <w:p w:rsidR="00894E27" w:rsidRDefault="0072305B">
            <w:pPr>
              <w:rPr>
                <w:rFonts w:ascii="Arial" w:hAnsi="Arial" w:cs="Arial"/>
                <w:sz w:val="20"/>
                <w:szCs w:val="24"/>
              </w:rPr>
            </w:pPr>
            <w:r>
              <w:rPr>
                <w:rFonts w:ascii="Arial" w:hAnsi="Arial" w:cs="Arial"/>
                <w:sz w:val="20"/>
                <w:szCs w:val="24"/>
              </w:rPr>
              <w:t xml:space="preserve">  46 – 55 tahun</w:t>
            </w:r>
          </w:p>
          <w:p w:rsidR="00894E27" w:rsidRDefault="0072305B">
            <w:pPr>
              <w:rPr>
                <w:rFonts w:ascii="Arial" w:hAnsi="Arial" w:cs="Arial"/>
                <w:sz w:val="20"/>
                <w:szCs w:val="24"/>
              </w:rPr>
            </w:pPr>
            <w:r>
              <w:rPr>
                <w:rFonts w:ascii="Arial" w:hAnsi="Arial" w:cs="Arial"/>
                <w:sz w:val="20"/>
                <w:szCs w:val="24"/>
              </w:rPr>
              <w:t xml:space="preserve">  56 – 65 tahun </w:t>
            </w:r>
          </w:p>
          <w:p w:rsidR="00894E27" w:rsidRDefault="0072305B">
            <w:pPr>
              <w:rPr>
                <w:rFonts w:ascii="Arial" w:hAnsi="Arial" w:cs="Arial"/>
                <w:sz w:val="20"/>
                <w:szCs w:val="24"/>
              </w:rPr>
            </w:pPr>
            <w:r>
              <w:rPr>
                <w:rFonts w:ascii="Arial" w:hAnsi="Arial" w:cs="Arial"/>
                <w:sz w:val="20"/>
                <w:szCs w:val="24"/>
              </w:rPr>
              <w:t xml:space="preserve">  &gt;66 tahun                      </w:t>
            </w:r>
          </w:p>
        </w:tc>
        <w:tc>
          <w:tcPr>
            <w:tcW w:w="2854" w:type="dxa"/>
            <w:tcBorders>
              <w:bottom w:val="nil"/>
            </w:tcBorders>
          </w:tcPr>
          <w:p w:rsidR="00894E27" w:rsidRDefault="0072305B">
            <w:pPr>
              <w:ind w:right="-427"/>
              <w:jc w:val="center"/>
              <w:rPr>
                <w:rFonts w:ascii="Arial" w:hAnsi="Arial" w:cs="Arial"/>
                <w:sz w:val="20"/>
                <w:szCs w:val="24"/>
              </w:rPr>
            </w:pPr>
            <w:r>
              <w:rPr>
                <w:rFonts w:ascii="Arial" w:hAnsi="Arial" w:cs="Arial"/>
                <w:sz w:val="20"/>
                <w:szCs w:val="24"/>
              </w:rPr>
              <w:t>29</w:t>
            </w:r>
          </w:p>
          <w:p w:rsidR="00894E27" w:rsidRDefault="0072305B">
            <w:pPr>
              <w:rPr>
                <w:rFonts w:ascii="Arial" w:hAnsi="Arial" w:cs="Arial"/>
                <w:sz w:val="20"/>
                <w:szCs w:val="24"/>
              </w:rPr>
            </w:pPr>
            <w:r>
              <w:rPr>
                <w:rFonts w:ascii="Arial" w:hAnsi="Arial" w:cs="Arial"/>
                <w:sz w:val="20"/>
                <w:szCs w:val="24"/>
              </w:rPr>
              <w:t xml:space="preserve">                    33                      </w:t>
            </w:r>
          </w:p>
          <w:p w:rsidR="00894E27" w:rsidRDefault="0072305B">
            <w:pPr>
              <w:rPr>
                <w:rFonts w:ascii="Arial" w:hAnsi="Arial" w:cs="Arial"/>
                <w:sz w:val="20"/>
                <w:szCs w:val="24"/>
              </w:rPr>
            </w:pPr>
            <w:r>
              <w:rPr>
                <w:rFonts w:ascii="Arial" w:hAnsi="Arial" w:cs="Arial"/>
                <w:sz w:val="20"/>
                <w:szCs w:val="24"/>
              </w:rPr>
              <w:t xml:space="preserve">                     7                       </w:t>
            </w:r>
          </w:p>
          <w:p w:rsidR="00894E27" w:rsidRDefault="0072305B">
            <w:pPr>
              <w:ind w:firstLine="720"/>
              <w:rPr>
                <w:rFonts w:ascii="Arial" w:hAnsi="Arial" w:cs="Arial"/>
                <w:sz w:val="20"/>
                <w:szCs w:val="24"/>
              </w:rPr>
            </w:pPr>
            <w:r>
              <w:rPr>
                <w:rFonts w:ascii="Arial" w:hAnsi="Arial" w:cs="Arial"/>
                <w:sz w:val="20"/>
                <w:szCs w:val="24"/>
              </w:rPr>
              <w:t xml:space="preserve">         5                                                   </w:t>
            </w:r>
          </w:p>
        </w:tc>
        <w:tc>
          <w:tcPr>
            <w:tcW w:w="2376" w:type="dxa"/>
            <w:tcBorders>
              <w:bottom w:val="nil"/>
            </w:tcBorders>
          </w:tcPr>
          <w:p w:rsidR="00894E27" w:rsidRDefault="0072305B">
            <w:pPr>
              <w:ind w:right="-427"/>
              <w:rPr>
                <w:rFonts w:ascii="Arial" w:hAnsi="Arial" w:cs="Arial"/>
                <w:sz w:val="20"/>
                <w:szCs w:val="24"/>
              </w:rPr>
            </w:pPr>
            <w:r>
              <w:rPr>
                <w:rFonts w:ascii="Arial" w:hAnsi="Arial" w:cs="Arial"/>
                <w:sz w:val="20"/>
                <w:szCs w:val="24"/>
              </w:rPr>
              <w:t xml:space="preserve">                    39,2%</w:t>
            </w:r>
          </w:p>
          <w:p w:rsidR="00894E27" w:rsidRDefault="0072305B">
            <w:pPr>
              <w:ind w:right="-427"/>
              <w:rPr>
                <w:rFonts w:ascii="Arial" w:hAnsi="Arial" w:cs="Arial"/>
                <w:sz w:val="20"/>
                <w:szCs w:val="24"/>
              </w:rPr>
            </w:pPr>
            <w:r>
              <w:rPr>
                <w:rFonts w:ascii="Arial" w:hAnsi="Arial" w:cs="Arial"/>
                <w:sz w:val="20"/>
                <w:szCs w:val="24"/>
              </w:rPr>
              <w:t xml:space="preserve">                    44,6%</w:t>
            </w:r>
          </w:p>
          <w:p w:rsidR="00894E27" w:rsidRDefault="0072305B">
            <w:pPr>
              <w:ind w:right="-427"/>
              <w:rPr>
                <w:rFonts w:ascii="Arial" w:hAnsi="Arial" w:cs="Arial"/>
                <w:sz w:val="20"/>
                <w:szCs w:val="24"/>
              </w:rPr>
            </w:pPr>
            <w:r>
              <w:rPr>
                <w:rFonts w:ascii="Arial" w:hAnsi="Arial" w:cs="Arial"/>
                <w:sz w:val="20"/>
                <w:szCs w:val="24"/>
              </w:rPr>
              <w:t xml:space="preserve">                    9,5%</w:t>
            </w:r>
          </w:p>
          <w:p w:rsidR="00894E27" w:rsidRDefault="0072305B">
            <w:pPr>
              <w:ind w:right="-427"/>
              <w:rPr>
                <w:rFonts w:ascii="Arial" w:hAnsi="Arial" w:cs="Arial"/>
                <w:sz w:val="20"/>
                <w:szCs w:val="24"/>
              </w:rPr>
            </w:pPr>
            <w:r>
              <w:rPr>
                <w:rFonts w:ascii="Arial" w:hAnsi="Arial" w:cs="Arial"/>
                <w:sz w:val="20"/>
                <w:szCs w:val="24"/>
              </w:rPr>
              <w:t xml:space="preserve">                    6,8%</w:t>
            </w:r>
          </w:p>
        </w:tc>
      </w:tr>
      <w:tr w:rsidR="00894E27">
        <w:trPr>
          <w:trHeight w:val="243"/>
        </w:trPr>
        <w:tc>
          <w:tcPr>
            <w:tcW w:w="2424" w:type="dxa"/>
            <w:tcBorders>
              <w:top w:val="nil"/>
              <w:bottom w:val="single" w:sz="4" w:space="0" w:color="auto"/>
            </w:tcBorders>
          </w:tcPr>
          <w:p w:rsidR="00894E27" w:rsidRDefault="00894E27">
            <w:pPr>
              <w:ind w:right="-427"/>
              <w:rPr>
                <w:rFonts w:ascii="Arial" w:hAnsi="Arial" w:cs="Arial"/>
                <w:sz w:val="20"/>
                <w:szCs w:val="24"/>
              </w:rPr>
            </w:pPr>
          </w:p>
        </w:tc>
        <w:tc>
          <w:tcPr>
            <w:tcW w:w="2854" w:type="dxa"/>
            <w:tcBorders>
              <w:top w:val="nil"/>
              <w:bottom w:val="single" w:sz="4" w:space="0" w:color="auto"/>
            </w:tcBorders>
          </w:tcPr>
          <w:p w:rsidR="00894E27" w:rsidRDefault="00894E27">
            <w:pPr>
              <w:ind w:right="-427"/>
              <w:jc w:val="center"/>
              <w:rPr>
                <w:rFonts w:ascii="Arial" w:hAnsi="Arial" w:cs="Arial"/>
                <w:sz w:val="20"/>
                <w:szCs w:val="24"/>
              </w:rPr>
            </w:pPr>
          </w:p>
        </w:tc>
        <w:tc>
          <w:tcPr>
            <w:tcW w:w="2376" w:type="dxa"/>
            <w:tcBorders>
              <w:top w:val="nil"/>
              <w:bottom w:val="single" w:sz="4" w:space="0" w:color="auto"/>
            </w:tcBorders>
          </w:tcPr>
          <w:p w:rsidR="00894E27" w:rsidRDefault="00894E27">
            <w:pPr>
              <w:ind w:right="-427"/>
              <w:jc w:val="center"/>
              <w:rPr>
                <w:rFonts w:ascii="Arial" w:hAnsi="Arial" w:cs="Arial"/>
                <w:sz w:val="20"/>
                <w:szCs w:val="24"/>
              </w:rPr>
            </w:pPr>
          </w:p>
        </w:tc>
      </w:tr>
      <w:tr w:rsidR="00894E27">
        <w:tc>
          <w:tcPr>
            <w:tcW w:w="2424" w:type="dxa"/>
            <w:tcBorders>
              <w:bottom w:val="single" w:sz="4" w:space="0" w:color="auto"/>
            </w:tcBorders>
          </w:tcPr>
          <w:p w:rsidR="00894E27" w:rsidRDefault="0072305B">
            <w:pPr>
              <w:ind w:right="-427"/>
              <w:jc w:val="center"/>
              <w:rPr>
                <w:rFonts w:ascii="Arial" w:hAnsi="Arial" w:cs="Arial"/>
                <w:sz w:val="20"/>
                <w:szCs w:val="24"/>
              </w:rPr>
            </w:pPr>
            <w:r>
              <w:rPr>
                <w:rFonts w:ascii="Arial" w:hAnsi="Arial" w:cs="Arial"/>
                <w:sz w:val="20"/>
                <w:szCs w:val="24"/>
              </w:rPr>
              <w:t>Jumlah</w:t>
            </w:r>
          </w:p>
        </w:tc>
        <w:tc>
          <w:tcPr>
            <w:tcW w:w="2854" w:type="dxa"/>
            <w:tcBorders>
              <w:bottom w:val="single" w:sz="4" w:space="0" w:color="auto"/>
            </w:tcBorders>
          </w:tcPr>
          <w:p w:rsidR="00894E27" w:rsidRDefault="0072305B">
            <w:pPr>
              <w:ind w:right="-427"/>
              <w:jc w:val="center"/>
              <w:rPr>
                <w:rFonts w:ascii="Arial" w:hAnsi="Arial" w:cs="Arial"/>
                <w:sz w:val="20"/>
                <w:szCs w:val="24"/>
              </w:rPr>
            </w:pPr>
            <w:r>
              <w:rPr>
                <w:rFonts w:ascii="Arial" w:hAnsi="Arial" w:cs="Arial"/>
                <w:sz w:val="20"/>
                <w:szCs w:val="24"/>
              </w:rPr>
              <w:t>74</w:t>
            </w:r>
          </w:p>
        </w:tc>
        <w:tc>
          <w:tcPr>
            <w:tcW w:w="2376" w:type="dxa"/>
            <w:tcBorders>
              <w:bottom w:val="single" w:sz="4" w:space="0" w:color="auto"/>
            </w:tcBorders>
          </w:tcPr>
          <w:p w:rsidR="00894E27" w:rsidRDefault="0072305B">
            <w:pPr>
              <w:ind w:right="-427"/>
              <w:jc w:val="center"/>
              <w:rPr>
                <w:rFonts w:ascii="Arial" w:hAnsi="Arial" w:cs="Arial"/>
                <w:sz w:val="20"/>
                <w:szCs w:val="24"/>
              </w:rPr>
            </w:pPr>
            <w:r>
              <w:rPr>
                <w:rFonts w:ascii="Arial" w:hAnsi="Arial" w:cs="Arial"/>
                <w:sz w:val="20"/>
                <w:szCs w:val="24"/>
              </w:rPr>
              <w:t>100%</w:t>
            </w:r>
          </w:p>
        </w:tc>
      </w:tr>
    </w:tbl>
    <w:p w:rsidR="00894E27" w:rsidRDefault="0072305B">
      <w:pPr>
        <w:spacing w:line="480" w:lineRule="auto"/>
        <w:ind w:left="993" w:right="-46"/>
        <w:rPr>
          <w:rFonts w:ascii="Arial" w:hAnsi="Arial" w:cs="Arial"/>
          <w:sz w:val="20"/>
          <w:szCs w:val="20"/>
        </w:rPr>
      </w:pPr>
      <w:r>
        <w:rPr>
          <w:rFonts w:ascii="Arial" w:hAnsi="Arial" w:cs="Arial"/>
          <w:sz w:val="20"/>
          <w:szCs w:val="20"/>
        </w:rPr>
        <w:t>Frekuensi : 2019</w:t>
      </w:r>
    </w:p>
    <w:p w:rsidR="00894E27" w:rsidRDefault="0072305B">
      <w:pPr>
        <w:spacing w:line="480" w:lineRule="auto"/>
        <w:ind w:left="993" w:right="-46" w:firstLine="425"/>
        <w:jc w:val="both"/>
        <w:rPr>
          <w:rFonts w:ascii="Arial" w:hAnsi="Arial" w:cs="Arial"/>
          <w:sz w:val="24"/>
          <w:szCs w:val="24"/>
        </w:rPr>
      </w:pPr>
      <w:r>
        <w:rPr>
          <w:rFonts w:ascii="Arial" w:hAnsi="Arial" w:cs="Arial"/>
          <w:sz w:val="24"/>
          <w:szCs w:val="24"/>
        </w:rPr>
        <w:t xml:space="preserve">Dari </w:t>
      </w:r>
      <w:r>
        <w:rPr>
          <w:rFonts w:ascii="Arial" w:hAnsi="Arial" w:cs="Arial"/>
          <w:sz w:val="24"/>
          <w:szCs w:val="24"/>
        </w:rPr>
        <w:t>tabel diatas menunjukan bahwa dari 74 responden mayoritas berusia 46 – 55 tahun yaitu 33 responden (44,6%), usia 36-45 tahun terdapat 29 responden (39,2%), 56 – 65 tahun terdapat 7 responden (9,5%), dan 66 – sampai atas terdiri dari 5 responden (6,8%).</w:t>
      </w:r>
    </w:p>
    <w:p w:rsidR="00894E27" w:rsidRDefault="00894E27">
      <w:pPr>
        <w:spacing w:line="480" w:lineRule="auto"/>
        <w:ind w:left="851" w:right="-46"/>
        <w:rPr>
          <w:rFonts w:ascii="Arial" w:hAnsi="Arial" w:cs="Arial"/>
          <w:sz w:val="24"/>
          <w:szCs w:val="24"/>
        </w:rPr>
      </w:pPr>
    </w:p>
    <w:p w:rsidR="00894E27" w:rsidRDefault="00894E27">
      <w:pPr>
        <w:spacing w:line="480" w:lineRule="auto"/>
        <w:ind w:left="851" w:right="-46"/>
        <w:rPr>
          <w:rFonts w:ascii="Arial" w:hAnsi="Arial" w:cs="Arial"/>
          <w:sz w:val="24"/>
          <w:szCs w:val="24"/>
        </w:rPr>
      </w:pPr>
    </w:p>
    <w:p w:rsidR="00894E27" w:rsidRDefault="00894E27">
      <w:pPr>
        <w:spacing w:line="480" w:lineRule="auto"/>
        <w:ind w:left="851" w:right="-46"/>
        <w:rPr>
          <w:rFonts w:ascii="Arial" w:hAnsi="Arial" w:cs="Arial"/>
          <w:sz w:val="24"/>
          <w:szCs w:val="24"/>
        </w:rPr>
      </w:pPr>
    </w:p>
    <w:p w:rsidR="00894E27" w:rsidRDefault="0072305B">
      <w:pPr>
        <w:numPr>
          <w:ilvl w:val="0"/>
          <w:numId w:val="38"/>
        </w:numPr>
        <w:spacing w:after="0" w:line="480" w:lineRule="auto"/>
        <w:ind w:left="284" w:right="-46" w:hanging="284"/>
        <w:contextualSpacing/>
        <w:jc w:val="both"/>
        <w:rPr>
          <w:rFonts w:ascii="Arial" w:hAnsi="Arial" w:cs="Arial"/>
          <w:sz w:val="24"/>
          <w:szCs w:val="24"/>
        </w:rPr>
      </w:pPr>
      <w:r>
        <w:rPr>
          <w:rFonts w:ascii="Arial" w:hAnsi="Arial" w:cs="Arial"/>
          <w:sz w:val="24"/>
          <w:szCs w:val="24"/>
        </w:rPr>
        <w:t>Jenis kelamin</w:t>
      </w:r>
    </w:p>
    <w:p w:rsidR="00894E27" w:rsidRDefault="0072305B">
      <w:pPr>
        <w:spacing w:after="0" w:line="480" w:lineRule="auto"/>
        <w:ind w:right="-46" w:firstLine="284"/>
        <w:jc w:val="center"/>
        <w:rPr>
          <w:rFonts w:ascii="Arial" w:hAnsi="Arial" w:cs="Arial"/>
          <w:i/>
          <w:sz w:val="20"/>
          <w:szCs w:val="24"/>
        </w:rPr>
      </w:pPr>
      <w:r>
        <w:rPr>
          <w:rFonts w:ascii="Arial" w:hAnsi="Arial" w:cs="Arial"/>
          <w:b/>
          <w:i/>
          <w:sz w:val="20"/>
          <w:szCs w:val="24"/>
        </w:rPr>
        <w:t>Tabel 4.2</w:t>
      </w:r>
      <w:r>
        <w:rPr>
          <w:rFonts w:ascii="Arial" w:hAnsi="Arial" w:cs="Arial"/>
          <w:i/>
          <w:sz w:val="20"/>
          <w:szCs w:val="24"/>
        </w:rPr>
        <w:t xml:space="preserve"> Distribusi frekuensi responden berdasarkan jenis kelamin di Puskesmas Air Putih samarinda.</w:t>
      </w:r>
    </w:p>
    <w:tbl>
      <w:tblPr>
        <w:tblStyle w:val="TableGrid1"/>
        <w:tblW w:w="7512" w:type="dxa"/>
        <w:tblInd w:w="534" w:type="dxa"/>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2693"/>
        <w:gridCol w:w="2483"/>
        <w:gridCol w:w="2336"/>
      </w:tblGrid>
      <w:tr w:rsidR="00894E27">
        <w:trPr>
          <w:trHeight w:val="191"/>
        </w:trPr>
        <w:tc>
          <w:tcPr>
            <w:tcW w:w="2693" w:type="dxa"/>
            <w:tcBorders>
              <w:top w:val="single" w:sz="4" w:space="0" w:color="auto"/>
              <w:bottom w:val="single" w:sz="4" w:space="0" w:color="auto"/>
            </w:tcBorders>
          </w:tcPr>
          <w:p w:rsidR="00894E27" w:rsidRDefault="0072305B">
            <w:pPr>
              <w:spacing w:line="360" w:lineRule="auto"/>
              <w:ind w:right="-427"/>
              <w:rPr>
                <w:rFonts w:ascii="Arial" w:hAnsi="Arial" w:cs="Arial"/>
                <w:sz w:val="20"/>
                <w:szCs w:val="24"/>
              </w:rPr>
            </w:pPr>
            <w:r>
              <w:rPr>
                <w:rFonts w:ascii="Arial" w:hAnsi="Arial" w:cs="Arial"/>
                <w:sz w:val="20"/>
                <w:szCs w:val="24"/>
              </w:rPr>
              <w:t>Jenis kelamin</w:t>
            </w:r>
          </w:p>
        </w:tc>
        <w:tc>
          <w:tcPr>
            <w:tcW w:w="2483" w:type="dxa"/>
            <w:tcBorders>
              <w:top w:val="single" w:sz="4" w:space="0" w:color="auto"/>
              <w:bottom w:val="single" w:sz="4" w:space="0" w:color="auto"/>
            </w:tcBorders>
          </w:tcPr>
          <w:p w:rsidR="00894E27" w:rsidRDefault="0072305B">
            <w:pPr>
              <w:spacing w:line="360" w:lineRule="auto"/>
              <w:ind w:right="-427"/>
              <w:jc w:val="center"/>
              <w:rPr>
                <w:rFonts w:ascii="Arial" w:hAnsi="Arial" w:cs="Arial"/>
                <w:sz w:val="20"/>
                <w:szCs w:val="24"/>
              </w:rPr>
            </w:pPr>
            <w:r>
              <w:rPr>
                <w:rFonts w:ascii="Arial" w:hAnsi="Arial" w:cs="Arial"/>
                <w:sz w:val="20"/>
                <w:szCs w:val="24"/>
              </w:rPr>
              <w:t>Frekuensi</w:t>
            </w:r>
          </w:p>
        </w:tc>
        <w:tc>
          <w:tcPr>
            <w:tcW w:w="2336" w:type="dxa"/>
            <w:tcBorders>
              <w:top w:val="single" w:sz="4" w:space="0" w:color="auto"/>
              <w:bottom w:val="single" w:sz="4" w:space="0" w:color="auto"/>
            </w:tcBorders>
          </w:tcPr>
          <w:p w:rsidR="00894E27" w:rsidRDefault="0072305B">
            <w:pPr>
              <w:spacing w:line="360" w:lineRule="auto"/>
              <w:ind w:right="-427"/>
              <w:jc w:val="center"/>
              <w:rPr>
                <w:rFonts w:ascii="Arial" w:hAnsi="Arial" w:cs="Arial"/>
                <w:sz w:val="20"/>
                <w:szCs w:val="24"/>
              </w:rPr>
            </w:pPr>
            <w:r>
              <w:rPr>
                <w:rFonts w:ascii="Arial" w:hAnsi="Arial" w:cs="Arial"/>
                <w:sz w:val="20"/>
                <w:szCs w:val="24"/>
              </w:rPr>
              <w:t>Persentase</w:t>
            </w:r>
          </w:p>
        </w:tc>
      </w:tr>
      <w:tr w:rsidR="00894E27">
        <w:tc>
          <w:tcPr>
            <w:tcW w:w="2693" w:type="dxa"/>
            <w:tcBorders>
              <w:top w:val="single" w:sz="4" w:space="0" w:color="auto"/>
            </w:tcBorders>
          </w:tcPr>
          <w:p w:rsidR="00894E27" w:rsidRDefault="0072305B">
            <w:pPr>
              <w:spacing w:line="360" w:lineRule="auto"/>
              <w:ind w:right="-427"/>
              <w:rPr>
                <w:rFonts w:ascii="Arial" w:hAnsi="Arial" w:cs="Arial"/>
                <w:sz w:val="20"/>
                <w:szCs w:val="24"/>
              </w:rPr>
            </w:pPr>
            <w:r>
              <w:rPr>
                <w:rFonts w:ascii="Arial" w:hAnsi="Arial" w:cs="Arial"/>
                <w:sz w:val="20"/>
                <w:szCs w:val="24"/>
              </w:rPr>
              <w:t>Laki – laki</w:t>
            </w:r>
          </w:p>
        </w:tc>
        <w:tc>
          <w:tcPr>
            <w:tcW w:w="2483" w:type="dxa"/>
            <w:tcBorders>
              <w:top w:val="single" w:sz="4" w:space="0" w:color="auto"/>
            </w:tcBorders>
          </w:tcPr>
          <w:p w:rsidR="00894E27" w:rsidRDefault="0072305B">
            <w:pPr>
              <w:spacing w:line="360" w:lineRule="auto"/>
              <w:ind w:right="-427"/>
              <w:jc w:val="center"/>
              <w:rPr>
                <w:rFonts w:ascii="Arial" w:hAnsi="Arial" w:cs="Arial"/>
                <w:sz w:val="20"/>
                <w:szCs w:val="24"/>
              </w:rPr>
            </w:pPr>
            <w:r>
              <w:rPr>
                <w:rFonts w:ascii="Arial" w:hAnsi="Arial" w:cs="Arial"/>
                <w:sz w:val="20"/>
                <w:szCs w:val="24"/>
              </w:rPr>
              <w:t>38</w:t>
            </w:r>
          </w:p>
        </w:tc>
        <w:tc>
          <w:tcPr>
            <w:tcW w:w="2336" w:type="dxa"/>
            <w:tcBorders>
              <w:top w:val="single" w:sz="4" w:space="0" w:color="auto"/>
            </w:tcBorders>
          </w:tcPr>
          <w:p w:rsidR="00894E27" w:rsidRDefault="0072305B">
            <w:pPr>
              <w:spacing w:line="360" w:lineRule="auto"/>
              <w:ind w:right="-427"/>
              <w:jc w:val="center"/>
              <w:rPr>
                <w:rFonts w:ascii="Arial" w:hAnsi="Arial" w:cs="Arial"/>
                <w:sz w:val="20"/>
                <w:szCs w:val="24"/>
              </w:rPr>
            </w:pPr>
            <w:r>
              <w:rPr>
                <w:rFonts w:ascii="Arial" w:hAnsi="Arial" w:cs="Arial"/>
                <w:sz w:val="20"/>
                <w:szCs w:val="24"/>
              </w:rPr>
              <w:t>51,4%</w:t>
            </w:r>
          </w:p>
        </w:tc>
      </w:tr>
      <w:tr w:rsidR="00894E27">
        <w:tc>
          <w:tcPr>
            <w:tcW w:w="2693" w:type="dxa"/>
            <w:tcBorders>
              <w:bottom w:val="single" w:sz="4" w:space="0" w:color="auto"/>
            </w:tcBorders>
          </w:tcPr>
          <w:p w:rsidR="00894E27" w:rsidRDefault="0072305B">
            <w:pPr>
              <w:spacing w:line="360" w:lineRule="auto"/>
              <w:ind w:right="-427"/>
              <w:rPr>
                <w:rFonts w:ascii="Arial" w:hAnsi="Arial" w:cs="Arial"/>
                <w:sz w:val="20"/>
                <w:szCs w:val="24"/>
              </w:rPr>
            </w:pPr>
            <w:r>
              <w:rPr>
                <w:rFonts w:ascii="Arial" w:hAnsi="Arial" w:cs="Arial"/>
                <w:sz w:val="20"/>
                <w:szCs w:val="24"/>
              </w:rPr>
              <w:t>Perempuan</w:t>
            </w:r>
          </w:p>
        </w:tc>
        <w:tc>
          <w:tcPr>
            <w:tcW w:w="2483" w:type="dxa"/>
            <w:tcBorders>
              <w:bottom w:val="single" w:sz="4" w:space="0" w:color="auto"/>
            </w:tcBorders>
          </w:tcPr>
          <w:p w:rsidR="00894E27" w:rsidRDefault="0072305B">
            <w:pPr>
              <w:spacing w:line="360" w:lineRule="auto"/>
              <w:ind w:right="-427"/>
              <w:jc w:val="center"/>
              <w:rPr>
                <w:rFonts w:ascii="Arial" w:hAnsi="Arial" w:cs="Arial"/>
                <w:sz w:val="20"/>
                <w:szCs w:val="24"/>
              </w:rPr>
            </w:pPr>
            <w:r>
              <w:rPr>
                <w:rFonts w:ascii="Arial" w:hAnsi="Arial" w:cs="Arial"/>
                <w:sz w:val="20"/>
                <w:szCs w:val="24"/>
              </w:rPr>
              <w:t>36</w:t>
            </w:r>
          </w:p>
        </w:tc>
        <w:tc>
          <w:tcPr>
            <w:tcW w:w="2336" w:type="dxa"/>
            <w:tcBorders>
              <w:bottom w:val="single" w:sz="4" w:space="0" w:color="auto"/>
            </w:tcBorders>
          </w:tcPr>
          <w:p w:rsidR="00894E27" w:rsidRDefault="0072305B">
            <w:pPr>
              <w:spacing w:line="360" w:lineRule="auto"/>
              <w:ind w:right="-427"/>
              <w:jc w:val="center"/>
              <w:rPr>
                <w:rFonts w:ascii="Arial" w:hAnsi="Arial" w:cs="Arial"/>
                <w:sz w:val="20"/>
                <w:szCs w:val="24"/>
              </w:rPr>
            </w:pPr>
            <w:r>
              <w:rPr>
                <w:rFonts w:ascii="Arial" w:hAnsi="Arial" w:cs="Arial"/>
                <w:sz w:val="20"/>
                <w:szCs w:val="24"/>
              </w:rPr>
              <w:t>48,6%</w:t>
            </w:r>
          </w:p>
        </w:tc>
      </w:tr>
      <w:tr w:rsidR="00894E27">
        <w:tc>
          <w:tcPr>
            <w:tcW w:w="2693" w:type="dxa"/>
            <w:tcBorders>
              <w:top w:val="single" w:sz="4" w:space="0" w:color="auto"/>
              <w:bottom w:val="single" w:sz="4" w:space="0" w:color="auto"/>
            </w:tcBorders>
          </w:tcPr>
          <w:p w:rsidR="00894E27" w:rsidRDefault="0072305B">
            <w:pPr>
              <w:spacing w:line="360" w:lineRule="auto"/>
              <w:ind w:right="-427"/>
              <w:rPr>
                <w:rFonts w:ascii="Arial" w:hAnsi="Arial" w:cs="Arial"/>
                <w:sz w:val="20"/>
                <w:szCs w:val="24"/>
              </w:rPr>
            </w:pPr>
            <w:r>
              <w:rPr>
                <w:rFonts w:ascii="Arial" w:hAnsi="Arial" w:cs="Arial"/>
                <w:sz w:val="20"/>
                <w:szCs w:val="24"/>
              </w:rPr>
              <w:t>Jumlah</w:t>
            </w:r>
          </w:p>
        </w:tc>
        <w:tc>
          <w:tcPr>
            <w:tcW w:w="2483" w:type="dxa"/>
            <w:tcBorders>
              <w:top w:val="single" w:sz="4" w:space="0" w:color="auto"/>
              <w:bottom w:val="single" w:sz="4" w:space="0" w:color="auto"/>
            </w:tcBorders>
          </w:tcPr>
          <w:p w:rsidR="00894E27" w:rsidRDefault="0072305B">
            <w:pPr>
              <w:spacing w:line="360" w:lineRule="auto"/>
              <w:ind w:right="-427"/>
              <w:jc w:val="center"/>
              <w:rPr>
                <w:rFonts w:ascii="Arial" w:hAnsi="Arial" w:cs="Arial"/>
                <w:sz w:val="20"/>
                <w:szCs w:val="24"/>
              </w:rPr>
            </w:pPr>
            <w:r>
              <w:rPr>
                <w:rFonts w:ascii="Arial" w:hAnsi="Arial" w:cs="Arial"/>
                <w:sz w:val="20"/>
                <w:szCs w:val="24"/>
              </w:rPr>
              <w:t>74</w:t>
            </w:r>
          </w:p>
        </w:tc>
        <w:tc>
          <w:tcPr>
            <w:tcW w:w="2336" w:type="dxa"/>
            <w:tcBorders>
              <w:top w:val="single" w:sz="4" w:space="0" w:color="auto"/>
              <w:bottom w:val="single" w:sz="4" w:space="0" w:color="auto"/>
            </w:tcBorders>
          </w:tcPr>
          <w:p w:rsidR="00894E27" w:rsidRDefault="0072305B">
            <w:pPr>
              <w:spacing w:line="360" w:lineRule="auto"/>
              <w:ind w:right="-427"/>
              <w:jc w:val="center"/>
              <w:rPr>
                <w:rFonts w:ascii="Arial" w:hAnsi="Arial" w:cs="Arial"/>
                <w:sz w:val="20"/>
                <w:szCs w:val="24"/>
              </w:rPr>
            </w:pPr>
            <w:r>
              <w:rPr>
                <w:rFonts w:ascii="Arial" w:hAnsi="Arial" w:cs="Arial"/>
                <w:sz w:val="20"/>
                <w:szCs w:val="24"/>
              </w:rPr>
              <w:t>100%</w:t>
            </w:r>
          </w:p>
        </w:tc>
      </w:tr>
    </w:tbl>
    <w:p w:rsidR="00894E27" w:rsidRDefault="0072305B">
      <w:pPr>
        <w:tabs>
          <w:tab w:val="left" w:pos="426"/>
        </w:tabs>
        <w:spacing w:line="480" w:lineRule="auto"/>
        <w:ind w:left="567" w:right="-46"/>
        <w:jc w:val="both"/>
        <w:rPr>
          <w:rFonts w:ascii="Arial" w:hAnsi="Arial" w:cs="Arial"/>
          <w:szCs w:val="24"/>
        </w:rPr>
      </w:pPr>
      <w:r>
        <w:rPr>
          <w:rFonts w:ascii="Arial" w:hAnsi="Arial" w:cs="Arial"/>
          <w:szCs w:val="24"/>
        </w:rPr>
        <w:t>Frekuensi : 2019</w:t>
      </w:r>
    </w:p>
    <w:p w:rsidR="00894E27" w:rsidRDefault="0072305B">
      <w:pPr>
        <w:tabs>
          <w:tab w:val="left" w:pos="426"/>
        </w:tabs>
        <w:spacing w:line="480" w:lineRule="auto"/>
        <w:ind w:left="426" w:right="-46"/>
        <w:jc w:val="both"/>
        <w:rPr>
          <w:rFonts w:ascii="Arial" w:hAnsi="Arial" w:cs="Arial"/>
          <w:sz w:val="24"/>
          <w:szCs w:val="24"/>
        </w:rPr>
      </w:pPr>
      <w:r>
        <w:rPr>
          <w:rFonts w:ascii="Arial" w:hAnsi="Arial" w:cs="Arial"/>
          <w:sz w:val="24"/>
          <w:szCs w:val="24"/>
        </w:rPr>
        <w:t xml:space="preserve">     Dari tabel diatas menunjukan bahwa dari 74 responden sebagian besar berjenis kelamin laki – laki yaitu 38 responden (51,4%), dan perempuan terdapat 36 responden (48,6%).</w:t>
      </w:r>
    </w:p>
    <w:p w:rsidR="00894E27" w:rsidRDefault="0072305B">
      <w:pPr>
        <w:numPr>
          <w:ilvl w:val="0"/>
          <w:numId w:val="38"/>
        </w:numPr>
        <w:spacing w:after="0" w:line="480" w:lineRule="auto"/>
        <w:ind w:left="284" w:right="-427" w:hanging="284"/>
        <w:contextualSpacing/>
        <w:jc w:val="both"/>
        <w:rPr>
          <w:rFonts w:ascii="Arial" w:hAnsi="Arial" w:cs="Arial"/>
          <w:sz w:val="24"/>
          <w:szCs w:val="24"/>
        </w:rPr>
      </w:pPr>
      <w:r>
        <w:rPr>
          <w:rFonts w:ascii="Arial" w:hAnsi="Arial" w:cs="Arial"/>
          <w:sz w:val="24"/>
          <w:szCs w:val="24"/>
        </w:rPr>
        <w:t>Pendidikan</w:t>
      </w:r>
    </w:p>
    <w:p w:rsidR="00894E27" w:rsidRDefault="0072305B">
      <w:pPr>
        <w:spacing w:after="0" w:line="480" w:lineRule="auto"/>
        <w:ind w:right="140" w:firstLine="284"/>
        <w:jc w:val="center"/>
        <w:rPr>
          <w:rFonts w:ascii="Arial" w:hAnsi="Arial" w:cs="Arial"/>
          <w:i/>
          <w:sz w:val="20"/>
          <w:szCs w:val="24"/>
        </w:rPr>
      </w:pPr>
      <w:r>
        <w:rPr>
          <w:rFonts w:ascii="Arial" w:hAnsi="Arial" w:cs="Arial"/>
          <w:b/>
          <w:i/>
          <w:sz w:val="20"/>
          <w:szCs w:val="24"/>
        </w:rPr>
        <w:t>Tabel 4.3</w:t>
      </w:r>
      <w:r>
        <w:rPr>
          <w:rFonts w:ascii="Arial" w:hAnsi="Arial" w:cs="Arial"/>
          <w:i/>
          <w:sz w:val="20"/>
          <w:szCs w:val="24"/>
        </w:rPr>
        <w:t xml:space="preserve"> Distribusi frekuensi responden berdasarkan pendidikan di Pus</w:t>
      </w:r>
      <w:r>
        <w:rPr>
          <w:rFonts w:ascii="Arial" w:hAnsi="Arial" w:cs="Arial"/>
          <w:i/>
          <w:sz w:val="20"/>
          <w:szCs w:val="24"/>
        </w:rPr>
        <w:t>kesmas Air Putih Samarinda.</w:t>
      </w:r>
    </w:p>
    <w:tbl>
      <w:tblPr>
        <w:tblStyle w:val="TableGrid1"/>
        <w:tblW w:w="6946" w:type="dxa"/>
        <w:tblInd w:w="959" w:type="dxa"/>
        <w:tblBorders>
          <w:top w:val="single" w:sz="4" w:space="0" w:color="auto"/>
          <w:left w:val="none" w:sz="0" w:space="0" w:color="auto"/>
          <w:bottom w:val="none" w:sz="0" w:space="0" w:color="auto"/>
          <w:right w:val="none" w:sz="0" w:space="0" w:color="auto"/>
          <w:insideH w:val="single" w:sz="4" w:space="0" w:color="auto"/>
          <w:insideV w:val="none" w:sz="0" w:space="0" w:color="auto"/>
        </w:tblBorders>
        <w:tblLook w:val="04A0" w:firstRow="1" w:lastRow="0" w:firstColumn="1" w:lastColumn="0" w:noHBand="0" w:noVBand="1"/>
      </w:tblPr>
      <w:tblGrid>
        <w:gridCol w:w="1984"/>
        <w:gridCol w:w="2268"/>
        <w:gridCol w:w="2694"/>
      </w:tblGrid>
      <w:tr w:rsidR="00894E27">
        <w:tc>
          <w:tcPr>
            <w:tcW w:w="1984" w:type="dxa"/>
            <w:tcBorders>
              <w:bottom w:val="single" w:sz="4" w:space="0" w:color="auto"/>
            </w:tcBorders>
          </w:tcPr>
          <w:p w:rsidR="00894E27" w:rsidRDefault="0072305B">
            <w:pPr>
              <w:ind w:right="-427"/>
              <w:rPr>
                <w:rFonts w:ascii="Arial" w:hAnsi="Arial" w:cs="Arial"/>
                <w:sz w:val="20"/>
                <w:szCs w:val="24"/>
              </w:rPr>
            </w:pPr>
            <w:r>
              <w:rPr>
                <w:rFonts w:ascii="Arial" w:hAnsi="Arial" w:cs="Arial"/>
                <w:sz w:val="20"/>
                <w:szCs w:val="24"/>
              </w:rPr>
              <w:t>Pendidikan</w:t>
            </w:r>
          </w:p>
        </w:tc>
        <w:tc>
          <w:tcPr>
            <w:tcW w:w="2268" w:type="dxa"/>
            <w:tcBorders>
              <w:bottom w:val="single" w:sz="4" w:space="0" w:color="auto"/>
            </w:tcBorders>
          </w:tcPr>
          <w:p w:rsidR="00894E27" w:rsidRDefault="0072305B">
            <w:pPr>
              <w:ind w:right="-427"/>
              <w:jc w:val="center"/>
              <w:rPr>
                <w:rFonts w:ascii="Arial" w:hAnsi="Arial" w:cs="Arial"/>
                <w:sz w:val="20"/>
                <w:szCs w:val="24"/>
              </w:rPr>
            </w:pPr>
            <w:r>
              <w:rPr>
                <w:rFonts w:ascii="Arial" w:hAnsi="Arial" w:cs="Arial"/>
                <w:sz w:val="20"/>
                <w:szCs w:val="24"/>
              </w:rPr>
              <w:t>Frekuensi</w:t>
            </w:r>
          </w:p>
        </w:tc>
        <w:tc>
          <w:tcPr>
            <w:tcW w:w="2694" w:type="dxa"/>
            <w:tcBorders>
              <w:bottom w:val="single" w:sz="4" w:space="0" w:color="auto"/>
            </w:tcBorders>
          </w:tcPr>
          <w:p w:rsidR="00894E27" w:rsidRDefault="0072305B">
            <w:pPr>
              <w:ind w:right="-427"/>
              <w:jc w:val="center"/>
              <w:rPr>
                <w:rFonts w:ascii="Arial" w:hAnsi="Arial" w:cs="Arial"/>
                <w:sz w:val="20"/>
                <w:szCs w:val="24"/>
              </w:rPr>
            </w:pPr>
            <w:r>
              <w:rPr>
                <w:rFonts w:ascii="Arial" w:hAnsi="Arial" w:cs="Arial"/>
                <w:sz w:val="20"/>
                <w:szCs w:val="24"/>
              </w:rPr>
              <w:t>Persentase</w:t>
            </w:r>
          </w:p>
        </w:tc>
      </w:tr>
      <w:tr w:rsidR="00894E27">
        <w:trPr>
          <w:trHeight w:val="410"/>
        </w:trPr>
        <w:tc>
          <w:tcPr>
            <w:tcW w:w="1984" w:type="dxa"/>
            <w:tcBorders>
              <w:bottom w:val="nil"/>
            </w:tcBorders>
          </w:tcPr>
          <w:p w:rsidR="00894E27" w:rsidRDefault="0072305B">
            <w:pPr>
              <w:ind w:right="-427"/>
              <w:rPr>
                <w:rFonts w:ascii="Arial" w:hAnsi="Arial" w:cs="Arial"/>
                <w:sz w:val="20"/>
                <w:szCs w:val="24"/>
              </w:rPr>
            </w:pPr>
            <w:r>
              <w:rPr>
                <w:rFonts w:ascii="Arial" w:hAnsi="Arial" w:cs="Arial"/>
                <w:sz w:val="20"/>
                <w:szCs w:val="24"/>
              </w:rPr>
              <w:t>Tidak Sekolah</w:t>
            </w:r>
          </w:p>
          <w:p w:rsidR="00894E27" w:rsidRDefault="0072305B">
            <w:pPr>
              <w:ind w:right="-427"/>
              <w:rPr>
                <w:rFonts w:ascii="Arial" w:hAnsi="Arial" w:cs="Arial"/>
                <w:sz w:val="20"/>
                <w:szCs w:val="24"/>
              </w:rPr>
            </w:pPr>
            <w:r>
              <w:rPr>
                <w:rFonts w:ascii="Arial" w:hAnsi="Arial" w:cs="Arial"/>
                <w:sz w:val="20"/>
                <w:szCs w:val="24"/>
              </w:rPr>
              <w:t>SD</w:t>
            </w:r>
          </w:p>
        </w:tc>
        <w:tc>
          <w:tcPr>
            <w:tcW w:w="2268" w:type="dxa"/>
            <w:tcBorders>
              <w:bottom w:val="nil"/>
            </w:tcBorders>
          </w:tcPr>
          <w:p w:rsidR="00894E27" w:rsidRDefault="0072305B">
            <w:pPr>
              <w:ind w:right="-427"/>
              <w:jc w:val="center"/>
              <w:rPr>
                <w:rFonts w:ascii="Arial" w:hAnsi="Arial" w:cs="Arial"/>
                <w:sz w:val="20"/>
                <w:szCs w:val="24"/>
              </w:rPr>
            </w:pPr>
            <w:r>
              <w:rPr>
                <w:rFonts w:ascii="Arial" w:hAnsi="Arial" w:cs="Arial"/>
                <w:sz w:val="20"/>
                <w:szCs w:val="24"/>
              </w:rPr>
              <w:t>8</w:t>
            </w:r>
          </w:p>
          <w:p w:rsidR="00894E27" w:rsidRDefault="0072305B">
            <w:pPr>
              <w:ind w:right="-427"/>
              <w:jc w:val="center"/>
              <w:rPr>
                <w:rFonts w:ascii="Arial" w:hAnsi="Arial" w:cs="Arial"/>
                <w:sz w:val="20"/>
                <w:szCs w:val="24"/>
              </w:rPr>
            </w:pPr>
            <w:r>
              <w:rPr>
                <w:rFonts w:ascii="Arial" w:hAnsi="Arial" w:cs="Arial"/>
                <w:sz w:val="20"/>
                <w:szCs w:val="24"/>
              </w:rPr>
              <w:t>19</w:t>
            </w:r>
          </w:p>
        </w:tc>
        <w:tc>
          <w:tcPr>
            <w:tcW w:w="2694" w:type="dxa"/>
            <w:tcBorders>
              <w:bottom w:val="nil"/>
            </w:tcBorders>
          </w:tcPr>
          <w:p w:rsidR="00894E27" w:rsidRDefault="0072305B">
            <w:pPr>
              <w:ind w:right="-427"/>
              <w:jc w:val="center"/>
              <w:rPr>
                <w:rFonts w:ascii="Arial" w:hAnsi="Arial" w:cs="Arial"/>
                <w:sz w:val="20"/>
                <w:szCs w:val="24"/>
              </w:rPr>
            </w:pPr>
            <w:r>
              <w:rPr>
                <w:rFonts w:ascii="Arial" w:hAnsi="Arial" w:cs="Arial"/>
                <w:sz w:val="20"/>
                <w:szCs w:val="24"/>
              </w:rPr>
              <w:t>10,8%</w:t>
            </w:r>
          </w:p>
          <w:p w:rsidR="00894E27" w:rsidRDefault="0072305B">
            <w:pPr>
              <w:ind w:right="-427"/>
              <w:jc w:val="center"/>
              <w:rPr>
                <w:rFonts w:ascii="Arial" w:hAnsi="Arial" w:cs="Arial"/>
                <w:sz w:val="20"/>
                <w:szCs w:val="24"/>
              </w:rPr>
            </w:pPr>
            <w:r>
              <w:rPr>
                <w:rFonts w:ascii="Arial" w:hAnsi="Arial" w:cs="Arial"/>
                <w:sz w:val="20"/>
                <w:szCs w:val="24"/>
              </w:rPr>
              <w:t>25,7%</w:t>
            </w:r>
          </w:p>
        </w:tc>
      </w:tr>
      <w:tr w:rsidR="00894E27">
        <w:tc>
          <w:tcPr>
            <w:tcW w:w="1984" w:type="dxa"/>
            <w:tcBorders>
              <w:top w:val="nil"/>
              <w:bottom w:val="nil"/>
            </w:tcBorders>
          </w:tcPr>
          <w:p w:rsidR="00894E27" w:rsidRDefault="0072305B">
            <w:pPr>
              <w:ind w:right="-427"/>
              <w:rPr>
                <w:rFonts w:ascii="Arial" w:hAnsi="Arial" w:cs="Arial"/>
                <w:sz w:val="20"/>
                <w:szCs w:val="24"/>
              </w:rPr>
            </w:pPr>
            <w:r>
              <w:rPr>
                <w:rFonts w:ascii="Arial" w:hAnsi="Arial" w:cs="Arial"/>
                <w:sz w:val="20"/>
                <w:szCs w:val="24"/>
              </w:rPr>
              <w:t>SMP</w:t>
            </w:r>
          </w:p>
        </w:tc>
        <w:tc>
          <w:tcPr>
            <w:tcW w:w="2268" w:type="dxa"/>
            <w:tcBorders>
              <w:top w:val="nil"/>
              <w:bottom w:val="nil"/>
            </w:tcBorders>
          </w:tcPr>
          <w:p w:rsidR="00894E27" w:rsidRDefault="0072305B">
            <w:pPr>
              <w:ind w:right="-427"/>
              <w:jc w:val="center"/>
              <w:rPr>
                <w:rFonts w:ascii="Arial" w:hAnsi="Arial" w:cs="Arial"/>
                <w:sz w:val="20"/>
                <w:szCs w:val="24"/>
              </w:rPr>
            </w:pPr>
            <w:r>
              <w:rPr>
                <w:rFonts w:ascii="Arial" w:hAnsi="Arial" w:cs="Arial"/>
                <w:sz w:val="20"/>
                <w:szCs w:val="24"/>
              </w:rPr>
              <w:t>16</w:t>
            </w:r>
          </w:p>
        </w:tc>
        <w:tc>
          <w:tcPr>
            <w:tcW w:w="2694" w:type="dxa"/>
            <w:tcBorders>
              <w:top w:val="nil"/>
              <w:bottom w:val="nil"/>
            </w:tcBorders>
          </w:tcPr>
          <w:p w:rsidR="00894E27" w:rsidRDefault="0072305B">
            <w:pPr>
              <w:ind w:right="-427"/>
              <w:jc w:val="center"/>
              <w:rPr>
                <w:rFonts w:ascii="Arial" w:hAnsi="Arial" w:cs="Arial"/>
                <w:sz w:val="20"/>
                <w:szCs w:val="24"/>
              </w:rPr>
            </w:pPr>
            <w:r>
              <w:rPr>
                <w:rFonts w:ascii="Arial" w:hAnsi="Arial" w:cs="Arial"/>
                <w:sz w:val="20"/>
                <w:szCs w:val="24"/>
              </w:rPr>
              <w:t>21,6%</w:t>
            </w:r>
          </w:p>
        </w:tc>
      </w:tr>
      <w:tr w:rsidR="00894E27">
        <w:trPr>
          <w:trHeight w:val="70"/>
        </w:trPr>
        <w:tc>
          <w:tcPr>
            <w:tcW w:w="1984" w:type="dxa"/>
            <w:tcBorders>
              <w:top w:val="nil"/>
              <w:bottom w:val="nil"/>
            </w:tcBorders>
          </w:tcPr>
          <w:p w:rsidR="00894E27" w:rsidRDefault="0072305B">
            <w:pPr>
              <w:ind w:right="-427"/>
              <w:rPr>
                <w:rFonts w:ascii="Arial" w:hAnsi="Arial" w:cs="Arial"/>
                <w:sz w:val="20"/>
                <w:szCs w:val="24"/>
              </w:rPr>
            </w:pPr>
            <w:r>
              <w:rPr>
                <w:rFonts w:ascii="Arial" w:hAnsi="Arial" w:cs="Arial"/>
                <w:sz w:val="20"/>
                <w:szCs w:val="24"/>
              </w:rPr>
              <w:t>SMA</w:t>
            </w:r>
          </w:p>
        </w:tc>
        <w:tc>
          <w:tcPr>
            <w:tcW w:w="2268" w:type="dxa"/>
            <w:tcBorders>
              <w:top w:val="nil"/>
              <w:bottom w:val="nil"/>
            </w:tcBorders>
          </w:tcPr>
          <w:p w:rsidR="00894E27" w:rsidRDefault="0072305B">
            <w:pPr>
              <w:ind w:left="175" w:right="-427" w:hanging="175"/>
              <w:jc w:val="center"/>
              <w:rPr>
                <w:rFonts w:ascii="Arial" w:hAnsi="Arial" w:cs="Arial"/>
                <w:sz w:val="20"/>
                <w:szCs w:val="24"/>
              </w:rPr>
            </w:pPr>
            <w:r>
              <w:rPr>
                <w:rFonts w:ascii="Arial" w:hAnsi="Arial" w:cs="Arial"/>
                <w:sz w:val="20"/>
                <w:szCs w:val="24"/>
              </w:rPr>
              <w:t>21</w:t>
            </w:r>
          </w:p>
        </w:tc>
        <w:tc>
          <w:tcPr>
            <w:tcW w:w="2694" w:type="dxa"/>
            <w:tcBorders>
              <w:top w:val="nil"/>
              <w:bottom w:val="nil"/>
            </w:tcBorders>
          </w:tcPr>
          <w:p w:rsidR="00894E27" w:rsidRDefault="0072305B">
            <w:pPr>
              <w:ind w:right="-427"/>
              <w:jc w:val="center"/>
              <w:rPr>
                <w:rFonts w:ascii="Arial" w:hAnsi="Arial" w:cs="Arial"/>
                <w:sz w:val="20"/>
                <w:szCs w:val="24"/>
              </w:rPr>
            </w:pPr>
            <w:r>
              <w:rPr>
                <w:rFonts w:ascii="Arial" w:hAnsi="Arial" w:cs="Arial"/>
                <w:sz w:val="20"/>
                <w:szCs w:val="24"/>
              </w:rPr>
              <w:t>28,4%</w:t>
            </w:r>
          </w:p>
        </w:tc>
      </w:tr>
      <w:tr w:rsidR="00894E27">
        <w:tc>
          <w:tcPr>
            <w:tcW w:w="1984" w:type="dxa"/>
            <w:tcBorders>
              <w:top w:val="nil"/>
              <w:bottom w:val="single" w:sz="4" w:space="0" w:color="auto"/>
            </w:tcBorders>
          </w:tcPr>
          <w:p w:rsidR="00894E27" w:rsidRDefault="0072305B">
            <w:pPr>
              <w:ind w:right="-427"/>
              <w:rPr>
                <w:rFonts w:ascii="Arial" w:hAnsi="Arial" w:cs="Arial"/>
                <w:sz w:val="20"/>
                <w:szCs w:val="24"/>
              </w:rPr>
            </w:pPr>
            <w:r>
              <w:rPr>
                <w:rFonts w:ascii="Arial" w:hAnsi="Arial" w:cs="Arial"/>
                <w:sz w:val="20"/>
                <w:szCs w:val="24"/>
              </w:rPr>
              <w:t>Diploma</w:t>
            </w:r>
          </w:p>
        </w:tc>
        <w:tc>
          <w:tcPr>
            <w:tcW w:w="2268" w:type="dxa"/>
            <w:tcBorders>
              <w:top w:val="nil"/>
              <w:bottom w:val="single" w:sz="4" w:space="0" w:color="auto"/>
            </w:tcBorders>
          </w:tcPr>
          <w:p w:rsidR="00894E27" w:rsidRDefault="0072305B">
            <w:pPr>
              <w:ind w:right="-427"/>
              <w:jc w:val="center"/>
              <w:rPr>
                <w:rFonts w:ascii="Arial" w:hAnsi="Arial" w:cs="Arial"/>
                <w:sz w:val="20"/>
                <w:szCs w:val="24"/>
              </w:rPr>
            </w:pPr>
            <w:r>
              <w:rPr>
                <w:rFonts w:ascii="Arial" w:hAnsi="Arial" w:cs="Arial"/>
                <w:sz w:val="20"/>
                <w:szCs w:val="24"/>
              </w:rPr>
              <w:t>10</w:t>
            </w:r>
          </w:p>
        </w:tc>
        <w:tc>
          <w:tcPr>
            <w:tcW w:w="2694" w:type="dxa"/>
            <w:tcBorders>
              <w:top w:val="nil"/>
              <w:bottom w:val="single" w:sz="4" w:space="0" w:color="auto"/>
            </w:tcBorders>
          </w:tcPr>
          <w:p w:rsidR="00894E27" w:rsidRDefault="0072305B">
            <w:pPr>
              <w:ind w:right="-427"/>
              <w:jc w:val="center"/>
              <w:rPr>
                <w:rFonts w:ascii="Arial" w:hAnsi="Arial" w:cs="Arial"/>
                <w:sz w:val="20"/>
                <w:szCs w:val="24"/>
              </w:rPr>
            </w:pPr>
            <w:r>
              <w:rPr>
                <w:rFonts w:ascii="Arial" w:hAnsi="Arial" w:cs="Arial"/>
                <w:sz w:val="20"/>
                <w:szCs w:val="24"/>
              </w:rPr>
              <w:t>13,5%</w:t>
            </w:r>
          </w:p>
        </w:tc>
      </w:tr>
      <w:tr w:rsidR="00894E27">
        <w:trPr>
          <w:trHeight w:val="146"/>
        </w:trPr>
        <w:tc>
          <w:tcPr>
            <w:tcW w:w="1984" w:type="dxa"/>
            <w:tcBorders>
              <w:bottom w:val="single" w:sz="4" w:space="0" w:color="auto"/>
            </w:tcBorders>
          </w:tcPr>
          <w:p w:rsidR="00894E27" w:rsidRDefault="0072305B">
            <w:pPr>
              <w:ind w:right="-427"/>
              <w:rPr>
                <w:rFonts w:ascii="Arial" w:hAnsi="Arial" w:cs="Arial"/>
                <w:sz w:val="20"/>
                <w:szCs w:val="24"/>
              </w:rPr>
            </w:pPr>
            <w:r>
              <w:rPr>
                <w:rFonts w:ascii="Arial" w:hAnsi="Arial" w:cs="Arial"/>
                <w:sz w:val="20"/>
                <w:szCs w:val="24"/>
              </w:rPr>
              <w:t>Jumlah</w:t>
            </w:r>
          </w:p>
        </w:tc>
        <w:tc>
          <w:tcPr>
            <w:tcW w:w="2268" w:type="dxa"/>
            <w:tcBorders>
              <w:bottom w:val="single" w:sz="4" w:space="0" w:color="auto"/>
            </w:tcBorders>
          </w:tcPr>
          <w:p w:rsidR="00894E27" w:rsidRDefault="0072305B">
            <w:pPr>
              <w:ind w:right="-427"/>
              <w:jc w:val="center"/>
              <w:rPr>
                <w:rFonts w:ascii="Arial" w:hAnsi="Arial" w:cs="Arial"/>
                <w:sz w:val="20"/>
                <w:szCs w:val="24"/>
              </w:rPr>
            </w:pPr>
            <w:r>
              <w:rPr>
                <w:rFonts w:ascii="Arial" w:hAnsi="Arial" w:cs="Arial"/>
                <w:sz w:val="20"/>
                <w:szCs w:val="24"/>
              </w:rPr>
              <w:t>74</w:t>
            </w:r>
          </w:p>
        </w:tc>
        <w:tc>
          <w:tcPr>
            <w:tcW w:w="2694" w:type="dxa"/>
            <w:tcBorders>
              <w:bottom w:val="single" w:sz="4" w:space="0" w:color="auto"/>
            </w:tcBorders>
          </w:tcPr>
          <w:p w:rsidR="00894E27" w:rsidRDefault="0072305B">
            <w:pPr>
              <w:ind w:right="-427"/>
              <w:jc w:val="center"/>
              <w:rPr>
                <w:rFonts w:ascii="Arial" w:hAnsi="Arial" w:cs="Arial"/>
                <w:sz w:val="20"/>
                <w:szCs w:val="24"/>
              </w:rPr>
            </w:pPr>
            <w:r>
              <w:rPr>
                <w:rFonts w:ascii="Arial" w:hAnsi="Arial" w:cs="Arial"/>
                <w:sz w:val="20"/>
                <w:szCs w:val="24"/>
              </w:rPr>
              <w:t>100%</w:t>
            </w:r>
          </w:p>
        </w:tc>
      </w:tr>
    </w:tbl>
    <w:p w:rsidR="00894E27" w:rsidRDefault="0072305B">
      <w:pPr>
        <w:spacing w:line="480" w:lineRule="auto"/>
        <w:ind w:left="993" w:right="-1"/>
        <w:jc w:val="both"/>
        <w:rPr>
          <w:rFonts w:ascii="Arial" w:hAnsi="Arial" w:cs="Arial"/>
          <w:sz w:val="20"/>
          <w:szCs w:val="24"/>
        </w:rPr>
      </w:pPr>
      <w:r>
        <w:rPr>
          <w:rFonts w:ascii="Arial" w:hAnsi="Arial" w:cs="Arial"/>
          <w:sz w:val="20"/>
          <w:szCs w:val="24"/>
        </w:rPr>
        <w:t>Frekuensi : 2019</w:t>
      </w:r>
    </w:p>
    <w:p w:rsidR="00894E27" w:rsidRDefault="0072305B">
      <w:pPr>
        <w:spacing w:line="480" w:lineRule="auto"/>
        <w:ind w:left="284" w:right="-1" w:firstLine="284"/>
        <w:jc w:val="both"/>
        <w:rPr>
          <w:rFonts w:ascii="Arial" w:hAnsi="Arial" w:cs="Arial"/>
          <w:sz w:val="24"/>
          <w:szCs w:val="24"/>
        </w:rPr>
      </w:pPr>
      <w:r>
        <w:rPr>
          <w:rFonts w:ascii="Arial" w:hAnsi="Arial" w:cs="Arial"/>
          <w:sz w:val="24"/>
          <w:szCs w:val="24"/>
        </w:rPr>
        <w:t xml:space="preserve">Dari tabel diatas menunjukan bahwa dari 74 responden mayoritas pendidikan SMA </w:t>
      </w:r>
      <w:r>
        <w:rPr>
          <w:rFonts w:ascii="Arial" w:hAnsi="Arial" w:cs="Arial"/>
          <w:sz w:val="24"/>
          <w:szCs w:val="24"/>
        </w:rPr>
        <w:t>yaitu terdiri dari 21 responden (28,4%), tidak sekolah terdiri dari 8 responden (10,8%), SD terdapat 19 responden (25,7%), SMP terdiri dari 16 responden (21,6%), danDiploma terdapat 10 responden (13,5%).</w:t>
      </w:r>
    </w:p>
    <w:p w:rsidR="00894E27" w:rsidRDefault="00894E27">
      <w:pPr>
        <w:spacing w:line="480" w:lineRule="auto"/>
        <w:ind w:left="284" w:right="-1" w:firstLine="284"/>
        <w:jc w:val="both"/>
        <w:rPr>
          <w:rFonts w:ascii="Arial" w:hAnsi="Arial" w:cs="Arial"/>
          <w:sz w:val="24"/>
          <w:szCs w:val="24"/>
        </w:rPr>
      </w:pPr>
    </w:p>
    <w:p w:rsidR="00894E27" w:rsidRDefault="0072305B">
      <w:pPr>
        <w:spacing w:line="480" w:lineRule="auto"/>
        <w:ind w:right="-1"/>
        <w:jc w:val="both"/>
        <w:rPr>
          <w:rFonts w:ascii="Arial" w:hAnsi="Arial" w:cs="Arial"/>
          <w:sz w:val="24"/>
          <w:szCs w:val="24"/>
        </w:rPr>
      </w:pPr>
      <w:r>
        <w:rPr>
          <w:rFonts w:ascii="Arial" w:hAnsi="Arial" w:cs="Arial"/>
          <w:sz w:val="24"/>
          <w:szCs w:val="24"/>
        </w:rPr>
        <w:t>d. Pekerjaan</w:t>
      </w:r>
    </w:p>
    <w:p w:rsidR="00894E27" w:rsidRDefault="0072305B">
      <w:pPr>
        <w:tabs>
          <w:tab w:val="left" w:pos="284"/>
        </w:tabs>
        <w:spacing w:after="0" w:line="360" w:lineRule="auto"/>
        <w:ind w:right="-46" w:firstLine="142"/>
        <w:jc w:val="center"/>
        <w:rPr>
          <w:rFonts w:ascii="Arial" w:hAnsi="Arial" w:cs="Arial"/>
          <w:i/>
          <w:sz w:val="20"/>
          <w:szCs w:val="24"/>
        </w:rPr>
      </w:pPr>
      <w:r>
        <w:rPr>
          <w:rFonts w:ascii="Arial" w:hAnsi="Arial" w:cs="Arial"/>
          <w:b/>
          <w:i/>
          <w:sz w:val="20"/>
          <w:szCs w:val="24"/>
        </w:rPr>
        <w:t>Tabel 4.4</w:t>
      </w:r>
      <w:r>
        <w:rPr>
          <w:rFonts w:ascii="Arial" w:hAnsi="Arial" w:cs="Arial"/>
          <w:i/>
          <w:sz w:val="20"/>
          <w:szCs w:val="24"/>
        </w:rPr>
        <w:t xml:space="preserve"> Distribus frekuensi responden berdasarkan pekerjaan di Puskesmas Air Putih Samarinda.</w:t>
      </w:r>
    </w:p>
    <w:tbl>
      <w:tblPr>
        <w:tblStyle w:val="TableGrid1"/>
        <w:tblW w:w="7512" w:type="dxa"/>
        <w:tblInd w:w="534" w:type="dxa"/>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2728"/>
        <w:gridCol w:w="2375"/>
        <w:gridCol w:w="2409"/>
      </w:tblGrid>
      <w:tr w:rsidR="00894E27">
        <w:trPr>
          <w:trHeight w:val="331"/>
        </w:trPr>
        <w:tc>
          <w:tcPr>
            <w:tcW w:w="2728" w:type="dxa"/>
            <w:tcBorders>
              <w:top w:val="single" w:sz="4" w:space="0" w:color="auto"/>
              <w:bottom w:val="single" w:sz="4" w:space="0" w:color="auto"/>
            </w:tcBorders>
          </w:tcPr>
          <w:p w:rsidR="00894E27" w:rsidRDefault="0072305B">
            <w:pPr>
              <w:ind w:right="-427"/>
              <w:rPr>
                <w:rFonts w:ascii="Arial" w:hAnsi="Arial" w:cs="Arial"/>
                <w:szCs w:val="24"/>
              </w:rPr>
            </w:pPr>
            <w:r>
              <w:rPr>
                <w:rFonts w:ascii="Arial" w:hAnsi="Arial" w:cs="Arial"/>
                <w:szCs w:val="24"/>
              </w:rPr>
              <w:t>Pekerjaan</w:t>
            </w:r>
          </w:p>
        </w:tc>
        <w:tc>
          <w:tcPr>
            <w:tcW w:w="2375" w:type="dxa"/>
            <w:tcBorders>
              <w:top w:val="single" w:sz="4" w:space="0" w:color="auto"/>
              <w:bottom w:val="single" w:sz="4" w:space="0" w:color="auto"/>
            </w:tcBorders>
          </w:tcPr>
          <w:p w:rsidR="00894E27" w:rsidRDefault="0072305B">
            <w:pPr>
              <w:ind w:right="-427"/>
              <w:jc w:val="center"/>
              <w:rPr>
                <w:rFonts w:ascii="Arial" w:hAnsi="Arial" w:cs="Arial"/>
                <w:szCs w:val="24"/>
              </w:rPr>
            </w:pPr>
            <w:r>
              <w:rPr>
                <w:rFonts w:ascii="Arial" w:hAnsi="Arial" w:cs="Arial"/>
                <w:szCs w:val="24"/>
              </w:rPr>
              <w:t>Frekuensi</w:t>
            </w:r>
          </w:p>
        </w:tc>
        <w:tc>
          <w:tcPr>
            <w:tcW w:w="2409" w:type="dxa"/>
            <w:tcBorders>
              <w:top w:val="single" w:sz="4" w:space="0" w:color="auto"/>
              <w:bottom w:val="single" w:sz="4" w:space="0" w:color="auto"/>
            </w:tcBorders>
          </w:tcPr>
          <w:p w:rsidR="00894E27" w:rsidRDefault="0072305B">
            <w:pPr>
              <w:ind w:right="-427"/>
              <w:jc w:val="center"/>
              <w:rPr>
                <w:rFonts w:ascii="Arial" w:hAnsi="Arial" w:cs="Arial"/>
                <w:szCs w:val="24"/>
              </w:rPr>
            </w:pPr>
            <w:r>
              <w:rPr>
                <w:rFonts w:ascii="Arial" w:hAnsi="Arial" w:cs="Arial"/>
                <w:szCs w:val="24"/>
              </w:rPr>
              <w:t>Persentase</w:t>
            </w:r>
          </w:p>
        </w:tc>
      </w:tr>
      <w:tr w:rsidR="00894E27">
        <w:tc>
          <w:tcPr>
            <w:tcW w:w="2728" w:type="dxa"/>
            <w:tcBorders>
              <w:top w:val="single" w:sz="4" w:space="0" w:color="auto"/>
            </w:tcBorders>
          </w:tcPr>
          <w:p w:rsidR="00894E27" w:rsidRDefault="0072305B">
            <w:pPr>
              <w:ind w:right="-427"/>
              <w:rPr>
                <w:rFonts w:ascii="Arial" w:hAnsi="Arial" w:cs="Arial"/>
                <w:szCs w:val="24"/>
              </w:rPr>
            </w:pPr>
            <w:r>
              <w:rPr>
                <w:rFonts w:ascii="Arial" w:hAnsi="Arial" w:cs="Arial"/>
                <w:szCs w:val="24"/>
              </w:rPr>
              <w:t>PNS</w:t>
            </w:r>
          </w:p>
        </w:tc>
        <w:tc>
          <w:tcPr>
            <w:tcW w:w="2375" w:type="dxa"/>
            <w:tcBorders>
              <w:top w:val="single" w:sz="4" w:space="0" w:color="auto"/>
            </w:tcBorders>
          </w:tcPr>
          <w:p w:rsidR="00894E27" w:rsidRDefault="0072305B">
            <w:pPr>
              <w:ind w:right="-427"/>
              <w:jc w:val="center"/>
              <w:rPr>
                <w:rFonts w:ascii="Arial" w:hAnsi="Arial" w:cs="Arial"/>
                <w:szCs w:val="24"/>
              </w:rPr>
            </w:pPr>
            <w:r>
              <w:rPr>
                <w:rFonts w:ascii="Arial" w:hAnsi="Arial" w:cs="Arial"/>
                <w:szCs w:val="24"/>
              </w:rPr>
              <w:t>19</w:t>
            </w:r>
          </w:p>
        </w:tc>
        <w:tc>
          <w:tcPr>
            <w:tcW w:w="2409" w:type="dxa"/>
            <w:tcBorders>
              <w:top w:val="single" w:sz="4" w:space="0" w:color="auto"/>
            </w:tcBorders>
          </w:tcPr>
          <w:p w:rsidR="00894E27" w:rsidRDefault="0072305B">
            <w:pPr>
              <w:ind w:right="-427"/>
              <w:jc w:val="center"/>
              <w:rPr>
                <w:rFonts w:ascii="Arial" w:hAnsi="Arial" w:cs="Arial"/>
                <w:szCs w:val="24"/>
              </w:rPr>
            </w:pPr>
            <w:r>
              <w:rPr>
                <w:rFonts w:ascii="Arial" w:hAnsi="Arial" w:cs="Arial"/>
                <w:szCs w:val="24"/>
              </w:rPr>
              <w:t>25,7%</w:t>
            </w:r>
          </w:p>
        </w:tc>
      </w:tr>
      <w:tr w:rsidR="00894E27">
        <w:tc>
          <w:tcPr>
            <w:tcW w:w="2728" w:type="dxa"/>
          </w:tcPr>
          <w:p w:rsidR="00894E27" w:rsidRDefault="0072305B">
            <w:pPr>
              <w:ind w:right="-427"/>
              <w:rPr>
                <w:rFonts w:ascii="Arial" w:hAnsi="Arial" w:cs="Arial"/>
                <w:szCs w:val="24"/>
              </w:rPr>
            </w:pPr>
            <w:r>
              <w:rPr>
                <w:rFonts w:ascii="Arial" w:hAnsi="Arial" w:cs="Arial"/>
                <w:szCs w:val="24"/>
              </w:rPr>
              <w:t>Swasta</w:t>
            </w:r>
          </w:p>
        </w:tc>
        <w:tc>
          <w:tcPr>
            <w:tcW w:w="2375" w:type="dxa"/>
          </w:tcPr>
          <w:p w:rsidR="00894E27" w:rsidRDefault="0072305B">
            <w:pPr>
              <w:ind w:right="-427"/>
              <w:jc w:val="center"/>
              <w:rPr>
                <w:rFonts w:ascii="Arial" w:hAnsi="Arial" w:cs="Arial"/>
                <w:szCs w:val="24"/>
              </w:rPr>
            </w:pPr>
            <w:r>
              <w:rPr>
                <w:rFonts w:ascii="Arial" w:hAnsi="Arial" w:cs="Arial"/>
                <w:szCs w:val="24"/>
              </w:rPr>
              <w:t>40</w:t>
            </w:r>
          </w:p>
        </w:tc>
        <w:tc>
          <w:tcPr>
            <w:tcW w:w="2409" w:type="dxa"/>
          </w:tcPr>
          <w:p w:rsidR="00894E27" w:rsidRDefault="0072305B">
            <w:pPr>
              <w:ind w:right="-427"/>
              <w:jc w:val="center"/>
              <w:rPr>
                <w:rFonts w:ascii="Arial" w:hAnsi="Arial" w:cs="Arial"/>
                <w:szCs w:val="24"/>
              </w:rPr>
            </w:pPr>
            <w:r>
              <w:rPr>
                <w:rFonts w:ascii="Arial" w:hAnsi="Arial" w:cs="Arial"/>
                <w:szCs w:val="24"/>
              </w:rPr>
              <w:t>54,1%</w:t>
            </w:r>
          </w:p>
        </w:tc>
      </w:tr>
      <w:tr w:rsidR="00894E27">
        <w:tc>
          <w:tcPr>
            <w:tcW w:w="2728" w:type="dxa"/>
          </w:tcPr>
          <w:p w:rsidR="00894E27" w:rsidRDefault="0072305B">
            <w:pPr>
              <w:ind w:right="-427"/>
              <w:rPr>
                <w:rFonts w:ascii="Arial" w:hAnsi="Arial" w:cs="Arial"/>
                <w:szCs w:val="24"/>
              </w:rPr>
            </w:pPr>
            <w:r>
              <w:rPr>
                <w:rFonts w:ascii="Arial" w:hAnsi="Arial" w:cs="Arial"/>
                <w:szCs w:val="24"/>
              </w:rPr>
              <w:t>Wiraswasta</w:t>
            </w:r>
          </w:p>
        </w:tc>
        <w:tc>
          <w:tcPr>
            <w:tcW w:w="2375" w:type="dxa"/>
          </w:tcPr>
          <w:p w:rsidR="00894E27" w:rsidRDefault="0072305B">
            <w:pPr>
              <w:ind w:right="-427"/>
              <w:jc w:val="center"/>
              <w:rPr>
                <w:rFonts w:ascii="Arial" w:hAnsi="Arial" w:cs="Arial"/>
                <w:szCs w:val="24"/>
              </w:rPr>
            </w:pPr>
            <w:r>
              <w:rPr>
                <w:rFonts w:ascii="Arial" w:hAnsi="Arial" w:cs="Arial"/>
                <w:szCs w:val="24"/>
              </w:rPr>
              <w:t>10</w:t>
            </w:r>
          </w:p>
        </w:tc>
        <w:tc>
          <w:tcPr>
            <w:tcW w:w="2409" w:type="dxa"/>
          </w:tcPr>
          <w:p w:rsidR="00894E27" w:rsidRDefault="0072305B">
            <w:pPr>
              <w:ind w:right="-427"/>
              <w:jc w:val="center"/>
              <w:rPr>
                <w:rFonts w:ascii="Arial" w:hAnsi="Arial" w:cs="Arial"/>
                <w:szCs w:val="24"/>
              </w:rPr>
            </w:pPr>
            <w:r>
              <w:rPr>
                <w:rFonts w:ascii="Arial" w:hAnsi="Arial" w:cs="Arial"/>
                <w:szCs w:val="24"/>
              </w:rPr>
              <w:t>13,5%</w:t>
            </w:r>
          </w:p>
        </w:tc>
      </w:tr>
      <w:tr w:rsidR="00894E27">
        <w:tc>
          <w:tcPr>
            <w:tcW w:w="2728" w:type="dxa"/>
            <w:tcBorders>
              <w:bottom w:val="single" w:sz="4" w:space="0" w:color="auto"/>
            </w:tcBorders>
          </w:tcPr>
          <w:p w:rsidR="00894E27" w:rsidRDefault="0072305B">
            <w:pPr>
              <w:ind w:right="-427"/>
              <w:rPr>
                <w:rFonts w:ascii="Arial" w:hAnsi="Arial" w:cs="Arial"/>
                <w:szCs w:val="24"/>
              </w:rPr>
            </w:pPr>
            <w:r>
              <w:rPr>
                <w:rFonts w:ascii="Arial" w:hAnsi="Arial" w:cs="Arial"/>
                <w:szCs w:val="24"/>
              </w:rPr>
              <w:t>Ibu Rumah Tangga</w:t>
            </w:r>
          </w:p>
        </w:tc>
        <w:tc>
          <w:tcPr>
            <w:tcW w:w="2375" w:type="dxa"/>
            <w:tcBorders>
              <w:bottom w:val="single" w:sz="4" w:space="0" w:color="auto"/>
            </w:tcBorders>
          </w:tcPr>
          <w:p w:rsidR="00894E27" w:rsidRDefault="0072305B">
            <w:pPr>
              <w:ind w:right="-427"/>
              <w:jc w:val="center"/>
              <w:rPr>
                <w:rFonts w:ascii="Arial" w:hAnsi="Arial" w:cs="Arial"/>
                <w:szCs w:val="24"/>
              </w:rPr>
            </w:pPr>
            <w:r>
              <w:rPr>
                <w:rFonts w:ascii="Arial" w:hAnsi="Arial" w:cs="Arial"/>
                <w:szCs w:val="24"/>
              </w:rPr>
              <w:t>5</w:t>
            </w:r>
          </w:p>
        </w:tc>
        <w:tc>
          <w:tcPr>
            <w:tcW w:w="2409" w:type="dxa"/>
            <w:tcBorders>
              <w:bottom w:val="single" w:sz="4" w:space="0" w:color="auto"/>
            </w:tcBorders>
          </w:tcPr>
          <w:p w:rsidR="00894E27" w:rsidRDefault="0072305B">
            <w:pPr>
              <w:ind w:right="-427"/>
              <w:jc w:val="center"/>
              <w:rPr>
                <w:rFonts w:ascii="Arial" w:hAnsi="Arial" w:cs="Arial"/>
                <w:szCs w:val="24"/>
              </w:rPr>
            </w:pPr>
            <w:r>
              <w:rPr>
                <w:rFonts w:ascii="Arial" w:hAnsi="Arial" w:cs="Arial"/>
                <w:szCs w:val="24"/>
              </w:rPr>
              <w:t>6,8%</w:t>
            </w:r>
          </w:p>
        </w:tc>
      </w:tr>
      <w:tr w:rsidR="00894E27">
        <w:tc>
          <w:tcPr>
            <w:tcW w:w="2728" w:type="dxa"/>
            <w:tcBorders>
              <w:top w:val="single" w:sz="4" w:space="0" w:color="auto"/>
              <w:bottom w:val="single" w:sz="4" w:space="0" w:color="auto"/>
            </w:tcBorders>
          </w:tcPr>
          <w:p w:rsidR="00894E27" w:rsidRDefault="0072305B">
            <w:pPr>
              <w:ind w:right="-427"/>
              <w:rPr>
                <w:rFonts w:ascii="Arial" w:hAnsi="Arial" w:cs="Arial"/>
                <w:szCs w:val="24"/>
              </w:rPr>
            </w:pPr>
            <w:r>
              <w:rPr>
                <w:rFonts w:ascii="Arial" w:hAnsi="Arial" w:cs="Arial"/>
                <w:szCs w:val="24"/>
              </w:rPr>
              <w:t>Jumlah</w:t>
            </w:r>
          </w:p>
        </w:tc>
        <w:tc>
          <w:tcPr>
            <w:tcW w:w="2375" w:type="dxa"/>
            <w:tcBorders>
              <w:top w:val="single" w:sz="4" w:space="0" w:color="auto"/>
              <w:bottom w:val="single" w:sz="4" w:space="0" w:color="auto"/>
            </w:tcBorders>
          </w:tcPr>
          <w:p w:rsidR="00894E27" w:rsidRDefault="0072305B">
            <w:pPr>
              <w:ind w:right="-427"/>
              <w:jc w:val="center"/>
              <w:rPr>
                <w:rFonts w:ascii="Arial" w:hAnsi="Arial" w:cs="Arial"/>
                <w:szCs w:val="24"/>
              </w:rPr>
            </w:pPr>
            <w:r>
              <w:rPr>
                <w:rFonts w:ascii="Arial" w:hAnsi="Arial" w:cs="Arial"/>
                <w:szCs w:val="24"/>
              </w:rPr>
              <w:t>74</w:t>
            </w:r>
          </w:p>
        </w:tc>
        <w:tc>
          <w:tcPr>
            <w:tcW w:w="2409" w:type="dxa"/>
            <w:tcBorders>
              <w:top w:val="single" w:sz="4" w:space="0" w:color="auto"/>
              <w:bottom w:val="single" w:sz="4" w:space="0" w:color="auto"/>
            </w:tcBorders>
          </w:tcPr>
          <w:p w:rsidR="00894E27" w:rsidRDefault="0072305B">
            <w:pPr>
              <w:ind w:right="-427"/>
              <w:jc w:val="center"/>
              <w:rPr>
                <w:rFonts w:ascii="Arial" w:hAnsi="Arial" w:cs="Arial"/>
                <w:szCs w:val="24"/>
              </w:rPr>
            </w:pPr>
            <w:r>
              <w:rPr>
                <w:rFonts w:ascii="Arial" w:hAnsi="Arial" w:cs="Arial"/>
                <w:szCs w:val="24"/>
              </w:rPr>
              <w:t>100%</w:t>
            </w:r>
          </w:p>
        </w:tc>
      </w:tr>
    </w:tbl>
    <w:p w:rsidR="00894E27" w:rsidRDefault="0072305B">
      <w:pPr>
        <w:spacing w:line="240" w:lineRule="auto"/>
        <w:ind w:left="567" w:right="-427"/>
        <w:jc w:val="both"/>
        <w:rPr>
          <w:rFonts w:ascii="Arial" w:hAnsi="Arial" w:cs="Arial"/>
          <w:sz w:val="20"/>
          <w:szCs w:val="20"/>
        </w:rPr>
      </w:pPr>
      <w:r>
        <w:rPr>
          <w:rFonts w:ascii="Arial" w:hAnsi="Arial" w:cs="Arial"/>
          <w:sz w:val="20"/>
          <w:szCs w:val="20"/>
        </w:rPr>
        <w:t>Frekuensi : 2019</w:t>
      </w:r>
    </w:p>
    <w:p w:rsidR="00894E27" w:rsidRDefault="0072305B">
      <w:pPr>
        <w:spacing w:line="480" w:lineRule="auto"/>
        <w:ind w:left="284" w:right="-46" w:firstLine="284"/>
        <w:jc w:val="both"/>
        <w:rPr>
          <w:rFonts w:ascii="Arial" w:hAnsi="Arial" w:cs="Arial"/>
          <w:sz w:val="24"/>
          <w:szCs w:val="24"/>
        </w:rPr>
      </w:pPr>
      <w:r>
        <w:rPr>
          <w:rFonts w:ascii="Arial" w:hAnsi="Arial" w:cs="Arial"/>
          <w:sz w:val="24"/>
          <w:szCs w:val="24"/>
        </w:rPr>
        <w:t xml:space="preserve">Dari tabel 4.4 diatas </w:t>
      </w:r>
      <w:r>
        <w:rPr>
          <w:rFonts w:ascii="Arial" w:hAnsi="Arial" w:cs="Arial"/>
          <w:sz w:val="24"/>
          <w:szCs w:val="24"/>
        </w:rPr>
        <w:t>menunjukkan bahwa responden yang bekerja sebagai pegawai negeri sipil ada sebanyak 19 responden (25,7%), responden yang pekerjaannya swasta ada sebanyak 40 responden (54,1%), responden yang pekerjaannya wiraswasta ada sebanyak 10 responden (13,5%), dan res</w:t>
      </w:r>
      <w:r>
        <w:rPr>
          <w:rFonts w:ascii="Arial" w:hAnsi="Arial" w:cs="Arial"/>
          <w:sz w:val="24"/>
          <w:szCs w:val="24"/>
        </w:rPr>
        <w:t>ponden yang pekerjaannya sebagai ibu rumah tangga ada sebanyak 5 responden (6,8%).</w:t>
      </w:r>
    </w:p>
    <w:p w:rsidR="00894E27" w:rsidRDefault="0072305B">
      <w:pPr>
        <w:numPr>
          <w:ilvl w:val="0"/>
          <w:numId w:val="14"/>
        </w:numPr>
        <w:spacing w:line="480" w:lineRule="auto"/>
        <w:ind w:left="284" w:right="-427" w:hanging="284"/>
        <w:contextualSpacing/>
        <w:jc w:val="both"/>
        <w:rPr>
          <w:rFonts w:ascii="Arial" w:hAnsi="Arial" w:cs="Arial"/>
          <w:sz w:val="24"/>
          <w:szCs w:val="24"/>
        </w:rPr>
      </w:pPr>
      <w:r>
        <w:rPr>
          <w:rFonts w:ascii="Arial" w:hAnsi="Arial" w:cs="Arial"/>
          <w:sz w:val="24"/>
          <w:szCs w:val="24"/>
        </w:rPr>
        <w:t>Analisa Univariat</w:t>
      </w:r>
    </w:p>
    <w:p w:rsidR="00894E27" w:rsidRDefault="0072305B">
      <w:pPr>
        <w:numPr>
          <w:ilvl w:val="0"/>
          <w:numId w:val="24"/>
        </w:numPr>
        <w:spacing w:line="480" w:lineRule="auto"/>
        <w:ind w:left="567" w:right="-427" w:hanging="283"/>
        <w:contextualSpacing/>
        <w:jc w:val="both"/>
        <w:rPr>
          <w:rFonts w:ascii="Arial" w:hAnsi="Arial" w:cs="Arial"/>
          <w:sz w:val="24"/>
          <w:szCs w:val="24"/>
        </w:rPr>
      </w:pPr>
      <w:r>
        <w:rPr>
          <w:rFonts w:ascii="Arial" w:hAnsi="Arial" w:cs="Arial"/>
          <w:sz w:val="24"/>
          <w:szCs w:val="24"/>
        </w:rPr>
        <w:t>Tingkat pola makan  pada pasien penyakit hipertensi.</w:t>
      </w:r>
    </w:p>
    <w:p w:rsidR="00894E27" w:rsidRDefault="0072305B">
      <w:pPr>
        <w:spacing w:line="480" w:lineRule="auto"/>
        <w:ind w:left="851" w:right="-427" w:hanging="283"/>
        <w:contextualSpacing/>
        <w:jc w:val="center"/>
        <w:rPr>
          <w:rFonts w:ascii="Arial" w:hAnsi="Arial" w:cs="Arial"/>
          <w:i/>
          <w:szCs w:val="24"/>
        </w:rPr>
      </w:pPr>
      <w:r>
        <w:rPr>
          <w:rFonts w:ascii="Arial" w:hAnsi="Arial" w:cs="Arial"/>
          <w:b/>
          <w:i/>
          <w:szCs w:val="24"/>
        </w:rPr>
        <w:t>Tabel 4.4</w:t>
      </w:r>
      <w:r>
        <w:rPr>
          <w:rFonts w:ascii="Arial" w:hAnsi="Arial" w:cs="Arial"/>
          <w:i/>
          <w:szCs w:val="24"/>
        </w:rPr>
        <w:t xml:space="preserve"> Distribusi frekuensi responden berdasarkan pola makan  pada pasien  hipertensi di Puskesmas Air Putih Samarinda</w:t>
      </w:r>
    </w:p>
    <w:tbl>
      <w:tblPr>
        <w:tblStyle w:val="TableGrid"/>
        <w:tblW w:w="7797" w:type="dxa"/>
        <w:tblInd w:w="637"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9"/>
        <w:gridCol w:w="2718"/>
        <w:gridCol w:w="2470"/>
      </w:tblGrid>
      <w:tr w:rsidR="00894E27">
        <w:trPr>
          <w:trHeight w:val="403"/>
        </w:trPr>
        <w:tc>
          <w:tcPr>
            <w:tcW w:w="2609" w:type="dxa"/>
            <w:tcBorders>
              <w:top w:val="single" w:sz="4" w:space="0" w:color="auto"/>
              <w:bottom w:val="single" w:sz="4" w:space="0" w:color="auto"/>
            </w:tcBorders>
          </w:tcPr>
          <w:p w:rsidR="00894E27" w:rsidRDefault="0072305B">
            <w:pPr>
              <w:rPr>
                <w:rFonts w:ascii="Arial" w:hAnsi="Arial" w:cs="Arial"/>
                <w:sz w:val="20"/>
              </w:rPr>
            </w:pPr>
            <w:r>
              <w:rPr>
                <w:rFonts w:ascii="Arial" w:hAnsi="Arial" w:cs="Arial"/>
                <w:sz w:val="20"/>
              </w:rPr>
              <w:t xml:space="preserve">Pola makan </w:t>
            </w:r>
          </w:p>
        </w:tc>
        <w:tc>
          <w:tcPr>
            <w:tcW w:w="2718" w:type="dxa"/>
            <w:tcBorders>
              <w:top w:val="single" w:sz="4" w:space="0" w:color="auto"/>
              <w:bottom w:val="single" w:sz="4" w:space="0" w:color="auto"/>
            </w:tcBorders>
          </w:tcPr>
          <w:p w:rsidR="00894E27" w:rsidRDefault="0072305B">
            <w:pPr>
              <w:rPr>
                <w:rFonts w:ascii="Arial" w:hAnsi="Arial" w:cs="Arial"/>
                <w:sz w:val="20"/>
              </w:rPr>
            </w:pPr>
            <w:r>
              <w:rPr>
                <w:rFonts w:ascii="Arial" w:hAnsi="Arial" w:cs="Arial"/>
                <w:sz w:val="20"/>
              </w:rPr>
              <w:t xml:space="preserve">Frekuensi </w:t>
            </w:r>
          </w:p>
        </w:tc>
        <w:tc>
          <w:tcPr>
            <w:tcW w:w="2470" w:type="dxa"/>
            <w:tcBorders>
              <w:top w:val="single" w:sz="4" w:space="0" w:color="auto"/>
              <w:bottom w:val="single" w:sz="4" w:space="0" w:color="auto"/>
            </w:tcBorders>
          </w:tcPr>
          <w:p w:rsidR="00894E27" w:rsidRDefault="0072305B">
            <w:pPr>
              <w:rPr>
                <w:rFonts w:ascii="Arial" w:hAnsi="Arial" w:cs="Arial"/>
                <w:sz w:val="20"/>
              </w:rPr>
            </w:pPr>
            <w:r>
              <w:rPr>
                <w:rFonts w:ascii="Arial" w:hAnsi="Arial" w:cs="Arial"/>
                <w:sz w:val="20"/>
              </w:rPr>
              <w:t xml:space="preserve">Persentase </w:t>
            </w:r>
          </w:p>
        </w:tc>
      </w:tr>
      <w:tr w:rsidR="00894E27">
        <w:trPr>
          <w:trHeight w:val="693"/>
        </w:trPr>
        <w:tc>
          <w:tcPr>
            <w:tcW w:w="2609" w:type="dxa"/>
            <w:tcBorders>
              <w:top w:val="single" w:sz="4" w:space="0" w:color="auto"/>
              <w:bottom w:val="single" w:sz="4" w:space="0" w:color="auto"/>
            </w:tcBorders>
          </w:tcPr>
          <w:p w:rsidR="00894E27" w:rsidRDefault="0072305B">
            <w:pPr>
              <w:pStyle w:val="ListParagraph"/>
              <w:numPr>
                <w:ilvl w:val="0"/>
                <w:numId w:val="35"/>
              </w:numPr>
              <w:rPr>
                <w:rFonts w:ascii="Arial" w:hAnsi="Arial" w:cs="Arial"/>
                <w:sz w:val="20"/>
              </w:rPr>
            </w:pPr>
            <w:r>
              <w:rPr>
                <w:rFonts w:ascii="Arial" w:hAnsi="Arial" w:cs="Arial"/>
                <w:sz w:val="20"/>
              </w:rPr>
              <w:t xml:space="preserve">Baik </w:t>
            </w:r>
          </w:p>
          <w:p w:rsidR="00894E27" w:rsidRDefault="0072305B">
            <w:pPr>
              <w:pStyle w:val="ListParagraph"/>
              <w:numPr>
                <w:ilvl w:val="0"/>
                <w:numId w:val="35"/>
              </w:numPr>
              <w:rPr>
                <w:rFonts w:ascii="Arial" w:hAnsi="Arial" w:cs="Arial"/>
                <w:sz w:val="20"/>
              </w:rPr>
            </w:pPr>
            <w:r>
              <w:rPr>
                <w:rFonts w:ascii="Arial" w:hAnsi="Arial" w:cs="Arial"/>
                <w:sz w:val="20"/>
              </w:rPr>
              <w:t xml:space="preserve">Tidak baik </w:t>
            </w:r>
          </w:p>
        </w:tc>
        <w:tc>
          <w:tcPr>
            <w:tcW w:w="2718" w:type="dxa"/>
            <w:tcBorders>
              <w:top w:val="single" w:sz="4" w:space="0" w:color="auto"/>
              <w:bottom w:val="single" w:sz="4" w:space="0" w:color="auto"/>
            </w:tcBorders>
          </w:tcPr>
          <w:p w:rsidR="00894E27" w:rsidRDefault="0072305B">
            <w:pPr>
              <w:jc w:val="center"/>
              <w:rPr>
                <w:rFonts w:ascii="Arial" w:hAnsi="Arial" w:cs="Arial"/>
                <w:sz w:val="20"/>
              </w:rPr>
            </w:pPr>
            <w:r>
              <w:rPr>
                <w:rFonts w:ascii="Arial" w:hAnsi="Arial" w:cs="Arial"/>
                <w:sz w:val="20"/>
              </w:rPr>
              <w:t>50</w:t>
            </w:r>
          </w:p>
          <w:p w:rsidR="00894E27" w:rsidRDefault="0072305B">
            <w:pPr>
              <w:jc w:val="center"/>
              <w:rPr>
                <w:rFonts w:ascii="Arial" w:hAnsi="Arial" w:cs="Arial"/>
                <w:sz w:val="20"/>
              </w:rPr>
            </w:pPr>
            <w:r>
              <w:rPr>
                <w:rFonts w:ascii="Arial" w:hAnsi="Arial" w:cs="Arial"/>
                <w:sz w:val="20"/>
              </w:rPr>
              <w:t>24</w:t>
            </w:r>
          </w:p>
        </w:tc>
        <w:tc>
          <w:tcPr>
            <w:tcW w:w="2470" w:type="dxa"/>
            <w:tcBorders>
              <w:top w:val="single" w:sz="4" w:space="0" w:color="auto"/>
              <w:bottom w:val="single" w:sz="4" w:space="0" w:color="auto"/>
            </w:tcBorders>
          </w:tcPr>
          <w:p w:rsidR="00894E27" w:rsidRDefault="0072305B">
            <w:pPr>
              <w:jc w:val="center"/>
              <w:rPr>
                <w:rFonts w:ascii="Arial" w:hAnsi="Arial" w:cs="Arial"/>
                <w:sz w:val="20"/>
              </w:rPr>
            </w:pPr>
            <w:r>
              <w:rPr>
                <w:rFonts w:ascii="Arial" w:hAnsi="Arial" w:cs="Arial"/>
                <w:sz w:val="20"/>
              </w:rPr>
              <w:t>67,6%</w:t>
            </w:r>
          </w:p>
          <w:p w:rsidR="00894E27" w:rsidRDefault="0072305B">
            <w:pPr>
              <w:jc w:val="center"/>
              <w:rPr>
                <w:rFonts w:ascii="Arial" w:hAnsi="Arial" w:cs="Arial"/>
                <w:sz w:val="20"/>
              </w:rPr>
            </w:pPr>
            <w:r>
              <w:rPr>
                <w:rFonts w:ascii="Arial" w:hAnsi="Arial" w:cs="Arial"/>
                <w:sz w:val="20"/>
              </w:rPr>
              <w:t>32,4 %</w:t>
            </w:r>
          </w:p>
        </w:tc>
      </w:tr>
      <w:tr w:rsidR="00894E27">
        <w:trPr>
          <w:trHeight w:val="419"/>
        </w:trPr>
        <w:tc>
          <w:tcPr>
            <w:tcW w:w="2609" w:type="dxa"/>
            <w:tcBorders>
              <w:top w:val="single" w:sz="4" w:space="0" w:color="auto"/>
              <w:bottom w:val="single" w:sz="4" w:space="0" w:color="auto"/>
            </w:tcBorders>
          </w:tcPr>
          <w:p w:rsidR="00894E27" w:rsidRDefault="0072305B">
            <w:pPr>
              <w:jc w:val="center"/>
              <w:rPr>
                <w:rFonts w:ascii="Arial" w:hAnsi="Arial" w:cs="Arial"/>
                <w:sz w:val="20"/>
              </w:rPr>
            </w:pPr>
            <w:r>
              <w:rPr>
                <w:rFonts w:ascii="Arial" w:hAnsi="Arial" w:cs="Arial"/>
                <w:sz w:val="20"/>
              </w:rPr>
              <w:t>Jumlah</w:t>
            </w:r>
          </w:p>
        </w:tc>
        <w:tc>
          <w:tcPr>
            <w:tcW w:w="2718" w:type="dxa"/>
            <w:tcBorders>
              <w:top w:val="single" w:sz="4" w:space="0" w:color="auto"/>
              <w:bottom w:val="single" w:sz="4" w:space="0" w:color="auto"/>
            </w:tcBorders>
          </w:tcPr>
          <w:p w:rsidR="00894E27" w:rsidRDefault="0072305B">
            <w:pPr>
              <w:jc w:val="center"/>
              <w:rPr>
                <w:rFonts w:ascii="Arial" w:hAnsi="Arial" w:cs="Arial"/>
                <w:sz w:val="20"/>
              </w:rPr>
            </w:pPr>
            <w:r>
              <w:rPr>
                <w:rFonts w:ascii="Arial" w:hAnsi="Arial" w:cs="Arial"/>
                <w:sz w:val="20"/>
              </w:rPr>
              <w:t>74</w:t>
            </w:r>
          </w:p>
        </w:tc>
        <w:tc>
          <w:tcPr>
            <w:tcW w:w="2470" w:type="dxa"/>
            <w:tcBorders>
              <w:top w:val="single" w:sz="4" w:space="0" w:color="auto"/>
              <w:bottom w:val="single" w:sz="4" w:space="0" w:color="auto"/>
            </w:tcBorders>
          </w:tcPr>
          <w:p w:rsidR="00894E27" w:rsidRDefault="0072305B">
            <w:pPr>
              <w:jc w:val="center"/>
              <w:rPr>
                <w:rFonts w:ascii="Arial" w:hAnsi="Arial" w:cs="Arial"/>
                <w:sz w:val="20"/>
              </w:rPr>
            </w:pPr>
            <w:r>
              <w:rPr>
                <w:rFonts w:ascii="Arial" w:hAnsi="Arial" w:cs="Arial"/>
                <w:sz w:val="20"/>
              </w:rPr>
              <w:t>100 %</w:t>
            </w:r>
          </w:p>
        </w:tc>
      </w:tr>
    </w:tbl>
    <w:p w:rsidR="00894E27" w:rsidRDefault="0072305B">
      <w:pPr>
        <w:tabs>
          <w:tab w:val="left" w:pos="180"/>
          <w:tab w:val="left" w:pos="540"/>
        </w:tabs>
        <w:spacing w:line="480" w:lineRule="auto"/>
        <w:ind w:left="630" w:firstLine="360"/>
        <w:jc w:val="both"/>
        <w:rPr>
          <w:rFonts w:ascii="Arial" w:hAnsi="Arial" w:cs="Arial"/>
          <w:sz w:val="20"/>
          <w:szCs w:val="24"/>
        </w:rPr>
      </w:pPr>
      <w:r>
        <w:rPr>
          <w:rFonts w:ascii="Arial" w:hAnsi="Arial" w:cs="Arial"/>
          <w:sz w:val="20"/>
          <w:szCs w:val="24"/>
        </w:rPr>
        <w:t>Frekuensi : 2019</w:t>
      </w:r>
    </w:p>
    <w:p w:rsidR="00894E27" w:rsidRDefault="0072305B">
      <w:pPr>
        <w:tabs>
          <w:tab w:val="left" w:pos="180"/>
          <w:tab w:val="left" w:pos="540"/>
        </w:tabs>
        <w:spacing w:line="480" w:lineRule="auto"/>
        <w:ind w:left="630" w:firstLine="360"/>
        <w:jc w:val="both"/>
        <w:rPr>
          <w:rFonts w:ascii="Arial" w:hAnsi="Arial" w:cs="Arial"/>
          <w:sz w:val="24"/>
          <w:szCs w:val="24"/>
        </w:rPr>
      </w:pPr>
      <w:r>
        <w:rPr>
          <w:rFonts w:ascii="Arial" w:hAnsi="Arial" w:cs="Arial"/>
          <w:sz w:val="24"/>
          <w:szCs w:val="24"/>
        </w:rPr>
        <w:lastRenderedPageBreak/>
        <w:t xml:space="preserve">Dari tabel diatas menunjukan bahwa dari 74 responden mayoritas mempunyai tingkat pola makan baik sebanyak 50 responden (67,6%), dan tingkat pola makan tidak baik yaitu 24 responden (32,4%), </w:t>
      </w:r>
    </w:p>
    <w:p w:rsidR="00894E27" w:rsidRDefault="0072305B">
      <w:pPr>
        <w:pStyle w:val="ListParagraph"/>
        <w:numPr>
          <w:ilvl w:val="0"/>
          <w:numId w:val="42"/>
        </w:numPr>
        <w:tabs>
          <w:tab w:val="left" w:pos="180"/>
          <w:tab w:val="left" w:pos="360"/>
          <w:tab w:val="left" w:pos="450"/>
        </w:tabs>
        <w:spacing w:line="360" w:lineRule="auto"/>
        <w:ind w:hanging="720"/>
        <w:jc w:val="both"/>
        <w:rPr>
          <w:rFonts w:ascii="Arial" w:hAnsi="Arial" w:cs="Arial"/>
          <w:b/>
          <w:sz w:val="24"/>
          <w:szCs w:val="24"/>
        </w:rPr>
      </w:pPr>
      <w:r>
        <w:rPr>
          <w:rFonts w:ascii="Arial" w:hAnsi="Arial" w:cs="Arial"/>
          <w:b/>
          <w:sz w:val="24"/>
          <w:szCs w:val="24"/>
        </w:rPr>
        <w:t xml:space="preserve">Pembahasan </w:t>
      </w:r>
    </w:p>
    <w:p w:rsidR="00894E27" w:rsidRDefault="0072305B">
      <w:pPr>
        <w:tabs>
          <w:tab w:val="left" w:pos="180"/>
          <w:tab w:val="left" w:pos="360"/>
        </w:tabs>
        <w:spacing w:line="360" w:lineRule="auto"/>
        <w:ind w:left="426" w:hanging="142"/>
        <w:jc w:val="both"/>
        <w:rPr>
          <w:rFonts w:ascii="Arial" w:hAnsi="Arial" w:cs="Arial"/>
          <w:sz w:val="24"/>
          <w:szCs w:val="24"/>
        </w:rPr>
      </w:pPr>
      <w:r>
        <w:rPr>
          <w:rFonts w:ascii="Arial" w:hAnsi="Arial" w:cs="Arial"/>
          <w:sz w:val="24"/>
          <w:szCs w:val="24"/>
        </w:rPr>
        <w:t>1. Pembahasan Berdasarkan Karakteristik Usia</w:t>
      </w:r>
    </w:p>
    <w:p w:rsidR="00894E27" w:rsidRDefault="0072305B">
      <w:pPr>
        <w:tabs>
          <w:tab w:val="left" w:pos="180"/>
          <w:tab w:val="left" w:pos="720"/>
        </w:tabs>
        <w:spacing w:line="480" w:lineRule="auto"/>
        <w:ind w:left="567" w:firstLine="284"/>
        <w:jc w:val="both"/>
        <w:rPr>
          <w:rFonts w:ascii="Arial" w:hAnsi="Arial" w:cs="Arial"/>
          <w:sz w:val="24"/>
          <w:szCs w:val="24"/>
        </w:rPr>
      </w:pPr>
      <w:r>
        <w:rPr>
          <w:rFonts w:ascii="Arial" w:hAnsi="Arial" w:cs="Arial"/>
          <w:sz w:val="24"/>
          <w:szCs w:val="24"/>
        </w:rPr>
        <w:t>Dari has</w:t>
      </w:r>
      <w:r>
        <w:rPr>
          <w:rFonts w:ascii="Arial" w:hAnsi="Arial" w:cs="Arial"/>
          <w:sz w:val="24"/>
          <w:szCs w:val="24"/>
        </w:rPr>
        <w:t>il penelitian di Puskesmas Air Putih Samarinda didapatkan bahwa penderita hipertensi terbanyak berusia 46 – 55 tahun 33 responden (44,6%).</w:t>
      </w:r>
    </w:p>
    <w:p w:rsidR="00894E27" w:rsidRDefault="0072305B">
      <w:pPr>
        <w:tabs>
          <w:tab w:val="left" w:pos="142"/>
          <w:tab w:val="left" w:pos="180"/>
          <w:tab w:val="left" w:pos="720"/>
        </w:tabs>
        <w:spacing w:line="480" w:lineRule="auto"/>
        <w:ind w:left="567" w:firstLine="284"/>
        <w:jc w:val="both"/>
        <w:rPr>
          <w:rFonts w:ascii="Arial" w:hAnsi="Arial" w:cs="Arial"/>
          <w:sz w:val="24"/>
          <w:szCs w:val="24"/>
        </w:rPr>
      </w:pPr>
      <w:r>
        <w:rPr>
          <w:rFonts w:ascii="Arial" w:hAnsi="Arial" w:cs="Arial"/>
          <w:sz w:val="24"/>
          <w:szCs w:val="24"/>
        </w:rPr>
        <w:t xml:space="preserve">Hasil penelitian ini sejalan dengan penelitian yang dilakukan oleh Siskarosi (2010), yang menyebutkan bahwa kejadian </w:t>
      </w:r>
      <w:r>
        <w:rPr>
          <w:rFonts w:ascii="Arial" w:hAnsi="Arial" w:cs="Arial"/>
          <w:sz w:val="24"/>
          <w:szCs w:val="24"/>
        </w:rPr>
        <w:t>hipertensi sebagian besar berada pada usia 45 sampai dengan 59 tahun.</w:t>
      </w:r>
    </w:p>
    <w:p w:rsidR="00894E27" w:rsidRDefault="0072305B">
      <w:pPr>
        <w:tabs>
          <w:tab w:val="left" w:pos="284"/>
          <w:tab w:val="left" w:pos="720"/>
        </w:tabs>
        <w:spacing w:line="480" w:lineRule="auto"/>
        <w:ind w:left="567" w:firstLine="284"/>
        <w:jc w:val="both"/>
        <w:rPr>
          <w:rFonts w:ascii="Arial" w:hAnsi="Arial" w:cs="Arial"/>
          <w:sz w:val="24"/>
          <w:szCs w:val="24"/>
        </w:rPr>
      </w:pPr>
      <w:r>
        <w:rPr>
          <w:rFonts w:ascii="Arial" w:hAnsi="Arial" w:cs="Arial"/>
          <w:sz w:val="24"/>
          <w:szCs w:val="24"/>
        </w:rPr>
        <w:t xml:space="preserve">Setelah umur 45 tahun, dinding arteri akan mengalami penebalan karena adanya penumpukan zat kolagen pada lapisan otot sehingga pembuluh darah akan berangsur-angsur menyempit dan menjadi </w:t>
      </w:r>
      <w:r>
        <w:rPr>
          <w:rFonts w:ascii="Arial" w:hAnsi="Arial" w:cs="Arial"/>
          <w:sz w:val="24"/>
          <w:szCs w:val="24"/>
        </w:rPr>
        <w:t>kaku. Hipertensi merupakan salah satu penyakit degenerative, dengan bertambahnya usia, maka tekanan darah juga meningkat yang disebabkan beberapa perubahan fisiologis.</w:t>
      </w:r>
    </w:p>
    <w:p w:rsidR="00894E27" w:rsidRDefault="0072305B">
      <w:pPr>
        <w:tabs>
          <w:tab w:val="left" w:pos="142"/>
          <w:tab w:val="left" w:pos="720"/>
        </w:tabs>
        <w:spacing w:line="480" w:lineRule="auto"/>
        <w:ind w:left="567" w:firstLine="284"/>
        <w:jc w:val="both"/>
        <w:rPr>
          <w:rFonts w:ascii="Arial" w:hAnsi="Arial" w:cs="Arial"/>
          <w:sz w:val="24"/>
          <w:szCs w:val="24"/>
        </w:rPr>
      </w:pPr>
      <w:r>
        <w:rPr>
          <w:rFonts w:ascii="Arial" w:hAnsi="Arial" w:cs="Arial"/>
          <w:sz w:val="24"/>
          <w:szCs w:val="24"/>
        </w:rPr>
        <w:t>Menurut Lina dan Chatarina (2013), yang menyebutkan bahwa usia mempunyai pengaruh yang b</w:t>
      </w:r>
      <w:r>
        <w:rPr>
          <w:rFonts w:ascii="Arial" w:hAnsi="Arial" w:cs="Arial"/>
          <w:sz w:val="24"/>
          <w:szCs w:val="24"/>
        </w:rPr>
        <w:t xml:space="preserve">ermakna terhadap hipertensi yaitu terjadi peningkatan resiko hipertensi pada usia &gt;40 tahun karena terjadi perubahan pada struktur pembuluh darah yang </w:t>
      </w:r>
      <w:r>
        <w:rPr>
          <w:rFonts w:ascii="Arial" w:hAnsi="Arial" w:cs="Arial"/>
          <w:sz w:val="24"/>
          <w:szCs w:val="24"/>
        </w:rPr>
        <w:lastRenderedPageBreak/>
        <w:t>mengakibatkan naiknya pembuluh darah. Pada umumnya penderita hipertensi adalah orang-orang yang berusia 4</w:t>
      </w:r>
      <w:r>
        <w:rPr>
          <w:rFonts w:ascii="Arial" w:hAnsi="Arial" w:cs="Arial"/>
          <w:sz w:val="24"/>
          <w:szCs w:val="24"/>
        </w:rPr>
        <w:t>0 tahun, karena pada usia tersebut arteri besar kehilangan kelenturannya dan menjadi kaku sehingga tidak dapat mengembang saat jantung memompa darah melalui arteri. Oleh karena itu pada setiap denyut jantung diperiksa malalui pembuluh darah yang sempit dar</w:t>
      </w:r>
      <w:r>
        <w:rPr>
          <w:rFonts w:ascii="Arial" w:hAnsi="Arial" w:cs="Arial"/>
          <w:sz w:val="24"/>
          <w:szCs w:val="24"/>
        </w:rPr>
        <w:t>i pada biasanya sehingga menyebabkan naiknya tekanan darah.</w:t>
      </w:r>
    </w:p>
    <w:p w:rsidR="00894E27" w:rsidRDefault="0072305B">
      <w:pPr>
        <w:pStyle w:val="ListParagraph"/>
        <w:tabs>
          <w:tab w:val="left" w:pos="-180"/>
          <w:tab w:val="left" w:pos="180"/>
          <w:tab w:val="left" w:pos="720"/>
        </w:tabs>
        <w:spacing w:line="360" w:lineRule="auto"/>
        <w:ind w:left="284"/>
        <w:jc w:val="both"/>
        <w:rPr>
          <w:rFonts w:ascii="Arial" w:hAnsi="Arial" w:cs="Arial"/>
          <w:sz w:val="24"/>
          <w:szCs w:val="24"/>
        </w:rPr>
      </w:pPr>
      <w:r>
        <w:rPr>
          <w:rFonts w:ascii="Arial" w:hAnsi="Arial" w:cs="Arial"/>
          <w:sz w:val="24"/>
          <w:szCs w:val="24"/>
        </w:rPr>
        <w:t>2. Pembahasan Berdasarkan Jenis Kelamin</w:t>
      </w:r>
    </w:p>
    <w:p w:rsidR="00894E27" w:rsidRDefault="0072305B">
      <w:pPr>
        <w:tabs>
          <w:tab w:val="left" w:pos="180"/>
          <w:tab w:val="left" w:pos="567"/>
          <w:tab w:val="left" w:pos="720"/>
          <w:tab w:val="left" w:pos="810"/>
        </w:tabs>
        <w:spacing w:line="480" w:lineRule="auto"/>
        <w:ind w:left="567" w:firstLine="284"/>
        <w:jc w:val="both"/>
        <w:rPr>
          <w:rFonts w:ascii="Arial" w:hAnsi="Arial" w:cs="Arial"/>
          <w:sz w:val="24"/>
          <w:szCs w:val="24"/>
        </w:rPr>
      </w:pPr>
      <w:r>
        <w:rPr>
          <w:rFonts w:ascii="Arial" w:hAnsi="Arial" w:cs="Arial"/>
          <w:sz w:val="24"/>
          <w:szCs w:val="24"/>
        </w:rPr>
        <w:t xml:space="preserve">Dari hasil penelitian di Puskesmas Air Putih Samarinda didapatkan bahwa penderita hipertensi mayoritas berjenis laki-laki terdapat 38 responden (51,4%) dan </w:t>
      </w:r>
      <w:r>
        <w:rPr>
          <w:rFonts w:ascii="Arial" w:hAnsi="Arial" w:cs="Arial"/>
          <w:sz w:val="24"/>
          <w:szCs w:val="24"/>
        </w:rPr>
        <w:t>perempuan 36 responden (48,6%).</w:t>
      </w:r>
    </w:p>
    <w:p w:rsidR="00894E27" w:rsidRDefault="0072305B">
      <w:pPr>
        <w:tabs>
          <w:tab w:val="left" w:pos="426"/>
          <w:tab w:val="left" w:pos="567"/>
          <w:tab w:val="left" w:pos="720"/>
          <w:tab w:val="left" w:pos="810"/>
        </w:tabs>
        <w:spacing w:line="480" w:lineRule="auto"/>
        <w:ind w:left="567" w:firstLine="284"/>
        <w:jc w:val="both"/>
        <w:rPr>
          <w:rFonts w:ascii="Arial" w:hAnsi="Arial" w:cs="Arial"/>
          <w:sz w:val="24"/>
          <w:szCs w:val="24"/>
        </w:rPr>
      </w:pPr>
      <w:r>
        <w:rPr>
          <w:rFonts w:ascii="Arial" w:hAnsi="Arial" w:cs="Arial"/>
          <w:sz w:val="24"/>
          <w:szCs w:val="24"/>
        </w:rPr>
        <w:t xml:space="preserve"> Hasil ini di dukung oleh profil kesehatan indonesia tahun ( 2012), menunjukan bahwa laki-laki lebih banyak yng tidak mematuhi proses pengobatan </w:t>
      </w:r>
    </w:p>
    <w:p w:rsidR="00894E27" w:rsidRDefault="0072305B">
      <w:pPr>
        <w:tabs>
          <w:tab w:val="left" w:pos="180"/>
          <w:tab w:val="left" w:pos="720"/>
          <w:tab w:val="left" w:pos="810"/>
        </w:tabs>
        <w:spacing w:line="480" w:lineRule="auto"/>
        <w:ind w:left="567" w:firstLine="284"/>
        <w:jc w:val="both"/>
        <w:rPr>
          <w:rFonts w:ascii="Arial" w:hAnsi="Arial" w:cs="Arial"/>
          <w:sz w:val="24"/>
          <w:szCs w:val="24"/>
          <w:lang w:val="en-ID"/>
        </w:rPr>
      </w:pPr>
      <w:r>
        <w:rPr>
          <w:rFonts w:ascii="Arial" w:hAnsi="Arial" w:cs="Arial"/>
          <w:sz w:val="24"/>
          <w:szCs w:val="24"/>
        </w:rPr>
        <w:t xml:space="preserve"> Hal ini di perkuat dari teori perkembangan dewasa madya yang dikemukakan sant</w:t>
      </w:r>
      <w:r>
        <w:rPr>
          <w:rFonts w:ascii="Arial" w:hAnsi="Arial" w:cs="Arial"/>
          <w:sz w:val="24"/>
          <w:szCs w:val="24"/>
        </w:rPr>
        <w:t>rock ( 2002 ) dan jaya ( 2009 ) bahwa laki-laki pada usia dewasa madya atau middle age jauh lebih berisiko memiliki tugas seperti tanggung jawab terhadap keluarga, pekerjaan yang cenderung menoton dan lingkungan sosial yang mengakibatkan timbulnya stress p</w:t>
      </w:r>
      <w:r>
        <w:rPr>
          <w:rFonts w:ascii="Arial" w:hAnsi="Arial" w:cs="Arial"/>
          <w:sz w:val="24"/>
          <w:szCs w:val="24"/>
        </w:rPr>
        <w:t xml:space="preserve">ada laki-laki, selain itu, faktor gaya hidup laki-laki usia dewasa madya yang cendrung kurang </w:t>
      </w:r>
      <w:r>
        <w:rPr>
          <w:rFonts w:ascii="Arial" w:hAnsi="Arial" w:cs="Arial"/>
          <w:sz w:val="24"/>
          <w:szCs w:val="24"/>
        </w:rPr>
        <w:lastRenderedPageBreak/>
        <w:t xml:space="preserve">mempedulikan kesehatan seperti merokok, mengkonsumsi alcohol dan makanan tinggi lemak dapat meningkatkan resiko mengalami penyakit kronis. </w:t>
      </w:r>
    </w:p>
    <w:p w:rsidR="00894E27" w:rsidRDefault="0072305B">
      <w:pPr>
        <w:tabs>
          <w:tab w:val="left" w:pos="0"/>
          <w:tab w:val="left" w:pos="180"/>
          <w:tab w:val="left" w:pos="720"/>
        </w:tabs>
        <w:spacing w:line="360" w:lineRule="auto"/>
        <w:ind w:left="567"/>
        <w:jc w:val="both"/>
        <w:rPr>
          <w:rFonts w:ascii="Arial" w:hAnsi="Arial" w:cs="Arial"/>
          <w:sz w:val="24"/>
          <w:szCs w:val="24"/>
        </w:rPr>
      </w:pPr>
      <w:r>
        <w:rPr>
          <w:rFonts w:ascii="Arial" w:hAnsi="Arial" w:cs="Arial"/>
          <w:sz w:val="24"/>
          <w:szCs w:val="24"/>
        </w:rPr>
        <w:t>3. Pembahasan Berdasar</w:t>
      </w:r>
      <w:r>
        <w:rPr>
          <w:rFonts w:ascii="Arial" w:hAnsi="Arial" w:cs="Arial"/>
          <w:sz w:val="24"/>
          <w:szCs w:val="24"/>
        </w:rPr>
        <w:t>kan Tingkat Pendidikan</w:t>
      </w:r>
    </w:p>
    <w:p w:rsidR="00894E27" w:rsidRDefault="0072305B">
      <w:pPr>
        <w:tabs>
          <w:tab w:val="left" w:pos="180"/>
          <w:tab w:val="left" w:pos="709"/>
        </w:tabs>
        <w:spacing w:line="480" w:lineRule="auto"/>
        <w:ind w:left="851" w:firstLine="360"/>
        <w:jc w:val="both"/>
        <w:rPr>
          <w:rFonts w:ascii="Arial" w:hAnsi="Arial" w:cs="Arial"/>
          <w:sz w:val="24"/>
          <w:szCs w:val="24"/>
        </w:rPr>
      </w:pPr>
      <w:r>
        <w:rPr>
          <w:rFonts w:ascii="Arial" w:hAnsi="Arial" w:cs="Arial"/>
          <w:sz w:val="24"/>
          <w:szCs w:val="24"/>
        </w:rPr>
        <w:t>Dari hasil penelitian di Puskesmas Air Putih Samarinda didapatkan bahwa penderita hipertensi mayoritas memiliki tingkat pendidikan SMA yaitu sebanyak 21 responden (28,4%).</w:t>
      </w:r>
    </w:p>
    <w:p w:rsidR="00894E27" w:rsidRDefault="0072305B">
      <w:pPr>
        <w:spacing w:after="0" w:line="480" w:lineRule="auto"/>
        <w:ind w:left="851" w:firstLine="360"/>
        <w:jc w:val="both"/>
        <w:rPr>
          <w:rFonts w:ascii="Arial" w:eastAsia="SimSun" w:hAnsi="Arial" w:cs="Arial"/>
          <w:sz w:val="24"/>
          <w:szCs w:val="24"/>
          <w:lang w:eastAsia="zh-CN"/>
        </w:rPr>
      </w:pPr>
      <w:r>
        <w:rPr>
          <w:rFonts w:ascii="Arial" w:eastAsia="SimSun" w:hAnsi="Arial" w:cs="Arial"/>
          <w:sz w:val="24"/>
          <w:szCs w:val="24"/>
          <w:lang w:eastAsia="zh-CN"/>
        </w:rPr>
        <w:t>Menurut Notoatmodjo (2010), pendidikan mempengaruhi tingkat p</w:t>
      </w:r>
      <w:r>
        <w:rPr>
          <w:rFonts w:ascii="Arial" w:eastAsia="SimSun" w:hAnsi="Arial" w:cs="Arial"/>
          <w:sz w:val="24"/>
          <w:szCs w:val="24"/>
          <w:lang w:eastAsia="zh-CN"/>
        </w:rPr>
        <w:t>engetahuan. Pendidikan adalah upaya untuk memberikan pengetahuan sehingga terjadi perubahan perilaku positif yang meningkat. Pengetahuan diperoleh dari pendidikan yang direncanakan dan tersusun secara baik melalui pelatihan dan pendidikan formal. Pendidika</w:t>
      </w:r>
      <w:r>
        <w:rPr>
          <w:rFonts w:ascii="Arial" w:eastAsia="SimSun" w:hAnsi="Arial" w:cs="Arial"/>
          <w:sz w:val="24"/>
          <w:szCs w:val="24"/>
          <w:lang w:eastAsia="zh-CN"/>
        </w:rPr>
        <w:t xml:space="preserve">n yang direncanakan akan lebih berhasil pada pendidikan yang tidak direncanakan. Seiring dengan tingginya tingkat pendidikan seseorang maka semakin banyak informasi yang dimiliki. </w:t>
      </w:r>
    </w:p>
    <w:p w:rsidR="00894E27" w:rsidRDefault="0072305B">
      <w:pPr>
        <w:spacing w:after="0" w:line="480" w:lineRule="auto"/>
        <w:ind w:left="851"/>
        <w:jc w:val="both"/>
        <w:rPr>
          <w:rFonts w:ascii="Arial" w:eastAsia="SimSun" w:hAnsi="Arial" w:cs="Arial"/>
          <w:sz w:val="24"/>
          <w:szCs w:val="24"/>
          <w:lang w:eastAsia="zh-CN"/>
        </w:rPr>
      </w:pPr>
      <w:r>
        <w:rPr>
          <w:rFonts w:ascii="Arial" w:eastAsia="SimSun" w:hAnsi="Arial" w:cs="Arial"/>
          <w:sz w:val="24"/>
          <w:szCs w:val="24"/>
          <w:lang w:eastAsia="zh-CN"/>
        </w:rPr>
        <w:t xml:space="preserve">     Menurut Artelesi (2011) tingkat pendidikan dapat mempengaruhi kemampua</w:t>
      </w:r>
      <w:r>
        <w:rPr>
          <w:rFonts w:ascii="Arial" w:eastAsia="SimSun" w:hAnsi="Arial" w:cs="Arial"/>
          <w:sz w:val="24"/>
          <w:szCs w:val="24"/>
          <w:lang w:eastAsia="zh-CN"/>
        </w:rPr>
        <w:t>n dan pengetahuan seseorang dalam menerapkan perilaku hidup sehat. Semakin tinggi tingkat pendidikan seseorang semakin tinggi pula pengetahuannya dalam menjaga pola hidup agar tetap sehat. Tingkat pendidikan akan mempengaruhi seseorang dalam berperilaku.</w:t>
      </w:r>
    </w:p>
    <w:p w:rsidR="00894E27" w:rsidRDefault="0072305B">
      <w:pPr>
        <w:spacing w:after="0" w:line="480" w:lineRule="auto"/>
        <w:ind w:left="567"/>
        <w:jc w:val="both"/>
        <w:rPr>
          <w:rFonts w:ascii="Arial" w:eastAsia="SimSun" w:hAnsi="Arial" w:cs="Arial"/>
          <w:sz w:val="24"/>
          <w:szCs w:val="24"/>
          <w:lang w:eastAsia="zh-CN"/>
        </w:rPr>
      </w:pPr>
      <w:r>
        <w:rPr>
          <w:rFonts w:ascii="Arial" w:eastAsia="SimSun" w:hAnsi="Arial" w:cs="Arial"/>
          <w:sz w:val="24"/>
          <w:szCs w:val="24"/>
          <w:lang w:eastAsia="zh-CN"/>
        </w:rPr>
        <w:lastRenderedPageBreak/>
        <w:t>4</w:t>
      </w:r>
      <w:r>
        <w:rPr>
          <w:rFonts w:ascii="Arial" w:eastAsia="SimSun" w:hAnsi="Arial" w:cs="Arial"/>
          <w:sz w:val="24"/>
          <w:szCs w:val="24"/>
          <w:lang w:eastAsia="zh-CN"/>
        </w:rPr>
        <w:t>. Pembahasan Berdasarkan Pekerjaan</w:t>
      </w:r>
    </w:p>
    <w:p w:rsidR="00894E27" w:rsidRDefault="0072305B">
      <w:pPr>
        <w:spacing w:after="0" w:line="480" w:lineRule="auto"/>
        <w:ind w:left="851" w:firstLine="360"/>
        <w:jc w:val="both"/>
        <w:rPr>
          <w:rFonts w:ascii="Arial" w:eastAsia="SimSun" w:hAnsi="Arial" w:cs="Arial"/>
          <w:sz w:val="24"/>
          <w:szCs w:val="24"/>
          <w:lang w:eastAsia="zh-CN"/>
        </w:rPr>
      </w:pPr>
      <w:r>
        <w:rPr>
          <w:rFonts w:ascii="Arial" w:eastAsia="SimSun" w:hAnsi="Arial" w:cs="Arial"/>
          <w:sz w:val="24"/>
          <w:szCs w:val="24"/>
          <w:lang w:eastAsia="zh-CN"/>
        </w:rPr>
        <w:t>Dari hasil penelitian di Puskesmas Air Putih Samarinda didapatkan bahwa pekerjaan mayoritas swasta sebanyak 40 responden (54,1%).</w:t>
      </w:r>
    </w:p>
    <w:p w:rsidR="00894E27" w:rsidRDefault="0072305B">
      <w:pPr>
        <w:pStyle w:val="ListParagraph"/>
        <w:spacing w:line="480" w:lineRule="auto"/>
        <w:ind w:left="851" w:right="-46"/>
        <w:jc w:val="both"/>
        <w:rPr>
          <w:rFonts w:ascii="Arial" w:hAnsi="Arial" w:cs="Arial"/>
          <w:sz w:val="24"/>
          <w:szCs w:val="24"/>
        </w:rPr>
      </w:pPr>
      <w:r>
        <w:rPr>
          <w:rFonts w:ascii="Arial" w:hAnsi="Arial" w:cs="Arial"/>
          <w:sz w:val="24"/>
          <w:szCs w:val="24"/>
        </w:rPr>
        <w:t xml:space="preserve">Pekerjaan adalah sebuah karir yang dilakukan dalam sebuah kehidupan. Dalam bidang apapun, </w:t>
      </w:r>
      <w:r>
        <w:rPr>
          <w:rFonts w:ascii="Arial" w:hAnsi="Arial" w:cs="Arial"/>
          <w:sz w:val="24"/>
          <w:szCs w:val="24"/>
        </w:rPr>
        <w:t>karir akan menjadi sebuah pengertian yang memiliki bidang tersendiri (Ornstien dan Levine, 2016).</w:t>
      </w:r>
    </w:p>
    <w:p w:rsidR="00894E27" w:rsidRDefault="0072305B">
      <w:pPr>
        <w:pStyle w:val="ListParagraph"/>
        <w:spacing w:line="480" w:lineRule="auto"/>
        <w:ind w:left="851" w:right="-46" w:firstLine="360"/>
        <w:jc w:val="both"/>
        <w:rPr>
          <w:rFonts w:ascii="Arial" w:hAnsi="Arial" w:cs="Arial"/>
          <w:sz w:val="24"/>
          <w:szCs w:val="24"/>
        </w:rPr>
      </w:pPr>
      <w:r>
        <w:rPr>
          <w:rFonts w:ascii="Arial" w:hAnsi="Arial" w:cs="Arial"/>
          <w:sz w:val="24"/>
          <w:szCs w:val="24"/>
        </w:rPr>
        <w:t>Menurut Notoatmojo (2010) pekerjaan sangat menentukan terhadap seseorang untuk berbuat sesuatu kegiatan. Dengan adanya pekerjaan, seseorang akan memerlukan ba</w:t>
      </w:r>
      <w:r>
        <w:rPr>
          <w:rFonts w:ascii="Arial" w:hAnsi="Arial" w:cs="Arial"/>
          <w:sz w:val="24"/>
          <w:szCs w:val="24"/>
        </w:rPr>
        <w:t>nyak waktu dan banyak perhatian. Masyarakat yang sibuk hanya memiliki sedikit waktu memperoleh informasi.</w:t>
      </w:r>
    </w:p>
    <w:p w:rsidR="00894E27" w:rsidRDefault="0072305B">
      <w:pPr>
        <w:pStyle w:val="ListParagraph"/>
        <w:spacing w:line="480" w:lineRule="auto"/>
        <w:ind w:left="851" w:right="-46" w:firstLine="360"/>
        <w:jc w:val="both"/>
        <w:rPr>
          <w:rFonts w:ascii="Arial" w:hAnsi="Arial" w:cs="Arial"/>
          <w:sz w:val="24"/>
          <w:szCs w:val="24"/>
        </w:rPr>
      </w:pPr>
      <w:r>
        <w:rPr>
          <w:rFonts w:ascii="Arial" w:hAnsi="Arial" w:cs="Arial"/>
          <w:sz w:val="24"/>
          <w:szCs w:val="24"/>
        </w:rPr>
        <w:t>Setiap pekerjaan merupakan beban bagi pekerjaanya. Beban tersebut dapat berupa beban fisik,mental atau sosial. Seseorang tenaga kerja yang secara fisi</w:t>
      </w:r>
      <w:r>
        <w:rPr>
          <w:rFonts w:ascii="Arial" w:hAnsi="Arial" w:cs="Arial"/>
          <w:sz w:val="24"/>
          <w:szCs w:val="24"/>
        </w:rPr>
        <w:t>k dan mental bekerja berat seperti buruh bongkar muat barang dipelabuhan, memikul beban fisik dan beban mental dalam menghadapi pekerjaanya (Alamsyah, 2013).</w:t>
      </w:r>
    </w:p>
    <w:p w:rsidR="00894E27" w:rsidRDefault="0072305B">
      <w:pPr>
        <w:pStyle w:val="ListParagraph"/>
        <w:spacing w:line="480" w:lineRule="auto"/>
        <w:ind w:left="851" w:right="-46" w:firstLine="360"/>
        <w:jc w:val="both"/>
        <w:rPr>
          <w:rFonts w:ascii="Arial" w:hAnsi="Arial" w:cs="Arial"/>
          <w:sz w:val="24"/>
          <w:szCs w:val="24"/>
        </w:rPr>
      </w:pPr>
      <w:r>
        <w:rPr>
          <w:rFonts w:ascii="Arial" w:hAnsi="Arial" w:cs="Arial"/>
          <w:sz w:val="24"/>
          <w:szCs w:val="24"/>
        </w:rPr>
        <w:t>Menurut asumsi peneliti berdasarkan penelitian yang telah didapatkan pekerjaan akan mempengaruhi p</w:t>
      </w:r>
      <w:r>
        <w:rPr>
          <w:rFonts w:ascii="Arial" w:hAnsi="Arial" w:cs="Arial"/>
          <w:sz w:val="24"/>
          <w:szCs w:val="24"/>
        </w:rPr>
        <w:t>enderita sebelum terkena hipertensi. Karena memiliki suatu pekerjaan yang jam kerjanya padat, itu akan membuat seseorang terkadang tertekan karena pekerjaanya sehingga responden menjadi sering pusin</w:t>
      </w:r>
    </w:p>
    <w:p w:rsidR="00894E27" w:rsidRDefault="0072305B">
      <w:pPr>
        <w:pStyle w:val="ListParagraph"/>
        <w:spacing w:line="480" w:lineRule="auto"/>
        <w:ind w:left="567" w:right="-46"/>
        <w:jc w:val="both"/>
        <w:rPr>
          <w:rFonts w:ascii="Arial" w:hAnsi="Arial" w:cs="Arial"/>
          <w:sz w:val="24"/>
          <w:szCs w:val="24"/>
        </w:rPr>
      </w:pPr>
      <w:r>
        <w:rPr>
          <w:rFonts w:ascii="Arial" w:hAnsi="Arial" w:cs="Arial"/>
          <w:sz w:val="24"/>
          <w:szCs w:val="24"/>
        </w:rPr>
        <w:lastRenderedPageBreak/>
        <w:t xml:space="preserve">5. Pembahasan Berdasarkan pola makan </w:t>
      </w:r>
    </w:p>
    <w:p w:rsidR="00894E27" w:rsidRDefault="0072305B">
      <w:pPr>
        <w:tabs>
          <w:tab w:val="left" w:pos="180"/>
          <w:tab w:val="left" w:pos="720"/>
        </w:tabs>
        <w:spacing w:line="480" w:lineRule="auto"/>
        <w:ind w:left="851" w:firstLine="360"/>
        <w:jc w:val="both"/>
        <w:rPr>
          <w:rFonts w:ascii="Arial" w:hAnsi="Arial" w:cs="Arial"/>
          <w:sz w:val="24"/>
          <w:szCs w:val="24"/>
        </w:rPr>
      </w:pPr>
      <w:r>
        <w:rPr>
          <w:rFonts w:ascii="Arial" w:hAnsi="Arial" w:cs="Arial"/>
          <w:sz w:val="24"/>
          <w:szCs w:val="24"/>
        </w:rPr>
        <w:t>Dari hasil peneliti</w:t>
      </w:r>
      <w:r>
        <w:rPr>
          <w:rFonts w:ascii="Arial" w:hAnsi="Arial" w:cs="Arial"/>
          <w:sz w:val="24"/>
          <w:szCs w:val="24"/>
        </w:rPr>
        <w:t>an tentang gambaran pola makan pada pasien hipertensi di puskesmas air putih samarinda didapatkan hasil pola makan yang baik  sebanyak 50 responden (</w:t>
      </w:r>
      <w:r>
        <w:rPr>
          <w:rFonts w:ascii="Arial" w:hAnsi="Arial" w:cs="Arial"/>
          <w:sz w:val="24"/>
          <w:szCs w:val="31"/>
        </w:rPr>
        <w:t>67,6%</w:t>
      </w:r>
      <w:r>
        <w:rPr>
          <w:rFonts w:ascii="Arial" w:hAnsi="Arial" w:cs="Arial"/>
          <w:sz w:val="24"/>
          <w:szCs w:val="24"/>
        </w:rPr>
        <w:t>), dan tidak baik sebanyak 24 responden (32,4%).</w:t>
      </w:r>
    </w:p>
    <w:p w:rsidR="00894E27" w:rsidRDefault="0072305B">
      <w:pPr>
        <w:tabs>
          <w:tab w:val="left" w:pos="851"/>
        </w:tabs>
        <w:spacing w:line="480" w:lineRule="auto"/>
        <w:ind w:left="851" w:firstLine="450"/>
        <w:jc w:val="both"/>
        <w:rPr>
          <w:rFonts w:ascii="Arial" w:hAnsi="Arial" w:cs="Arial"/>
          <w:sz w:val="24"/>
          <w:szCs w:val="24"/>
        </w:rPr>
      </w:pPr>
      <w:r>
        <w:rPr>
          <w:rFonts w:ascii="Arial" w:hAnsi="Arial" w:cs="Arial"/>
          <w:sz w:val="24"/>
          <w:szCs w:val="24"/>
        </w:rPr>
        <w:t>Hal ini sejalan dengan penelitian yang dilakukan oleh</w:t>
      </w:r>
      <w:r>
        <w:rPr>
          <w:rFonts w:ascii="Arial" w:hAnsi="Arial" w:cs="Arial"/>
          <w:sz w:val="24"/>
          <w:szCs w:val="24"/>
        </w:rPr>
        <w:t xml:space="preserve"> mahlopah,dkk (2008) yaitu hasil penelitian dari 97 responden diketahui bahwa pola makan baik 40 orang (41,2%), pola makan sedang 40 orang (41,2) dan pola makan kurang baik 17 orang (17,6). Bahwa pola makan terutama di kota besar bergeser dari pola makan t</w:t>
      </w:r>
      <w:r>
        <w:rPr>
          <w:rFonts w:ascii="Arial" w:hAnsi="Arial" w:cs="Arial"/>
          <w:sz w:val="24"/>
          <w:szCs w:val="24"/>
        </w:rPr>
        <w:t>radisional ke pola makan barat yang dapat menimbulkan mutu gizi yang tidak seimbang. Pola makan tersebut merupakan jenis- jenis makanan yang bermanfaat, akan tetapi secara potensial mudah menyebabkan kelebihan masukan kalori jika tidak di konsumsi secara r</w:t>
      </w:r>
      <w:r>
        <w:rPr>
          <w:rFonts w:ascii="Arial" w:hAnsi="Arial" w:cs="Arial"/>
          <w:sz w:val="24"/>
          <w:szCs w:val="24"/>
        </w:rPr>
        <w:t>asional. ( Gsianturi dalam Mahpola dkk, 2008 )</w:t>
      </w:r>
    </w:p>
    <w:p w:rsidR="00894E27" w:rsidRDefault="0072305B">
      <w:pPr>
        <w:tabs>
          <w:tab w:val="left" w:pos="720"/>
          <w:tab w:val="left" w:pos="810"/>
          <w:tab w:val="left" w:pos="851"/>
        </w:tabs>
        <w:spacing w:line="480" w:lineRule="auto"/>
        <w:ind w:left="851" w:firstLine="450"/>
        <w:jc w:val="both"/>
        <w:rPr>
          <w:rFonts w:ascii="Arial" w:hAnsi="Arial" w:cs="Arial"/>
          <w:sz w:val="24"/>
          <w:szCs w:val="24"/>
        </w:rPr>
      </w:pPr>
      <w:r>
        <w:rPr>
          <w:rFonts w:ascii="Arial" w:hAnsi="Arial" w:cs="Arial"/>
          <w:sz w:val="24"/>
          <w:szCs w:val="24"/>
        </w:rPr>
        <w:t>Menurut ( Ari Istiany dalam Nurjanah, 2017 )  pola makan adalah suatu informasi mengenai jenis dan jumlah pangan yang dikonsumsi seseorang atau sekelompok orang pada waktu tertentu, sehingga penilaian konsumsi</w:t>
      </w:r>
      <w:r>
        <w:rPr>
          <w:rFonts w:ascii="Arial" w:hAnsi="Arial" w:cs="Arial"/>
          <w:sz w:val="24"/>
          <w:szCs w:val="24"/>
        </w:rPr>
        <w:t xml:space="preserve"> pangan dapat berdasarkan pada jumlah maupun jenis makanan yang di konsumsi.</w:t>
      </w:r>
    </w:p>
    <w:p w:rsidR="00894E27" w:rsidRDefault="0072305B">
      <w:pPr>
        <w:tabs>
          <w:tab w:val="left" w:pos="720"/>
          <w:tab w:val="left" w:pos="810"/>
          <w:tab w:val="left" w:pos="1134"/>
          <w:tab w:val="left" w:pos="1560"/>
        </w:tabs>
        <w:spacing w:line="480" w:lineRule="auto"/>
        <w:ind w:left="851" w:firstLine="450"/>
        <w:jc w:val="both"/>
        <w:rPr>
          <w:rFonts w:ascii="Arial" w:hAnsi="Arial" w:cs="Arial"/>
          <w:sz w:val="24"/>
          <w:szCs w:val="24"/>
        </w:rPr>
      </w:pPr>
      <w:r>
        <w:rPr>
          <w:rFonts w:ascii="Arial" w:hAnsi="Arial" w:cs="Arial"/>
          <w:sz w:val="24"/>
          <w:szCs w:val="24"/>
        </w:rPr>
        <w:lastRenderedPageBreak/>
        <w:t>Salah satu cara untuk menilai pola makan pasien hipertensi adalah menggunakan kuisioner skala liket. Saat ini telah di kembangkan cara pengukuran yang lebih objektif untuk mengevl</w:t>
      </w:r>
      <w:r>
        <w:rPr>
          <w:rFonts w:ascii="Arial" w:hAnsi="Arial" w:cs="Arial"/>
          <w:sz w:val="24"/>
          <w:szCs w:val="24"/>
        </w:rPr>
        <w:t>uasi pola makan  pasien yakni 10 item soal. Pola makan di kategorikan menjadi 2 tingkatan baik &gt; dari 26% dan Tidak baik &lt; dari 26%</w:t>
      </w:r>
    </w:p>
    <w:p w:rsidR="00894E27" w:rsidRDefault="0072305B">
      <w:pPr>
        <w:tabs>
          <w:tab w:val="left" w:pos="709"/>
          <w:tab w:val="left" w:pos="810"/>
        </w:tabs>
        <w:spacing w:line="480" w:lineRule="auto"/>
        <w:ind w:left="851" w:firstLine="450"/>
        <w:jc w:val="both"/>
        <w:rPr>
          <w:rFonts w:ascii="Arial" w:hAnsi="Arial" w:cs="Arial"/>
          <w:sz w:val="24"/>
          <w:szCs w:val="24"/>
        </w:rPr>
      </w:pPr>
      <w:r>
        <w:rPr>
          <w:rFonts w:ascii="Arial" w:hAnsi="Arial" w:cs="Arial"/>
          <w:sz w:val="24"/>
          <w:szCs w:val="24"/>
        </w:rPr>
        <w:t>Pola makan  menjadi hal yang sangat penting bagi pasien hipertensi dalam mengontrol tekanan darah pada pasien hipertensi, po</w:t>
      </w:r>
      <w:r>
        <w:rPr>
          <w:rFonts w:ascii="Arial" w:hAnsi="Arial" w:cs="Arial"/>
          <w:sz w:val="24"/>
          <w:szCs w:val="24"/>
        </w:rPr>
        <w:t>la makan seseorang dapat dipengaruhi oleh faktor ekonomi dan lingkungan tempat seseorang berada, dimana jika seseorang tersebut dapat dikatakan serba berkecukupan maka orang tersebut dapat membeli makanan apapun yang dia inginkan, demikian juga dengan ling</w:t>
      </w:r>
      <w:r>
        <w:rPr>
          <w:rFonts w:ascii="Arial" w:hAnsi="Arial" w:cs="Arial"/>
          <w:sz w:val="24"/>
          <w:szCs w:val="24"/>
        </w:rPr>
        <w:t>kungan seseorang yng berada di perkotaan tentu banyak jajanan / makanan sehingga di perlukan ketelitian dalam membeli dan mengkonsumsi makanan tersebut, hal ini di dukung dengan hasil penelitian Dewantari dan Ari ( 2011 ) yang mengungkapkan bahwa tingkat p</w:t>
      </w:r>
      <w:r>
        <w:rPr>
          <w:rFonts w:ascii="Arial" w:hAnsi="Arial" w:cs="Arial"/>
          <w:sz w:val="24"/>
          <w:szCs w:val="24"/>
        </w:rPr>
        <w:t xml:space="preserve">engetahuan gizi, tingkat kesukaan, ketersedian, lingkungan, sosial budaya, dan faktor musiman yang mempengaruhi ketersedian makanan. </w:t>
      </w:r>
    </w:p>
    <w:p w:rsidR="00894E27" w:rsidRDefault="0072305B">
      <w:pPr>
        <w:tabs>
          <w:tab w:val="left" w:pos="720"/>
          <w:tab w:val="left" w:pos="810"/>
          <w:tab w:val="left" w:pos="851"/>
        </w:tabs>
        <w:spacing w:line="480" w:lineRule="auto"/>
        <w:ind w:left="851" w:firstLine="450"/>
        <w:jc w:val="both"/>
        <w:rPr>
          <w:rFonts w:ascii="Arial" w:hAnsi="Arial" w:cs="Arial"/>
          <w:sz w:val="24"/>
          <w:szCs w:val="24"/>
          <w:lang w:val="en-US"/>
        </w:rPr>
      </w:pPr>
      <w:proofErr w:type="spellStart"/>
      <w:r>
        <w:rPr>
          <w:rFonts w:ascii="Arial" w:hAnsi="Arial" w:cs="Arial"/>
          <w:sz w:val="24"/>
          <w:szCs w:val="24"/>
          <w:lang w:val="en-US"/>
        </w:rPr>
        <w:t>Menurut</w:t>
      </w:r>
      <w:proofErr w:type="spellEnd"/>
      <w:r>
        <w:rPr>
          <w:rFonts w:ascii="Arial" w:hAnsi="Arial" w:cs="Arial"/>
          <w:sz w:val="24"/>
          <w:szCs w:val="24"/>
          <w:lang w:val="en-US"/>
        </w:rPr>
        <w:t xml:space="preserve"> </w:t>
      </w:r>
      <w:proofErr w:type="spellStart"/>
      <w:r>
        <w:rPr>
          <w:rFonts w:ascii="Arial" w:hAnsi="Arial" w:cs="Arial"/>
          <w:sz w:val="24"/>
          <w:szCs w:val="24"/>
          <w:lang w:val="en-US"/>
        </w:rPr>
        <w:t>asumsi</w:t>
      </w:r>
      <w:proofErr w:type="spellEnd"/>
      <w:r>
        <w:rPr>
          <w:rFonts w:ascii="Arial" w:hAnsi="Arial" w:cs="Arial"/>
          <w:sz w:val="24"/>
          <w:szCs w:val="24"/>
          <w:lang w:val="en-US"/>
        </w:rPr>
        <w:t xml:space="preserve"> </w:t>
      </w:r>
      <w:proofErr w:type="spellStart"/>
      <w:r>
        <w:rPr>
          <w:rFonts w:ascii="Arial" w:hAnsi="Arial" w:cs="Arial"/>
          <w:sz w:val="24"/>
          <w:szCs w:val="24"/>
          <w:lang w:val="en-US"/>
        </w:rPr>
        <w:t>peneliti</w:t>
      </w:r>
      <w:proofErr w:type="spellEnd"/>
      <w:r>
        <w:rPr>
          <w:rFonts w:ascii="Arial" w:hAnsi="Arial" w:cs="Arial"/>
          <w:sz w:val="24"/>
          <w:szCs w:val="24"/>
          <w:lang w:val="en-US"/>
        </w:rPr>
        <w:t xml:space="preserve">, </w:t>
      </w:r>
      <w:proofErr w:type="spellStart"/>
      <w:r>
        <w:rPr>
          <w:rFonts w:ascii="Arial" w:hAnsi="Arial" w:cs="Arial"/>
          <w:sz w:val="24"/>
          <w:szCs w:val="24"/>
          <w:lang w:val="en-US"/>
        </w:rPr>
        <w:t>pola</w:t>
      </w:r>
      <w:proofErr w:type="spellEnd"/>
      <w:r>
        <w:rPr>
          <w:rFonts w:ascii="Arial" w:hAnsi="Arial" w:cs="Arial"/>
          <w:sz w:val="24"/>
          <w:szCs w:val="24"/>
          <w:lang w:val="en-US"/>
        </w:rPr>
        <w:t xml:space="preserve"> </w:t>
      </w:r>
      <w:proofErr w:type="spellStart"/>
      <w:r>
        <w:rPr>
          <w:rFonts w:ascii="Arial" w:hAnsi="Arial" w:cs="Arial"/>
          <w:sz w:val="24"/>
          <w:szCs w:val="24"/>
          <w:lang w:val="en-US"/>
        </w:rPr>
        <w:t>makan</w:t>
      </w:r>
      <w:proofErr w:type="spellEnd"/>
      <w:r>
        <w:rPr>
          <w:rFonts w:ascii="Arial" w:hAnsi="Arial" w:cs="Arial"/>
          <w:sz w:val="24"/>
          <w:szCs w:val="24"/>
          <w:lang w:val="en-US"/>
        </w:rPr>
        <w:t xml:space="preserve"> </w:t>
      </w:r>
      <w:proofErr w:type="spellStart"/>
      <w:r>
        <w:rPr>
          <w:rFonts w:ascii="Arial" w:hAnsi="Arial" w:cs="Arial"/>
          <w:sz w:val="24"/>
          <w:szCs w:val="24"/>
          <w:lang w:val="en-US"/>
        </w:rPr>
        <w:t>pasien</w:t>
      </w:r>
      <w:proofErr w:type="spellEnd"/>
      <w:r>
        <w:rPr>
          <w:rFonts w:ascii="Arial" w:hAnsi="Arial" w:cs="Arial"/>
          <w:sz w:val="24"/>
          <w:szCs w:val="24"/>
          <w:lang w:val="en-US"/>
        </w:rPr>
        <w:t xml:space="preserve"> </w:t>
      </w:r>
      <w:proofErr w:type="spellStart"/>
      <w:r>
        <w:rPr>
          <w:rFonts w:ascii="Arial" w:hAnsi="Arial" w:cs="Arial"/>
          <w:sz w:val="24"/>
          <w:szCs w:val="24"/>
          <w:lang w:val="en-US"/>
        </w:rPr>
        <w:t>hipertensi</w:t>
      </w:r>
      <w:proofErr w:type="spellEnd"/>
      <w:r>
        <w:rPr>
          <w:rFonts w:ascii="Arial" w:hAnsi="Arial" w:cs="Arial"/>
          <w:sz w:val="24"/>
          <w:szCs w:val="24"/>
          <w:lang w:val="en-US"/>
        </w:rPr>
        <w:t xml:space="preserve"> di </w:t>
      </w:r>
      <w:proofErr w:type="spellStart"/>
      <w:r>
        <w:rPr>
          <w:rFonts w:ascii="Arial" w:hAnsi="Arial" w:cs="Arial"/>
          <w:sz w:val="24"/>
          <w:szCs w:val="24"/>
          <w:lang w:val="en-US"/>
        </w:rPr>
        <w:t>puskesmas</w:t>
      </w:r>
      <w:proofErr w:type="spellEnd"/>
      <w:r>
        <w:rPr>
          <w:rFonts w:ascii="Arial" w:hAnsi="Arial" w:cs="Arial"/>
          <w:sz w:val="24"/>
          <w:szCs w:val="24"/>
          <w:lang w:val="en-US"/>
        </w:rPr>
        <w:t xml:space="preserve"> air </w:t>
      </w:r>
      <w:proofErr w:type="spellStart"/>
      <w:r>
        <w:rPr>
          <w:rFonts w:ascii="Arial" w:hAnsi="Arial" w:cs="Arial"/>
          <w:sz w:val="24"/>
          <w:szCs w:val="24"/>
          <w:lang w:val="en-US"/>
        </w:rPr>
        <w:t>putih</w:t>
      </w:r>
      <w:proofErr w:type="spellEnd"/>
      <w:r>
        <w:rPr>
          <w:rFonts w:ascii="Arial" w:hAnsi="Arial" w:cs="Arial"/>
          <w:sz w:val="24"/>
          <w:szCs w:val="24"/>
          <w:lang w:val="en-US"/>
        </w:rPr>
        <w:t xml:space="preserve"> </w:t>
      </w:r>
      <w:proofErr w:type="spellStart"/>
      <w:r>
        <w:rPr>
          <w:rFonts w:ascii="Arial" w:hAnsi="Arial" w:cs="Arial"/>
          <w:sz w:val="24"/>
          <w:szCs w:val="24"/>
          <w:lang w:val="en-US"/>
        </w:rPr>
        <w:t>samarinda</w:t>
      </w:r>
      <w:proofErr w:type="spellEnd"/>
      <w:r>
        <w:rPr>
          <w:rFonts w:ascii="Arial" w:hAnsi="Arial" w:cs="Arial"/>
          <w:sz w:val="24"/>
          <w:szCs w:val="24"/>
          <w:lang w:val="en-US"/>
        </w:rPr>
        <w:t xml:space="preserve"> </w:t>
      </w:r>
      <w:proofErr w:type="spellStart"/>
      <w:r>
        <w:rPr>
          <w:rFonts w:ascii="Arial" w:hAnsi="Arial" w:cs="Arial"/>
          <w:sz w:val="24"/>
          <w:szCs w:val="24"/>
          <w:lang w:val="en-US"/>
        </w:rPr>
        <w:t>sebagian</w:t>
      </w:r>
      <w:proofErr w:type="spellEnd"/>
      <w:r>
        <w:rPr>
          <w:rFonts w:ascii="Arial" w:hAnsi="Arial" w:cs="Arial"/>
          <w:sz w:val="24"/>
          <w:szCs w:val="24"/>
          <w:lang w:val="en-US"/>
        </w:rPr>
        <w:t xml:space="preserve"> </w:t>
      </w:r>
      <w:proofErr w:type="spellStart"/>
      <w:r>
        <w:rPr>
          <w:rFonts w:ascii="Arial" w:hAnsi="Arial" w:cs="Arial"/>
          <w:sz w:val="24"/>
          <w:szCs w:val="24"/>
          <w:lang w:val="en-US"/>
        </w:rPr>
        <w:t>besar</w:t>
      </w:r>
      <w:proofErr w:type="spellEnd"/>
      <w:r>
        <w:rPr>
          <w:rFonts w:ascii="Arial" w:hAnsi="Arial" w:cs="Arial"/>
          <w:sz w:val="24"/>
          <w:szCs w:val="24"/>
          <w:lang w:val="en-US"/>
        </w:rPr>
        <w:t xml:space="preserve"> </w:t>
      </w:r>
      <w:proofErr w:type="spellStart"/>
      <w:r>
        <w:rPr>
          <w:rFonts w:ascii="Arial" w:hAnsi="Arial" w:cs="Arial"/>
          <w:sz w:val="24"/>
          <w:szCs w:val="24"/>
          <w:lang w:val="en-US"/>
        </w:rPr>
        <w:t>baik</w:t>
      </w:r>
      <w:proofErr w:type="spellEnd"/>
      <w:r>
        <w:rPr>
          <w:rFonts w:ascii="Arial" w:hAnsi="Arial" w:cs="Arial"/>
          <w:sz w:val="24"/>
          <w:szCs w:val="24"/>
          <w:lang w:val="en-US"/>
        </w:rPr>
        <w:t xml:space="preserve">, </w:t>
      </w:r>
      <w:proofErr w:type="spellStart"/>
      <w:r>
        <w:rPr>
          <w:rFonts w:ascii="Arial" w:hAnsi="Arial" w:cs="Arial"/>
          <w:sz w:val="24"/>
          <w:szCs w:val="24"/>
          <w:lang w:val="en-US"/>
        </w:rPr>
        <w:t>hal</w:t>
      </w:r>
      <w:proofErr w:type="spellEnd"/>
      <w:r>
        <w:rPr>
          <w:rFonts w:ascii="Arial" w:hAnsi="Arial" w:cs="Arial"/>
          <w:sz w:val="24"/>
          <w:szCs w:val="24"/>
          <w:lang w:val="en-US"/>
        </w:rPr>
        <w:t xml:space="preserve"> </w:t>
      </w:r>
      <w:proofErr w:type="spellStart"/>
      <w:r>
        <w:rPr>
          <w:rFonts w:ascii="Arial" w:hAnsi="Arial" w:cs="Arial"/>
          <w:sz w:val="24"/>
          <w:szCs w:val="24"/>
          <w:lang w:val="en-US"/>
        </w:rPr>
        <w:t>ini</w:t>
      </w:r>
      <w:proofErr w:type="spellEnd"/>
      <w:r>
        <w:rPr>
          <w:rFonts w:ascii="Arial" w:hAnsi="Arial" w:cs="Arial"/>
          <w:sz w:val="24"/>
          <w:szCs w:val="24"/>
          <w:lang w:val="en-US"/>
        </w:rPr>
        <w:t xml:space="preserve"> di </w:t>
      </w:r>
      <w:proofErr w:type="spellStart"/>
      <w:r>
        <w:rPr>
          <w:rFonts w:ascii="Arial" w:hAnsi="Arial" w:cs="Arial"/>
          <w:sz w:val="24"/>
          <w:szCs w:val="24"/>
          <w:lang w:val="en-US"/>
        </w:rPr>
        <w:t>kerenakan</w:t>
      </w:r>
      <w:proofErr w:type="spellEnd"/>
      <w:r>
        <w:rPr>
          <w:rFonts w:ascii="Arial" w:hAnsi="Arial" w:cs="Arial"/>
          <w:sz w:val="24"/>
          <w:szCs w:val="24"/>
          <w:lang w:val="en-US"/>
        </w:rPr>
        <w:t xml:space="preserve"> </w:t>
      </w:r>
      <w:proofErr w:type="spellStart"/>
      <w:r>
        <w:rPr>
          <w:rFonts w:ascii="Arial" w:hAnsi="Arial" w:cs="Arial"/>
          <w:sz w:val="24"/>
          <w:szCs w:val="24"/>
          <w:lang w:val="en-US"/>
        </w:rPr>
        <w:t>sebagian</w:t>
      </w:r>
      <w:proofErr w:type="spellEnd"/>
      <w:r>
        <w:rPr>
          <w:rFonts w:ascii="Arial" w:hAnsi="Arial" w:cs="Arial"/>
          <w:sz w:val="24"/>
          <w:szCs w:val="24"/>
          <w:lang w:val="en-US"/>
        </w:rPr>
        <w:t xml:space="preserve"> </w:t>
      </w:r>
      <w:proofErr w:type="spellStart"/>
      <w:r>
        <w:rPr>
          <w:rFonts w:ascii="Arial" w:hAnsi="Arial" w:cs="Arial"/>
          <w:sz w:val="24"/>
          <w:szCs w:val="24"/>
          <w:lang w:val="en-US"/>
        </w:rPr>
        <w:t>besar</w:t>
      </w:r>
      <w:proofErr w:type="spellEnd"/>
      <w:r>
        <w:rPr>
          <w:rFonts w:ascii="Arial" w:hAnsi="Arial" w:cs="Arial"/>
          <w:sz w:val="24"/>
          <w:szCs w:val="24"/>
          <w:lang w:val="en-US"/>
        </w:rPr>
        <w:t xml:space="preserve"> </w:t>
      </w:r>
      <w:proofErr w:type="spellStart"/>
      <w:r>
        <w:rPr>
          <w:rFonts w:ascii="Arial" w:hAnsi="Arial" w:cs="Arial"/>
          <w:sz w:val="24"/>
          <w:szCs w:val="24"/>
          <w:lang w:val="en-US"/>
        </w:rPr>
        <w:t>responden</w:t>
      </w:r>
      <w:proofErr w:type="spellEnd"/>
      <w:r>
        <w:rPr>
          <w:rFonts w:ascii="Arial" w:hAnsi="Arial" w:cs="Arial"/>
          <w:sz w:val="24"/>
          <w:szCs w:val="24"/>
          <w:lang w:val="en-US"/>
        </w:rPr>
        <w:t xml:space="preserve"> </w:t>
      </w:r>
      <w:proofErr w:type="spellStart"/>
      <w:r>
        <w:rPr>
          <w:rFonts w:ascii="Arial" w:hAnsi="Arial" w:cs="Arial"/>
          <w:sz w:val="24"/>
          <w:szCs w:val="24"/>
          <w:lang w:val="en-US"/>
        </w:rPr>
        <w:t>mayoritas</w:t>
      </w:r>
      <w:proofErr w:type="spellEnd"/>
      <w:r>
        <w:rPr>
          <w:rFonts w:ascii="Arial" w:hAnsi="Arial" w:cs="Arial"/>
          <w:sz w:val="24"/>
          <w:szCs w:val="24"/>
          <w:lang w:val="en-US"/>
        </w:rPr>
        <w:t xml:space="preserve"> </w:t>
      </w:r>
      <w:proofErr w:type="spellStart"/>
      <w:r>
        <w:rPr>
          <w:rFonts w:ascii="Arial" w:hAnsi="Arial" w:cs="Arial"/>
          <w:sz w:val="24"/>
          <w:szCs w:val="24"/>
          <w:lang w:val="en-US"/>
        </w:rPr>
        <w:t>mengkonsumsi</w:t>
      </w:r>
      <w:proofErr w:type="spellEnd"/>
      <w:r>
        <w:rPr>
          <w:rFonts w:ascii="Arial" w:hAnsi="Arial" w:cs="Arial"/>
          <w:sz w:val="24"/>
          <w:szCs w:val="24"/>
          <w:lang w:val="en-US"/>
        </w:rPr>
        <w:t xml:space="preserve"> </w:t>
      </w:r>
      <w:proofErr w:type="spellStart"/>
      <w:r>
        <w:rPr>
          <w:rFonts w:ascii="Arial" w:hAnsi="Arial" w:cs="Arial"/>
          <w:sz w:val="24"/>
          <w:szCs w:val="24"/>
          <w:lang w:val="en-US"/>
        </w:rPr>
        <w:t>sayur-sayuran</w:t>
      </w:r>
      <w:proofErr w:type="spellEnd"/>
      <w:r>
        <w:rPr>
          <w:rFonts w:ascii="Arial" w:hAnsi="Arial" w:cs="Arial"/>
          <w:sz w:val="24"/>
          <w:szCs w:val="24"/>
          <w:lang w:val="en-US"/>
        </w:rPr>
        <w:t xml:space="preserve"> </w:t>
      </w:r>
      <w:proofErr w:type="spellStart"/>
      <w:r>
        <w:rPr>
          <w:rFonts w:ascii="Arial" w:hAnsi="Arial" w:cs="Arial"/>
          <w:sz w:val="24"/>
          <w:szCs w:val="24"/>
          <w:lang w:val="en-US"/>
        </w:rPr>
        <w:t>dan</w:t>
      </w:r>
      <w:proofErr w:type="spellEnd"/>
      <w:r>
        <w:rPr>
          <w:rFonts w:ascii="Arial" w:hAnsi="Arial" w:cs="Arial"/>
          <w:sz w:val="24"/>
          <w:szCs w:val="24"/>
          <w:lang w:val="en-US"/>
        </w:rPr>
        <w:t xml:space="preserve"> </w:t>
      </w:r>
      <w:proofErr w:type="spellStart"/>
      <w:r>
        <w:rPr>
          <w:rFonts w:ascii="Arial" w:hAnsi="Arial" w:cs="Arial"/>
          <w:sz w:val="24"/>
          <w:szCs w:val="24"/>
          <w:lang w:val="en-US"/>
        </w:rPr>
        <w:t>buah</w:t>
      </w:r>
      <w:proofErr w:type="spellEnd"/>
      <w:r>
        <w:rPr>
          <w:rFonts w:ascii="Arial" w:hAnsi="Arial" w:cs="Arial"/>
          <w:sz w:val="24"/>
          <w:szCs w:val="24"/>
          <w:lang w:val="en-US"/>
        </w:rPr>
        <w:t xml:space="preserve">- </w:t>
      </w:r>
      <w:proofErr w:type="spellStart"/>
      <w:r>
        <w:rPr>
          <w:rFonts w:ascii="Arial" w:hAnsi="Arial" w:cs="Arial"/>
          <w:sz w:val="24"/>
          <w:szCs w:val="24"/>
          <w:lang w:val="en-US"/>
        </w:rPr>
        <w:t>buahan</w:t>
      </w:r>
      <w:proofErr w:type="spellEnd"/>
    </w:p>
    <w:p w:rsidR="00894E27" w:rsidRDefault="0072305B">
      <w:pPr>
        <w:spacing w:line="480" w:lineRule="auto"/>
        <w:ind w:left="567" w:right="-427"/>
        <w:jc w:val="both"/>
        <w:rPr>
          <w:rFonts w:ascii="Arial" w:hAnsi="Arial" w:cs="Arial"/>
          <w:sz w:val="24"/>
          <w:szCs w:val="24"/>
        </w:rPr>
      </w:pPr>
      <w:r>
        <w:rPr>
          <w:rFonts w:ascii="Arial" w:hAnsi="Arial" w:cs="Arial"/>
          <w:sz w:val="24"/>
          <w:szCs w:val="24"/>
        </w:rPr>
        <w:lastRenderedPageBreak/>
        <w:t>6. Keterbatasan Penelitian</w:t>
      </w:r>
    </w:p>
    <w:p w:rsidR="00894E27" w:rsidRDefault="0072305B">
      <w:pPr>
        <w:spacing w:line="480" w:lineRule="auto"/>
        <w:ind w:left="851" w:right="-1" w:firstLine="450"/>
        <w:contextualSpacing/>
        <w:jc w:val="both"/>
        <w:rPr>
          <w:rFonts w:ascii="Arial" w:hAnsi="Arial" w:cs="Arial"/>
          <w:sz w:val="24"/>
          <w:szCs w:val="24"/>
        </w:rPr>
      </w:pPr>
      <w:r>
        <w:rPr>
          <w:rFonts w:ascii="Arial" w:hAnsi="Arial" w:cs="Arial"/>
          <w:sz w:val="24"/>
          <w:szCs w:val="24"/>
        </w:rPr>
        <w:t>Meskipun telah diusahakan sebaik-baiknya, tetapi penelitian ini tidak lepas dari keterbatasan dan kelemahan yang ada, diantaranya meliputi :</w:t>
      </w:r>
    </w:p>
    <w:p w:rsidR="00894E27" w:rsidRDefault="0072305B">
      <w:pPr>
        <w:spacing w:line="480" w:lineRule="auto"/>
        <w:ind w:left="851" w:right="-1" w:firstLine="450"/>
        <w:contextualSpacing/>
        <w:jc w:val="both"/>
        <w:rPr>
          <w:rFonts w:ascii="Arial" w:hAnsi="Arial" w:cs="Arial"/>
          <w:sz w:val="24"/>
          <w:szCs w:val="24"/>
        </w:rPr>
      </w:pPr>
      <w:r>
        <w:rPr>
          <w:rFonts w:ascii="Arial" w:hAnsi="Arial" w:cs="Arial"/>
          <w:sz w:val="24"/>
          <w:szCs w:val="24"/>
        </w:rPr>
        <w:t>Pengukuran jarak tempat berobat responden memiliki kelemahan akan terjadinya kurang informasi yaitu yang muncul kerena informasi yang dikumpulkan dari responden salah atau kurang tepat. Hal ini bisa terjadi kerena responden hanya mengira-ngira seberapa ja</w:t>
      </w:r>
      <w:r>
        <w:rPr>
          <w:rFonts w:ascii="Arial" w:hAnsi="Arial" w:cs="Arial"/>
          <w:sz w:val="24"/>
          <w:szCs w:val="24"/>
        </w:rPr>
        <w:t>uh jarak rumah dengan pelayanan kesehatan sehingga kerjasama dan kejujuran responden sangan menentukan hasil yang diperoleh.</w:t>
      </w:r>
    </w:p>
    <w:p w:rsidR="00894E27" w:rsidRDefault="00894E27">
      <w:pPr>
        <w:tabs>
          <w:tab w:val="left" w:pos="0"/>
          <w:tab w:val="left" w:pos="180"/>
          <w:tab w:val="left" w:pos="720"/>
          <w:tab w:val="left" w:pos="810"/>
        </w:tabs>
        <w:spacing w:line="480" w:lineRule="auto"/>
        <w:jc w:val="both"/>
        <w:rPr>
          <w:rFonts w:ascii="Arial" w:hAnsi="Arial" w:cs="Arial"/>
          <w:sz w:val="24"/>
          <w:szCs w:val="24"/>
        </w:rPr>
      </w:pPr>
    </w:p>
    <w:p w:rsidR="00894E27" w:rsidRDefault="00894E27">
      <w:pPr>
        <w:tabs>
          <w:tab w:val="left" w:pos="0"/>
          <w:tab w:val="left" w:pos="180"/>
          <w:tab w:val="left" w:pos="720"/>
          <w:tab w:val="left" w:pos="810"/>
        </w:tabs>
        <w:spacing w:line="480" w:lineRule="auto"/>
        <w:jc w:val="both"/>
        <w:rPr>
          <w:rFonts w:ascii="Arial" w:hAnsi="Arial" w:cs="Arial"/>
          <w:sz w:val="24"/>
          <w:szCs w:val="24"/>
        </w:rPr>
      </w:pPr>
    </w:p>
    <w:p w:rsidR="00894E27" w:rsidRDefault="00894E27">
      <w:pPr>
        <w:tabs>
          <w:tab w:val="left" w:pos="0"/>
          <w:tab w:val="left" w:pos="180"/>
          <w:tab w:val="left" w:pos="720"/>
          <w:tab w:val="left" w:pos="810"/>
        </w:tabs>
        <w:spacing w:line="480" w:lineRule="auto"/>
        <w:jc w:val="both"/>
        <w:rPr>
          <w:rFonts w:ascii="Arial" w:hAnsi="Arial" w:cs="Arial"/>
          <w:sz w:val="24"/>
          <w:szCs w:val="24"/>
        </w:rPr>
      </w:pPr>
    </w:p>
    <w:p w:rsidR="00894E27" w:rsidRDefault="00894E27">
      <w:pPr>
        <w:tabs>
          <w:tab w:val="left" w:pos="0"/>
          <w:tab w:val="left" w:pos="180"/>
          <w:tab w:val="left" w:pos="720"/>
          <w:tab w:val="left" w:pos="810"/>
        </w:tabs>
        <w:spacing w:line="480" w:lineRule="auto"/>
        <w:jc w:val="both"/>
        <w:rPr>
          <w:rFonts w:ascii="Arial" w:hAnsi="Arial" w:cs="Arial"/>
          <w:sz w:val="24"/>
          <w:szCs w:val="24"/>
        </w:rPr>
      </w:pPr>
    </w:p>
    <w:p w:rsidR="00894E27" w:rsidRDefault="00894E27">
      <w:pPr>
        <w:tabs>
          <w:tab w:val="left" w:pos="0"/>
          <w:tab w:val="left" w:pos="180"/>
          <w:tab w:val="left" w:pos="720"/>
          <w:tab w:val="left" w:pos="810"/>
        </w:tabs>
        <w:spacing w:line="480" w:lineRule="auto"/>
        <w:jc w:val="both"/>
        <w:rPr>
          <w:rFonts w:ascii="Arial" w:hAnsi="Arial" w:cs="Arial"/>
          <w:sz w:val="24"/>
          <w:szCs w:val="24"/>
        </w:rPr>
      </w:pPr>
    </w:p>
    <w:p w:rsidR="00894E27" w:rsidRDefault="00894E27">
      <w:pPr>
        <w:tabs>
          <w:tab w:val="left" w:pos="0"/>
          <w:tab w:val="left" w:pos="180"/>
          <w:tab w:val="left" w:pos="720"/>
          <w:tab w:val="left" w:pos="810"/>
        </w:tabs>
        <w:spacing w:line="480" w:lineRule="auto"/>
        <w:jc w:val="both"/>
        <w:rPr>
          <w:rFonts w:ascii="Arial" w:hAnsi="Arial" w:cs="Arial"/>
          <w:sz w:val="24"/>
          <w:szCs w:val="24"/>
        </w:rPr>
      </w:pPr>
    </w:p>
    <w:p w:rsidR="00894E27" w:rsidRDefault="00894E27">
      <w:pPr>
        <w:tabs>
          <w:tab w:val="left" w:pos="0"/>
          <w:tab w:val="left" w:pos="180"/>
          <w:tab w:val="left" w:pos="720"/>
          <w:tab w:val="left" w:pos="810"/>
        </w:tabs>
        <w:spacing w:line="480" w:lineRule="auto"/>
        <w:jc w:val="both"/>
        <w:rPr>
          <w:rFonts w:ascii="Arial" w:hAnsi="Arial" w:cs="Arial"/>
          <w:sz w:val="24"/>
          <w:szCs w:val="24"/>
        </w:rPr>
      </w:pPr>
    </w:p>
    <w:p w:rsidR="00894E27" w:rsidRDefault="00894E27">
      <w:pPr>
        <w:tabs>
          <w:tab w:val="left" w:pos="0"/>
          <w:tab w:val="left" w:pos="180"/>
          <w:tab w:val="left" w:pos="720"/>
          <w:tab w:val="left" w:pos="810"/>
        </w:tabs>
        <w:spacing w:line="480" w:lineRule="auto"/>
        <w:jc w:val="both"/>
        <w:rPr>
          <w:rFonts w:ascii="Arial" w:hAnsi="Arial" w:cs="Arial"/>
          <w:sz w:val="24"/>
          <w:szCs w:val="24"/>
        </w:rPr>
      </w:pPr>
    </w:p>
    <w:p w:rsidR="00894E27" w:rsidRDefault="00894E27">
      <w:pPr>
        <w:tabs>
          <w:tab w:val="left" w:pos="0"/>
          <w:tab w:val="left" w:pos="180"/>
          <w:tab w:val="left" w:pos="720"/>
          <w:tab w:val="left" w:pos="810"/>
        </w:tabs>
        <w:spacing w:line="480" w:lineRule="auto"/>
        <w:jc w:val="both"/>
        <w:rPr>
          <w:rFonts w:ascii="Arial" w:hAnsi="Arial" w:cs="Arial"/>
          <w:sz w:val="24"/>
          <w:szCs w:val="24"/>
        </w:rPr>
      </w:pPr>
    </w:p>
    <w:p w:rsidR="00894E27" w:rsidRDefault="0072305B">
      <w:pPr>
        <w:spacing w:line="480" w:lineRule="auto"/>
        <w:ind w:right="-427"/>
        <w:contextualSpacing/>
        <w:jc w:val="center"/>
        <w:rPr>
          <w:rFonts w:ascii="Arial" w:hAnsi="Arial" w:cs="Arial"/>
          <w:b/>
          <w:sz w:val="24"/>
          <w:szCs w:val="24"/>
        </w:rPr>
      </w:pPr>
      <w:r>
        <w:rPr>
          <w:rFonts w:ascii="Arial" w:hAnsi="Arial" w:cs="Arial"/>
          <w:b/>
          <w:sz w:val="24"/>
          <w:szCs w:val="24"/>
        </w:rPr>
        <w:lastRenderedPageBreak/>
        <w:t>BAB V</w:t>
      </w:r>
    </w:p>
    <w:p w:rsidR="00894E27" w:rsidRDefault="0072305B">
      <w:pPr>
        <w:spacing w:line="480" w:lineRule="auto"/>
        <w:ind w:right="-427"/>
        <w:contextualSpacing/>
        <w:jc w:val="center"/>
        <w:rPr>
          <w:rFonts w:ascii="Arial" w:hAnsi="Arial" w:cs="Arial"/>
          <w:b/>
          <w:sz w:val="24"/>
          <w:szCs w:val="24"/>
        </w:rPr>
      </w:pPr>
      <w:r>
        <w:rPr>
          <w:rFonts w:ascii="Arial" w:hAnsi="Arial" w:cs="Arial"/>
          <w:b/>
          <w:sz w:val="24"/>
          <w:szCs w:val="24"/>
        </w:rPr>
        <w:t>KESIMPULAN DAN SARAN</w:t>
      </w:r>
    </w:p>
    <w:p w:rsidR="00894E27" w:rsidRDefault="00894E27">
      <w:pPr>
        <w:spacing w:line="480" w:lineRule="auto"/>
        <w:ind w:right="-427"/>
        <w:contextualSpacing/>
        <w:jc w:val="center"/>
        <w:rPr>
          <w:rFonts w:ascii="Arial" w:hAnsi="Arial" w:cs="Arial"/>
          <w:b/>
          <w:sz w:val="24"/>
          <w:szCs w:val="24"/>
        </w:rPr>
      </w:pPr>
    </w:p>
    <w:p w:rsidR="00894E27" w:rsidRDefault="0072305B">
      <w:pPr>
        <w:spacing w:line="480" w:lineRule="auto"/>
        <w:ind w:left="90" w:right="-1" w:firstLine="284"/>
        <w:contextualSpacing/>
        <w:jc w:val="both"/>
        <w:rPr>
          <w:rFonts w:ascii="Arial" w:hAnsi="Arial" w:cs="Arial"/>
          <w:sz w:val="24"/>
          <w:szCs w:val="24"/>
        </w:rPr>
      </w:pPr>
      <w:r>
        <w:rPr>
          <w:rFonts w:ascii="Arial" w:hAnsi="Arial" w:cs="Arial"/>
          <w:sz w:val="24"/>
          <w:szCs w:val="24"/>
        </w:rPr>
        <w:t xml:space="preserve">Berdasarkan pembahasan dan uraian dari hasil penelitian maka peneliti dapat mengambil </w:t>
      </w:r>
      <w:r>
        <w:rPr>
          <w:rFonts w:ascii="Arial" w:hAnsi="Arial" w:cs="Arial"/>
          <w:sz w:val="24"/>
          <w:szCs w:val="24"/>
        </w:rPr>
        <w:t>kesimpulan dan saran dari hasil penelitian tentang Gambaran pola makan Pada Pasien Hipertensi Di Pusekesmas Air Putih Samarinda pada 74 responden  dan dapat dijadikan acuan untuk perkembangan keilmuan di Universitas Muhammadiyah Kalimantan Timur.</w:t>
      </w:r>
    </w:p>
    <w:p w:rsidR="00894E27" w:rsidRDefault="0072305B">
      <w:pPr>
        <w:numPr>
          <w:ilvl w:val="0"/>
          <w:numId w:val="9"/>
        </w:numPr>
        <w:tabs>
          <w:tab w:val="left" w:pos="450"/>
        </w:tabs>
        <w:spacing w:line="480" w:lineRule="auto"/>
        <w:ind w:left="90" w:right="-427" w:firstLine="0"/>
        <w:contextualSpacing/>
        <w:jc w:val="both"/>
        <w:rPr>
          <w:rFonts w:ascii="Arial" w:hAnsi="Arial" w:cs="Arial"/>
          <w:sz w:val="24"/>
          <w:szCs w:val="24"/>
        </w:rPr>
      </w:pPr>
      <w:r>
        <w:rPr>
          <w:rFonts w:ascii="Arial" w:hAnsi="Arial" w:cs="Arial"/>
          <w:sz w:val="24"/>
          <w:szCs w:val="24"/>
        </w:rPr>
        <w:t>Kesimpula</w:t>
      </w:r>
      <w:r>
        <w:rPr>
          <w:rFonts w:ascii="Arial" w:hAnsi="Arial" w:cs="Arial"/>
          <w:sz w:val="24"/>
          <w:szCs w:val="24"/>
        </w:rPr>
        <w:t>n</w:t>
      </w:r>
    </w:p>
    <w:p w:rsidR="00894E27" w:rsidRDefault="0072305B">
      <w:pPr>
        <w:numPr>
          <w:ilvl w:val="0"/>
          <w:numId w:val="28"/>
        </w:numPr>
        <w:spacing w:line="480" w:lineRule="auto"/>
        <w:ind w:left="810" w:right="-1"/>
        <w:contextualSpacing/>
        <w:jc w:val="both"/>
        <w:rPr>
          <w:rFonts w:ascii="Arial" w:hAnsi="Arial" w:cs="Arial"/>
          <w:sz w:val="24"/>
          <w:szCs w:val="24"/>
        </w:rPr>
      </w:pPr>
      <w:r>
        <w:rPr>
          <w:rFonts w:ascii="Arial" w:hAnsi="Arial" w:cs="Arial"/>
          <w:sz w:val="24"/>
          <w:szCs w:val="24"/>
        </w:rPr>
        <w:t>Karakteristik responden berdasarkan usia terbanyak 46 – 55 tahun yaitu 33 responden (44,6%), jenis kelamin terbanyak yaitu laki – laki 38 responden (51,4%), pendidikan terbanyak SMA sebanyak 21 responden (28,4%), Pekerjaan terbanyak swasta 40 responden (</w:t>
      </w:r>
      <w:r>
        <w:rPr>
          <w:rFonts w:ascii="Arial" w:hAnsi="Arial" w:cs="Arial"/>
          <w:sz w:val="24"/>
          <w:szCs w:val="24"/>
        </w:rPr>
        <w:t xml:space="preserve">54,1%), </w:t>
      </w:r>
    </w:p>
    <w:p w:rsidR="00894E27" w:rsidRDefault="0072305B">
      <w:pPr>
        <w:numPr>
          <w:ilvl w:val="0"/>
          <w:numId w:val="28"/>
        </w:numPr>
        <w:spacing w:line="480" w:lineRule="auto"/>
        <w:ind w:left="810" w:right="-1"/>
        <w:contextualSpacing/>
        <w:jc w:val="both"/>
        <w:rPr>
          <w:rFonts w:ascii="Arial" w:hAnsi="Arial" w:cs="Arial"/>
          <w:sz w:val="24"/>
          <w:szCs w:val="24"/>
        </w:rPr>
      </w:pPr>
      <w:r>
        <w:rPr>
          <w:rFonts w:ascii="Arial" w:hAnsi="Arial" w:cs="Arial"/>
          <w:sz w:val="24"/>
          <w:szCs w:val="24"/>
        </w:rPr>
        <w:t>Gambaran pola makan baik pasien hipertensi di Puskesmas Air Putih Samarinda sebanyak 50 responden (67,6%)</w:t>
      </w:r>
    </w:p>
    <w:p w:rsidR="00894E27" w:rsidRDefault="0072305B">
      <w:pPr>
        <w:numPr>
          <w:ilvl w:val="0"/>
          <w:numId w:val="28"/>
        </w:numPr>
        <w:spacing w:line="480" w:lineRule="auto"/>
        <w:ind w:left="810" w:right="-1"/>
        <w:contextualSpacing/>
        <w:jc w:val="both"/>
        <w:rPr>
          <w:rFonts w:ascii="Arial" w:hAnsi="Arial" w:cs="Arial"/>
          <w:sz w:val="24"/>
          <w:szCs w:val="24"/>
        </w:rPr>
      </w:pPr>
      <w:r>
        <w:rPr>
          <w:rFonts w:ascii="Arial" w:hAnsi="Arial" w:cs="Arial"/>
          <w:sz w:val="24"/>
          <w:szCs w:val="24"/>
        </w:rPr>
        <w:t>Gambaran pola makan tidak baik pasien hipertensi di puskesmas Air putih samarinda sebanyak 24 responden ( 32,4 )</w:t>
      </w:r>
    </w:p>
    <w:p w:rsidR="00894E27" w:rsidRDefault="0072305B">
      <w:pPr>
        <w:numPr>
          <w:ilvl w:val="0"/>
          <w:numId w:val="9"/>
        </w:numPr>
        <w:spacing w:line="480" w:lineRule="auto"/>
        <w:ind w:left="284" w:right="-427" w:firstLine="0"/>
        <w:contextualSpacing/>
        <w:jc w:val="both"/>
        <w:rPr>
          <w:rFonts w:ascii="Arial" w:hAnsi="Arial" w:cs="Arial"/>
          <w:sz w:val="24"/>
          <w:szCs w:val="24"/>
        </w:rPr>
      </w:pPr>
      <w:r>
        <w:rPr>
          <w:rFonts w:ascii="Arial" w:hAnsi="Arial" w:cs="Arial"/>
          <w:sz w:val="24"/>
          <w:szCs w:val="24"/>
        </w:rPr>
        <w:t>Saran</w:t>
      </w:r>
    </w:p>
    <w:p w:rsidR="00894E27" w:rsidRDefault="0072305B">
      <w:pPr>
        <w:pStyle w:val="ListParagraph"/>
        <w:numPr>
          <w:ilvl w:val="1"/>
          <w:numId w:val="9"/>
        </w:numPr>
        <w:spacing w:line="480" w:lineRule="auto"/>
        <w:ind w:left="1134" w:right="-427"/>
        <w:jc w:val="both"/>
        <w:rPr>
          <w:rFonts w:ascii="Arial" w:hAnsi="Arial" w:cs="Arial"/>
          <w:sz w:val="24"/>
          <w:szCs w:val="24"/>
        </w:rPr>
      </w:pPr>
      <w:r>
        <w:rPr>
          <w:rFonts w:ascii="Arial" w:hAnsi="Arial" w:cs="Arial"/>
          <w:sz w:val="24"/>
          <w:szCs w:val="24"/>
        </w:rPr>
        <w:t>Bagi Ilmu Pengetahuan</w:t>
      </w:r>
    </w:p>
    <w:p w:rsidR="00894E27" w:rsidRDefault="0072305B">
      <w:pPr>
        <w:spacing w:line="480" w:lineRule="auto"/>
        <w:ind w:left="1134" w:right="-1" w:firstLine="284"/>
        <w:contextualSpacing/>
        <w:jc w:val="both"/>
        <w:rPr>
          <w:rFonts w:ascii="Arial" w:hAnsi="Arial" w:cs="Arial"/>
          <w:sz w:val="24"/>
          <w:szCs w:val="24"/>
        </w:rPr>
      </w:pPr>
      <w:r>
        <w:rPr>
          <w:rFonts w:ascii="Arial" w:hAnsi="Arial" w:cs="Arial"/>
          <w:sz w:val="24"/>
          <w:szCs w:val="24"/>
        </w:rPr>
        <w:lastRenderedPageBreak/>
        <w:t>Hasil penelitian ini diharapkan dapat menambah ilmu pengetahuan tentang Gambaran Kepatuhan Minum Obat Pada Pasien Hipertensi Di Puskesmas Air Putih Samarinda</w:t>
      </w:r>
    </w:p>
    <w:p w:rsidR="00894E27" w:rsidRDefault="0072305B">
      <w:pPr>
        <w:pStyle w:val="ListParagraph"/>
        <w:numPr>
          <w:ilvl w:val="1"/>
          <w:numId w:val="9"/>
        </w:numPr>
        <w:spacing w:line="480" w:lineRule="auto"/>
        <w:ind w:left="1134" w:right="-427"/>
        <w:jc w:val="both"/>
        <w:rPr>
          <w:rFonts w:ascii="Arial" w:hAnsi="Arial" w:cs="Arial"/>
          <w:sz w:val="24"/>
          <w:szCs w:val="24"/>
        </w:rPr>
      </w:pPr>
      <w:r>
        <w:rPr>
          <w:rFonts w:ascii="Arial" w:hAnsi="Arial" w:cs="Arial"/>
          <w:sz w:val="24"/>
          <w:szCs w:val="24"/>
        </w:rPr>
        <w:t>Bagi Penulis</w:t>
      </w:r>
    </w:p>
    <w:p w:rsidR="00894E27" w:rsidRDefault="0072305B">
      <w:pPr>
        <w:spacing w:line="480" w:lineRule="auto"/>
        <w:ind w:left="1134" w:right="-1" w:firstLine="284"/>
        <w:contextualSpacing/>
        <w:jc w:val="both"/>
        <w:rPr>
          <w:rFonts w:ascii="Arial" w:hAnsi="Arial" w:cs="Arial"/>
          <w:sz w:val="24"/>
          <w:szCs w:val="24"/>
        </w:rPr>
      </w:pPr>
      <w:r>
        <w:rPr>
          <w:rFonts w:ascii="Arial" w:hAnsi="Arial" w:cs="Arial"/>
          <w:sz w:val="24"/>
          <w:szCs w:val="24"/>
        </w:rPr>
        <w:t>Penelitian ini dapat menambah pengetahuan serta pengalaman dan wawasan penelitian ber</w:t>
      </w:r>
      <w:r>
        <w:rPr>
          <w:rFonts w:ascii="Arial" w:hAnsi="Arial" w:cs="Arial"/>
          <w:sz w:val="24"/>
          <w:szCs w:val="24"/>
        </w:rPr>
        <w:t>kaitan gambaran dengan kepatuhan minum obat pada pasien hipertensi di Puskesmas Air Putih Samarinda</w:t>
      </w:r>
    </w:p>
    <w:p w:rsidR="00894E27" w:rsidRDefault="0072305B">
      <w:pPr>
        <w:spacing w:line="480" w:lineRule="auto"/>
        <w:ind w:left="1134" w:right="-427" w:hanging="283"/>
        <w:contextualSpacing/>
        <w:jc w:val="both"/>
        <w:rPr>
          <w:rFonts w:ascii="Arial" w:hAnsi="Arial" w:cs="Arial"/>
          <w:sz w:val="24"/>
          <w:szCs w:val="24"/>
        </w:rPr>
      </w:pPr>
      <w:r>
        <w:rPr>
          <w:rFonts w:ascii="Arial" w:hAnsi="Arial" w:cs="Arial"/>
          <w:sz w:val="24"/>
          <w:szCs w:val="24"/>
        </w:rPr>
        <w:t>3. Bagi Institusi Pendidikan</w:t>
      </w:r>
    </w:p>
    <w:p w:rsidR="00894E27" w:rsidRDefault="0072305B">
      <w:pPr>
        <w:spacing w:line="480" w:lineRule="auto"/>
        <w:ind w:left="1134" w:right="-1" w:firstLine="284"/>
        <w:contextualSpacing/>
        <w:jc w:val="both"/>
        <w:rPr>
          <w:rFonts w:ascii="Arial" w:hAnsi="Arial" w:cs="Arial"/>
          <w:sz w:val="24"/>
          <w:szCs w:val="24"/>
        </w:rPr>
      </w:pPr>
      <w:r>
        <w:rPr>
          <w:rFonts w:ascii="Arial" w:hAnsi="Arial" w:cs="Arial"/>
          <w:sz w:val="24"/>
          <w:szCs w:val="24"/>
        </w:rPr>
        <w:t xml:space="preserve">Hasil penelitian diharapkan dapat menjadi pembelajaran bagi mahasiswa yang lain dan dapat dikembangkan untuk penelitian </w:t>
      </w:r>
      <w:r>
        <w:rPr>
          <w:rFonts w:ascii="Arial" w:hAnsi="Arial" w:cs="Arial"/>
          <w:sz w:val="24"/>
          <w:szCs w:val="24"/>
        </w:rPr>
        <w:t>selanjutnya khususnya dalam kepatuhan minum obat pada pasien hipertensi di Puskesmas Air Putih Samarinda</w:t>
      </w:r>
    </w:p>
    <w:p w:rsidR="00894E27" w:rsidRDefault="0072305B">
      <w:pPr>
        <w:tabs>
          <w:tab w:val="left" w:pos="810"/>
        </w:tabs>
        <w:spacing w:line="480" w:lineRule="auto"/>
        <w:ind w:left="851" w:right="-427"/>
        <w:contextualSpacing/>
        <w:jc w:val="both"/>
        <w:rPr>
          <w:rFonts w:ascii="Arial" w:hAnsi="Arial" w:cs="Arial"/>
          <w:sz w:val="24"/>
          <w:szCs w:val="24"/>
        </w:rPr>
      </w:pPr>
      <w:r>
        <w:rPr>
          <w:rFonts w:ascii="Arial" w:hAnsi="Arial" w:cs="Arial"/>
          <w:sz w:val="24"/>
          <w:szCs w:val="24"/>
        </w:rPr>
        <w:t>4. Bagi Pelayanan</w:t>
      </w:r>
    </w:p>
    <w:p w:rsidR="00894E27" w:rsidRDefault="0072305B">
      <w:pPr>
        <w:spacing w:line="480" w:lineRule="auto"/>
        <w:ind w:left="1134" w:right="-1" w:firstLine="284"/>
        <w:contextualSpacing/>
        <w:jc w:val="both"/>
        <w:rPr>
          <w:rFonts w:ascii="Arial" w:hAnsi="Arial" w:cs="Arial"/>
          <w:sz w:val="24"/>
          <w:szCs w:val="24"/>
        </w:rPr>
      </w:pPr>
      <w:r>
        <w:rPr>
          <w:rFonts w:ascii="Arial" w:hAnsi="Arial" w:cs="Arial"/>
          <w:sz w:val="24"/>
          <w:szCs w:val="24"/>
        </w:rPr>
        <w:t>Hasil penelitian ini dapat dijadikan sebagai masukan dalam menambahkan pengetahuan Kepatuhan Minum Obat Pada Pasien Hipertensi Di Pus</w:t>
      </w:r>
      <w:r>
        <w:rPr>
          <w:rFonts w:ascii="Arial" w:hAnsi="Arial" w:cs="Arial"/>
          <w:sz w:val="24"/>
          <w:szCs w:val="24"/>
        </w:rPr>
        <w:t>kesmas Air Putih Samarinda</w:t>
      </w:r>
    </w:p>
    <w:p w:rsidR="00894E27" w:rsidRDefault="00894E27">
      <w:pPr>
        <w:spacing w:line="480" w:lineRule="auto"/>
        <w:ind w:left="990" w:right="-1" w:firstLine="284"/>
        <w:contextualSpacing/>
        <w:jc w:val="both"/>
        <w:rPr>
          <w:rFonts w:ascii="Arial" w:hAnsi="Arial" w:cs="Arial"/>
          <w:sz w:val="24"/>
          <w:szCs w:val="24"/>
        </w:rPr>
      </w:pPr>
    </w:p>
    <w:p w:rsidR="00894E27" w:rsidRDefault="00894E27">
      <w:pPr>
        <w:spacing w:line="480" w:lineRule="auto"/>
        <w:ind w:left="990" w:right="-1" w:firstLine="284"/>
        <w:contextualSpacing/>
        <w:jc w:val="both"/>
        <w:rPr>
          <w:rFonts w:ascii="Arial" w:hAnsi="Arial" w:cs="Arial"/>
          <w:sz w:val="24"/>
          <w:szCs w:val="24"/>
        </w:rPr>
      </w:pPr>
    </w:p>
    <w:p w:rsidR="00894E27" w:rsidRDefault="00894E27">
      <w:pPr>
        <w:spacing w:line="480" w:lineRule="auto"/>
        <w:ind w:left="990" w:right="-1" w:firstLine="284"/>
        <w:contextualSpacing/>
        <w:jc w:val="both"/>
        <w:rPr>
          <w:rFonts w:ascii="Arial" w:hAnsi="Arial" w:cs="Arial"/>
          <w:sz w:val="24"/>
          <w:szCs w:val="24"/>
        </w:rPr>
      </w:pPr>
    </w:p>
    <w:p w:rsidR="00894E27" w:rsidRDefault="00894E27">
      <w:pPr>
        <w:spacing w:line="480" w:lineRule="auto"/>
        <w:ind w:left="990" w:right="-1" w:firstLine="284"/>
        <w:contextualSpacing/>
        <w:jc w:val="both"/>
        <w:rPr>
          <w:rFonts w:ascii="Arial" w:hAnsi="Arial" w:cs="Arial"/>
          <w:sz w:val="24"/>
          <w:szCs w:val="24"/>
        </w:rPr>
      </w:pPr>
    </w:p>
    <w:p w:rsidR="00894E27" w:rsidRDefault="00894E27">
      <w:pPr>
        <w:spacing w:line="480" w:lineRule="auto"/>
        <w:ind w:right="-1"/>
        <w:contextualSpacing/>
        <w:jc w:val="both"/>
        <w:rPr>
          <w:rFonts w:ascii="Arial" w:hAnsi="Arial" w:cs="Arial"/>
          <w:sz w:val="24"/>
          <w:szCs w:val="24"/>
          <w:lang w:val="en-ID"/>
        </w:rPr>
      </w:pPr>
    </w:p>
    <w:p w:rsidR="00894E27" w:rsidRDefault="00894E27">
      <w:pPr>
        <w:spacing w:line="480" w:lineRule="auto"/>
        <w:ind w:right="-1"/>
        <w:contextualSpacing/>
        <w:jc w:val="both"/>
        <w:rPr>
          <w:rFonts w:ascii="Arial" w:hAnsi="Arial" w:cs="Arial"/>
          <w:sz w:val="24"/>
          <w:szCs w:val="24"/>
          <w:lang w:val="en-ID"/>
        </w:rPr>
      </w:pPr>
    </w:p>
    <w:p w:rsidR="00894E27" w:rsidRDefault="0072305B">
      <w:pPr>
        <w:jc w:val="center"/>
        <w:rPr>
          <w:rFonts w:ascii="Arial" w:hAnsi="Arial" w:cs="Arial"/>
          <w:b/>
          <w:sz w:val="24"/>
          <w:lang w:val="en-ID"/>
        </w:rPr>
      </w:pPr>
      <w:proofErr w:type="spellStart"/>
      <w:r>
        <w:rPr>
          <w:rFonts w:ascii="Arial" w:hAnsi="Arial" w:cs="Arial"/>
          <w:b/>
          <w:sz w:val="24"/>
          <w:lang w:val="en-ID"/>
        </w:rPr>
        <w:lastRenderedPageBreak/>
        <w:t>Daftar</w:t>
      </w:r>
      <w:proofErr w:type="spellEnd"/>
      <w:r>
        <w:rPr>
          <w:rFonts w:ascii="Arial" w:hAnsi="Arial" w:cs="Arial"/>
          <w:b/>
          <w:sz w:val="24"/>
          <w:lang w:val="en-ID"/>
        </w:rPr>
        <w:t xml:space="preserve"> </w:t>
      </w:r>
      <w:proofErr w:type="spellStart"/>
      <w:r>
        <w:rPr>
          <w:rFonts w:ascii="Arial" w:hAnsi="Arial" w:cs="Arial"/>
          <w:b/>
          <w:sz w:val="24"/>
          <w:lang w:val="en-ID"/>
        </w:rPr>
        <w:t>riwayat</w:t>
      </w:r>
      <w:proofErr w:type="spellEnd"/>
      <w:r>
        <w:rPr>
          <w:rFonts w:ascii="Arial" w:hAnsi="Arial" w:cs="Arial"/>
          <w:b/>
          <w:sz w:val="24"/>
          <w:lang w:val="en-ID"/>
        </w:rPr>
        <w:t xml:space="preserve"> </w:t>
      </w:r>
      <w:proofErr w:type="spellStart"/>
      <w:r>
        <w:rPr>
          <w:rFonts w:ascii="Arial" w:hAnsi="Arial" w:cs="Arial"/>
          <w:b/>
          <w:sz w:val="24"/>
          <w:lang w:val="en-ID"/>
        </w:rPr>
        <w:t>hidup</w:t>
      </w:r>
      <w:proofErr w:type="spellEnd"/>
    </w:p>
    <w:p w:rsidR="00894E27" w:rsidRDefault="0072305B">
      <w:pPr>
        <w:jc w:val="both"/>
        <w:rPr>
          <w:rFonts w:ascii="Arial" w:hAnsi="Arial" w:cs="Arial"/>
          <w:sz w:val="24"/>
          <w:lang w:val="en-ID"/>
        </w:rPr>
      </w:pPr>
      <w:proofErr w:type="spellStart"/>
      <w:r>
        <w:rPr>
          <w:rFonts w:ascii="Arial" w:hAnsi="Arial" w:cs="Arial"/>
          <w:sz w:val="24"/>
          <w:lang w:val="en-ID"/>
        </w:rPr>
        <w:t>Nama</w:t>
      </w:r>
      <w:proofErr w:type="spellEnd"/>
      <w:r>
        <w:rPr>
          <w:rFonts w:ascii="Arial" w:hAnsi="Arial" w:cs="Arial"/>
          <w:sz w:val="24"/>
          <w:lang w:val="en-ID"/>
        </w:rPr>
        <w:t xml:space="preserve">                :  Muhammad Huda </w:t>
      </w:r>
    </w:p>
    <w:p w:rsidR="00894E27" w:rsidRDefault="0072305B">
      <w:pPr>
        <w:ind w:left="2160" w:hanging="2302"/>
        <w:jc w:val="both"/>
        <w:rPr>
          <w:rFonts w:ascii="Arial" w:hAnsi="Arial" w:cs="Arial"/>
          <w:sz w:val="24"/>
          <w:lang w:val="en-ID"/>
        </w:rPr>
      </w:pPr>
      <w:r>
        <w:rPr>
          <w:rFonts w:ascii="Arial" w:hAnsi="Arial" w:cs="Arial"/>
          <w:sz w:val="24"/>
          <w:lang w:val="en-ID"/>
        </w:rPr>
        <w:t xml:space="preserve">  </w:t>
      </w:r>
      <w:proofErr w:type="spellStart"/>
      <w:r>
        <w:rPr>
          <w:rFonts w:ascii="Arial" w:hAnsi="Arial" w:cs="Arial"/>
          <w:sz w:val="24"/>
          <w:lang w:val="en-ID"/>
        </w:rPr>
        <w:t>Alamat</w:t>
      </w:r>
      <w:proofErr w:type="spellEnd"/>
      <w:r>
        <w:rPr>
          <w:rFonts w:ascii="Arial" w:hAnsi="Arial" w:cs="Arial"/>
          <w:sz w:val="24"/>
          <w:lang w:val="en-ID"/>
        </w:rPr>
        <w:t xml:space="preserve">               :    </w:t>
      </w:r>
      <w:r>
        <w:rPr>
          <w:rFonts w:ascii="Arial" w:hAnsi="Arial" w:cs="Arial"/>
          <w:sz w:val="24"/>
          <w:lang w:val="en-ID"/>
        </w:rPr>
        <w:tab/>
        <w:t xml:space="preserve"> </w:t>
      </w:r>
      <w:proofErr w:type="spellStart"/>
      <w:r>
        <w:rPr>
          <w:rFonts w:ascii="Arial" w:hAnsi="Arial" w:cs="Arial"/>
          <w:sz w:val="24"/>
          <w:lang w:val="en-ID"/>
        </w:rPr>
        <w:t>jln</w:t>
      </w:r>
      <w:proofErr w:type="spellEnd"/>
      <w:r>
        <w:rPr>
          <w:rFonts w:ascii="Arial" w:hAnsi="Arial" w:cs="Arial"/>
          <w:sz w:val="24"/>
          <w:lang w:val="en-ID"/>
        </w:rPr>
        <w:t xml:space="preserve"> Am </w:t>
      </w:r>
      <w:proofErr w:type="spellStart"/>
      <w:r>
        <w:rPr>
          <w:rFonts w:ascii="Arial" w:hAnsi="Arial" w:cs="Arial"/>
          <w:sz w:val="24"/>
          <w:lang w:val="en-ID"/>
        </w:rPr>
        <w:t>Salehuddin</w:t>
      </w:r>
      <w:proofErr w:type="spellEnd"/>
      <w:r>
        <w:rPr>
          <w:rFonts w:ascii="Arial" w:hAnsi="Arial" w:cs="Arial"/>
          <w:sz w:val="24"/>
          <w:lang w:val="en-ID"/>
        </w:rPr>
        <w:t xml:space="preserve"> </w:t>
      </w:r>
      <w:proofErr w:type="spellStart"/>
      <w:r>
        <w:rPr>
          <w:rFonts w:ascii="Arial" w:hAnsi="Arial" w:cs="Arial"/>
          <w:sz w:val="24"/>
          <w:lang w:val="en-ID"/>
        </w:rPr>
        <w:t>Rt</w:t>
      </w:r>
      <w:proofErr w:type="spellEnd"/>
      <w:r>
        <w:rPr>
          <w:rFonts w:ascii="Arial" w:hAnsi="Arial" w:cs="Arial"/>
          <w:sz w:val="24"/>
          <w:lang w:val="en-ID"/>
        </w:rPr>
        <w:t xml:space="preserve"> 05 </w:t>
      </w:r>
      <w:proofErr w:type="spellStart"/>
      <w:r>
        <w:rPr>
          <w:rFonts w:ascii="Arial" w:hAnsi="Arial" w:cs="Arial"/>
          <w:sz w:val="24"/>
          <w:lang w:val="en-ID"/>
        </w:rPr>
        <w:t>Kelurahan</w:t>
      </w:r>
      <w:proofErr w:type="spellEnd"/>
      <w:r>
        <w:rPr>
          <w:rFonts w:ascii="Arial" w:hAnsi="Arial" w:cs="Arial"/>
          <w:sz w:val="24"/>
          <w:lang w:val="en-ID"/>
        </w:rPr>
        <w:t xml:space="preserve"> Loa </w:t>
      </w:r>
      <w:proofErr w:type="spellStart"/>
      <w:proofErr w:type="gramStart"/>
      <w:r>
        <w:rPr>
          <w:rFonts w:ascii="Arial" w:hAnsi="Arial" w:cs="Arial"/>
          <w:sz w:val="24"/>
          <w:lang w:val="en-ID"/>
        </w:rPr>
        <w:t>Tebu</w:t>
      </w:r>
      <w:proofErr w:type="spellEnd"/>
      <w:r>
        <w:rPr>
          <w:rFonts w:ascii="Arial" w:hAnsi="Arial" w:cs="Arial"/>
          <w:sz w:val="24"/>
          <w:lang w:val="en-ID"/>
        </w:rPr>
        <w:t xml:space="preserve">  </w:t>
      </w:r>
      <w:proofErr w:type="spellStart"/>
      <w:r>
        <w:rPr>
          <w:rFonts w:ascii="Arial" w:hAnsi="Arial" w:cs="Arial"/>
          <w:sz w:val="24"/>
          <w:lang w:val="en-ID"/>
        </w:rPr>
        <w:t>Kecamatan</w:t>
      </w:r>
      <w:proofErr w:type="spellEnd"/>
      <w:proofErr w:type="gramEnd"/>
      <w:r>
        <w:rPr>
          <w:rFonts w:ascii="Arial" w:hAnsi="Arial" w:cs="Arial"/>
          <w:sz w:val="24"/>
          <w:lang w:val="en-ID"/>
        </w:rPr>
        <w:t xml:space="preserve">  </w:t>
      </w:r>
      <w:proofErr w:type="spellStart"/>
      <w:r>
        <w:rPr>
          <w:rFonts w:ascii="Arial" w:hAnsi="Arial" w:cs="Arial"/>
          <w:sz w:val="24"/>
          <w:lang w:val="en-ID"/>
        </w:rPr>
        <w:t>Tenggarong</w:t>
      </w:r>
      <w:proofErr w:type="spellEnd"/>
      <w:r>
        <w:rPr>
          <w:rFonts w:ascii="Arial" w:hAnsi="Arial" w:cs="Arial"/>
          <w:sz w:val="24"/>
          <w:lang w:val="en-ID"/>
        </w:rPr>
        <w:t xml:space="preserve"> </w:t>
      </w:r>
      <w:proofErr w:type="spellStart"/>
      <w:r>
        <w:rPr>
          <w:rFonts w:ascii="Arial" w:hAnsi="Arial" w:cs="Arial"/>
          <w:sz w:val="24"/>
          <w:lang w:val="en-ID"/>
        </w:rPr>
        <w:t>Kebupaten</w:t>
      </w:r>
      <w:proofErr w:type="spellEnd"/>
      <w:r>
        <w:rPr>
          <w:rFonts w:ascii="Arial" w:hAnsi="Arial" w:cs="Arial"/>
          <w:sz w:val="24"/>
          <w:lang w:val="en-ID"/>
        </w:rPr>
        <w:t xml:space="preserve"> </w:t>
      </w:r>
      <w:proofErr w:type="spellStart"/>
      <w:r>
        <w:rPr>
          <w:rFonts w:ascii="Arial" w:hAnsi="Arial" w:cs="Arial"/>
          <w:sz w:val="24"/>
          <w:lang w:val="en-ID"/>
        </w:rPr>
        <w:t>Kutai</w:t>
      </w:r>
      <w:proofErr w:type="spellEnd"/>
      <w:r>
        <w:rPr>
          <w:rFonts w:ascii="Arial" w:hAnsi="Arial" w:cs="Arial"/>
          <w:sz w:val="24"/>
          <w:lang w:val="en-ID"/>
        </w:rPr>
        <w:t xml:space="preserve"> </w:t>
      </w:r>
      <w:proofErr w:type="spellStart"/>
      <w:r>
        <w:rPr>
          <w:rFonts w:ascii="Arial" w:hAnsi="Arial" w:cs="Arial"/>
          <w:sz w:val="24"/>
          <w:lang w:val="en-ID"/>
        </w:rPr>
        <w:t>Kartanegara</w:t>
      </w:r>
      <w:proofErr w:type="spellEnd"/>
      <w:r>
        <w:rPr>
          <w:rFonts w:ascii="Arial" w:hAnsi="Arial" w:cs="Arial"/>
          <w:sz w:val="24"/>
          <w:lang w:val="en-ID"/>
        </w:rPr>
        <w:t xml:space="preserve"> k </w:t>
      </w:r>
      <w:proofErr w:type="spellStart"/>
      <w:r>
        <w:rPr>
          <w:rFonts w:ascii="Arial" w:hAnsi="Arial" w:cs="Arial"/>
          <w:sz w:val="24"/>
          <w:lang w:val="en-ID"/>
        </w:rPr>
        <w:t>alimantan</w:t>
      </w:r>
      <w:proofErr w:type="spellEnd"/>
      <w:r>
        <w:rPr>
          <w:rFonts w:ascii="Arial" w:hAnsi="Arial" w:cs="Arial"/>
          <w:sz w:val="24"/>
          <w:lang w:val="en-ID"/>
        </w:rPr>
        <w:t xml:space="preserve"> </w:t>
      </w:r>
      <w:proofErr w:type="spellStart"/>
      <w:r>
        <w:rPr>
          <w:rFonts w:ascii="Arial" w:hAnsi="Arial" w:cs="Arial"/>
          <w:sz w:val="24"/>
          <w:lang w:val="en-ID"/>
        </w:rPr>
        <w:t>Timur</w:t>
      </w:r>
      <w:proofErr w:type="spellEnd"/>
      <w:r>
        <w:rPr>
          <w:rFonts w:ascii="Arial" w:hAnsi="Arial" w:cs="Arial"/>
          <w:sz w:val="24"/>
          <w:lang w:val="en-ID"/>
        </w:rPr>
        <w:t xml:space="preserve"> </w:t>
      </w:r>
    </w:p>
    <w:p w:rsidR="00894E27" w:rsidRDefault="0072305B">
      <w:pPr>
        <w:jc w:val="both"/>
        <w:rPr>
          <w:rFonts w:ascii="Arial" w:hAnsi="Arial" w:cs="Arial"/>
          <w:sz w:val="24"/>
          <w:lang w:val="en-ID"/>
        </w:rPr>
      </w:pPr>
      <w:proofErr w:type="spellStart"/>
      <w:r>
        <w:rPr>
          <w:rFonts w:ascii="Arial" w:hAnsi="Arial" w:cs="Arial"/>
          <w:sz w:val="24"/>
          <w:lang w:val="en-ID"/>
        </w:rPr>
        <w:t>Tanggal</w:t>
      </w:r>
      <w:proofErr w:type="spellEnd"/>
      <w:r>
        <w:rPr>
          <w:rFonts w:ascii="Arial" w:hAnsi="Arial" w:cs="Arial"/>
          <w:sz w:val="24"/>
          <w:lang w:val="en-ID"/>
        </w:rPr>
        <w:t xml:space="preserve"> </w:t>
      </w:r>
      <w:proofErr w:type="spellStart"/>
      <w:r>
        <w:rPr>
          <w:rFonts w:ascii="Arial" w:hAnsi="Arial" w:cs="Arial"/>
          <w:sz w:val="24"/>
          <w:lang w:val="en-ID"/>
        </w:rPr>
        <w:t>lahir</w:t>
      </w:r>
      <w:proofErr w:type="spellEnd"/>
      <w:r>
        <w:rPr>
          <w:rFonts w:ascii="Arial" w:hAnsi="Arial" w:cs="Arial"/>
          <w:sz w:val="24"/>
          <w:lang w:val="en-ID"/>
        </w:rPr>
        <w:t xml:space="preserve">      : </w:t>
      </w:r>
      <w:proofErr w:type="spellStart"/>
      <w:r>
        <w:rPr>
          <w:rFonts w:ascii="Arial" w:hAnsi="Arial" w:cs="Arial"/>
          <w:sz w:val="24"/>
          <w:lang w:val="en-ID"/>
        </w:rPr>
        <w:t>Tenggarong</w:t>
      </w:r>
      <w:proofErr w:type="spellEnd"/>
      <w:r>
        <w:rPr>
          <w:rFonts w:ascii="Arial" w:hAnsi="Arial" w:cs="Arial"/>
          <w:sz w:val="24"/>
          <w:lang w:val="en-ID"/>
        </w:rPr>
        <w:t xml:space="preserve"> 29 </w:t>
      </w:r>
      <w:proofErr w:type="spellStart"/>
      <w:r>
        <w:rPr>
          <w:rFonts w:ascii="Arial" w:hAnsi="Arial" w:cs="Arial"/>
          <w:sz w:val="24"/>
          <w:lang w:val="en-ID"/>
        </w:rPr>
        <w:t>Desember</w:t>
      </w:r>
      <w:proofErr w:type="spellEnd"/>
      <w:r>
        <w:rPr>
          <w:rFonts w:ascii="Arial" w:hAnsi="Arial" w:cs="Arial"/>
          <w:sz w:val="24"/>
          <w:lang w:val="en-ID"/>
        </w:rPr>
        <w:t xml:space="preserve"> 1997</w:t>
      </w:r>
    </w:p>
    <w:p w:rsidR="00894E27" w:rsidRDefault="0072305B">
      <w:pPr>
        <w:ind w:left="1134" w:hanging="1134"/>
        <w:jc w:val="both"/>
        <w:rPr>
          <w:rFonts w:ascii="Arial" w:hAnsi="Arial" w:cs="Arial"/>
          <w:sz w:val="24"/>
          <w:lang w:val="en-ID"/>
        </w:rPr>
      </w:pPr>
      <w:r>
        <w:rPr>
          <w:rFonts w:ascii="Arial" w:hAnsi="Arial" w:cs="Arial"/>
          <w:sz w:val="24"/>
          <w:lang w:val="en-ID"/>
        </w:rPr>
        <w:t xml:space="preserve">Agama               : Islam </w:t>
      </w:r>
    </w:p>
    <w:p w:rsidR="00894E27" w:rsidRDefault="0072305B">
      <w:pPr>
        <w:ind w:left="1134" w:hanging="1134"/>
        <w:jc w:val="both"/>
        <w:rPr>
          <w:rFonts w:ascii="Arial" w:hAnsi="Arial" w:cs="Arial"/>
          <w:sz w:val="24"/>
          <w:lang w:val="en-ID"/>
        </w:rPr>
      </w:pPr>
      <w:r>
        <w:rPr>
          <w:rFonts w:ascii="Arial" w:hAnsi="Arial" w:cs="Arial"/>
          <w:sz w:val="24"/>
          <w:lang w:val="en-ID"/>
        </w:rPr>
        <w:t xml:space="preserve">Email                  : </w:t>
      </w:r>
      <w:hyperlink r:id="rId14" w:history="1">
        <w:r>
          <w:rPr>
            <w:rStyle w:val="Hyperlink"/>
            <w:rFonts w:ascii="Arial" w:hAnsi="Arial" w:cs="Arial"/>
            <w:sz w:val="24"/>
            <w:lang w:val="en-ID"/>
          </w:rPr>
          <w:t>mhmmdhuda86@gmail.com</w:t>
        </w:r>
      </w:hyperlink>
    </w:p>
    <w:p w:rsidR="00894E27" w:rsidRDefault="00894E27">
      <w:pPr>
        <w:ind w:left="1134" w:hanging="1134"/>
        <w:jc w:val="both"/>
        <w:rPr>
          <w:rFonts w:ascii="Arial" w:hAnsi="Arial" w:cs="Arial"/>
          <w:sz w:val="24"/>
          <w:lang w:val="en-ID"/>
        </w:rPr>
      </w:pPr>
    </w:p>
    <w:p w:rsidR="00894E27" w:rsidRDefault="00894E27">
      <w:pPr>
        <w:rPr>
          <w:rFonts w:ascii="Arial" w:hAnsi="Arial" w:cs="Arial"/>
          <w:b/>
          <w:sz w:val="24"/>
          <w:lang w:val="en-ID"/>
        </w:rPr>
      </w:pPr>
    </w:p>
    <w:p w:rsidR="00894E27" w:rsidRDefault="00894E27">
      <w:pPr>
        <w:rPr>
          <w:rFonts w:ascii="Arial" w:hAnsi="Arial" w:cs="Arial"/>
          <w:b/>
          <w:sz w:val="24"/>
          <w:lang w:val="en-ID"/>
        </w:rPr>
      </w:pPr>
    </w:p>
    <w:p w:rsidR="00894E27" w:rsidRDefault="00894E27">
      <w:pPr>
        <w:rPr>
          <w:rFonts w:ascii="Arial" w:hAnsi="Arial" w:cs="Arial"/>
          <w:b/>
          <w:sz w:val="24"/>
          <w:lang w:val="en-ID"/>
        </w:rPr>
      </w:pPr>
    </w:p>
    <w:p w:rsidR="00894E27" w:rsidRDefault="00894E27">
      <w:pPr>
        <w:rPr>
          <w:rFonts w:ascii="Arial" w:hAnsi="Arial" w:cs="Arial"/>
          <w:b/>
          <w:sz w:val="24"/>
          <w:lang w:val="en-ID"/>
        </w:rPr>
      </w:pPr>
    </w:p>
    <w:p w:rsidR="00894E27" w:rsidRDefault="00894E27">
      <w:pPr>
        <w:rPr>
          <w:rFonts w:ascii="Arial" w:hAnsi="Arial" w:cs="Arial"/>
          <w:b/>
          <w:sz w:val="24"/>
          <w:lang w:val="en-ID"/>
        </w:rPr>
      </w:pPr>
    </w:p>
    <w:p w:rsidR="00894E27" w:rsidRDefault="00894E27">
      <w:pPr>
        <w:rPr>
          <w:rFonts w:ascii="Arial" w:hAnsi="Arial" w:cs="Arial"/>
          <w:b/>
          <w:sz w:val="24"/>
          <w:lang w:val="en-ID"/>
        </w:rPr>
      </w:pPr>
    </w:p>
    <w:p w:rsidR="00894E27" w:rsidRDefault="00894E27">
      <w:pPr>
        <w:rPr>
          <w:rFonts w:ascii="Arial" w:hAnsi="Arial" w:cs="Arial"/>
          <w:b/>
          <w:sz w:val="24"/>
          <w:lang w:val="en-ID"/>
        </w:rPr>
      </w:pPr>
    </w:p>
    <w:p w:rsidR="00894E27" w:rsidRDefault="00894E27">
      <w:pPr>
        <w:rPr>
          <w:rFonts w:ascii="Arial" w:hAnsi="Arial" w:cs="Arial"/>
          <w:b/>
          <w:sz w:val="24"/>
          <w:lang w:val="en-ID"/>
        </w:rPr>
      </w:pPr>
    </w:p>
    <w:p w:rsidR="00894E27" w:rsidRDefault="00894E27">
      <w:pPr>
        <w:rPr>
          <w:rFonts w:ascii="Arial" w:hAnsi="Arial" w:cs="Arial"/>
          <w:b/>
          <w:sz w:val="24"/>
          <w:lang w:val="en-ID"/>
        </w:rPr>
      </w:pPr>
    </w:p>
    <w:p w:rsidR="00894E27" w:rsidRDefault="00894E27">
      <w:pPr>
        <w:rPr>
          <w:rFonts w:ascii="Arial" w:hAnsi="Arial" w:cs="Arial"/>
          <w:b/>
          <w:sz w:val="24"/>
          <w:lang w:val="en-ID"/>
        </w:rPr>
      </w:pPr>
    </w:p>
    <w:p w:rsidR="00894E27" w:rsidRDefault="00894E27">
      <w:pPr>
        <w:rPr>
          <w:rFonts w:ascii="Arial" w:hAnsi="Arial" w:cs="Arial"/>
          <w:b/>
          <w:sz w:val="24"/>
          <w:lang w:val="en-ID"/>
        </w:rPr>
      </w:pPr>
    </w:p>
    <w:p w:rsidR="00894E27" w:rsidRDefault="00894E27">
      <w:pPr>
        <w:rPr>
          <w:rFonts w:ascii="Arial" w:hAnsi="Arial" w:cs="Arial"/>
          <w:b/>
          <w:sz w:val="24"/>
          <w:lang w:val="en-ID"/>
        </w:rPr>
      </w:pPr>
    </w:p>
    <w:p w:rsidR="00894E27" w:rsidRDefault="00894E27">
      <w:pPr>
        <w:rPr>
          <w:rFonts w:ascii="Arial" w:hAnsi="Arial" w:cs="Arial"/>
          <w:b/>
          <w:sz w:val="24"/>
          <w:lang w:val="en-ID"/>
        </w:rPr>
      </w:pPr>
    </w:p>
    <w:p w:rsidR="00894E27" w:rsidRDefault="00894E27">
      <w:pPr>
        <w:rPr>
          <w:rFonts w:ascii="Arial" w:hAnsi="Arial" w:cs="Arial"/>
          <w:b/>
          <w:sz w:val="24"/>
          <w:lang w:val="en-ID"/>
        </w:rPr>
      </w:pPr>
    </w:p>
    <w:p w:rsidR="00894E27" w:rsidRDefault="00894E27">
      <w:pPr>
        <w:rPr>
          <w:rFonts w:ascii="Arial" w:hAnsi="Arial" w:cs="Arial"/>
          <w:b/>
          <w:sz w:val="24"/>
          <w:lang w:val="en-ID"/>
        </w:rPr>
      </w:pPr>
    </w:p>
    <w:p w:rsidR="00894E27" w:rsidRDefault="00894E27">
      <w:pPr>
        <w:rPr>
          <w:rFonts w:ascii="Arial" w:hAnsi="Arial" w:cs="Arial"/>
          <w:b/>
          <w:sz w:val="24"/>
          <w:lang w:val="en-ID"/>
        </w:rPr>
      </w:pPr>
    </w:p>
    <w:p w:rsidR="00894E27" w:rsidRDefault="00894E27">
      <w:pPr>
        <w:rPr>
          <w:rFonts w:ascii="Arial" w:hAnsi="Arial" w:cs="Arial"/>
          <w:b/>
          <w:sz w:val="24"/>
          <w:lang w:val="en-ID"/>
        </w:rPr>
      </w:pPr>
    </w:p>
    <w:p w:rsidR="00894E27" w:rsidRDefault="0072305B">
      <w:pPr>
        <w:jc w:val="center"/>
        <w:rPr>
          <w:rFonts w:ascii="Arial" w:hAnsi="Arial" w:cs="Arial"/>
          <w:b/>
          <w:sz w:val="24"/>
        </w:rPr>
      </w:pPr>
      <w:r>
        <w:rPr>
          <w:rFonts w:ascii="Arial" w:hAnsi="Arial" w:cs="Arial"/>
          <w:b/>
          <w:sz w:val="24"/>
        </w:rPr>
        <w:lastRenderedPageBreak/>
        <w:t>LEMBAR PENJELASAN PENELITIAN</w:t>
      </w:r>
    </w:p>
    <w:p w:rsidR="00894E27" w:rsidRDefault="00894E27">
      <w:pPr>
        <w:rPr>
          <w:rFonts w:ascii="Arial" w:hAnsi="Arial" w:cs="Arial"/>
        </w:rPr>
      </w:pPr>
    </w:p>
    <w:p w:rsidR="00894E27" w:rsidRDefault="0072305B">
      <w:pPr>
        <w:rPr>
          <w:rFonts w:ascii="Arial" w:hAnsi="Arial" w:cs="Arial"/>
          <w:sz w:val="24"/>
        </w:rPr>
      </w:pPr>
      <w:r>
        <w:rPr>
          <w:rFonts w:ascii="Arial" w:hAnsi="Arial" w:cs="Arial"/>
          <w:sz w:val="24"/>
        </w:rPr>
        <w:t xml:space="preserve">Kepada Yth </w:t>
      </w:r>
    </w:p>
    <w:p w:rsidR="00894E27" w:rsidRDefault="0072305B">
      <w:pPr>
        <w:rPr>
          <w:rFonts w:ascii="Arial" w:hAnsi="Arial" w:cs="Arial"/>
          <w:sz w:val="24"/>
        </w:rPr>
      </w:pPr>
      <w:r>
        <w:rPr>
          <w:rFonts w:ascii="Arial" w:hAnsi="Arial" w:cs="Arial"/>
          <w:sz w:val="24"/>
        </w:rPr>
        <w:t xml:space="preserve">Pasein dengan penderita hipertensi </w:t>
      </w:r>
    </w:p>
    <w:p w:rsidR="00894E27" w:rsidRDefault="0072305B">
      <w:pPr>
        <w:rPr>
          <w:rFonts w:ascii="Arial" w:hAnsi="Arial" w:cs="Arial"/>
          <w:sz w:val="24"/>
        </w:rPr>
      </w:pPr>
      <w:r>
        <w:rPr>
          <w:rFonts w:ascii="Arial" w:hAnsi="Arial" w:cs="Arial"/>
          <w:sz w:val="24"/>
        </w:rPr>
        <w:t>Di-</w:t>
      </w:r>
    </w:p>
    <w:p w:rsidR="00894E27" w:rsidRDefault="0072305B">
      <w:pPr>
        <w:rPr>
          <w:rFonts w:ascii="Arial" w:hAnsi="Arial" w:cs="Arial"/>
          <w:sz w:val="24"/>
        </w:rPr>
      </w:pPr>
      <w:r>
        <w:rPr>
          <w:rFonts w:ascii="Arial" w:hAnsi="Arial" w:cs="Arial"/>
          <w:sz w:val="24"/>
        </w:rPr>
        <w:t xml:space="preserve">      Wilayah kerja puskesmas air putih samarinda </w:t>
      </w:r>
    </w:p>
    <w:p w:rsidR="00894E27" w:rsidRDefault="00894E27">
      <w:pPr>
        <w:rPr>
          <w:rFonts w:ascii="Arial" w:hAnsi="Arial" w:cs="Arial"/>
          <w:sz w:val="24"/>
        </w:rPr>
      </w:pPr>
    </w:p>
    <w:p w:rsidR="00894E27" w:rsidRDefault="0072305B">
      <w:pPr>
        <w:rPr>
          <w:rFonts w:ascii="Arial" w:hAnsi="Arial" w:cs="Arial"/>
          <w:sz w:val="24"/>
        </w:rPr>
      </w:pPr>
      <w:r>
        <w:rPr>
          <w:rFonts w:ascii="Arial" w:hAnsi="Arial" w:cs="Arial"/>
          <w:sz w:val="24"/>
        </w:rPr>
        <w:t xml:space="preserve">Dengan hormat </w:t>
      </w:r>
    </w:p>
    <w:p w:rsidR="00894E27" w:rsidRDefault="0072305B">
      <w:pPr>
        <w:rPr>
          <w:rFonts w:ascii="Arial" w:hAnsi="Arial" w:cs="Arial"/>
          <w:sz w:val="24"/>
        </w:rPr>
      </w:pPr>
      <w:r>
        <w:rPr>
          <w:rFonts w:ascii="Arial" w:hAnsi="Arial" w:cs="Arial"/>
          <w:sz w:val="24"/>
        </w:rPr>
        <w:t>Saya yang bertanda tangan dibawah ini dengan :</w:t>
      </w:r>
    </w:p>
    <w:p w:rsidR="00894E27" w:rsidRDefault="0072305B">
      <w:pPr>
        <w:rPr>
          <w:rFonts w:ascii="Arial" w:hAnsi="Arial" w:cs="Arial"/>
          <w:sz w:val="24"/>
        </w:rPr>
      </w:pPr>
      <w:r>
        <w:rPr>
          <w:rFonts w:ascii="Arial" w:hAnsi="Arial" w:cs="Arial"/>
          <w:sz w:val="24"/>
        </w:rPr>
        <w:t xml:space="preserve">Nama        : MUHAMMAD HUDA </w:t>
      </w:r>
    </w:p>
    <w:p w:rsidR="00894E27" w:rsidRDefault="0072305B">
      <w:pPr>
        <w:rPr>
          <w:rFonts w:ascii="Arial" w:hAnsi="Arial" w:cs="Arial"/>
          <w:sz w:val="24"/>
        </w:rPr>
      </w:pPr>
      <w:r>
        <w:rPr>
          <w:rFonts w:ascii="Arial" w:hAnsi="Arial" w:cs="Arial"/>
          <w:sz w:val="24"/>
        </w:rPr>
        <w:t>Nim           : 17111024160175</w:t>
      </w:r>
    </w:p>
    <w:p w:rsidR="00894E27" w:rsidRDefault="0072305B">
      <w:pPr>
        <w:spacing w:line="480" w:lineRule="auto"/>
        <w:rPr>
          <w:rFonts w:ascii="Arial" w:hAnsi="Arial" w:cs="Arial"/>
          <w:sz w:val="24"/>
        </w:rPr>
      </w:pPr>
      <w:r>
        <w:rPr>
          <w:rFonts w:ascii="Arial" w:hAnsi="Arial" w:cs="Arial"/>
          <w:sz w:val="24"/>
        </w:rPr>
        <w:t xml:space="preserve">        Adalah mahasiswa D-III Keperawatan Universitas muhammadiyah kalimantan timur semester 5 yang sedang melakukan penelitian yang berjudul gambaran pola makan pada pasien hipertensi di wilayah kerja puskesmas air putih samarinda tujuan dari penelitian </w:t>
      </w:r>
      <w:r>
        <w:rPr>
          <w:rFonts w:ascii="Arial" w:hAnsi="Arial" w:cs="Arial"/>
          <w:sz w:val="24"/>
        </w:rPr>
        <w:t>ini adalah untuk mengetahui “ gambaran pola makan pada pasien hipertensi di wilayah kerja puskesmas air putih samarinda.</w:t>
      </w:r>
    </w:p>
    <w:p w:rsidR="00894E27" w:rsidRDefault="0072305B">
      <w:pPr>
        <w:spacing w:line="480" w:lineRule="auto"/>
        <w:rPr>
          <w:rFonts w:ascii="Arial" w:hAnsi="Arial" w:cs="Arial"/>
          <w:sz w:val="24"/>
        </w:rPr>
      </w:pPr>
      <w:r>
        <w:rPr>
          <w:rFonts w:ascii="Arial" w:hAnsi="Arial" w:cs="Arial"/>
          <w:sz w:val="24"/>
        </w:rPr>
        <w:t xml:space="preserve">       Lembar kuesioner yang diberikan oleh peneliti tidak mengakibakan kerugian apapun kerena informasi yang diberikan  akan dijaga ke</w:t>
      </w:r>
      <w:r>
        <w:rPr>
          <w:rFonts w:ascii="Arial" w:hAnsi="Arial" w:cs="Arial"/>
          <w:sz w:val="24"/>
        </w:rPr>
        <w:t>rahasiaannya.</w:t>
      </w:r>
    </w:p>
    <w:p w:rsidR="00894E27" w:rsidRDefault="0072305B">
      <w:pPr>
        <w:jc w:val="center"/>
        <w:rPr>
          <w:rFonts w:ascii="Arial" w:hAnsi="Arial" w:cs="Arial"/>
        </w:rPr>
      </w:pPr>
      <w:r>
        <w:rPr>
          <w:rFonts w:ascii="Arial" w:hAnsi="Arial" w:cs="Arial"/>
        </w:rPr>
        <w:t xml:space="preserve">                                                                                    </w:t>
      </w:r>
    </w:p>
    <w:p w:rsidR="00894E27" w:rsidRDefault="00894E27">
      <w:pPr>
        <w:rPr>
          <w:rFonts w:ascii="Arial" w:hAnsi="Arial" w:cs="Arial"/>
        </w:rPr>
      </w:pPr>
    </w:p>
    <w:p w:rsidR="00894E27" w:rsidRDefault="00894E27">
      <w:pPr>
        <w:rPr>
          <w:rFonts w:ascii="Arial" w:hAnsi="Arial" w:cs="Arial"/>
        </w:rPr>
      </w:pPr>
    </w:p>
    <w:p w:rsidR="00894E27" w:rsidRDefault="00894E27">
      <w:pPr>
        <w:rPr>
          <w:rFonts w:ascii="Arial" w:hAnsi="Arial" w:cs="Arial"/>
        </w:rPr>
      </w:pPr>
    </w:p>
    <w:p w:rsidR="00894E27" w:rsidRDefault="0072305B">
      <w:pPr>
        <w:jc w:val="center"/>
        <w:rPr>
          <w:rFonts w:ascii="Arial" w:hAnsi="Arial" w:cs="Arial"/>
          <w:b/>
          <w:sz w:val="24"/>
        </w:rPr>
      </w:pPr>
      <w:r>
        <w:rPr>
          <w:rFonts w:ascii="Arial" w:hAnsi="Arial" w:cs="Arial"/>
          <w:b/>
          <w:sz w:val="24"/>
        </w:rPr>
        <w:lastRenderedPageBreak/>
        <w:t>LEMBAR PERSETUJUAN MENJADI RESPONDEN</w:t>
      </w:r>
    </w:p>
    <w:p w:rsidR="00894E27" w:rsidRDefault="00894E27">
      <w:pPr>
        <w:jc w:val="center"/>
        <w:rPr>
          <w:rFonts w:ascii="Arial" w:hAnsi="Arial" w:cs="Arial"/>
          <w:b/>
          <w:sz w:val="24"/>
        </w:rPr>
      </w:pPr>
    </w:p>
    <w:p w:rsidR="00894E27" w:rsidRDefault="0072305B">
      <w:pPr>
        <w:spacing w:line="480" w:lineRule="auto"/>
        <w:jc w:val="both"/>
        <w:rPr>
          <w:rFonts w:ascii="Arial" w:hAnsi="Arial" w:cs="Arial"/>
          <w:sz w:val="24"/>
        </w:rPr>
      </w:pPr>
      <w:r>
        <w:rPr>
          <w:rFonts w:ascii="Arial" w:hAnsi="Arial" w:cs="Arial"/>
          <w:sz w:val="24"/>
        </w:rPr>
        <w:t xml:space="preserve">            Setelah mendapat penjelasan  dri peneliti saya bersedia berpartisipasi sebagai responden yang dilakukan </w:t>
      </w:r>
      <w:r>
        <w:rPr>
          <w:rFonts w:ascii="Arial" w:hAnsi="Arial" w:cs="Arial"/>
          <w:sz w:val="24"/>
        </w:rPr>
        <w:t>oleh mahasiswa D-III keperawatan Universitas muhammadiyah kalimantan timur.</w:t>
      </w:r>
    </w:p>
    <w:p w:rsidR="00894E27" w:rsidRDefault="0072305B">
      <w:pPr>
        <w:jc w:val="both"/>
        <w:rPr>
          <w:rFonts w:ascii="Arial" w:hAnsi="Arial" w:cs="Arial"/>
          <w:sz w:val="24"/>
        </w:rPr>
      </w:pPr>
      <w:r>
        <w:rPr>
          <w:rFonts w:ascii="Arial" w:hAnsi="Arial" w:cs="Arial"/>
          <w:sz w:val="24"/>
        </w:rPr>
        <w:t xml:space="preserve">Nama        : MUHAMMAD HUDA </w:t>
      </w:r>
    </w:p>
    <w:p w:rsidR="00894E27" w:rsidRDefault="0072305B">
      <w:pPr>
        <w:jc w:val="both"/>
        <w:rPr>
          <w:rFonts w:ascii="Arial" w:hAnsi="Arial" w:cs="Arial"/>
          <w:sz w:val="24"/>
        </w:rPr>
      </w:pPr>
      <w:r>
        <w:rPr>
          <w:rFonts w:ascii="Arial" w:hAnsi="Arial" w:cs="Arial"/>
          <w:sz w:val="24"/>
        </w:rPr>
        <w:t>NIM           : 17111024160175</w:t>
      </w:r>
    </w:p>
    <w:p w:rsidR="00894E27" w:rsidRDefault="0072305B">
      <w:pPr>
        <w:spacing w:line="480" w:lineRule="auto"/>
        <w:jc w:val="both"/>
        <w:rPr>
          <w:rFonts w:ascii="Arial" w:hAnsi="Arial" w:cs="Arial"/>
          <w:sz w:val="24"/>
        </w:rPr>
      </w:pPr>
      <w:r>
        <w:rPr>
          <w:rFonts w:ascii="Arial" w:hAnsi="Arial" w:cs="Arial"/>
          <w:sz w:val="24"/>
        </w:rPr>
        <w:t xml:space="preserve">           Saya memahami bahwa penelitian ini tidak akan berakibat negativ bagi saya dan keluarga dan segala informasi y</w:t>
      </w:r>
      <w:r>
        <w:rPr>
          <w:rFonts w:ascii="Arial" w:hAnsi="Arial" w:cs="Arial"/>
          <w:sz w:val="24"/>
        </w:rPr>
        <w:t>ang di berikan dijamin kerahasiannya.</w:t>
      </w:r>
    </w:p>
    <w:p w:rsidR="00894E27" w:rsidRDefault="0072305B">
      <w:pPr>
        <w:spacing w:line="480" w:lineRule="auto"/>
        <w:jc w:val="both"/>
        <w:rPr>
          <w:rFonts w:ascii="Arial" w:hAnsi="Arial" w:cs="Arial"/>
          <w:sz w:val="24"/>
        </w:rPr>
      </w:pPr>
      <w:r>
        <w:rPr>
          <w:rFonts w:ascii="Arial" w:hAnsi="Arial" w:cs="Arial"/>
          <w:sz w:val="24"/>
        </w:rPr>
        <w:t xml:space="preserve">          Saya telah diberikan kesempatan untuk bertanya mengenai segala sesuatu yang berkaitan dengan pnelitian ini dan telah mendapat jawaban yang memuaskan. Berdasarkan semua penjelasan diatas makan dengan ini saya </w:t>
      </w:r>
      <w:r>
        <w:rPr>
          <w:rFonts w:ascii="Arial" w:hAnsi="Arial" w:cs="Arial"/>
          <w:sz w:val="24"/>
        </w:rPr>
        <w:t>menyatakan secara sukarela menjadi responden dan berpartisipasi aktir dalam penelitian.</w:t>
      </w:r>
    </w:p>
    <w:p w:rsidR="00894E27" w:rsidRDefault="00894E27">
      <w:pPr>
        <w:jc w:val="right"/>
        <w:rPr>
          <w:rFonts w:ascii="Arial" w:hAnsi="Arial" w:cs="Arial"/>
        </w:rPr>
      </w:pPr>
    </w:p>
    <w:p w:rsidR="00894E27" w:rsidRDefault="0072305B">
      <w:pPr>
        <w:jc w:val="right"/>
        <w:rPr>
          <w:rFonts w:ascii="Arial" w:hAnsi="Arial" w:cs="Arial"/>
        </w:rPr>
      </w:pPr>
      <w:r>
        <w:rPr>
          <w:rFonts w:ascii="Arial" w:hAnsi="Arial" w:cs="Arial"/>
        </w:rPr>
        <w:t xml:space="preserve">Samarinda, junuari 2018 </w:t>
      </w:r>
    </w:p>
    <w:p w:rsidR="00894E27" w:rsidRDefault="0072305B">
      <w:pPr>
        <w:jc w:val="right"/>
        <w:rPr>
          <w:rFonts w:ascii="Arial" w:hAnsi="Arial" w:cs="Arial"/>
        </w:rPr>
      </w:pPr>
      <w:r>
        <w:rPr>
          <w:rFonts w:ascii="Arial" w:hAnsi="Arial" w:cs="Arial"/>
        </w:rPr>
        <w:t xml:space="preserve">Responden </w:t>
      </w:r>
    </w:p>
    <w:p w:rsidR="00894E27" w:rsidRDefault="00894E27">
      <w:pPr>
        <w:jc w:val="right"/>
        <w:rPr>
          <w:rFonts w:ascii="Arial" w:hAnsi="Arial" w:cs="Arial"/>
        </w:rPr>
      </w:pPr>
    </w:p>
    <w:p w:rsidR="00894E27" w:rsidRDefault="00894E27">
      <w:pPr>
        <w:jc w:val="right"/>
        <w:rPr>
          <w:rFonts w:ascii="Arial" w:hAnsi="Arial" w:cs="Arial"/>
        </w:rPr>
      </w:pPr>
    </w:p>
    <w:p w:rsidR="00894E27" w:rsidRDefault="0072305B">
      <w:pPr>
        <w:jc w:val="right"/>
        <w:rPr>
          <w:rFonts w:ascii="Arial" w:hAnsi="Arial" w:cs="Arial"/>
          <w:lang w:val="en-ID"/>
        </w:rPr>
      </w:pPr>
      <w:r>
        <w:rPr>
          <w:rFonts w:ascii="Arial" w:hAnsi="Arial" w:cs="Arial"/>
          <w:lang w:val="en-ID"/>
        </w:rPr>
        <w:t>Muhammad Huda</w:t>
      </w:r>
    </w:p>
    <w:p w:rsidR="00894E27" w:rsidRDefault="0072305B">
      <w:pPr>
        <w:jc w:val="right"/>
        <w:rPr>
          <w:rFonts w:ascii="Arial" w:hAnsi="Arial" w:cs="Arial"/>
          <w:lang w:val="en-ID"/>
        </w:rPr>
      </w:pPr>
      <w:r>
        <w:rPr>
          <w:rFonts w:ascii="Arial" w:hAnsi="Arial" w:cs="Arial"/>
          <w:lang w:val="en-ID"/>
        </w:rPr>
        <w:t>17111024160175</w:t>
      </w:r>
    </w:p>
    <w:p w:rsidR="00894E27" w:rsidRDefault="00894E27">
      <w:pPr>
        <w:spacing w:after="0" w:line="480" w:lineRule="auto"/>
        <w:jc w:val="center"/>
        <w:rPr>
          <w:rFonts w:ascii="Arial" w:hAnsi="Arial" w:cs="Arial"/>
          <w:b/>
          <w:sz w:val="24"/>
          <w:szCs w:val="24"/>
        </w:rPr>
      </w:pPr>
    </w:p>
    <w:p w:rsidR="00894E27" w:rsidRDefault="0072305B">
      <w:pPr>
        <w:spacing w:after="0" w:line="480" w:lineRule="auto"/>
        <w:jc w:val="center"/>
        <w:rPr>
          <w:rFonts w:ascii="Arial" w:hAnsi="Arial" w:cs="Arial"/>
          <w:b/>
          <w:sz w:val="24"/>
          <w:szCs w:val="24"/>
        </w:rPr>
      </w:pPr>
      <w:r>
        <w:rPr>
          <w:rFonts w:ascii="Arial" w:hAnsi="Arial" w:cs="Arial"/>
          <w:b/>
          <w:sz w:val="24"/>
          <w:szCs w:val="24"/>
        </w:rPr>
        <w:lastRenderedPageBreak/>
        <w:t>Jadwal penelitian</w:t>
      </w:r>
    </w:p>
    <w:p w:rsidR="00894E27" w:rsidRDefault="00894E27">
      <w:pPr>
        <w:spacing w:after="0" w:line="480" w:lineRule="auto"/>
        <w:jc w:val="center"/>
        <w:rPr>
          <w:rFonts w:ascii="Arial" w:hAnsi="Arial" w:cs="Arial"/>
          <w:sz w:val="24"/>
          <w:szCs w:val="24"/>
        </w:rPr>
      </w:pPr>
    </w:p>
    <w:tbl>
      <w:tblPr>
        <w:tblW w:w="9553" w:type="dxa"/>
        <w:jc w:val="center"/>
        <w:tblInd w:w="-3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8"/>
        <w:gridCol w:w="2178"/>
        <w:gridCol w:w="850"/>
        <w:gridCol w:w="851"/>
        <w:gridCol w:w="851"/>
        <w:gridCol w:w="851"/>
        <w:gridCol w:w="851"/>
        <w:gridCol w:w="851"/>
        <w:gridCol w:w="851"/>
        <w:gridCol w:w="851"/>
      </w:tblGrid>
      <w:tr w:rsidR="00894E27">
        <w:trPr>
          <w:jc w:val="center"/>
        </w:trPr>
        <w:tc>
          <w:tcPr>
            <w:tcW w:w="568" w:type="dxa"/>
            <w:vMerge w:val="restart"/>
            <w:vAlign w:val="center"/>
          </w:tcPr>
          <w:p w:rsidR="00894E27" w:rsidRDefault="0072305B">
            <w:pPr>
              <w:spacing w:after="0" w:line="240" w:lineRule="auto"/>
              <w:jc w:val="center"/>
              <w:rPr>
                <w:rFonts w:ascii="Arial" w:hAnsi="Arial" w:cs="Arial"/>
                <w:sz w:val="20"/>
                <w:szCs w:val="20"/>
              </w:rPr>
            </w:pPr>
            <w:r>
              <w:rPr>
                <w:rFonts w:ascii="Arial" w:hAnsi="Arial" w:cs="Arial"/>
                <w:sz w:val="20"/>
                <w:szCs w:val="20"/>
              </w:rPr>
              <w:t>No</w:t>
            </w:r>
          </w:p>
        </w:tc>
        <w:tc>
          <w:tcPr>
            <w:tcW w:w="2178" w:type="dxa"/>
            <w:vMerge w:val="restart"/>
            <w:vAlign w:val="center"/>
          </w:tcPr>
          <w:p w:rsidR="00894E27" w:rsidRDefault="0072305B">
            <w:pPr>
              <w:spacing w:after="0" w:line="240" w:lineRule="auto"/>
              <w:jc w:val="center"/>
              <w:rPr>
                <w:rFonts w:ascii="Arial" w:hAnsi="Arial" w:cs="Arial"/>
                <w:sz w:val="20"/>
                <w:szCs w:val="20"/>
              </w:rPr>
            </w:pPr>
            <w:r>
              <w:rPr>
                <w:rFonts w:ascii="Arial" w:hAnsi="Arial" w:cs="Arial"/>
                <w:sz w:val="20"/>
                <w:szCs w:val="20"/>
              </w:rPr>
              <w:t>Kegiatan</w:t>
            </w:r>
          </w:p>
        </w:tc>
        <w:tc>
          <w:tcPr>
            <w:tcW w:w="1701" w:type="dxa"/>
            <w:gridSpan w:val="2"/>
          </w:tcPr>
          <w:p w:rsidR="00894E27" w:rsidRDefault="0072305B">
            <w:pPr>
              <w:spacing w:after="0" w:line="240" w:lineRule="auto"/>
              <w:jc w:val="center"/>
              <w:rPr>
                <w:rFonts w:ascii="Arial" w:hAnsi="Arial" w:cs="Arial"/>
                <w:sz w:val="20"/>
                <w:szCs w:val="20"/>
              </w:rPr>
            </w:pPr>
            <w:r>
              <w:rPr>
                <w:rFonts w:ascii="Arial" w:hAnsi="Arial" w:cs="Arial"/>
                <w:sz w:val="20"/>
                <w:szCs w:val="20"/>
              </w:rPr>
              <w:t>2018</w:t>
            </w:r>
          </w:p>
        </w:tc>
        <w:tc>
          <w:tcPr>
            <w:tcW w:w="5106" w:type="dxa"/>
            <w:gridSpan w:val="6"/>
            <w:tcBorders>
              <w:bottom w:val="single" w:sz="4" w:space="0" w:color="auto"/>
            </w:tcBorders>
          </w:tcPr>
          <w:p w:rsidR="00894E27" w:rsidRDefault="0072305B">
            <w:pPr>
              <w:spacing w:after="0" w:line="240" w:lineRule="auto"/>
              <w:jc w:val="center"/>
              <w:rPr>
                <w:rFonts w:ascii="Arial" w:hAnsi="Arial" w:cs="Arial"/>
                <w:sz w:val="20"/>
                <w:szCs w:val="20"/>
              </w:rPr>
            </w:pPr>
            <w:r>
              <w:rPr>
                <w:rFonts w:ascii="Arial" w:hAnsi="Arial" w:cs="Arial"/>
                <w:sz w:val="20"/>
                <w:szCs w:val="20"/>
              </w:rPr>
              <w:t>2019</w:t>
            </w:r>
          </w:p>
        </w:tc>
      </w:tr>
      <w:tr w:rsidR="00894E27">
        <w:trPr>
          <w:jc w:val="center"/>
        </w:trPr>
        <w:tc>
          <w:tcPr>
            <w:tcW w:w="568" w:type="dxa"/>
            <w:vMerge/>
            <w:vAlign w:val="center"/>
          </w:tcPr>
          <w:p w:rsidR="00894E27" w:rsidRDefault="00894E27">
            <w:pPr>
              <w:spacing w:after="0" w:line="240" w:lineRule="auto"/>
              <w:jc w:val="center"/>
              <w:rPr>
                <w:rFonts w:ascii="Arial" w:hAnsi="Arial" w:cs="Arial"/>
                <w:sz w:val="20"/>
                <w:szCs w:val="20"/>
              </w:rPr>
            </w:pPr>
          </w:p>
        </w:tc>
        <w:tc>
          <w:tcPr>
            <w:tcW w:w="2178" w:type="dxa"/>
            <w:vMerge/>
          </w:tcPr>
          <w:p w:rsidR="00894E27" w:rsidRDefault="00894E27">
            <w:pPr>
              <w:spacing w:after="0" w:line="240" w:lineRule="auto"/>
              <w:jc w:val="center"/>
              <w:rPr>
                <w:rFonts w:ascii="Arial" w:hAnsi="Arial" w:cs="Arial"/>
                <w:sz w:val="20"/>
                <w:szCs w:val="20"/>
              </w:rPr>
            </w:pPr>
          </w:p>
        </w:tc>
        <w:tc>
          <w:tcPr>
            <w:tcW w:w="850" w:type="dxa"/>
          </w:tcPr>
          <w:p w:rsidR="00894E27" w:rsidRDefault="0072305B">
            <w:pPr>
              <w:spacing w:after="0" w:line="240" w:lineRule="auto"/>
              <w:jc w:val="center"/>
              <w:rPr>
                <w:rFonts w:ascii="Arial" w:hAnsi="Arial" w:cs="Arial"/>
                <w:sz w:val="20"/>
                <w:szCs w:val="20"/>
              </w:rPr>
            </w:pPr>
            <w:r>
              <w:rPr>
                <w:rFonts w:ascii="Arial" w:hAnsi="Arial" w:cs="Arial"/>
                <w:sz w:val="20"/>
                <w:szCs w:val="20"/>
              </w:rPr>
              <w:t>Nov</w:t>
            </w:r>
          </w:p>
        </w:tc>
        <w:tc>
          <w:tcPr>
            <w:tcW w:w="851" w:type="dxa"/>
            <w:tcBorders>
              <w:bottom w:val="single" w:sz="4" w:space="0" w:color="auto"/>
            </w:tcBorders>
          </w:tcPr>
          <w:p w:rsidR="00894E27" w:rsidRDefault="0072305B">
            <w:pPr>
              <w:spacing w:after="0" w:line="240" w:lineRule="auto"/>
              <w:jc w:val="center"/>
              <w:rPr>
                <w:rFonts w:ascii="Arial" w:hAnsi="Arial" w:cs="Arial"/>
                <w:sz w:val="20"/>
                <w:szCs w:val="20"/>
              </w:rPr>
            </w:pPr>
            <w:r>
              <w:rPr>
                <w:rFonts w:ascii="Arial" w:hAnsi="Arial" w:cs="Arial"/>
                <w:sz w:val="20"/>
                <w:szCs w:val="20"/>
              </w:rPr>
              <w:t>Des</w:t>
            </w:r>
          </w:p>
        </w:tc>
        <w:tc>
          <w:tcPr>
            <w:tcW w:w="851" w:type="dxa"/>
            <w:tcBorders>
              <w:bottom w:val="single" w:sz="4" w:space="0" w:color="auto"/>
            </w:tcBorders>
          </w:tcPr>
          <w:p w:rsidR="00894E27" w:rsidRDefault="0072305B">
            <w:pPr>
              <w:spacing w:after="0" w:line="240" w:lineRule="auto"/>
              <w:jc w:val="center"/>
              <w:rPr>
                <w:rFonts w:ascii="Arial" w:hAnsi="Arial" w:cs="Arial"/>
                <w:sz w:val="20"/>
                <w:szCs w:val="20"/>
              </w:rPr>
            </w:pPr>
            <w:r>
              <w:rPr>
                <w:rFonts w:ascii="Arial" w:hAnsi="Arial" w:cs="Arial"/>
                <w:sz w:val="20"/>
                <w:szCs w:val="20"/>
              </w:rPr>
              <w:t>Jan</w:t>
            </w:r>
          </w:p>
        </w:tc>
        <w:tc>
          <w:tcPr>
            <w:tcW w:w="851" w:type="dxa"/>
            <w:tcBorders>
              <w:bottom w:val="single" w:sz="4" w:space="0" w:color="auto"/>
            </w:tcBorders>
          </w:tcPr>
          <w:p w:rsidR="00894E27" w:rsidRDefault="0072305B">
            <w:pPr>
              <w:spacing w:after="0" w:line="240" w:lineRule="auto"/>
              <w:jc w:val="center"/>
              <w:rPr>
                <w:rFonts w:ascii="Arial" w:hAnsi="Arial" w:cs="Arial"/>
                <w:sz w:val="20"/>
                <w:szCs w:val="20"/>
              </w:rPr>
            </w:pPr>
            <w:r>
              <w:rPr>
                <w:rFonts w:ascii="Arial" w:hAnsi="Arial" w:cs="Arial"/>
                <w:sz w:val="20"/>
                <w:szCs w:val="20"/>
              </w:rPr>
              <w:t>Feb</w:t>
            </w:r>
          </w:p>
        </w:tc>
        <w:tc>
          <w:tcPr>
            <w:tcW w:w="851" w:type="dxa"/>
            <w:tcBorders>
              <w:bottom w:val="single" w:sz="4" w:space="0" w:color="auto"/>
            </w:tcBorders>
          </w:tcPr>
          <w:p w:rsidR="00894E27" w:rsidRDefault="0072305B">
            <w:pPr>
              <w:spacing w:after="0" w:line="240" w:lineRule="auto"/>
              <w:jc w:val="center"/>
              <w:rPr>
                <w:rFonts w:ascii="Arial" w:hAnsi="Arial" w:cs="Arial"/>
                <w:sz w:val="20"/>
                <w:szCs w:val="20"/>
              </w:rPr>
            </w:pPr>
            <w:r>
              <w:rPr>
                <w:rFonts w:ascii="Arial" w:hAnsi="Arial" w:cs="Arial"/>
                <w:sz w:val="20"/>
                <w:szCs w:val="20"/>
              </w:rPr>
              <w:t>Maret</w:t>
            </w:r>
          </w:p>
        </w:tc>
        <w:tc>
          <w:tcPr>
            <w:tcW w:w="851" w:type="dxa"/>
            <w:tcBorders>
              <w:bottom w:val="single" w:sz="4" w:space="0" w:color="auto"/>
            </w:tcBorders>
          </w:tcPr>
          <w:p w:rsidR="00894E27" w:rsidRDefault="0072305B">
            <w:pPr>
              <w:spacing w:after="0" w:line="240" w:lineRule="auto"/>
              <w:jc w:val="center"/>
              <w:rPr>
                <w:rFonts w:ascii="Arial" w:hAnsi="Arial" w:cs="Arial"/>
                <w:sz w:val="20"/>
                <w:szCs w:val="20"/>
              </w:rPr>
            </w:pPr>
            <w:r>
              <w:rPr>
                <w:rFonts w:ascii="Arial" w:hAnsi="Arial" w:cs="Arial"/>
                <w:sz w:val="20"/>
                <w:szCs w:val="20"/>
              </w:rPr>
              <w:t>April</w:t>
            </w:r>
          </w:p>
        </w:tc>
        <w:tc>
          <w:tcPr>
            <w:tcW w:w="851" w:type="dxa"/>
            <w:tcBorders>
              <w:bottom w:val="single" w:sz="4" w:space="0" w:color="auto"/>
            </w:tcBorders>
          </w:tcPr>
          <w:p w:rsidR="00894E27" w:rsidRDefault="0072305B">
            <w:pPr>
              <w:spacing w:after="0" w:line="240" w:lineRule="auto"/>
              <w:jc w:val="center"/>
              <w:rPr>
                <w:rFonts w:ascii="Arial" w:hAnsi="Arial" w:cs="Arial"/>
                <w:sz w:val="20"/>
                <w:szCs w:val="20"/>
              </w:rPr>
            </w:pPr>
            <w:r>
              <w:rPr>
                <w:rFonts w:ascii="Arial" w:hAnsi="Arial" w:cs="Arial"/>
                <w:sz w:val="20"/>
                <w:szCs w:val="20"/>
              </w:rPr>
              <w:t>Mei</w:t>
            </w:r>
          </w:p>
        </w:tc>
        <w:tc>
          <w:tcPr>
            <w:tcW w:w="851" w:type="dxa"/>
            <w:tcBorders>
              <w:bottom w:val="single" w:sz="4" w:space="0" w:color="auto"/>
            </w:tcBorders>
          </w:tcPr>
          <w:p w:rsidR="00894E27" w:rsidRDefault="0072305B">
            <w:pPr>
              <w:spacing w:after="0" w:line="240" w:lineRule="auto"/>
              <w:jc w:val="center"/>
              <w:rPr>
                <w:rFonts w:ascii="Arial" w:hAnsi="Arial" w:cs="Arial"/>
                <w:sz w:val="20"/>
                <w:szCs w:val="20"/>
              </w:rPr>
            </w:pPr>
            <w:r>
              <w:rPr>
                <w:rFonts w:ascii="Arial" w:hAnsi="Arial" w:cs="Arial"/>
                <w:sz w:val="20"/>
                <w:szCs w:val="20"/>
              </w:rPr>
              <w:t>Juni</w:t>
            </w:r>
          </w:p>
        </w:tc>
      </w:tr>
      <w:tr w:rsidR="00894E27">
        <w:trPr>
          <w:jc w:val="center"/>
        </w:trPr>
        <w:tc>
          <w:tcPr>
            <w:tcW w:w="568" w:type="dxa"/>
            <w:shd w:val="clear" w:color="auto" w:fill="auto"/>
          </w:tcPr>
          <w:p w:rsidR="00894E27" w:rsidRDefault="0072305B">
            <w:pPr>
              <w:spacing w:after="0" w:line="240" w:lineRule="auto"/>
              <w:jc w:val="center"/>
              <w:rPr>
                <w:rFonts w:ascii="Arial" w:hAnsi="Arial" w:cs="Arial"/>
                <w:sz w:val="20"/>
                <w:szCs w:val="20"/>
              </w:rPr>
            </w:pPr>
            <w:r>
              <w:rPr>
                <w:rFonts w:ascii="Arial" w:hAnsi="Arial" w:cs="Arial"/>
                <w:sz w:val="20"/>
                <w:szCs w:val="20"/>
              </w:rPr>
              <w:t>1.</w:t>
            </w:r>
          </w:p>
        </w:tc>
        <w:tc>
          <w:tcPr>
            <w:tcW w:w="2178" w:type="dxa"/>
            <w:shd w:val="clear" w:color="auto" w:fill="auto"/>
          </w:tcPr>
          <w:p w:rsidR="00894E27" w:rsidRDefault="0072305B">
            <w:pPr>
              <w:spacing w:after="0" w:line="240" w:lineRule="auto"/>
              <w:rPr>
                <w:rFonts w:ascii="Arial" w:hAnsi="Arial" w:cs="Arial"/>
                <w:sz w:val="20"/>
                <w:szCs w:val="20"/>
              </w:rPr>
            </w:pPr>
            <w:r>
              <w:rPr>
                <w:rFonts w:ascii="Arial" w:hAnsi="Arial" w:cs="Arial"/>
                <w:sz w:val="20"/>
                <w:szCs w:val="20"/>
              </w:rPr>
              <w:t xml:space="preserve">Persiapan </w:t>
            </w:r>
            <w:r>
              <w:rPr>
                <w:rFonts w:ascii="Arial" w:hAnsi="Arial" w:cs="Arial"/>
                <w:sz w:val="20"/>
                <w:szCs w:val="20"/>
              </w:rPr>
              <w:t>(pengajuan judul)</w:t>
            </w:r>
          </w:p>
        </w:tc>
        <w:tc>
          <w:tcPr>
            <w:tcW w:w="850" w:type="dxa"/>
            <w:shd w:val="clear" w:color="auto" w:fill="000000"/>
          </w:tcPr>
          <w:p w:rsidR="00894E27" w:rsidRDefault="00894E27">
            <w:pPr>
              <w:spacing w:after="0" w:line="240" w:lineRule="auto"/>
              <w:jc w:val="both"/>
              <w:rPr>
                <w:rFonts w:ascii="Arial" w:hAnsi="Arial" w:cs="Arial"/>
                <w:sz w:val="20"/>
                <w:szCs w:val="20"/>
                <w:highlight w:val="black"/>
              </w:rPr>
            </w:pPr>
          </w:p>
        </w:tc>
        <w:tc>
          <w:tcPr>
            <w:tcW w:w="851" w:type="dxa"/>
            <w:shd w:val="clear" w:color="auto" w:fill="FFFFFF"/>
          </w:tcPr>
          <w:p w:rsidR="00894E27" w:rsidRDefault="00894E27">
            <w:pPr>
              <w:spacing w:after="0" w:line="240" w:lineRule="auto"/>
              <w:jc w:val="both"/>
              <w:rPr>
                <w:rFonts w:ascii="Arial" w:hAnsi="Arial" w:cs="Arial"/>
                <w:sz w:val="20"/>
                <w:szCs w:val="20"/>
                <w:highlight w:val="black"/>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tcPr>
          <w:p w:rsidR="00894E27" w:rsidRDefault="00894E27">
            <w:pPr>
              <w:spacing w:after="0" w:line="240" w:lineRule="auto"/>
              <w:jc w:val="both"/>
              <w:rPr>
                <w:rFonts w:ascii="Arial" w:hAnsi="Arial" w:cs="Arial"/>
                <w:sz w:val="20"/>
                <w:szCs w:val="20"/>
              </w:rPr>
            </w:pPr>
          </w:p>
        </w:tc>
        <w:tc>
          <w:tcPr>
            <w:tcW w:w="851" w:type="dxa"/>
          </w:tcPr>
          <w:p w:rsidR="00894E27" w:rsidRDefault="00894E27">
            <w:pPr>
              <w:spacing w:after="0" w:line="240" w:lineRule="auto"/>
              <w:jc w:val="both"/>
              <w:rPr>
                <w:rFonts w:ascii="Arial" w:hAnsi="Arial" w:cs="Arial"/>
                <w:sz w:val="20"/>
                <w:szCs w:val="20"/>
              </w:rPr>
            </w:pPr>
          </w:p>
        </w:tc>
        <w:tc>
          <w:tcPr>
            <w:tcW w:w="851" w:type="dxa"/>
          </w:tcPr>
          <w:p w:rsidR="00894E27" w:rsidRDefault="00894E27">
            <w:pPr>
              <w:spacing w:after="0" w:line="240" w:lineRule="auto"/>
              <w:jc w:val="both"/>
              <w:rPr>
                <w:rFonts w:ascii="Arial" w:hAnsi="Arial" w:cs="Arial"/>
                <w:sz w:val="20"/>
                <w:szCs w:val="20"/>
              </w:rPr>
            </w:pPr>
          </w:p>
        </w:tc>
        <w:tc>
          <w:tcPr>
            <w:tcW w:w="851" w:type="dxa"/>
          </w:tcPr>
          <w:p w:rsidR="00894E27" w:rsidRDefault="00894E27">
            <w:pPr>
              <w:spacing w:after="0" w:line="240" w:lineRule="auto"/>
              <w:jc w:val="both"/>
              <w:rPr>
                <w:rFonts w:ascii="Arial" w:hAnsi="Arial" w:cs="Arial"/>
                <w:sz w:val="20"/>
                <w:szCs w:val="20"/>
              </w:rPr>
            </w:pPr>
          </w:p>
        </w:tc>
        <w:tc>
          <w:tcPr>
            <w:tcW w:w="851" w:type="dxa"/>
          </w:tcPr>
          <w:p w:rsidR="00894E27" w:rsidRDefault="00894E27">
            <w:pPr>
              <w:spacing w:after="0" w:line="240" w:lineRule="auto"/>
              <w:jc w:val="both"/>
              <w:rPr>
                <w:rFonts w:ascii="Arial" w:hAnsi="Arial" w:cs="Arial"/>
                <w:sz w:val="20"/>
                <w:szCs w:val="20"/>
              </w:rPr>
            </w:pPr>
          </w:p>
        </w:tc>
      </w:tr>
      <w:tr w:rsidR="00894E27">
        <w:trPr>
          <w:jc w:val="center"/>
        </w:trPr>
        <w:tc>
          <w:tcPr>
            <w:tcW w:w="568" w:type="dxa"/>
            <w:shd w:val="clear" w:color="auto" w:fill="auto"/>
          </w:tcPr>
          <w:p w:rsidR="00894E27" w:rsidRDefault="0072305B">
            <w:pPr>
              <w:spacing w:after="0" w:line="240" w:lineRule="auto"/>
              <w:jc w:val="center"/>
              <w:rPr>
                <w:rFonts w:ascii="Arial" w:hAnsi="Arial" w:cs="Arial"/>
                <w:sz w:val="20"/>
                <w:szCs w:val="20"/>
              </w:rPr>
            </w:pPr>
            <w:r>
              <w:rPr>
                <w:rFonts w:ascii="Arial" w:hAnsi="Arial" w:cs="Arial"/>
                <w:sz w:val="20"/>
                <w:szCs w:val="20"/>
              </w:rPr>
              <w:t>2.</w:t>
            </w:r>
          </w:p>
        </w:tc>
        <w:tc>
          <w:tcPr>
            <w:tcW w:w="2178" w:type="dxa"/>
            <w:shd w:val="clear" w:color="auto" w:fill="auto"/>
          </w:tcPr>
          <w:p w:rsidR="00894E27" w:rsidRDefault="0072305B">
            <w:pPr>
              <w:spacing w:after="0" w:line="240" w:lineRule="auto"/>
              <w:rPr>
                <w:rFonts w:ascii="Arial" w:hAnsi="Arial" w:cs="Arial"/>
                <w:sz w:val="20"/>
                <w:szCs w:val="20"/>
              </w:rPr>
            </w:pPr>
            <w:r>
              <w:rPr>
                <w:rFonts w:ascii="Arial" w:hAnsi="Arial" w:cs="Arial"/>
                <w:sz w:val="20"/>
                <w:szCs w:val="20"/>
              </w:rPr>
              <w:t xml:space="preserve">Menentukan judul proposal penelitian </w:t>
            </w:r>
          </w:p>
        </w:tc>
        <w:tc>
          <w:tcPr>
            <w:tcW w:w="850" w:type="dxa"/>
            <w:shd w:val="clear" w:color="auto" w:fill="000000"/>
          </w:tcPr>
          <w:p w:rsidR="00894E27" w:rsidRDefault="00894E27">
            <w:pPr>
              <w:spacing w:after="0" w:line="240" w:lineRule="auto"/>
              <w:jc w:val="both"/>
              <w:rPr>
                <w:rFonts w:ascii="Arial" w:hAnsi="Arial" w:cs="Arial"/>
                <w:sz w:val="20"/>
                <w:szCs w:val="20"/>
                <w:highlight w:val="black"/>
              </w:rPr>
            </w:pPr>
          </w:p>
        </w:tc>
        <w:tc>
          <w:tcPr>
            <w:tcW w:w="851" w:type="dxa"/>
            <w:shd w:val="clear" w:color="auto" w:fill="FFFFFF"/>
          </w:tcPr>
          <w:p w:rsidR="00894E27" w:rsidRDefault="00894E27">
            <w:pPr>
              <w:spacing w:after="0" w:line="240" w:lineRule="auto"/>
              <w:jc w:val="both"/>
              <w:rPr>
                <w:rFonts w:ascii="Arial" w:hAnsi="Arial" w:cs="Arial"/>
                <w:sz w:val="20"/>
                <w:szCs w:val="20"/>
                <w:highlight w:val="black"/>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r>
      <w:tr w:rsidR="00894E27">
        <w:trPr>
          <w:jc w:val="center"/>
        </w:trPr>
        <w:tc>
          <w:tcPr>
            <w:tcW w:w="568" w:type="dxa"/>
            <w:shd w:val="clear" w:color="auto" w:fill="auto"/>
          </w:tcPr>
          <w:p w:rsidR="00894E27" w:rsidRDefault="0072305B">
            <w:pPr>
              <w:spacing w:after="0" w:line="240" w:lineRule="auto"/>
              <w:jc w:val="center"/>
              <w:rPr>
                <w:rFonts w:ascii="Arial" w:hAnsi="Arial" w:cs="Arial"/>
                <w:sz w:val="20"/>
                <w:szCs w:val="20"/>
              </w:rPr>
            </w:pPr>
            <w:r>
              <w:rPr>
                <w:rFonts w:ascii="Arial" w:hAnsi="Arial" w:cs="Arial"/>
                <w:sz w:val="20"/>
                <w:szCs w:val="20"/>
              </w:rPr>
              <w:t>3.</w:t>
            </w:r>
          </w:p>
        </w:tc>
        <w:tc>
          <w:tcPr>
            <w:tcW w:w="2178" w:type="dxa"/>
            <w:shd w:val="clear" w:color="auto" w:fill="auto"/>
          </w:tcPr>
          <w:p w:rsidR="00894E27" w:rsidRDefault="0072305B">
            <w:pPr>
              <w:spacing w:after="0" w:line="240" w:lineRule="auto"/>
              <w:rPr>
                <w:rFonts w:ascii="Arial" w:hAnsi="Arial" w:cs="Arial"/>
                <w:sz w:val="20"/>
                <w:szCs w:val="20"/>
              </w:rPr>
            </w:pPr>
            <w:r>
              <w:rPr>
                <w:rFonts w:ascii="Arial" w:hAnsi="Arial" w:cs="Arial"/>
                <w:sz w:val="20"/>
                <w:szCs w:val="20"/>
              </w:rPr>
              <w:t xml:space="preserve">Konsultasi judul proposal penelitian </w:t>
            </w:r>
          </w:p>
        </w:tc>
        <w:tc>
          <w:tcPr>
            <w:tcW w:w="850" w:type="dxa"/>
            <w:shd w:val="clear" w:color="auto" w:fill="000000"/>
          </w:tcPr>
          <w:p w:rsidR="00894E27" w:rsidRDefault="00894E27">
            <w:pPr>
              <w:spacing w:after="0" w:line="240" w:lineRule="auto"/>
              <w:jc w:val="both"/>
              <w:rPr>
                <w:rFonts w:ascii="Arial" w:hAnsi="Arial" w:cs="Arial"/>
                <w:sz w:val="20"/>
                <w:szCs w:val="20"/>
                <w:highlight w:val="black"/>
              </w:rPr>
            </w:pPr>
          </w:p>
        </w:tc>
        <w:tc>
          <w:tcPr>
            <w:tcW w:w="851" w:type="dxa"/>
            <w:shd w:val="clear" w:color="auto" w:fill="FFFFFF"/>
          </w:tcPr>
          <w:p w:rsidR="00894E27" w:rsidRDefault="00894E27">
            <w:pPr>
              <w:spacing w:after="0" w:line="240" w:lineRule="auto"/>
              <w:jc w:val="both"/>
              <w:rPr>
                <w:rFonts w:ascii="Arial" w:hAnsi="Arial" w:cs="Arial"/>
                <w:sz w:val="20"/>
                <w:szCs w:val="20"/>
                <w:highlight w:val="black"/>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r>
      <w:tr w:rsidR="00894E27">
        <w:tblPrEx>
          <w:tblLook w:val="0000" w:firstRow="0" w:lastRow="0" w:firstColumn="0" w:lastColumn="0" w:noHBand="0" w:noVBand="0"/>
        </w:tblPrEx>
        <w:trPr>
          <w:trHeight w:val="300"/>
          <w:jc w:val="center"/>
        </w:trPr>
        <w:tc>
          <w:tcPr>
            <w:tcW w:w="568" w:type="dxa"/>
            <w:shd w:val="clear" w:color="auto" w:fill="auto"/>
          </w:tcPr>
          <w:p w:rsidR="00894E27" w:rsidRDefault="0072305B">
            <w:pPr>
              <w:spacing w:after="0" w:line="240" w:lineRule="auto"/>
              <w:jc w:val="center"/>
              <w:rPr>
                <w:rFonts w:ascii="Arial" w:hAnsi="Arial" w:cs="Arial"/>
                <w:sz w:val="20"/>
                <w:szCs w:val="20"/>
              </w:rPr>
            </w:pPr>
            <w:r>
              <w:rPr>
                <w:rFonts w:ascii="Arial" w:hAnsi="Arial" w:cs="Arial"/>
                <w:sz w:val="20"/>
                <w:szCs w:val="20"/>
              </w:rPr>
              <w:t>4.</w:t>
            </w:r>
          </w:p>
        </w:tc>
        <w:tc>
          <w:tcPr>
            <w:tcW w:w="2178" w:type="dxa"/>
            <w:shd w:val="clear" w:color="auto" w:fill="auto"/>
          </w:tcPr>
          <w:p w:rsidR="00894E27" w:rsidRDefault="0072305B">
            <w:pPr>
              <w:spacing w:after="0" w:line="240" w:lineRule="auto"/>
              <w:rPr>
                <w:rFonts w:ascii="Arial" w:hAnsi="Arial" w:cs="Arial"/>
                <w:sz w:val="20"/>
                <w:szCs w:val="20"/>
              </w:rPr>
            </w:pPr>
            <w:r>
              <w:rPr>
                <w:rFonts w:ascii="Arial" w:hAnsi="Arial" w:cs="Arial"/>
                <w:sz w:val="20"/>
                <w:szCs w:val="20"/>
              </w:rPr>
              <w:t>Mendapat persetujuan judul proposal penelitian oleh pembimbing</w:t>
            </w:r>
          </w:p>
        </w:tc>
        <w:tc>
          <w:tcPr>
            <w:tcW w:w="850"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000000"/>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tcPr>
          <w:p w:rsidR="00894E27" w:rsidRDefault="00894E27">
            <w:pPr>
              <w:spacing w:after="0" w:line="240" w:lineRule="auto"/>
              <w:jc w:val="both"/>
              <w:rPr>
                <w:rFonts w:ascii="Arial" w:hAnsi="Arial" w:cs="Arial"/>
                <w:sz w:val="20"/>
                <w:szCs w:val="20"/>
              </w:rPr>
            </w:pPr>
          </w:p>
        </w:tc>
        <w:tc>
          <w:tcPr>
            <w:tcW w:w="851" w:type="dxa"/>
          </w:tcPr>
          <w:p w:rsidR="00894E27" w:rsidRDefault="00894E27">
            <w:pPr>
              <w:spacing w:after="0" w:line="240" w:lineRule="auto"/>
              <w:jc w:val="both"/>
              <w:rPr>
                <w:rFonts w:ascii="Arial" w:hAnsi="Arial" w:cs="Arial"/>
                <w:sz w:val="20"/>
                <w:szCs w:val="20"/>
              </w:rPr>
            </w:pPr>
          </w:p>
        </w:tc>
        <w:tc>
          <w:tcPr>
            <w:tcW w:w="851" w:type="dxa"/>
          </w:tcPr>
          <w:p w:rsidR="00894E27" w:rsidRDefault="00894E27">
            <w:pPr>
              <w:spacing w:after="0" w:line="240" w:lineRule="auto"/>
              <w:jc w:val="both"/>
              <w:rPr>
                <w:rFonts w:ascii="Arial" w:hAnsi="Arial" w:cs="Arial"/>
                <w:sz w:val="20"/>
                <w:szCs w:val="20"/>
              </w:rPr>
            </w:pPr>
          </w:p>
        </w:tc>
        <w:tc>
          <w:tcPr>
            <w:tcW w:w="851" w:type="dxa"/>
          </w:tcPr>
          <w:p w:rsidR="00894E27" w:rsidRDefault="00894E27">
            <w:pPr>
              <w:spacing w:after="0" w:line="240" w:lineRule="auto"/>
              <w:jc w:val="both"/>
              <w:rPr>
                <w:rFonts w:ascii="Arial" w:hAnsi="Arial" w:cs="Arial"/>
                <w:sz w:val="20"/>
                <w:szCs w:val="20"/>
              </w:rPr>
            </w:pPr>
          </w:p>
        </w:tc>
        <w:tc>
          <w:tcPr>
            <w:tcW w:w="851" w:type="dxa"/>
          </w:tcPr>
          <w:p w:rsidR="00894E27" w:rsidRDefault="00894E27">
            <w:pPr>
              <w:spacing w:after="0" w:line="240" w:lineRule="auto"/>
              <w:jc w:val="both"/>
              <w:rPr>
                <w:rFonts w:ascii="Arial" w:hAnsi="Arial" w:cs="Arial"/>
                <w:sz w:val="20"/>
                <w:szCs w:val="20"/>
              </w:rPr>
            </w:pPr>
          </w:p>
        </w:tc>
      </w:tr>
      <w:tr w:rsidR="00894E27">
        <w:tblPrEx>
          <w:tblLook w:val="0000" w:firstRow="0" w:lastRow="0" w:firstColumn="0" w:lastColumn="0" w:noHBand="0" w:noVBand="0"/>
        </w:tblPrEx>
        <w:trPr>
          <w:trHeight w:val="390"/>
          <w:jc w:val="center"/>
        </w:trPr>
        <w:tc>
          <w:tcPr>
            <w:tcW w:w="568" w:type="dxa"/>
            <w:shd w:val="clear" w:color="auto" w:fill="auto"/>
          </w:tcPr>
          <w:p w:rsidR="00894E27" w:rsidRDefault="0072305B">
            <w:pPr>
              <w:spacing w:after="0" w:line="240" w:lineRule="auto"/>
              <w:jc w:val="center"/>
              <w:rPr>
                <w:rFonts w:ascii="Arial" w:hAnsi="Arial" w:cs="Arial"/>
                <w:sz w:val="20"/>
                <w:szCs w:val="20"/>
              </w:rPr>
            </w:pPr>
            <w:r>
              <w:rPr>
                <w:rFonts w:ascii="Arial" w:hAnsi="Arial" w:cs="Arial"/>
                <w:sz w:val="20"/>
                <w:szCs w:val="20"/>
              </w:rPr>
              <w:t>5.</w:t>
            </w:r>
          </w:p>
        </w:tc>
        <w:tc>
          <w:tcPr>
            <w:tcW w:w="2178" w:type="dxa"/>
            <w:shd w:val="clear" w:color="auto" w:fill="auto"/>
          </w:tcPr>
          <w:p w:rsidR="00894E27" w:rsidRDefault="0072305B">
            <w:pPr>
              <w:spacing w:after="0" w:line="240" w:lineRule="auto"/>
              <w:rPr>
                <w:rFonts w:ascii="Arial" w:hAnsi="Arial" w:cs="Arial"/>
                <w:sz w:val="20"/>
                <w:szCs w:val="20"/>
              </w:rPr>
            </w:pPr>
            <w:r>
              <w:rPr>
                <w:rFonts w:ascii="Arial" w:hAnsi="Arial" w:cs="Arial"/>
                <w:sz w:val="20"/>
                <w:szCs w:val="20"/>
              </w:rPr>
              <w:t>Pembuatan proposal penelitian</w:t>
            </w:r>
          </w:p>
        </w:tc>
        <w:tc>
          <w:tcPr>
            <w:tcW w:w="850"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000000"/>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tcPr>
          <w:p w:rsidR="00894E27" w:rsidRDefault="00894E27">
            <w:pPr>
              <w:spacing w:after="0" w:line="240" w:lineRule="auto"/>
              <w:jc w:val="both"/>
              <w:rPr>
                <w:rFonts w:ascii="Arial" w:hAnsi="Arial" w:cs="Arial"/>
                <w:sz w:val="20"/>
                <w:szCs w:val="20"/>
              </w:rPr>
            </w:pPr>
          </w:p>
        </w:tc>
        <w:tc>
          <w:tcPr>
            <w:tcW w:w="851" w:type="dxa"/>
          </w:tcPr>
          <w:p w:rsidR="00894E27" w:rsidRDefault="00894E27">
            <w:pPr>
              <w:spacing w:after="0" w:line="240" w:lineRule="auto"/>
              <w:jc w:val="both"/>
              <w:rPr>
                <w:rFonts w:ascii="Arial" w:hAnsi="Arial" w:cs="Arial"/>
                <w:sz w:val="20"/>
                <w:szCs w:val="20"/>
              </w:rPr>
            </w:pPr>
          </w:p>
        </w:tc>
        <w:tc>
          <w:tcPr>
            <w:tcW w:w="851" w:type="dxa"/>
          </w:tcPr>
          <w:p w:rsidR="00894E27" w:rsidRDefault="00894E27">
            <w:pPr>
              <w:spacing w:after="0" w:line="240" w:lineRule="auto"/>
              <w:jc w:val="both"/>
              <w:rPr>
                <w:rFonts w:ascii="Arial" w:hAnsi="Arial" w:cs="Arial"/>
                <w:sz w:val="20"/>
                <w:szCs w:val="20"/>
              </w:rPr>
            </w:pPr>
          </w:p>
        </w:tc>
        <w:tc>
          <w:tcPr>
            <w:tcW w:w="851" w:type="dxa"/>
          </w:tcPr>
          <w:p w:rsidR="00894E27" w:rsidRDefault="00894E27">
            <w:pPr>
              <w:spacing w:after="0" w:line="240" w:lineRule="auto"/>
              <w:jc w:val="both"/>
              <w:rPr>
                <w:rFonts w:ascii="Arial" w:hAnsi="Arial" w:cs="Arial"/>
                <w:sz w:val="20"/>
                <w:szCs w:val="20"/>
              </w:rPr>
            </w:pPr>
          </w:p>
        </w:tc>
        <w:tc>
          <w:tcPr>
            <w:tcW w:w="851" w:type="dxa"/>
          </w:tcPr>
          <w:p w:rsidR="00894E27" w:rsidRDefault="00894E27">
            <w:pPr>
              <w:spacing w:after="0" w:line="240" w:lineRule="auto"/>
              <w:jc w:val="both"/>
              <w:rPr>
                <w:rFonts w:ascii="Arial" w:hAnsi="Arial" w:cs="Arial"/>
                <w:sz w:val="20"/>
                <w:szCs w:val="20"/>
              </w:rPr>
            </w:pPr>
          </w:p>
        </w:tc>
      </w:tr>
      <w:tr w:rsidR="00894E27">
        <w:tblPrEx>
          <w:tblLook w:val="0000" w:firstRow="0" w:lastRow="0" w:firstColumn="0" w:lastColumn="0" w:noHBand="0" w:noVBand="0"/>
        </w:tblPrEx>
        <w:trPr>
          <w:trHeight w:val="495"/>
          <w:jc w:val="center"/>
        </w:trPr>
        <w:tc>
          <w:tcPr>
            <w:tcW w:w="568" w:type="dxa"/>
            <w:shd w:val="clear" w:color="auto" w:fill="auto"/>
          </w:tcPr>
          <w:p w:rsidR="00894E27" w:rsidRDefault="0072305B">
            <w:pPr>
              <w:spacing w:after="0" w:line="240" w:lineRule="auto"/>
              <w:jc w:val="center"/>
              <w:rPr>
                <w:rFonts w:ascii="Arial" w:hAnsi="Arial" w:cs="Arial"/>
                <w:sz w:val="20"/>
                <w:szCs w:val="20"/>
              </w:rPr>
            </w:pPr>
            <w:r>
              <w:rPr>
                <w:rFonts w:ascii="Arial" w:hAnsi="Arial" w:cs="Arial"/>
                <w:sz w:val="20"/>
                <w:szCs w:val="20"/>
              </w:rPr>
              <w:t>6.</w:t>
            </w:r>
          </w:p>
        </w:tc>
        <w:tc>
          <w:tcPr>
            <w:tcW w:w="2178" w:type="dxa"/>
            <w:shd w:val="clear" w:color="auto" w:fill="auto"/>
          </w:tcPr>
          <w:p w:rsidR="00894E27" w:rsidRDefault="0072305B">
            <w:pPr>
              <w:spacing w:after="0" w:line="240" w:lineRule="auto"/>
              <w:rPr>
                <w:rFonts w:ascii="Arial" w:hAnsi="Arial" w:cs="Arial"/>
                <w:sz w:val="20"/>
                <w:szCs w:val="20"/>
              </w:rPr>
            </w:pPr>
            <w:r>
              <w:rPr>
                <w:rFonts w:ascii="Arial" w:hAnsi="Arial" w:cs="Arial"/>
                <w:sz w:val="20"/>
                <w:szCs w:val="20"/>
              </w:rPr>
              <w:t>Konsultasi proposal penelitian kepada pembimbing</w:t>
            </w:r>
          </w:p>
        </w:tc>
        <w:tc>
          <w:tcPr>
            <w:tcW w:w="850"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000000"/>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tcPr>
          <w:p w:rsidR="00894E27" w:rsidRDefault="00894E27">
            <w:pPr>
              <w:spacing w:after="0" w:line="240" w:lineRule="auto"/>
              <w:jc w:val="both"/>
              <w:rPr>
                <w:rFonts w:ascii="Arial" w:hAnsi="Arial" w:cs="Arial"/>
                <w:sz w:val="20"/>
                <w:szCs w:val="20"/>
              </w:rPr>
            </w:pPr>
          </w:p>
        </w:tc>
        <w:tc>
          <w:tcPr>
            <w:tcW w:w="851" w:type="dxa"/>
          </w:tcPr>
          <w:p w:rsidR="00894E27" w:rsidRDefault="00894E27">
            <w:pPr>
              <w:spacing w:after="0" w:line="240" w:lineRule="auto"/>
              <w:jc w:val="both"/>
              <w:rPr>
                <w:rFonts w:ascii="Arial" w:hAnsi="Arial" w:cs="Arial"/>
                <w:sz w:val="20"/>
                <w:szCs w:val="20"/>
              </w:rPr>
            </w:pPr>
          </w:p>
        </w:tc>
        <w:tc>
          <w:tcPr>
            <w:tcW w:w="851" w:type="dxa"/>
          </w:tcPr>
          <w:p w:rsidR="00894E27" w:rsidRDefault="00894E27">
            <w:pPr>
              <w:spacing w:after="0" w:line="240" w:lineRule="auto"/>
              <w:jc w:val="both"/>
              <w:rPr>
                <w:rFonts w:ascii="Arial" w:hAnsi="Arial" w:cs="Arial"/>
                <w:sz w:val="20"/>
                <w:szCs w:val="20"/>
              </w:rPr>
            </w:pPr>
          </w:p>
        </w:tc>
        <w:tc>
          <w:tcPr>
            <w:tcW w:w="851" w:type="dxa"/>
          </w:tcPr>
          <w:p w:rsidR="00894E27" w:rsidRDefault="00894E27">
            <w:pPr>
              <w:spacing w:after="0" w:line="240" w:lineRule="auto"/>
              <w:jc w:val="both"/>
              <w:rPr>
                <w:rFonts w:ascii="Arial" w:hAnsi="Arial" w:cs="Arial"/>
                <w:sz w:val="20"/>
                <w:szCs w:val="20"/>
              </w:rPr>
            </w:pPr>
          </w:p>
        </w:tc>
        <w:tc>
          <w:tcPr>
            <w:tcW w:w="851" w:type="dxa"/>
          </w:tcPr>
          <w:p w:rsidR="00894E27" w:rsidRDefault="00894E27">
            <w:pPr>
              <w:spacing w:after="0" w:line="240" w:lineRule="auto"/>
              <w:jc w:val="both"/>
              <w:rPr>
                <w:rFonts w:ascii="Arial" w:hAnsi="Arial" w:cs="Arial"/>
                <w:sz w:val="20"/>
                <w:szCs w:val="20"/>
              </w:rPr>
            </w:pPr>
          </w:p>
        </w:tc>
      </w:tr>
      <w:tr w:rsidR="00894E27">
        <w:tblPrEx>
          <w:tblLook w:val="0000" w:firstRow="0" w:lastRow="0" w:firstColumn="0" w:lastColumn="0" w:noHBand="0" w:noVBand="0"/>
        </w:tblPrEx>
        <w:trPr>
          <w:trHeight w:val="330"/>
          <w:jc w:val="center"/>
        </w:trPr>
        <w:tc>
          <w:tcPr>
            <w:tcW w:w="568" w:type="dxa"/>
            <w:shd w:val="clear" w:color="auto" w:fill="auto"/>
          </w:tcPr>
          <w:p w:rsidR="00894E27" w:rsidRDefault="0072305B">
            <w:pPr>
              <w:spacing w:after="0" w:line="240" w:lineRule="auto"/>
              <w:jc w:val="center"/>
              <w:rPr>
                <w:rFonts w:ascii="Arial" w:hAnsi="Arial" w:cs="Arial"/>
                <w:sz w:val="20"/>
                <w:szCs w:val="20"/>
              </w:rPr>
            </w:pPr>
            <w:r>
              <w:rPr>
                <w:rFonts w:ascii="Arial" w:hAnsi="Arial" w:cs="Arial"/>
                <w:sz w:val="20"/>
                <w:szCs w:val="20"/>
              </w:rPr>
              <w:t>7.</w:t>
            </w:r>
          </w:p>
        </w:tc>
        <w:tc>
          <w:tcPr>
            <w:tcW w:w="2178" w:type="dxa"/>
            <w:shd w:val="clear" w:color="auto" w:fill="auto"/>
          </w:tcPr>
          <w:p w:rsidR="00894E27" w:rsidRDefault="0072305B">
            <w:pPr>
              <w:spacing w:after="0" w:line="240" w:lineRule="auto"/>
              <w:rPr>
                <w:rFonts w:ascii="Arial" w:hAnsi="Arial" w:cs="Arial"/>
                <w:sz w:val="20"/>
                <w:szCs w:val="20"/>
              </w:rPr>
            </w:pPr>
            <w:r>
              <w:rPr>
                <w:rFonts w:ascii="Arial" w:hAnsi="Arial" w:cs="Arial"/>
                <w:sz w:val="20"/>
                <w:szCs w:val="20"/>
              </w:rPr>
              <w:t>Mendapat persetujuan proposal penelitian oleh pembimbing</w:t>
            </w:r>
          </w:p>
        </w:tc>
        <w:tc>
          <w:tcPr>
            <w:tcW w:w="850"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000000"/>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r>
      <w:tr w:rsidR="00894E27">
        <w:tblPrEx>
          <w:tblLook w:val="0000" w:firstRow="0" w:lastRow="0" w:firstColumn="0" w:lastColumn="0" w:noHBand="0" w:noVBand="0"/>
        </w:tblPrEx>
        <w:trPr>
          <w:trHeight w:val="645"/>
          <w:jc w:val="center"/>
        </w:trPr>
        <w:tc>
          <w:tcPr>
            <w:tcW w:w="568" w:type="dxa"/>
            <w:shd w:val="clear" w:color="auto" w:fill="auto"/>
          </w:tcPr>
          <w:p w:rsidR="00894E27" w:rsidRDefault="0072305B">
            <w:pPr>
              <w:spacing w:after="0" w:line="240" w:lineRule="auto"/>
              <w:jc w:val="center"/>
              <w:rPr>
                <w:rFonts w:ascii="Arial" w:hAnsi="Arial" w:cs="Arial"/>
                <w:sz w:val="20"/>
                <w:szCs w:val="20"/>
              </w:rPr>
            </w:pPr>
            <w:r>
              <w:rPr>
                <w:rFonts w:ascii="Arial" w:hAnsi="Arial" w:cs="Arial"/>
                <w:sz w:val="20"/>
                <w:szCs w:val="20"/>
              </w:rPr>
              <w:t>8.</w:t>
            </w:r>
          </w:p>
        </w:tc>
        <w:tc>
          <w:tcPr>
            <w:tcW w:w="2178" w:type="dxa"/>
            <w:shd w:val="clear" w:color="auto" w:fill="auto"/>
          </w:tcPr>
          <w:p w:rsidR="00894E27" w:rsidRDefault="0072305B">
            <w:pPr>
              <w:spacing w:after="0" w:line="240" w:lineRule="auto"/>
              <w:rPr>
                <w:rFonts w:ascii="Arial" w:hAnsi="Arial" w:cs="Arial"/>
                <w:sz w:val="20"/>
                <w:szCs w:val="20"/>
              </w:rPr>
            </w:pPr>
            <w:r>
              <w:rPr>
                <w:rFonts w:ascii="Arial" w:hAnsi="Arial" w:cs="Arial"/>
                <w:sz w:val="20"/>
                <w:szCs w:val="20"/>
              </w:rPr>
              <w:t>Sidang proposal</w:t>
            </w:r>
          </w:p>
        </w:tc>
        <w:tc>
          <w:tcPr>
            <w:tcW w:w="850"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000000"/>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r>
      <w:tr w:rsidR="00894E27">
        <w:tblPrEx>
          <w:tblLook w:val="0000" w:firstRow="0" w:lastRow="0" w:firstColumn="0" w:lastColumn="0" w:noHBand="0" w:noVBand="0"/>
        </w:tblPrEx>
        <w:trPr>
          <w:trHeight w:val="267"/>
          <w:jc w:val="center"/>
        </w:trPr>
        <w:tc>
          <w:tcPr>
            <w:tcW w:w="568" w:type="dxa"/>
            <w:shd w:val="clear" w:color="auto" w:fill="auto"/>
          </w:tcPr>
          <w:p w:rsidR="00894E27" w:rsidRDefault="0072305B">
            <w:pPr>
              <w:spacing w:after="0" w:line="240" w:lineRule="auto"/>
              <w:jc w:val="center"/>
              <w:rPr>
                <w:rFonts w:ascii="Arial" w:hAnsi="Arial" w:cs="Arial"/>
                <w:sz w:val="20"/>
                <w:szCs w:val="20"/>
              </w:rPr>
            </w:pPr>
            <w:r>
              <w:rPr>
                <w:rFonts w:ascii="Arial" w:hAnsi="Arial" w:cs="Arial"/>
                <w:sz w:val="20"/>
                <w:szCs w:val="20"/>
              </w:rPr>
              <w:t>9.</w:t>
            </w:r>
          </w:p>
        </w:tc>
        <w:tc>
          <w:tcPr>
            <w:tcW w:w="2178" w:type="dxa"/>
            <w:shd w:val="clear" w:color="auto" w:fill="auto"/>
          </w:tcPr>
          <w:p w:rsidR="00894E27" w:rsidRDefault="0072305B">
            <w:pPr>
              <w:spacing w:after="0" w:line="240" w:lineRule="auto"/>
              <w:rPr>
                <w:rFonts w:ascii="Arial" w:hAnsi="Arial" w:cs="Arial"/>
                <w:sz w:val="20"/>
                <w:szCs w:val="20"/>
              </w:rPr>
            </w:pPr>
            <w:r>
              <w:rPr>
                <w:rFonts w:ascii="Arial" w:hAnsi="Arial" w:cs="Arial"/>
                <w:sz w:val="20"/>
                <w:szCs w:val="20"/>
              </w:rPr>
              <w:t>Revisi hasil  sidang proposal</w:t>
            </w:r>
          </w:p>
        </w:tc>
        <w:tc>
          <w:tcPr>
            <w:tcW w:w="850"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000000"/>
          </w:tcPr>
          <w:p w:rsidR="00894E27" w:rsidRDefault="00894E27">
            <w:pPr>
              <w:spacing w:after="0" w:line="240" w:lineRule="auto"/>
              <w:jc w:val="both"/>
              <w:rPr>
                <w:rFonts w:ascii="Arial" w:hAnsi="Arial" w:cs="Arial"/>
                <w:sz w:val="20"/>
                <w:szCs w:val="20"/>
              </w:rPr>
            </w:pPr>
          </w:p>
        </w:tc>
        <w:tc>
          <w:tcPr>
            <w:tcW w:w="851" w:type="dxa"/>
            <w:shd w:val="clear" w:color="auto" w:fill="000000"/>
          </w:tcPr>
          <w:p w:rsidR="00894E27" w:rsidRDefault="00894E27">
            <w:pPr>
              <w:spacing w:after="0" w:line="240" w:lineRule="auto"/>
              <w:jc w:val="both"/>
              <w:rPr>
                <w:rFonts w:ascii="Arial" w:hAnsi="Arial" w:cs="Arial"/>
                <w:sz w:val="20"/>
                <w:szCs w:val="20"/>
              </w:rPr>
            </w:pPr>
          </w:p>
        </w:tc>
        <w:tc>
          <w:tcPr>
            <w:tcW w:w="851" w:type="dxa"/>
            <w:shd w:val="clear" w:color="auto" w:fill="000000"/>
          </w:tcPr>
          <w:p w:rsidR="00894E27" w:rsidRDefault="00894E27">
            <w:pPr>
              <w:spacing w:after="0" w:line="240" w:lineRule="auto"/>
              <w:jc w:val="both"/>
              <w:rPr>
                <w:rFonts w:ascii="Arial" w:hAnsi="Arial" w:cs="Arial"/>
                <w:sz w:val="20"/>
                <w:szCs w:val="20"/>
              </w:rPr>
            </w:pPr>
          </w:p>
        </w:tc>
        <w:tc>
          <w:tcPr>
            <w:tcW w:w="851" w:type="dxa"/>
            <w:shd w:val="clear" w:color="auto" w:fill="000000"/>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r>
      <w:tr w:rsidR="00894E27">
        <w:tblPrEx>
          <w:tblLook w:val="0000" w:firstRow="0" w:lastRow="0" w:firstColumn="0" w:lastColumn="0" w:noHBand="0" w:noVBand="0"/>
        </w:tblPrEx>
        <w:trPr>
          <w:trHeight w:val="267"/>
          <w:jc w:val="center"/>
        </w:trPr>
        <w:tc>
          <w:tcPr>
            <w:tcW w:w="568" w:type="dxa"/>
            <w:shd w:val="clear" w:color="auto" w:fill="auto"/>
          </w:tcPr>
          <w:p w:rsidR="00894E27" w:rsidRDefault="0072305B">
            <w:pPr>
              <w:spacing w:after="0" w:line="240" w:lineRule="auto"/>
              <w:jc w:val="center"/>
              <w:rPr>
                <w:rFonts w:ascii="Arial" w:hAnsi="Arial" w:cs="Arial"/>
                <w:sz w:val="20"/>
                <w:szCs w:val="20"/>
              </w:rPr>
            </w:pPr>
            <w:r>
              <w:rPr>
                <w:rFonts w:ascii="Arial" w:hAnsi="Arial" w:cs="Arial"/>
                <w:sz w:val="20"/>
                <w:szCs w:val="20"/>
              </w:rPr>
              <w:t>10.</w:t>
            </w:r>
          </w:p>
        </w:tc>
        <w:tc>
          <w:tcPr>
            <w:tcW w:w="2178" w:type="dxa"/>
            <w:shd w:val="clear" w:color="auto" w:fill="auto"/>
          </w:tcPr>
          <w:p w:rsidR="00894E27" w:rsidRDefault="0072305B">
            <w:pPr>
              <w:spacing w:after="0" w:line="240" w:lineRule="auto"/>
              <w:rPr>
                <w:rFonts w:ascii="Arial" w:hAnsi="Arial" w:cs="Arial"/>
                <w:sz w:val="20"/>
                <w:szCs w:val="20"/>
              </w:rPr>
            </w:pPr>
            <w:r>
              <w:rPr>
                <w:rFonts w:ascii="Arial" w:hAnsi="Arial" w:cs="Arial"/>
                <w:sz w:val="20"/>
                <w:szCs w:val="20"/>
              </w:rPr>
              <w:t>Penelitian</w:t>
            </w:r>
          </w:p>
        </w:tc>
        <w:tc>
          <w:tcPr>
            <w:tcW w:w="850"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auto"/>
          </w:tcPr>
          <w:p w:rsidR="00894E27" w:rsidRDefault="00894E27">
            <w:pPr>
              <w:spacing w:after="0" w:line="240" w:lineRule="auto"/>
              <w:jc w:val="both"/>
              <w:rPr>
                <w:rFonts w:ascii="Arial" w:hAnsi="Arial" w:cs="Arial"/>
                <w:sz w:val="20"/>
                <w:szCs w:val="20"/>
              </w:rPr>
            </w:pPr>
          </w:p>
        </w:tc>
        <w:tc>
          <w:tcPr>
            <w:tcW w:w="851" w:type="dxa"/>
            <w:shd w:val="clear" w:color="auto" w:fill="auto"/>
          </w:tcPr>
          <w:p w:rsidR="00894E27" w:rsidRDefault="00894E27">
            <w:pPr>
              <w:spacing w:after="0" w:line="240" w:lineRule="auto"/>
              <w:jc w:val="both"/>
              <w:rPr>
                <w:rFonts w:ascii="Arial" w:hAnsi="Arial" w:cs="Arial"/>
                <w:sz w:val="20"/>
                <w:szCs w:val="20"/>
              </w:rPr>
            </w:pPr>
          </w:p>
        </w:tc>
        <w:tc>
          <w:tcPr>
            <w:tcW w:w="851" w:type="dxa"/>
            <w:shd w:val="clear" w:color="auto" w:fill="auto"/>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000000"/>
          </w:tcPr>
          <w:p w:rsidR="00894E27" w:rsidRDefault="00894E27">
            <w:pPr>
              <w:spacing w:after="0" w:line="240" w:lineRule="auto"/>
              <w:jc w:val="both"/>
              <w:rPr>
                <w:rFonts w:ascii="Arial" w:hAnsi="Arial" w:cs="Arial"/>
                <w:sz w:val="20"/>
                <w:szCs w:val="20"/>
              </w:rPr>
            </w:pPr>
          </w:p>
        </w:tc>
        <w:tc>
          <w:tcPr>
            <w:tcW w:w="851" w:type="dxa"/>
            <w:shd w:val="clear" w:color="auto" w:fill="000000"/>
          </w:tcPr>
          <w:p w:rsidR="00894E27" w:rsidRDefault="00894E27">
            <w:pPr>
              <w:spacing w:after="0" w:line="240" w:lineRule="auto"/>
              <w:jc w:val="both"/>
              <w:rPr>
                <w:rFonts w:ascii="Arial" w:hAnsi="Arial" w:cs="Arial"/>
                <w:sz w:val="20"/>
                <w:szCs w:val="20"/>
              </w:rPr>
            </w:pPr>
          </w:p>
        </w:tc>
      </w:tr>
      <w:tr w:rsidR="00894E27">
        <w:tblPrEx>
          <w:tblLook w:val="0000" w:firstRow="0" w:lastRow="0" w:firstColumn="0" w:lastColumn="0" w:noHBand="0" w:noVBand="0"/>
        </w:tblPrEx>
        <w:trPr>
          <w:trHeight w:val="267"/>
          <w:jc w:val="center"/>
        </w:trPr>
        <w:tc>
          <w:tcPr>
            <w:tcW w:w="568" w:type="dxa"/>
            <w:shd w:val="clear" w:color="auto" w:fill="auto"/>
          </w:tcPr>
          <w:p w:rsidR="00894E27" w:rsidRDefault="0072305B">
            <w:pPr>
              <w:spacing w:after="0" w:line="240" w:lineRule="auto"/>
              <w:jc w:val="center"/>
              <w:rPr>
                <w:rFonts w:ascii="Arial" w:hAnsi="Arial" w:cs="Arial"/>
                <w:sz w:val="20"/>
                <w:szCs w:val="20"/>
              </w:rPr>
            </w:pPr>
            <w:r>
              <w:rPr>
                <w:rFonts w:ascii="Arial" w:hAnsi="Arial" w:cs="Arial"/>
                <w:sz w:val="20"/>
                <w:szCs w:val="20"/>
              </w:rPr>
              <w:t>11.</w:t>
            </w:r>
          </w:p>
        </w:tc>
        <w:tc>
          <w:tcPr>
            <w:tcW w:w="2178" w:type="dxa"/>
            <w:shd w:val="clear" w:color="auto" w:fill="auto"/>
          </w:tcPr>
          <w:p w:rsidR="00894E27" w:rsidRDefault="0072305B">
            <w:pPr>
              <w:spacing w:after="0" w:line="240" w:lineRule="auto"/>
              <w:rPr>
                <w:rFonts w:ascii="Arial" w:hAnsi="Arial" w:cs="Arial"/>
                <w:sz w:val="20"/>
                <w:szCs w:val="20"/>
              </w:rPr>
            </w:pPr>
            <w:r>
              <w:rPr>
                <w:rFonts w:ascii="Arial" w:hAnsi="Arial" w:cs="Arial"/>
                <w:sz w:val="20"/>
                <w:szCs w:val="20"/>
              </w:rPr>
              <w:t>Konsultasi hasil penelitian</w:t>
            </w:r>
          </w:p>
        </w:tc>
        <w:tc>
          <w:tcPr>
            <w:tcW w:w="850"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auto"/>
          </w:tcPr>
          <w:p w:rsidR="00894E27" w:rsidRDefault="00894E27">
            <w:pPr>
              <w:spacing w:after="0" w:line="240" w:lineRule="auto"/>
              <w:jc w:val="both"/>
              <w:rPr>
                <w:rFonts w:ascii="Arial" w:hAnsi="Arial" w:cs="Arial"/>
                <w:sz w:val="20"/>
                <w:szCs w:val="20"/>
              </w:rPr>
            </w:pPr>
          </w:p>
        </w:tc>
        <w:tc>
          <w:tcPr>
            <w:tcW w:w="851" w:type="dxa"/>
            <w:shd w:val="clear" w:color="auto" w:fill="auto"/>
          </w:tcPr>
          <w:p w:rsidR="00894E27" w:rsidRDefault="00894E27">
            <w:pPr>
              <w:spacing w:after="0" w:line="240" w:lineRule="auto"/>
              <w:jc w:val="both"/>
              <w:rPr>
                <w:rFonts w:ascii="Arial" w:hAnsi="Arial" w:cs="Arial"/>
                <w:sz w:val="20"/>
                <w:szCs w:val="20"/>
              </w:rPr>
            </w:pPr>
          </w:p>
        </w:tc>
        <w:tc>
          <w:tcPr>
            <w:tcW w:w="851" w:type="dxa"/>
            <w:shd w:val="clear" w:color="auto" w:fill="auto"/>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000000"/>
          </w:tcPr>
          <w:p w:rsidR="00894E27" w:rsidRDefault="00894E27">
            <w:pPr>
              <w:spacing w:after="0" w:line="240" w:lineRule="auto"/>
              <w:jc w:val="both"/>
              <w:rPr>
                <w:rFonts w:ascii="Arial" w:hAnsi="Arial" w:cs="Arial"/>
                <w:sz w:val="20"/>
                <w:szCs w:val="20"/>
              </w:rPr>
            </w:pPr>
          </w:p>
        </w:tc>
        <w:tc>
          <w:tcPr>
            <w:tcW w:w="851" w:type="dxa"/>
            <w:shd w:val="clear" w:color="auto" w:fill="000000"/>
          </w:tcPr>
          <w:p w:rsidR="00894E27" w:rsidRDefault="00894E27">
            <w:pPr>
              <w:spacing w:after="0" w:line="240" w:lineRule="auto"/>
              <w:jc w:val="both"/>
              <w:rPr>
                <w:rFonts w:ascii="Arial" w:hAnsi="Arial" w:cs="Arial"/>
                <w:sz w:val="20"/>
                <w:szCs w:val="20"/>
              </w:rPr>
            </w:pPr>
          </w:p>
        </w:tc>
      </w:tr>
      <w:tr w:rsidR="00894E27">
        <w:tblPrEx>
          <w:tblLook w:val="0000" w:firstRow="0" w:lastRow="0" w:firstColumn="0" w:lastColumn="0" w:noHBand="0" w:noVBand="0"/>
        </w:tblPrEx>
        <w:trPr>
          <w:trHeight w:val="267"/>
          <w:jc w:val="center"/>
        </w:trPr>
        <w:tc>
          <w:tcPr>
            <w:tcW w:w="568" w:type="dxa"/>
            <w:shd w:val="clear" w:color="auto" w:fill="auto"/>
          </w:tcPr>
          <w:p w:rsidR="00894E27" w:rsidRDefault="0072305B">
            <w:pPr>
              <w:spacing w:after="0" w:line="240" w:lineRule="auto"/>
              <w:jc w:val="center"/>
              <w:rPr>
                <w:rFonts w:ascii="Arial" w:hAnsi="Arial" w:cs="Arial"/>
                <w:sz w:val="20"/>
                <w:szCs w:val="20"/>
              </w:rPr>
            </w:pPr>
            <w:r>
              <w:rPr>
                <w:rFonts w:ascii="Arial" w:hAnsi="Arial" w:cs="Arial"/>
                <w:sz w:val="20"/>
                <w:szCs w:val="20"/>
              </w:rPr>
              <w:t>12.</w:t>
            </w:r>
          </w:p>
        </w:tc>
        <w:tc>
          <w:tcPr>
            <w:tcW w:w="2178" w:type="dxa"/>
            <w:shd w:val="clear" w:color="auto" w:fill="auto"/>
          </w:tcPr>
          <w:p w:rsidR="00894E27" w:rsidRDefault="0072305B">
            <w:pPr>
              <w:spacing w:after="0" w:line="240" w:lineRule="auto"/>
              <w:rPr>
                <w:rFonts w:ascii="Arial" w:hAnsi="Arial" w:cs="Arial"/>
                <w:sz w:val="20"/>
                <w:szCs w:val="20"/>
              </w:rPr>
            </w:pPr>
            <w:r>
              <w:rPr>
                <w:rFonts w:ascii="Arial" w:hAnsi="Arial" w:cs="Arial"/>
                <w:sz w:val="20"/>
                <w:szCs w:val="20"/>
              </w:rPr>
              <w:t>Sidang Hasil Penelitian</w:t>
            </w:r>
          </w:p>
        </w:tc>
        <w:tc>
          <w:tcPr>
            <w:tcW w:w="850"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auto"/>
          </w:tcPr>
          <w:p w:rsidR="00894E27" w:rsidRDefault="00894E27">
            <w:pPr>
              <w:spacing w:after="0" w:line="240" w:lineRule="auto"/>
              <w:jc w:val="both"/>
              <w:rPr>
                <w:rFonts w:ascii="Arial" w:hAnsi="Arial" w:cs="Arial"/>
                <w:sz w:val="20"/>
                <w:szCs w:val="20"/>
              </w:rPr>
            </w:pPr>
          </w:p>
        </w:tc>
        <w:tc>
          <w:tcPr>
            <w:tcW w:w="851" w:type="dxa"/>
            <w:shd w:val="clear" w:color="auto" w:fill="auto"/>
          </w:tcPr>
          <w:p w:rsidR="00894E27" w:rsidRDefault="00894E27">
            <w:pPr>
              <w:spacing w:after="0" w:line="240" w:lineRule="auto"/>
              <w:jc w:val="both"/>
              <w:rPr>
                <w:rFonts w:ascii="Arial" w:hAnsi="Arial" w:cs="Arial"/>
                <w:sz w:val="20"/>
                <w:szCs w:val="20"/>
              </w:rPr>
            </w:pPr>
          </w:p>
        </w:tc>
        <w:tc>
          <w:tcPr>
            <w:tcW w:w="851" w:type="dxa"/>
            <w:shd w:val="clear" w:color="auto" w:fill="auto"/>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000000"/>
          </w:tcPr>
          <w:p w:rsidR="00894E27" w:rsidRDefault="00894E27">
            <w:pPr>
              <w:spacing w:after="0" w:line="240" w:lineRule="auto"/>
              <w:jc w:val="both"/>
              <w:rPr>
                <w:rFonts w:ascii="Arial" w:hAnsi="Arial" w:cs="Arial"/>
                <w:sz w:val="20"/>
                <w:szCs w:val="20"/>
              </w:rPr>
            </w:pPr>
          </w:p>
        </w:tc>
        <w:tc>
          <w:tcPr>
            <w:tcW w:w="851" w:type="dxa"/>
            <w:shd w:val="clear" w:color="auto" w:fill="000000"/>
          </w:tcPr>
          <w:p w:rsidR="00894E27" w:rsidRDefault="00894E27">
            <w:pPr>
              <w:spacing w:after="0" w:line="240" w:lineRule="auto"/>
              <w:jc w:val="both"/>
              <w:rPr>
                <w:rFonts w:ascii="Arial" w:hAnsi="Arial" w:cs="Arial"/>
                <w:sz w:val="20"/>
                <w:szCs w:val="20"/>
              </w:rPr>
            </w:pPr>
          </w:p>
        </w:tc>
      </w:tr>
      <w:tr w:rsidR="00894E27">
        <w:tblPrEx>
          <w:tblLook w:val="0000" w:firstRow="0" w:lastRow="0" w:firstColumn="0" w:lastColumn="0" w:noHBand="0" w:noVBand="0"/>
        </w:tblPrEx>
        <w:trPr>
          <w:trHeight w:val="267"/>
          <w:jc w:val="center"/>
        </w:trPr>
        <w:tc>
          <w:tcPr>
            <w:tcW w:w="568" w:type="dxa"/>
            <w:shd w:val="clear" w:color="auto" w:fill="auto"/>
          </w:tcPr>
          <w:p w:rsidR="00894E27" w:rsidRDefault="0072305B">
            <w:pPr>
              <w:spacing w:after="0" w:line="240" w:lineRule="auto"/>
              <w:jc w:val="center"/>
              <w:rPr>
                <w:rFonts w:ascii="Arial" w:hAnsi="Arial" w:cs="Arial"/>
                <w:sz w:val="20"/>
                <w:szCs w:val="20"/>
              </w:rPr>
            </w:pPr>
            <w:r>
              <w:rPr>
                <w:rFonts w:ascii="Arial" w:hAnsi="Arial" w:cs="Arial"/>
                <w:sz w:val="20"/>
                <w:szCs w:val="20"/>
              </w:rPr>
              <w:t>13.</w:t>
            </w:r>
          </w:p>
        </w:tc>
        <w:tc>
          <w:tcPr>
            <w:tcW w:w="2178" w:type="dxa"/>
            <w:shd w:val="clear" w:color="auto" w:fill="auto"/>
          </w:tcPr>
          <w:p w:rsidR="00894E27" w:rsidRDefault="0072305B">
            <w:pPr>
              <w:spacing w:after="0" w:line="240" w:lineRule="auto"/>
              <w:rPr>
                <w:rFonts w:ascii="Arial" w:hAnsi="Arial" w:cs="Arial"/>
                <w:sz w:val="20"/>
                <w:szCs w:val="20"/>
              </w:rPr>
            </w:pPr>
            <w:r>
              <w:rPr>
                <w:rFonts w:ascii="Arial" w:hAnsi="Arial" w:cs="Arial"/>
                <w:sz w:val="20"/>
                <w:szCs w:val="20"/>
              </w:rPr>
              <w:t xml:space="preserve">Revisi hasil </w:t>
            </w:r>
          </w:p>
        </w:tc>
        <w:tc>
          <w:tcPr>
            <w:tcW w:w="850"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auto"/>
          </w:tcPr>
          <w:p w:rsidR="00894E27" w:rsidRDefault="00894E27">
            <w:pPr>
              <w:spacing w:after="0" w:line="240" w:lineRule="auto"/>
              <w:jc w:val="both"/>
              <w:rPr>
                <w:rFonts w:ascii="Arial" w:hAnsi="Arial" w:cs="Arial"/>
                <w:sz w:val="20"/>
                <w:szCs w:val="20"/>
              </w:rPr>
            </w:pPr>
          </w:p>
        </w:tc>
        <w:tc>
          <w:tcPr>
            <w:tcW w:w="851" w:type="dxa"/>
            <w:shd w:val="clear" w:color="auto" w:fill="auto"/>
          </w:tcPr>
          <w:p w:rsidR="00894E27" w:rsidRDefault="00894E27">
            <w:pPr>
              <w:spacing w:after="0" w:line="240" w:lineRule="auto"/>
              <w:jc w:val="both"/>
              <w:rPr>
                <w:rFonts w:ascii="Arial" w:hAnsi="Arial" w:cs="Arial"/>
                <w:sz w:val="20"/>
                <w:szCs w:val="20"/>
              </w:rPr>
            </w:pPr>
          </w:p>
        </w:tc>
        <w:tc>
          <w:tcPr>
            <w:tcW w:w="851" w:type="dxa"/>
            <w:shd w:val="clear" w:color="auto" w:fill="auto"/>
          </w:tcPr>
          <w:p w:rsidR="00894E27" w:rsidRDefault="00894E27">
            <w:pPr>
              <w:spacing w:after="0" w:line="240" w:lineRule="auto"/>
              <w:jc w:val="both"/>
              <w:rPr>
                <w:rFonts w:ascii="Arial" w:hAnsi="Arial" w:cs="Arial"/>
                <w:sz w:val="20"/>
                <w:szCs w:val="20"/>
              </w:rPr>
            </w:pPr>
          </w:p>
        </w:tc>
        <w:tc>
          <w:tcPr>
            <w:tcW w:w="851" w:type="dxa"/>
            <w:shd w:val="clear" w:color="auto" w:fill="FFFFFF"/>
          </w:tcPr>
          <w:p w:rsidR="00894E27" w:rsidRDefault="00894E27">
            <w:pPr>
              <w:spacing w:after="0" w:line="240" w:lineRule="auto"/>
              <w:jc w:val="both"/>
              <w:rPr>
                <w:rFonts w:ascii="Arial" w:hAnsi="Arial" w:cs="Arial"/>
                <w:sz w:val="20"/>
                <w:szCs w:val="20"/>
              </w:rPr>
            </w:pPr>
          </w:p>
        </w:tc>
        <w:tc>
          <w:tcPr>
            <w:tcW w:w="851" w:type="dxa"/>
            <w:shd w:val="clear" w:color="auto" w:fill="000000"/>
          </w:tcPr>
          <w:p w:rsidR="00894E27" w:rsidRDefault="00894E27">
            <w:pPr>
              <w:spacing w:after="0" w:line="240" w:lineRule="auto"/>
              <w:jc w:val="both"/>
              <w:rPr>
                <w:rFonts w:ascii="Arial" w:hAnsi="Arial" w:cs="Arial"/>
                <w:sz w:val="20"/>
                <w:szCs w:val="20"/>
              </w:rPr>
            </w:pPr>
          </w:p>
        </w:tc>
        <w:tc>
          <w:tcPr>
            <w:tcW w:w="851" w:type="dxa"/>
            <w:shd w:val="clear" w:color="auto" w:fill="000000"/>
          </w:tcPr>
          <w:p w:rsidR="00894E27" w:rsidRDefault="00894E27">
            <w:pPr>
              <w:spacing w:after="0" w:line="240" w:lineRule="auto"/>
              <w:jc w:val="both"/>
              <w:rPr>
                <w:rFonts w:ascii="Arial" w:hAnsi="Arial" w:cs="Arial"/>
                <w:sz w:val="20"/>
                <w:szCs w:val="20"/>
              </w:rPr>
            </w:pPr>
          </w:p>
        </w:tc>
      </w:tr>
    </w:tbl>
    <w:p w:rsidR="00894E27" w:rsidRDefault="00894E27">
      <w:pPr>
        <w:rPr>
          <w:rFonts w:ascii="Arial" w:hAnsi="Arial" w:cs="Arial"/>
          <w:sz w:val="20"/>
          <w:szCs w:val="20"/>
        </w:rPr>
      </w:pPr>
    </w:p>
    <w:p w:rsidR="00894E27" w:rsidRDefault="00894E27">
      <w:pPr>
        <w:pStyle w:val="Default"/>
        <w:spacing w:line="480" w:lineRule="auto"/>
        <w:ind w:left="450" w:hanging="450"/>
        <w:jc w:val="both"/>
        <w:rPr>
          <w:rFonts w:ascii="Arial" w:hAnsi="Arial" w:cs="Arial"/>
          <w:b/>
          <w:sz w:val="20"/>
          <w:szCs w:val="20"/>
        </w:rPr>
      </w:pPr>
    </w:p>
    <w:p w:rsidR="00894E27" w:rsidRDefault="00894E27">
      <w:pPr>
        <w:pStyle w:val="Default"/>
        <w:spacing w:line="480" w:lineRule="auto"/>
        <w:ind w:left="851"/>
        <w:rPr>
          <w:rFonts w:ascii="Arial" w:hAnsi="Arial" w:cs="Arial"/>
          <w:b/>
          <w:color w:val="FF0000"/>
          <w:sz w:val="20"/>
          <w:szCs w:val="20"/>
        </w:rPr>
      </w:pPr>
    </w:p>
    <w:p w:rsidR="00894E27" w:rsidRDefault="00894E27"/>
    <w:p w:rsidR="00894E27" w:rsidRDefault="00894E27">
      <w:pPr>
        <w:jc w:val="center"/>
        <w:rPr>
          <w:rFonts w:ascii="Arial" w:hAnsi="Arial" w:cs="Arial"/>
          <w:lang w:val="en-ID"/>
        </w:rPr>
      </w:pPr>
    </w:p>
    <w:p w:rsidR="00894E27" w:rsidRDefault="00894E27">
      <w:pPr>
        <w:rPr>
          <w:rFonts w:ascii="Arial" w:hAnsi="Arial" w:cs="Arial"/>
          <w:lang w:val="en-ID"/>
        </w:rPr>
      </w:pPr>
    </w:p>
    <w:p w:rsidR="00894E27" w:rsidRDefault="00894E27">
      <w:pPr>
        <w:rPr>
          <w:rFonts w:ascii="Arial" w:hAnsi="Arial" w:cs="Arial"/>
        </w:rPr>
      </w:pPr>
    </w:p>
    <w:p w:rsidR="00894E27" w:rsidRDefault="00894E27">
      <w:pPr>
        <w:rPr>
          <w:rFonts w:ascii="Arial" w:hAnsi="Arial" w:cs="Arial"/>
        </w:rPr>
      </w:pPr>
    </w:p>
    <w:p w:rsidR="00894E27" w:rsidRDefault="00894E27">
      <w:pPr>
        <w:jc w:val="center"/>
        <w:rPr>
          <w:rFonts w:ascii="Arial" w:hAnsi="Arial" w:cs="Arial"/>
          <w:lang w:val="en-ID"/>
        </w:rPr>
      </w:pPr>
    </w:p>
    <w:p w:rsidR="00894E27" w:rsidRDefault="00894E27">
      <w:pPr>
        <w:jc w:val="center"/>
        <w:rPr>
          <w:rFonts w:ascii="Arial" w:hAnsi="Arial" w:cs="Arial"/>
          <w:lang w:val="en-ID"/>
        </w:rPr>
      </w:pPr>
    </w:p>
    <w:p w:rsidR="00894E27" w:rsidRDefault="0072305B">
      <w:pPr>
        <w:spacing w:line="480" w:lineRule="auto"/>
        <w:jc w:val="center"/>
        <w:rPr>
          <w:rFonts w:ascii="Arial" w:hAnsi="Arial" w:cs="Arial"/>
          <w:sz w:val="24"/>
        </w:rPr>
      </w:pPr>
      <w:r>
        <w:rPr>
          <w:rFonts w:ascii="Arial" w:hAnsi="Arial" w:cs="Arial"/>
          <w:sz w:val="24"/>
        </w:rPr>
        <w:t>Kuesioner</w:t>
      </w:r>
    </w:p>
    <w:p w:rsidR="00894E27" w:rsidRDefault="0072305B">
      <w:pPr>
        <w:pStyle w:val="ListParagraph"/>
        <w:numPr>
          <w:ilvl w:val="0"/>
          <w:numId w:val="26"/>
        </w:numPr>
        <w:spacing w:line="480" w:lineRule="auto"/>
        <w:rPr>
          <w:rFonts w:ascii="Arial" w:hAnsi="Arial" w:cs="Arial"/>
          <w:sz w:val="24"/>
        </w:rPr>
      </w:pPr>
      <w:r>
        <w:rPr>
          <w:rFonts w:ascii="Arial" w:hAnsi="Arial" w:cs="Arial"/>
          <w:sz w:val="24"/>
        </w:rPr>
        <w:t xml:space="preserve">DATA DEMOGRAFI RESPONDEN </w:t>
      </w:r>
    </w:p>
    <w:p w:rsidR="00894E27" w:rsidRDefault="00894E27">
      <w:pPr>
        <w:pStyle w:val="ListParagraph"/>
        <w:spacing w:line="480" w:lineRule="auto"/>
        <w:rPr>
          <w:rFonts w:ascii="Arial" w:hAnsi="Arial" w:cs="Arial"/>
          <w:sz w:val="24"/>
        </w:rPr>
      </w:pPr>
    </w:p>
    <w:p w:rsidR="00894E27" w:rsidRDefault="0072305B">
      <w:pPr>
        <w:pStyle w:val="ListParagraph"/>
        <w:spacing w:line="480" w:lineRule="auto"/>
        <w:rPr>
          <w:rFonts w:ascii="Arial" w:hAnsi="Arial" w:cs="Arial"/>
          <w:sz w:val="24"/>
        </w:rPr>
      </w:pPr>
      <w:r>
        <w:rPr>
          <w:rFonts w:ascii="Arial" w:hAnsi="Arial" w:cs="Arial"/>
          <w:sz w:val="24"/>
        </w:rPr>
        <w:t xml:space="preserve">Pertanyaan ini berhubungan dengan data demogram responden. Mohon untuk melengkapi biodata dan memberikan tanda ceklist (v) pada kotak yang tersedia. </w:t>
      </w:r>
    </w:p>
    <w:p w:rsidR="00894E27" w:rsidRDefault="00894E27">
      <w:pPr>
        <w:pStyle w:val="ListParagraph"/>
        <w:spacing w:line="480" w:lineRule="auto"/>
        <w:rPr>
          <w:rFonts w:ascii="Arial" w:hAnsi="Arial" w:cs="Arial"/>
          <w:sz w:val="24"/>
        </w:rPr>
      </w:pPr>
    </w:p>
    <w:p w:rsidR="00894E27" w:rsidRDefault="0072305B">
      <w:pPr>
        <w:pStyle w:val="ListParagraph"/>
        <w:numPr>
          <w:ilvl w:val="0"/>
          <w:numId w:val="11"/>
        </w:numPr>
        <w:spacing w:line="480" w:lineRule="auto"/>
        <w:rPr>
          <w:rFonts w:ascii="Arial" w:hAnsi="Arial" w:cs="Arial"/>
          <w:sz w:val="24"/>
        </w:rPr>
      </w:pPr>
      <w:r>
        <w:rPr>
          <w:rFonts w:ascii="Arial" w:hAnsi="Arial" w:cs="Arial"/>
          <w:sz w:val="24"/>
        </w:rPr>
        <w:t>Kode responden    :</w:t>
      </w:r>
    </w:p>
    <w:p w:rsidR="00894E27" w:rsidRDefault="0072305B">
      <w:pPr>
        <w:pStyle w:val="ListParagraph"/>
        <w:numPr>
          <w:ilvl w:val="0"/>
          <w:numId w:val="11"/>
        </w:numPr>
        <w:spacing w:line="480" w:lineRule="auto"/>
        <w:rPr>
          <w:rFonts w:ascii="Arial" w:hAnsi="Arial" w:cs="Arial"/>
          <w:sz w:val="24"/>
        </w:rPr>
      </w:pPr>
      <w:r>
        <w:rPr>
          <w:rFonts w:ascii="Arial" w:hAnsi="Arial" w:cs="Arial"/>
          <w:sz w:val="24"/>
        </w:rPr>
        <w:t xml:space="preserve">Umur                      :       tahun </w:t>
      </w:r>
    </w:p>
    <w:p w:rsidR="00894E27" w:rsidRDefault="0072305B">
      <w:pPr>
        <w:pStyle w:val="ListParagraph"/>
        <w:numPr>
          <w:ilvl w:val="0"/>
          <w:numId w:val="11"/>
        </w:numPr>
        <w:spacing w:line="480" w:lineRule="auto"/>
        <w:rPr>
          <w:rFonts w:ascii="Arial" w:hAnsi="Arial" w:cs="Arial"/>
          <w:sz w:val="24"/>
        </w:rPr>
      </w:pPr>
      <w:r>
        <w:rPr>
          <w:rFonts w:ascii="Arial" w:hAnsi="Arial" w:cs="Arial"/>
          <w:noProof/>
          <w:sz w:val="24"/>
          <w:lang w:val="en-US"/>
        </w:rPr>
        <mc:AlternateContent>
          <mc:Choice Requires="wps">
            <w:drawing>
              <wp:anchor distT="0" distB="0" distL="0" distR="0" simplePos="0" relativeHeight="30" behindDoc="0" locked="0" layoutInCell="1" allowOverlap="1">
                <wp:simplePos x="0" y="0"/>
                <wp:positionH relativeFrom="column">
                  <wp:posOffset>3684270</wp:posOffset>
                </wp:positionH>
                <wp:positionV relativeFrom="paragraph">
                  <wp:posOffset>69215</wp:posOffset>
                </wp:positionV>
                <wp:extent cx="161925" cy="104775"/>
                <wp:effectExtent l="0" t="0" r="28575" b="28575"/>
                <wp:wrapNone/>
                <wp:docPr id="1053"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04775"/>
                        </a:xfrm>
                        <a:prstGeom prst="rect">
                          <a:avLst/>
                        </a:prstGeom>
                        <a:solidFill>
                          <a:srgbClr val="FFFFFF"/>
                        </a:solidFill>
                        <a:ln w="3175" cap="flat" cmpd="sng">
                          <a:solidFill>
                            <a:srgbClr val="000000"/>
                          </a:solidFill>
                          <a:prstDash val="solid"/>
                          <a:round/>
                          <a:headEnd/>
                          <a:tailEnd/>
                        </a:ln>
                      </wps:spPr>
                      <wps:bodyPr>
                        <a:prstTxWarp prst="textNoShape">
                          <a:avLst/>
                        </a:prstTxWarp>
                      </wps:bodyPr>
                    </wps:wsp>
                  </a:graphicData>
                </a:graphic>
              </wp:anchor>
            </w:drawing>
          </mc:Choice>
          <mc:Fallback>
            <w:pict>
              <v:rect id="1053" fillcolor="white" stroked="t" style="position:absolute;margin-left:290.1pt;margin-top:5.45pt;width:12.75pt;height:8.25pt;z-index:30;mso-position-horizontal-relative:text;mso-position-vertical-relative:text;mso-width-relative:page;mso-height-relative:page;mso-wrap-distance-left:0.0pt;mso-wrap-distance-right:0.0pt;visibility:visible;">
                <v:stroke weight="0.25pt"/>
                <v:fill/>
              </v:rect>
            </w:pict>
          </mc:Fallback>
        </mc:AlternateContent>
      </w:r>
      <w:r>
        <w:rPr>
          <w:rFonts w:ascii="Arial" w:hAnsi="Arial" w:cs="Arial"/>
          <w:noProof/>
          <w:sz w:val="24"/>
          <w:lang w:val="en-US"/>
        </w:rPr>
        <mc:AlternateContent>
          <mc:Choice Requires="wps">
            <w:drawing>
              <wp:anchor distT="0" distB="0" distL="0" distR="0" simplePos="0" relativeHeight="29" behindDoc="0" locked="0" layoutInCell="1" allowOverlap="1">
                <wp:simplePos x="0" y="0"/>
                <wp:positionH relativeFrom="column">
                  <wp:posOffset>2760345</wp:posOffset>
                </wp:positionH>
                <wp:positionV relativeFrom="paragraph">
                  <wp:posOffset>69215</wp:posOffset>
                </wp:positionV>
                <wp:extent cx="161925" cy="104775"/>
                <wp:effectExtent l="0" t="0" r="28575" b="28575"/>
                <wp:wrapNone/>
                <wp:docPr id="1054"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04775"/>
                        </a:xfrm>
                        <a:prstGeom prst="rect">
                          <a:avLst/>
                        </a:prstGeom>
                        <a:solidFill>
                          <a:srgbClr val="FFFFFF"/>
                        </a:solidFill>
                        <a:ln w="3175" cap="flat" cmpd="sng">
                          <a:solidFill>
                            <a:srgbClr val="000000"/>
                          </a:solidFill>
                          <a:prstDash val="solid"/>
                          <a:round/>
                          <a:headEnd/>
                          <a:tailEnd/>
                        </a:ln>
                      </wps:spPr>
                      <wps:bodyPr>
                        <a:prstTxWarp prst="textNoShape">
                          <a:avLst/>
                        </a:prstTxWarp>
                      </wps:bodyPr>
                    </wps:wsp>
                  </a:graphicData>
                </a:graphic>
              </wp:anchor>
            </w:drawing>
          </mc:Choice>
          <mc:Fallback>
            <w:pict>
              <v:rect id="1054" fillcolor="white" stroked="t" style="position:absolute;margin-left:217.35pt;margin-top:5.45pt;width:12.75pt;height:8.25pt;z-index:29;mso-position-horizontal-relative:text;mso-position-vertical-relative:text;mso-width-relative:page;mso-height-relative:page;mso-wrap-distance-left:0.0pt;mso-wrap-distance-right:0.0pt;visibility:visible;">
                <v:stroke weight="0.25pt"/>
                <v:fill/>
              </v:rect>
            </w:pict>
          </mc:Fallback>
        </mc:AlternateContent>
      </w:r>
      <w:r>
        <w:rPr>
          <w:rFonts w:ascii="Arial" w:hAnsi="Arial" w:cs="Arial"/>
          <w:noProof/>
          <w:sz w:val="24"/>
          <w:lang w:val="en-US"/>
        </w:rPr>
        <mc:AlternateContent>
          <mc:Choice Requires="wps">
            <w:drawing>
              <wp:anchor distT="0" distB="0" distL="0" distR="0" simplePos="0" relativeHeight="28" behindDoc="0" locked="0" layoutInCell="1" allowOverlap="1">
                <wp:simplePos x="0" y="0"/>
                <wp:positionH relativeFrom="column">
                  <wp:posOffset>2103120</wp:posOffset>
                </wp:positionH>
                <wp:positionV relativeFrom="paragraph">
                  <wp:posOffset>69215</wp:posOffset>
                </wp:positionV>
                <wp:extent cx="161925" cy="104775"/>
                <wp:effectExtent l="0" t="0" r="28575" b="28575"/>
                <wp:wrapNone/>
                <wp:docPr id="1055"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04775"/>
                        </a:xfrm>
                        <a:prstGeom prst="rect">
                          <a:avLst/>
                        </a:prstGeom>
                        <a:solidFill>
                          <a:srgbClr val="FFFFFF"/>
                        </a:solidFill>
                        <a:ln w="3175" cap="flat" cmpd="sng">
                          <a:solidFill>
                            <a:srgbClr val="000000"/>
                          </a:solidFill>
                          <a:prstDash val="solid"/>
                          <a:round/>
                          <a:headEnd/>
                          <a:tailEnd/>
                        </a:ln>
                      </wps:spPr>
                      <wps:bodyPr>
                        <a:prstTxWarp prst="textNoShape">
                          <a:avLst/>
                        </a:prstTxWarp>
                      </wps:bodyPr>
                    </wps:wsp>
                  </a:graphicData>
                </a:graphic>
              </wp:anchor>
            </w:drawing>
          </mc:Choice>
          <mc:Fallback>
            <w:pict>
              <v:rect id="1055" fillcolor="white" stroked="t" style="position:absolute;margin-left:165.6pt;margin-top:5.45pt;width:12.75pt;height:8.25pt;z-index:28;mso-position-horizontal-relative:text;mso-position-vertical-relative:text;mso-width-relative:page;mso-height-relative:page;mso-wrap-distance-left:0.0pt;mso-wrap-distance-right:0.0pt;visibility:visible;">
                <v:stroke weight="0.25pt"/>
                <v:fill/>
              </v:rect>
            </w:pict>
          </mc:Fallback>
        </mc:AlternateContent>
      </w:r>
      <w:r>
        <w:rPr>
          <w:rFonts w:ascii="Arial" w:hAnsi="Arial" w:cs="Arial"/>
          <w:sz w:val="24"/>
        </w:rPr>
        <w:t xml:space="preserve">Pekerjaan               :       PNS      </w:t>
      </w:r>
      <w:r>
        <w:rPr>
          <w:rFonts w:ascii="Arial" w:hAnsi="Arial" w:cs="Arial"/>
          <w:sz w:val="24"/>
        </w:rPr>
        <w:t xml:space="preserve">   Swasta  </w:t>
      </w:r>
      <w:r>
        <w:rPr>
          <w:rFonts w:ascii="Arial" w:hAnsi="Arial" w:cs="Arial"/>
          <w:sz w:val="24"/>
        </w:rPr>
        <w:tab/>
        <w:t xml:space="preserve">        Wiraswasta </w:t>
      </w:r>
    </w:p>
    <w:p w:rsidR="00894E27" w:rsidRDefault="0072305B">
      <w:pPr>
        <w:pStyle w:val="ListParagraph"/>
        <w:spacing w:line="480" w:lineRule="auto"/>
        <w:ind w:left="1080"/>
        <w:rPr>
          <w:rFonts w:ascii="Arial" w:hAnsi="Arial" w:cs="Arial"/>
          <w:sz w:val="24"/>
        </w:rPr>
      </w:pPr>
      <w:r>
        <w:rPr>
          <w:rFonts w:ascii="Arial" w:hAnsi="Arial" w:cs="Arial"/>
          <w:noProof/>
          <w:sz w:val="24"/>
          <w:lang w:val="en-US"/>
        </w:rPr>
        <mc:AlternateContent>
          <mc:Choice Requires="wps">
            <w:drawing>
              <wp:anchor distT="0" distB="0" distL="0" distR="0" simplePos="0" relativeHeight="31" behindDoc="0" locked="0" layoutInCell="1" allowOverlap="1">
                <wp:simplePos x="0" y="0"/>
                <wp:positionH relativeFrom="column">
                  <wp:posOffset>2093595</wp:posOffset>
                </wp:positionH>
                <wp:positionV relativeFrom="paragraph">
                  <wp:posOffset>52070</wp:posOffset>
                </wp:positionV>
                <wp:extent cx="161925" cy="104775"/>
                <wp:effectExtent l="0" t="0" r="28575" b="28575"/>
                <wp:wrapNone/>
                <wp:docPr id="1056"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04775"/>
                        </a:xfrm>
                        <a:prstGeom prst="rect">
                          <a:avLst/>
                        </a:prstGeom>
                        <a:solidFill>
                          <a:srgbClr val="FFFFFF"/>
                        </a:solidFill>
                        <a:ln w="3175" cap="flat" cmpd="sng">
                          <a:solidFill>
                            <a:srgbClr val="000000"/>
                          </a:solidFill>
                          <a:prstDash val="solid"/>
                          <a:round/>
                          <a:headEnd/>
                          <a:tailEnd/>
                        </a:ln>
                      </wps:spPr>
                      <wps:bodyPr>
                        <a:prstTxWarp prst="textNoShape">
                          <a:avLst/>
                        </a:prstTxWarp>
                      </wps:bodyPr>
                    </wps:wsp>
                  </a:graphicData>
                </a:graphic>
              </wp:anchor>
            </w:drawing>
          </mc:Choice>
          <mc:Fallback>
            <w:pict>
              <v:rect id="1056" fillcolor="white" stroked="t" style="position:absolute;margin-left:164.85pt;margin-top:4.1pt;width:12.75pt;height:8.25pt;z-index:31;mso-position-horizontal-relative:text;mso-position-vertical-relative:text;mso-width-relative:page;mso-height-relative:page;mso-wrap-distance-left:0.0pt;mso-wrap-distance-right:0.0pt;visibility:visible;">
                <v:stroke weight="0.25pt"/>
                <v:fill/>
              </v:rect>
            </w:pict>
          </mc:Fallback>
        </mc:AlternateContent>
      </w:r>
      <w:r>
        <w:rPr>
          <w:rFonts w:ascii="Arial" w:hAnsi="Arial" w:cs="Arial"/>
          <w:sz w:val="24"/>
        </w:rPr>
        <w:t xml:space="preserve">                               </w:t>
      </w:r>
      <w:r>
        <w:rPr>
          <w:rFonts w:ascii="Arial" w:hAnsi="Arial" w:cs="Arial"/>
          <w:sz w:val="24"/>
        </w:rPr>
        <w:tab/>
        <w:t xml:space="preserve">  IRT </w:t>
      </w:r>
    </w:p>
    <w:p w:rsidR="00894E27" w:rsidRDefault="0072305B">
      <w:pPr>
        <w:pStyle w:val="ListParagraph"/>
        <w:numPr>
          <w:ilvl w:val="0"/>
          <w:numId w:val="11"/>
        </w:numPr>
        <w:spacing w:line="480" w:lineRule="auto"/>
        <w:rPr>
          <w:rFonts w:ascii="Arial" w:hAnsi="Arial" w:cs="Arial"/>
          <w:sz w:val="24"/>
        </w:rPr>
      </w:pPr>
      <w:r>
        <w:rPr>
          <w:rFonts w:ascii="Arial" w:hAnsi="Arial" w:cs="Arial"/>
          <w:noProof/>
          <w:sz w:val="24"/>
          <w:lang w:val="en-US"/>
        </w:rPr>
        <mc:AlternateContent>
          <mc:Choice Requires="wps">
            <w:drawing>
              <wp:anchor distT="0" distB="0" distL="0" distR="0" simplePos="0" relativeHeight="33" behindDoc="0" locked="0" layoutInCell="1" allowOverlap="1">
                <wp:simplePos x="0" y="0"/>
                <wp:positionH relativeFrom="column">
                  <wp:posOffset>3103245</wp:posOffset>
                </wp:positionH>
                <wp:positionV relativeFrom="paragraph">
                  <wp:posOffset>73660</wp:posOffset>
                </wp:positionV>
                <wp:extent cx="161924" cy="104775"/>
                <wp:effectExtent l="0" t="0" r="28575" b="28575"/>
                <wp:wrapNone/>
                <wp:docPr id="1057"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4" cy="104775"/>
                        </a:xfrm>
                        <a:prstGeom prst="rect">
                          <a:avLst/>
                        </a:prstGeom>
                        <a:solidFill>
                          <a:srgbClr val="FFFFFF"/>
                        </a:solidFill>
                        <a:ln w="3175" cap="flat" cmpd="sng">
                          <a:solidFill>
                            <a:srgbClr val="000000"/>
                          </a:solidFill>
                          <a:prstDash val="solid"/>
                          <a:round/>
                          <a:headEnd/>
                          <a:tailEnd/>
                        </a:ln>
                      </wps:spPr>
                      <wps:bodyPr>
                        <a:prstTxWarp prst="textNoShape">
                          <a:avLst/>
                        </a:prstTxWarp>
                      </wps:bodyPr>
                    </wps:wsp>
                  </a:graphicData>
                </a:graphic>
              </wp:anchor>
            </w:drawing>
          </mc:Choice>
          <mc:Fallback>
            <w:pict>
              <v:rect id="1057" fillcolor="white" stroked="t" style="position:absolute;margin-left:244.35pt;margin-top:5.8pt;width:12.75pt;height:8.25pt;z-index:33;mso-position-horizontal-relative:text;mso-position-vertical-relative:text;mso-width-relative:page;mso-height-relative:page;mso-wrap-distance-left:0.0pt;mso-wrap-distance-right:0.0pt;visibility:visible;">
                <v:stroke weight="0.25pt"/>
                <v:fill/>
              </v:rect>
            </w:pict>
          </mc:Fallback>
        </mc:AlternateContent>
      </w:r>
      <w:r>
        <w:rPr>
          <w:rFonts w:ascii="Arial" w:hAnsi="Arial" w:cs="Arial"/>
          <w:noProof/>
          <w:sz w:val="24"/>
          <w:lang w:val="en-US"/>
        </w:rPr>
        <mc:AlternateContent>
          <mc:Choice Requires="wps">
            <w:drawing>
              <wp:anchor distT="0" distB="0" distL="0" distR="0" simplePos="0" relativeHeight="32" behindDoc="0" locked="0" layoutInCell="1" allowOverlap="1">
                <wp:simplePos x="0" y="0"/>
                <wp:positionH relativeFrom="column">
                  <wp:posOffset>2103120</wp:posOffset>
                </wp:positionH>
                <wp:positionV relativeFrom="paragraph">
                  <wp:posOffset>73660</wp:posOffset>
                </wp:positionV>
                <wp:extent cx="161925" cy="104775"/>
                <wp:effectExtent l="0" t="0" r="28575" b="28575"/>
                <wp:wrapNone/>
                <wp:docPr id="1058"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04775"/>
                        </a:xfrm>
                        <a:prstGeom prst="rect">
                          <a:avLst/>
                        </a:prstGeom>
                        <a:solidFill>
                          <a:srgbClr val="FFFFFF"/>
                        </a:solidFill>
                        <a:ln w="3175" cap="flat" cmpd="sng">
                          <a:solidFill>
                            <a:srgbClr val="000000"/>
                          </a:solidFill>
                          <a:prstDash val="solid"/>
                          <a:round/>
                          <a:headEnd/>
                          <a:tailEnd/>
                        </a:ln>
                      </wps:spPr>
                      <wps:bodyPr>
                        <a:prstTxWarp prst="textNoShape">
                          <a:avLst/>
                        </a:prstTxWarp>
                      </wps:bodyPr>
                    </wps:wsp>
                  </a:graphicData>
                </a:graphic>
              </wp:anchor>
            </w:drawing>
          </mc:Choice>
          <mc:Fallback>
            <w:pict>
              <v:rect id="1058" fillcolor="white" stroked="t" style="position:absolute;margin-left:165.6pt;margin-top:5.8pt;width:12.75pt;height:8.25pt;z-index:32;mso-position-horizontal-relative:text;mso-position-vertical-relative:text;mso-width-relative:page;mso-height-relative:page;mso-wrap-distance-left:0.0pt;mso-wrap-distance-right:0.0pt;visibility:visible;">
                <v:stroke weight="0.25pt"/>
                <v:fill/>
              </v:rect>
            </w:pict>
          </mc:Fallback>
        </mc:AlternateContent>
      </w:r>
      <w:r>
        <w:rPr>
          <w:rFonts w:ascii="Arial" w:hAnsi="Arial" w:cs="Arial"/>
          <w:sz w:val="24"/>
        </w:rPr>
        <w:t>Jenis kelamin         :</w:t>
      </w:r>
      <w:r>
        <w:rPr>
          <w:rFonts w:ascii="Arial" w:hAnsi="Arial" w:cs="Arial"/>
          <w:sz w:val="24"/>
        </w:rPr>
        <w:tab/>
        <w:t xml:space="preserve">  Laki-laki  </w:t>
      </w:r>
      <w:r>
        <w:rPr>
          <w:rFonts w:ascii="Arial" w:hAnsi="Arial" w:cs="Arial"/>
          <w:sz w:val="24"/>
        </w:rPr>
        <w:tab/>
        <w:t xml:space="preserve">    Perempuan</w:t>
      </w:r>
    </w:p>
    <w:p w:rsidR="00894E27" w:rsidRDefault="0072305B">
      <w:pPr>
        <w:pStyle w:val="ListParagraph"/>
        <w:numPr>
          <w:ilvl w:val="0"/>
          <w:numId w:val="11"/>
        </w:numPr>
        <w:spacing w:line="480" w:lineRule="auto"/>
        <w:rPr>
          <w:rFonts w:ascii="Arial" w:hAnsi="Arial" w:cs="Arial"/>
          <w:sz w:val="24"/>
        </w:rPr>
      </w:pPr>
      <w:r>
        <w:rPr>
          <w:rFonts w:ascii="Arial" w:hAnsi="Arial" w:cs="Arial"/>
          <w:sz w:val="24"/>
        </w:rPr>
        <w:t xml:space="preserve">Apakah bapak/ibu memiliki riwayat penyakit keturunan? Ya     tidak </w:t>
      </w:r>
    </w:p>
    <w:p w:rsidR="00894E27" w:rsidRDefault="00894E27">
      <w:pPr>
        <w:spacing w:line="480" w:lineRule="auto"/>
        <w:jc w:val="center"/>
        <w:rPr>
          <w:rFonts w:ascii="Arial" w:hAnsi="Arial" w:cs="Arial"/>
        </w:rPr>
      </w:pPr>
    </w:p>
    <w:p w:rsidR="00894E27" w:rsidRDefault="00894E27">
      <w:pPr>
        <w:spacing w:line="480" w:lineRule="auto"/>
        <w:jc w:val="center"/>
        <w:rPr>
          <w:rFonts w:ascii="Arial" w:hAnsi="Arial" w:cs="Arial"/>
        </w:rPr>
      </w:pPr>
    </w:p>
    <w:p w:rsidR="00894E27" w:rsidRDefault="00894E27">
      <w:pPr>
        <w:spacing w:line="480" w:lineRule="auto"/>
        <w:jc w:val="center"/>
        <w:rPr>
          <w:rFonts w:ascii="Arial" w:hAnsi="Arial" w:cs="Arial"/>
        </w:rPr>
      </w:pPr>
    </w:p>
    <w:p w:rsidR="00894E27" w:rsidRDefault="00894E27">
      <w:pPr>
        <w:jc w:val="center"/>
        <w:rPr>
          <w:rFonts w:ascii="Arial" w:hAnsi="Arial" w:cs="Arial"/>
        </w:rPr>
      </w:pPr>
    </w:p>
    <w:p w:rsidR="00894E27" w:rsidRDefault="00894E27">
      <w:pPr>
        <w:rPr>
          <w:rFonts w:ascii="Arial" w:hAnsi="Arial" w:cs="Arial"/>
        </w:rPr>
      </w:pPr>
    </w:p>
    <w:p w:rsidR="00894E27" w:rsidRDefault="00894E27">
      <w:pPr>
        <w:rPr>
          <w:rFonts w:ascii="Arial" w:hAnsi="Arial" w:cs="Arial"/>
        </w:rPr>
      </w:pPr>
    </w:p>
    <w:p w:rsidR="00894E27" w:rsidRDefault="00894E27">
      <w:pPr>
        <w:rPr>
          <w:rFonts w:ascii="Arial" w:hAnsi="Arial" w:cs="Arial"/>
        </w:rPr>
      </w:pPr>
    </w:p>
    <w:p w:rsidR="00894E27" w:rsidRDefault="00894E27">
      <w:pPr>
        <w:rPr>
          <w:rFonts w:ascii="Arial" w:hAnsi="Arial" w:cs="Arial"/>
        </w:rPr>
      </w:pPr>
    </w:p>
    <w:p w:rsidR="00894E27" w:rsidRDefault="00894E27">
      <w:pPr>
        <w:rPr>
          <w:rFonts w:ascii="Arial" w:hAnsi="Arial" w:cs="Arial"/>
        </w:rPr>
      </w:pPr>
    </w:p>
    <w:p w:rsidR="00894E27" w:rsidRDefault="0072305B">
      <w:pPr>
        <w:rPr>
          <w:rFonts w:ascii="Arial" w:hAnsi="Arial" w:cs="Arial"/>
          <w:sz w:val="24"/>
          <w:szCs w:val="24"/>
        </w:rPr>
      </w:pPr>
      <w:r>
        <w:rPr>
          <w:rFonts w:ascii="Arial" w:hAnsi="Arial" w:cs="Arial"/>
          <w:sz w:val="24"/>
          <w:szCs w:val="24"/>
        </w:rPr>
        <w:t xml:space="preserve">Petunjuk pengisian </w:t>
      </w:r>
    </w:p>
    <w:p w:rsidR="00894E27" w:rsidRDefault="0072305B">
      <w:pPr>
        <w:rPr>
          <w:rFonts w:ascii="Arial" w:hAnsi="Arial" w:cs="Arial"/>
          <w:sz w:val="24"/>
          <w:szCs w:val="24"/>
        </w:rPr>
      </w:pPr>
      <w:r>
        <w:rPr>
          <w:rFonts w:ascii="Arial" w:hAnsi="Arial" w:cs="Arial"/>
          <w:sz w:val="24"/>
          <w:szCs w:val="24"/>
        </w:rPr>
        <w:t>Beri tanda centeng (v) pada salah</w:t>
      </w:r>
      <w:r>
        <w:rPr>
          <w:rFonts w:ascii="Arial" w:hAnsi="Arial" w:cs="Arial"/>
          <w:sz w:val="24"/>
          <w:szCs w:val="24"/>
        </w:rPr>
        <w:t xml:space="preserve"> satu jawaban yang sesui dengan pilihan anda .....</w:t>
      </w:r>
    </w:p>
    <w:tbl>
      <w:tblPr>
        <w:tblStyle w:val="TableGrid"/>
        <w:tblW w:w="0" w:type="auto"/>
        <w:tblInd w:w="108" w:type="dxa"/>
        <w:tblLayout w:type="fixed"/>
        <w:tblLook w:val="04A0" w:firstRow="1" w:lastRow="0" w:firstColumn="1" w:lastColumn="0" w:noHBand="0" w:noVBand="1"/>
      </w:tblPr>
      <w:tblGrid>
        <w:gridCol w:w="567"/>
        <w:gridCol w:w="3261"/>
        <w:gridCol w:w="992"/>
        <w:gridCol w:w="992"/>
        <w:gridCol w:w="1134"/>
        <w:gridCol w:w="992"/>
      </w:tblGrid>
      <w:tr w:rsidR="00894E27">
        <w:tc>
          <w:tcPr>
            <w:tcW w:w="567" w:type="dxa"/>
          </w:tcPr>
          <w:p w:rsidR="00894E27" w:rsidRDefault="0072305B">
            <w:pPr>
              <w:rPr>
                <w:rFonts w:ascii="Arial" w:hAnsi="Arial" w:cs="Arial"/>
                <w:sz w:val="24"/>
                <w:szCs w:val="24"/>
              </w:rPr>
            </w:pPr>
            <w:r>
              <w:rPr>
                <w:rFonts w:ascii="Arial" w:hAnsi="Arial" w:cs="Arial"/>
                <w:sz w:val="24"/>
                <w:szCs w:val="24"/>
              </w:rPr>
              <w:t xml:space="preserve">No </w:t>
            </w:r>
          </w:p>
        </w:tc>
        <w:tc>
          <w:tcPr>
            <w:tcW w:w="3261" w:type="dxa"/>
          </w:tcPr>
          <w:p w:rsidR="00894E27" w:rsidRDefault="0072305B">
            <w:pPr>
              <w:rPr>
                <w:rFonts w:ascii="Arial" w:hAnsi="Arial" w:cs="Arial"/>
                <w:sz w:val="24"/>
                <w:szCs w:val="24"/>
              </w:rPr>
            </w:pPr>
            <w:r>
              <w:rPr>
                <w:rFonts w:ascii="Arial" w:hAnsi="Arial" w:cs="Arial"/>
                <w:sz w:val="24"/>
                <w:szCs w:val="24"/>
              </w:rPr>
              <w:t xml:space="preserve">Pertanyaan </w:t>
            </w:r>
          </w:p>
        </w:tc>
        <w:tc>
          <w:tcPr>
            <w:tcW w:w="992" w:type="dxa"/>
          </w:tcPr>
          <w:p w:rsidR="00894E27" w:rsidRDefault="0072305B">
            <w:pPr>
              <w:rPr>
                <w:rFonts w:ascii="Arial" w:hAnsi="Arial" w:cs="Arial"/>
                <w:sz w:val="24"/>
                <w:szCs w:val="24"/>
              </w:rPr>
            </w:pPr>
            <w:r>
              <w:rPr>
                <w:rFonts w:ascii="Arial" w:hAnsi="Arial" w:cs="Arial"/>
                <w:sz w:val="24"/>
                <w:szCs w:val="24"/>
              </w:rPr>
              <w:t xml:space="preserve">Selalu </w:t>
            </w:r>
          </w:p>
        </w:tc>
        <w:tc>
          <w:tcPr>
            <w:tcW w:w="992" w:type="dxa"/>
          </w:tcPr>
          <w:p w:rsidR="00894E27" w:rsidRDefault="0072305B">
            <w:pPr>
              <w:rPr>
                <w:rFonts w:ascii="Arial" w:hAnsi="Arial" w:cs="Arial"/>
                <w:sz w:val="24"/>
                <w:szCs w:val="24"/>
              </w:rPr>
            </w:pPr>
            <w:r>
              <w:rPr>
                <w:rFonts w:ascii="Arial" w:hAnsi="Arial" w:cs="Arial"/>
                <w:sz w:val="24"/>
                <w:szCs w:val="24"/>
              </w:rPr>
              <w:t xml:space="preserve">Sering </w:t>
            </w:r>
          </w:p>
        </w:tc>
        <w:tc>
          <w:tcPr>
            <w:tcW w:w="1134" w:type="dxa"/>
          </w:tcPr>
          <w:p w:rsidR="00894E27" w:rsidRDefault="0072305B">
            <w:pPr>
              <w:rPr>
                <w:rFonts w:ascii="Arial" w:hAnsi="Arial" w:cs="Arial"/>
                <w:sz w:val="24"/>
                <w:szCs w:val="24"/>
              </w:rPr>
            </w:pPr>
            <w:r>
              <w:rPr>
                <w:rFonts w:ascii="Arial" w:hAnsi="Arial" w:cs="Arial"/>
                <w:sz w:val="24"/>
                <w:szCs w:val="24"/>
              </w:rPr>
              <w:t xml:space="preserve">Kadang-kadang </w:t>
            </w:r>
          </w:p>
        </w:tc>
        <w:tc>
          <w:tcPr>
            <w:tcW w:w="992" w:type="dxa"/>
          </w:tcPr>
          <w:p w:rsidR="00894E27" w:rsidRDefault="0072305B">
            <w:pPr>
              <w:rPr>
                <w:rFonts w:ascii="Arial" w:hAnsi="Arial" w:cs="Arial"/>
                <w:sz w:val="24"/>
                <w:szCs w:val="24"/>
              </w:rPr>
            </w:pPr>
            <w:r>
              <w:rPr>
                <w:rFonts w:ascii="Arial" w:hAnsi="Arial" w:cs="Arial"/>
                <w:sz w:val="24"/>
                <w:szCs w:val="24"/>
              </w:rPr>
              <w:t xml:space="preserve">Tidak pernah </w:t>
            </w:r>
          </w:p>
        </w:tc>
      </w:tr>
      <w:tr w:rsidR="00894E27">
        <w:trPr>
          <w:trHeight w:val="406"/>
        </w:trPr>
        <w:tc>
          <w:tcPr>
            <w:tcW w:w="567" w:type="dxa"/>
          </w:tcPr>
          <w:p w:rsidR="00894E27" w:rsidRDefault="0072305B">
            <w:pPr>
              <w:rPr>
                <w:rFonts w:ascii="Arial" w:hAnsi="Arial" w:cs="Arial"/>
                <w:sz w:val="24"/>
                <w:szCs w:val="24"/>
              </w:rPr>
            </w:pPr>
            <w:r>
              <w:rPr>
                <w:rFonts w:ascii="Arial" w:hAnsi="Arial" w:cs="Arial"/>
                <w:sz w:val="24"/>
                <w:szCs w:val="24"/>
              </w:rPr>
              <w:t>1.</w:t>
            </w:r>
          </w:p>
        </w:tc>
        <w:tc>
          <w:tcPr>
            <w:tcW w:w="3261" w:type="dxa"/>
          </w:tcPr>
          <w:p w:rsidR="00894E27" w:rsidRDefault="0072305B">
            <w:pPr>
              <w:rPr>
                <w:rFonts w:ascii="Arial" w:hAnsi="Arial" w:cs="Arial"/>
                <w:sz w:val="24"/>
                <w:szCs w:val="24"/>
              </w:rPr>
            </w:pPr>
            <w:r>
              <w:rPr>
                <w:rFonts w:ascii="Arial" w:hAnsi="Arial" w:cs="Arial"/>
                <w:sz w:val="24"/>
                <w:szCs w:val="24"/>
              </w:rPr>
              <w:t xml:space="preserve">Saya makan </w:t>
            </w:r>
            <w:r>
              <w:rPr>
                <w:rFonts w:ascii="Arial" w:hAnsi="Arial" w:cs="Arial"/>
                <w:sz w:val="24"/>
                <w:szCs w:val="24"/>
                <w:u w:val="single"/>
              </w:rPr>
              <w:t>&gt;</w:t>
            </w:r>
            <w:r>
              <w:rPr>
                <w:rFonts w:ascii="Arial" w:hAnsi="Arial" w:cs="Arial"/>
                <w:sz w:val="24"/>
                <w:szCs w:val="24"/>
              </w:rPr>
              <w:t xml:space="preserve"> 3 kali sehari </w:t>
            </w:r>
          </w:p>
        </w:tc>
        <w:tc>
          <w:tcPr>
            <w:tcW w:w="992" w:type="dxa"/>
          </w:tcPr>
          <w:p w:rsidR="00894E27" w:rsidRDefault="00894E27">
            <w:pPr>
              <w:rPr>
                <w:rFonts w:ascii="Arial" w:hAnsi="Arial" w:cs="Arial"/>
                <w:sz w:val="24"/>
                <w:szCs w:val="24"/>
              </w:rPr>
            </w:pPr>
          </w:p>
        </w:tc>
        <w:tc>
          <w:tcPr>
            <w:tcW w:w="992" w:type="dxa"/>
          </w:tcPr>
          <w:p w:rsidR="00894E27" w:rsidRDefault="00894E27">
            <w:pPr>
              <w:rPr>
                <w:rFonts w:ascii="Arial" w:hAnsi="Arial" w:cs="Arial"/>
                <w:sz w:val="24"/>
                <w:szCs w:val="24"/>
              </w:rPr>
            </w:pPr>
          </w:p>
        </w:tc>
        <w:tc>
          <w:tcPr>
            <w:tcW w:w="1134" w:type="dxa"/>
          </w:tcPr>
          <w:p w:rsidR="00894E27" w:rsidRDefault="00894E27">
            <w:pPr>
              <w:rPr>
                <w:rFonts w:ascii="Arial" w:hAnsi="Arial" w:cs="Arial"/>
                <w:sz w:val="24"/>
                <w:szCs w:val="24"/>
              </w:rPr>
            </w:pPr>
          </w:p>
        </w:tc>
        <w:tc>
          <w:tcPr>
            <w:tcW w:w="992" w:type="dxa"/>
          </w:tcPr>
          <w:p w:rsidR="00894E27" w:rsidRDefault="00894E27">
            <w:pPr>
              <w:rPr>
                <w:rFonts w:ascii="Arial" w:hAnsi="Arial" w:cs="Arial"/>
                <w:sz w:val="24"/>
                <w:szCs w:val="24"/>
              </w:rPr>
            </w:pPr>
          </w:p>
        </w:tc>
      </w:tr>
      <w:tr w:rsidR="00894E27">
        <w:tc>
          <w:tcPr>
            <w:tcW w:w="567" w:type="dxa"/>
          </w:tcPr>
          <w:p w:rsidR="00894E27" w:rsidRDefault="0072305B">
            <w:pPr>
              <w:rPr>
                <w:rFonts w:ascii="Arial" w:hAnsi="Arial" w:cs="Arial"/>
                <w:sz w:val="24"/>
                <w:szCs w:val="24"/>
              </w:rPr>
            </w:pPr>
            <w:r>
              <w:rPr>
                <w:rFonts w:ascii="Arial" w:hAnsi="Arial" w:cs="Arial"/>
                <w:sz w:val="24"/>
                <w:szCs w:val="24"/>
              </w:rPr>
              <w:t>2.</w:t>
            </w:r>
          </w:p>
        </w:tc>
        <w:tc>
          <w:tcPr>
            <w:tcW w:w="3261" w:type="dxa"/>
          </w:tcPr>
          <w:p w:rsidR="00894E27" w:rsidRDefault="0072305B">
            <w:pPr>
              <w:rPr>
                <w:rFonts w:ascii="Arial" w:hAnsi="Arial" w:cs="Arial"/>
                <w:sz w:val="24"/>
                <w:szCs w:val="24"/>
              </w:rPr>
            </w:pPr>
            <w:r>
              <w:rPr>
                <w:rFonts w:ascii="Arial" w:hAnsi="Arial" w:cs="Arial"/>
                <w:sz w:val="24"/>
                <w:szCs w:val="24"/>
              </w:rPr>
              <w:t>Saya mengkonsumsi makanan yang tidak mengandung kolestrol tinggi seperti daging dan jeroan</w:t>
            </w:r>
          </w:p>
        </w:tc>
        <w:tc>
          <w:tcPr>
            <w:tcW w:w="992" w:type="dxa"/>
          </w:tcPr>
          <w:p w:rsidR="00894E27" w:rsidRDefault="00894E27">
            <w:pPr>
              <w:rPr>
                <w:rFonts w:ascii="Arial" w:hAnsi="Arial" w:cs="Arial"/>
                <w:sz w:val="24"/>
                <w:szCs w:val="24"/>
              </w:rPr>
            </w:pPr>
          </w:p>
        </w:tc>
        <w:tc>
          <w:tcPr>
            <w:tcW w:w="992" w:type="dxa"/>
          </w:tcPr>
          <w:p w:rsidR="00894E27" w:rsidRDefault="00894E27">
            <w:pPr>
              <w:rPr>
                <w:rFonts w:ascii="Arial" w:hAnsi="Arial" w:cs="Arial"/>
                <w:sz w:val="24"/>
                <w:szCs w:val="24"/>
              </w:rPr>
            </w:pPr>
          </w:p>
        </w:tc>
        <w:tc>
          <w:tcPr>
            <w:tcW w:w="1134" w:type="dxa"/>
          </w:tcPr>
          <w:p w:rsidR="00894E27" w:rsidRDefault="00894E27">
            <w:pPr>
              <w:rPr>
                <w:rFonts w:ascii="Arial" w:hAnsi="Arial" w:cs="Arial"/>
                <w:sz w:val="24"/>
                <w:szCs w:val="24"/>
              </w:rPr>
            </w:pPr>
          </w:p>
        </w:tc>
        <w:tc>
          <w:tcPr>
            <w:tcW w:w="992" w:type="dxa"/>
          </w:tcPr>
          <w:p w:rsidR="00894E27" w:rsidRDefault="00894E27">
            <w:pPr>
              <w:rPr>
                <w:rFonts w:ascii="Arial" w:hAnsi="Arial" w:cs="Arial"/>
                <w:sz w:val="24"/>
                <w:szCs w:val="24"/>
              </w:rPr>
            </w:pPr>
          </w:p>
        </w:tc>
      </w:tr>
      <w:tr w:rsidR="00894E27">
        <w:tc>
          <w:tcPr>
            <w:tcW w:w="567" w:type="dxa"/>
          </w:tcPr>
          <w:p w:rsidR="00894E27" w:rsidRDefault="0072305B">
            <w:pPr>
              <w:rPr>
                <w:rFonts w:ascii="Arial" w:hAnsi="Arial" w:cs="Arial"/>
                <w:sz w:val="24"/>
                <w:szCs w:val="24"/>
              </w:rPr>
            </w:pPr>
            <w:r>
              <w:rPr>
                <w:rFonts w:ascii="Arial" w:hAnsi="Arial" w:cs="Arial"/>
                <w:sz w:val="24"/>
                <w:szCs w:val="24"/>
              </w:rPr>
              <w:t>3.</w:t>
            </w:r>
          </w:p>
        </w:tc>
        <w:tc>
          <w:tcPr>
            <w:tcW w:w="3261" w:type="dxa"/>
          </w:tcPr>
          <w:p w:rsidR="00894E27" w:rsidRDefault="0072305B">
            <w:pPr>
              <w:rPr>
                <w:rFonts w:ascii="Arial" w:hAnsi="Arial" w:cs="Arial"/>
                <w:sz w:val="24"/>
                <w:szCs w:val="24"/>
              </w:rPr>
            </w:pPr>
            <w:r>
              <w:rPr>
                <w:rFonts w:ascii="Arial" w:hAnsi="Arial" w:cs="Arial"/>
                <w:sz w:val="24"/>
                <w:szCs w:val="24"/>
              </w:rPr>
              <w:t xml:space="preserve">Saya mengkonsumsi garam &gt; 1 sendok teh perhari </w:t>
            </w:r>
          </w:p>
        </w:tc>
        <w:tc>
          <w:tcPr>
            <w:tcW w:w="992" w:type="dxa"/>
          </w:tcPr>
          <w:p w:rsidR="00894E27" w:rsidRDefault="00894E27">
            <w:pPr>
              <w:rPr>
                <w:rFonts w:ascii="Arial" w:hAnsi="Arial" w:cs="Arial"/>
                <w:sz w:val="24"/>
                <w:szCs w:val="24"/>
              </w:rPr>
            </w:pPr>
          </w:p>
        </w:tc>
        <w:tc>
          <w:tcPr>
            <w:tcW w:w="992" w:type="dxa"/>
          </w:tcPr>
          <w:p w:rsidR="00894E27" w:rsidRDefault="00894E27">
            <w:pPr>
              <w:rPr>
                <w:rFonts w:ascii="Arial" w:hAnsi="Arial" w:cs="Arial"/>
                <w:sz w:val="24"/>
                <w:szCs w:val="24"/>
              </w:rPr>
            </w:pPr>
          </w:p>
        </w:tc>
        <w:tc>
          <w:tcPr>
            <w:tcW w:w="1134" w:type="dxa"/>
          </w:tcPr>
          <w:p w:rsidR="00894E27" w:rsidRDefault="00894E27">
            <w:pPr>
              <w:rPr>
                <w:rFonts w:ascii="Arial" w:hAnsi="Arial" w:cs="Arial"/>
                <w:sz w:val="24"/>
                <w:szCs w:val="24"/>
              </w:rPr>
            </w:pPr>
          </w:p>
        </w:tc>
        <w:tc>
          <w:tcPr>
            <w:tcW w:w="992" w:type="dxa"/>
          </w:tcPr>
          <w:p w:rsidR="00894E27" w:rsidRDefault="00894E27">
            <w:pPr>
              <w:rPr>
                <w:rFonts w:ascii="Arial" w:hAnsi="Arial" w:cs="Arial"/>
                <w:sz w:val="24"/>
                <w:szCs w:val="24"/>
              </w:rPr>
            </w:pPr>
          </w:p>
        </w:tc>
      </w:tr>
      <w:tr w:rsidR="00894E27">
        <w:tc>
          <w:tcPr>
            <w:tcW w:w="567" w:type="dxa"/>
          </w:tcPr>
          <w:p w:rsidR="00894E27" w:rsidRDefault="0072305B">
            <w:pPr>
              <w:rPr>
                <w:rFonts w:ascii="Arial" w:hAnsi="Arial" w:cs="Arial"/>
                <w:sz w:val="24"/>
                <w:szCs w:val="24"/>
              </w:rPr>
            </w:pPr>
            <w:r>
              <w:rPr>
                <w:rFonts w:ascii="Arial" w:hAnsi="Arial" w:cs="Arial"/>
                <w:sz w:val="24"/>
                <w:szCs w:val="24"/>
              </w:rPr>
              <w:t>4.</w:t>
            </w:r>
          </w:p>
        </w:tc>
        <w:tc>
          <w:tcPr>
            <w:tcW w:w="3261" w:type="dxa"/>
          </w:tcPr>
          <w:p w:rsidR="00894E27" w:rsidRDefault="0072305B">
            <w:pPr>
              <w:rPr>
                <w:rFonts w:ascii="Arial" w:hAnsi="Arial" w:cs="Arial"/>
                <w:sz w:val="24"/>
                <w:szCs w:val="24"/>
              </w:rPr>
            </w:pPr>
            <w:r>
              <w:rPr>
                <w:rFonts w:ascii="Arial" w:hAnsi="Arial" w:cs="Arial"/>
                <w:sz w:val="24"/>
                <w:szCs w:val="24"/>
              </w:rPr>
              <w:t xml:space="preserve">Saya mengkonsumsi garam &lt; 1 sendok teh perhari </w:t>
            </w:r>
          </w:p>
        </w:tc>
        <w:tc>
          <w:tcPr>
            <w:tcW w:w="992" w:type="dxa"/>
          </w:tcPr>
          <w:p w:rsidR="00894E27" w:rsidRDefault="00894E27">
            <w:pPr>
              <w:rPr>
                <w:rFonts w:ascii="Arial" w:hAnsi="Arial" w:cs="Arial"/>
                <w:sz w:val="24"/>
                <w:szCs w:val="24"/>
              </w:rPr>
            </w:pPr>
          </w:p>
        </w:tc>
        <w:tc>
          <w:tcPr>
            <w:tcW w:w="992" w:type="dxa"/>
          </w:tcPr>
          <w:p w:rsidR="00894E27" w:rsidRDefault="00894E27">
            <w:pPr>
              <w:rPr>
                <w:rFonts w:ascii="Arial" w:hAnsi="Arial" w:cs="Arial"/>
                <w:sz w:val="24"/>
                <w:szCs w:val="24"/>
              </w:rPr>
            </w:pPr>
          </w:p>
        </w:tc>
        <w:tc>
          <w:tcPr>
            <w:tcW w:w="1134" w:type="dxa"/>
          </w:tcPr>
          <w:p w:rsidR="00894E27" w:rsidRDefault="00894E27">
            <w:pPr>
              <w:rPr>
                <w:rFonts w:ascii="Arial" w:hAnsi="Arial" w:cs="Arial"/>
                <w:sz w:val="24"/>
                <w:szCs w:val="24"/>
              </w:rPr>
            </w:pPr>
          </w:p>
        </w:tc>
        <w:tc>
          <w:tcPr>
            <w:tcW w:w="992" w:type="dxa"/>
          </w:tcPr>
          <w:p w:rsidR="00894E27" w:rsidRDefault="00894E27">
            <w:pPr>
              <w:rPr>
                <w:rFonts w:ascii="Arial" w:hAnsi="Arial" w:cs="Arial"/>
                <w:sz w:val="24"/>
                <w:szCs w:val="24"/>
              </w:rPr>
            </w:pPr>
          </w:p>
        </w:tc>
      </w:tr>
      <w:tr w:rsidR="00894E27">
        <w:tc>
          <w:tcPr>
            <w:tcW w:w="567" w:type="dxa"/>
          </w:tcPr>
          <w:p w:rsidR="00894E27" w:rsidRDefault="0072305B">
            <w:pPr>
              <w:rPr>
                <w:rFonts w:ascii="Arial" w:hAnsi="Arial" w:cs="Arial"/>
                <w:sz w:val="24"/>
                <w:szCs w:val="24"/>
              </w:rPr>
            </w:pPr>
            <w:r>
              <w:rPr>
                <w:rFonts w:ascii="Arial" w:hAnsi="Arial" w:cs="Arial"/>
                <w:sz w:val="24"/>
                <w:szCs w:val="24"/>
              </w:rPr>
              <w:t>5.</w:t>
            </w:r>
          </w:p>
        </w:tc>
        <w:tc>
          <w:tcPr>
            <w:tcW w:w="3261" w:type="dxa"/>
          </w:tcPr>
          <w:p w:rsidR="00894E27" w:rsidRDefault="0072305B">
            <w:pPr>
              <w:rPr>
                <w:rFonts w:ascii="Arial" w:hAnsi="Arial" w:cs="Arial"/>
                <w:sz w:val="24"/>
                <w:szCs w:val="24"/>
              </w:rPr>
            </w:pPr>
            <w:r>
              <w:rPr>
                <w:rFonts w:ascii="Arial" w:hAnsi="Arial" w:cs="Arial"/>
                <w:sz w:val="24"/>
                <w:szCs w:val="24"/>
              </w:rPr>
              <w:t xml:space="preserve">Saya mengkonsumsi makanan yang digoreng </w:t>
            </w:r>
          </w:p>
        </w:tc>
        <w:tc>
          <w:tcPr>
            <w:tcW w:w="992" w:type="dxa"/>
          </w:tcPr>
          <w:p w:rsidR="00894E27" w:rsidRDefault="00894E27">
            <w:pPr>
              <w:rPr>
                <w:rFonts w:ascii="Arial" w:hAnsi="Arial" w:cs="Arial"/>
                <w:sz w:val="24"/>
                <w:szCs w:val="24"/>
              </w:rPr>
            </w:pPr>
          </w:p>
        </w:tc>
        <w:tc>
          <w:tcPr>
            <w:tcW w:w="992" w:type="dxa"/>
          </w:tcPr>
          <w:p w:rsidR="00894E27" w:rsidRDefault="00894E27">
            <w:pPr>
              <w:rPr>
                <w:rFonts w:ascii="Arial" w:hAnsi="Arial" w:cs="Arial"/>
                <w:sz w:val="24"/>
                <w:szCs w:val="24"/>
              </w:rPr>
            </w:pPr>
          </w:p>
        </w:tc>
        <w:tc>
          <w:tcPr>
            <w:tcW w:w="1134" w:type="dxa"/>
          </w:tcPr>
          <w:p w:rsidR="00894E27" w:rsidRDefault="00894E27">
            <w:pPr>
              <w:rPr>
                <w:rFonts w:ascii="Arial" w:hAnsi="Arial" w:cs="Arial"/>
                <w:sz w:val="24"/>
                <w:szCs w:val="24"/>
              </w:rPr>
            </w:pPr>
          </w:p>
        </w:tc>
        <w:tc>
          <w:tcPr>
            <w:tcW w:w="992" w:type="dxa"/>
          </w:tcPr>
          <w:p w:rsidR="00894E27" w:rsidRDefault="00894E27">
            <w:pPr>
              <w:rPr>
                <w:rFonts w:ascii="Arial" w:hAnsi="Arial" w:cs="Arial"/>
                <w:sz w:val="24"/>
                <w:szCs w:val="24"/>
              </w:rPr>
            </w:pPr>
          </w:p>
        </w:tc>
      </w:tr>
      <w:tr w:rsidR="00894E27">
        <w:tc>
          <w:tcPr>
            <w:tcW w:w="567" w:type="dxa"/>
          </w:tcPr>
          <w:p w:rsidR="00894E27" w:rsidRDefault="0072305B">
            <w:pPr>
              <w:rPr>
                <w:rFonts w:ascii="Arial" w:hAnsi="Arial" w:cs="Arial"/>
                <w:sz w:val="24"/>
                <w:szCs w:val="24"/>
              </w:rPr>
            </w:pPr>
            <w:r>
              <w:rPr>
                <w:rFonts w:ascii="Arial" w:hAnsi="Arial" w:cs="Arial"/>
                <w:sz w:val="24"/>
                <w:szCs w:val="24"/>
              </w:rPr>
              <w:t>6.</w:t>
            </w:r>
          </w:p>
        </w:tc>
        <w:tc>
          <w:tcPr>
            <w:tcW w:w="3261" w:type="dxa"/>
          </w:tcPr>
          <w:p w:rsidR="00894E27" w:rsidRDefault="0072305B">
            <w:pPr>
              <w:rPr>
                <w:rFonts w:ascii="Arial" w:hAnsi="Arial" w:cs="Arial"/>
                <w:sz w:val="24"/>
                <w:szCs w:val="24"/>
              </w:rPr>
            </w:pPr>
            <w:r>
              <w:rPr>
                <w:rFonts w:ascii="Arial" w:hAnsi="Arial" w:cs="Arial"/>
                <w:sz w:val="24"/>
                <w:szCs w:val="24"/>
              </w:rPr>
              <w:t xml:space="preserve">Saya mengkonsumsi buah-buahan </w:t>
            </w:r>
          </w:p>
        </w:tc>
        <w:tc>
          <w:tcPr>
            <w:tcW w:w="992" w:type="dxa"/>
          </w:tcPr>
          <w:p w:rsidR="00894E27" w:rsidRDefault="00894E27">
            <w:pPr>
              <w:rPr>
                <w:rFonts w:ascii="Arial" w:hAnsi="Arial" w:cs="Arial"/>
                <w:sz w:val="24"/>
                <w:szCs w:val="24"/>
              </w:rPr>
            </w:pPr>
          </w:p>
        </w:tc>
        <w:tc>
          <w:tcPr>
            <w:tcW w:w="992" w:type="dxa"/>
          </w:tcPr>
          <w:p w:rsidR="00894E27" w:rsidRDefault="00894E27">
            <w:pPr>
              <w:rPr>
                <w:rFonts w:ascii="Arial" w:hAnsi="Arial" w:cs="Arial"/>
                <w:sz w:val="24"/>
                <w:szCs w:val="24"/>
              </w:rPr>
            </w:pPr>
          </w:p>
        </w:tc>
        <w:tc>
          <w:tcPr>
            <w:tcW w:w="1134" w:type="dxa"/>
          </w:tcPr>
          <w:p w:rsidR="00894E27" w:rsidRDefault="00894E27">
            <w:pPr>
              <w:rPr>
                <w:rFonts w:ascii="Arial" w:hAnsi="Arial" w:cs="Arial"/>
                <w:sz w:val="24"/>
                <w:szCs w:val="24"/>
              </w:rPr>
            </w:pPr>
          </w:p>
        </w:tc>
        <w:tc>
          <w:tcPr>
            <w:tcW w:w="992" w:type="dxa"/>
          </w:tcPr>
          <w:p w:rsidR="00894E27" w:rsidRDefault="00894E27">
            <w:pPr>
              <w:rPr>
                <w:rFonts w:ascii="Arial" w:hAnsi="Arial" w:cs="Arial"/>
                <w:sz w:val="24"/>
                <w:szCs w:val="24"/>
              </w:rPr>
            </w:pPr>
          </w:p>
        </w:tc>
      </w:tr>
      <w:tr w:rsidR="00894E27">
        <w:tc>
          <w:tcPr>
            <w:tcW w:w="567" w:type="dxa"/>
          </w:tcPr>
          <w:p w:rsidR="00894E27" w:rsidRDefault="0072305B">
            <w:pPr>
              <w:rPr>
                <w:rFonts w:ascii="Arial" w:hAnsi="Arial" w:cs="Arial"/>
                <w:sz w:val="24"/>
                <w:szCs w:val="24"/>
              </w:rPr>
            </w:pPr>
            <w:r>
              <w:rPr>
                <w:rFonts w:ascii="Arial" w:hAnsi="Arial" w:cs="Arial"/>
                <w:sz w:val="24"/>
                <w:szCs w:val="24"/>
              </w:rPr>
              <w:t>7.</w:t>
            </w:r>
          </w:p>
        </w:tc>
        <w:tc>
          <w:tcPr>
            <w:tcW w:w="3261" w:type="dxa"/>
          </w:tcPr>
          <w:p w:rsidR="00894E27" w:rsidRDefault="0072305B">
            <w:pPr>
              <w:rPr>
                <w:rFonts w:ascii="Arial" w:hAnsi="Arial" w:cs="Arial"/>
                <w:sz w:val="24"/>
                <w:szCs w:val="24"/>
              </w:rPr>
            </w:pPr>
            <w:r>
              <w:rPr>
                <w:rFonts w:ascii="Arial" w:hAnsi="Arial" w:cs="Arial"/>
                <w:sz w:val="24"/>
                <w:szCs w:val="24"/>
              </w:rPr>
              <w:t xml:space="preserve">Saya mengkonsumsi alcohol </w:t>
            </w:r>
          </w:p>
        </w:tc>
        <w:tc>
          <w:tcPr>
            <w:tcW w:w="992" w:type="dxa"/>
          </w:tcPr>
          <w:p w:rsidR="00894E27" w:rsidRDefault="00894E27">
            <w:pPr>
              <w:rPr>
                <w:rFonts w:ascii="Arial" w:hAnsi="Arial" w:cs="Arial"/>
                <w:sz w:val="24"/>
                <w:szCs w:val="24"/>
              </w:rPr>
            </w:pPr>
          </w:p>
        </w:tc>
        <w:tc>
          <w:tcPr>
            <w:tcW w:w="992" w:type="dxa"/>
          </w:tcPr>
          <w:p w:rsidR="00894E27" w:rsidRDefault="00894E27">
            <w:pPr>
              <w:rPr>
                <w:rFonts w:ascii="Arial" w:hAnsi="Arial" w:cs="Arial"/>
                <w:sz w:val="24"/>
                <w:szCs w:val="24"/>
              </w:rPr>
            </w:pPr>
          </w:p>
        </w:tc>
        <w:tc>
          <w:tcPr>
            <w:tcW w:w="1134" w:type="dxa"/>
          </w:tcPr>
          <w:p w:rsidR="00894E27" w:rsidRDefault="00894E27">
            <w:pPr>
              <w:rPr>
                <w:rFonts w:ascii="Arial" w:hAnsi="Arial" w:cs="Arial"/>
                <w:sz w:val="24"/>
                <w:szCs w:val="24"/>
              </w:rPr>
            </w:pPr>
          </w:p>
        </w:tc>
        <w:tc>
          <w:tcPr>
            <w:tcW w:w="992" w:type="dxa"/>
          </w:tcPr>
          <w:p w:rsidR="00894E27" w:rsidRDefault="00894E27">
            <w:pPr>
              <w:rPr>
                <w:rFonts w:ascii="Arial" w:hAnsi="Arial" w:cs="Arial"/>
                <w:sz w:val="24"/>
                <w:szCs w:val="24"/>
              </w:rPr>
            </w:pPr>
          </w:p>
        </w:tc>
      </w:tr>
      <w:tr w:rsidR="00894E27">
        <w:tc>
          <w:tcPr>
            <w:tcW w:w="567" w:type="dxa"/>
          </w:tcPr>
          <w:p w:rsidR="00894E27" w:rsidRDefault="0072305B">
            <w:pPr>
              <w:rPr>
                <w:rFonts w:ascii="Arial" w:hAnsi="Arial" w:cs="Arial"/>
                <w:sz w:val="24"/>
                <w:szCs w:val="24"/>
              </w:rPr>
            </w:pPr>
            <w:r>
              <w:rPr>
                <w:rFonts w:ascii="Arial" w:hAnsi="Arial" w:cs="Arial"/>
                <w:sz w:val="24"/>
                <w:szCs w:val="24"/>
              </w:rPr>
              <w:t>8.</w:t>
            </w:r>
          </w:p>
        </w:tc>
        <w:tc>
          <w:tcPr>
            <w:tcW w:w="3261" w:type="dxa"/>
          </w:tcPr>
          <w:p w:rsidR="00894E27" w:rsidRDefault="0072305B">
            <w:pPr>
              <w:rPr>
                <w:rFonts w:ascii="Arial" w:hAnsi="Arial" w:cs="Arial"/>
                <w:sz w:val="24"/>
                <w:szCs w:val="24"/>
              </w:rPr>
            </w:pPr>
            <w:r>
              <w:rPr>
                <w:rFonts w:ascii="Arial" w:hAnsi="Arial" w:cs="Arial"/>
                <w:sz w:val="24"/>
                <w:szCs w:val="24"/>
              </w:rPr>
              <w:t xml:space="preserve">Saya mengkonsumsi sayuran segar setiap hari </w:t>
            </w:r>
          </w:p>
        </w:tc>
        <w:tc>
          <w:tcPr>
            <w:tcW w:w="992" w:type="dxa"/>
          </w:tcPr>
          <w:p w:rsidR="00894E27" w:rsidRDefault="00894E27">
            <w:pPr>
              <w:rPr>
                <w:rFonts w:ascii="Arial" w:hAnsi="Arial" w:cs="Arial"/>
                <w:sz w:val="24"/>
                <w:szCs w:val="24"/>
              </w:rPr>
            </w:pPr>
          </w:p>
        </w:tc>
        <w:tc>
          <w:tcPr>
            <w:tcW w:w="992" w:type="dxa"/>
          </w:tcPr>
          <w:p w:rsidR="00894E27" w:rsidRDefault="00894E27">
            <w:pPr>
              <w:rPr>
                <w:rFonts w:ascii="Arial" w:hAnsi="Arial" w:cs="Arial"/>
                <w:sz w:val="24"/>
                <w:szCs w:val="24"/>
              </w:rPr>
            </w:pPr>
          </w:p>
        </w:tc>
        <w:tc>
          <w:tcPr>
            <w:tcW w:w="1134" w:type="dxa"/>
          </w:tcPr>
          <w:p w:rsidR="00894E27" w:rsidRDefault="00894E27">
            <w:pPr>
              <w:rPr>
                <w:rFonts w:ascii="Arial" w:hAnsi="Arial" w:cs="Arial"/>
                <w:sz w:val="24"/>
                <w:szCs w:val="24"/>
              </w:rPr>
            </w:pPr>
          </w:p>
        </w:tc>
        <w:tc>
          <w:tcPr>
            <w:tcW w:w="992" w:type="dxa"/>
          </w:tcPr>
          <w:p w:rsidR="00894E27" w:rsidRDefault="00894E27">
            <w:pPr>
              <w:rPr>
                <w:rFonts w:ascii="Arial" w:hAnsi="Arial" w:cs="Arial"/>
                <w:sz w:val="24"/>
                <w:szCs w:val="24"/>
              </w:rPr>
            </w:pPr>
          </w:p>
        </w:tc>
      </w:tr>
      <w:tr w:rsidR="00894E27">
        <w:tc>
          <w:tcPr>
            <w:tcW w:w="567" w:type="dxa"/>
          </w:tcPr>
          <w:p w:rsidR="00894E27" w:rsidRDefault="0072305B">
            <w:pPr>
              <w:rPr>
                <w:rFonts w:ascii="Arial" w:hAnsi="Arial" w:cs="Arial"/>
                <w:sz w:val="24"/>
                <w:szCs w:val="24"/>
              </w:rPr>
            </w:pPr>
            <w:r>
              <w:rPr>
                <w:rFonts w:ascii="Arial" w:hAnsi="Arial" w:cs="Arial"/>
                <w:sz w:val="24"/>
                <w:szCs w:val="24"/>
              </w:rPr>
              <w:t>9.</w:t>
            </w:r>
          </w:p>
        </w:tc>
        <w:tc>
          <w:tcPr>
            <w:tcW w:w="3261" w:type="dxa"/>
          </w:tcPr>
          <w:p w:rsidR="00894E27" w:rsidRDefault="0072305B">
            <w:pPr>
              <w:rPr>
                <w:rFonts w:ascii="Arial" w:hAnsi="Arial" w:cs="Arial"/>
                <w:sz w:val="24"/>
                <w:szCs w:val="24"/>
              </w:rPr>
            </w:pPr>
            <w:r>
              <w:rPr>
                <w:rFonts w:ascii="Arial" w:hAnsi="Arial" w:cs="Arial"/>
                <w:sz w:val="24"/>
                <w:szCs w:val="24"/>
              </w:rPr>
              <w:t xml:space="preserve">Saya mengkonsumsi makanan/minuman yang mengandung serat </w:t>
            </w:r>
          </w:p>
        </w:tc>
        <w:tc>
          <w:tcPr>
            <w:tcW w:w="992" w:type="dxa"/>
          </w:tcPr>
          <w:p w:rsidR="00894E27" w:rsidRDefault="00894E27">
            <w:pPr>
              <w:rPr>
                <w:rFonts w:ascii="Arial" w:hAnsi="Arial" w:cs="Arial"/>
                <w:sz w:val="24"/>
                <w:szCs w:val="24"/>
              </w:rPr>
            </w:pPr>
          </w:p>
        </w:tc>
        <w:tc>
          <w:tcPr>
            <w:tcW w:w="992" w:type="dxa"/>
          </w:tcPr>
          <w:p w:rsidR="00894E27" w:rsidRDefault="00894E27">
            <w:pPr>
              <w:rPr>
                <w:rFonts w:ascii="Arial" w:hAnsi="Arial" w:cs="Arial"/>
                <w:sz w:val="24"/>
                <w:szCs w:val="24"/>
              </w:rPr>
            </w:pPr>
          </w:p>
        </w:tc>
        <w:tc>
          <w:tcPr>
            <w:tcW w:w="1134" w:type="dxa"/>
          </w:tcPr>
          <w:p w:rsidR="00894E27" w:rsidRDefault="00894E27">
            <w:pPr>
              <w:rPr>
                <w:rFonts w:ascii="Arial" w:hAnsi="Arial" w:cs="Arial"/>
                <w:sz w:val="24"/>
                <w:szCs w:val="24"/>
              </w:rPr>
            </w:pPr>
          </w:p>
        </w:tc>
        <w:tc>
          <w:tcPr>
            <w:tcW w:w="992" w:type="dxa"/>
          </w:tcPr>
          <w:p w:rsidR="00894E27" w:rsidRDefault="00894E27">
            <w:pPr>
              <w:rPr>
                <w:rFonts w:ascii="Arial" w:hAnsi="Arial" w:cs="Arial"/>
                <w:sz w:val="24"/>
                <w:szCs w:val="24"/>
              </w:rPr>
            </w:pPr>
          </w:p>
        </w:tc>
      </w:tr>
      <w:tr w:rsidR="00894E27">
        <w:tc>
          <w:tcPr>
            <w:tcW w:w="567" w:type="dxa"/>
          </w:tcPr>
          <w:p w:rsidR="00894E27" w:rsidRDefault="0072305B">
            <w:pPr>
              <w:rPr>
                <w:rFonts w:ascii="Arial" w:hAnsi="Arial" w:cs="Arial"/>
                <w:sz w:val="24"/>
                <w:szCs w:val="24"/>
              </w:rPr>
            </w:pPr>
            <w:r>
              <w:rPr>
                <w:rFonts w:ascii="Arial" w:hAnsi="Arial" w:cs="Arial"/>
                <w:sz w:val="24"/>
                <w:szCs w:val="24"/>
              </w:rPr>
              <w:t>10.</w:t>
            </w:r>
          </w:p>
        </w:tc>
        <w:tc>
          <w:tcPr>
            <w:tcW w:w="3261" w:type="dxa"/>
          </w:tcPr>
          <w:p w:rsidR="00894E27" w:rsidRDefault="0072305B">
            <w:pPr>
              <w:rPr>
                <w:rFonts w:ascii="Arial" w:hAnsi="Arial" w:cs="Arial"/>
                <w:sz w:val="24"/>
                <w:szCs w:val="24"/>
              </w:rPr>
            </w:pPr>
            <w:r>
              <w:rPr>
                <w:rFonts w:ascii="Arial" w:hAnsi="Arial" w:cs="Arial"/>
                <w:sz w:val="24"/>
                <w:szCs w:val="24"/>
              </w:rPr>
              <w:t xml:space="preserve">Saya mengkonsumsi roti, biskuit, dan kue yang dimasak dengan garam dapur </w:t>
            </w:r>
          </w:p>
        </w:tc>
        <w:tc>
          <w:tcPr>
            <w:tcW w:w="992" w:type="dxa"/>
          </w:tcPr>
          <w:p w:rsidR="00894E27" w:rsidRDefault="00894E27">
            <w:pPr>
              <w:rPr>
                <w:rFonts w:ascii="Arial" w:hAnsi="Arial" w:cs="Arial"/>
                <w:sz w:val="24"/>
                <w:szCs w:val="24"/>
              </w:rPr>
            </w:pPr>
          </w:p>
        </w:tc>
        <w:tc>
          <w:tcPr>
            <w:tcW w:w="992" w:type="dxa"/>
          </w:tcPr>
          <w:p w:rsidR="00894E27" w:rsidRDefault="00894E27">
            <w:pPr>
              <w:rPr>
                <w:rFonts w:ascii="Arial" w:hAnsi="Arial" w:cs="Arial"/>
                <w:sz w:val="24"/>
                <w:szCs w:val="24"/>
              </w:rPr>
            </w:pPr>
          </w:p>
        </w:tc>
        <w:tc>
          <w:tcPr>
            <w:tcW w:w="1134" w:type="dxa"/>
          </w:tcPr>
          <w:p w:rsidR="00894E27" w:rsidRDefault="00894E27">
            <w:pPr>
              <w:rPr>
                <w:rFonts w:ascii="Arial" w:hAnsi="Arial" w:cs="Arial"/>
                <w:sz w:val="24"/>
                <w:szCs w:val="24"/>
              </w:rPr>
            </w:pPr>
          </w:p>
        </w:tc>
        <w:tc>
          <w:tcPr>
            <w:tcW w:w="992" w:type="dxa"/>
          </w:tcPr>
          <w:p w:rsidR="00894E27" w:rsidRDefault="00894E27">
            <w:pPr>
              <w:rPr>
                <w:rFonts w:ascii="Arial" w:hAnsi="Arial" w:cs="Arial"/>
                <w:sz w:val="24"/>
                <w:szCs w:val="24"/>
              </w:rPr>
            </w:pPr>
          </w:p>
        </w:tc>
      </w:tr>
    </w:tbl>
    <w:p w:rsidR="00894E27" w:rsidRDefault="00894E27">
      <w:pPr>
        <w:rPr>
          <w:rFonts w:ascii="Arial" w:hAnsi="Arial" w:cs="Arial"/>
          <w:sz w:val="24"/>
          <w:szCs w:val="24"/>
        </w:rPr>
      </w:pPr>
    </w:p>
    <w:p w:rsidR="00894E27" w:rsidRDefault="00894E27">
      <w:pPr>
        <w:rPr>
          <w:rFonts w:ascii="Arial" w:hAnsi="Arial" w:cs="Arial"/>
          <w:sz w:val="24"/>
          <w:szCs w:val="24"/>
        </w:rPr>
      </w:pPr>
    </w:p>
    <w:p w:rsidR="00894E27" w:rsidRDefault="00894E27">
      <w:pPr>
        <w:rPr>
          <w:rFonts w:ascii="Arial" w:hAnsi="Arial" w:cs="Arial"/>
          <w:sz w:val="24"/>
          <w:szCs w:val="24"/>
          <w:lang w:val="en-ID"/>
        </w:rPr>
      </w:pPr>
    </w:p>
    <w:p w:rsidR="00894E27" w:rsidRDefault="00894E27">
      <w:pPr>
        <w:rPr>
          <w:rFonts w:ascii="Arial" w:hAnsi="Arial" w:cs="Arial"/>
          <w:sz w:val="24"/>
          <w:szCs w:val="24"/>
        </w:rPr>
      </w:pPr>
    </w:p>
    <w:p w:rsidR="00894E27" w:rsidRDefault="00894E27">
      <w:pPr>
        <w:rPr>
          <w:rFonts w:ascii="Arial" w:hAnsi="Arial" w:cs="Arial"/>
          <w:sz w:val="24"/>
          <w:szCs w:val="24"/>
        </w:rPr>
      </w:pPr>
    </w:p>
    <w:p w:rsidR="00894E27" w:rsidRDefault="00894E27">
      <w:pPr>
        <w:rPr>
          <w:rFonts w:ascii="Arial" w:hAnsi="Arial" w:cs="Arial"/>
          <w:sz w:val="24"/>
          <w:szCs w:val="24"/>
        </w:rPr>
      </w:pPr>
    </w:p>
    <w:p w:rsidR="00894E27" w:rsidRDefault="0072305B">
      <w:pPr>
        <w:pStyle w:val="ListParagraph"/>
        <w:numPr>
          <w:ilvl w:val="0"/>
          <w:numId w:val="45"/>
        </w:numPr>
        <w:rPr>
          <w:rFonts w:ascii="Arial" w:hAnsi="Arial" w:cs="Arial"/>
          <w:sz w:val="24"/>
        </w:rPr>
      </w:pPr>
      <w:r>
        <w:rPr>
          <w:rFonts w:ascii="Arial" w:hAnsi="Arial" w:cs="Arial"/>
          <w:sz w:val="24"/>
        </w:rPr>
        <w:lastRenderedPageBreak/>
        <w:t xml:space="preserve">Data pie usia </w:t>
      </w:r>
    </w:p>
    <w:p w:rsidR="00894E27" w:rsidRDefault="0072305B">
      <w:pPr>
        <w:spacing w:line="480" w:lineRule="auto"/>
        <w:ind w:left="567" w:right="-427"/>
        <w:jc w:val="center"/>
        <w:rPr>
          <w:rFonts w:ascii="Arial" w:hAnsi="Arial" w:cs="Arial"/>
          <w:sz w:val="24"/>
          <w:szCs w:val="24"/>
        </w:rPr>
      </w:pPr>
      <w:r>
        <w:rPr>
          <w:rFonts w:ascii="Arial" w:hAnsi="Arial" w:cs="Arial"/>
          <w:noProof/>
          <w:sz w:val="24"/>
          <w:szCs w:val="24"/>
          <w:lang w:val="en-US"/>
        </w:rPr>
        <w:drawing>
          <wp:inline distT="0" distB="0" distL="0" distR="0">
            <wp:extent cx="3619500" cy="1895475"/>
            <wp:effectExtent l="0" t="0" r="19050" b="9525"/>
            <wp:docPr id="5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894E27" w:rsidRDefault="00894E27">
      <w:pPr>
        <w:spacing w:line="480" w:lineRule="auto"/>
        <w:ind w:left="567" w:right="-427"/>
        <w:jc w:val="center"/>
        <w:rPr>
          <w:rFonts w:ascii="Arial" w:hAnsi="Arial" w:cs="Arial"/>
          <w:sz w:val="24"/>
          <w:szCs w:val="24"/>
        </w:rPr>
      </w:pPr>
    </w:p>
    <w:p w:rsidR="00894E27" w:rsidRDefault="0072305B">
      <w:pPr>
        <w:pStyle w:val="ListParagraph"/>
        <w:numPr>
          <w:ilvl w:val="0"/>
          <w:numId w:val="45"/>
        </w:numPr>
        <w:spacing w:line="480" w:lineRule="auto"/>
        <w:ind w:right="-427"/>
        <w:rPr>
          <w:rFonts w:ascii="Arial" w:hAnsi="Arial" w:cs="Arial"/>
          <w:sz w:val="24"/>
          <w:szCs w:val="24"/>
        </w:rPr>
      </w:pPr>
      <w:r>
        <w:rPr>
          <w:rFonts w:ascii="Arial" w:hAnsi="Arial" w:cs="Arial"/>
          <w:sz w:val="24"/>
          <w:szCs w:val="24"/>
        </w:rPr>
        <w:t xml:space="preserve">Jenis kelamin  </w:t>
      </w:r>
    </w:p>
    <w:p w:rsidR="00894E27" w:rsidRDefault="0072305B">
      <w:pPr>
        <w:tabs>
          <w:tab w:val="left" w:pos="426"/>
        </w:tabs>
        <w:spacing w:line="480" w:lineRule="auto"/>
        <w:ind w:left="360" w:right="-427"/>
        <w:jc w:val="both"/>
        <w:rPr>
          <w:rFonts w:ascii="Arial" w:hAnsi="Arial" w:cs="Arial"/>
          <w:sz w:val="24"/>
          <w:szCs w:val="24"/>
        </w:rPr>
      </w:pPr>
      <w:r>
        <w:rPr>
          <w:rFonts w:ascii="Arial" w:hAnsi="Arial" w:cs="Arial"/>
          <w:sz w:val="24"/>
          <w:szCs w:val="24"/>
        </w:rPr>
        <w:t xml:space="preserve">                          </w:t>
      </w:r>
      <w:r>
        <w:rPr>
          <w:noProof/>
          <w:lang w:val="en-US"/>
        </w:rPr>
        <w:drawing>
          <wp:inline distT="0" distB="0" distL="0" distR="0">
            <wp:extent cx="3143250" cy="1743075"/>
            <wp:effectExtent l="0" t="0" r="19050" b="9525"/>
            <wp:docPr id="5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894E27" w:rsidRDefault="00894E27">
      <w:pPr>
        <w:tabs>
          <w:tab w:val="left" w:pos="426"/>
        </w:tabs>
        <w:spacing w:line="480" w:lineRule="auto"/>
        <w:ind w:left="360" w:right="-427"/>
        <w:jc w:val="both"/>
        <w:rPr>
          <w:rFonts w:ascii="Arial" w:hAnsi="Arial" w:cs="Arial"/>
          <w:sz w:val="24"/>
          <w:szCs w:val="24"/>
        </w:rPr>
      </w:pPr>
    </w:p>
    <w:p w:rsidR="00894E27" w:rsidRDefault="0072305B">
      <w:pPr>
        <w:pStyle w:val="ListParagraph"/>
        <w:numPr>
          <w:ilvl w:val="0"/>
          <w:numId w:val="45"/>
        </w:numPr>
        <w:tabs>
          <w:tab w:val="left" w:pos="426"/>
        </w:tabs>
        <w:spacing w:line="480" w:lineRule="auto"/>
        <w:ind w:right="-427"/>
        <w:jc w:val="both"/>
        <w:rPr>
          <w:rFonts w:ascii="Arial" w:hAnsi="Arial" w:cs="Arial"/>
          <w:sz w:val="24"/>
          <w:szCs w:val="24"/>
        </w:rPr>
      </w:pPr>
      <w:r>
        <w:rPr>
          <w:rFonts w:ascii="Arial" w:hAnsi="Arial" w:cs="Arial"/>
          <w:sz w:val="24"/>
          <w:szCs w:val="24"/>
        </w:rPr>
        <w:t>Pendidikan</w:t>
      </w:r>
    </w:p>
    <w:p w:rsidR="00894E27" w:rsidRDefault="00894E27">
      <w:pPr>
        <w:spacing w:line="240" w:lineRule="auto"/>
        <w:ind w:left="360" w:right="-427"/>
        <w:jc w:val="both"/>
        <w:rPr>
          <w:rFonts w:ascii="Arial" w:hAnsi="Arial" w:cs="Arial"/>
          <w:szCs w:val="24"/>
        </w:rPr>
      </w:pPr>
    </w:p>
    <w:p w:rsidR="00894E27" w:rsidRDefault="0072305B">
      <w:pPr>
        <w:spacing w:line="240" w:lineRule="auto"/>
        <w:ind w:left="360" w:right="-427"/>
        <w:jc w:val="both"/>
        <w:rPr>
          <w:rFonts w:ascii="Arial" w:hAnsi="Arial" w:cs="Arial"/>
          <w:szCs w:val="24"/>
        </w:rPr>
      </w:pPr>
      <w:r>
        <w:rPr>
          <w:rFonts w:ascii="Arial" w:hAnsi="Arial" w:cs="Arial"/>
          <w:szCs w:val="24"/>
        </w:rPr>
        <w:lastRenderedPageBreak/>
        <w:t xml:space="preserve">                           </w:t>
      </w:r>
      <w:r>
        <w:rPr>
          <w:noProof/>
          <w:lang w:val="en-US"/>
        </w:rPr>
        <w:drawing>
          <wp:inline distT="0" distB="0" distL="0" distR="0">
            <wp:extent cx="3260035" cy="1463040"/>
            <wp:effectExtent l="0" t="0" r="17145" b="22860"/>
            <wp:docPr id="57" name="Chart 5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894E27" w:rsidRDefault="00894E27">
      <w:pPr>
        <w:spacing w:line="240" w:lineRule="auto"/>
        <w:ind w:left="360" w:right="-427"/>
        <w:jc w:val="both"/>
        <w:rPr>
          <w:rFonts w:ascii="Arial" w:hAnsi="Arial" w:cs="Arial"/>
          <w:szCs w:val="24"/>
        </w:rPr>
      </w:pPr>
    </w:p>
    <w:p w:rsidR="00894E27" w:rsidRDefault="00894E27">
      <w:pPr>
        <w:spacing w:line="240" w:lineRule="auto"/>
        <w:ind w:left="360" w:right="-427"/>
        <w:jc w:val="both"/>
        <w:rPr>
          <w:rFonts w:ascii="Arial" w:hAnsi="Arial" w:cs="Arial"/>
          <w:szCs w:val="24"/>
        </w:rPr>
      </w:pPr>
    </w:p>
    <w:p w:rsidR="00894E27" w:rsidRDefault="0072305B">
      <w:pPr>
        <w:pStyle w:val="ListParagraph"/>
        <w:numPr>
          <w:ilvl w:val="0"/>
          <w:numId w:val="45"/>
        </w:numPr>
        <w:spacing w:line="240" w:lineRule="auto"/>
        <w:ind w:right="-427"/>
        <w:jc w:val="both"/>
        <w:rPr>
          <w:rFonts w:ascii="Arial" w:hAnsi="Arial" w:cs="Arial"/>
          <w:szCs w:val="24"/>
        </w:rPr>
      </w:pPr>
      <w:r>
        <w:rPr>
          <w:rFonts w:ascii="Arial" w:hAnsi="Arial" w:cs="Arial"/>
          <w:szCs w:val="24"/>
        </w:rPr>
        <w:t xml:space="preserve">Pekerjaan </w:t>
      </w:r>
    </w:p>
    <w:p w:rsidR="00894E27" w:rsidRDefault="0072305B">
      <w:pPr>
        <w:spacing w:line="480" w:lineRule="auto"/>
        <w:ind w:left="360" w:right="-427"/>
        <w:jc w:val="center"/>
        <w:rPr>
          <w:rFonts w:ascii="Arial" w:hAnsi="Arial" w:cs="Arial"/>
          <w:sz w:val="24"/>
          <w:szCs w:val="24"/>
        </w:rPr>
      </w:pPr>
      <w:r>
        <w:rPr>
          <w:noProof/>
          <w:lang w:val="en-US"/>
        </w:rPr>
        <w:drawing>
          <wp:inline distT="0" distB="0" distL="0" distR="0">
            <wp:extent cx="3371353" cy="1725433"/>
            <wp:effectExtent l="0" t="0" r="19685" b="27305"/>
            <wp:docPr id="58"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894E27" w:rsidRDefault="00894E27">
      <w:pPr>
        <w:spacing w:line="480" w:lineRule="auto"/>
        <w:ind w:left="360" w:right="-427"/>
        <w:jc w:val="center"/>
        <w:rPr>
          <w:rFonts w:ascii="Arial" w:hAnsi="Arial" w:cs="Arial"/>
          <w:sz w:val="24"/>
          <w:szCs w:val="24"/>
        </w:rPr>
      </w:pPr>
    </w:p>
    <w:p w:rsidR="00894E27" w:rsidRDefault="0072305B">
      <w:pPr>
        <w:pStyle w:val="ListParagraph"/>
        <w:numPr>
          <w:ilvl w:val="0"/>
          <w:numId w:val="45"/>
        </w:numPr>
        <w:spacing w:line="240" w:lineRule="auto"/>
        <w:ind w:right="-427"/>
        <w:jc w:val="both"/>
        <w:rPr>
          <w:rFonts w:ascii="Arial" w:hAnsi="Arial" w:cs="Arial"/>
          <w:szCs w:val="24"/>
        </w:rPr>
      </w:pPr>
      <w:r>
        <w:rPr>
          <w:rFonts w:ascii="Arial" w:hAnsi="Arial" w:cs="Arial"/>
          <w:szCs w:val="24"/>
        </w:rPr>
        <w:t xml:space="preserve">Pola makan </w:t>
      </w:r>
    </w:p>
    <w:p w:rsidR="00894E27" w:rsidRDefault="00894E27">
      <w:pPr>
        <w:pStyle w:val="ListParagraph"/>
        <w:spacing w:line="240" w:lineRule="auto"/>
        <w:ind w:right="-427"/>
        <w:jc w:val="both"/>
        <w:rPr>
          <w:rFonts w:ascii="Arial" w:hAnsi="Arial" w:cs="Arial"/>
          <w:szCs w:val="24"/>
        </w:rPr>
      </w:pPr>
    </w:p>
    <w:p w:rsidR="00894E27" w:rsidRDefault="0072305B">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extent cx="3619500" cy="1600200"/>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19500" cy="1600200"/>
                    </a:xfrm>
                    <a:prstGeom prst="rect">
                      <a:avLst/>
                    </a:prstGeom>
                    <a:noFill/>
                    <a:ln>
                      <a:noFill/>
                    </a:ln>
                  </pic:spPr>
                </pic:pic>
              </a:graphicData>
            </a:graphic>
          </wp:inline>
        </w:drawing>
      </w:r>
    </w:p>
    <w:p w:rsidR="00894E27" w:rsidRDefault="00894E27">
      <w:pPr>
        <w:autoSpaceDE w:val="0"/>
        <w:autoSpaceDN w:val="0"/>
        <w:adjustRightInd w:val="0"/>
        <w:spacing w:after="0" w:line="240" w:lineRule="auto"/>
        <w:rPr>
          <w:rFonts w:ascii="Times New Roman" w:hAnsi="Times New Roman" w:cs="Times New Roman"/>
          <w:sz w:val="24"/>
          <w:szCs w:val="24"/>
        </w:rPr>
      </w:pPr>
    </w:p>
    <w:p w:rsidR="00894E27" w:rsidRDefault="00894E27">
      <w:pPr>
        <w:rPr>
          <w:rFonts w:ascii="Times New Roman" w:hAnsi="Times New Roman" w:cs="Times New Roman"/>
          <w:sz w:val="24"/>
          <w:szCs w:val="24"/>
        </w:rPr>
      </w:pPr>
    </w:p>
    <w:p w:rsidR="00894E27" w:rsidRDefault="00894E27">
      <w:pPr>
        <w:rPr>
          <w:rFonts w:ascii="Arial" w:hAnsi="Arial" w:cs="Arial"/>
        </w:rPr>
      </w:pPr>
    </w:p>
    <w:p w:rsidR="00894E27" w:rsidRDefault="00894E27">
      <w:pPr>
        <w:rPr>
          <w:rFonts w:ascii="Arial" w:hAnsi="Arial" w:cs="Arial"/>
        </w:rPr>
      </w:pPr>
    </w:p>
    <w:p w:rsidR="00894E27" w:rsidRDefault="0072305B">
      <w:pPr>
        <w:jc w:val="center"/>
        <w:rPr>
          <w:rFonts w:ascii="Arial" w:hAnsi="Arial" w:cs="Arial"/>
          <w:b/>
        </w:rPr>
      </w:pPr>
      <w:r>
        <w:rPr>
          <w:noProof/>
          <w:lang w:val="en-US"/>
        </w:rPr>
        <w:lastRenderedPageBreak/>
        <w:drawing>
          <wp:inline distT="0" distB="0" distL="0" distR="0">
            <wp:extent cx="4285561" cy="2853368"/>
            <wp:effectExtent l="0" t="0" r="1270" b="4445"/>
            <wp:docPr id="11" name="Picture 11" descr="C:\Users\axioo\AppData\Local\Microsoft\Windows\Temporary Internet Files\Content.Word\IMG-20190718-WA0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xioo\AppData\Local\Microsoft\Windows\Temporary Internet Files\Content.Word\IMG-20190718-WA0003.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290062" cy="2856365"/>
                    </a:xfrm>
                    <a:prstGeom prst="rect">
                      <a:avLst/>
                    </a:prstGeom>
                    <a:noFill/>
                    <a:ln>
                      <a:noFill/>
                    </a:ln>
                  </pic:spPr>
                </pic:pic>
              </a:graphicData>
            </a:graphic>
          </wp:inline>
        </w:drawing>
      </w:r>
    </w:p>
    <w:p w:rsidR="00894E27" w:rsidRDefault="00894E27">
      <w:pPr>
        <w:jc w:val="center"/>
        <w:rPr>
          <w:rFonts w:ascii="Arial" w:hAnsi="Arial" w:cs="Arial"/>
          <w:b/>
        </w:rPr>
      </w:pPr>
    </w:p>
    <w:p w:rsidR="00894E27" w:rsidRDefault="0072305B">
      <w:pPr>
        <w:jc w:val="center"/>
        <w:rPr>
          <w:rFonts w:ascii="Arial" w:hAnsi="Arial" w:cs="Arial"/>
          <w:b/>
        </w:rPr>
      </w:pPr>
      <w:r>
        <w:rPr>
          <w:noProof/>
          <w:lang w:val="en-US"/>
        </w:rPr>
        <w:drawing>
          <wp:inline distT="0" distB="0" distL="0" distR="0">
            <wp:extent cx="4516916" cy="3437262"/>
            <wp:effectExtent l="0" t="0" r="0" b="0"/>
            <wp:docPr id="12" name="Picture 12" descr="C:\Users\axioo\AppData\Local\Microsoft\Windows\Temporary Internet Files\Content.Word\IMG-20190718-WA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xioo\AppData\Local\Microsoft\Windows\Temporary Internet Files\Content.Word\IMG-20190718-WA0002.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521660" cy="3440872"/>
                    </a:xfrm>
                    <a:prstGeom prst="rect">
                      <a:avLst/>
                    </a:prstGeom>
                    <a:noFill/>
                    <a:ln>
                      <a:noFill/>
                    </a:ln>
                  </pic:spPr>
                </pic:pic>
              </a:graphicData>
            </a:graphic>
          </wp:inline>
        </w:drawing>
      </w:r>
    </w:p>
    <w:p w:rsidR="00894E27" w:rsidRDefault="00894E27">
      <w:pPr>
        <w:jc w:val="center"/>
        <w:rPr>
          <w:rFonts w:ascii="Arial" w:hAnsi="Arial" w:cs="Arial"/>
          <w:b/>
        </w:rPr>
      </w:pPr>
    </w:p>
    <w:p w:rsidR="00894E27" w:rsidRDefault="00894E27">
      <w:pPr>
        <w:jc w:val="center"/>
        <w:rPr>
          <w:rFonts w:ascii="Arial" w:hAnsi="Arial" w:cs="Arial"/>
          <w:b/>
        </w:rPr>
      </w:pPr>
    </w:p>
    <w:p w:rsidR="00894E27" w:rsidRDefault="00894E27">
      <w:pPr>
        <w:jc w:val="center"/>
        <w:rPr>
          <w:rFonts w:ascii="Arial" w:hAnsi="Arial" w:cs="Arial"/>
          <w:b/>
        </w:rPr>
      </w:pPr>
    </w:p>
    <w:p w:rsidR="00894E27" w:rsidRDefault="00894E27">
      <w:pPr>
        <w:rPr>
          <w:rFonts w:ascii="Arial" w:hAnsi="Arial" w:cs="Arial"/>
          <w:b/>
        </w:rPr>
      </w:pPr>
    </w:p>
    <w:p w:rsidR="00894E27" w:rsidRDefault="0072305B">
      <w:pPr>
        <w:rPr>
          <w:rFonts w:ascii="Arial" w:hAnsi="Arial" w:cs="Arial"/>
          <w:sz w:val="24"/>
        </w:rPr>
      </w:pPr>
      <w:r>
        <w:rPr>
          <w:rFonts w:ascii="Arial" w:hAnsi="Arial" w:cs="Arial"/>
          <w:sz w:val="24"/>
        </w:rPr>
        <w:lastRenderedPageBreak/>
        <w:t>andalas 4 (</w:t>
      </w:r>
      <w:r>
        <w:rPr>
          <w:rFonts w:ascii="Arial" w:hAnsi="Arial" w:cs="Arial"/>
          <w:noProof/>
          <w:sz w:val="24"/>
          <w:lang w:val="en-US"/>
        </w:rPr>
        <w:drawing>
          <wp:inline distT="0" distB="0" distL="0" distR="0">
            <wp:extent cx="5039995" cy="7339242"/>
            <wp:effectExtent l="0" t="0" r="8255" b="0"/>
            <wp:docPr id="5" name="Picture 5" descr="C:\Users\ASUS X540Y\Pictures\IMG-20190717-WA00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SUS X540Y\Pictures\IMG-20190717-WA0037.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039995" cy="7339242"/>
                    </a:xfrm>
                    <a:prstGeom prst="rect">
                      <a:avLst/>
                    </a:prstGeom>
                    <a:noFill/>
                    <a:ln>
                      <a:noFill/>
                    </a:ln>
                  </pic:spPr>
                </pic:pic>
              </a:graphicData>
            </a:graphic>
          </wp:inline>
        </w:drawing>
      </w:r>
    </w:p>
    <w:p w:rsidR="00894E27" w:rsidRDefault="0072305B">
      <w:pPr>
        <w:rPr>
          <w:rFonts w:ascii="Arial" w:hAnsi="Arial" w:cs="Arial"/>
          <w:sz w:val="24"/>
        </w:rPr>
      </w:pPr>
      <w:r>
        <w:rPr>
          <w:rFonts w:ascii="Arial" w:hAnsi="Arial" w:cs="Arial"/>
          <w:sz w:val="24"/>
        </w:rPr>
        <w:br w:type="page"/>
      </w:r>
    </w:p>
    <w:p w:rsidR="00894E27" w:rsidRDefault="0072305B">
      <w:pPr>
        <w:rPr>
          <w:rFonts w:ascii="Arial" w:hAnsi="Arial" w:cs="Arial"/>
          <w:sz w:val="24"/>
        </w:rPr>
      </w:pPr>
      <w:r>
        <w:rPr>
          <w:rFonts w:ascii="Arial" w:hAnsi="Arial" w:cs="Arial"/>
          <w:noProof/>
          <w:sz w:val="24"/>
          <w:lang w:val="en-US"/>
        </w:rPr>
        <w:lastRenderedPageBreak/>
        <w:drawing>
          <wp:inline distT="0" distB="0" distL="0" distR="0">
            <wp:extent cx="5039995" cy="7313587"/>
            <wp:effectExtent l="0" t="0" r="8255" b="1905"/>
            <wp:docPr id="6" name="Picture 6" descr="C:\Users\ASUS X540Y\Pictures\IMG-20190717-WA00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SUS X540Y\Pictures\IMG-20190717-WA0035.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039995" cy="7313587"/>
                    </a:xfrm>
                    <a:prstGeom prst="rect">
                      <a:avLst/>
                    </a:prstGeom>
                    <a:noFill/>
                    <a:ln>
                      <a:noFill/>
                    </a:ln>
                  </pic:spPr>
                </pic:pic>
              </a:graphicData>
            </a:graphic>
          </wp:inline>
        </w:drawing>
      </w:r>
    </w:p>
    <w:p w:rsidR="00894E27" w:rsidRDefault="00894E27">
      <w:pPr>
        <w:rPr>
          <w:rFonts w:ascii="Arial" w:hAnsi="Arial" w:cs="Arial"/>
          <w:sz w:val="24"/>
        </w:rPr>
      </w:pPr>
    </w:p>
    <w:p w:rsidR="00894E27" w:rsidRDefault="00894E27">
      <w:pPr>
        <w:rPr>
          <w:rFonts w:ascii="Arial" w:hAnsi="Arial" w:cs="Arial"/>
          <w:sz w:val="24"/>
        </w:rPr>
      </w:pPr>
    </w:p>
    <w:p w:rsidR="00894E27" w:rsidRDefault="0072305B">
      <w:pPr>
        <w:rPr>
          <w:rFonts w:ascii="Arial" w:hAnsi="Arial" w:cs="Arial"/>
          <w:sz w:val="24"/>
        </w:rPr>
      </w:pPr>
      <w:r>
        <w:rPr>
          <w:rFonts w:ascii="Arial" w:hAnsi="Arial" w:cs="Arial"/>
          <w:noProof/>
          <w:sz w:val="24"/>
          <w:lang w:val="en-US"/>
        </w:rPr>
        <w:lastRenderedPageBreak/>
        <w:drawing>
          <wp:inline distT="0" distB="0" distL="0" distR="0">
            <wp:extent cx="5039995" cy="7443685"/>
            <wp:effectExtent l="0" t="0" r="8255" b="5080"/>
            <wp:docPr id="7" name="Picture 7" descr="C:\Users\ASUS X540Y\Pictures\IMG-20190717-WA00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SUS X540Y\Pictures\IMG-20190717-WA0036.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039995" cy="7443685"/>
                    </a:xfrm>
                    <a:prstGeom prst="rect">
                      <a:avLst/>
                    </a:prstGeom>
                    <a:noFill/>
                    <a:ln>
                      <a:noFill/>
                    </a:ln>
                  </pic:spPr>
                </pic:pic>
              </a:graphicData>
            </a:graphic>
          </wp:inline>
        </w:drawing>
      </w:r>
    </w:p>
    <w:p w:rsidR="00894E27" w:rsidRDefault="00894E27">
      <w:pPr>
        <w:rPr>
          <w:rFonts w:ascii="Arial" w:hAnsi="Arial" w:cs="Arial"/>
          <w:sz w:val="24"/>
        </w:rPr>
      </w:pPr>
    </w:p>
    <w:p w:rsidR="00894E27" w:rsidRDefault="00894E27">
      <w:pPr>
        <w:rPr>
          <w:rFonts w:ascii="Arial" w:hAnsi="Arial" w:cs="Arial"/>
          <w:sz w:val="24"/>
        </w:rPr>
      </w:pPr>
    </w:p>
    <w:p w:rsidR="00894E27" w:rsidRDefault="0072305B">
      <w:pPr>
        <w:rPr>
          <w:rFonts w:ascii="Arial" w:hAnsi="Arial" w:cs="Arial"/>
          <w:sz w:val="24"/>
        </w:rPr>
      </w:pPr>
      <w:r>
        <w:rPr>
          <w:rFonts w:ascii="Arial" w:hAnsi="Arial" w:cs="Arial"/>
          <w:noProof/>
          <w:sz w:val="24"/>
          <w:lang w:val="en-US"/>
        </w:rPr>
        <w:lastRenderedPageBreak/>
        <w:drawing>
          <wp:inline distT="0" distB="0" distL="0" distR="0">
            <wp:extent cx="5034915" cy="6929755"/>
            <wp:effectExtent l="0" t="0" r="0" b="4445"/>
            <wp:docPr id="13" name="Picture 13" descr="F:\Andi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Andi 001.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rot="10800000">
                      <a:off x="0" y="0"/>
                      <a:ext cx="5034915" cy="6929755"/>
                    </a:xfrm>
                    <a:prstGeom prst="rect">
                      <a:avLst/>
                    </a:prstGeom>
                    <a:noFill/>
                    <a:ln>
                      <a:noFill/>
                    </a:ln>
                  </pic:spPr>
                </pic:pic>
              </a:graphicData>
            </a:graphic>
          </wp:inline>
        </w:drawing>
      </w:r>
    </w:p>
    <w:p w:rsidR="00894E27" w:rsidRDefault="00894E27">
      <w:pPr>
        <w:rPr>
          <w:rFonts w:ascii="Arial" w:hAnsi="Arial" w:cs="Arial"/>
          <w:sz w:val="24"/>
        </w:rPr>
      </w:pPr>
    </w:p>
    <w:p w:rsidR="00894E27" w:rsidRDefault="00894E27">
      <w:pPr>
        <w:rPr>
          <w:rFonts w:ascii="Arial" w:hAnsi="Arial" w:cs="Arial"/>
          <w:sz w:val="24"/>
        </w:rPr>
      </w:pPr>
    </w:p>
    <w:p w:rsidR="00894E27" w:rsidRDefault="00894E27">
      <w:pPr>
        <w:rPr>
          <w:rFonts w:ascii="Arial" w:hAnsi="Arial" w:cs="Arial"/>
          <w:sz w:val="24"/>
        </w:rPr>
      </w:pPr>
    </w:p>
    <w:p w:rsidR="00894E27" w:rsidRDefault="0072305B">
      <w:pPr>
        <w:rPr>
          <w:rFonts w:ascii="Arial" w:hAnsi="Arial" w:cs="Arial"/>
          <w:sz w:val="24"/>
        </w:rPr>
      </w:pPr>
      <w:r>
        <w:rPr>
          <w:rFonts w:ascii="Arial" w:hAnsi="Arial" w:cs="Arial"/>
          <w:noProof/>
          <w:sz w:val="24"/>
          <w:lang w:val="en-US"/>
        </w:rPr>
        <w:lastRenderedPageBreak/>
        <w:drawing>
          <wp:inline distT="0" distB="0" distL="0" distR="0">
            <wp:extent cx="5034915" cy="6929755"/>
            <wp:effectExtent l="0" t="0" r="0" b="4445"/>
            <wp:docPr id="14" name="Picture 14" descr="F:\Andi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Andi 002.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034915" cy="6929755"/>
                    </a:xfrm>
                    <a:prstGeom prst="rect">
                      <a:avLst/>
                    </a:prstGeom>
                    <a:noFill/>
                    <a:ln>
                      <a:noFill/>
                    </a:ln>
                  </pic:spPr>
                </pic:pic>
              </a:graphicData>
            </a:graphic>
          </wp:inline>
        </w:drawing>
      </w:r>
    </w:p>
    <w:p w:rsidR="00894E27" w:rsidRDefault="00894E27">
      <w:pPr>
        <w:rPr>
          <w:rFonts w:ascii="Arial" w:hAnsi="Arial" w:cs="Arial"/>
          <w:sz w:val="24"/>
        </w:rPr>
      </w:pPr>
    </w:p>
    <w:p w:rsidR="00894E27" w:rsidRDefault="00894E27">
      <w:pPr>
        <w:rPr>
          <w:rFonts w:ascii="Arial" w:hAnsi="Arial" w:cs="Arial"/>
          <w:sz w:val="24"/>
        </w:rPr>
      </w:pPr>
    </w:p>
    <w:p w:rsidR="00894E27" w:rsidRDefault="00894E27">
      <w:pPr>
        <w:rPr>
          <w:rFonts w:ascii="Arial" w:hAnsi="Arial" w:cs="Arial"/>
          <w:sz w:val="24"/>
        </w:rPr>
      </w:pPr>
    </w:p>
    <w:p w:rsidR="00894E27" w:rsidRDefault="0072305B">
      <w:pPr>
        <w:rPr>
          <w:rFonts w:ascii="Arial" w:hAnsi="Arial" w:cs="Arial"/>
          <w:sz w:val="24"/>
        </w:rPr>
      </w:pPr>
      <w:r>
        <w:rPr>
          <w:rFonts w:ascii="Arial" w:hAnsi="Arial" w:cs="Arial"/>
          <w:noProof/>
          <w:sz w:val="24"/>
          <w:lang w:val="en-US"/>
        </w:rPr>
        <w:lastRenderedPageBreak/>
        <w:drawing>
          <wp:inline distT="0" distB="0" distL="0" distR="0">
            <wp:extent cx="5034915" cy="6929755"/>
            <wp:effectExtent l="0" t="0" r="0" b="4445"/>
            <wp:docPr id="15" name="Picture 15" descr="F:\Andi1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Andi1 001.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034915" cy="6929755"/>
                    </a:xfrm>
                    <a:prstGeom prst="rect">
                      <a:avLst/>
                    </a:prstGeom>
                    <a:noFill/>
                    <a:ln>
                      <a:noFill/>
                    </a:ln>
                  </pic:spPr>
                </pic:pic>
              </a:graphicData>
            </a:graphic>
          </wp:inline>
        </w:drawing>
      </w:r>
    </w:p>
    <w:p w:rsidR="00894E27" w:rsidRDefault="00894E27">
      <w:pPr>
        <w:rPr>
          <w:rFonts w:ascii="Arial" w:hAnsi="Arial" w:cs="Arial"/>
          <w:sz w:val="24"/>
        </w:rPr>
      </w:pPr>
    </w:p>
    <w:p w:rsidR="00894E27" w:rsidRDefault="00894E27">
      <w:pPr>
        <w:rPr>
          <w:rFonts w:ascii="Arial" w:hAnsi="Arial" w:cs="Arial"/>
          <w:sz w:val="24"/>
        </w:rPr>
      </w:pPr>
    </w:p>
    <w:p w:rsidR="00894E27" w:rsidRDefault="00894E27">
      <w:pPr>
        <w:rPr>
          <w:rFonts w:ascii="Arial" w:hAnsi="Arial" w:cs="Arial"/>
          <w:sz w:val="24"/>
        </w:rPr>
      </w:pPr>
    </w:p>
    <w:p w:rsidR="00894E27" w:rsidRDefault="0072305B">
      <w:pPr>
        <w:jc w:val="center"/>
        <w:rPr>
          <w:rFonts w:ascii="Arial" w:hAnsi="Arial" w:cs="Arial"/>
          <w:b/>
        </w:rPr>
      </w:pPr>
      <w:r>
        <w:rPr>
          <w:rFonts w:ascii="Arial" w:hAnsi="Arial" w:cs="Arial"/>
          <w:b/>
        </w:rPr>
        <w:lastRenderedPageBreak/>
        <w:t>Daftar pusaka</w:t>
      </w:r>
    </w:p>
    <w:p w:rsidR="00894E27" w:rsidRDefault="0072305B">
      <w:pPr>
        <w:spacing w:after="0" w:line="240" w:lineRule="auto"/>
        <w:ind w:right="-1"/>
        <w:rPr>
          <w:rFonts w:ascii="Arial" w:hAnsi="Arial" w:cs="Arial"/>
          <w:sz w:val="24"/>
        </w:rPr>
      </w:pPr>
      <w:r>
        <w:rPr>
          <w:rFonts w:ascii="Arial" w:hAnsi="Arial" w:cs="Arial"/>
          <w:sz w:val="24"/>
        </w:rPr>
        <w:t xml:space="preserve">Hidayat Alimul A. ( 2007 ) metode penelitian keperawatan dan teknik analisa data. Jakarta </w:t>
      </w:r>
      <w:r>
        <w:rPr>
          <w:rFonts w:ascii="Arial" w:hAnsi="Arial" w:cs="Arial"/>
          <w:sz w:val="24"/>
        </w:rPr>
        <w:t>: salembaMedik.</w:t>
      </w:r>
    </w:p>
    <w:p w:rsidR="00894E27" w:rsidRDefault="00894E27">
      <w:pPr>
        <w:spacing w:after="0" w:line="240" w:lineRule="auto"/>
        <w:ind w:right="-1" w:hanging="284"/>
        <w:rPr>
          <w:rFonts w:ascii="Arial" w:hAnsi="Arial" w:cs="Arial"/>
          <w:sz w:val="24"/>
        </w:rPr>
      </w:pPr>
    </w:p>
    <w:p w:rsidR="00894E27" w:rsidRDefault="0072305B">
      <w:pPr>
        <w:spacing w:after="0" w:line="480" w:lineRule="auto"/>
        <w:ind w:right="-1"/>
        <w:rPr>
          <w:rFonts w:ascii="Arial" w:hAnsi="Arial" w:cs="Arial"/>
          <w:sz w:val="24"/>
        </w:rPr>
      </w:pPr>
      <w:r>
        <w:rPr>
          <w:rFonts w:ascii="Arial" w:hAnsi="Arial" w:cs="Arial"/>
          <w:sz w:val="24"/>
        </w:rPr>
        <w:t xml:space="preserve">Kemenkes RI.2013. prevalensi Hipertensi, penyakit </w:t>
      </w:r>
    </w:p>
    <w:p w:rsidR="00894E27" w:rsidRDefault="0072305B">
      <w:pPr>
        <w:spacing w:after="0" w:line="240" w:lineRule="auto"/>
        <w:ind w:right="-1"/>
        <w:rPr>
          <w:rFonts w:ascii="Arial" w:hAnsi="Arial" w:cs="Arial"/>
          <w:sz w:val="24"/>
        </w:rPr>
      </w:pPr>
      <w:r>
        <w:rPr>
          <w:rFonts w:ascii="Arial" w:hAnsi="Arial" w:cs="Arial"/>
          <w:sz w:val="24"/>
        </w:rPr>
        <w:t xml:space="preserve">Notoatmodjo. 2010. Metodologi penelitian kesehatan. Jakarta : PT. Rineka </w:t>
      </w:r>
    </w:p>
    <w:p w:rsidR="00894E27" w:rsidRDefault="0072305B">
      <w:pPr>
        <w:spacing w:after="0" w:line="240" w:lineRule="auto"/>
        <w:ind w:right="-1" w:hanging="284"/>
        <w:rPr>
          <w:rFonts w:ascii="Arial" w:hAnsi="Arial" w:cs="Arial"/>
          <w:sz w:val="24"/>
        </w:rPr>
      </w:pPr>
      <w:r>
        <w:rPr>
          <w:rFonts w:ascii="Arial" w:hAnsi="Arial" w:cs="Arial"/>
          <w:sz w:val="24"/>
        </w:rPr>
        <w:t xml:space="preserve">       Cipta.</w:t>
      </w:r>
    </w:p>
    <w:p w:rsidR="00894E27" w:rsidRDefault="00894E27">
      <w:pPr>
        <w:spacing w:after="0" w:line="240" w:lineRule="auto"/>
        <w:ind w:right="-1" w:hanging="284"/>
        <w:rPr>
          <w:rFonts w:ascii="Arial" w:hAnsi="Arial" w:cs="Arial"/>
          <w:sz w:val="24"/>
        </w:rPr>
      </w:pPr>
    </w:p>
    <w:p w:rsidR="00894E27" w:rsidRDefault="0072305B">
      <w:pPr>
        <w:spacing w:after="0" w:line="240" w:lineRule="auto"/>
        <w:ind w:right="-1"/>
        <w:rPr>
          <w:rFonts w:ascii="Arial" w:hAnsi="Arial" w:cs="Arial"/>
          <w:sz w:val="24"/>
        </w:rPr>
      </w:pPr>
      <w:r>
        <w:rPr>
          <w:rFonts w:ascii="Arial" w:hAnsi="Arial" w:cs="Arial"/>
          <w:sz w:val="24"/>
        </w:rPr>
        <w:t>Sibagariang, Eva Ellya dkk. ( 2010 ). Buku saku metodologi penelitian untuk</w:t>
      </w:r>
    </w:p>
    <w:p w:rsidR="00894E27" w:rsidRDefault="0072305B">
      <w:pPr>
        <w:spacing w:after="0" w:line="480" w:lineRule="auto"/>
        <w:ind w:right="-1" w:hanging="284"/>
        <w:rPr>
          <w:rFonts w:ascii="Arial" w:hAnsi="Arial" w:cs="Arial"/>
          <w:sz w:val="24"/>
        </w:rPr>
      </w:pPr>
      <w:r>
        <w:rPr>
          <w:rFonts w:ascii="Arial" w:hAnsi="Arial" w:cs="Arial"/>
          <w:sz w:val="24"/>
        </w:rPr>
        <w:t xml:space="preserve">       Mahasiswa Diploma kesehatan. Jakarta : Trans info Media.</w:t>
      </w:r>
    </w:p>
    <w:p w:rsidR="00894E27" w:rsidRDefault="0072305B">
      <w:pPr>
        <w:spacing w:after="0" w:line="480" w:lineRule="auto"/>
        <w:ind w:right="-1"/>
        <w:rPr>
          <w:rFonts w:ascii="Arial" w:hAnsi="Arial" w:cs="Arial"/>
          <w:sz w:val="24"/>
        </w:rPr>
      </w:pPr>
      <w:r>
        <w:rPr>
          <w:rFonts w:ascii="Arial" w:hAnsi="Arial" w:cs="Arial"/>
          <w:sz w:val="24"/>
        </w:rPr>
        <w:t>Rizannisa , 2009. Hipertensi. 10 Oktober 2009.</w:t>
      </w:r>
    </w:p>
    <w:p w:rsidR="00894E27" w:rsidRDefault="0072305B">
      <w:pPr>
        <w:spacing w:after="0" w:line="240" w:lineRule="auto"/>
        <w:ind w:right="-1"/>
        <w:rPr>
          <w:rFonts w:ascii="Arial" w:hAnsi="Arial" w:cs="Arial"/>
          <w:sz w:val="24"/>
        </w:rPr>
      </w:pPr>
      <w:r>
        <w:rPr>
          <w:rFonts w:ascii="Arial" w:hAnsi="Arial" w:cs="Arial"/>
          <w:sz w:val="24"/>
        </w:rPr>
        <w:t xml:space="preserve">  Nursalam. 2008. Konsep dan penerapan metodologi penelitian </w:t>
      </w:r>
    </w:p>
    <w:p w:rsidR="00894E27" w:rsidRDefault="0072305B">
      <w:pPr>
        <w:spacing w:after="0" w:line="240" w:lineRule="auto"/>
        <w:ind w:right="-1"/>
        <w:rPr>
          <w:rFonts w:ascii="Arial" w:hAnsi="Arial" w:cs="Arial"/>
          <w:sz w:val="24"/>
        </w:rPr>
      </w:pPr>
      <w:r>
        <w:rPr>
          <w:rFonts w:ascii="Arial" w:hAnsi="Arial" w:cs="Arial"/>
          <w:sz w:val="24"/>
        </w:rPr>
        <w:t xml:space="preserve">  Keperawatan . jakarta </w:t>
      </w:r>
    </w:p>
    <w:p w:rsidR="00894E27" w:rsidRDefault="00894E27">
      <w:pPr>
        <w:spacing w:after="0" w:line="240" w:lineRule="auto"/>
        <w:ind w:right="-1" w:hanging="284"/>
        <w:rPr>
          <w:rFonts w:ascii="Arial" w:hAnsi="Arial" w:cs="Arial"/>
          <w:sz w:val="24"/>
        </w:rPr>
      </w:pPr>
    </w:p>
    <w:p w:rsidR="00894E27" w:rsidRDefault="0072305B">
      <w:pPr>
        <w:spacing w:after="0" w:line="480" w:lineRule="auto"/>
        <w:ind w:right="-1"/>
        <w:rPr>
          <w:rFonts w:ascii="Arial" w:hAnsi="Arial" w:cs="Arial"/>
          <w:sz w:val="24"/>
        </w:rPr>
      </w:pPr>
      <w:r>
        <w:rPr>
          <w:rFonts w:ascii="Arial" w:hAnsi="Arial" w:cs="Arial"/>
          <w:sz w:val="24"/>
        </w:rPr>
        <w:t xml:space="preserve"> Irianto (2014). Konsep Dasar Hipertensi.Jakarta : EGC</w:t>
      </w:r>
    </w:p>
    <w:p w:rsidR="00894E27" w:rsidRDefault="0072305B">
      <w:pPr>
        <w:spacing w:after="0" w:line="240" w:lineRule="auto"/>
        <w:ind w:right="-1"/>
        <w:rPr>
          <w:rFonts w:ascii="Arial" w:hAnsi="Arial" w:cs="Arial"/>
          <w:sz w:val="24"/>
        </w:rPr>
      </w:pPr>
      <w:r>
        <w:rPr>
          <w:rFonts w:ascii="Arial" w:hAnsi="Arial" w:cs="Arial"/>
          <w:sz w:val="24"/>
        </w:rPr>
        <w:t>Notoadmodjo (2010). Faktor-faktor yang yang berhubungan dengan hipertensi :Fakultas Ilmu Kesehatan</w:t>
      </w:r>
    </w:p>
    <w:p w:rsidR="00894E27" w:rsidRDefault="00894E27">
      <w:pPr>
        <w:spacing w:after="0" w:line="240" w:lineRule="auto"/>
        <w:ind w:right="-1" w:hanging="284"/>
        <w:rPr>
          <w:rFonts w:ascii="Arial" w:hAnsi="Arial" w:cs="Arial"/>
          <w:sz w:val="24"/>
        </w:rPr>
      </w:pPr>
    </w:p>
    <w:p w:rsidR="00894E27" w:rsidRDefault="0072305B">
      <w:pPr>
        <w:spacing w:after="0" w:line="240" w:lineRule="auto"/>
        <w:ind w:right="-1"/>
        <w:rPr>
          <w:rFonts w:ascii="Arial" w:hAnsi="Arial" w:cs="Arial"/>
          <w:sz w:val="24"/>
        </w:rPr>
      </w:pPr>
      <w:r>
        <w:rPr>
          <w:rFonts w:ascii="Arial" w:hAnsi="Arial" w:cs="Arial"/>
          <w:sz w:val="24"/>
        </w:rPr>
        <w:t xml:space="preserve">Notoadmodjo (2010). Faktor-faktor yang yang berhubungan dengan hipertensi : Fakultas Ilmu Kesehatan  </w:t>
      </w:r>
    </w:p>
    <w:p w:rsidR="00894E27" w:rsidRDefault="0072305B">
      <w:pPr>
        <w:spacing w:after="0" w:line="240" w:lineRule="auto"/>
        <w:ind w:right="-1" w:hanging="284"/>
        <w:rPr>
          <w:rFonts w:ascii="Arial" w:hAnsi="Arial" w:cs="Arial"/>
          <w:sz w:val="24"/>
        </w:rPr>
      </w:pPr>
      <w:r>
        <w:rPr>
          <w:rFonts w:ascii="Arial" w:hAnsi="Arial" w:cs="Arial"/>
          <w:sz w:val="24"/>
        </w:rPr>
        <w:t xml:space="preserve">    </w:t>
      </w:r>
    </w:p>
    <w:p w:rsidR="00894E27" w:rsidRDefault="0072305B">
      <w:pPr>
        <w:spacing w:after="0"/>
        <w:ind w:right="-1"/>
        <w:rPr>
          <w:rFonts w:ascii="Arial" w:hAnsi="Arial" w:cs="Arial"/>
        </w:rPr>
      </w:pPr>
      <w:r>
        <w:rPr>
          <w:rFonts w:ascii="Arial" w:hAnsi="Arial" w:cs="Arial"/>
        </w:rPr>
        <w:t>Puskesmas Air Putih Samarinda (2018)</w:t>
      </w:r>
    </w:p>
    <w:p w:rsidR="00894E27" w:rsidRDefault="00894E27">
      <w:pPr>
        <w:spacing w:after="0"/>
        <w:ind w:right="-1"/>
        <w:rPr>
          <w:rFonts w:ascii="Arial" w:hAnsi="Arial" w:cs="Arial"/>
        </w:rPr>
      </w:pPr>
    </w:p>
    <w:p w:rsidR="00894E27" w:rsidRDefault="0072305B">
      <w:pPr>
        <w:spacing w:after="0"/>
        <w:ind w:right="-1"/>
        <w:rPr>
          <w:rFonts w:ascii="Arial" w:hAnsi="Arial" w:cs="Arial"/>
        </w:rPr>
      </w:pPr>
      <w:r>
        <w:rPr>
          <w:rFonts w:ascii="Arial" w:hAnsi="Arial" w:cs="Arial"/>
        </w:rPr>
        <w:t>WHO. Non Co</w:t>
      </w:r>
      <w:r>
        <w:rPr>
          <w:rFonts w:ascii="Arial" w:hAnsi="Arial" w:cs="Arial"/>
        </w:rPr>
        <w:t>munnicable Disease in Indonesia: A Profile New Delhi: WHO Regional Office For Southeast Asia; 2013</w:t>
      </w:r>
    </w:p>
    <w:p w:rsidR="00894E27" w:rsidRDefault="00894E27">
      <w:pPr>
        <w:spacing w:after="0"/>
        <w:ind w:right="-1"/>
        <w:rPr>
          <w:rFonts w:ascii="Arial" w:hAnsi="Arial" w:cs="Arial"/>
        </w:rPr>
      </w:pPr>
    </w:p>
    <w:p w:rsidR="00894E27" w:rsidRDefault="0072305B">
      <w:pPr>
        <w:spacing w:after="0"/>
        <w:ind w:right="-1"/>
        <w:rPr>
          <w:rFonts w:ascii="Arial" w:hAnsi="Arial" w:cs="Arial"/>
        </w:rPr>
      </w:pPr>
      <w:r>
        <w:rPr>
          <w:rFonts w:ascii="Arial" w:hAnsi="Arial" w:cs="Arial"/>
        </w:rPr>
        <w:t xml:space="preserve">Ardiansyah, M, ( 2012 ) Medikal bedah untuk mahasiswa  </w:t>
      </w:r>
    </w:p>
    <w:p w:rsidR="00894E27" w:rsidRDefault="0072305B">
      <w:pPr>
        <w:spacing w:after="0"/>
        <w:ind w:right="-1"/>
        <w:rPr>
          <w:rFonts w:ascii="Arial" w:hAnsi="Arial" w:cs="Arial"/>
        </w:rPr>
      </w:pPr>
      <w:r>
        <w:rPr>
          <w:rFonts w:ascii="Arial" w:hAnsi="Arial" w:cs="Arial"/>
        </w:rPr>
        <w:t xml:space="preserve">   Yogyakarta : Diva press.</w:t>
      </w:r>
    </w:p>
    <w:p w:rsidR="00894E27" w:rsidRDefault="00894E27">
      <w:pPr>
        <w:spacing w:after="0"/>
        <w:ind w:right="-1"/>
        <w:rPr>
          <w:rFonts w:ascii="Arial" w:hAnsi="Arial" w:cs="Arial"/>
        </w:rPr>
      </w:pPr>
    </w:p>
    <w:p w:rsidR="00894E27" w:rsidRDefault="0072305B">
      <w:pPr>
        <w:rPr>
          <w:rFonts w:ascii="Arial" w:hAnsi="Arial" w:cs="Arial"/>
          <w:sz w:val="24"/>
        </w:rPr>
      </w:pPr>
      <w:r>
        <w:rPr>
          <w:rFonts w:ascii="Arial" w:hAnsi="Arial" w:cs="Arial"/>
          <w:sz w:val="24"/>
        </w:rPr>
        <w:t xml:space="preserve">Nursalam ( 2013 ) buku manajemen keperawatan </w:t>
      </w:r>
    </w:p>
    <w:p w:rsidR="00894E27" w:rsidRDefault="0072305B">
      <w:pPr>
        <w:rPr>
          <w:rFonts w:ascii="Arial" w:hAnsi="Arial" w:cs="Arial"/>
          <w:sz w:val="24"/>
        </w:rPr>
      </w:pPr>
      <w:r>
        <w:rPr>
          <w:rFonts w:ascii="Arial" w:hAnsi="Arial" w:cs="Arial"/>
          <w:sz w:val="24"/>
        </w:rPr>
        <w:t>Notoadmojo  (  2010 ) met</w:t>
      </w:r>
      <w:r>
        <w:rPr>
          <w:rFonts w:ascii="Arial" w:hAnsi="Arial" w:cs="Arial"/>
          <w:sz w:val="24"/>
        </w:rPr>
        <w:t xml:space="preserve">odologi penelitian kesehatan jakarta : Reneka cipta </w:t>
      </w:r>
    </w:p>
    <w:p w:rsidR="00894E27" w:rsidRDefault="0072305B">
      <w:pPr>
        <w:rPr>
          <w:rFonts w:ascii="Arial" w:hAnsi="Arial" w:cs="Arial"/>
          <w:sz w:val="24"/>
        </w:rPr>
      </w:pPr>
      <w:r>
        <w:rPr>
          <w:rFonts w:ascii="Arial" w:hAnsi="Arial" w:cs="Arial"/>
          <w:sz w:val="24"/>
        </w:rPr>
        <w:t>Siskarosi. M,E (2010) faktor resiko yang berhubungan dengan kejadian hipertensi pada laki-laki usia 35-65 tahun dikota padang. Jurnal kesehatan</w:t>
      </w:r>
    </w:p>
    <w:sectPr w:rsidR="00894E27">
      <w:footerReference w:type="default" r:id="rId28"/>
      <w:pgSz w:w="11906" w:h="16838"/>
      <w:pgMar w:top="2268" w:right="1701" w:bottom="1701" w:left="2268"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94E27" w:rsidRDefault="0072305B">
      <w:pPr>
        <w:spacing w:after="0" w:line="240" w:lineRule="auto"/>
      </w:pPr>
      <w:r>
        <w:separator/>
      </w:r>
    </w:p>
  </w:endnote>
  <w:endnote w:type="continuationSeparator" w:id="0">
    <w:p w:rsidR="00894E27" w:rsidRDefault="007230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72687101"/>
      <w:docPartObj>
        <w:docPartGallery w:val="Page Numbers (Bottom of Page)"/>
        <w:docPartUnique/>
      </w:docPartObj>
    </w:sdtPr>
    <w:sdtEndPr>
      <w:rPr>
        <w:noProof/>
      </w:rPr>
    </w:sdtEndPr>
    <w:sdtContent>
      <w:p w:rsidR="00894E27" w:rsidRDefault="0072305B">
        <w:pPr>
          <w:pStyle w:val="Footer"/>
          <w:jc w:val="center"/>
        </w:pPr>
        <w:r>
          <w:fldChar w:fldCharType="begin"/>
        </w:r>
        <w:r>
          <w:instrText xml:space="preserve"> PAGE   \* MERGEFORMAT </w:instrText>
        </w:r>
        <w:r>
          <w:fldChar w:fldCharType="separate"/>
        </w:r>
        <w:r>
          <w:rPr>
            <w:noProof/>
          </w:rPr>
          <w:t>xv</w:t>
        </w:r>
        <w:r>
          <w:rPr>
            <w:noProof/>
          </w:rPr>
          <w:fldChar w:fldCharType="end"/>
        </w:r>
      </w:p>
    </w:sdtContent>
  </w:sdt>
  <w:p w:rsidR="00894E27" w:rsidRDefault="00894E2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59678700"/>
      <w:docPartObj>
        <w:docPartGallery w:val="Page Numbers (Bottom of Page)"/>
        <w:docPartUnique/>
      </w:docPartObj>
    </w:sdtPr>
    <w:sdtEndPr>
      <w:rPr>
        <w:noProof/>
      </w:rPr>
    </w:sdtEndPr>
    <w:sdtContent>
      <w:p w:rsidR="00894E27" w:rsidRDefault="0072305B">
        <w:pPr>
          <w:pStyle w:val="Footer"/>
          <w:jc w:val="center"/>
        </w:pPr>
        <w:r>
          <w:fldChar w:fldCharType="begin"/>
        </w:r>
        <w:r>
          <w:instrText xml:space="preserve"> PAGE   \* MERGEFORMAT </w:instrText>
        </w:r>
        <w:r>
          <w:fldChar w:fldCharType="separate"/>
        </w:r>
        <w:r>
          <w:rPr>
            <w:noProof/>
          </w:rPr>
          <w:t>75</w:t>
        </w:r>
        <w:r>
          <w:rPr>
            <w:noProof/>
          </w:rPr>
          <w:fldChar w:fldCharType="end"/>
        </w:r>
      </w:p>
    </w:sdtContent>
  </w:sdt>
  <w:p w:rsidR="00894E27" w:rsidRDefault="00894E2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94E27" w:rsidRDefault="0072305B">
      <w:pPr>
        <w:spacing w:after="0" w:line="240" w:lineRule="auto"/>
      </w:pPr>
      <w:r>
        <w:separator/>
      </w:r>
    </w:p>
  </w:footnote>
  <w:footnote w:type="continuationSeparator" w:id="0">
    <w:p w:rsidR="00894E27" w:rsidRDefault="0072305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ED987EEC"/>
    <w:lvl w:ilvl="0" w:tplc="04210019">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
    <w:nsid w:val="00000002"/>
    <w:multiLevelType w:val="hybridMultilevel"/>
    <w:tmpl w:val="BD9A778A"/>
    <w:lvl w:ilvl="0" w:tplc="04210017">
      <w:start w:val="1"/>
      <w:numFmt w:val="lowerLetter"/>
      <w:lvlText w:val="%1)"/>
      <w:lvlJc w:val="left"/>
      <w:pPr>
        <w:ind w:left="1530" w:hanging="360"/>
      </w:pPr>
      <w:rPr>
        <w:rFonts w:hint="default"/>
      </w:r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2">
    <w:nsid w:val="00000003"/>
    <w:multiLevelType w:val="hybridMultilevel"/>
    <w:tmpl w:val="8A6CEBF4"/>
    <w:lvl w:ilvl="0" w:tplc="B694C5D4">
      <w:start w:val="1"/>
      <w:numFmt w:val="decimal"/>
      <w:lvlText w:val="%1."/>
      <w:lvlJc w:val="left"/>
      <w:pPr>
        <w:ind w:left="360" w:hanging="360"/>
      </w:pPr>
      <w:rPr>
        <w:rFonts w:ascii="Arial" w:eastAsia="Calibri" w:hAnsi="Arial" w:cs="Arial"/>
        <w:b w:val="0"/>
      </w:rPr>
    </w:lvl>
    <w:lvl w:ilvl="1" w:tplc="04210019" w:tentative="1">
      <w:start w:val="1"/>
      <w:numFmt w:val="lowerLetter"/>
      <w:lvlText w:val="%2."/>
      <w:lvlJc w:val="left"/>
      <w:pPr>
        <w:ind w:left="1648" w:hanging="360"/>
      </w:pPr>
    </w:lvl>
    <w:lvl w:ilvl="2" w:tplc="0421001B" w:tentative="1">
      <w:start w:val="1"/>
      <w:numFmt w:val="lowerRoman"/>
      <w:lvlText w:val="%3."/>
      <w:lvlJc w:val="right"/>
      <w:pPr>
        <w:ind w:left="2368" w:hanging="180"/>
      </w:pPr>
    </w:lvl>
    <w:lvl w:ilvl="3" w:tplc="0421000F" w:tentative="1">
      <w:start w:val="1"/>
      <w:numFmt w:val="decimal"/>
      <w:lvlText w:val="%4."/>
      <w:lvlJc w:val="left"/>
      <w:pPr>
        <w:ind w:left="3088" w:hanging="360"/>
      </w:pPr>
    </w:lvl>
    <w:lvl w:ilvl="4" w:tplc="04210019" w:tentative="1">
      <w:start w:val="1"/>
      <w:numFmt w:val="lowerLetter"/>
      <w:lvlText w:val="%5."/>
      <w:lvlJc w:val="left"/>
      <w:pPr>
        <w:ind w:left="3808" w:hanging="360"/>
      </w:pPr>
    </w:lvl>
    <w:lvl w:ilvl="5" w:tplc="0421001B" w:tentative="1">
      <w:start w:val="1"/>
      <w:numFmt w:val="lowerRoman"/>
      <w:lvlText w:val="%6."/>
      <w:lvlJc w:val="right"/>
      <w:pPr>
        <w:ind w:left="4528" w:hanging="180"/>
      </w:pPr>
    </w:lvl>
    <w:lvl w:ilvl="6" w:tplc="0421000F" w:tentative="1">
      <w:start w:val="1"/>
      <w:numFmt w:val="decimal"/>
      <w:lvlText w:val="%7."/>
      <w:lvlJc w:val="left"/>
      <w:pPr>
        <w:ind w:left="5248" w:hanging="360"/>
      </w:pPr>
    </w:lvl>
    <w:lvl w:ilvl="7" w:tplc="04210019" w:tentative="1">
      <w:start w:val="1"/>
      <w:numFmt w:val="lowerLetter"/>
      <w:lvlText w:val="%8."/>
      <w:lvlJc w:val="left"/>
      <w:pPr>
        <w:ind w:left="5968" w:hanging="360"/>
      </w:pPr>
    </w:lvl>
    <w:lvl w:ilvl="8" w:tplc="0421001B" w:tentative="1">
      <w:start w:val="1"/>
      <w:numFmt w:val="lowerRoman"/>
      <w:lvlText w:val="%9."/>
      <w:lvlJc w:val="right"/>
      <w:pPr>
        <w:ind w:left="6688" w:hanging="180"/>
      </w:pPr>
    </w:lvl>
  </w:abstractNum>
  <w:abstractNum w:abstractNumId="3">
    <w:nsid w:val="00000004"/>
    <w:multiLevelType w:val="hybridMultilevel"/>
    <w:tmpl w:val="2A4866BC"/>
    <w:lvl w:ilvl="0" w:tplc="BA32B216">
      <w:start w:val="1"/>
      <w:numFmt w:val="lowerLetter"/>
      <w:lvlText w:val="%1."/>
      <w:lvlJc w:val="left"/>
      <w:pPr>
        <w:ind w:left="360" w:hanging="360"/>
      </w:pPr>
      <w:rPr>
        <w:rFonts w:ascii="Arial" w:eastAsia="Calibri" w:hAnsi="Arial" w:cs="Arial"/>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4">
    <w:nsid w:val="00000005"/>
    <w:multiLevelType w:val="hybridMultilevel"/>
    <w:tmpl w:val="214A861E"/>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
    <w:nsid w:val="00000006"/>
    <w:multiLevelType w:val="hybridMultilevel"/>
    <w:tmpl w:val="928A25AC"/>
    <w:lvl w:ilvl="0" w:tplc="0421000F">
      <w:start w:val="1"/>
      <w:numFmt w:val="decimal"/>
      <w:lvlText w:val="%1."/>
      <w:lvlJc w:val="left"/>
      <w:pPr>
        <w:ind w:left="1530" w:hanging="360"/>
      </w:pPr>
      <w:rPr>
        <w:rFonts w:hint="default"/>
      </w:r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6">
    <w:nsid w:val="00000007"/>
    <w:multiLevelType w:val="hybridMultilevel"/>
    <w:tmpl w:val="12849A36"/>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
    <w:nsid w:val="00000008"/>
    <w:multiLevelType w:val="hybridMultilevel"/>
    <w:tmpl w:val="B0CE413C"/>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
    <w:nsid w:val="00000009"/>
    <w:multiLevelType w:val="hybridMultilevel"/>
    <w:tmpl w:val="80F0203C"/>
    <w:lvl w:ilvl="0" w:tplc="0421000F">
      <w:start w:val="1"/>
      <w:numFmt w:val="decimal"/>
      <w:lvlText w:val="%1."/>
      <w:lvlJc w:val="left"/>
      <w:pPr>
        <w:ind w:left="360" w:hanging="360"/>
      </w:pPr>
      <w:rPr>
        <w:rFonts w:hint="default"/>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9">
    <w:nsid w:val="0000000A"/>
    <w:multiLevelType w:val="hybridMultilevel"/>
    <w:tmpl w:val="C77C80F0"/>
    <w:lvl w:ilvl="0" w:tplc="B1BC1444">
      <w:start w:val="1"/>
      <w:numFmt w:val="decimal"/>
      <w:lvlText w:val="%1."/>
      <w:lvlJc w:val="left"/>
      <w:pPr>
        <w:ind w:left="644" w:hanging="360"/>
      </w:pPr>
      <w:rPr>
        <w:rFonts w:hint="default"/>
      </w:rPr>
    </w:lvl>
    <w:lvl w:ilvl="1" w:tplc="04210019" w:tentative="1">
      <w:start w:val="1"/>
      <w:numFmt w:val="lowerLetter"/>
      <w:lvlText w:val="%2."/>
      <w:lvlJc w:val="left"/>
      <w:pPr>
        <w:ind w:left="1364" w:hanging="360"/>
      </w:pPr>
    </w:lvl>
    <w:lvl w:ilvl="2" w:tplc="0421001B" w:tentative="1">
      <w:start w:val="1"/>
      <w:numFmt w:val="lowerRoman"/>
      <w:lvlText w:val="%3."/>
      <w:lvlJc w:val="right"/>
      <w:pPr>
        <w:ind w:left="2084" w:hanging="180"/>
      </w:pPr>
    </w:lvl>
    <w:lvl w:ilvl="3" w:tplc="0421000F" w:tentative="1">
      <w:start w:val="1"/>
      <w:numFmt w:val="decimal"/>
      <w:lvlText w:val="%4."/>
      <w:lvlJc w:val="left"/>
      <w:pPr>
        <w:ind w:left="2804" w:hanging="360"/>
      </w:pPr>
    </w:lvl>
    <w:lvl w:ilvl="4" w:tplc="04210019" w:tentative="1">
      <w:start w:val="1"/>
      <w:numFmt w:val="lowerLetter"/>
      <w:lvlText w:val="%5."/>
      <w:lvlJc w:val="left"/>
      <w:pPr>
        <w:ind w:left="3524" w:hanging="360"/>
      </w:pPr>
    </w:lvl>
    <w:lvl w:ilvl="5" w:tplc="0421001B" w:tentative="1">
      <w:start w:val="1"/>
      <w:numFmt w:val="lowerRoman"/>
      <w:lvlText w:val="%6."/>
      <w:lvlJc w:val="right"/>
      <w:pPr>
        <w:ind w:left="4244" w:hanging="180"/>
      </w:pPr>
    </w:lvl>
    <w:lvl w:ilvl="6" w:tplc="0421000F" w:tentative="1">
      <w:start w:val="1"/>
      <w:numFmt w:val="decimal"/>
      <w:lvlText w:val="%7."/>
      <w:lvlJc w:val="left"/>
      <w:pPr>
        <w:ind w:left="4964" w:hanging="360"/>
      </w:pPr>
    </w:lvl>
    <w:lvl w:ilvl="7" w:tplc="04210019" w:tentative="1">
      <w:start w:val="1"/>
      <w:numFmt w:val="lowerLetter"/>
      <w:lvlText w:val="%8."/>
      <w:lvlJc w:val="left"/>
      <w:pPr>
        <w:ind w:left="5684" w:hanging="360"/>
      </w:pPr>
    </w:lvl>
    <w:lvl w:ilvl="8" w:tplc="0421001B" w:tentative="1">
      <w:start w:val="1"/>
      <w:numFmt w:val="lowerRoman"/>
      <w:lvlText w:val="%9."/>
      <w:lvlJc w:val="right"/>
      <w:pPr>
        <w:ind w:left="6404" w:hanging="180"/>
      </w:pPr>
    </w:lvl>
  </w:abstractNum>
  <w:abstractNum w:abstractNumId="10">
    <w:nsid w:val="0000000B"/>
    <w:multiLevelType w:val="hybridMultilevel"/>
    <w:tmpl w:val="8D7C44C6"/>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1">
    <w:nsid w:val="0000000C"/>
    <w:multiLevelType w:val="hybridMultilevel"/>
    <w:tmpl w:val="766ED44E"/>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2">
    <w:nsid w:val="0000000D"/>
    <w:multiLevelType w:val="hybridMultilevel"/>
    <w:tmpl w:val="7B783BD0"/>
    <w:lvl w:ilvl="0" w:tplc="04210015">
      <w:start w:val="1"/>
      <w:numFmt w:val="upperLetter"/>
      <w:lvlText w:val="%1."/>
      <w:lvlJc w:val="left"/>
      <w:pPr>
        <w:ind w:left="502" w:hanging="360"/>
      </w:pPr>
      <w:rPr>
        <w:rFonts w:hint="default"/>
      </w:rPr>
    </w:lvl>
    <w:lvl w:ilvl="1" w:tplc="04210011">
      <w:start w:val="1"/>
      <w:numFmt w:val="decimal"/>
      <w:lvlText w:val="%2)"/>
      <w:lvlJc w:val="left"/>
      <w:pPr>
        <w:ind w:left="1222" w:hanging="360"/>
      </w:pPr>
      <w:rPr>
        <w:rFonts w:hint="default"/>
      </w:rPr>
    </w:lvl>
    <w:lvl w:ilvl="2" w:tplc="0421001B" w:tentative="1">
      <w:start w:val="1"/>
      <w:numFmt w:val="lowerRoman"/>
      <w:lvlText w:val="%3."/>
      <w:lvlJc w:val="right"/>
      <w:pPr>
        <w:ind w:left="1942" w:hanging="180"/>
      </w:pPr>
    </w:lvl>
    <w:lvl w:ilvl="3" w:tplc="0421000F" w:tentative="1">
      <w:start w:val="1"/>
      <w:numFmt w:val="decimal"/>
      <w:lvlText w:val="%4."/>
      <w:lvlJc w:val="left"/>
      <w:pPr>
        <w:ind w:left="2662" w:hanging="360"/>
      </w:pPr>
    </w:lvl>
    <w:lvl w:ilvl="4" w:tplc="04210019" w:tentative="1">
      <w:start w:val="1"/>
      <w:numFmt w:val="lowerLetter"/>
      <w:lvlText w:val="%5."/>
      <w:lvlJc w:val="left"/>
      <w:pPr>
        <w:ind w:left="3382" w:hanging="360"/>
      </w:pPr>
    </w:lvl>
    <w:lvl w:ilvl="5" w:tplc="0421001B" w:tentative="1">
      <w:start w:val="1"/>
      <w:numFmt w:val="lowerRoman"/>
      <w:lvlText w:val="%6."/>
      <w:lvlJc w:val="right"/>
      <w:pPr>
        <w:ind w:left="4102" w:hanging="180"/>
      </w:pPr>
    </w:lvl>
    <w:lvl w:ilvl="6" w:tplc="0421000F" w:tentative="1">
      <w:start w:val="1"/>
      <w:numFmt w:val="decimal"/>
      <w:lvlText w:val="%7."/>
      <w:lvlJc w:val="left"/>
      <w:pPr>
        <w:ind w:left="4822" w:hanging="360"/>
      </w:pPr>
    </w:lvl>
    <w:lvl w:ilvl="7" w:tplc="04210019" w:tentative="1">
      <w:start w:val="1"/>
      <w:numFmt w:val="lowerLetter"/>
      <w:lvlText w:val="%8."/>
      <w:lvlJc w:val="left"/>
      <w:pPr>
        <w:ind w:left="5542" w:hanging="360"/>
      </w:pPr>
    </w:lvl>
    <w:lvl w:ilvl="8" w:tplc="0421001B" w:tentative="1">
      <w:start w:val="1"/>
      <w:numFmt w:val="lowerRoman"/>
      <w:lvlText w:val="%9."/>
      <w:lvlJc w:val="right"/>
      <w:pPr>
        <w:ind w:left="6262" w:hanging="180"/>
      </w:pPr>
    </w:lvl>
  </w:abstractNum>
  <w:abstractNum w:abstractNumId="13">
    <w:nsid w:val="0000000E"/>
    <w:multiLevelType w:val="hybridMultilevel"/>
    <w:tmpl w:val="C030886C"/>
    <w:lvl w:ilvl="0" w:tplc="B36252D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0000000F"/>
    <w:multiLevelType w:val="hybridMultilevel"/>
    <w:tmpl w:val="017427B6"/>
    <w:lvl w:ilvl="0" w:tplc="04210011">
      <w:start w:val="1"/>
      <w:numFmt w:val="decimal"/>
      <w:lvlText w:val="%1)"/>
      <w:lvlJc w:val="left"/>
      <w:pPr>
        <w:ind w:left="36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5">
    <w:nsid w:val="00000010"/>
    <w:multiLevelType w:val="hybridMultilevel"/>
    <w:tmpl w:val="E0548618"/>
    <w:lvl w:ilvl="0" w:tplc="0421000F">
      <w:start w:val="1"/>
      <w:numFmt w:val="decimal"/>
      <w:lvlText w:val="%1."/>
      <w:lvlJc w:val="left"/>
      <w:pPr>
        <w:ind w:left="644" w:hanging="360"/>
      </w:pPr>
      <w:rPr>
        <w:rFonts w:hint="default"/>
      </w:rPr>
    </w:lvl>
    <w:lvl w:ilvl="1" w:tplc="04210019" w:tentative="1">
      <w:start w:val="1"/>
      <w:numFmt w:val="lowerLetter"/>
      <w:lvlText w:val="%2."/>
      <w:lvlJc w:val="left"/>
      <w:pPr>
        <w:ind w:left="1364" w:hanging="360"/>
      </w:pPr>
    </w:lvl>
    <w:lvl w:ilvl="2" w:tplc="0421001B" w:tentative="1">
      <w:start w:val="1"/>
      <w:numFmt w:val="lowerRoman"/>
      <w:lvlText w:val="%3."/>
      <w:lvlJc w:val="right"/>
      <w:pPr>
        <w:ind w:left="2084" w:hanging="180"/>
      </w:pPr>
    </w:lvl>
    <w:lvl w:ilvl="3" w:tplc="0421000F" w:tentative="1">
      <w:start w:val="1"/>
      <w:numFmt w:val="decimal"/>
      <w:lvlText w:val="%4."/>
      <w:lvlJc w:val="left"/>
      <w:pPr>
        <w:ind w:left="2804" w:hanging="360"/>
      </w:pPr>
    </w:lvl>
    <w:lvl w:ilvl="4" w:tplc="04210019" w:tentative="1">
      <w:start w:val="1"/>
      <w:numFmt w:val="lowerLetter"/>
      <w:lvlText w:val="%5."/>
      <w:lvlJc w:val="left"/>
      <w:pPr>
        <w:ind w:left="3524" w:hanging="360"/>
      </w:pPr>
    </w:lvl>
    <w:lvl w:ilvl="5" w:tplc="0421001B" w:tentative="1">
      <w:start w:val="1"/>
      <w:numFmt w:val="lowerRoman"/>
      <w:lvlText w:val="%6."/>
      <w:lvlJc w:val="right"/>
      <w:pPr>
        <w:ind w:left="4244" w:hanging="180"/>
      </w:pPr>
    </w:lvl>
    <w:lvl w:ilvl="6" w:tplc="0421000F" w:tentative="1">
      <w:start w:val="1"/>
      <w:numFmt w:val="decimal"/>
      <w:lvlText w:val="%7."/>
      <w:lvlJc w:val="left"/>
      <w:pPr>
        <w:ind w:left="4964" w:hanging="360"/>
      </w:pPr>
    </w:lvl>
    <w:lvl w:ilvl="7" w:tplc="04210019" w:tentative="1">
      <w:start w:val="1"/>
      <w:numFmt w:val="lowerLetter"/>
      <w:lvlText w:val="%8."/>
      <w:lvlJc w:val="left"/>
      <w:pPr>
        <w:ind w:left="5684" w:hanging="360"/>
      </w:pPr>
    </w:lvl>
    <w:lvl w:ilvl="8" w:tplc="0421001B" w:tentative="1">
      <w:start w:val="1"/>
      <w:numFmt w:val="lowerRoman"/>
      <w:lvlText w:val="%9."/>
      <w:lvlJc w:val="right"/>
      <w:pPr>
        <w:ind w:left="6404" w:hanging="180"/>
      </w:pPr>
    </w:lvl>
  </w:abstractNum>
  <w:abstractNum w:abstractNumId="16">
    <w:nsid w:val="00000012"/>
    <w:multiLevelType w:val="hybridMultilevel"/>
    <w:tmpl w:val="7000082C"/>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7">
    <w:nsid w:val="00000014"/>
    <w:multiLevelType w:val="hybridMultilevel"/>
    <w:tmpl w:val="BB6EE664"/>
    <w:lvl w:ilvl="0" w:tplc="D0D8A670">
      <w:start w:val="1"/>
      <w:numFmt w:val="decimal"/>
      <w:lvlText w:val="%1."/>
      <w:lvlJc w:val="left"/>
      <w:pPr>
        <w:ind w:left="192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
    <w:nsid w:val="00000015"/>
    <w:multiLevelType w:val="hybridMultilevel"/>
    <w:tmpl w:val="99F48C3C"/>
    <w:lvl w:ilvl="0" w:tplc="CC28D20C">
      <w:start w:val="1"/>
      <w:numFmt w:val="lowerLetter"/>
      <w:lvlText w:val="%1."/>
      <w:lvlJc w:val="left"/>
      <w:pPr>
        <w:ind w:left="927" w:hanging="360"/>
      </w:pPr>
      <w:rPr>
        <w:rFonts w:hint="default"/>
      </w:rPr>
    </w:lvl>
    <w:lvl w:ilvl="1" w:tplc="04210019" w:tentative="1">
      <w:start w:val="1"/>
      <w:numFmt w:val="lowerLetter"/>
      <w:lvlText w:val="%2."/>
      <w:lvlJc w:val="left"/>
      <w:pPr>
        <w:ind w:left="1647" w:hanging="360"/>
      </w:pPr>
    </w:lvl>
    <w:lvl w:ilvl="2" w:tplc="0421001B" w:tentative="1">
      <w:start w:val="1"/>
      <w:numFmt w:val="lowerRoman"/>
      <w:lvlText w:val="%3."/>
      <w:lvlJc w:val="right"/>
      <w:pPr>
        <w:ind w:left="2367" w:hanging="180"/>
      </w:pPr>
    </w:lvl>
    <w:lvl w:ilvl="3" w:tplc="0421000F" w:tentative="1">
      <w:start w:val="1"/>
      <w:numFmt w:val="decimal"/>
      <w:lvlText w:val="%4."/>
      <w:lvlJc w:val="left"/>
      <w:pPr>
        <w:ind w:left="3087" w:hanging="360"/>
      </w:pPr>
    </w:lvl>
    <w:lvl w:ilvl="4" w:tplc="04210019" w:tentative="1">
      <w:start w:val="1"/>
      <w:numFmt w:val="lowerLetter"/>
      <w:lvlText w:val="%5."/>
      <w:lvlJc w:val="left"/>
      <w:pPr>
        <w:ind w:left="3807" w:hanging="360"/>
      </w:pPr>
    </w:lvl>
    <w:lvl w:ilvl="5" w:tplc="0421001B" w:tentative="1">
      <w:start w:val="1"/>
      <w:numFmt w:val="lowerRoman"/>
      <w:lvlText w:val="%6."/>
      <w:lvlJc w:val="right"/>
      <w:pPr>
        <w:ind w:left="4527" w:hanging="180"/>
      </w:pPr>
    </w:lvl>
    <w:lvl w:ilvl="6" w:tplc="0421000F" w:tentative="1">
      <w:start w:val="1"/>
      <w:numFmt w:val="decimal"/>
      <w:lvlText w:val="%7."/>
      <w:lvlJc w:val="left"/>
      <w:pPr>
        <w:ind w:left="5247" w:hanging="360"/>
      </w:pPr>
    </w:lvl>
    <w:lvl w:ilvl="7" w:tplc="04210019" w:tentative="1">
      <w:start w:val="1"/>
      <w:numFmt w:val="lowerLetter"/>
      <w:lvlText w:val="%8."/>
      <w:lvlJc w:val="left"/>
      <w:pPr>
        <w:ind w:left="5967" w:hanging="360"/>
      </w:pPr>
    </w:lvl>
    <w:lvl w:ilvl="8" w:tplc="0421001B" w:tentative="1">
      <w:start w:val="1"/>
      <w:numFmt w:val="lowerRoman"/>
      <w:lvlText w:val="%9."/>
      <w:lvlJc w:val="right"/>
      <w:pPr>
        <w:ind w:left="6687" w:hanging="180"/>
      </w:pPr>
    </w:lvl>
  </w:abstractNum>
  <w:abstractNum w:abstractNumId="19">
    <w:nsid w:val="00000016"/>
    <w:multiLevelType w:val="hybridMultilevel"/>
    <w:tmpl w:val="03182516"/>
    <w:lvl w:ilvl="0" w:tplc="3F86647A">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20">
    <w:nsid w:val="00000017"/>
    <w:multiLevelType w:val="hybridMultilevel"/>
    <w:tmpl w:val="BBCADBD4"/>
    <w:lvl w:ilvl="0" w:tplc="0421000F">
      <w:start w:val="1"/>
      <w:numFmt w:val="decimal"/>
      <w:lvlText w:val="%1."/>
      <w:lvlJc w:val="left"/>
      <w:pPr>
        <w:ind w:left="720" w:hanging="360"/>
      </w:pPr>
    </w:lvl>
    <w:lvl w:ilvl="1" w:tplc="0421000F">
      <w:start w:val="1"/>
      <w:numFmt w:val="decimal"/>
      <w:lvlText w:val="%2."/>
      <w:lvlJc w:val="left"/>
      <w:pPr>
        <w:ind w:left="928"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1">
    <w:nsid w:val="00000018"/>
    <w:multiLevelType w:val="hybridMultilevel"/>
    <w:tmpl w:val="05945A72"/>
    <w:lvl w:ilvl="0" w:tplc="D5524C9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00000019"/>
    <w:multiLevelType w:val="hybridMultilevel"/>
    <w:tmpl w:val="E7543CB2"/>
    <w:lvl w:ilvl="0" w:tplc="A3206A4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0000001A"/>
    <w:multiLevelType w:val="hybridMultilevel"/>
    <w:tmpl w:val="DD86FB9C"/>
    <w:lvl w:ilvl="0" w:tplc="09601FDE">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0000001B"/>
    <w:multiLevelType w:val="hybridMultilevel"/>
    <w:tmpl w:val="E194AE10"/>
    <w:lvl w:ilvl="0" w:tplc="5BA2F0D0">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nsid w:val="0000001E"/>
    <w:multiLevelType w:val="hybridMultilevel"/>
    <w:tmpl w:val="F2428CB2"/>
    <w:lvl w:ilvl="0" w:tplc="3A7ADF52">
      <w:start w:val="1"/>
      <w:numFmt w:val="decimal"/>
      <w:lvlText w:val="%1."/>
      <w:lvlJc w:val="left"/>
      <w:pPr>
        <w:ind w:left="1020" w:hanging="360"/>
      </w:pPr>
      <w:rPr>
        <w:rFonts w:hint="default"/>
      </w:rPr>
    </w:lvl>
    <w:lvl w:ilvl="1" w:tplc="04210019" w:tentative="1">
      <w:start w:val="1"/>
      <w:numFmt w:val="lowerLetter"/>
      <w:lvlText w:val="%2."/>
      <w:lvlJc w:val="left"/>
      <w:pPr>
        <w:ind w:left="1740" w:hanging="360"/>
      </w:pPr>
    </w:lvl>
    <w:lvl w:ilvl="2" w:tplc="0421001B" w:tentative="1">
      <w:start w:val="1"/>
      <w:numFmt w:val="lowerRoman"/>
      <w:lvlText w:val="%3."/>
      <w:lvlJc w:val="right"/>
      <w:pPr>
        <w:ind w:left="2460" w:hanging="180"/>
      </w:pPr>
    </w:lvl>
    <w:lvl w:ilvl="3" w:tplc="0421000F" w:tentative="1">
      <w:start w:val="1"/>
      <w:numFmt w:val="decimal"/>
      <w:lvlText w:val="%4."/>
      <w:lvlJc w:val="left"/>
      <w:pPr>
        <w:ind w:left="3180" w:hanging="360"/>
      </w:pPr>
    </w:lvl>
    <w:lvl w:ilvl="4" w:tplc="04210019" w:tentative="1">
      <w:start w:val="1"/>
      <w:numFmt w:val="lowerLetter"/>
      <w:lvlText w:val="%5."/>
      <w:lvlJc w:val="left"/>
      <w:pPr>
        <w:ind w:left="3900" w:hanging="360"/>
      </w:pPr>
    </w:lvl>
    <w:lvl w:ilvl="5" w:tplc="0421001B" w:tentative="1">
      <w:start w:val="1"/>
      <w:numFmt w:val="lowerRoman"/>
      <w:lvlText w:val="%6."/>
      <w:lvlJc w:val="right"/>
      <w:pPr>
        <w:ind w:left="4620" w:hanging="180"/>
      </w:pPr>
    </w:lvl>
    <w:lvl w:ilvl="6" w:tplc="0421000F" w:tentative="1">
      <w:start w:val="1"/>
      <w:numFmt w:val="decimal"/>
      <w:lvlText w:val="%7."/>
      <w:lvlJc w:val="left"/>
      <w:pPr>
        <w:ind w:left="5340" w:hanging="360"/>
      </w:pPr>
    </w:lvl>
    <w:lvl w:ilvl="7" w:tplc="04210019" w:tentative="1">
      <w:start w:val="1"/>
      <w:numFmt w:val="lowerLetter"/>
      <w:lvlText w:val="%8."/>
      <w:lvlJc w:val="left"/>
      <w:pPr>
        <w:ind w:left="6060" w:hanging="360"/>
      </w:pPr>
    </w:lvl>
    <w:lvl w:ilvl="8" w:tplc="0421001B" w:tentative="1">
      <w:start w:val="1"/>
      <w:numFmt w:val="lowerRoman"/>
      <w:lvlText w:val="%9."/>
      <w:lvlJc w:val="right"/>
      <w:pPr>
        <w:ind w:left="6780" w:hanging="180"/>
      </w:pPr>
    </w:lvl>
  </w:abstractNum>
  <w:abstractNum w:abstractNumId="26">
    <w:nsid w:val="0000001F"/>
    <w:multiLevelType w:val="hybridMultilevel"/>
    <w:tmpl w:val="FB9C5230"/>
    <w:lvl w:ilvl="0" w:tplc="969A404C">
      <w:start w:val="1"/>
      <w:numFmt w:val="decimal"/>
      <w:lvlText w:val="%1"/>
      <w:lvlJc w:val="left"/>
      <w:pPr>
        <w:ind w:left="-131" w:hanging="360"/>
      </w:pPr>
      <w:rPr>
        <w:rFonts w:hint="default"/>
      </w:rPr>
    </w:lvl>
    <w:lvl w:ilvl="1" w:tplc="04210019" w:tentative="1">
      <w:start w:val="1"/>
      <w:numFmt w:val="lowerLetter"/>
      <w:lvlText w:val="%2."/>
      <w:lvlJc w:val="left"/>
      <w:pPr>
        <w:ind w:left="589" w:hanging="360"/>
      </w:pPr>
    </w:lvl>
    <w:lvl w:ilvl="2" w:tplc="0421001B" w:tentative="1">
      <w:start w:val="1"/>
      <w:numFmt w:val="lowerRoman"/>
      <w:lvlText w:val="%3."/>
      <w:lvlJc w:val="right"/>
      <w:pPr>
        <w:ind w:left="1309" w:hanging="180"/>
      </w:pPr>
    </w:lvl>
    <w:lvl w:ilvl="3" w:tplc="0421000F" w:tentative="1">
      <w:start w:val="1"/>
      <w:numFmt w:val="decimal"/>
      <w:lvlText w:val="%4."/>
      <w:lvlJc w:val="left"/>
      <w:pPr>
        <w:ind w:left="2029" w:hanging="360"/>
      </w:pPr>
    </w:lvl>
    <w:lvl w:ilvl="4" w:tplc="04210019" w:tentative="1">
      <w:start w:val="1"/>
      <w:numFmt w:val="lowerLetter"/>
      <w:lvlText w:val="%5."/>
      <w:lvlJc w:val="left"/>
      <w:pPr>
        <w:ind w:left="2749" w:hanging="360"/>
      </w:pPr>
    </w:lvl>
    <w:lvl w:ilvl="5" w:tplc="0421001B" w:tentative="1">
      <w:start w:val="1"/>
      <w:numFmt w:val="lowerRoman"/>
      <w:lvlText w:val="%6."/>
      <w:lvlJc w:val="right"/>
      <w:pPr>
        <w:ind w:left="3469" w:hanging="180"/>
      </w:pPr>
    </w:lvl>
    <w:lvl w:ilvl="6" w:tplc="0421000F" w:tentative="1">
      <w:start w:val="1"/>
      <w:numFmt w:val="decimal"/>
      <w:lvlText w:val="%7."/>
      <w:lvlJc w:val="left"/>
      <w:pPr>
        <w:ind w:left="4189" w:hanging="360"/>
      </w:pPr>
    </w:lvl>
    <w:lvl w:ilvl="7" w:tplc="04210019" w:tentative="1">
      <w:start w:val="1"/>
      <w:numFmt w:val="lowerLetter"/>
      <w:lvlText w:val="%8."/>
      <w:lvlJc w:val="left"/>
      <w:pPr>
        <w:ind w:left="4909" w:hanging="360"/>
      </w:pPr>
    </w:lvl>
    <w:lvl w:ilvl="8" w:tplc="0421001B" w:tentative="1">
      <w:start w:val="1"/>
      <w:numFmt w:val="lowerRoman"/>
      <w:lvlText w:val="%9."/>
      <w:lvlJc w:val="right"/>
      <w:pPr>
        <w:ind w:left="5629" w:hanging="180"/>
      </w:pPr>
    </w:lvl>
  </w:abstractNum>
  <w:abstractNum w:abstractNumId="27">
    <w:nsid w:val="00000020"/>
    <w:multiLevelType w:val="hybridMultilevel"/>
    <w:tmpl w:val="74B01ED4"/>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8">
    <w:nsid w:val="00000021"/>
    <w:multiLevelType w:val="hybridMultilevel"/>
    <w:tmpl w:val="9ED27DCA"/>
    <w:lvl w:ilvl="0" w:tplc="04210019">
      <w:start w:val="1"/>
      <w:numFmt w:val="lowerLetter"/>
      <w:lvlText w:val="%1."/>
      <w:lvlJc w:val="left"/>
      <w:pPr>
        <w:ind w:left="360" w:hanging="360"/>
      </w:pPr>
      <w:rPr>
        <w:rFonts w:hint="default"/>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29">
    <w:nsid w:val="00000022"/>
    <w:multiLevelType w:val="hybridMultilevel"/>
    <w:tmpl w:val="AB60EBD0"/>
    <w:lvl w:ilvl="0" w:tplc="04210011">
      <w:start w:val="1"/>
      <w:numFmt w:val="decimal"/>
      <w:lvlText w:val="%1)"/>
      <w:lvlJc w:val="left"/>
      <w:pPr>
        <w:ind w:left="927" w:hanging="360"/>
      </w:pPr>
      <w:rPr>
        <w:rFonts w:hint="default"/>
      </w:rPr>
    </w:lvl>
    <w:lvl w:ilvl="1" w:tplc="04210019" w:tentative="1">
      <w:start w:val="1"/>
      <w:numFmt w:val="lowerLetter"/>
      <w:lvlText w:val="%2."/>
      <w:lvlJc w:val="left"/>
      <w:pPr>
        <w:ind w:left="1647" w:hanging="360"/>
      </w:pPr>
    </w:lvl>
    <w:lvl w:ilvl="2" w:tplc="0421001B" w:tentative="1">
      <w:start w:val="1"/>
      <w:numFmt w:val="lowerRoman"/>
      <w:lvlText w:val="%3."/>
      <w:lvlJc w:val="right"/>
      <w:pPr>
        <w:ind w:left="2367" w:hanging="180"/>
      </w:pPr>
    </w:lvl>
    <w:lvl w:ilvl="3" w:tplc="0421000F" w:tentative="1">
      <w:start w:val="1"/>
      <w:numFmt w:val="decimal"/>
      <w:lvlText w:val="%4."/>
      <w:lvlJc w:val="left"/>
      <w:pPr>
        <w:ind w:left="3087" w:hanging="360"/>
      </w:pPr>
    </w:lvl>
    <w:lvl w:ilvl="4" w:tplc="04210019" w:tentative="1">
      <w:start w:val="1"/>
      <w:numFmt w:val="lowerLetter"/>
      <w:lvlText w:val="%5."/>
      <w:lvlJc w:val="left"/>
      <w:pPr>
        <w:ind w:left="3807" w:hanging="360"/>
      </w:pPr>
    </w:lvl>
    <w:lvl w:ilvl="5" w:tplc="0421001B" w:tentative="1">
      <w:start w:val="1"/>
      <w:numFmt w:val="lowerRoman"/>
      <w:lvlText w:val="%6."/>
      <w:lvlJc w:val="right"/>
      <w:pPr>
        <w:ind w:left="4527" w:hanging="180"/>
      </w:pPr>
    </w:lvl>
    <w:lvl w:ilvl="6" w:tplc="0421000F" w:tentative="1">
      <w:start w:val="1"/>
      <w:numFmt w:val="decimal"/>
      <w:lvlText w:val="%7."/>
      <w:lvlJc w:val="left"/>
      <w:pPr>
        <w:ind w:left="5247" w:hanging="360"/>
      </w:pPr>
    </w:lvl>
    <w:lvl w:ilvl="7" w:tplc="04210019" w:tentative="1">
      <w:start w:val="1"/>
      <w:numFmt w:val="lowerLetter"/>
      <w:lvlText w:val="%8."/>
      <w:lvlJc w:val="left"/>
      <w:pPr>
        <w:ind w:left="5967" w:hanging="360"/>
      </w:pPr>
    </w:lvl>
    <w:lvl w:ilvl="8" w:tplc="0421001B" w:tentative="1">
      <w:start w:val="1"/>
      <w:numFmt w:val="lowerRoman"/>
      <w:lvlText w:val="%9."/>
      <w:lvlJc w:val="right"/>
      <w:pPr>
        <w:ind w:left="6687" w:hanging="180"/>
      </w:pPr>
    </w:lvl>
  </w:abstractNum>
  <w:abstractNum w:abstractNumId="30">
    <w:nsid w:val="00000023"/>
    <w:multiLevelType w:val="hybridMultilevel"/>
    <w:tmpl w:val="3E5A89CC"/>
    <w:lvl w:ilvl="0" w:tplc="D916D68E">
      <w:start w:val="1"/>
      <w:numFmt w:val="decimal"/>
      <w:lvlText w:val="%1."/>
      <w:lvlJc w:val="left"/>
      <w:pPr>
        <w:ind w:left="1211" w:hanging="360"/>
      </w:pPr>
      <w:rPr>
        <w:rFonts w:hint="default"/>
        <w:b/>
      </w:rPr>
    </w:lvl>
    <w:lvl w:ilvl="1" w:tplc="04210019" w:tentative="1">
      <w:start w:val="1"/>
      <w:numFmt w:val="lowerLetter"/>
      <w:lvlText w:val="%2."/>
      <w:lvlJc w:val="left"/>
      <w:pPr>
        <w:ind w:left="1789" w:hanging="360"/>
      </w:pPr>
    </w:lvl>
    <w:lvl w:ilvl="2" w:tplc="0421001B" w:tentative="1">
      <w:start w:val="1"/>
      <w:numFmt w:val="lowerRoman"/>
      <w:lvlText w:val="%3."/>
      <w:lvlJc w:val="right"/>
      <w:pPr>
        <w:ind w:left="2509" w:hanging="180"/>
      </w:pPr>
    </w:lvl>
    <w:lvl w:ilvl="3" w:tplc="0421000F" w:tentative="1">
      <w:start w:val="1"/>
      <w:numFmt w:val="decimal"/>
      <w:lvlText w:val="%4."/>
      <w:lvlJc w:val="left"/>
      <w:pPr>
        <w:ind w:left="3229" w:hanging="360"/>
      </w:pPr>
    </w:lvl>
    <w:lvl w:ilvl="4" w:tplc="04210019" w:tentative="1">
      <w:start w:val="1"/>
      <w:numFmt w:val="lowerLetter"/>
      <w:lvlText w:val="%5."/>
      <w:lvlJc w:val="left"/>
      <w:pPr>
        <w:ind w:left="3949" w:hanging="360"/>
      </w:pPr>
    </w:lvl>
    <w:lvl w:ilvl="5" w:tplc="0421001B" w:tentative="1">
      <w:start w:val="1"/>
      <w:numFmt w:val="lowerRoman"/>
      <w:lvlText w:val="%6."/>
      <w:lvlJc w:val="right"/>
      <w:pPr>
        <w:ind w:left="4669" w:hanging="180"/>
      </w:pPr>
    </w:lvl>
    <w:lvl w:ilvl="6" w:tplc="0421000F" w:tentative="1">
      <w:start w:val="1"/>
      <w:numFmt w:val="decimal"/>
      <w:lvlText w:val="%7."/>
      <w:lvlJc w:val="left"/>
      <w:pPr>
        <w:ind w:left="5389" w:hanging="360"/>
      </w:pPr>
    </w:lvl>
    <w:lvl w:ilvl="7" w:tplc="04210019" w:tentative="1">
      <w:start w:val="1"/>
      <w:numFmt w:val="lowerLetter"/>
      <w:lvlText w:val="%8."/>
      <w:lvlJc w:val="left"/>
      <w:pPr>
        <w:ind w:left="6109" w:hanging="360"/>
      </w:pPr>
    </w:lvl>
    <w:lvl w:ilvl="8" w:tplc="0421001B" w:tentative="1">
      <w:start w:val="1"/>
      <w:numFmt w:val="lowerRoman"/>
      <w:lvlText w:val="%9."/>
      <w:lvlJc w:val="right"/>
      <w:pPr>
        <w:ind w:left="6829" w:hanging="180"/>
      </w:pPr>
    </w:lvl>
  </w:abstractNum>
  <w:abstractNum w:abstractNumId="31">
    <w:nsid w:val="00000024"/>
    <w:multiLevelType w:val="hybridMultilevel"/>
    <w:tmpl w:val="11DC92EC"/>
    <w:lvl w:ilvl="0" w:tplc="4A006F30">
      <w:start w:val="1"/>
      <w:numFmt w:val="lowerLetter"/>
      <w:lvlText w:val="%1."/>
      <w:lvlJc w:val="left"/>
      <w:pPr>
        <w:ind w:left="360" w:hanging="360"/>
      </w:pPr>
      <w:rPr>
        <w:rFonts w:hint="default"/>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32">
    <w:nsid w:val="00000025"/>
    <w:multiLevelType w:val="hybridMultilevel"/>
    <w:tmpl w:val="8E0CCC1A"/>
    <w:lvl w:ilvl="0" w:tplc="04210015">
      <w:start w:val="1"/>
      <w:numFmt w:val="upperLetter"/>
      <w:lvlText w:val="%1."/>
      <w:lvlJc w:val="left"/>
      <w:pPr>
        <w:ind w:left="1070" w:hanging="360"/>
      </w:pPr>
      <w:rPr>
        <w:rFonts w:hint="default"/>
      </w:rPr>
    </w:lvl>
    <w:lvl w:ilvl="1" w:tplc="6BFC4538">
      <w:start w:val="1"/>
      <w:numFmt w:val="decimal"/>
      <w:lvlText w:val="%2."/>
      <w:lvlJc w:val="left"/>
      <w:pPr>
        <w:ind w:left="1790" w:hanging="360"/>
      </w:pPr>
      <w:rPr>
        <w:rFonts w:hint="default"/>
      </w:rPr>
    </w:lvl>
    <w:lvl w:ilvl="2" w:tplc="0421001B" w:tentative="1">
      <w:start w:val="1"/>
      <w:numFmt w:val="lowerRoman"/>
      <w:lvlText w:val="%3."/>
      <w:lvlJc w:val="right"/>
      <w:pPr>
        <w:ind w:left="2510" w:hanging="180"/>
      </w:pPr>
    </w:lvl>
    <w:lvl w:ilvl="3" w:tplc="0421000F" w:tentative="1">
      <w:start w:val="1"/>
      <w:numFmt w:val="decimal"/>
      <w:lvlText w:val="%4."/>
      <w:lvlJc w:val="left"/>
      <w:pPr>
        <w:ind w:left="3230" w:hanging="360"/>
      </w:pPr>
    </w:lvl>
    <w:lvl w:ilvl="4" w:tplc="04210019" w:tentative="1">
      <w:start w:val="1"/>
      <w:numFmt w:val="lowerLetter"/>
      <w:lvlText w:val="%5."/>
      <w:lvlJc w:val="left"/>
      <w:pPr>
        <w:ind w:left="3950" w:hanging="360"/>
      </w:pPr>
    </w:lvl>
    <w:lvl w:ilvl="5" w:tplc="0421001B" w:tentative="1">
      <w:start w:val="1"/>
      <w:numFmt w:val="lowerRoman"/>
      <w:lvlText w:val="%6."/>
      <w:lvlJc w:val="right"/>
      <w:pPr>
        <w:ind w:left="4670" w:hanging="180"/>
      </w:pPr>
    </w:lvl>
    <w:lvl w:ilvl="6" w:tplc="0421000F" w:tentative="1">
      <w:start w:val="1"/>
      <w:numFmt w:val="decimal"/>
      <w:lvlText w:val="%7."/>
      <w:lvlJc w:val="left"/>
      <w:pPr>
        <w:ind w:left="5390" w:hanging="360"/>
      </w:pPr>
    </w:lvl>
    <w:lvl w:ilvl="7" w:tplc="04210019" w:tentative="1">
      <w:start w:val="1"/>
      <w:numFmt w:val="lowerLetter"/>
      <w:lvlText w:val="%8."/>
      <w:lvlJc w:val="left"/>
      <w:pPr>
        <w:ind w:left="6110" w:hanging="360"/>
      </w:pPr>
    </w:lvl>
    <w:lvl w:ilvl="8" w:tplc="0421001B" w:tentative="1">
      <w:start w:val="1"/>
      <w:numFmt w:val="lowerRoman"/>
      <w:lvlText w:val="%9."/>
      <w:lvlJc w:val="right"/>
      <w:pPr>
        <w:ind w:left="6830" w:hanging="180"/>
      </w:pPr>
    </w:lvl>
  </w:abstractNum>
  <w:abstractNum w:abstractNumId="33">
    <w:nsid w:val="00000027"/>
    <w:multiLevelType w:val="hybridMultilevel"/>
    <w:tmpl w:val="588C4A3E"/>
    <w:lvl w:ilvl="0" w:tplc="9B7C59E6">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4">
    <w:nsid w:val="00000028"/>
    <w:multiLevelType w:val="hybridMultilevel"/>
    <w:tmpl w:val="980C7BEC"/>
    <w:lvl w:ilvl="0" w:tplc="04210011">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5">
    <w:nsid w:val="0000002B"/>
    <w:multiLevelType w:val="hybridMultilevel"/>
    <w:tmpl w:val="EA64BE80"/>
    <w:lvl w:ilvl="0" w:tplc="36ACB2CC">
      <w:start w:val="1"/>
      <w:numFmt w:val="lowerLetter"/>
      <w:lvlText w:val="%1."/>
      <w:lvlJc w:val="left"/>
      <w:pPr>
        <w:ind w:left="4047" w:hanging="360"/>
      </w:pPr>
      <w:rPr>
        <w:rFonts w:hint="default"/>
      </w:rPr>
    </w:lvl>
    <w:lvl w:ilvl="1" w:tplc="04210019" w:tentative="1">
      <w:start w:val="1"/>
      <w:numFmt w:val="lowerLetter"/>
      <w:lvlText w:val="%2."/>
      <w:lvlJc w:val="left"/>
      <w:pPr>
        <w:ind w:left="4767" w:hanging="360"/>
      </w:pPr>
    </w:lvl>
    <w:lvl w:ilvl="2" w:tplc="0421001B" w:tentative="1">
      <w:start w:val="1"/>
      <w:numFmt w:val="lowerRoman"/>
      <w:lvlText w:val="%3."/>
      <w:lvlJc w:val="right"/>
      <w:pPr>
        <w:ind w:left="5487" w:hanging="180"/>
      </w:pPr>
    </w:lvl>
    <w:lvl w:ilvl="3" w:tplc="0421000F" w:tentative="1">
      <w:start w:val="1"/>
      <w:numFmt w:val="decimal"/>
      <w:lvlText w:val="%4."/>
      <w:lvlJc w:val="left"/>
      <w:pPr>
        <w:ind w:left="6207" w:hanging="360"/>
      </w:pPr>
    </w:lvl>
    <w:lvl w:ilvl="4" w:tplc="04210019" w:tentative="1">
      <w:start w:val="1"/>
      <w:numFmt w:val="lowerLetter"/>
      <w:lvlText w:val="%5."/>
      <w:lvlJc w:val="left"/>
      <w:pPr>
        <w:ind w:left="6927" w:hanging="360"/>
      </w:pPr>
    </w:lvl>
    <w:lvl w:ilvl="5" w:tplc="0421001B" w:tentative="1">
      <w:start w:val="1"/>
      <w:numFmt w:val="lowerRoman"/>
      <w:lvlText w:val="%6."/>
      <w:lvlJc w:val="right"/>
      <w:pPr>
        <w:ind w:left="7647" w:hanging="180"/>
      </w:pPr>
    </w:lvl>
    <w:lvl w:ilvl="6" w:tplc="0421000F" w:tentative="1">
      <w:start w:val="1"/>
      <w:numFmt w:val="decimal"/>
      <w:lvlText w:val="%7."/>
      <w:lvlJc w:val="left"/>
      <w:pPr>
        <w:ind w:left="8367" w:hanging="360"/>
      </w:pPr>
    </w:lvl>
    <w:lvl w:ilvl="7" w:tplc="04210019" w:tentative="1">
      <w:start w:val="1"/>
      <w:numFmt w:val="lowerLetter"/>
      <w:lvlText w:val="%8."/>
      <w:lvlJc w:val="left"/>
      <w:pPr>
        <w:ind w:left="9087" w:hanging="360"/>
      </w:pPr>
    </w:lvl>
    <w:lvl w:ilvl="8" w:tplc="0421001B" w:tentative="1">
      <w:start w:val="1"/>
      <w:numFmt w:val="lowerRoman"/>
      <w:lvlText w:val="%9."/>
      <w:lvlJc w:val="right"/>
      <w:pPr>
        <w:ind w:left="9807" w:hanging="180"/>
      </w:pPr>
    </w:lvl>
  </w:abstractNum>
  <w:abstractNum w:abstractNumId="36">
    <w:nsid w:val="0000002C"/>
    <w:multiLevelType w:val="hybridMultilevel"/>
    <w:tmpl w:val="E97A9E26"/>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7">
    <w:nsid w:val="0000002D"/>
    <w:multiLevelType w:val="hybridMultilevel"/>
    <w:tmpl w:val="E370CBAC"/>
    <w:lvl w:ilvl="0" w:tplc="062ACDC6">
      <w:start w:val="1"/>
      <w:numFmt w:val="lowerLetter"/>
      <w:lvlText w:val="%1."/>
      <w:lvlJc w:val="left"/>
      <w:pPr>
        <w:ind w:left="1530" w:hanging="360"/>
      </w:pPr>
      <w:rPr>
        <w:rFonts w:hint="default"/>
      </w:r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38">
    <w:nsid w:val="0000002E"/>
    <w:multiLevelType w:val="hybridMultilevel"/>
    <w:tmpl w:val="2708CA30"/>
    <w:lvl w:ilvl="0" w:tplc="A15CCD50">
      <w:start w:val="1"/>
      <w:numFmt w:val="lowerLetter"/>
      <w:lvlText w:val="%1."/>
      <w:lvlJc w:val="left"/>
      <w:pPr>
        <w:ind w:left="1004" w:hanging="360"/>
      </w:pPr>
      <w:rPr>
        <w:rFonts w:hint="default"/>
      </w:rPr>
    </w:lvl>
    <w:lvl w:ilvl="1" w:tplc="04210019" w:tentative="1">
      <w:start w:val="1"/>
      <w:numFmt w:val="lowerLetter"/>
      <w:lvlText w:val="%2."/>
      <w:lvlJc w:val="left"/>
      <w:pPr>
        <w:ind w:left="1724" w:hanging="360"/>
      </w:pPr>
    </w:lvl>
    <w:lvl w:ilvl="2" w:tplc="0421001B" w:tentative="1">
      <w:start w:val="1"/>
      <w:numFmt w:val="lowerRoman"/>
      <w:lvlText w:val="%3."/>
      <w:lvlJc w:val="right"/>
      <w:pPr>
        <w:ind w:left="2444" w:hanging="180"/>
      </w:pPr>
    </w:lvl>
    <w:lvl w:ilvl="3" w:tplc="0421000F" w:tentative="1">
      <w:start w:val="1"/>
      <w:numFmt w:val="decimal"/>
      <w:lvlText w:val="%4."/>
      <w:lvlJc w:val="left"/>
      <w:pPr>
        <w:ind w:left="3164" w:hanging="360"/>
      </w:pPr>
    </w:lvl>
    <w:lvl w:ilvl="4" w:tplc="04210019" w:tentative="1">
      <w:start w:val="1"/>
      <w:numFmt w:val="lowerLetter"/>
      <w:lvlText w:val="%5."/>
      <w:lvlJc w:val="left"/>
      <w:pPr>
        <w:ind w:left="3884" w:hanging="360"/>
      </w:pPr>
    </w:lvl>
    <w:lvl w:ilvl="5" w:tplc="0421001B" w:tentative="1">
      <w:start w:val="1"/>
      <w:numFmt w:val="lowerRoman"/>
      <w:lvlText w:val="%6."/>
      <w:lvlJc w:val="right"/>
      <w:pPr>
        <w:ind w:left="4604" w:hanging="180"/>
      </w:pPr>
    </w:lvl>
    <w:lvl w:ilvl="6" w:tplc="0421000F" w:tentative="1">
      <w:start w:val="1"/>
      <w:numFmt w:val="decimal"/>
      <w:lvlText w:val="%7."/>
      <w:lvlJc w:val="left"/>
      <w:pPr>
        <w:ind w:left="5324" w:hanging="360"/>
      </w:pPr>
    </w:lvl>
    <w:lvl w:ilvl="7" w:tplc="04210019" w:tentative="1">
      <w:start w:val="1"/>
      <w:numFmt w:val="lowerLetter"/>
      <w:lvlText w:val="%8."/>
      <w:lvlJc w:val="left"/>
      <w:pPr>
        <w:ind w:left="6044" w:hanging="360"/>
      </w:pPr>
    </w:lvl>
    <w:lvl w:ilvl="8" w:tplc="0421001B" w:tentative="1">
      <w:start w:val="1"/>
      <w:numFmt w:val="lowerRoman"/>
      <w:lvlText w:val="%9."/>
      <w:lvlJc w:val="right"/>
      <w:pPr>
        <w:ind w:left="6764" w:hanging="180"/>
      </w:pPr>
    </w:lvl>
  </w:abstractNum>
  <w:abstractNum w:abstractNumId="39">
    <w:nsid w:val="0000002F"/>
    <w:multiLevelType w:val="hybridMultilevel"/>
    <w:tmpl w:val="2EA4CC0E"/>
    <w:lvl w:ilvl="0" w:tplc="320C6E8A">
      <w:start w:val="1"/>
      <w:numFmt w:val="decimal"/>
      <w:lvlText w:val="%1."/>
      <w:lvlJc w:val="left"/>
      <w:pPr>
        <w:ind w:left="3066" w:hanging="360"/>
      </w:pPr>
      <w:rPr>
        <w:rFonts w:hint="default"/>
        <w:b w:val="0"/>
      </w:rPr>
    </w:lvl>
    <w:lvl w:ilvl="1" w:tplc="04090019" w:tentative="1">
      <w:start w:val="1"/>
      <w:numFmt w:val="lowerLetter"/>
      <w:lvlText w:val="%2."/>
      <w:lvlJc w:val="left"/>
      <w:pPr>
        <w:ind w:left="3786" w:hanging="360"/>
      </w:pPr>
    </w:lvl>
    <w:lvl w:ilvl="2" w:tplc="0409001B" w:tentative="1">
      <w:start w:val="1"/>
      <w:numFmt w:val="lowerRoman"/>
      <w:lvlText w:val="%3."/>
      <w:lvlJc w:val="right"/>
      <w:pPr>
        <w:ind w:left="4506" w:hanging="180"/>
      </w:pPr>
    </w:lvl>
    <w:lvl w:ilvl="3" w:tplc="0409000F" w:tentative="1">
      <w:start w:val="1"/>
      <w:numFmt w:val="decimal"/>
      <w:lvlText w:val="%4."/>
      <w:lvlJc w:val="left"/>
      <w:pPr>
        <w:ind w:left="5226" w:hanging="360"/>
      </w:pPr>
    </w:lvl>
    <w:lvl w:ilvl="4" w:tplc="04090019" w:tentative="1">
      <w:start w:val="1"/>
      <w:numFmt w:val="lowerLetter"/>
      <w:lvlText w:val="%5."/>
      <w:lvlJc w:val="left"/>
      <w:pPr>
        <w:ind w:left="5946" w:hanging="360"/>
      </w:pPr>
    </w:lvl>
    <w:lvl w:ilvl="5" w:tplc="0409001B" w:tentative="1">
      <w:start w:val="1"/>
      <w:numFmt w:val="lowerRoman"/>
      <w:lvlText w:val="%6."/>
      <w:lvlJc w:val="right"/>
      <w:pPr>
        <w:ind w:left="6666" w:hanging="180"/>
      </w:pPr>
    </w:lvl>
    <w:lvl w:ilvl="6" w:tplc="0409000F" w:tentative="1">
      <w:start w:val="1"/>
      <w:numFmt w:val="decimal"/>
      <w:lvlText w:val="%7."/>
      <w:lvlJc w:val="left"/>
      <w:pPr>
        <w:ind w:left="7386" w:hanging="360"/>
      </w:pPr>
    </w:lvl>
    <w:lvl w:ilvl="7" w:tplc="04090019" w:tentative="1">
      <w:start w:val="1"/>
      <w:numFmt w:val="lowerLetter"/>
      <w:lvlText w:val="%8."/>
      <w:lvlJc w:val="left"/>
      <w:pPr>
        <w:ind w:left="8106" w:hanging="360"/>
      </w:pPr>
    </w:lvl>
    <w:lvl w:ilvl="8" w:tplc="0409001B" w:tentative="1">
      <w:start w:val="1"/>
      <w:numFmt w:val="lowerRoman"/>
      <w:lvlText w:val="%9."/>
      <w:lvlJc w:val="right"/>
      <w:pPr>
        <w:ind w:left="8826" w:hanging="180"/>
      </w:pPr>
    </w:lvl>
  </w:abstractNum>
  <w:abstractNum w:abstractNumId="40">
    <w:nsid w:val="00000030"/>
    <w:multiLevelType w:val="hybridMultilevel"/>
    <w:tmpl w:val="27D210AA"/>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1">
    <w:nsid w:val="00000031"/>
    <w:multiLevelType w:val="hybridMultilevel"/>
    <w:tmpl w:val="9C32A03A"/>
    <w:lvl w:ilvl="0" w:tplc="4962A622">
      <w:start w:val="1"/>
      <w:numFmt w:val="lowerLetter"/>
      <w:lvlText w:val="%1."/>
      <w:lvlJc w:val="left"/>
      <w:pPr>
        <w:ind w:left="360" w:hanging="360"/>
      </w:pPr>
      <w:rPr>
        <w:rFonts w:ascii="Arial" w:eastAsia="Calibri" w:hAnsi="Arial" w:cs="Arial"/>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42">
    <w:nsid w:val="00000033"/>
    <w:multiLevelType w:val="hybridMultilevel"/>
    <w:tmpl w:val="05CA4FB2"/>
    <w:lvl w:ilvl="0" w:tplc="B0EE1320">
      <w:start w:val="3"/>
      <w:numFmt w:val="upperLetter"/>
      <w:lvlText w:val="%1."/>
      <w:lvlJc w:val="left"/>
      <w:pPr>
        <w:ind w:left="360" w:hanging="360"/>
      </w:pPr>
      <w:rPr>
        <w:rFonts w:hint="default"/>
        <w:b/>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43">
    <w:nsid w:val="3A187D2C"/>
    <w:multiLevelType w:val="hybridMultilevel"/>
    <w:tmpl w:val="F6EA3B64"/>
    <w:lvl w:ilvl="0" w:tplc="52760B96">
      <w:start w:val="1"/>
      <w:numFmt w:val="upperLetter"/>
      <w:lvlText w:val="%1."/>
      <w:lvlJc w:val="left"/>
      <w:pPr>
        <w:ind w:left="360" w:hanging="360"/>
      </w:pPr>
      <w:rPr>
        <w:rFonts w:hint="default"/>
      </w:rPr>
    </w:lvl>
    <w:lvl w:ilvl="1" w:tplc="04210019" w:tentative="1">
      <w:start w:val="1"/>
      <w:numFmt w:val="lowerLetter"/>
      <w:lvlText w:val="%2."/>
      <w:lvlJc w:val="left"/>
      <w:pPr>
        <w:ind w:left="949" w:hanging="360"/>
      </w:pPr>
    </w:lvl>
    <w:lvl w:ilvl="2" w:tplc="0421001B" w:tentative="1">
      <w:start w:val="1"/>
      <w:numFmt w:val="lowerRoman"/>
      <w:lvlText w:val="%3."/>
      <w:lvlJc w:val="right"/>
      <w:pPr>
        <w:ind w:left="1669" w:hanging="180"/>
      </w:pPr>
    </w:lvl>
    <w:lvl w:ilvl="3" w:tplc="0421000F" w:tentative="1">
      <w:start w:val="1"/>
      <w:numFmt w:val="decimal"/>
      <w:lvlText w:val="%4."/>
      <w:lvlJc w:val="left"/>
      <w:pPr>
        <w:ind w:left="2389" w:hanging="360"/>
      </w:pPr>
    </w:lvl>
    <w:lvl w:ilvl="4" w:tplc="04210019" w:tentative="1">
      <w:start w:val="1"/>
      <w:numFmt w:val="lowerLetter"/>
      <w:lvlText w:val="%5."/>
      <w:lvlJc w:val="left"/>
      <w:pPr>
        <w:ind w:left="3109" w:hanging="360"/>
      </w:pPr>
    </w:lvl>
    <w:lvl w:ilvl="5" w:tplc="0421001B" w:tentative="1">
      <w:start w:val="1"/>
      <w:numFmt w:val="lowerRoman"/>
      <w:lvlText w:val="%6."/>
      <w:lvlJc w:val="right"/>
      <w:pPr>
        <w:ind w:left="3829" w:hanging="180"/>
      </w:pPr>
    </w:lvl>
    <w:lvl w:ilvl="6" w:tplc="0421000F" w:tentative="1">
      <w:start w:val="1"/>
      <w:numFmt w:val="decimal"/>
      <w:lvlText w:val="%7."/>
      <w:lvlJc w:val="left"/>
      <w:pPr>
        <w:ind w:left="4549" w:hanging="360"/>
      </w:pPr>
    </w:lvl>
    <w:lvl w:ilvl="7" w:tplc="04210019" w:tentative="1">
      <w:start w:val="1"/>
      <w:numFmt w:val="lowerLetter"/>
      <w:lvlText w:val="%8."/>
      <w:lvlJc w:val="left"/>
      <w:pPr>
        <w:ind w:left="5269" w:hanging="360"/>
      </w:pPr>
    </w:lvl>
    <w:lvl w:ilvl="8" w:tplc="0421001B" w:tentative="1">
      <w:start w:val="1"/>
      <w:numFmt w:val="lowerRoman"/>
      <w:lvlText w:val="%9."/>
      <w:lvlJc w:val="right"/>
      <w:pPr>
        <w:ind w:left="5989" w:hanging="180"/>
      </w:pPr>
    </w:lvl>
  </w:abstractNum>
  <w:abstractNum w:abstractNumId="44">
    <w:nsid w:val="4A2D56E6"/>
    <w:multiLevelType w:val="hybridMultilevel"/>
    <w:tmpl w:val="53A40A02"/>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num w:numId="1">
    <w:abstractNumId w:val="25"/>
  </w:num>
  <w:num w:numId="2">
    <w:abstractNumId w:val="42"/>
  </w:num>
  <w:num w:numId="3">
    <w:abstractNumId w:val="7"/>
  </w:num>
  <w:num w:numId="4">
    <w:abstractNumId w:val="5"/>
  </w:num>
  <w:num w:numId="5">
    <w:abstractNumId w:val="40"/>
  </w:num>
  <w:num w:numId="6">
    <w:abstractNumId w:val="28"/>
  </w:num>
  <w:num w:numId="7">
    <w:abstractNumId w:val="12"/>
  </w:num>
  <w:num w:numId="8">
    <w:abstractNumId w:val="11"/>
  </w:num>
  <w:num w:numId="9">
    <w:abstractNumId w:val="32"/>
  </w:num>
  <w:num w:numId="10">
    <w:abstractNumId w:val="23"/>
  </w:num>
  <w:num w:numId="11">
    <w:abstractNumId w:val="19"/>
  </w:num>
  <w:num w:numId="12">
    <w:abstractNumId w:val="27"/>
  </w:num>
  <w:num w:numId="13">
    <w:abstractNumId w:val="18"/>
  </w:num>
  <w:num w:numId="14">
    <w:abstractNumId w:val="9"/>
  </w:num>
  <w:num w:numId="15">
    <w:abstractNumId w:val="3"/>
  </w:num>
  <w:num w:numId="16">
    <w:abstractNumId w:val="10"/>
  </w:num>
  <w:num w:numId="17">
    <w:abstractNumId w:val="33"/>
  </w:num>
  <w:num w:numId="18">
    <w:abstractNumId w:val="13"/>
  </w:num>
  <w:num w:numId="19">
    <w:abstractNumId w:val="29"/>
  </w:num>
  <w:num w:numId="20">
    <w:abstractNumId w:val="39"/>
  </w:num>
  <w:num w:numId="21">
    <w:abstractNumId w:val="15"/>
  </w:num>
  <w:num w:numId="22">
    <w:abstractNumId w:val="24"/>
  </w:num>
  <w:num w:numId="23">
    <w:abstractNumId w:val="16"/>
  </w:num>
  <w:num w:numId="24">
    <w:abstractNumId w:val="38"/>
  </w:num>
  <w:num w:numId="25">
    <w:abstractNumId w:val="17"/>
  </w:num>
  <w:num w:numId="26">
    <w:abstractNumId w:val="36"/>
  </w:num>
  <w:num w:numId="27">
    <w:abstractNumId w:val="2"/>
  </w:num>
  <w:num w:numId="28">
    <w:abstractNumId w:val="22"/>
  </w:num>
  <w:num w:numId="29">
    <w:abstractNumId w:val="8"/>
  </w:num>
  <w:num w:numId="30">
    <w:abstractNumId w:val="31"/>
  </w:num>
  <w:num w:numId="31">
    <w:abstractNumId w:val="20"/>
  </w:num>
  <w:num w:numId="32">
    <w:abstractNumId w:val="1"/>
  </w:num>
  <w:num w:numId="33">
    <w:abstractNumId w:val="34"/>
  </w:num>
  <w:num w:numId="34">
    <w:abstractNumId w:val="43"/>
  </w:num>
  <w:num w:numId="35">
    <w:abstractNumId w:val="6"/>
  </w:num>
  <w:num w:numId="36">
    <w:abstractNumId w:val="0"/>
  </w:num>
  <w:num w:numId="37">
    <w:abstractNumId w:val="14"/>
  </w:num>
  <w:num w:numId="38">
    <w:abstractNumId w:val="35"/>
  </w:num>
  <w:num w:numId="39">
    <w:abstractNumId w:val="30"/>
  </w:num>
  <w:num w:numId="40">
    <w:abstractNumId w:val="41"/>
  </w:num>
  <w:num w:numId="41">
    <w:abstractNumId w:val="21"/>
  </w:num>
  <w:num w:numId="42">
    <w:abstractNumId w:val="4"/>
  </w:num>
  <w:num w:numId="43">
    <w:abstractNumId w:val="37"/>
  </w:num>
  <w:num w:numId="44">
    <w:abstractNumId w:val="26"/>
  </w:num>
  <w:num w:numId="45">
    <w:abstractNumId w:val="44"/>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94E27"/>
    <w:rsid w:val="0072305B"/>
    <w:rsid w:val="00894E27"/>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SimSun"/>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480" w:after="0"/>
      <w:outlineLvl w:val="0"/>
    </w:pPr>
    <w:rPr>
      <w:rFonts w:ascii="Cambria" w:eastAsia="SimSun" w:hAnsi="Cambria"/>
      <w:b/>
      <w:bCs/>
      <w:color w:val="365F91"/>
      <w:sz w:val="28"/>
      <w:szCs w:val="28"/>
      <w:lang w:val="en-US"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Pr>
      <w:rFonts w:ascii="Tahoma" w:hAnsi="Tahoma" w:cs="Tahoma"/>
      <w:sz w:val="16"/>
      <w:szCs w:val="16"/>
    </w:rPr>
  </w:style>
  <w:style w:type="paragraph" w:styleId="ListParagraph">
    <w:name w:val="List Paragraph"/>
    <w:basedOn w:val="Normal"/>
    <w:link w:val="ListParagraphChar"/>
    <w:uiPriority w:val="34"/>
    <w:qFormat/>
    <w:pPr>
      <w:ind w:left="720"/>
      <w:contextualSpacing/>
    </w:pPr>
  </w:style>
  <w:style w:type="paragraph" w:customStyle="1" w:styleId="Default">
    <w:name w:val="Default"/>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ListParagraph1">
    <w:name w:val="List Paragraph1"/>
    <w:basedOn w:val="Normal"/>
    <w:uiPriority w:val="34"/>
    <w:qFormat/>
    <w:pPr>
      <w:ind w:left="720"/>
      <w:contextualSpacing/>
    </w:pPr>
    <w:rPr>
      <w:rFonts w:eastAsia="SimSun" w:cs="Times New Roman"/>
      <w:lang w:val="en-US" w:eastAsia="zh-CN"/>
    </w:rPr>
  </w:style>
  <w:style w:type="table" w:styleId="TableGrid">
    <w:name w:val="Table Grid"/>
    <w:basedOn w:val="TableNormal"/>
    <w:uiPriority w:val="5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Pr>
      <w:rFonts w:ascii="Cambria" w:eastAsia="SimSun" w:hAnsi="Cambria" w:cs="SimSun"/>
      <w:b/>
      <w:bCs/>
      <w:color w:val="365F91"/>
      <w:sz w:val="28"/>
      <w:szCs w:val="28"/>
      <w:lang w:val="en-US" w:eastAsia="ja-JP"/>
    </w:rPr>
  </w:style>
  <w:style w:type="paragraph" w:styleId="TOCHeading">
    <w:name w:val="TOC Heading"/>
    <w:basedOn w:val="Heading1"/>
    <w:next w:val="Normal"/>
    <w:uiPriority w:val="39"/>
    <w:qFormat/>
    <w:pPr>
      <w:outlineLvl w:val="9"/>
    </w:pPr>
  </w:style>
  <w:style w:type="paragraph" w:styleId="TOC1">
    <w:name w:val="toc 1"/>
    <w:basedOn w:val="Normal"/>
    <w:next w:val="Normal"/>
    <w:uiPriority w:val="39"/>
    <w:pPr>
      <w:spacing w:after="100"/>
    </w:pPr>
  </w:style>
  <w:style w:type="paragraph" w:styleId="TOC2">
    <w:name w:val="toc 2"/>
    <w:basedOn w:val="Normal"/>
    <w:next w:val="Normal"/>
    <w:uiPriority w:val="39"/>
    <w:pPr>
      <w:tabs>
        <w:tab w:val="left" w:pos="880"/>
        <w:tab w:val="right" w:leader="dot" w:pos="7927"/>
      </w:tabs>
      <w:spacing w:after="100"/>
      <w:ind w:left="220"/>
    </w:pPr>
    <w:rPr>
      <w:rFonts w:ascii="Arial" w:hAnsi="Arial" w:cs="Arial"/>
      <w:noProof/>
    </w:rPr>
  </w:style>
  <w:style w:type="paragraph" w:styleId="TOC3">
    <w:name w:val="toc 3"/>
    <w:basedOn w:val="Normal"/>
    <w:next w:val="Normal"/>
    <w:uiPriority w:val="39"/>
    <w:pPr>
      <w:spacing w:after="100"/>
      <w:ind w:left="440"/>
    </w:pPr>
  </w:style>
  <w:style w:type="character" w:styleId="Hyperlink">
    <w:name w:val="Hyperlink"/>
    <w:basedOn w:val="DefaultParagraphFont"/>
    <w:uiPriority w:val="99"/>
    <w:rPr>
      <w:color w:val="0000FF"/>
      <w:u w:val="single"/>
    </w:rPr>
  </w:style>
  <w:style w:type="character" w:styleId="PlaceholderText">
    <w:name w:val="Placeholder Text"/>
    <w:basedOn w:val="DefaultParagraphFont"/>
    <w:uiPriority w:val="99"/>
    <w:rPr>
      <w:color w:val="808080"/>
    </w:rPr>
  </w:style>
  <w:style w:type="paragraph" w:styleId="Header">
    <w:name w:val="header"/>
    <w:basedOn w:val="Normal"/>
    <w:link w:val="HeaderChar"/>
    <w:uiPriority w:val="99"/>
    <w:pPr>
      <w:tabs>
        <w:tab w:val="center" w:pos="4513"/>
        <w:tab w:val="right" w:pos="9026"/>
      </w:tabs>
      <w:spacing w:after="0" w:line="240" w:lineRule="auto"/>
    </w:pPr>
  </w:style>
  <w:style w:type="character" w:customStyle="1" w:styleId="HeaderChar">
    <w:name w:val="Header Char"/>
    <w:basedOn w:val="DefaultParagraphFont"/>
    <w:link w:val="Header"/>
    <w:uiPriority w:val="99"/>
  </w:style>
  <w:style w:type="paragraph" w:styleId="Footer">
    <w:name w:val="footer"/>
    <w:basedOn w:val="Normal"/>
    <w:link w:val="FooterChar"/>
    <w:uiPriority w:val="99"/>
    <w:pPr>
      <w:tabs>
        <w:tab w:val="center" w:pos="4513"/>
        <w:tab w:val="right" w:pos="9026"/>
      </w:tabs>
      <w:spacing w:after="0" w:line="240" w:lineRule="auto"/>
    </w:pPr>
  </w:style>
  <w:style w:type="character" w:customStyle="1" w:styleId="FooterChar">
    <w:name w:val="Footer Char"/>
    <w:basedOn w:val="DefaultParagraphFont"/>
    <w:link w:val="Footer"/>
    <w:uiPriority w:val="99"/>
  </w:style>
  <w:style w:type="character" w:customStyle="1" w:styleId="ListParagraphChar">
    <w:name w:val="List Paragraph Char"/>
    <w:link w:val="ListParagraph"/>
    <w:uiPriority w:val="34"/>
  </w:style>
  <w:style w:type="table" w:customStyle="1" w:styleId="TableGrid1">
    <w:name w:val="Table Grid1"/>
    <w:basedOn w:val="TableNormal"/>
    <w:next w:val="TableGrid"/>
    <w:uiPriority w:val="59"/>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SimSun"/>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480" w:after="0"/>
      <w:outlineLvl w:val="0"/>
    </w:pPr>
    <w:rPr>
      <w:rFonts w:ascii="Cambria" w:eastAsia="SimSun" w:hAnsi="Cambria"/>
      <w:b/>
      <w:bCs/>
      <w:color w:val="365F91"/>
      <w:sz w:val="28"/>
      <w:szCs w:val="28"/>
      <w:lang w:val="en-US"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Pr>
      <w:rFonts w:ascii="Tahoma" w:hAnsi="Tahoma" w:cs="Tahoma"/>
      <w:sz w:val="16"/>
      <w:szCs w:val="16"/>
    </w:rPr>
  </w:style>
  <w:style w:type="paragraph" w:styleId="ListParagraph">
    <w:name w:val="List Paragraph"/>
    <w:basedOn w:val="Normal"/>
    <w:link w:val="ListParagraphChar"/>
    <w:uiPriority w:val="34"/>
    <w:qFormat/>
    <w:pPr>
      <w:ind w:left="720"/>
      <w:contextualSpacing/>
    </w:pPr>
  </w:style>
  <w:style w:type="paragraph" w:customStyle="1" w:styleId="Default">
    <w:name w:val="Default"/>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ListParagraph1">
    <w:name w:val="List Paragraph1"/>
    <w:basedOn w:val="Normal"/>
    <w:uiPriority w:val="34"/>
    <w:qFormat/>
    <w:pPr>
      <w:ind w:left="720"/>
      <w:contextualSpacing/>
    </w:pPr>
    <w:rPr>
      <w:rFonts w:eastAsia="SimSun" w:cs="Times New Roman"/>
      <w:lang w:val="en-US" w:eastAsia="zh-CN"/>
    </w:rPr>
  </w:style>
  <w:style w:type="table" w:styleId="TableGrid">
    <w:name w:val="Table Grid"/>
    <w:basedOn w:val="TableNormal"/>
    <w:uiPriority w:val="5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Pr>
      <w:rFonts w:ascii="Cambria" w:eastAsia="SimSun" w:hAnsi="Cambria" w:cs="SimSun"/>
      <w:b/>
      <w:bCs/>
      <w:color w:val="365F91"/>
      <w:sz w:val="28"/>
      <w:szCs w:val="28"/>
      <w:lang w:val="en-US" w:eastAsia="ja-JP"/>
    </w:rPr>
  </w:style>
  <w:style w:type="paragraph" w:styleId="TOCHeading">
    <w:name w:val="TOC Heading"/>
    <w:basedOn w:val="Heading1"/>
    <w:next w:val="Normal"/>
    <w:uiPriority w:val="39"/>
    <w:qFormat/>
    <w:pPr>
      <w:outlineLvl w:val="9"/>
    </w:pPr>
  </w:style>
  <w:style w:type="paragraph" w:styleId="TOC1">
    <w:name w:val="toc 1"/>
    <w:basedOn w:val="Normal"/>
    <w:next w:val="Normal"/>
    <w:uiPriority w:val="39"/>
    <w:pPr>
      <w:spacing w:after="100"/>
    </w:pPr>
  </w:style>
  <w:style w:type="paragraph" w:styleId="TOC2">
    <w:name w:val="toc 2"/>
    <w:basedOn w:val="Normal"/>
    <w:next w:val="Normal"/>
    <w:uiPriority w:val="39"/>
    <w:pPr>
      <w:tabs>
        <w:tab w:val="left" w:pos="880"/>
        <w:tab w:val="right" w:leader="dot" w:pos="7927"/>
      </w:tabs>
      <w:spacing w:after="100"/>
      <w:ind w:left="220"/>
    </w:pPr>
    <w:rPr>
      <w:rFonts w:ascii="Arial" w:hAnsi="Arial" w:cs="Arial"/>
      <w:noProof/>
    </w:rPr>
  </w:style>
  <w:style w:type="paragraph" w:styleId="TOC3">
    <w:name w:val="toc 3"/>
    <w:basedOn w:val="Normal"/>
    <w:next w:val="Normal"/>
    <w:uiPriority w:val="39"/>
    <w:pPr>
      <w:spacing w:after="100"/>
      <w:ind w:left="440"/>
    </w:pPr>
  </w:style>
  <w:style w:type="character" w:styleId="Hyperlink">
    <w:name w:val="Hyperlink"/>
    <w:basedOn w:val="DefaultParagraphFont"/>
    <w:uiPriority w:val="99"/>
    <w:rPr>
      <w:color w:val="0000FF"/>
      <w:u w:val="single"/>
    </w:rPr>
  </w:style>
  <w:style w:type="character" w:styleId="PlaceholderText">
    <w:name w:val="Placeholder Text"/>
    <w:basedOn w:val="DefaultParagraphFont"/>
    <w:uiPriority w:val="99"/>
    <w:rPr>
      <w:color w:val="808080"/>
    </w:rPr>
  </w:style>
  <w:style w:type="paragraph" w:styleId="Header">
    <w:name w:val="header"/>
    <w:basedOn w:val="Normal"/>
    <w:link w:val="HeaderChar"/>
    <w:uiPriority w:val="99"/>
    <w:pPr>
      <w:tabs>
        <w:tab w:val="center" w:pos="4513"/>
        <w:tab w:val="right" w:pos="9026"/>
      </w:tabs>
      <w:spacing w:after="0" w:line="240" w:lineRule="auto"/>
    </w:pPr>
  </w:style>
  <w:style w:type="character" w:customStyle="1" w:styleId="HeaderChar">
    <w:name w:val="Header Char"/>
    <w:basedOn w:val="DefaultParagraphFont"/>
    <w:link w:val="Header"/>
    <w:uiPriority w:val="99"/>
  </w:style>
  <w:style w:type="paragraph" w:styleId="Footer">
    <w:name w:val="footer"/>
    <w:basedOn w:val="Normal"/>
    <w:link w:val="FooterChar"/>
    <w:uiPriority w:val="99"/>
    <w:pPr>
      <w:tabs>
        <w:tab w:val="center" w:pos="4513"/>
        <w:tab w:val="right" w:pos="9026"/>
      </w:tabs>
      <w:spacing w:after="0" w:line="240" w:lineRule="auto"/>
    </w:pPr>
  </w:style>
  <w:style w:type="character" w:customStyle="1" w:styleId="FooterChar">
    <w:name w:val="Footer Char"/>
    <w:basedOn w:val="DefaultParagraphFont"/>
    <w:link w:val="Footer"/>
    <w:uiPriority w:val="99"/>
  </w:style>
  <w:style w:type="character" w:customStyle="1" w:styleId="ListParagraphChar">
    <w:name w:val="List Paragraph Char"/>
    <w:link w:val="ListParagraph"/>
    <w:uiPriority w:val="34"/>
  </w:style>
  <w:style w:type="table" w:customStyle="1" w:styleId="TableGrid1">
    <w:name w:val="Table Grid1"/>
    <w:basedOn w:val="TableNormal"/>
    <w:next w:val="TableGrid"/>
    <w:uiPriority w:val="59"/>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chart" Target="charts/chart4.xml"/><Relationship Id="rId26" Type="http://schemas.openxmlformats.org/officeDocument/2006/relationships/image" Target="media/image16.jpeg"/><Relationship Id="rId3" Type="http://schemas.openxmlformats.org/officeDocument/2006/relationships/styles" Target="styles.xml"/><Relationship Id="rId21" Type="http://schemas.openxmlformats.org/officeDocument/2006/relationships/image" Target="media/image11.jpeg"/><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chart" Target="charts/chart3.xml"/><Relationship Id="rId25" Type="http://schemas.openxmlformats.org/officeDocument/2006/relationships/image" Target="media/image15.jpeg"/><Relationship Id="rId2" Type="http://schemas.openxmlformats.org/officeDocument/2006/relationships/numbering" Target="numbering.xml"/><Relationship Id="rId16" Type="http://schemas.openxmlformats.org/officeDocument/2006/relationships/chart" Target="charts/chart2.xml"/><Relationship Id="rId20" Type="http://schemas.openxmlformats.org/officeDocument/2006/relationships/image" Target="media/image10.jpe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image" Target="media/image14.jpeg"/><Relationship Id="rId5" Type="http://schemas.openxmlformats.org/officeDocument/2006/relationships/settings" Target="settings.xml"/><Relationship Id="rId15" Type="http://schemas.openxmlformats.org/officeDocument/2006/relationships/chart" Target="charts/chart1.xml"/><Relationship Id="rId23" Type="http://schemas.openxmlformats.org/officeDocument/2006/relationships/image" Target="media/image13.jpeg"/><Relationship Id="rId28" Type="http://schemas.openxmlformats.org/officeDocument/2006/relationships/footer" Target="footer2.xml"/><Relationship Id="rId10" Type="http://schemas.openxmlformats.org/officeDocument/2006/relationships/image" Target="media/image2.jpeg"/><Relationship Id="rId19" Type="http://schemas.openxmlformats.org/officeDocument/2006/relationships/image" Target="media/image9.pn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mailto:mhmmdhuda86@gmail.com" TargetMode="External"/><Relationship Id="rId22" Type="http://schemas.openxmlformats.org/officeDocument/2006/relationships/image" Target="media/image12.jpeg"/><Relationship Id="rId27" Type="http://schemas.openxmlformats.org/officeDocument/2006/relationships/image" Target="media/image17.jpeg"/><Relationship Id="rId30"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3" Type="http://schemas.openxmlformats.org/officeDocument/2006/relationships/chartUserShapes" Target="../drawings/drawing2.xml"/><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3" Type="http://schemas.openxmlformats.org/officeDocument/2006/relationships/chartUserShapes" Target="../drawings/drawing3.xml"/><Relationship Id="rId2" Type="http://schemas.openxmlformats.org/officeDocument/2006/relationships/package" Target="../embeddings/Microsoft_Excel_Worksheet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3" Type="http://schemas.openxmlformats.org/officeDocument/2006/relationships/chartUserShapes" Target="../drawings/drawing4.xml"/><Relationship Id="rId2" Type="http://schemas.openxmlformats.org/officeDocument/2006/relationships/package" Target="../embeddings/Microsoft_Excel_Worksheet4.xlsx"/><Relationship Id="rId1" Type="http://schemas.openxmlformats.org/officeDocument/2006/relationships/themeOverride" Target="../theme/themeOverride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pieChart>
        <c:varyColors val="1"/>
        <c:dLbls>
          <c:showLegendKey val="0"/>
          <c:showVal val="0"/>
          <c:showCatName val="0"/>
          <c:showSerName val="0"/>
          <c:showPercent val="1"/>
          <c:showBubbleSize val="0"/>
          <c:showLeaderLines val="0"/>
        </c:dLbls>
        <c:firstSliceAng val="0"/>
      </c:pieChart>
    </c:plotArea>
    <c:legend>
      <c:legendPos val="t"/>
      <c:overlay val="0"/>
    </c:legend>
    <c:plotVisOnly val="1"/>
    <c:dispBlanksAs val="gap"/>
    <c:showDLblsOverMax val="0"/>
  </c:chart>
  <c:externalData r:id="rId2">
    <c:autoUpdate val="0"/>
  </c:externalData>
  <c:userShapes r:id="rId3"/>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pieChart>
        <c:varyColors val="1"/>
        <c:dLbls>
          <c:showLegendKey val="0"/>
          <c:showVal val="0"/>
          <c:showCatName val="0"/>
          <c:showSerName val="0"/>
          <c:showPercent val="1"/>
          <c:showBubbleSize val="0"/>
          <c:showLeaderLines val="0"/>
        </c:dLbls>
        <c:firstSliceAng val="0"/>
      </c:pieChart>
    </c:plotArea>
    <c:legend>
      <c:legendPos val="t"/>
      <c:overlay val="0"/>
    </c:legend>
    <c:plotVisOnly val="1"/>
    <c:dispBlanksAs val="gap"/>
    <c:showDLblsOverMax val="0"/>
  </c:chart>
  <c:externalData r:id="rId2">
    <c:autoUpdate val="0"/>
  </c:externalData>
  <c:userShapes r:id="rId3"/>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pieChart>
        <c:varyColors val="1"/>
        <c:dLbls>
          <c:showLegendKey val="0"/>
          <c:showVal val="0"/>
          <c:showCatName val="0"/>
          <c:showSerName val="0"/>
          <c:showPercent val="1"/>
          <c:showBubbleSize val="0"/>
          <c:showLeaderLines val="0"/>
        </c:dLbls>
        <c:firstSliceAng val="0"/>
      </c:pieChart>
    </c:plotArea>
    <c:legend>
      <c:legendPos val="t"/>
      <c:overlay val="0"/>
    </c:legend>
    <c:plotVisOnly val="1"/>
    <c:dispBlanksAs val="gap"/>
    <c:showDLblsOverMax val="0"/>
  </c:chart>
  <c:externalData r:id="rId2">
    <c:autoUpdate val="0"/>
  </c:externalData>
  <c:userShapes r:id="rId3"/>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id-ID"/>
              <a:t>Pekerjaan</a:t>
            </a:r>
            <a:endParaRPr lang="en-US"/>
          </a:p>
        </c:rich>
      </c:tx>
      <c:overlay val="0"/>
    </c:title>
    <c:autoTitleDeleted val="0"/>
    <c:plotArea>
      <c:layout/>
      <c:pieChart>
        <c:varyColors val="1"/>
        <c:dLbls>
          <c:showLegendKey val="0"/>
          <c:showVal val="0"/>
          <c:showCatName val="0"/>
          <c:showSerName val="0"/>
          <c:showPercent val="1"/>
          <c:showBubbleSize val="0"/>
          <c:showLeaderLines val="0"/>
        </c:dLbls>
        <c:firstSliceAng val="0"/>
      </c:pieChart>
    </c:plotArea>
    <c:legend>
      <c:legendPos val="t"/>
      <c:overlay val="0"/>
    </c:legend>
    <c:plotVisOnly val="1"/>
    <c:dispBlanksAs val="gap"/>
    <c:showDLblsOverMax val="0"/>
  </c:chart>
  <c:externalData r:id="rId2">
    <c:autoUpdate val="0"/>
  </c:externalData>
  <c:userShapes r:id="rId3"/>
</c:chartSpace>
</file>

<file path=word/drawings/_rels/drawing1.xml.rels><?xml version="1.0" encoding="UTF-8" standalone="yes"?>
<Relationships xmlns="http://schemas.openxmlformats.org/package/2006/relationships"><Relationship Id="rId1" Type="http://schemas.openxmlformats.org/officeDocument/2006/relationships/image" Target="../media/image5.png"/></Relationships>
</file>

<file path=word/drawings/_rels/drawing2.xml.rels><?xml version="1.0" encoding="UTF-8" standalone="yes"?>
<Relationships xmlns="http://schemas.openxmlformats.org/package/2006/relationships"><Relationship Id="rId1" Type="http://schemas.openxmlformats.org/officeDocument/2006/relationships/image" Target="../media/image6.png"/></Relationships>
</file>

<file path=word/drawings/_rels/drawing3.xml.rels><?xml version="1.0" encoding="UTF-8" standalone="yes"?>
<Relationships xmlns="http://schemas.openxmlformats.org/package/2006/relationships"><Relationship Id="rId1" Type="http://schemas.openxmlformats.org/officeDocument/2006/relationships/image" Target="../media/image7.png"/></Relationships>
</file>

<file path=word/drawings/_rels/drawing4.xml.rels><?xml version="1.0" encoding="UTF-8" standalone="yes"?>
<Relationships xmlns="http://schemas.openxmlformats.org/package/2006/relationships"><Relationship Id="rId1" Type="http://schemas.openxmlformats.org/officeDocument/2006/relationships/image" Target="../media/image8.png"/></Relationships>
</file>

<file path=word/drawings/drawing1.xml><?xml version="1.0" encoding="utf-8"?>
<c:userShapes xmlns:c="http://schemas.openxmlformats.org/drawingml/2006/chart">
  <cdr:relSizeAnchor xmlns:cdr="http://schemas.openxmlformats.org/drawingml/2006/chartDrawing">
    <cdr:from>
      <cdr:x>0.06316</cdr:x>
      <cdr:y>0.02513</cdr:y>
    </cdr:from>
    <cdr:to>
      <cdr:x>0.95</cdr:x>
      <cdr:y>1</cdr:y>
    </cdr:to>
    <cdr:pic>
      <cdr:nvPicPr>
        <cdr:cNvPr id="3" name="Picture 2"/>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228600" y="47625"/>
          <a:ext cx="3209925" cy="1847850"/>
        </a:xfrm>
        <a:prstGeom xmlns:a="http://schemas.openxmlformats.org/drawingml/2006/main" prst="rect">
          <a:avLst/>
        </a:prstGeom>
      </cdr:spPr>
    </cdr:pic>
  </cdr:relSizeAnchor>
</c:userShapes>
</file>

<file path=word/drawings/drawing2.xml><?xml version="1.0" encoding="utf-8"?>
<c:userShapes xmlns:c="http://schemas.openxmlformats.org/drawingml/2006/chart">
  <cdr:relSizeAnchor xmlns:cdr="http://schemas.openxmlformats.org/drawingml/2006/chartDrawing">
    <cdr:from>
      <cdr:x>0.08788</cdr:x>
      <cdr:y>0</cdr:y>
    </cdr:from>
    <cdr:to>
      <cdr:x>1</cdr:x>
      <cdr:y>1</cdr:y>
    </cdr:to>
    <cdr:pic>
      <cdr:nvPicPr>
        <cdr:cNvPr id="3" name="chart"/>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276225" y="0"/>
          <a:ext cx="2867025" cy="1743075"/>
        </a:xfrm>
        <a:prstGeom xmlns:a="http://schemas.openxmlformats.org/drawingml/2006/main" prst="rect">
          <a:avLst/>
        </a:prstGeom>
      </cdr:spPr>
    </cdr:pic>
  </cdr:relSizeAnchor>
</c:userShapes>
</file>

<file path=word/drawings/drawing3.xml><?xml version="1.0" encoding="utf-8"?>
<c:userShapes xmlns:c="http://schemas.openxmlformats.org/drawingml/2006/chart">
  <cdr:relSizeAnchor xmlns:cdr="http://schemas.openxmlformats.org/drawingml/2006/chartDrawing">
    <cdr:from>
      <cdr:x>0.01555</cdr:x>
      <cdr:y>0</cdr:y>
    </cdr:from>
    <cdr:to>
      <cdr:x>0.99942</cdr:x>
      <cdr:y>1</cdr:y>
    </cdr:to>
    <cdr:pic>
      <cdr:nvPicPr>
        <cdr:cNvPr id="3" name="chart"/>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50685" y="0"/>
          <a:ext cx="3206865" cy="1463040"/>
        </a:xfrm>
        <a:prstGeom xmlns:a="http://schemas.openxmlformats.org/drawingml/2006/main" prst="rect">
          <a:avLst/>
        </a:prstGeom>
      </cdr:spPr>
    </cdr:pic>
  </cdr:relSizeAnchor>
</c:userShapes>
</file>

<file path=word/drawings/drawing4.xml><?xml version="1.0" encoding="utf-8"?>
<c:userShapes xmlns:c="http://schemas.openxmlformats.org/drawingml/2006/chart">
  <cdr:relSizeAnchor xmlns:cdr="http://schemas.openxmlformats.org/drawingml/2006/chartDrawing">
    <cdr:from>
      <cdr:x>0</cdr:x>
      <cdr:y>0.03498</cdr:y>
    </cdr:from>
    <cdr:to>
      <cdr:x>0.81811</cdr:x>
      <cdr:y>0.84373</cdr:y>
    </cdr:to>
    <cdr:pic>
      <cdr:nvPicPr>
        <cdr:cNvPr id="2" name="Picture 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0" y="60346"/>
          <a:ext cx="2965837" cy="1395339"/>
        </a:xfrm>
        <a:prstGeom xmlns:a="http://schemas.openxmlformats.org/drawingml/2006/main" prst="rect">
          <a:avLst/>
        </a:prstGeom>
      </cdr:spPr>
    </cdr:pic>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7A69A7-314A-45C8-896C-1D1E1A2E0A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233</TotalTime>
  <Pages>90</Pages>
  <Words>11343</Words>
  <Characters>64658</Characters>
  <Application>Microsoft Office Word</Application>
  <DocSecurity>0</DocSecurity>
  <Lines>538</Lines>
  <Paragraphs>151</Paragraphs>
  <ScaleCrop>false</ScaleCrop>
  <HeadingPairs>
    <vt:vector size="2" baseType="variant">
      <vt:variant>
        <vt:lpstr>Title</vt:lpstr>
      </vt:variant>
      <vt:variant>
        <vt:i4>1</vt:i4>
      </vt:variant>
    </vt:vector>
  </HeadingPairs>
  <TitlesOfParts>
    <vt:vector size="1" baseType="lpstr">
      <vt:lpstr/>
    </vt:vector>
  </TitlesOfParts>
  <Company>hiepchau96@gmail.com</Company>
  <LinksUpToDate>false</LinksUpToDate>
  <CharactersWithSpaces>75850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axioo</dc:creator>
  <cp:lastModifiedBy>USER</cp:lastModifiedBy>
  <cp:revision>25</cp:revision>
  <cp:lastPrinted>2019-07-24T04:47:00Z</cp:lastPrinted>
  <dcterms:created xsi:type="dcterms:W3CDTF">2019-07-17T11:54:00Z</dcterms:created>
  <dcterms:modified xsi:type="dcterms:W3CDTF">2019-07-24T04:49:00Z</dcterms:modified>
</cp:coreProperties>
</file>