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820" w:rsidRDefault="00DD5190" w:rsidP="00DD5190">
      <w:pPr>
        <w:jc w:val="center"/>
        <w:rPr>
          <w:rFonts w:ascii="Times New Roman" w:hAnsi="Times New Roman" w:cs="Times New Roman"/>
          <w:b/>
          <w:sz w:val="24"/>
          <w:szCs w:val="24"/>
        </w:rPr>
      </w:pPr>
      <w:r w:rsidRPr="00DD5190">
        <w:rPr>
          <w:rFonts w:ascii="Times New Roman" w:hAnsi="Times New Roman" w:cs="Times New Roman"/>
          <w:b/>
          <w:sz w:val="24"/>
          <w:szCs w:val="24"/>
        </w:rPr>
        <w:t>NASKAH PUBLIKASI</w:t>
      </w:r>
    </w:p>
    <w:p w:rsidR="00DD5190" w:rsidRPr="00AB0C08" w:rsidRDefault="000D3E4F" w:rsidP="00DD5190">
      <w:pPr>
        <w:pStyle w:val="Default"/>
        <w:jc w:val="center"/>
        <w:rPr>
          <w:b/>
          <w:lang w:val="id-ID"/>
        </w:rPr>
      </w:pPr>
      <w:r w:rsidRPr="00AB0C08">
        <w:rPr>
          <w:b/>
          <w:lang w:val="id-ID"/>
        </w:rPr>
        <w:t xml:space="preserve">Analisis Praktik Klinik Keperawatan Pada Pasien  Dengan Meningoencephalitis Terpasang Ventilator Dengan Intervensinovasi Terapi Kombinasi Isap  </w:t>
      </w:r>
    </w:p>
    <w:p w:rsidR="00DD5190" w:rsidRPr="00AB0C08" w:rsidRDefault="000D3E4F" w:rsidP="00DD5190">
      <w:pPr>
        <w:pStyle w:val="Default"/>
        <w:jc w:val="center"/>
        <w:rPr>
          <w:b/>
          <w:lang w:val="id-ID"/>
        </w:rPr>
      </w:pPr>
      <w:r w:rsidRPr="00AB0C08">
        <w:rPr>
          <w:b/>
          <w:lang w:val="id-ID"/>
        </w:rPr>
        <w:t xml:space="preserve">Lendir (Suction)  Sistem Terbuka Dan Foot Massage </w:t>
      </w:r>
    </w:p>
    <w:p w:rsidR="00DD5190" w:rsidRPr="00AB0C08" w:rsidRDefault="000D3E4F" w:rsidP="00DD5190">
      <w:pPr>
        <w:pStyle w:val="Default"/>
        <w:jc w:val="center"/>
        <w:rPr>
          <w:b/>
          <w:lang w:val="id-ID"/>
        </w:rPr>
      </w:pPr>
      <w:r w:rsidRPr="00AB0C08">
        <w:rPr>
          <w:b/>
          <w:lang w:val="id-ID"/>
        </w:rPr>
        <w:t xml:space="preserve">Terhadap Status Hemodinamika </w:t>
      </w:r>
      <w:r w:rsidRPr="00AB0C08">
        <w:rPr>
          <w:b/>
        </w:rPr>
        <w:t xml:space="preserve">Di </w:t>
      </w:r>
      <w:proofErr w:type="spellStart"/>
      <w:r w:rsidRPr="00AB0C08">
        <w:rPr>
          <w:b/>
        </w:rPr>
        <w:t>Ruang</w:t>
      </w:r>
      <w:proofErr w:type="spellEnd"/>
      <w:r w:rsidRPr="00AB0C08">
        <w:rPr>
          <w:b/>
        </w:rPr>
        <w:t xml:space="preserve"> </w:t>
      </w:r>
    </w:p>
    <w:p w:rsidR="00DD5190" w:rsidRPr="00AB0C08" w:rsidRDefault="000D3E4F" w:rsidP="00DD5190">
      <w:pPr>
        <w:pStyle w:val="Default"/>
        <w:jc w:val="center"/>
        <w:rPr>
          <w:b/>
          <w:lang w:val="id-ID"/>
        </w:rPr>
      </w:pPr>
      <w:r w:rsidRPr="00AB0C08">
        <w:rPr>
          <w:b/>
        </w:rPr>
        <w:t>Intensive Care Unit (</w:t>
      </w:r>
      <w:proofErr w:type="spellStart"/>
      <w:proofErr w:type="gramStart"/>
      <w:r w:rsidRPr="00AB0C08">
        <w:rPr>
          <w:b/>
        </w:rPr>
        <w:t>Icu</w:t>
      </w:r>
      <w:proofErr w:type="spellEnd"/>
      <w:proofErr w:type="gramEnd"/>
      <w:r w:rsidRPr="00AB0C08">
        <w:rPr>
          <w:b/>
        </w:rPr>
        <w:t xml:space="preserve">) </w:t>
      </w:r>
      <w:proofErr w:type="spellStart"/>
      <w:r w:rsidRPr="00AB0C08">
        <w:rPr>
          <w:b/>
        </w:rPr>
        <w:t>Rsud</w:t>
      </w:r>
      <w:proofErr w:type="spellEnd"/>
      <w:r w:rsidRPr="00AB0C08">
        <w:rPr>
          <w:b/>
        </w:rPr>
        <w:t xml:space="preserve"> </w:t>
      </w:r>
    </w:p>
    <w:p w:rsidR="00DD5190" w:rsidRPr="00AB0C08" w:rsidRDefault="000D3E4F" w:rsidP="00DD5190">
      <w:pPr>
        <w:pStyle w:val="Default"/>
        <w:jc w:val="center"/>
        <w:rPr>
          <w:b/>
          <w:lang w:val="id-ID"/>
        </w:rPr>
      </w:pPr>
      <w:r w:rsidRPr="00AB0C08">
        <w:rPr>
          <w:b/>
        </w:rPr>
        <w:t xml:space="preserve">Abdul </w:t>
      </w:r>
      <w:proofErr w:type="spellStart"/>
      <w:r w:rsidRPr="00AB0C08">
        <w:rPr>
          <w:b/>
        </w:rPr>
        <w:t>Wahab</w:t>
      </w:r>
      <w:proofErr w:type="spellEnd"/>
      <w:r w:rsidRPr="00AB0C08">
        <w:rPr>
          <w:b/>
        </w:rPr>
        <w:t xml:space="preserve"> </w:t>
      </w:r>
      <w:proofErr w:type="spellStart"/>
      <w:r w:rsidRPr="00AB0C08">
        <w:rPr>
          <w:b/>
        </w:rPr>
        <w:t>Sjahranie</w:t>
      </w:r>
      <w:proofErr w:type="spellEnd"/>
    </w:p>
    <w:p w:rsidR="00DD5190" w:rsidRPr="00AB0C08" w:rsidRDefault="000D3E4F" w:rsidP="00DD5190">
      <w:pPr>
        <w:pStyle w:val="Default"/>
        <w:jc w:val="center"/>
        <w:rPr>
          <w:b/>
          <w:lang w:val="id-ID"/>
        </w:rPr>
      </w:pPr>
      <w:r w:rsidRPr="00AB0C08">
        <w:rPr>
          <w:b/>
          <w:lang w:val="id-ID"/>
        </w:rPr>
        <w:t xml:space="preserve"> Samarinda 2019</w:t>
      </w:r>
    </w:p>
    <w:p w:rsidR="00DD5190" w:rsidRPr="00AB0C08" w:rsidRDefault="00DD5190" w:rsidP="00DD5190">
      <w:pPr>
        <w:jc w:val="center"/>
        <w:rPr>
          <w:rFonts w:ascii="Times New Roman" w:hAnsi="Times New Roman" w:cs="Times New Roman"/>
          <w:b/>
          <w:sz w:val="24"/>
          <w:szCs w:val="24"/>
        </w:rPr>
      </w:pPr>
    </w:p>
    <w:p w:rsidR="003E71E9" w:rsidRPr="00AB0C08" w:rsidRDefault="000D3E4F" w:rsidP="00157BAB">
      <w:pPr>
        <w:pStyle w:val="Default"/>
        <w:jc w:val="center"/>
        <w:rPr>
          <w:rFonts w:eastAsia="SimSun"/>
          <w:b/>
          <w:bCs/>
          <w:lang w:val="id-ID"/>
        </w:rPr>
      </w:pPr>
      <w:r w:rsidRPr="00AB0C08">
        <w:rPr>
          <w:rFonts w:eastAsia="SimSun"/>
          <w:b/>
          <w:bCs/>
        </w:rPr>
        <w:t xml:space="preserve">Analysis </w:t>
      </w:r>
      <w:proofErr w:type="gramStart"/>
      <w:r w:rsidRPr="00AB0C08">
        <w:rPr>
          <w:rFonts w:eastAsia="SimSun"/>
          <w:b/>
          <w:bCs/>
        </w:rPr>
        <w:t>Of</w:t>
      </w:r>
      <w:proofErr w:type="gramEnd"/>
      <w:r w:rsidRPr="00AB0C08">
        <w:rPr>
          <w:rFonts w:eastAsia="SimSun"/>
          <w:b/>
          <w:bCs/>
        </w:rPr>
        <w:t xml:space="preserve"> Clinical Practices Nursing In Patients With</w:t>
      </w:r>
      <w:r w:rsidRPr="00AB0C08">
        <w:rPr>
          <w:rFonts w:eastAsia="SimSun"/>
          <w:b/>
          <w:bCs/>
          <w:lang w:val="id-ID"/>
        </w:rPr>
        <w:t xml:space="preserve"> </w:t>
      </w:r>
      <w:proofErr w:type="spellStart"/>
      <w:r w:rsidRPr="00AB0C08">
        <w:rPr>
          <w:rFonts w:eastAsia="SimSun"/>
          <w:b/>
          <w:bCs/>
        </w:rPr>
        <w:t>Meningoencephalitis</w:t>
      </w:r>
      <w:proofErr w:type="spellEnd"/>
      <w:r w:rsidRPr="00AB0C08">
        <w:rPr>
          <w:rFonts w:eastAsia="SimSun"/>
          <w:b/>
          <w:bCs/>
          <w:lang w:val="id-ID"/>
        </w:rPr>
        <w:t xml:space="preserve"> </w:t>
      </w:r>
      <w:r w:rsidRPr="00AB0C08">
        <w:rPr>
          <w:rFonts w:eastAsia="SimSun"/>
          <w:b/>
          <w:bCs/>
        </w:rPr>
        <w:t>Included Ventilator With</w:t>
      </w:r>
      <w:r w:rsidRPr="00AB0C08">
        <w:rPr>
          <w:rFonts w:eastAsia="SimSun"/>
          <w:b/>
          <w:bCs/>
          <w:lang w:val="id-ID"/>
        </w:rPr>
        <w:t xml:space="preserve"> </w:t>
      </w:r>
      <w:r w:rsidRPr="00AB0C08">
        <w:rPr>
          <w:rFonts w:eastAsia="SimSun"/>
          <w:b/>
          <w:bCs/>
        </w:rPr>
        <w:t>Intervention</w:t>
      </w:r>
      <w:r w:rsidRPr="00AB0C08">
        <w:rPr>
          <w:rFonts w:eastAsia="SimSun"/>
          <w:b/>
          <w:bCs/>
          <w:lang w:val="id-ID"/>
        </w:rPr>
        <w:t xml:space="preserve"> </w:t>
      </w:r>
      <w:r w:rsidRPr="00AB0C08">
        <w:rPr>
          <w:rFonts w:eastAsia="SimSun"/>
          <w:b/>
          <w:bCs/>
        </w:rPr>
        <w:t>Innovation Of Combination Suction Therapy</w:t>
      </w:r>
      <w:r w:rsidRPr="00AB0C08">
        <w:rPr>
          <w:rFonts w:eastAsia="SimSun"/>
          <w:b/>
          <w:bCs/>
          <w:lang w:val="id-ID"/>
        </w:rPr>
        <w:t xml:space="preserve"> </w:t>
      </w:r>
      <w:r w:rsidRPr="00AB0C08">
        <w:rPr>
          <w:rFonts w:eastAsia="SimSun"/>
          <w:b/>
          <w:bCs/>
        </w:rPr>
        <w:t>Open System</w:t>
      </w:r>
      <w:r w:rsidRPr="00AB0C08">
        <w:rPr>
          <w:rFonts w:eastAsia="SimSun"/>
          <w:b/>
          <w:bCs/>
          <w:lang w:val="id-ID"/>
        </w:rPr>
        <w:t xml:space="preserve"> </w:t>
      </w:r>
      <w:r w:rsidRPr="00AB0C08">
        <w:rPr>
          <w:rFonts w:eastAsia="SimSun"/>
          <w:b/>
          <w:bCs/>
        </w:rPr>
        <w:t>And</w:t>
      </w:r>
      <w:r w:rsidRPr="00AB0C08">
        <w:rPr>
          <w:rFonts w:eastAsia="SimSun"/>
          <w:b/>
          <w:bCs/>
          <w:lang w:val="id-ID"/>
        </w:rPr>
        <w:t xml:space="preserve"> </w:t>
      </w:r>
      <w:r w:rsidRPr="00AB0C08">
        <w:rPr>
          <w:rFonts w:eastAsia="SimSun"/>
          <w:b/>
          <w:bCs/>
        </w:rPr>
        <w:t>Foot Massage</w:t>
      </w:r>
      <w:r w:rsidRPr="00AB0C08">
        <w:rPr>
          <w:rFonts w:eastAsia="SimSun"/>
          <w:b/>
          <w:bCs/>
          <w:lang w:val="id-ID"/>
        </w:rPr>
        <w:t xml:space="preserve"> To </w:t>
      </w:r>
      <w:r w:rsidRPr="00AB0C08">
        <w:rPr>
          <w:rFonts w:eastAsia="SimSun"/>
          <w:b/>
          <w:bCs/>
        </w:rPr>
        <w:t>Hemodynamic</w:t>
      </w:r>
      <w:r w:rsidRPr="00AB0C08">
        <w:rPr>
          <w:rFonts w:eastAsia="SimSun"/>
          <w:b/>
          <w:bCs/>
          <w:lang w:val="id-ID"/>
        </w:rPr>
        <w:t xml:space="preserve"> </w:t>
      </w:r>
      <w:r w:rsidRPr="00AB0C08">
        <w:rPr>
          <w:rFonts w:eastAsia="SimSun"/>
          <w:b/>
          <w:bCs/>
        </w:rPr>
        <w:t>Status</w:t>
      </w:r>
      <w:r w:rsidRPr="00AB0C08">
        <w:rPr>
          <w:b/>
          <w:bCs/>
          <w:lang w:val="id-ID"/>
        </w:rPr>
        <w:t xml:space="preserve"> In Room</w:t>
      </w:r>
    </w:p>
    <w:p w:rsidR="003E71E9" w:rsidRPr="00AB0C08" w:rsidRDefault="000D3E4F" w:rsidP="00157BAB">
      <w:pPr>
        <w:pStyle w:val="Default"/>
        <w:jc w:val="center"/>
        <w:rPr>
          <w:b/>
          <w:bCs/>
          <w:lang w:val="id-ID"/>
        </w:rPr>
      </w:pPr>
      <w:r w:rsidRPr="00AB0C08">
        <w:rPr>
          <w:b/>
          <w:bCs/>
        </w:rPr>
        <w:t>Intensive Care Unit (</w:t>
      </w:r>
      <w:proofErr w:type="spellStart"/>
      <w:proofErr w:type="gramStart"/>
      <w:r w:rsidRPr="00AB0C08">
        <w:rPr>
          <w:b/>
          <w:bCs/>
        </w:rPr>
        <w:t>Icu</w:t>
      </w:r>
      <w:proofErr w:type="spellEnd"/>
      <w:proofErr w:type="gramEnd"/>
      <w:r w:rsidRPr="00AB0C08">
        <w:rPr>
          <w:b/>
          <w:bCs/>
        </w:rPr>
        <w:t>)</w:t>
      </w:r>
      <w:r w:rsidRPr="00AB0C08">
        <w:rPr>
          <w:b/>
          <w:bCs/>
          <w:lang w:val="id-ID"/>
        </w:rPr>
        <w:t xml:space="preserve"> Of The Hospital</w:t>
      </w:r>
    </w:p>
    <w:p w:rsidR="00DD5190" w:rsidRPr="00AB0C08" w:rsidRDefault="000D3E4F" w:rsidP="00157BAB">
      <w:pPr>
        <w:pStyle w:val="Default"/>
        <w:jc w:val="center"/>
        <w:rPr>
          <w:rFonts w:eastAsia="SimSun"/>
          <w:b/>
          <w:bCs/>
          <w:lang w:val="id-ID"/>
        </w:rPr>
      </w:pPr>
      <w:r w:rsidRPr="00AB0C08">
        <w:rPr>
          <w:b/>
          <w:bCs/>
        </w:rPr>
        <w:t xml:space="preserve">Abdul </w:t>
      </w:r>
      <w:proofErr w:type="spellStart"/>
      <w:r w:rsidRPr="00AB0C08">
        <w:rPr>
          <w:b/>
          <w:bCs/>
        </w:rPr>
        <w:t>Wahab</w:t>
      </w:r>
      <w:proofErr w:type="spellEnd"/>
      <w:r w:rsidRPr="00AB0C08">
        <w:rPr>
          <w:b/>
          <w:bCs/>
        </w:rPr>
        <w:t xml:space="preserve"> </w:t>
      </w:r>
      <w:proofErr w:type="spellStart"/>
      <w:r w:rsidRPr="00AB0C08">
        <w:rPr>
          <w:b/>
          <w:bCs/>
        </w:rPr>
        <w:t>Sjahranie</w:t>
      </w:r>
      <w:proofErr w:type="spellEnd"/>
    </w:p>
    <w:p w:rsidR="00DD5190" w:rsidRPr="00AB0C08" w:rsidRDefault="000D3E4F" w:rsidP="00157BAB">
      <w:pPr>
        <w:jc w:val="center"/>
        <w:rPr>
          <w:rFonts w:ascii="Times New Roman" w:hAnsi="Times New Roman" w:cs="Times New Roman"/>
          <w:b/>
          <w:bCs/>
          <w:sz w:val="24"/>
          <w:szCs w:val="24"/>
        </w:rPr>
      </w:pPr>
      <w:r w:rsidRPr="00AB0C08">
        <w:rPr>
          <w:rFonts w:ascii="Times New Roman" w:hAnsi="Times New Roman" w:cs="Times New Roman"/>
          <w:b/>
          <w:bCs/>
          <w:sz w:val="24"/>
          <w:szCs w:val="24"/>
        </w:rPr>
        <w:t>Samarinda 2019</w:t>
      </w:r>
    </w:p>
    <w:p w:rsidR="003E71E9" w:rsidRDefault="003E71E9" w:rsidP="003E71E9">
      <w:pPr>
        <w:pStyle w:val="NoSpacing"/>
        <w:spacing w:line="360" w:lineRule="auto"/>
        <w:jc w:val="center"/>
        <w:rPr>
          <w:rFonts w:ascii="Times New Roman" w:hAnsi="Times New Roman"/>
          <w:sz w:val="20"/>
          <w:szCs w:val="20"/>
        </w:rPr>
      </w:pPr>
      <w:r>
        <w:rPr>
          <w:rFonts w:ascii="Times New Roman" w:hAnsi="Times New Roman"/>
          <w:sz w:val="20"/>
          <w:szCs w:val="20"/>
        </w:rPr>
        <w:t>Fitriyana Istiqfaroh</w:t>
      </w:r>
      <w:r w:rsidRPr="00AE06C1">
        <w:rPr>
          <w:rFonts w:ascii="Times New Roman" w:hAnsi="Times New Roman"/>
          <w:sz w:val="20"/>
          <w:szCs w:val="20"/>
        </w:rPr>
        <w:t>., S.Kep</w:t>
      </w:r>
      <w:r w:rsidRPr="00AE06C1">
        <w:rPr>
          <w:rFonts w:ascii="Times New Roman" w:hAnsi="Times New Roman"/>
          <w:sz w:val="20"/>
          <w:szCs w:val="20"/>
          <w:vertAlign w:val="superscript"/>
        </w:rPr>
        <w:t>1</w:t>
      </w:r>
      <w:r w:rsidRPr="00AE06C1">
        <w:rPr>
          <w:rFonts w:ascii="Times New Roman" w:hAnsi="Times New Roman"/>
          <w:sz w:val="20"/>
          <w:szCs w:val="20"/>
        </w:rPr>
        <w:t>,</w:t>
      </w:r>
      <w:r w:rsidRPr="00E351FC">
        <w:rPr>
          <w:rFonts w:ascii="Times New Roman" w:hAnsi="Times New Roman"/>
          <w:b/>
          <w:sz w:val="20"/>
          <w:szCs w:val="20"/>
          <w:u w:val="single"/>
        </w:rPr>
        <w:t xml:space="preserve"> </w:t>
      </w:r>
      <w:r w:rsidRPr="00E351FC">
        <w:rPr>
          <w:rFonts w:ascii="Times New Roman" w:hAnsi="Times New Roman"/>
          <w:sz w:val="20"/>
          <w:szCs w:val="20"/>
        </w:rPr>
        <w:t>Ns. Faried Rahman H.,S.Kep.,M.Ke</w:t>
      </w:r>
      <w:r>
        <w:rPr>
          <w:rFonts w:ascii="Times New Roman" w:hAnsi="Times New Roman"/>
          <w:sz w:val="20"/>
          <w:szCs w:val="20"/>
        </w:rPr>
        <w:t>s</w:t>
      </w:r>
      <w:r w:rsidRPr="00AE06C1">
        <w:rPr>
          <w:rFonts w:ascii="Times New Roman" w:hAnsi="Times New Roman"/>
          <w:bCs/>
          <w:sz w:val="20"/>
          <w:szCs w:val="20"/>
        </w:rPr>
        <w:t xml:space="preserve"> </w:t>
      </w:r>
      <w:r w:rsidRPr="00AE06C1">
        <w:rPr>
          <w:rFonts w:ascii="Times New Roman" w:hAnsi="Times New Roman"/>
          <w:sz w:val="20"/>
          <w:szCs w:val="20"/>
          <w:vertAlign w:val="superscript"/>
        </w:rPr>
        <w:t>2</w:t>
      </w:r>
    </w:p>
    <w:p w:rsidR="003E71E9" w:rsidRPr="003E71E9" w:rsidRDefault="00981B47" w:rsidP="003E71E9">
      <w:pPr>
        <w:rPr>
          <w:lang w:eastAsia="id-ID"/>
        </w:rPr>
      </w:pPr>
      <w:r>
        <w:rPr>
          <w:noProof/>
          <w:lang w:val="en-US"/>
        </w:rPr>
        <w:drawing>
          <wp:anchor distT="0" distB="0" distL="114300" distR="114300" simplePos="0" relativeHeight="251658240" behindDoc="1" locked="0" layoutInCell="1" allowOverlap="1">
            <wp:simplePos x="0" y="0"/>
            <wp:positionH relativeFrom="column">
              <wp:posOffset>1922145</wp:posOffset>
            </wp:positionH>
            <wp:positionV relativeFrom="paragraph">
              <wp:posOffset>290830</wp:posOffset>
            </wp:positionV>
            <wp:extent cx="1447800" cy="1428750"/>
            <wp:effectExtent l="19050" t="0" r="0" b="0"/>
            <wp:wrapNone/>
            <wp:docPr id="2" name="Picture 2" descr="E:\skripsi moot\21032403_1487171118042843_292164228570078989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kripsi moot\21032403_1487171118042843_2921642285700789891_n.jpg"/>
                    <pic:cNvPicPr>
                      <a:picLocks noChangeAspect="1" noChangeArrowheads="1"/>
                    </pic:cNvPicPr>
                  </pic:nvPicPr>
                  <pic:blipFill>
                    <a:blip r:embed="rId5" cstate="print"/>
                    <a:srcRect/>
                    <a:stretch>
                      <a:fillRect/>
                    </a:stretch>
                  </pic:blipFill>
                  <pic:spPr bwMode="auto">
                    <a:xfrm>
                      <a:off x="0" y="0"/>
                      <a:ext cx="1447800" cy="1428750"/>
                    </a:xfrm>
                    <a:prstGeom prst="rect">
                      <a:avLst/>
                    </a:prstGeom>
                    <a:noFill/>
                    <a:ln w="9525">
                      <a:noFill/>
                      <a:miter lim="800000"/>
                      <a:headEnd/>
                      <a:tailEnd/>
                    </a:ln>
                  </pic:spPr>
                </pic:pic>
              </a:graphicData>
            </a:graphic>
          </wp:anchor>
        </w:drawing>
      </w:r>
    </w:p>
    <w:p w:rsidR="003E71E9" w:rsidRPr="003E71E9" w:rsidRDefault="003E71E9" w:rsidP="003E71E9">
      <w:pPr>
        <w:rPr>
          <w:lang w:eastAsia="id-ID"/>
        </w:rPr>
      </w:pPr>
    </w:p>
    <w:p w:rsidR="003E71E9" w:rsidRPr="003E71E9" w:rsidRDefault="003E71E9" w:rsidP="003E71E9">
      <w:pPr>
        <w:rPr>
          <w:lang w:eastAsia="id-ID"/>
        </w:rPr>
      </w:pPr>
    </w:p>
    <w:p w:rsidR="003E71E9" w:rsidRPr="003E71E9" w:rsidRDefault="003E71E9" w:rsidP="003E71E9">
      <w:pPr>
        <w:rPr>
          <w:lang w:eastAsia="id-ID"/>
        </w:rPr>
      </w:pPr>
    </w:p>
    <w:p w:rsidR="003E71E9" w:rsidRPr="003E71E9" w:rsidRDefault="003E71E9" w:rsidP="003E71E9">
      <w:pPr>
        <w:rPr>
          <w:lang w:eastAsia="id-ID"/>
        </w:rPr>
      </w:pPr>
    </w:p>
    <w:p w:rsidR="003E71E9" w:rsidRDefault="003E71E9" w:rsidP="003E71E9">
      <w:pPr>
        <w:rPr>
          <w:lang w:eastAsia="id-ID"/>
        </w:rPr>
      </w:pPr>
    </w:p>
    <w:p w:rsidR="003E71E9" w:rsidRPr="00A14199" w:rsidRDefault="003E71E9" w:rsidP="00981B47">
      <w:pPr>
        <w:spacing w:before="120" w:after="0" w:line="240" w:lineRule="auto"/>
        <w:jc w:val="center"/>
        <w:rPr>
          <w:rFonts w:ascii="Times New Roman" w:hAnsi="Times New Roman"/>
          <w:b/>
          <w:sz w:val="24"/>
          <w:szCs w:val="24"/>
        </w:rPr>
      </w:pPr>
      <w:r w:rsidRPr="00A14199">
        <w:rPr>
          <w:rFonts w:ascii="Times New Roman" w:hAnsi="Times New Roman"/>
          <w:b/>
          <w:sz w:val="24"/>
          <w:szCs w:val="24"/>
        </w:rPr>
        <w:t>DI SUSUN  OLEH</w:t>
      </w:r>
    </w:p>
    <w:p w:rsidR="003E71E9" w:rsidRPr="00A14199" w:rsidRDefault="00AB0C08" w:rsidP="003E71E9">
      <w:pPr>
        <w:spacing w:before="120" w:after="0" w:line="240" w:lineRule="auto"/>
        <w:jc w:val="center"/>
        <w:rPr>
          <w:rFonts w:ascii="Times New Roman" w:hAnsi="Times New Roman"/>
          <w:b/>
          <w:sz w:val="24"/>
          <w:szCs w:val="24"/>
          <w:u w:val="single"/>
        </w:rPr>
      </w:pPr>
      <w:r>
        <w:rPr>
          <w:rFonts w:ascii="Times New Roman" w:hAnsi="Times New Roman"/>
          <w:b/>
          <w:sz w:val="24"/>
          <w:szCs w:val="24"/>
          <w:u w:val="single"/>
        </w:rPr>
        <w:t>Fitriyana Istiqfaroh.,</w:t>
      </w:r>
      <w:r w:rsidRPr="00A14199">
        <w:rPr>
          <w:rFonts w:ascii="Times New Roman" w:hAnsi="Times New Roman"/>
          <w:b/>
          <w:sz w:val="24"/>
          <w:szCs w:val="24"/>
          <w:u w:val="single"/>
        </w:rPr>
        <w:t xml:space="preserve"> S, Kep</w:t>
      </w:r>
    </w:p>
    <w:p w:rsidR="003E71E9" w:rsidRPr="00A14199" w:rsidRDefault="003E71E9" w:rsidP="003E71E9">
      <w:pPr>
        <w:spacing w:before="120" w:after="0" w:line="240" w:lineRule="auto"/>
        <w:jc w:val="center"/>
        <w:rPr>
          <w:rFonts w:ascii="Times New Roman" w:hAnsi="Times New Roman"/>
          <w:b/>
          <w:sz w:val="24"/>
          <w:szCs w:val="24"/>
        </w:rPr>
      </w:pPr>
      <w:r>
        <w:rPr>
          <w:rFonts w:ascii="Times New Roman" w:hAnsi="Times New Roman"/>
          <w:b/>
          <w:sz w:val="24"/>
          <w:szCs w:val="24"/>
        </w:rPr>
        <w:t>NIM. 17111024120134</w:t>
      </w:r>
    </w:p>
    <w:p w:rsidR="003E71E9" w:rsidRPr="00A14199" w:rsidRDefault="003E71E9" w:rsidP="003E71E9">
      <w:pPr>
        <w:spacing w:before="120" w:after="0" w:line="240" w:lineRule="auto"/>
        <w:jc w:val="center"/>
        <w:rPr>
          <w:rFonts w:ascii="Times New Roman" w:hAnsi="Times New Roman"/>
          <w:b/>
          <w:sz w:val="24"/>
          <w:szCs w:val="24"/>
        </w:rPr>
      </w:pPr>
    </w:p>
    <w:p w:rsidR="00157BAB" w:rsidRDefault="00157BAB" w:rsidP="003E71E9">
      <w:pPr>
        <w:spacing w:before="120" w:after="0" w:line="240" w:lineRule="auto"/>
        <w:jc w:val="center"/>
        <w:rPr>
          <w:rFonts w:ascii="Times New Roman" w:hAnsi="Times New Roman"/>
          <w:b/>
          <w:sz w:val="24"/>
          <w:szCs w:val="24"/>
        </w:rPr>
      </w:pPr>
    </w:p>
    <w:p w:rsidR="00157BAB" w:rsidRDefault="00157BAB" w:rsidP="003E71E9">
      <w:pPr>
        <w:spacing w:before="120" w:after="0" w:line="240" w:lineRule="auto"/>
        <w:jc w:val="center"/>
        <w:rPr>
          <w:rFonts w:ascii="Times New Roman" w:hAnsi="Times New Roman"/>
          <w:b/>
          <w:sz w:val="24"/>
          <w:szCs w:val="24"/>
        </w:rPr>
      </w:pPr>
    </w:p>
    <w:p w:rsidR="003E71E9" w:rsidRPr="00A14199" w:rsidRDefault="003E71E9" w:rsidP="00157BAB">
      <w:pPr>
        <w:spacing w:before="120" w:after="0" w:line="240" w:lineRule="auto"/>
        <w:jc w:val="center"/>
        <w:rPr>
          <w:rFonts w:ascii="Times New Roman" w:hAnsi="Times New Roman"/>
          <w:b/>
          <w:sz w:val="24"/>
          <w:szCs w:val="24"/>
        </w:rPr>
      </w:pPr>
      <w:r w:rsidRPr="00A14199">
        <w:rPr>
          <w:rFonts w:ascii="Times New Roman" w:hAnsi="Times New Roman"/>
          <w:b/>
          <w:sz w:val="24"/>
          <w:szCs w:val="24"/>
        </w:rPr>
        <w:t>PROGRAM STUDI PROFESI NERS</w:t>
      </w:r>
    </w:p>
    <w:p w:rsidR="003E71E9" w:rsidRPr="00A14199" w:rsidRDefault="003E71E9" w:rsidP="003E71E9">
      <w:pPr>
        <w:spacing w:before="120" w:after="0" w:line="240" w:lineRule="auto"/>
        <w:jc w:val="center"/>
        <w:rPr>
          <w:rFonts w:ascii="Times New Roman" w:hAnsi="Times New Roman"/>
          <w:b/>
          <w:sz w:val="24"/>
          <w:szCs w:val="24"/>
        </w:rPr>
      </w:pPr>
      <w:r w:rsidRPr="00A14199">
        <w:rPr>
          <w:rFonts w:ascii="Times New Roman" w:hAnsi="Times New Roman"/>
          <w:b/>
          <w:sz w:val="24"/>
          <w:szCs w:val="24"/>
        </w:rPr>
        <w:t>FAKULTAS KESEHATAN DAN FARMASI</w:t>
      </w:r>
    </w:p>
    <w:p w:rsidR="003E71E9" w:rsidRPr="00A14199" w:rsidRDefault="003E71E9" w:rsidP="003E71E9">
      <w:pPr>
        <w:spacing w:before="120" w:after="0" w:line="240" w:lineRule="auto"/>
        <w:jc w:val="center"/>
        <w:rPr>
          <w:rFonts w:ascii="Times New Roman" w:hAnsi="Times New Roman"/>
          <w:b/>
          <w:sz w:val="24"/>
          <w:szCs w:val="24"/>
        </w:rPr>
      </w:pPr>
      <w:r w:rsidRPr="00A14199">
        <w:rPr>
          <w:rFonts w:ascii="Times New Roman" w:hAnsi="Times New Roman"/>
          <w:b/>
          <w:sz w:val="24"/>
          <w:szCs w:val="24"/>
        </w:rPr>
        <w:t>UNIVERSITAS MUHAMMADIYAH KALIMANTAN TIMUR</w:t>
      </w:r>
    </w:p>
    <w:p w:rsidR="003E71E9" w:rsidRDefault="003E71E9" w:rsidP="003E71E9">
      <w:pPr>
        <w:jc w:val="center"/>
        <w:rPr>
          <w:rFonts w:ascii="Times New Roman" w:hAnsi="Times New Roman"/>
          <w:b/>
          <w:sz w:val="24"/>
          <w:szCs w:val="24"/>
        </w:rPr>
      </w:pPr>
      <w:r w:rsidRPr="00A14199">
        <w:rPr>
          <w:rFonts w:ascii="Times New Roman" w:hAnsi="Times New Roman"/>
          <w:b/>
          <w:sz w:val="24"/>
          <w:szCs w:val="24"/>
        </w:rPr>
        <w:t>2019</w:t>
      </w:r>
    </w:p>
    <w:p w:rsidR="003E71E9" w:rsidRDefault="000D3E4F" w:rsidP="003E71E9">
      <w:pPr>
        <w:jc w:val="center"/>
        <w:rPr>
          <w:rFonts w:ascii="Times New Roman" w:hAnsi="Times New Roman"/>
          <w:b/>
          <w:sz w:val="24"/>
          <w:szCs w:val="24"/>
        </w:rPr>
      </w:pPr>
      <w:r>
        <w:rPr>
          <w:rFonts w:ascii="Times New Roman" w:hAnsi="Times New Roman"/>
          <w:b/>
          <w:noProof/>
          <w:sz w:val="24"/>
          <w:szCs w:val="24"/>
          <w:lang w:val="en-US"/>
        </w:rPr>
        <w:lastRenderedPageBreak/>
        <w:drawing>
          <wp:anchor distT="0" distB="0" distL="114300" distR="114300" simplePos="0" relativeHeight="251669504" behindDoc="0" locked="0" layoutInCell="1" allowOverlap="1">
            <wp:simplePos x="0" y="0"/>
            <wp:positionH relativeFrom="column">
              <wp:posOffset>-1059180</wp:posOffset>
            </wp:positionH>
            <wp:positionV relativeFrom="paragraph">
              <wp:posOffset>-661035</wp:posOffset>
            </wp:positionV>
            <wp:extent cx="7058025" cy="9791700"/>
            <wp:effectExtent l="19050" t="0" r="9525" b="0"/>
            <wp:wrapTopAndBottom/>
            <wp:docPr id="3" name="Picture 2" descr="IMG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2.jpg"/>
                    <pic:cNvPicPr/>
                  </pic:nvPicPr>
                  <pic:blipFill>
                    <a:blip r:embed="rId6" cstate="print"/>
                    <a:stretch>
                      <a:fillRect/>
                    </a:stretch>
                  </pic:blipFill>
                  <pic:spPr>
                    <a:xfrm>
                      <a:off x="0" y="0"/>
                      <a:ext cx="7058025" cy="9791700"/>
                    </a:xfrm>
                    <a:prstGeom prst="rect">
                      <a:avLst/>
                    </a:prstGeom>
                  </pic:spPr>
                </pic:pic>
              </a:graphicData>
            </a:graphic>
          </wp:anchor>
        </w:drawing>
      </w:r>
    </w:p>
    <w:p w:rsidR="003E71E9" w:rsidRPr="00A14199" w:rsidRDefault="000D3E4F" w:rsidP="003E71E9">
      <w:pPr>
        <w:spacing w:before="120" w:after="0" w:line="240" w:lineRule="auto"/>
        <w:jc w:val="center"/>
        <w:rPr>
          <w:rFonts w:ascii="Times New Roman" w:hAnsi="Times New Roman"/>
          <w:sz w:val="20"/>
          <w:szCs w:val="20"/>
        </w:rPr>
      </w:pPr>
      <w:r>
        <w:rPr>
          <w:rFonts w:ascii="Times New Roman" w:hAnsi="Times New Roman"/>
          <w:noProof/>
          <w:sz w:val="20"/>
          <w:szCs w:val="20"/>
          <w:lang w:val="en-US"/>
        </w:rPr>
        <w:lastRenderedPageBreak/>
        <w:drawing>
          <wp:anchor distT="0" distB="0" distL="114300" distR="114300" simplePos="0" relativeHeight="251670528" behindDoc="0" locked="0" layoutInCell="1" allowOverlap="1">
            <wp:simplePos x="0" y="0"/>
            <wp:positionH relativeFrom="column">
              <wp:posOffset>-421005</wp:posOffset>
            </wp:positionH>
            <wp:positionV relativeFrom="paragraph">
              <wp:posOffset>-784860</wp:posOffset>
            </wp:positionV>
            <wp:extent cx="6191250" cy="9725025"/>
            <wp:effectExtent l="19050" t="0" r="0" b="0"/>
            <wp:wrapTopAndBottom/>
            <wp:docPr id="4" name="Picture 3" descr="IMG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3.jpg"/>
                    <pic:cNvPicPr/>
                  </pic:nvPicPr>
                  <pic:blipFill>
                    <a:blip r:embed="rId7" cstate="print"/>
                    <a:stretch>
                      <a:fillRect/>
                    </a:stretch>
                  </pic:blipFill>
                  <pic:spPr>
                    <a:xfrm>
                      <a:off x="0" y="0"/>
                      <a:ext cx="6191250" cy="9725025"/>
                    </a:xfrm>
                    <a:prstGeom prst="rect">
                      <a:avLst/>
                    </a:prstGeom>
                  </pic:spPr>
                </pic:pic>
              </a:graphicData>
            </a:graphic>
          </wp:anchor>
        </w:drawing>
      </w:r>
    </w:p>
    <w:p w:rsidR="003E71E9" w:rsidRDefault="003E71E9" w:rsidP="00671E83">
      <w:pPr>
        <w:rPr>
          <w:lang w:eastAsia="id-ID"/>
        </w:rPr>
      </w:pPr>
    </w:p>
    <w:p w:rsidR="00B4586D" w:rsidRPr="00AB0C08" w:rsidRDefault="000D3E4F" w:rsidP="00B4586D">
      <w:pPr>
        <w:pStyle w:val="Default"/>
        <w:jc w:val="center"/>
        <w:rPr>
          <w:b/>
          <w:lang w:val="id-ID"/>
        </w:rPr>
      </w:pPr>
      <w:r w:rsidRPr="00AB0C08">
        <w:rPr>
          <w:b/>
          <w:lang w:val="id-ID"/>
        </w:rPr>
        <w:t>Anali</w:t>
      </w:r>
      <w:r w:rsidR="00AB0C08">
        <w:rPr>
          <w:b/>
          <w:lang w:val="id-ID"/>
        </w:rPr>
        <w:t xml:space="preserve">sis Praktik Klinik Keperawatan </w:t>
      </w:r>
      <w:r w:rsidR="00AB0C08">
        <w:rPr>
          <w:b/>
          <w:lang w:val="en-US"/>
        </w:rPr>
        <w:t>p</w:t>
      </w:r>
      <w:r w:rsidR="00AB0C08">
        <w:rPr>
          <w:b/>
          <w:lang w:val="id-ID"/>
        </w:rPr>
        <w:t xml:space="preserve">ada Pasien  </w:t>
      </w:r>
      <w:r w:rsidR="00AB0C08">
        <w:rPr>
          <w:b/>
          <w:lang w:val="en-US"/>
        </w:rPr>
        <w:t>d</w:t>
      </w:r>
      <w:r w:rsidRPr="00AB0C08">
        <w:rPr>
          <w:b/>
          <w:lang w:val="id-ID"/>
        </w:rPr>
        <w:t>engan Meningoenc</w:t>
      </w:r>
      <w:r w:rsidR="00AB0C08">
        <w:rPr>
          <w:b/>
          <w:lang w:val="id-ID"/>
        </w:rPr>
        <w:t xml:space="preserve">ephalitis Terpasang Ventilator </w:t>
      </w:r>
      <w:r w:rsidR="00AB0C08">
        <w:rPr>
          <w:b/>
          <w:lang w:val="en-US"/>
        </w:rPr>
        <w:t>d</w:t>
      </w:r>
      <w:r w:rsidRPr="00AB0C08">
        <w:rPr>
          <w:b/>
          <w:lang w:val="id-ID"/>
        </w:rPr>
        <w:t xml:space="preserve">engan Intervens Inovasi Terapi Kombinasi Isap  </w:t>
      </w:r>
    </w:p>
    <w:p w:rsidR="00B4586D" w:rsidRPr="00AB0C08" w:rsidRDefault="000D3E4F" w:rsidP="00B4586D">
      <w:pPr>
        <w:pStyle w:val="Default"/>
        <w:jc w:val="center"/>
        <w:rPr>
          <w:b/>
          <w:lang w:val="id-ID"/>
        </w:rPr>
      </w:pPr>
      <w:r w:rsidRPr="00AB0C08">
        <w:rPr>
          <w:b/>
          <w:lang w:val="id-ID"/>
        </w:rPr>
        <w:t>Lendir (Suction</w:t>
      </w:r>
      <w:r w:rsidR="00AB0C08">
        <w:rPr>
          <w:b/>
          <w:lang w:val="id-ID"/>
        </w:rPr>
        <w:t xml:space="preserve">)  Sistem Terbuka </w:t>
      </w:r>
      <w:r w:rsidR="00AB0C08">
        <w:rPr>
          <w:b/>
          <w:lang w:val="en-US"/>
        </w:rPr>
        <w:t>d</w:t>
      </w:r>
      <w:r w:rsidRPr="00AB0C08">
        <w:rPr>
          <w:b/>
          <w:lang w:val="id-ID"/>
        </w:rPr>
        <w:t xml:space="preserve">an Foot Massage </w:t>
      </w:r>
    </w:p>
    <w:p w:rsidR="00B4586D" w:rsidRPr="00AB0C08" w:rsidRDefault="00AB0C08" w:rsidP="00B4586D">
      <w:pPr>
        <w:pStyle w:val="Default"/>
        <w:jc w:val="center"/>
        <w:rPr>
          <w:b/>
          <w:lang w:val="id-ID"/>
        </w:rPr>
      </w:pPr>
      <w:proofErr w:type="gramStart"/>
      <w:r>
        <w:rPr>
          <w:b/>
          <w:lang w:val="en-US"/>
        </w:rPr>
        <w:t>t</w:t>
      </w:r>
      <w:r w:rsidR="000D3E4F" w:rsidRPr="00AB0C08">
        <w:rPr>
          <w:b/>
          <w:lang w:val="id-ID"/>
        </w:rPr>
        <w:t>erhadap</w:t>
      </w:r>
      <w:proofErr w:type="gramEnd"/>
      <w:r w:rsidR="000D3E4F" w:rsidRPr="00AB0C08">
        <w:rPr>
          <w:b/>
          <w:lang w:val="id-ID"/>
        </w:rPr>
        <w:t xml:space="preserve"> Status Hemodinamika </w:t>
      </w:r>
      <w:proofErr w:type="spellStart"/>
      <w:r>
        <w:rPr>
          <w:b/>
        </w:rPr>
        <w:t>d</w:t>
      </w:r>
      <w:r w:rsidR="000D3E4F" w:rsidRPr="00AB0C08">
        <w:rPr>
          <w:b/>
        </w:rPr>
        <w:t>i</w:t>
      </w:r>
      <w:proofErr w:type="spellEnd"/>
      <w:r w:rsidR="000D3E4F" w:rsidRPr="00AB0C08">
        <w:rPr>
          <w:b/>
        </w:rPr>
        <w:t xml:space="preserve"> </w:t>
      </w:r>
      <w:proofErr w:type="spellStart"/>
      <w:r w:rsidR="000D3E4F" w:rsidRPr="00AB0C08">
        <w:rPr>
          <w:b/>
        </w:rPr>
        <w:t>Ruang</w:t>
      </w:r>
      <w:proofErr w:type="spellEnd"/>
      <w:r w:rsidR="000D3E4F" w:rsidRPr="00AB0C08">
        <w:rPr>
          <w:b/>
        </w:rPr>
        <w:t xml:space="preserve"> </w:t>
      </w:r>
    </w:p>
    <w:p w:rsidR="00B4586D" w:rsidRPr="00AB0C08" w:rsidRDefault="000D3E4F" w:rsidP="00B4586D">
      <w:pPr>
        <w:pStyle w:val="Default"/>
        <w:jc w:val="center"/>
        <w:rPr>
          <w:b/>
          <w:lang w:val="id-ID"/>
        </w:rPr>
      </w:pPr>
      <w:r w:rsidRPr="00AB0C08">
        <w:rPr>
          <w:b/>
        </w:rPr>
        <w:t>Intensive Care Unit</w:t>
      </w:r>
      <w:r w:rsidR="00AB0C08">
        <w:rPr>
          <w:b/>
        </w:rPr>
        <w:t xml:space="preserve"> (ICU) RSUD</w:t>
      </w:r>
      <w:r w:rsidRPr="00AB0C08">
        <w:rPr>
          <w:b/>
        </w:rPr>
        <w:t xml:space="preserve"> </w:t>
      </w:r>
    </w:p>
    <w:p w:rsidR="00B4586D" w:rsidRPr="00AB0C08" w:rsidRDefault="000D3E4F" w:rsidP="00B4586D">
      <w:pPr>
        <w:pStyle w:val="Default"/>
        <w:jc w:val="center"/>
        <w:rPr>
          <w:b/>
          <w:lang w:val="id-ID"/>
        </w:rPr>
      </w:pPr>
      <w:r w:rsidRPr="00AB0C08">
        <w:rPr>
          <w:b/>
        </w:rPr>
        <w:t xml:space="preserve">Abdul </w:t>
      </w:r>
      <w:proofErr w:type="spellStart"/>
      <w:r w:rsidRPr="00AB0C08">
        <w:rPr>
          <w:b/>
        </w:rPr>
        <w:t>Wahab</w:t>
      </w:r>
      <w:proofErr w:type="spellEnd"/>
      <w:r w:rsidRPr="00AB0C08">
        <w:rPr>
          <w:b/>
        </w:rPr>
        <w:t xml:space="preserve"> </w:t>
      </w:r>
      <w:proofErr w:type="spellStart"/>
      <w:r w:rsidRPr="00AB0C08">
        <w:rPr>
          <w:b/>
        </w:rPr>
        <w:t>Sjahranie</w:t>
      </w:r>
      <w:proofErr w:type="spellEnd"/>
    </w:p>
    <w:p w:rsidR="00B4586D" w:rsidRPr="00AB0C08" w:rsidRDefault="000D3E4F" w:rsidP="00B4586D">
      <w:pPr>
        <w:pStyle w:val="Default"/>
        <w:jc w:val="center"/>
        <w:rPr>
          <w:b/>
          <w:lang w:val="id-ID"/>
        </w:rPr>
      </w:pPr>
      <w:r w:rsidRPr="00AB0C08">
        <w:rPr>
          <w:b/>
          <w:lang w:val="id-ID"/>
        </w:rPr>
        <w:t xml:space="preserve"> Samarinda 2019</w:t>
      </w:r>
    </w:p>
    <w:p w:rsidR="00B4586D" w:rsidRPr="00B4586D" w:rsidRDefault="00B4586D" w:rsidP="00B4586D">
      <w:pPr>
        <w:pStyle w:val="Default"/>
        <w:jc w:val="center"/>
        <w:rPr>
          <w:b/>
          <w:lang w:val="id-ID"/>
        </w:rPr>
      </w:pPr>
    </w:p>
    <w:p w:rsidR="00B4586D" w:rsidRPr="00B4586D" w:rsidRDefault="00B4586D" w:rsidP="00B4586D">
      <w:pPr>
        <w:pStyle w:val="NoSpacing"/>
        <w:spacing w:line="360" w:lineRule="auto"/>
        <w:jc w:val="center"/>
        <w:rPr>
          <w:rFonts w:ascii="Times New Roman" w:hAnsi="Times New Roman"/>
          <w:sz w:val="24"/>
          <w:szCs w:val="24"/>
        </w:rPr>
      </w:pPr>
      <w:r w:rsidRPr="00B4586D">
        <w:rPr>
          <w:rFonts w:ascii="Times New Roman" w:hAnsi="Times New Roman"/>
          <w:sz w:val="24"/>
          <w:szCs w:val="24"/>
        </w:rPr>
        <w:t>Fitriyana Istiqfaroh., S.Kep</w:t>
      </w:r>
      <w:r w:rsidRPr="00B4586D">
        <w:rPr>
          <w:rFonts w:ascii="Times New Roman" w:hAnsi="Times New Roman"/>
          <w:sz w:val="24"/>
          <w:szCs w:val="24"/>
          <w:vertAlign w:val="superscript"/>
        </w:rPr>
        <w:t>1</w:t>
      </w:r>
      <w:r w:rsidRPr="00B4586D">
        <w:rPr>
          <w:rFonts w:ascii="Times New Roman" w:hAnsi="Times New Roman"/>
          <w:sz w:val="24"/>
          <w:szCs w:val="24"/>
        </w:rPr>
        <w:t>,Ns. Faried Rahman H.,S.Kep.,M.Kes</w:t>
      </w:r>
      <w:r w:rsidRPr="00B4586D">
        <w:rPr>
          <w:rFonts w:ascii="Times New Roman" w:hAnsi="Times New Roman"/>
          <w:bCs/>
          <w:sz w:val="24"/>
          <w:szCs w:val="24"/>
        </w:rPr>
        <w:t xml:space="preserve"> </w:t>
      </w:r>
      <w:r w:rsidRPr="00B4586D">
        <w:rPr>
          <w:rFonts w:ascii="Times New Roman" w:hAnsi="Times New Roman"/>
          <w:sz w:val="24"/>
          <w:szCs w:val="24"/>
          <w:vertAlign w:val="superscript"/>
        </w:rPr>
        <w:t>2</w:t>
      </w:r>
    </w:p>
    <w:p w:rsidR="00B4586D" w:rsidRPr="00B4586D" w:rsidRDefault="00B4586D" w:rsidP="00B4586D">
      <w:pPr>
        <w:pStyle w:val="Default"/>
        <w:jc w:val="center"/>
        <w:rPr>
          <w:b/>
          <w:lang w:val="id-ID"/>
        </w:rPr>
      </w:pPr>
    </w:p>
    <w:p w:rsidR="00B4586D" w:rsidRPr="00B4586D" w:rsidRDefault="00B4586D" w:rsidP="00B4586D">
      <w:pPr>
        <w:spacing w:line="240" w:lineRule="auto"/>
        <w:jc w:val="center"/>
        <w:rPr>
          <w:rFonts w:ascii="Times New Roman" w:hAnsi="Times New Roman" w:cs="Times New Roman"/>
          <w:b/>
          <w:sz w:val="24"/>
          <w:szCs w:val="24"/>
        </w:rPr>
      </w:pPr>
      <w:r w:rsidRPr="00B4586D">
        <w:rPr>
          <w:rFonts w:ascii="Times New Roman" w:hAnsi="Times New Roman" w:cs="Times New Roman"/>
          <w:b/>
          <w:sz w:val="24"/>
          <w:szCs w:val="24"/>
        </w:rPr>
        <w:t>INTISARI</w:t>
      </w:r>
    </w:p>
    <w:p w:rsidR="00B4586D" w:rsidRPr="00B4586D" w:rsidRDefault="00B4586D" w:rsidP="00B4586D">
      <w:pPr>
        <w:pStyle w:val="BodyText"/>
        <w:tabs>
          <w:tab w:val="left" w:pos="567"/>
        </w:tabs>
        <w:spacing w:line="276" w:lineRule="auto"/>
        <w:ind w:right="417"/>
        <w:jc w:val="both"/>
        <w:rPr>
          <w:rFonts w:eastAsia="Calibri"/>
          <w:color w:val="C00000"/>
          <w:lang w:eastAsia="en-US"/>
        </w:rPr>
      </w:pPr>
    </w:p>
    <w:p w:rsidR="00B4586D" w:rsidRPr="00B4586D" w:rsidRDefault="00B4586D" w:rsidP="00B4586D">
      <w:pPr>
        <w:jc w:val="both"/>
        <w:rPr>
          <w:rFonts w:ascii="Times New Roman" w:hAnsi="Times New Roman" w:cs="Times New Roman"/>
          <w:sz w:val="24"/>
          <w:szCs w:val="24"/>
          <w:lang w:val="en-GB"/>
        </w:rPr>
      </w:pPr>
      <w:r w:rsidRPr="00B4586D">
        <w:rPr>
          <w:rFonts w:ascii="Times New Roman" w:hAnsi="Times New Roman" w:cs="Times New Roman"/>
          <w:b/>
          <w:sz w:val="24"/>
          <w:szCs w:val="24"/>
        </w:rPr>
        <w:t>Latar Belakang</w:t>
      </w:r>
      <w:r w:rsidRPr="00B4586D">
        <w:rPr>
          <w:rFonts w:ascii="Times New Roman" w:hAnsi="Times New Roman" w:cs="Times New Roman"/>
          <w:sz w:val="24"/>
          <w:szCs w:val="24"/>
        </w:rPr>
        <w:t xml:space="preserve"> : Meningoencephalititis adalah suatu kondisi pembengkakan (inflamasi) dari selaput (meningen) dan meliputi bagian jaringan syaraf otak. Craniotomy adalah setiap tindakan bedah dengan cara membuka sebagian tulang tengkorak (kranium) untuk dapat mengakses struktur intrakranial. Tindakan bedah Intrakranial atau disebut juga craniotomy, merupakan suatu intervensi dalam kaitannya dengan masalah-masalah pada Intrakranial Karya ilmiah akhir ners ini bertujuan untuk menganalisis implementasi </w:t>
      </w:r>
      <w:r w:rsidRPr="00B4586D">
        <w:rPr>
          <w:rFonts w:ascii="Times New Roman" w:hAnsi="Times New Roman" w:cs="Times New Roman"/>
          <w:i/>
          <w:sz w:val="24"/>
          <w:szCs w:val="24"/>
        </w:rPr>
        <w:t>suction</w:t>
      </w:r>
      <w:r w:rsidRPr="00B4586D">
        <w:rPr>
          <w:rFonts w:ascii="Times New Roman" w:hAnsi="Times New Roman" w:cs="Times New Roman"/>
          <w:sz w:val="24"/>
          <w:szCs w:val="24"/>
        </w:rPr>
        <w:t xml:space="preserve"> dan </w:t>
      </w:r>
      <w:r w:rsidRPr="00B4586D">
        <w:rPr>
          <w:rFonts w:ascii="Times New Roman" w:hAnsi="Times New Roman" w:cs="Times New Roman"/>
          <w:i/>
          <w:sz w:val="24"/>
          <w:szCs w:val="24"/>
        </w:rPr>
        <w:t>Foot Massage</w:t>
      </w:r>
      <w:r w:rsidRPr="00B4586D">
        <w:rPr>
          <w:rFonts w:ascii="Times New Roman" w:hAnsi="Times New Roman" w:cs="Times New Roman"/>
          <w:sz w:val="24"/>
          <w:szCs w:val="24"/>
        </w:rPr>
        <w:t xml:space="preserve"> pada pasien dengan </w:t>
      </w:r>
      <w:r w:rsidRPr="00B4586D">
        <w:rPr>
          <w:rFonts w:ascii="Times New Roman" w:hAnsi="Times New Roman" w:cs="Times New Roman"/>
          <w:i/>
          <w:sz w:val="24"/>
          <w:szCs w:val="24"/>
        </w:rPr>
        <w:t>Post Op Craniotomy Atas Indikasi</w:t>
      </w:r>
      <w:r w:rsidRPr="00B4586D">
        <w:rPr>
          <w:rFonts w:ascii="Times New Roman" w:hAnsi="Times New Roman" w:cs="Times New Roman"/>
          <w:sz w:val="24"/>
          <w:szCs w:val="24"/>
        </w:rPr>
        <w:t xml:space="preserve"> </w:t>
      </w:r>
      <w:r w:rsidRPr="00B4586D">
        <w:rPr>
          <w:rFonts w:ascii="Times New Roman" w:hAnsi="Times New Roman" w:cs="Times New Roman"/>
          <w:i/>
          <w:sz w:val="24"/>
          <w:szCs w:val="24"/>
        </w:rPr>
        <w:t xml:space="preserve">Meningoencephalitis </w:t>
      </w:r>
      <w:r w:rsidRPr="00B4586D">
        <w:rPr>
          <w:rFonts w:ascii="Times New Roman" w:hAnsi="Times New Roman" w:cs="Times New Roman"/>
          <w:sz w:val="24"/>
          <w:szCs w:val="24"/>
        </w:rPr>
        <w:t>dalam pada parameter hemodinamik</w:t>
      </w:r>
      <w:r w:rsidRPr="00B4586D">
        <w:rPr>
          <w:rFonts w:ascii="Times New Roman" w:hAnsi="Times New Roman" w:cs="Times New Roman"/>
          <w:i/>
          <w:sz w:val="24"/>
          <w:szCs w:val="24"/>
        </w:rPr>
        <w:t xml:space="preserve"> </w:t>
      </w:r>
      <w:r w:rsidRPr="00B4586D">
        <w:rPr>
          <w:rFonts w:ascii="Times New Roman" w:hAnsi="Times New Roman" w:cs="Times New Roman"/>
          <w:sz w:val="24"/>
          <w:szCs w:val="24"/>
        </w:rPr>
        <w:t xml:space="preserve">non-invasif. Implementasi ini dilakukan pada TN. H (63 th) yang dirawat selama 3 hari di ruang </w:t>
      </w:r>
      <w:r w:rsidRPr="00B4586D">
        <w:rPr>
          <w:rFonts w:ascii="Times New Roman" w:hAnsi="Times New Roman" w:cs="Times New Roman"/>
          <w:i/>
          <w:sz w:val="24"/>
          <w:szCs w:val="24"/>
        </w:rPr>
        <w:t xml:space="preserve">Intensive Care Unit (ICU) </w:t>
      </w:r>
      <w:r w:rsidRPr="00B4586D">
        <w:rPr>
          <w:rFonts w:ascii="Times New Roman" w:hAnsi="Times New Roman" w:cs="Times New Roman"/>
          <w:sz w:val="24"/>
          <w:szCs w:val="24"/>
        </w:rPr>
        <w:t>RSUD Abdul Wahab Sjahranie Samarinda. Evaluasi tindakan</w:t>
      </w:r>
      <w:r w:rsidRPr="00B4586D">
        <w:rPr>
          <w:rFonts w:ascii="Times New Roman" w:hAnsi="Times New Roman" w:cs="Times New Roman"/>
          <w:i/>
          <w:sz w:val="24"/>
          <w:szCs w:val="24"/>
        </w:rPr>
        <w:t xml:space="preserve"> </w:t>
      </w:r>
      <w:r w:rsidRPr="00B4586D">
        <w:rPr>
          <w:rFonts w:ascii="Times New Roman" w:hAnsi="Times New Roman" w:cs="Times New Roman"/>
          <w:sz w:val="24"/>
          <w:szCs w:val="24"/>
        </w:rPr>
        <w:t xml:space="preserve">keperawatan </w:t>
      </w:r>
      <w:r w:rsidRPr="00B4586D">
        <w:rPr>
          <w:rFonts w:ascii="Times New Roman" w:hAnsi="Times New Roman" w:cs="Times New Roman"/>
          <w:i/>
          <w:sz w:val="24"/>
          <w:szCs w:val="24"/>
        </w:rPr>
        <w:t>Suction</w:t>
      </w:r>
      <w:r w:rsidRPr="00B4586D">
        <w:rPr>
          <w:rFonts w:ascii="Times New Roman" w:hAnsi="Times New Roman" w:cs="Times New Roman"/>
          <w:sz w:val="24"/>
          <w:szCs w:val="24"/>
        </w:rPr>
        <w:t xml:space="preserve"> dan </w:t>
      </w:r>
      <w:r w:rsidRPr="00B4586D">
        <w:rPr>
          <w:rFonts w:ascii="Times New Roman" w:hAnsi="Times New Roman" w:cs="Times New Roman"/>
          <w:i/>
          <w:sz w:val="24"/>
          <w:szCs w:val="24"/>
        </w:rPr>
        <w:t>Foot Massage</w:t>
      </w:r>
      <w:r w:rsidRPr="00B4586D">
        <w:rPr>
          <w:rFonts w:ascii="Times New Roman" w:hAnsi="Times New Roman" w:cs="Times New Roman"/>
          <w:sz w:val="24"/>
          <w:szCs w:val="24"/>
        </w:rPr>
        <w:t xml:space="preserve"> menunjukkan bahwa terdapat </w:t>
      </w:r>
      <w:r w:rsidRPr="00B4586D">
        <w:rPr>
          <w:rFonts w:ascii="Times New Roman" w:eastAsia="Times New Roman" w:hAnsi="Times New Roman" w:cs="Times New Roman"/>
          <w:sz w:val="24"/>
          <w:szCs w:val="24"/>
        </w:rPr>
        <w:t xml:space="preserve">perbaikan nilai tekanan darah, nadi, dan SpO2 dan tidak terjadi perubahan pada RR dikarenakan menggunakan mode ventilator SCMV.  </w:t>
      </w:r>
    </w:p>
    <w:p w:rsidR="00B4586D" w:rsidRPr="00B4586D" w:rsidRDefault="00B4586D" w:rsidP="00B4586D">
      <w:pPr>
        <w:spacing w:after="0" w:line="240" w:lineRule="auto"/>
        <w:jc w:val="both"/>
        <w:rPr>
          <w:rFonts w:ascii="Times New Roman" w:hAnsi="Times New Roman" w:cs="Times New Roman"/>
          <w:color w:val="C00000"/>
          <w:sz w:val="24"/>
          <w:szCs w:val="24"/>
        </w:rPr>
      </w:pPr>
    </w:p>
    <w:p w:rsidR="00B4586D" w:rsidRPr="00B4586D" w:rsidRDefault="000327DE" w:rsidP="00B4586D">
      <w:pPr>
        <w:spacing w:line="240" w:lineRule="auto"/>
        <w:jc w:val="both"/>
        <w:rPr>
          <w:rFonts w:ascii="Times New Roman" w:hAnsi="Times New Roman" w:cs="Times New Roman"/>
          <w:sz w:val="24"/>
          <w:szCs w:val="24"/>
        </w:rPr>
      </w:pPr>
      <w:r w:rsidRPr="000327DE">
        <w:rPr>
          <w:rFonts w:ascii="Times New Roman" w:hAnsi="Times New Roman" w:cs="Times New Roman"/>
          <w:noProof/>
          <w:color w:val="C00000"/>
          <w:sz w:val="24"/>
          <w:szCs w:val="24"/>
        </w:rPr>
        <w:pict>
          <v:shapetype id="_x0000_t32" coordsize="21600,21600" o:spt="32" o:oned="t" path="m,l21600,21600e" filled="f">
            <v:path arrowok="t" fillok="f" o:connecttype="none"/>
            <o:lock v:ext="edit" shapetype="t"/>
          </v:shapetype>
          <v:shape id="_x0000_s1031" type="#_x0000_t32" style="position:absolute;left:0;text-align:left;margin-left:.55pt;margin-top:14.8pt;width:396.85pt;height:0;z-index:251665408" o:connectortype="straight" strokeweight="1pt"/>
        </w:pict>
      </w:r>
      <w:r w:rsidRPr="000327DE">
        <w:rPr>
          <w:rFonts w:ascii="Times New Roman" w:hAnsi="Times New Roman" w:cs="Times New Roman"/>
          <w:noProof/>
          <w:color w:val="C00000"/>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0" type="#_x0000_t34" style="position:absolute;left:0;text-align:left;margin-left:0;margin-top:0;width:50pt;height:50pt;rotation:90;flip:x;z-index:251664384;visibility:hidden" filled="t">
            <o:lock v:ext="edit" selection="t"/>
          </v:shape>
        </w:pict>
      </w:r>
      <w:r w:rsidR="00B4586D" w:rsidRPr="00B4586D">
        <w:rPr>
          <w:rFonts w:ascii="Times New Roman" w:hAnsi="Times New Roman" w:cs="Times New Roman"/>
          <w:b/>
          <w:bCs/>
          <w:sz w:val="24"/>
          <w:szCs w:val="24"/>
        </w:rPr>
        <w:t xml:space="preserve">Kata kunci: </w:t>
      </w:r>
      <w:r w:rsidR="00B4586D" w:rsidRPr="00B4586D">
        <w:rPr>
          <w:rFonts w:ascii="Times New Roman" w:hAnsi="Times New Roman" w:cs="Times New Roman"/>
          <w:i/>
          <w:iCs/>
          <w:sz w:val="24"/>
          <w:szCs w:val="24"/>
        </w:rPr>
        <w:t>Meningoencephalitis,</w:t>
      </w:r>
      <w:r w:rsidR="00B4586D" w:rsidRPr="00B4586D">
        <w:rPr>
          <w:rFonts w:ascii="Times New Roman" w:hAnsi="Times New Roman" w:cs="Times New Roman"/>
          <w:b/>
          <w:i/>
          <w:iCs/>
          <w:sz w:val="24"/>
          <w:szCs w:val="24"/>
        </w:rPr>
        <w:t xml:space="preserve"> </w:t>
      </w:r>
      <w:r w:rsidR="00B4586D" w:rsidRPr="00B4586D">
        <w:rPr>
          <w:rFonts w:ascii="Times New Roman" w:hAnsi="Times New Roman" w:cs="Times New Roman"/>
          <w:i/>
          <w:sz w:val="24"/>
          <w:szCs w:val="24"/>
        </w:rPr>
        <w:t>Suction ,</w:t>
      </w:r>
      <w:r w:rsidR="00B4586D" w:rsidRPr="00B4586D">
        <w:rPr>
          <w:rFonts w:ascii="Times New Roman" w:hAnsi="Times New Roman" w:cs="Times New Roman"/>
          <w:sz w:val="24"/>
          <w:szCs w:val="24"/>
        </w:rPr>
        <w:t xml:space="preserve"> </w:t>
      </w:r>
      <w:r w:rsidR="00B4586D" w:rsidRPr="00B4586D">
        <w:rPr>
          <w:rFonts w:ascii="Times New Roman" w:hAnsi="Times New Roman" w:cs="Times New Roman"/>
          <w:i/>
          <w:sz w:val="24"/>
          <w:szCs w:val="24"/>
        </w:rPr>
        <w:t>Foot Massage</w:t>
      </w:r>
      <w:r w:rsidR="00B4586D">
        <w:rPr>
          <w:rFonts w:ascii="Times New Roman" w:hAnsi="Times New Roman" w:cs="Times New Roman"/>
          <w:sz w:val="24"/>
          <w:szCs w:val="24"/>
        </w:rPr>
        <w:t xml:space="preserve">, </w:t>
      </w:r>
      <w:r w:rsidR="00B4586D" w:rsidRPr="00B4586D">
        <w:rPr>
          <w:rFonts w:ascii="Times New Roman" w:hAnsi="Times New Roman" w:cs="Times New Roman"/>
          <w:sz w:val="24"/>
          <w:szCs w:val="24"/>
        </w:rPr>
        <w:t xml:space="preserve">Status Hemodinamika </w:t>
      </w:r>
    </w:p>
    <w:p w:rsidR="00B4586D" w:rsidRPr="00B4586D" w:rsidRDefault="00B4586D" w:rsidP="00B4586D">
      <w:pPr>
        <w:spacing w:after="0" w:line="240" w:lineRule="auto"/>
        <w:jc w:val="both"/>
        <w:rPr>
          <w:rFonts w:ascii="Times New Roman" w:hAnsi="Times New Roman" w:cs="Times New Roman"/>
          <w:sz w:val="24"/>
          <w:szCs w:val="24"/>
        </w:rPr>
      </w:pPr>
      <w:r w:rsidRPr="00B4586D">
        <w:rPr>
          <w:rFonts w:ascii="Times New Roman" w:hAnsi="Times New Roman" w:cs="Times New Roman"/>
          <w:sz w:val="24"/>
          <w:szCs w:val="24"/>
          <w:vertAlign w:val="superscript"/>
        </w:rPr>
        <w:t>1</w:t>
      </w:r>
      <w:r w:rsidRPr="00B4586D">
        <w:rPr>
          <w:rFonts w:ascii="Times New Roman" w:hAnsi="Times New Roman" w:cs="Times New Roman"/>
          <w:sz w:val="24"/>
          <w:szCs w:val="24"/>
        </w:rPr>
        <w:t>Mahasiswa Universitas Muhammadiyah Kalimantan Timur</w:t>
      </w:r>
    </w:p>
    <w:p w:rsidR="00B4586D" w:rsidRPr="00B4586D" w:rsidRDefault="00B4586D" w:rsidP="00B4586D">
      <w:pPr>
        <w:spacing w:after="0" w:line="240" w:lineRule="auto"/>
        <w:jc w:val="both"/>
        <w:rPr>
          <w:rFonts w:ascii="Times New Roman" w:hAnsi="Times New Roman" w:cs="Times New Roman"/>
          <w:sz w:val="24"/>
          <w:szCs w:val="24"/>
        </w:rPr>
      </w:pPr>
      <w:r w:rsidRPr="00B4586D">
        <w:rPr>
          <w:rFonts w:ascii="Times New Roman" w:hAnsi="Times New Roman" w:cs="Times New Roman"/>
          <w:sz w:val="24"/>
          <w:szCs w:val="24"/>
          <w:vertAlign w:val="superscript"/>
        </w:rPr>
        <w:t>2</w:t>
      </w:r>
      <w:r w:rsidRPr="00B4586D">
        <w:rPr>
          <w:rFonts w:ascii="Times New Roman" w:hAnsi="Times New Roman" w:cs="Times New Roman"/>
          <w:sz w:val="24"/>
          <w:szCs w:val="24"/>
        </w:rPr>
        <w:t>Dosen Universitas Muhammadiyah Kalimantan Timur</w:t>
      </w:r>
    </w:p>
    <w:p w:rsidR="00B4586D" w:rsidRDefault="00B4586D" w:rsidP="00B4586D">
      <w:pPr>
        <w:spacing w:after="0" w:line="240" w:lineRule="auto"/>
        <w:jc w:val="center"/>
        <w:rPr>
          <w:rFonts w:ascii="Times New Roman" w:hAnsi="Times New Roman"/>
          <w:color w:val="C00000"/>
          <w:sz w:val="20"/>
          <w:szCs w:val="20"/>
        </w:rPr>
      </w:pPr>
    </w:p>
    <w:p w:rsidR="00B4586D" w:rsidRDefault="00B4586D" w:rsidP="00FB2DCD">
      <w:pPr>
        <w:spacing w:line="480" w:lineRule="auto"/>
        <w:jc w:val="both"/>
        <w:rPr>
          <w:rStyle w:val="a"/>
          <w:rFonts w:ascii="Times New Roman" w:hAnsi="Times New Roman" w:cs="Times New Roman"/>
          <w:b/>
          <w:spacing w:val="17"/>
          <w:sz w:val="24"/>
          <w:szCs w:val="24"/>
        </w:rPr>
      </w:pPr>
    </w:p>
    <w:p w:rsidR="00B4586D" w:rsidRDefault="00B4586D" w:rsidP="00FB2DCD">
      <w:pPr>
        <w:spacing w:line="480" w:lineRule="auto"/>
        <w:jc w:val="both"/>
        <w:rPr>
          <w:rStyle w:val="a"/>
          <w:rFonts w:ascii="Times New Roman" w:hAnsi="Times New Roman" w:cs="Times New Roman"/>
          <w:b/>
          <w:spacing w:val="17"/>
          <w:sz w:val="24"/>
          <w:szCs w:val="24"/>
        </w:rPr>
      </w:pPr>
    </w:p>
    <w:p w:rsidR="00B4586D" w:rsidRDefault="00B4586D" w:rsidP="00FB2DCD">
      <w:pPr>
        <w:spacing w:line="480" w:lineRule="auto"/>
        <w:jc w:val="both"/>
        <w:rPr>
          <w:rStyle w:val="a"/>
          <w:rFonts w:ascii="Times New Roman" w:hAnsi="Times New Roman" w:cs="Times New Roman"/>
          <w:b/>
          <w:spacing w:val="17"/>
          <w:sz w:val="24"/>
          <w:szCs w:val="24"/>
        </w:rPr>
      </w:pPr>
    </w:p>
    <w:p w:rsidR="00981B47" w:rsidRDefault="00981B47" w:rsidP="00B4586D">
      <w:pPr>
        <w:pStyle w:val="Default"/>
        <w:jc w:val="center"/>
        <w:rPr>
          <w:rFonts w:eastAsia="SimSun"/>
          <w:b/>
          <w:bCs/>
          <w:sz w:val="20"/>
          <w:szCs w:val="20"/>
          <w:lang w:val="id-ID"/>
        </w:rPr>
      </w:pPr>
    </w:p>
    <w:p w:rsidR="000D3E4F" w:rsidRPr="00AB0C08" w:rsidRDefault="00AB0C08" w:rsidP="00981B47">
      <w:pPr>
        <w:pStyle w:val="Default"/>
        <w:jc w:val="center"/>
        <w:rPr>
          <w:rFonts w:eastAsia="SimSun"/>
          <w:b/>
          <w:bCs/>
          <w:lang w:val="id-ID"/>
        </w:rPr>
      </w:pPr>
      <w:r w:rsidRPr="00AB0C08">
        <w:rPr>
          <w:rFonts w:eastAsia="SimSun"/>
          <w:b/>
          <w:bCs/>
        </w:rPr>
        <w:lastRenderedPageBreak/>
        <w:t>Analysis of Clinical Practices Nursing in Patients w</w:t>
      </w:r>
      <w:r w:rsidR="000D3E4F" w:rsidRPr="00AB0C08">
        <w:rPr>
          <w:rFonts w:eastAsia="SimSun"/>
          <w:b/>
          <w:bCs/>
        </w:rPr>
        <w:t xml:space="preserve">ith </w:t>
      </w:r>
      <w:proofErr w:type="spellStart"/>
      <w:r w:rsidR="000D3E4F" w:rsidRPr="00AB0C08">
        <w:rPr>
          <w:rFonts w:eastAsia="SimSun"/>
          <w:b/>
          <w:bCs/>
        </w:rPr>
        <w:t>Meningoencephalitis</w:t>
      </w:r>
      <w:proofErr w:type="spellEnd"/>
      <w:r w:rsidR="000D3E4F" w:rsidRPr="00AB0C08">
        <w:rPr>
          <w:rFonts w:eastAsia="SimSun"/>
          <w:b/>
          <w:bCs/>
          <w:lang w:val="id-ID"/>
        </w:rPr>
        <w:t xml:space="preserve"> </w:t>
      </w:r>
      <w:r w:rsidRPr="00AB0C08">
        <w:rPr>
          <w:rFonts w:eastAsia="SimSun"/>
          <w:b/>
          <w:bCs/>
        </w:rPr>
        <w:t>Included Ventilator w</w:t>
      </w:r>
      <w:r w:rsidR="000D3E4F" w:rsidRPr="00AB0C08">
        <w:rPr>
          <w:rFonts w:eastAsia="SimSun"/>
          <w:b/>
          <w:bCs/>
        </w:rPr>
        <w:t>ith Intervention</w:t>
      </w:r>
      <w:r w:rsidR="000D3E4F" w:rsidRPr="00AB0C08">
        <w:rPr>
          <w:rFonts w:eastAsia="SimSun"/>
          <w:b/>
          <w:bCs/>
          <w:lang w:val="id-ID"/>
        </w:rPr>
        <w:t xml:space="preserve"> </w:t>
      </w:r>
      <w:r w:rsidRPr="00AB0C08">
        <w:rPr>
          <w:rFonts w:eastAsia="SimSun"/>
          <w:b/>
          <w:bCs/>
        </w:rPr>
        <w:t>Innovation o</w:t>
      </w:r>
      <w:r w:rsidR="000D3E4F" w:rsidRPr="00AB0C08">
        <w:rPr>
          <w:rFonts w:eastAsia="SimSun"/>
          <w:b/>
          <w:bCs/>
        </w:rPr>
        <w:t xml:space="preserve">f Combination </w:t>
      </w:r>
    </w:p>
    <w:p w:rsidR="00B4586D" w:rsidRPr="00AB0C08" w:rsidRDefault="000D3E4F" w:rsidP="00981B47">
      <w:pPr>
        <w:pStyle w:val="Default"/>
        <w:jc w:val="center"/>
        <w:rPr>
          <w:rFonts w:eastAsia="SimSun"/>
          <w:b/>
          <w:bCs/>
          <w:lang w:val="id-ID"/>
        </w:rPr>
      </w:pPr>
      <w:r w:rsidRPr="00AB0C08">
        <w:rPr>
          <w:rFonts w:eastAsia="SimSun"/>
          <w:b/>
          <w:bCs/>
        </w:rPr>
        <w:t>Suction Therapy</w:t>
      </w:r>
      <w:r w:rsidRPr="00AB0C08">
        <w:rPr>
          <w:rFonts w:eastAsia="SimSun"/>
          <w:b/>
          <w:bCs/>
          <w:lang w:val="id-ID"/>
        </w:rPr>
        <w:t xml:space="preserve"> </w:t>
      </w:r>
      <w:r w:rsidR="00AB0C08" w:rsidRPr="00AB0C08">
        <w:rPr>
          <w:rFonts w:eastAsia="SimSun"/>
          <w:b/>
          <w:bCs/>
        </w:rPr>
        <w:t>Open System a</w:t>
      </w:r>
      <w:r w:rsidRPr="00AB0C08">
        <w:rPr>
          <w:rFonts w:eastAsia="SimSun"/>
          <w:b/>
          <w:bCs/>
        </w:rPr>
        <w:t>nd</w:t>
      </w:r>
    </w:p>
    <w:p w:rsidR="00B4586D" w:rsidRPr="00AB0C08" w:rsidRDefault="000D3E4F" w:rsidP="00B4586D">
      <w:pPr>
        <w:pStyle w:val="Default"/>
        <w:jc w:val="center"/>
        <w:rPr>
          <w:rFonts w:eastAsia="SimSun"/>
          <w:b/>
          <w:bCs/>
          <w:lang w:val="id-ID"/>
        </w:rPr>
      </w:pPr>
      <w:r w:rsidRPr="00AB0C08">
        <w:rPr>
          <w:rFonts w:eastAsia="SimSun"/>
          <w:b/>
          <w:bCs/>
        </w:rPr>
        <w:t>Foot Massage</w:t>
      </w:r>
      <w:r w:rsidRPr="00AB0C08">
        <w:rPr>
          <w:rFonts w:eastAsia="SimSun"/>
          <w:b/>
          <w:bCs/>
          <w:lang w:val="id-ID"/>
        </w:rPr>
        <w:t xml:space="preserve"> </w:t>
      </w:r>
      <w:r w:rsidR="00AB0C08" w:rsidRPr="00AB0C08">
        <w:rPr>
          <w:rFonts w:eastAsia="SimSun"/>
          <w:b/>
          <w:bCs/>
        </w:rPr>
        <w:t>o</w:t>
      </w:r>
      <w:r w:rsidRPr="00AB0C08">
        <w:rPr>
          <w:rFonts w:eastAsia="SimSun"/>
          <w:b/>
          <w:bCs/>
        </w:rPr>
        <w:t>n Hemodynamic Status</w:t>
      </w:r>
      <w:r w:rsidRPr="00AB0C08">
        <w:rPr>
          <w:b/>
          <w:bCs/>
          <w:lang w:val="id-ID"/>
        </w:rPr>
        <w:t xml:space="preserve"> </w:t>
      </w:r>
      <w:proofErr w:type="gramStart"/>
      <w:r w:rsidRPr="00AB0C08">
        <w:rPr>
          <w:b/>
          <w:bCs/>
          <w:lang w:val="id-ID"/>
        </w:rPr>
        <w:t>In</w:t>
      </w:r>
      <w:proofErr w:type="gramEnd"/>
      <w:r w:rsidRPr="00AB0C08">
        <w:rPr>
          <w:b/>
          <w:bCs/>
          <w:lang w:val="id-ID"/>
        </w:rPr>
        <w:t xml:space="preserve"> Room</w:t>
      </w:r>
    </w:p>
    <w:p w:rsidR="00B4586D" w:rsidRPr="00AB0C08" w:rsidRDefault="000D3E4F" w:rsidP="00B4586D">
      <w:pPr>
        <w:pStyle w:val="Default"/>
        <w:jc w:val="center"/>
        <w:rPr>
          <w:b/>
          <w:bCs/>
          <w:lang w:val="id-ID"/>
        </w:rPr>
      </w:pPr>
      <w:r w:rsidRPr="00AB0C08">
        <w:rPr>
          <w:b/>
          <w:bCs/>
        </w:rPr>
        <w:t>Intensive Care Unit</w:t>
      </w:r>
      <w:r w:rsidR="00AB0C08">
        <w:rPr>
          <w:b/>
          <w:bCs/>
        </w:rPr>
        <w:t xml:space="preserve"> (ICU</w:t>
      </w:r>
      <w:r w:rsidRPr="00AB0C08">
        <w:rPr>
          <w:b/>
          <w:bCs/>
        </w:rPr>
        <w:t xml:space="preserve">) </w:t>
      </w:r>
      <w:r w:rsidR="00AB0C08">
        <w:rPr>
          <w:b/>
          <w:bCs/>
          <w:lang w:val="en-US"/>
        </w:rPr>
        <w:t>o</w:t>
      </w:r>
      <w:r w:rsidR="00AB0C08">
        <w:rPr>
          <w:b/>
          <w:bCs/>
          <w:lang w:val="id-ID"/>
        </w:rPr>
        <w:t xml:space="preserve">f </w:t>
      </w:r>
      <w:r w:rsidR="00AB0C08">
        <w:rPr>
          <w:b/>
          <w:bCs/>
          <w:lang w:val="en-US"/>
        </w:rPr>
        <w:t>t</w:t>
      </w:r>
      <w:r w:rsidRPr="00AB0C08">
        <w:rPr>
          <w:b/>
          <w:bCs/>
          <w:lang w:val="id-ID"/>
        </w:rPr>
        <w:t>he Hospital</w:t>
      </w:r>
      <w:r w:rsidRPr="00AB0C08">
        <w:rPr>
          <w:b/>
          <w:bCs/>
        </w:rPr>
        <w:t xml:space="preserve"> </w:t>
      </w:r>
    </w:p>
    <w:p w:rsidR="00B4586D" w:rsidRPr="00AB0C08" w:rsidRDefault="000D3E4F" w:rsidP="00B4586D">
      <w:pPr>
        <w:pStyle w:val="Default"/>
        <w:jc w:val="center"/>
        <w:rPr>
          <w:b/>
          <w:bCs/>
          <w:lang w:val="id-ID"/>
        </w:rPr>
      </w:pPr>
      <w:r w:rsidRPr="00AB0C08">
        <w:rPr>
          <w:b/>
          <w:bCs/>
        </w:rPr>
        <w:t xml:space="preserve">Abdul </w:t>
      </w:r>
      <w:proofErr w:type="spellStart"/>
      <w:r w:rsidRPr="00AB0C08">
        <w:rPr>
          <w:b/>
          <w:bCs/>
        </w:rPr>
        <w:t>Wahab</w:t>
      </w:r>
      <w:proofErr w:type="spellEnd"/>
      <w:r w:rsidRPr="00AB0C08">
        <w:rPr>
          <w:b/>
          <w:bCs/>
        </w:rPr>
        <w:t xml:space="preserve"> </w:t>
      </w:r>
      <w:proofErr w:type="spellStart"/>
      <w:r w:rsidRPr="00AB0C08">
        <w:rPr>
          <w:b/>
          <w:bCs/>
        </w:rPr>
        <w:t>Sjahranie</w:t>
      </w:r>
      <w:proofErr w:type="spellEnd"/>
    </w:p>
    <w:p w:rsidR="00B4586D" w:rsidRPr="00AB0C08" w:rsidRDefault="000D3E4F" w:rsidP="00B4586D">
      <w:pPr>
        <w:pStyle w:val="Default"/>
        <w:jc w:val="center"/>
        <w:rPr>
          <w:b/>
          <w:bCs/>
          <w:lang w:val="id-ID"/>
        </w:rPr>
      </w:pPr>
      <w:r w:rsidRPr="00AB0C08">
        <w:rPr>
          <w:b/>
          <w:bCs/>
          <w:lang w:val="id-ID"/>
        </w:rPr>
        <w:t xml:space="preserve"> Samarinda 2019</w:t>
      </w:r>
    </w:p>
    <w:p w:rsidR="00B4586D" w:rsidRPr="00A9591B" w:rsidRDefault="00B4586D" w:rsidP="00B4586D">
      <w:pPr>
        <w:pStyle w:val="Default"/>
        <w:jc w:val="center"/>
        <w:rPr>
          <w:b/>
          <w:lang w:val="id-ID"/>
        </w:rPr>
      </w:pPr>
    </w:p>
    <w:p w:rsidR="00B4586D" w:rsidRPr="00A9591B" w:rsidRDefault="00B4586D" w:rsidP="00B4586D">
      <w:pPr>
        <w:pStyle w:val="NoSpacing"/>
        <w:spacing w:line="360" w:lineRule="auto"/>
        <w:jc w:val="center"/>
        <w:rPr>
          <w:rFonts w:ascii="Times New Roman" w:hAnsi="Times New Roman"/>
          <w:sz w:val="24"/>
          <w:szCs w:val="24"/>
        </w:rPr>
      </w:pPr>
      <w:bookmarkStart w:id="0" w:name="_GoBack"/>
      <w:bookmarkEnd w:id="0"/>
      <w:r w:rsidRPr="00A9591B">
        <w:rPr>
          <w:rFonts w:ascii="Times New Roman" w:hAnsi="Times New Roman"/>
          <w:sz w:val="24"/>
          <w:szCs w:val="24"/>
        </w:rPr>
        <w:t>Fitriyana Istiqfaroh., S.Kep</w:t>
      </w:r>
      <w:r w:rsidRPr="00A9591B">
        <w:rPr>
          <w:rFonts w:ascii="Times New Roman" w:hAnsi="Times New Roman"/>
          <w:sz w:val="24"/>
          <w:szCs w:val="24"/>
          <w:vertAlign w:val="superscript"/>
        </w:rPr>
        <w:t>1</w:t>
      </w:r>
      <w:r w:rsidRPr="00A9591B">
        <w:rPr>
          <w:rFonts w:ascii="Times New Roman" w:hAnsi="Times New Roman"/>
          <w:sz w:val="24"/>
          <w:szCs w:val="24"/>
        </w:rPr>
        <w:t>,</w:t>
      </w:r>
      <w:r w:rsidRPr="00A9591B">
        <w:rPr>
          <w:rFonts w:ascii="Times New Roman" w:hAnsi="Times New Roman"/>
          <w:b/>
          <w:sz w:val="24"/>
          <w:szCs w:val="24"/>
          <w:u w:val="single"/>
        </w:rPr>
        <w:t xml:space="preserve"> </w:t>
      </w:r>
      <w:r w:rsidRPr="00A9591B">
        <w:rPr>
          <w:rFonts w:ascii="Times New Roman" w:hAnsi="Times New Roman"/>
          <w:sz w:val="24"/>
          <w:szCs w:val="24"/>
        </w:rPr>
        <w:t>Ns. Faried Rahman H.,S.Kep.,M.Kes</w:t>
      </w:r>
      <w:r w:rsidRPr="00A9591B">
        <w:rPr>
          <w:rFonts w:ascii="Times New Roman" w:hAnsi="Times New Roman"/>
          <w:bCs/>
          <w:sz w:val="24"/>
          <w:szCs w:val="24"/>
        </w:rPr>
        <w:t xml:space="preserve"> </w:t>
      </w:r>
      <w:r w:rsidRPr="00A9591B">
        <w:rPr>
          <w:rFonts w:ascii="Times New Roman" w:hAnsi="Times New Roman"/>
          <w:sz w:val="24"/>
          <w:szCs w:val="24"/>
          <w:vertAlign w:val="superscript"/>
        </w:rPr>
        <w:t>2</w:t>
      </w:r>
    </w:p>
    <w:p w:rsidR="00B4586D" w:rsidRPr="00A9591B" w:rsidRDefault="00B4586D" w:rsidP="00B4586D">
      <w:pPr>
        <w:pStyle w:val="Default"/>
        <w:jc w:val="center"/>
        <w:rPr>
          <w:b/>
          <w:lang w:val="id-ID"/>
        </w:rPr>
      </w:pPr>
    </w:p>
    <w:p w:rsidR="00B4586D" w:rsidRPr="00A9591B" w:rsidRDefault="00B4586D" w:rsidP="00B4586D">
      <w:pPr>
        <w:pStyle w:val="HTMLPreformatted"/>
        <w:jc w:val="center"/>
        <w:rPr>
          <w:rFonts w:ascii="Times New Roman" w:hAnsi="Times New Roman" w:cs="Times New Roman"/>
          <w:b/>
          <w:sz w:val="24"/>
          <w:szCs w:val="24"/>
        </w:rPr>
      </w:pPr>
      <w:r w:rsidRPr="00A9591B">
        <w:rPr>
          <w:rFonts w:ascii="Times New Roman" w:hAnsi="Times New Roman" w:cs="Times New Roman"/>
          <w:b/>
          <w:sz w:val="24"/>
          <w:szCs w:val="24"/>
        </w:rPr>
        <w:t>ABSTRACT</w:t>
      </w:r>
    </w:p>
    <w:p w:rsidR="00B4586D" w:rsidRPr="00A9591B" w:rsidRDefault="00B4586D" w:rsidP="00B4586D">
      <w:pPr>
        <w:spacing w:line="240" w:lineRule="auto"/>
        <w:jc w:val="center"/>
        <w:rPr>
          <w:rFonts w:ascii="Times New Roman" w:hAnsi="Times New Roman"/>
          <w:b/>
          <w:sz w:val="24"/>
          <w:szCs w:val="24"/>
        </w:rPr>
      </w:pPr>
    </w:p>
    <w:p w:rsidR="00B4586D" w:rsidRPr="00A9591B" w:rsidRDefault="00B4586D" w:rsidP="00B4586D">
      <w:pPr>
        <w:pStyle w:val="BodyText"/>
        <w:tabs>
          <w:tab w:val="left" w:pos="567"/>
        </w:tabs>
        <w:spacing w:line="276" w:lineRule="auto"/>
        <w:ind w:right="417"/>
        <w:jc w:val="both"/>
        <w:rPr>
          <w:rFonts w:eastAsia="Calibri"/>
          <w:color w:val="C00000"/>
          <w:lang w:eastAsia="en-US"/>
        </w:rPr>
      </w:pPr>
    </w:p>
    <w:p w:rsidR="00540C7B" w:rsidRDefault="00B4586D" w:rsidP="00540C7B">
      <w:pPr>
        <w:pStyle w:val="HTMLPreformatted"/>
        <w:spacing w:line="276" w:lineRule="auto"/>
        <w:jc w:val="both"/>
        <w:rPr>
          <w:rFonts w:ascii="Times New Roman" w:hAnsi="Times New Roman" w:cs="Times New Roman"/>
          <w:color w:val="000000"/>
          <w:sz w:val="24"/>
          <w:szCs w:val="24"/>
          <w:lang w:val="id-ID"/>
        </w:rPr>
      </w:pPr>
      <w:r w:rsidRPr="00A9591B">
        <w:rPr>
          <w:b/>
        </w:rPr>
        <w:t>Background</w:t>
      </w:r>
      <w:r w:rsidRPr="00A9591B">
        <w:t xml:space="preserve">: </w:t>
      </w:r>
      <w:proofErr w:type="spellStart"/>
      <w:r w:rsidR="00540C7B" w:rsidRPr="00540C7B">
        <w:rPr>
          <w:rFonts w:ascii="Times New Roman" w:hAnsi="Times New Roman" w:cs="Times New Roman"/>
          <w:color w:val="000000"/>
          <w:sz w:val="24"/>
          <w:szCs w:val="24"/>
        </w:rPr>
        <w:t>Meningoencephalititis</w:t>
      </w:r>
      <w:proofErr w:type="spellEnd"/>
      <w:r w:rsidR="00540C7B" w:rsidRPr="00540C7B">
        <w:rPr>
          <w:rFonts w:ascii="Times New Roman" w:hAnsi="Times New Roman" w:cs="Times New Roman"/>
          <w:color w:val="000000"/>
          <w:sz w:val="24"/>
          <w:szCs w:val="24"/>
        </w:rPr>
        <w:t xml:space="preserve"> is a condition of swelling (inflammation) of the membrane (</w:t>
      </w:r>
      <w:proofErr w:type="spellStart"/>
      <w:r w:rsidR="00540C7B" w:rsidRPr="00540C7B">
        <w:rPr>
          <w:rFonts w:ascii="Times New Roman" w:hAnsi="Times New Roman" w:cs="Times New Roman"/>
          <w:color w:val="000000"/>
          <w:sz w:val="24"/>
          <w:szCs w:val="24"/>
        </w:rPr>
        <w:t>meningen</w:t>
      </w:r>
      <w:proofErr w:type="spellEnd"/>
      <w:r w:rsidR="00540C7B" w:rsidRPr="00540C7B">
        <w:rPr>
          <w:rFonts w:ascii="Times New Roman" w:hAnsi="Times New Roman" w:cs="Times New Roman"/>
          <w:color w:val="000000"/>
          <w:sz w:val="24"/>
          <w:szCs w:val="24"/>
        </w:rPr>
        <w:t>) and includes the nerve tissue of the brain</w:t>
      </w:r>
      <w:r w:rsidR="00540C7B" w:rsidRPr="00540C7B">
        <w:rPr>
          <w:rFonts w:ascii="Times New Roman" w:hAnsi="Times New Roman" w:cs="Times New Roman"/>
          <w:color w:val="FF0000"/>
          <w:sz w:val="24"/>
          <w:szCs w:val="24"/>
        </w:rPr>
        <w:t xml:space="preserve">. </w:t>
      </w:r>
      <w:r w:rsidR="00540C7B" w:rsidRPr="00540C7B">
        <w:rPr>
          <w:rFonts w:ascii="Times New Roman" w:hAnsi="Times New Roman" w:cs="Times New Roman"/>
          <w:color w:val="000000"/>
          <w:sz w:val="24"/>
          <w:szCs w:val="24"/>
        </w:rPr>
        <w:t>Craniotomy is any surgical procedure by means of a large portion of the skull bone (cranium) to be accessible to the intracranial structure</w:t>
      </w:r>
      <w:r w:rsidR="00540C7B" w:rsidRPr="00540C7B">
        <w:rPr>
          <w:rFonts w:ascii="Times New Roman" w:hAnsi="Times New Roman" w:cs="Times New Roman"/>
          <w:color w:val="FF0000"/>
          <w:sz w:val="24"/>
          <w:szCs w:val="24"/>
        </w:rPr>
        <w:t xml:space="preserve">. </w:t>
      </w:r>
      <w:r w:rsidR="00540C7B" w:rsidRPr="00540C7B">
        <w:rPr>
          <w:rFonts w:ascii="Times New Roman" w:hAnsi="Times New Roman" w:cs="Times New Roman"/>
          <w:color w:val="000000"/>
          <w:sz w:val="24"/>
          <w:szCs w:val="24"/>
        </w:rPr>
        <w:t xml:space="preserve">Intracranial surgery or also called </w:t>
      </w:r>
      <w:proofErr w:type="gramStart"/>
      <w:r w:rsidR="00540C7B" w:rsidRPr="00540C7B">
        <w:rPr>
          <w:rFonts w:ascii="Times New Roman" w:hAnsi="Times New Roman" w:cs="Times New Roman"/>
          <w:color w:val="000000"/>
          <w:sz w:val="24"/>
          <w:szCs w:val="24"/>
        </w:rPr>
        <w:t>craniotomy,</w:t>
      </w:r>
      <w:proofErr w:type="gramEnd"/>
      <w:r w:rsidR="00540C7B" w:rsidRPr="00540C7B">
        <w:rPr>
          <w:rFonts w:ascii="Times New Roman" w:hAnsi="Times New Roman" w:cs="Times New Roman"/>
          <w:color w:val="000000"/>
          <w:sz w:val="24"/>
          <w:szCs w:val="24"/>
        </w:rPr>
        <w:t xml:space="preserve"> is an intervention relation with Intracranial problems The final scientific work aims to analyze the implementation of suction and Foot Massage in patients with Post Op Craniotomy</w:t>
      </w:r>
      <w:r w:rsidR="00540C7B" w:rsidRPr="00540C7B">
        <w:rPr>
          <w:rFonts w:ascii="Times New Roman" w:hAnsi="Times New Roman" w:cs="Times New Roman"/>
          <w:color w:val="FF0000"/>
          <w:sz w:val="24"/>
          <w:szCs w:val="24"/>
        </w:rPr>
        <w:t xml:space="preserve"> </w:t>
      </w:r>
      <w:r w:rsidR="00540C7B" w:rsidRPr="00540C7B">
        <w:rPr>
          <w:rFonts w:ascii="Times New Roman" w:hAnsi="Times New Roman" w:cs="Times New Roman"/>
          <w:sz w:val="24"/>
          <w:szCs w:val="24"/>
          <w:lang w:eastAsia="id-ID"/>
        </w:rPr>
        <w:t xml:space="preserve">with Indications </w:t>
      </w:r>
      <w:proofErr w:type="spellStart"/>
      <w:r w:rsidR="00540C7B" w:rsidRPr="00540C7B">
        <w:rPr>
          <w:rFonts w:ascii="Times New Roman" w:hAnsi="Times New Roman" w:cs="Times New Roman"/>
          <w:sz w:val="24"/>
          <w:szCs w:val="24"/>
          <w:lang w:eastAsia="id-ID"/>
        </w:rPr>
        <w:t>Meningoencephalitis</w:t>
      </w:r>
      <w:proofErr w:type="spellEnd"/>
      <w:r w:rsidR="00540C7B" w:rsidRPr="00540C7B">
        <w:rPr>
          <w:rFonts w:ascii="Times New Roman" w:hAnsi="Times New Roman" w:cs="Times New Roman"/>
          <w:sz w:val="24"/>
          <w:szCs w:val="24"/>
          <w:lang w:eastAsia="id-ID"/>
        </w:rPr>
        <w:t xml:space="preserve"> in non-invasive hemodynamic parameters.</w:t>
      </w:r>
      <w:r w:rsidR="00540C7B" w:rsidRPr="00540C7B">
        <w:rPr>
          <w:rFonts w:ascii="Times New Roman" w:hAnsi="Times New Roman" w:cs="Times New Roman"/>
          <w:sz w:val="24"/>
          <w:szCs w:val="24"/>
          <w:lang w:val="id-ID" w:eastAsia="id-ID"/>
        </w:rPr>
        <w:t xml:space="preserve"> </w:t>
      </w:r>
      <w:proofErr w:type="gramStart"/>
      <w:r w:rsidR="00540C7B" w:rsidRPr="00540C7B">
        <w:rPr>
          <w:rFonts w:ascii="Times New Roman" w:hAnsi="Times New Roman" w:cs="Times New Roman"/>
          <w:color w:val="000000"/>
          <w:sz w:val="24"/>
          <w:szCs w:val="24"/>
        </w:rPr>
        <w:t>this</w:t>
      </w:r>
      <w:proofErr w:type="gramEnd"/>
      <w:r w:rsidR="00540C7B" w:rsidRPr="00540C7B">
        <w:rPr>
          <w:rFonts w:ascii="Times New Roman" w:hAnsi="Times New Roman" w:cs="Times New Roman"/>
          <w:color w:val="000000"/>
          <w:sz w:val="24"/>
          <w:szCs w:val="24"/>
        </w:rPr>
        <w:t xml:space="preserve"> implementation is carried out in TN. H (63 years) who was treated for 3 days in the Intensive Care Unit (ICU)</w:t>
      </w:r>
      <w:r w:rsidR="00540C7B" w:rsidRPr="00540C7B">
        <w:rPr>
          <w:rFonts w:ascii="Times New Roman" w:hAnsi="Times New Roman" w:cs="Times New Roman"/>
          <w:color w:val="FF0000"/>
          <w:sz w:val="24"/>
          <w:szCs w:val="24"/>
        </w:rPr>
        <w:t xml:space="preserve"> </w:t>
      </w:r>
      <w:r w:rsidR="00540C7B" w:rsidRPr="00540C7B">
        <w:rPr>
          <w:rFonts w:ascii="Times New Roman" w:hAnsi="Times New Roman" w:cs="Times New Roman"/>
          <w:sz w:val="24"/>
          <w:szCs w:val="24"/>
        </w:rPr>
        <w:t xml:space="preserve">of the hospital Abdul </w:t>
      </w:r>
      <w:proofErr w:type="spellStart"/>
      <w:r w:rsidR="00540C7B" w:rsidRPr="00540C7B">
        <w:rPr>
          <w:rFonts w:ascii="Times New Roman" w:hAnsi="Times New Roman" w:cs="Times New Roman"/>
          <w:sz w:val="24"/>
          <w:szCs w:val="24"/>
        </w:rPr>
        <w:t>Wahab</w:t>
      </w:r>
      <w:proofErr w:type="spellEnd"/>
      <w:r w:rsidR="00540C7B" w:rsidRPr="00540C7B">
        <w:rPr>
          <w:rFonts w:ascii="Times New Roman" w:hAnsi="Times New Roman" w:cs="Times New Roman"/>
          <w:sz w:val="24"/>
          <w:szCs w:val="24"/>
        </w:rPr>
        <w:t xml:space="preserve"> </w:t>
      </w:r>
      <w:proofErr w:type="spellStart"/>
      <w:r w:rsidR="00540C7B" w:rsidRPr="00540C7B">
        <w:rPr>
          <w:rFonts w:ascii="Times New Roman" w:hAnsi="Times New Roman" w:cs="Times New Roman"/>
          <w:sz w:val="24"/>
          <w:szCs w:val="24"/>
        </w:rPr>
        <w:t>Sjahranie</w:t>
      </w:r>
      <w:proofErr w:type="spellEnd"/>
      <w:r w:rsidR="00540C7B" w:rsidRPr="00540C7B">
        <w:rPr>
          <w:rFonts w:ascii="Times New Roman" w:hAnsi="Times New Roman" w:cs="Times New Roman"/>
          <w:sz w:val="24"/>
          <w:szCs w:val="24"/>
        </w:rPr>
        <w:t xml:space="preserve"> </w:t>
      </w:r>
      <w:proofErr w:type="spellStart"/>
      <w:r w:rsidR="00540C7B" w:rsidRPr="00540C7B">
        <w:rPr>
          <w:rFonts w:ascii="Times New Roman" w:hAnsi="Times New Roman" w:cs="Times New Roman"/>
          <w:sz w:val="24"/>
          <w:szCs w:val="24"/>
        </w:rPr>
        <w:t>Samarinda</w:t>
      </w:r>
      <w:proofErr w:type="spellEnd"/>
      <w:r w:rsidR="00540C7B" w:rsidRPr="00540C7B">
        <w:rPr>
          <w:rFonts w:ascii="Times New Roman" w:hAnsi="Times New Roman" w:cs="Times New Roman"/>
          <w:color w:val="FF0000"/>
          <w:sz w:val="24"/>
          <w:szCs w:val="24"/>
        </w:rPr>
        <w:t xml:space="preserve">. </w:t>
      </w:r>
      <w:r w:rsidR="00540C7B" w:rsidRPr="00540C7B">
        <w:rPr>
          <w:rFonts w:ascii="Times New Roman" w:hAnsi="Times New Roman" w:cs="Times New Roman"/>
          <w:color w:val="000000"/>
          <w:sz w:val="24"/>
          <w:szCs w:val="24"/>
        </w:rPr>
        <w:t>Suction and Foot Massage nursing evaluation showed that there was an improvement in the value of blood pressure, pulse, and SpO2 and there was no change in RR because it used the SCMV ventilator mode.</w:t>
      </w:r>
    </w:p>
    <w:p w:rsidR="00B4586D" w:rsidRPr="00A9591B" w:rsidRDefault="00B4586D" w:rsidP="00B4586D">
      <w:pPr>
        <w:pStyle w:val="BodyText"/>
        <w:tabs>
          <w:tab w:val="left" w:pos="567"/>
        </w:tabs>
        <w:spacing w:line="276" w:lineRule="auto"/>
        <w:ind w:right="417"/>
        <w:jc w:val="both"/>
      </w:pPr>
    </w:p>
    <w:p w:rsidR="00B4586D" w:rsidRPr="00A9591B" w:rsidRDefault="00B4586D" w:rsidP="00B4586D">
      <w:pPr>
        <w:spacing w:after="0" w:line="240" w:lineRule="auto"/>
        <w:jc w:val="both"/>
        <w:rPr>
          <w:rFonts w:ascii="Times New Roman" w:hAnsi="Times New Roman"/>
          <w:color w:val="C00000"/>
          <w:sz w:val="24"/>
          <w:szCs w:val="24"/>
        </w:rPr>
      </w:pPr>
    </w:p>
    <w:p w:rsidR="00B4586D" w:rsidRPr="00A9591B" w:rsidRDefault="000327DE" w:rsidP="00B4586D">
      <w:pPr>
        <w:spacing w:line="240" w:lineRule="auto"/>
        <w:jc w:val="both"/>
        <w:rPr>
          <w:rFonts w:ascii="Times New Roman" w:hAnsi="Times New Roman"/>
          <w:sz w:val="24"/>
          <w:szCs w:val="24"/>
        </w:rPr>
      </w:pPr>
      <w:r w:rsidRPr="000327DE">
        <w:rPr>
          <w:rFonts w:ascii="Times New Roman" w:hAnsi="Times New Roman"/>
          <w:color w:val="C00000"/>
          <w:sz w:val="24"/>
          <w:szCs w:val="24"/>
        </w:rPr>
        <w:pict>
          <v:shape id="AutoShape 3" o:spid="_x0000_s1033" type="#_x0000_t32" style="position:absolute;left:0;text-align:left;margin-left:.55pt;margin-top:14.8pt;width:396.85pt;height:0;z-index:251668480" o:gfxdata="UEsDBAoAAAAAAIdO4kAAAAAAAAAAAAAAAAAEAAAAZHJzL1BLAwQUAAAACACHTuJAqN30C9MAAAAH&#10;AQAADwAAAGRycy9kb3ducmV2LnhtbE2PwU7DMBBE70j8g7WVuFEnVZu2IU4lkDhXpL1wc+JtHDVe&#10;R7HbhL9nEQc4zs5o9k1xmF0v7jiGzpOCdJmAQGq86ahVcD69P+9AhKjJ6N4TKvjCAIfy8aHQufET&#10;feC9iq3gEgq5VmBjHHIpQ2PR6bD0AxJ7Fz86HVmOrTSjnrjc9XKVJJl0uiP+YPWAbxaba3VzCrZr&#10;8+l19rqpN9PxFPFiq91xVuppkSYvICLO8S8MP/iMDiUz1f5GJoiedcpBBat9BoLt7X7NS+rfgywL&#10;+Z+//AZQSwMEFAAAAAgAh07iQOMGtyXEAQAAkwMAAA4AAABkcnMvZTJvRG9jLnhtbK1T224aMRB9&#10;r9R/sPxediFKW1YsUQVNX6oWKe0HDL7sWvJNHoeFv+/YENLLSxWFBzP2XM+Zs6u7o7PsoBKa4Hs+&#10;n7WcKS+CNH7o+c8f9+8+coYZvAQbvOr5SSG/W799s5pipxZhDFaqxKiIx26KPR9zjl3ToBiVA5yF&#10;qDw5dUgOMl3T0MgEE1V3tlm07ftmCknGFIRCpNft2cnXtb7WSuTvWqPKzPacZsv1TPXcl7NZr6Ab&#10;EsTRiMsY8IIpHBhPTa+ltpCBPSbzTylnRAoYdJ6J4JqgtRGqYiA08/YvNA8jRFWxEDkYrzTh65UV&#10;3w67xIzs+YIzD45W9Okxh9qZ3RR6pogdRW38Ll1uGHepYD3q5Mo/oWDHSunpSqk6Zibo8ba9WS6X&#10;t5yJJ1/znBgT5i8qOFaMnmNOYIYxb4L3tLiQ5pVSOHzFTK0p8SmhdLWeTaS4xYeW9iqAtKMtZDJd&#10;JDToh5qMwRp5b6wtKZiG/cYmdoCihvorCKnwH2GlyxZwPMdV11knowL52UuWT5F48iRoXmZwSnJm&#10;Fem/WFQQugzG/k8ktbaeJigkn2kt1j7IU2W7vtPm64wXlRZp/X6v2c/f0vo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N30C9MAAAAHAQAADwAAAAAAAAABACAAAAAiAAAAZHJzL2Rvd25yZXYueG1s&#10;UEsBAhQAFAAAAAgAh07iQOMGtyXEAQAAkwMAAA4AAAAAAAAAAQAgAAAAIgEAAGRycy9lMm9Eb2Mu&#10;eG1sUEsFBgAAAAAGAAYAWQEAAFgFAAAAAA==&#10;" strokeweight="1pt"/>
        </w:pict>
      </w:r>
      <w:r w:rsidRPr="000327DE">
        <w:rPr>
          <w:rFonts w:ascii="Times New Roman" w:hAnsi="Times New Roman"/>
          <w:color w:val="C00000"/>
          <w:sz w:val="24"/>
          <w:szCs w:val="24"/>
        </w:rPr>
        <w:pict>
          <v:shape id="AutoShape 2" o:spid="_x0000_s1032" type="#_x0000_t34" style="position:absolute;left:0;text-align:left;margin-left:0;margin-top:0;width:50pt;height:50pt;rotation:90;flip:x;z-index:251667456;visibility:hidden" o:gfxdata="UEsDBAoAAAAAAIdO4kAAAAAAAAAAAAAAAAAEAAAAZHJzL1BLAwQUAAAACACHTuJAYdK2TtEAAAAF&#10;AQAADwAAAGRycy9kb3ducmV2LnhtbE2PwW7CMBBE75X6D9ZW6q3Y5FBVIQ4HRKv2gkTKB2ziJYmw&#10;1yE2Af4eU1VqL6sdzWr2TbG8OCsmGkPvWcN8pkAQN9703GrYfb+/vIEIEdmg9UwarhRgWT4+FJgb&#10;f+YtTVVsRQrhkKOGLsYhlzI0HTkMMz8QJ2/vR4cxybGVZsRzCndWZkq9Soc9pw8dDrTqqDlUJ6fB&#10;br6GkH3uptW6Oq439fH60WS91s9Pc7UAEekS/47hjp/QoUxMtT+xCcJqSEXiz7x7SiVZ/y6yLOR/&#10;+vIGUEsDBBQAAAAIAIdO4kAiAELlBAIAABYEAAAOAAAAZHJzL2Uyb0RvYy54bWytU9tuEzEQfUfi&#10;H0Z+bzZNSQWrbCqUUHioIFLgAxxfsgbbY9luNvl7xs42pfCCEH6wxvaZM5czXtwdnYWDismg79j1&#10;ZMpAeYHS+H3Hvn29v3rLIGXuJbfoVcdOKrG75etXiyG0aoY9WqkiEIlP7RA61ucc2qZJoleOpwkG&#10;5elRY3Q80zHuGxn5QOzONrPp9LYZMMoQUaiU6HZ9fmTLyq+1EvmL1kllsB2j3HLdY913ZW+WC97u&#10;Iw+9EWMa/B+ycNx4CnqhWvPM4TGaP6icERET6jwR6BrU2ghVa6Bqrqe/VbPteVC1FmpOCpc2pf9H&#10;Kz4fNhGMJO0YeO5IovePGWtkmDHojZSqKFs6NYTUksPKb2KpVRz9Njyg+JHA41ZZavYIbF4gyyGF&#10;s89RRwcRCXg1fzMti4G2JnwqnoWUWgLHqs/poo86ZhB0eXszrw6Cnkabsmp4W1iLc4gpf1TooBgd&#10;2ymfV+g9JYbxptLzw0PKVSg5lsvldypdO0u6H7iFEqLOBfGOaLKemIur9TB07N18NmcgOA2ttjyT&#10;6QK1Mfl9DZTQGnlvrC0eKe53KxuB+Kmouko/ifcFrARZ89SfcfXpPKDOZBXrqPaKyw9eQj4FksrT&#10;n2IlGackA1uEKlZFZm7s3yApCespl2eVirVDedqUkPWehq9mO36UMt2/nivq+Tsvf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h0rZO0QAAAAUBAAAPAAAAAAAAAAEAIAAAACIAAABkcnMvZG93bnJl&#10;di54bWxQSwECFAAUAAAACACHTuJAIgBC5QQCAAAWBAAADgAAAAAAAAABACAAAAAgAQAAZHJzL2Uy&#10;b0RvYy54bWxQSwUGAAAAAAYABgBZAQAAlgUAAAAA&#10;">
            <o:lock v:ext="edit" selection="t"/>
          </v:shape>
        </w:pict>
      </w:r>
      <w:r w:rsidR="00B4586D" w:rsidRPr="00A9591B">
        <w:rPr>
          <w:rFonts w:ascii="Times New Roman" w:hAnsi="Times New Roman"/>
          <w:b/>
          <w:bCs/>
          <w:sz w:val="24"/>
          <w:szCs w:val="24"/>
        </w:rPr>
        <w:t xml:space="preserve">Keywords: </w:t>
      </w:r>
      <w:r w:rsidR="00B4586D" w:rsidRPr="00A9591B">
        <w:rPr>
          <w:rFonts w:ascii="Times New Roman" w:hAnsi="Times New Roman"/>
          <w:i/>
          <w:iCs/>
          <w:sz w:val="24"/>
          <w:szCs w:val="24"/>
        </w:rPr>
        <w:t>meningoencephalitis,</w:t>
      </w:r>
      <w:r w:rsidR="00B4586D" w:rsidRPr="00A9591B">
        <w:rPr>
          <w:rFonts w:ascii="Times New Roman" w:hAnsi="Times New Roman"/>
          <w:i/>
          <w:sz w:val="24"/>
          <w:szCs w:val="24"/>
        </w:rPr>
        <w:t>suction,</w:t>
      </w:r>
      <w:r w:rsidR="00B4586D" w:rsidRPr="00A9591B">
        <w:rPr>
          <w:rFonts w:ascii="Times New Roman" w:hAnsi="Times New Roman"/>
          <w:sz w:val="24"/>
          <w:szCs w:val="24"/>
        </w:rPr>
        <w:t xml:space="preserve"> Foot Massage, hemodynamic status </w:t>
      </w:r>
    </w:p>
    <w:p w:rsidR="00B4586D" w:rsidRPr="00A9591B" w:rsidRDefault="00B4586D" w:rsidP="00B4586D">
      <w:pPr>
        <w:spacing w:after="0" w:line="240" w:lineRule="auto"/>
        <w:jc w:val="both"/>
        <w:rPr>
          <w:rFonts w:ascii="Times New Roman" w:hAnsi="Times New Roman"/>
          <w:sz w:val="24"/>
          <w:szCs w:val="24"/>
        </w:rPr>
      </w:pPr>
      <w:r w:rsidRPr="00A9591B">
        <w:rPr>
          <w:rFonts w:ascii="Times New Roman" w:hAnsi="Times New Roman"/>
          <w:sz w:val="24"/>
          <w:szCs w:val="24"/>
          <w:vertAlign w:val="superscript"/>
        </w:rPr>
        <w:t>1</w:t>
      </w:r>
      <w:r w:rsidRPr="00A9591B">
        <w:rPr>
          <w:rFonts w:ascii="Times New Roman" w:hAnsi="Times New Roman"/>
          <w:sz w:val="24"/>
          <w:szCs w:val="24"/>
        </w:rPr>
        <w:t>Student University of East Kalimantan</w:t>
      </w:r>
    </w:p>
    <w:p w:rsidR="00B4586D" w:rsidRPr="00A9591B" w:rsidRDefault="00B4586D" w:rsidP="00B4586D">
      <w:pPr>
        <w:spacing w:after="0" w:line="240" w:lineRule="auto"/>
        <w:jc w:val="both"/>
        <w:rPr>
          <w:rFonts w:ascii="Times New Roman" w:hAnsi="Times New Roman"/>
          <w:sz w:val="24"/>
          <w:szCs w:val="24"/>
        </w:rPr>
      </w:pPr>
      <w:r w:rsidRPr="00A9591B">
        <w:rPr>
          <w:rFonts w:ascii="Times New Roman" w:hAnsi="Times New Roman"/>
          <w:sz w:val="24"/>
          <w:szCs w:val="24"/>
          <w:vertAlign w:val="superscript"/>
        </w:rPr>
        <w:t>2</w:t>
      </w:r>
      <w:r w:rsidRPr="00A9591B">
        <w:rPr>
          <w:rFonts w:ascii="Times New Roman" w:hAnsi="Times New Roman"/>
          <w:sz w:val="24"/>
          <w:szCs w:val="24"/>
        </w:rPr>
        <w:t>Muhammadiyah University Lecturer in East Kalimantan</w:t>
      </w:r>
    </w:p>
    <w:p w:rsidR="00B4586D" w:rsidRDefault="00B4586D" w:rsidP="00FB2DCD">
      <w:pPr>
        <w:spacing w:line="480" w:lineRule="auto"/>
        <w:jc w:val="both"/>
        <w:rPr>
          <w:rStyle w:val="a"/>
          <w:rFonts w:ascii="Times New Roman" w:hAnsi="Times New Roman" w:cs="Times New Roman"/>
          <w:b/>
          <w:spacing w:val="17"/>
          <w:sz w:val="24"/>
          <w:szCs w:val="24"/>
        </w:rPr>
      </w:pPr>
    </w:p>
    <w:p w:rsidR="00B4586D" w:rsidRDefault="00B4586D" w:rsidP="00FB2DCD">
      <w:pPr>
        <w:spacing w:line="480" w:lineRule="auto"/>
        <w:jc w:val="both"/>
        <w:rPr>
          <w:rStyle w:val="a"/>
          <w:rFonts w:ascii="Times New Roman" w:hAnsi="Times New Roman" w:cs="Times New Roman"/>
          <w:b/>
          <w:spacing w:val="17"/>
          <w:sz w:val="24"/>
          <w:szCs w:val="24"/>
        </w:rPr>
      </w:pPr>
    </w:p>
    <w:p w:rsidR="00B4586D" w:rsidRDefault="00B4586D" w:rsidP="00FB2DCD">
      <w:pPr>
        <w:spacing w:line="480" w:lineRule="auto"/>
        <w:jc w:val="both"/>
        <w:rPr>
          <w:rStyle w:val="a"/>
          <w:rFonts w:ascii="Times New Roman" w:hAnsi="Times New Roman" w:cs="Times New Roman"/>
          <w:b/>
          <w:spacing w:val="17"/>
          <w:sz w:val="24"/>
          <w:szCs w:val="24"/>
        </w:rPr>
      </w:pPr>
    </w:p>
    <w:p w:rsidR="00374A00" w:rsidRDefault="00374A00" w:rsidP="00B4586D">
      <w:pPr>
        <w:spacing w:after="0" w:line="240" w:lineRule="auto"/>
        <w:jc w:val="both"/>
        <w:rPr>
          <w:rStyle w:val="a"/>
          <w:rFonts w:ascii="Times New Roman" w:hAnsi="Times New Roman" w:cs="Times New Roman"/>
          <w:b/>
          <w:spacing w:val="17"/>
          <w:sz w:val="24"/>
          <w:szCs w:val="24"/>
        </w:rPr>
      </w:pPr>
    </w:p>
    <w:p w:rsidR="00A9591B" w:rsidRDefault="00A9591B" w:rsidP="00B4586D">
      <w:pPr>
        <w:spacing w:after="0" w:line="240" w:lineRule="auto"/>
        <w:jc w:val="both"/>
        <w:rPr>
          <w:rStyle w:val="a"/>
          <w:rFonts w:ascii="Times New Roman" w:hAnsi="Times New Roman" w:cs="Times New Roman"/>
          <w:b/>
          <w:spacing w:val="17"/>
          <w:sz w:val="24"/>
          <w:szCs w:val="24"/>
        </w:rPr>
      </w:pPr>
    </w:p>
    <w:p w:rsidR="00A9591B" w:rsidRDefault="00A9591B" w:rsidP="00B4586D">
      <w:pPr>
        <w:spacing w:after="0" w:line="240" w:lineRule="auto"/>
        <w:jc w:val="both"/>
        <w:rPr>
          <w:rStyle w:val="a"/>
          <w:rFonts w:ascii="Times New Roman" w:hAnsi="Times New Roman" w:cs="Times New Roman"/>
          <w:b/>
          <w:spacing w:val="17"/>
          <w:sz w:val="24"/>
          <w:szCs w:val="24"/>
        </w:rPr>
      </w:pPr>
    </w:p>
    <w:p w:rsidR="00A9591B" w:rsidRDefault="00A9591B" w:rsidP="00B4586D">
      <w:pPr>
        <w:spacing w:after="0" w:line="240" w:lineRule="auto"/>
        <w:jc w:val="both"/>
        <w:rPr>
          <w:rFonts w:ascii="Times New Roman" w:hAnsi="Times New Roman"/>
          <w:b/>
          <w:sz w:val="24"/>
          <w:szCs w:val="24"/>
        </w:rPr>
      </w:pPr>
    </w:p>
    <w:p w:rsidR="00374A00" w:rsidRDefault="00374A00" w:rsidP="00B4586D">
      <w:pPr>
        <w:spacing w:after="0" w:line="240" w:lineRule="auto"/>
        <w:jc w:val="both"/>
        <w:rPr>
          <w:rFonts w:ascii="Times New Roman" w:hAnsi="Times New Roman"/>
          <w:b/>
          <w:sz w:val="24"/>
          <w:szCs w:val="24"/>
        </w:rPr>
      </w:pPr>
    </w:p>
    <w:p w:rsidR="00BF2256" w:rsidRDefault="00BF2256" w:rsidP="00BF2256">
      <w:pPr>
        <w:spacing w:after="0" w:line="240" w:lineRule="auto"/>
        <w:jc w:val="both"/>
        <w:rPr>
          <w:rFonts w:ascii="Times New Roman" w:hAnsi="Times New Roman" w:cs="Times New Roman"/>
          <w:b/>
          <w:sz w:val="20"/>
          <w:szCs w:val="20"/>
        </w:rPr>
        <w:sectPr w:rsidR="00BF2256" w:rsidSect="00BF2256">
          <w:pgSz w:w="11860" w:h="16783"/>
          <w:pgMar w:top="1701" w:right="1701" w:bottom="2268" w:left="2268" w:header="0" w:footer="0" w:gutter="0"/>
          <w:cols w:space="0" w:equalWidth="0">
            <w:col w:w="8709"/>
          </w:cols>
          <w:docGrid w:linePitch="360"/>
        </w:sectPr>
      </w:pPr>
    </w:p>
    <w:p w:rsidR="00FB2DCD" w:rsidRPr="00BF2256" w:rsidRDefault="00B4586D" w:rsidP="00BF2256">
      <w:pPr>
        <w:spacing w:after="0" w:line="240" w:lineRule="auto"/>
        <w:jc w:val="both"/>
        <w:rPr>
          <w:rStyle w:val="a"/>
          <w:rFonts w:ascii="Times New Roman" w:hAnsi="Times New Roman" w:cs="Times New Roman"/>
          <w:b/>
          <w:sz w:val="20"/>
          <w:szCs w:val="20"/>
        </w:rPr>
      </w:pPr>
      <w:r w:rsidRPr="00BF2256">
        <w:rPr>
          <w:rFonts w:ascii="Times New Roman" w:hAnsi="Times New Roman" w:cs="Times New Roman"/>
          <w:b/>
          <w:sz w:val="20"/>
          <w:szCs w:val="20"/>
        </w:rPr>
        <w:lastRenderedPageBreak/>
        <w:t>PENDAHULUAN</w:t>
      </w:r>
    </w:p>
    <w:p w:rsidR="00FB2DCD" w:rsidRPr="00BF2256" w:rsidRDefault="00FB2DCD" w:rsidP="00BF2256">
      <w:pPr>
        <w:spacing w:line="240" w:lineRule="auto"/>
        <w:ind w:left="284" w:firstLine="720"/>
        <w:jc w:val="both"/>
        <w:rPr>
          <w:rFonts w:ascii="Times New Roman" w:eastAsia="Times New Roman" w:hAnsi="Times New Roman" w:cs="Times New Roman"/>
          <w:sz w:val="20"/>
          <w:szCs w:val="20"/>
          <w:lang w:eastAsia="id-ID"/>
        </w:rPr>
      </w:pPr>
      <w:r w:rsidRPr="00BF2256">
        <w:rPr>
          <w:rStyle w:val="a"/>
          <w:rFonts w:ascii="Times New Roman" w:hAnsi="Times New Roman" w:cs="Times New Roman"/>
          <w:spacing w:val="17"/>
          <w:sz w:val="20"/>
          <w:szCs w:val="20"/>
        </w:rPr>
        <w:t>Mening</w:t>
      </w:r>
      <w:r w:rsidRPr="00BF2256">
        <w:rPr>
          <w:rStyle w:val="l6"/>
          <w:rFonts w:ascii="Times New Roman" w:hAnsi="Times New Roman" w:cs="Times New Roman"/>
          <w:spacing w:val="17"/>
          <w:sz w:val="20"/>
          <w:szCs w:val="20"/>
        </w:rPr>
        <w:t>itis adalah infeksi cairan otak disert</w:t>
      </w:r>
      <w:r w:rsidRPr="00BF2256">
        <w:rPr>
          <w:rStyle w:val="l7"/>
          <w:rFonts w:ascii="Times New Roman" w:hAnsi="Times New Roman" w:cs="Times New Roman"/>
          <w:spacing w:val="17"/>
          <w:sz w:val="20"/>
          <w:szCs w:val="20"/>
        </w:rPr>
        <w:t>ai radang yang mengenai piamete</w:t>
      </w:r>
      <w:r w:rsidRPr="00BF2256">
        <w:rPr>
          <w:rStyle w:val="l6"/>
          <w:rFonts w:ascii="Times New Roman" w:hAnsi="Times New Roman" w:cs="Times New Roman"/>
          <w:spacing w:val="17"/>
          <w:sz w:val="20"/>
          <w:szCs w:val="20"/>
        </w:rPr>
        <w:t xml:space="preserve">r lapisan </w:t>
      </w:r>
      <w:r w:rsidRPr="00BF2256">
        <w:rPr>
          <w:rStyle w:val="a"/>
          <w:rFonts w:ascii="Times New Roman" w:hAnsi="Times New Roman" w:cs="Times New Roman"/>
          <w:sz w:val="20"/>
          <w:szCs w:val="20"/>
        </w:rPr>
        <w:t>dalam selaput otak- dan arakhnoid serta dalam derajat yang lebih ringan mengenai jaringan otak </w:t>
      </w:r>
      <w:r w:rsidRPr="00BF2256">
        <w:rPr>
          <w:rStyle w:val="a"/>
          <w:rFonts w:ascii="Times New Roman" w:hAnsi="Times New Roman" w:cs="Times New Roman"/>
          <w:spacing w:val="17"/>
          <w:sz w:val="20"/>
          <w:szCs w:val="20"/>
        </w:rPr>
        <w:t>dan medula spinali</w:t>
      </w:r>
      <w:r w:rsidRPr="00BF2256">
        <w:rPr>
          <w:rStyle w:val="l7"/>
          <w:rFonts w:ascii="Times New Roman" w:hAnsi="Times New Roman" w:cs="Times New Roman"/>
          <w:spacing w:val="17"/>
          <w:sz w:val="20"/>
          <w:szCs w:val="20"/>
        </w:rPr>
        <w:t>s yang superfisial. Meningitis terbagi menjadi dua golonga</w:t>
      </w:r>
      <w:r w:rsidRPr="00BF2256">
        <w:rPr>
          <w:rStyle w:val="l6"/>
          <w:rFonts w:ascii="Times New Roman" w:hAnsi="Times New Roman" w:cs="Times New Roman"/>
          <w:spacing w:val="17"/>
          <w:sz w:val="20"/>
          <w:szCs w:val="20"/>
        </w:rPr>
        <w:t>n berdas</w:t>
      </w:r>
      <w:r w:rsidRPr="00BF2256">
        <w:rPr>
          <w:rStyle w:val="l7"/>
          <w:rFonts w:ascii="Times New Roman" w:hAnsi="Times New Roman" w:cs="Times New Roman"/>
          <w:spacing w:val="17"/>
          <w:sz w:val="20"/>
          <w:szCs w:val="20"/>
        </w:rPr>
        <w:t>arkan</w:t>
      </w:r>
      <w:r w:rsidRPr="00BF2256">
        <w:rPr>
          <w:rStyle w:val="a"/>
          <w:rFonts w:ascii="Times New Roman" w:hAnsi="Times New Roman" w:cs="Times New Roman"/>
          <w:sz w:val="20"/>
          <w:szCs w:val="20"/>
        </w:rPr>
        <w:t xml:space="preserve"> perubahan yang terjadi pada cairan otak yaitu meningitis serosa dan meningitis purulenta. </w:t>
      </w:r>
      <w:r w:rsidRPr="00BF2256">
        <w:rPr>
          <w:rFonts w:ascii="Times New Roman" w:hAnsi="Times New Roman" w:cs="Times New Roman"/>
          <w:sz w:val="20"/>
          <w:szCs w:val="20"/>
        </w:rPr>
        <w:t>Meningitis serosa ditandai dengan jumlah sel dan protein yang meninggi disertai</w:t>
      </w:r>
      <w:r w:rsidR="00E2268B" w:rsidRPr="00BF2256">
        <w:rPr>
          <w:rFonts w:ascii="Times New Roman" w:hAnsi="Times New Roman" w:cs="Times New Roman"/>
          <w:sz w:val="20"/>
          <w:szCs w:val="20"/>
        </w:rPr>
        <w:t xml:space="preserve"> dengan</w:t>
      </w:r>
      <w:r w:rsidRPr="00BF2256">
        <w:rPr>
          <w:rFonts w:ascii="Times New Roman" w:hAnsi="Times New Roman" w:cs="Times New Roman"/>
          <w:sz w:val="20"/>
          <w:szCs w:val="20"/>
        </w:rPr>
        <w:t xml:space="preserve"> cairan</w:t>
      </w:r>
      <w:r w:rsidR="00E2268B" w:rsidRPr="00BF2256">
        <w:rPr>
          <w:rFonts w:ascii="Times New Roman" w:hAnsi="Times New Roman" w:cs="Times New Roman"/>
          <w:sz w:val="20"/>
          <w:szCs w:val="20"/>
        </w:rPr>
        <w:t xml:space="preserve"> </w:t>
      </w:r>
      <w:r w:rsidRPr="00BF2256">
        <w:rPr>
          <w:rFonts w:ascii="Times New Roman" w:hAnsi="Times New Roman" w:cs="Times New Roman"/>
          <w:sz w:val="20"/>
          <w:szCs w:val="20"/>
        </w:rPr>
        <w:t xml:space="preserve">serebrospinal yang jernih </w:t>
      </w:r>
      <w:r w:rsidRPr="00BF2256">
        <w:rPr>
          <w:rFonts w:ascii="Times New Roman" w:eastAsia="Times New Roman" w:hAnsi="Times New Roman" w:cs="Times New Roman"/>
          <w:sz w:val="20"/>
          <w:szCs w:val="20"/>
          <w:lang w:eastAsia="id-ID"/>
        </w:rPr>
        <w:t>(Smeltzer, 2013).</w:t>
      </w:r>
    </w:p>
    <w:p w:rsidR="00FB2DCD" w:rsidRPr="00BF2256" w:rsidRDefault="00FB2DCD" w:rsidP="00BF2256">
      <w:pPr>
        <w:spacing w:line="240" w:lineRule="auto"/>
        <w:ind w:left="284" w:firstLine="720"/>
        <w:jc w:val="both"/>
        <w:rPr>
          <w:rFonts w:ascii="Times New Roman" w:eastAsia="Times New Roman" w:hAnsi="Times New Roman" w:cs="Times New Roman"/>
          <w:sz w:val="20"/>
          <w:szCs w:val="20"/>
          <w:lang w:eastAsia="id-ID"/>
        </w:rPr>
      </w:pPr>
      <w:r w:rsidRPr="00BF2256">
        <w:rPr>
          <w:rStyle w:val="a"/>
          <w:rFonts w:ascii="Times New Roman" w:hAnsi="Times New Roman" w:cs="Times New Roman"/>
          <w:sz w:val="20"/>
          <w:szCs w:val="20"/>
        </w:rPr>
        <w:t>Ensefalitis adalah radang jaringan otak yang dapat disebabkan oleh berbagai</w:t>
      </w:r>
      <w:r w:rsidR="00124799" w:rsidRPr="00BF2256">
        <w:rPr>
          <w:rStyle w:val="a"/>
          <w:rFonts w:ascii="Times New Roman" w:hAnsi="Times New Roman" w:cs="Times New Roman"/>
          <w:sz w:val="20"/>
          <w:szCs w:val="20"/>
        </w:rPr>
        <w:t xml:space="preserve"> </w:t>
      </w:r>
      <w:r w:rsidRPr="00BF2256">
        <w:rPr>
          <w:rStyle w:val="a"/>
          <w:rFonts w:ascii="Times New Roman" w:hAnsi="Times New Roman" w:cs="Times New Roman"/>
          <w:sz w:val="20"/>
          <w:szCs w:val="20"/>
        </w:rPr>
        <w:t xml:space="preserve">mikrorganisme seperti bakteri, virus, parasit, jamur dan riketsia. </w:t>
      </w:r>
      <w:r w:rsidR="00124799" w:rsidRPr="00BF2256">
        <w:rPr>
          <w:rStyle w:val="a"/>
          <w:rFonts w:ascii="Times New Roman" w:hAnsi="Times New Roman" w:cs="Times New Roman"/>
          <w:sz w:val="20"/>
          <w:szCs w:val="20"/>
        </w:rPr>
        <w:t>Dan s</w:t>
      </w:r>
      <w:r w:rsidRPr="00BF2256">
        <w:rPr>
          <w:rStyle w:val="a"/>
          <w:rFonts w:ascii="Times New Roman" w:hAnsi="Times New Roman" w:cs="Times New Roman"/>
          <w:sz w:val="20"/>
          <w:szCs w:val="20"/>
        </w:rPr>
        <w:t xml:space="preserve">ecara umum gejala ensefalits berupa demam, kejang dan kesadaran menurun. Penyakit ini dapat dijumpai </w:t>
      </w:r>
      <w:r w:rsidR="00E2268B" w:rsidRPr="00BF2256">
        <w:rPr>
          <w:rStyle w:val="a"/>
          <w:rFonts w:ascii="Times New Roman" w:hAnsi="Times New Roman" w:cs="Times New Roman"/>
          <w:sz w:val="20"/>
          <w:szCs w:val="20"/>
        </w:rPr>
        <w:t>pada semua umur mulai dari anak-</w:t>
      </w:r>
      <w:r w:rsidRPr="00BF2256">
        <w:rPr>
          <w:rStyle w:val="a"/>
          <w:rFonts w:ascii="Times New Roman" w:hAnsi="Times New Roman" w:cs="Times New Roman"/>
          <w:sz w:val="20"/>
          <w:szCs w:val="20"/>
        </w:rPr>
        <w:t>anak sampai orang dewasa</w:t>
      </w:r>
      <w:r w:rsidRPr="00BF2256">
        <w:rPr>
          <w:rFonts w:ascii="Times New Roman" w:eastAsia="Times New Roman" w:hAnsi="Times New Roman" w:cs="Times New Roman"/>
          <w:sz w:val="20"/>
          <w:szCs w:val="20"/>
          <w:lang w:eastAsia="id-ID"/>
        </w:rPr>
        <w:t xml:space="preserve"> (Arif, 2013).</w:t>
      </w:r>
    </w:p>
    <w:p w:rsidR="00DC15E1" w:rsidRPr="00BF2256" w:rsidRDefault="00DC15E1" w:rsidP="00BF2256">
      <w:pPr>
        <w:spacing w:line="240" w:lineRule="auto"/>
        <w:ind w:left="284" w:firstLine="720"/>
        <w:jc w:val="both"/>
        <w:rPr>
          <w:rFonts w:ascii="Times New Roman" w:hAnsi="Times New Roman" w:cs="Times New Roman"/>
          <w:sz w:val="20"/>
          <w:szCs w:val="20"/>
        </w:rPr>
      </w:pPr>
      <w:r w:rsidRPr="00BF2256">
        <w:rPr>
          <w:rFonts w:ascii="Times New Roman" w:hAnsi="Times New Roman" w:cs="Times New Roman"/>
          <w:sz w:val="20"/>
          <w:szCs w:val="20"/>
        </w:rPr>
        <w:t>Meningoensefalitis adalah  peradangan otak dan meningen, nama lainnya yaitu cerebromeningitis, encephalomeningitis, meningocerebritis. Meningitis  adalah  radang  umum  pada araknoid dan piameter yang disebabkan oleh bakteri, virus, riketsia, atau protozoa yang dapat terjadi secara akut dan kronis.</w:t>
      </w:r>
    </w:p>
    <w:p w:rsidR="00DC15E1" w:rsidRPr="00BF2256" w:rsidRDefault="00DC15E1" w:rsidP="00BF2256">
      <w:pPr>
        <w:pStyle w:val="Heading1"/>
        <w:tabs>
          <w:tab w:val="left" w:pos="720"/>
          <w:tab w:val="left" w:pos="8730"/>
        </w:tabs>
        <w:ind w:left="284" w:firstLine="709"/>
        <w:jc w:val="both"/>
        <w:rPr>
          <w:b w:val="0"/>
          <w:sz w:val="20"/>
          <w:szCs w:val="20"/>
        </w:rPr>
      </w:pPr>
      <w:r w:rsidRPr="00BF2256">
        <w:rPr>
          <w:b w:val="0"/>
          <w:sz w:val="20"/>
          <w:szCs w:val="20"/>
        </w:rPr>
        <w:t>Craniotomy merupakan tindakan bedah yang paling sering dilakukan pada manajemen neoplasma primer dan metastasis neoplasma pada otak. Tindakan bedah tersebut bertujuan untuk membuka tengkorak sehingga dapat mengetahui dan memperbaiki kerusakan yang ada di dalam otak (Cholik, 2009).</w:t>
      </w:r>
    </w:p>
    <w:p w:rsidR="00E2268B" w:rsidRPr="00BF2256" w:rsidRDefault="00DC15E1" w:rsidP="00BF2256">
      <w:pPr>
        <w:spacing w:line="240" w:lineRule="auto"/>
        <w:ind w:left="284" w:firstLine="720"/>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rPr>
        <w:t xml:space="preserve">Menurut Kementrian Kesehatan Republik Indonesia (Kemkes RI, 2011), Intensive Care Unit (ICU) adalah suatu bagian dari rumah sakit yang mandiri, dengan staf yang khusus dan perlengkapan yang khusus untuk observasi, perawatan, dan terapi pasien-pasien yang menderita penyakit akut, cedera, atau penyulit-penyulit yang mengancam nyawa atau potensial mengancam nyawa dengan prognosis dubia yang diharapkan masih </w:t>
      </w:r>
      <w:r w:rsidRPr="00BF2256">
        <w:rPr>
          <w:rFonts w:ascii="Times New Roman" w:eastAsia="Times New Roman" w:hAnsi="Times New Roman" w:cs="Times New Roman"/>
          <w:sz w:val="20"/>
          <w:szCs w:val="20"/>
        </w:rPr>
        <w:lastRenderedPageBreak/>
        <w:t xml:space="preserve">reversibel. Merujuk pada definisi di atas, Chulay dan Burns (2006) serta Gattinoni dan  Carlesso (2013) menjabarkan kondisi yang sering terjadi pada pasien di ICU adalah hemodinamik yang tidak stabil yang ditandai dengan peningkatan MAP, denyut jantung, dan frekuensi pernafasan; serta penurunan saturasi oksigen. Peningkatan MAP pada pasien di ICU disebabkan karena peningkatan aktivitas vasomotor di medula yang menyebabkan vasokonstriksi arteriol dan meningkatkan resistensi perifer (Jevon &amp; Ewens, 2009). </w:t>
      </w:r>
      <w:r w:rsidRPr="00BF2256">
        <w:rPr>
          <w:rFonts w:ascii="Times New Roman" w:hAnsi="Times New Roman" w:cs="Times New Roman"/>
          <w:sz w:val="20"/>
          <w:szCs w:val="20"/>
        </w:rPr>
        <w:t>(Setyawati, 2016)</w:t>
      </w:r>
    </w:p>
    <w:p w:rsidR="00DC15E1" w:rsidRPr="00BF2256" w:rsidRDefault="00DC15E1" w:rsidP="00BF2256">
      <w:pPr>
        <w:pStyle w:val="ListParagraph"/>
        <w:spacing w:line="240" w:lineRule="auto"/>
        <w:ind w:left="284" w:firstLine="720"/>
        <w:jc w:val="both"/>
        <w:rPr>
          <w:rFonts w:ascii="Times New Roman" w:hAnsi="Times New Roman" w:cs="Times New Roman"/>
          <w:color w:val="000000"/>
          <w:sz w:val="20"/>
          <w:szCs w:val="20"/>
          <w:lang w:val="id-ID"/>
        </w:rPr>
      </w:pPr>
      <w:r w:rsidRPr="00BF2256">
        <w:rPr>
          <w:rFonts w:ascii="Times New Roman" w:hAnsi="Times New Roman" w:cs="Times New Roman"/>
          <w:color w:val="000000"/>
          <w:sz w:val="20"/>
          <w:szCs w:val="20"/>
          <w:lang w:val="id-ID"/>
        </w:rPr>
        <w:t xml:space="preserve">Pasien yang mngalami gagal nafas dan membutuhkan bantuan ventilasi mekanis yang dipasang </w:t>
      </w:r>
      <w:r w:rsidRPr="00BF2256">
        <w:rPr>
          <w:rFonts w:ascii="Times New Roman" w:hAnsi="Times New Roman" w:cs="Times New Roman"/>
          <w:i/>
          <w:color w:val="000000"/>
          <w:sz w:val="20"/>
          <w:szCs w:val="20"/>
          <w:lang w:val="id-ID"/>
        </w:rPr>
        <w:t>Endotrakeal Tube</w:t>
      </w:r>
      <w:r w:rsidRPr="00BF2256">
        <w:rPr>
          <w:rFonts w:ascii="Times New Roman" w:hAnsi="Times New Roman" w:cs="Times New Roman"/>
          <w:color w:val="000000"/>
          <w:sz w:val="20"/>
          <w:szCs w:val="20"/>
          <w:lang w:val="id-ID"/>
        </w:rPr>
        <w:t xml:space="preserve"> atau </w:t>
      </w:r>
      <w:r w:rsidRPr="00BF2256">
        <w:rPr>
          <w:rFonts w:ascii="Times New Roman" w:hAnsi="Times New Roman" w:cs="Times New Roman"/>
          <w:i/>
          <w:color w:val="000000"/>
          <w:sz w:val="20"/>
          <w:szCs w:val="20"/>
          <w:lang w:val="id-ID"/>
        </w:rPr>
        <w:t>Tracheostomy Tube</w:t>
      </w:r>
      <w:r w:rsidRPr="00BF2256">
        <w:rPr>
          <w:rFonts w:ascii="Times New Roman" w:hAnsi="Times New Roman" w:cs="Times New Roman"/>
          <w:color w:val="000000"/>
          <w:sz w:val="20"/>
          <w:szCs w:val="20"/>
          <w:lang w:val="id-ID"/>
        </w:rPr>
        <w:t xml:space="preserve"> untuk memfasilitasi hubungan antara ventilator mekanik dan pasien. Intubasi endotrakeal mencegah reflek batuk dan mencegah fungsi normal muno-cilliary, oleh karena itu akan meningkatkan produksi sekresi jalan nafas dan mengurangi kemampuan untuk membersihkan sekresi (Twomey, 2016).</w:t>
      </w:r>
    </w:p>
    <w:p w:rsidR="00DD4424" w:rsidRPr="00BF2256" w:rsidRDefault="00DD4424" w:rsidP="00BF2256">
      <w:pPr>
        <w:spacing w:after="0" w:line="240" w:lineRule="auto"/>
        <w:ind w:left="284" w:firstLine="709"/>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lang w:eastAsia="id-ID"/>
        </w:rPr>
        <w:t xml:space="preserve">Suction ETT yaitu membersihkan sekret dari saluran endotracheal disamping membersihkan sekret, suction juga merangsang reflek batuk. Prosedur ini memberikan patensi jalan nafas sehingga mengoptimalkan kembali pertukaran oksigen dan karbondioksida dan juga mencegah pneumonia karena penumpukan sekret. Dilakukan berulang-ulang sesuai dengan tanda-tanda penumpukan sekret dijalan nafas pasien, prosedur suction menggunakan prinsip steril (Kozier &amp; Erb, 2012). </w:t>
      </w:r>
    </w:p>
    <w:p w:rsidR="00DD4424" w:rsidRPr="00BF2256" w:rsidRDefault="00DD4424" w:rsidP="00BF2256">
      <w:pPr>
        <w:pStyle w:val="ListParagraph"/>
        <w:spacing w:line="240" w:lineRule="auto"/>
        <w:ind w:left="284" w:firstLine="567"/>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 xml:space="preserve">Foot massage adalah manipulasi jaringan lunak pada kaki secara umum dan tidak terpusat pada titik-titik tertentu pada telapak kaki yang berhubungan dengan bagian lain pada tubuh (Coban &amp; Sirin, 2010). Manipulasi ini terdiri dari 5 teknik dasar yaitu effleurage (gosokan), petrissage (pijatan), tapotement (pukulan), friction (gerusan), dan vibration (getaran) (Haakana, 2008). Manfaat foot massage semakin jelas teridentifikasi dan dikategorikan sebagai manfaat fisik dan mental emosional (Puthusseril, 2006; </w:t>
      </w:r>
      <w:r w:rsidRPr="00BF2256">
        <w:rPr>
          <w:rFonts w:ascii="Times New Roman" w:hAnsi="Times New Roman" w:cs="Times New Roman"/>
          <w:sz w:val="20"/>
          <w:szCs w:val="20"/>
          <w:lang w:val="id-ID"/>
        </w:rPr>
        <w:lastRenderedPageBreak/>
        <w:t>Kozier et al., 2010) dalam (Setyawati, 2016).</w:t>
      </w:r>
    </w:p>
    <w:p w:rsidR="00DD4424" w:rsidRPr="00BF2256" w:rsidRDefault="00DD4424" w:rsidP="00A9591B">
      <w:pPr>
        <w:spacing w:after="0" w:line="240" w:lineRule="auto"/>
        <w:ind w:left="284" w:firstLine="567"/>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 xml:space="preserve">Saat pasien diberikan </w:t>
      </w:r>
      <w:r w:rsidRPr="00BF2256">
        <w:rPr>
          <w:rFonts w:ascii="Times New Roman" w:eastAsia="Times New Roman" w:hAnsi="Times New Roman" w:cs="Times New Roman"/>
          <w:i/>
          <w:sz w:val="20"/>
          <w:szCs w:val="20"/>
        </w:rPr>
        <w:t>foot massage</w:t>
      </w:r>
      <w:r w:rsidRPr="00BF2256">
        <w:rPr>
          <w:rFonts w:ascii="Times New Roman" w:eastAsia="Times New Roman" w:hAnsi="Times New Roman" w:cs="Times New Roman"/>
          <w:sz w:val="20"/>
          <w:szCs w:val="20"/>
        </w:rPr>
        <w:t>, maka pasien merasa mendapatkan sentuhan pada tubuhnya. Teori Jin Shin Jyutsu menyatakan bahwa dinamika sentuhan ini dapat membebaskan sumbatan energi yang selanjutnya dapat menciptakan energi mekanika dalam tubuh (Perry, 2012). Energi mekanika dalam tubuh ini dapat menimbulkan perasaan bahagia, ketenangan dan secara fisiologis pasien memberikan respon berupa penurunan MAP, denyut jantung, dan frekuensi pernafasan dalam rentang nilai normal.</w:t>
      </w:r>
    </w:p>
    <w:p w:rsidR="00DD4424" w:rsidRPr="00BF2256" w:rsidRDefault="00DD4424" w:rsidP="00BF2256">
      <w:pPr>
        <w:pStyle w:val="ListParagraph"/>
        <w:spacing w:line="240" w:lineRule="auto"/>
        <w:ind w:left="284" w:firstLine="709"/>
        <w:jc w:val="both"/>
        <w:rPr>
          <w:rFonts w:ascii="Times New Roman" w:eastAsia="Times New Roman" w:hAnsi="Times New Roman" w:cs="Times New Roman"/>
          <w:sz w:val="20"/>
          <w:szCs w:val="20"/>
          <w:lang w:val="id-ID"/>
        </w:rPr>
      </w:pPr>
      <w:r w:rsidRPr="00BF2256">
        <w:rPr>
          <w:rFonts w:ascii="Times New Roman" w:eastAsia="Times New Roman" w:hAnsi="Times New Roman" w:cs="Times New Roman"/>
          <w:sz w:val="20"/>
          <w:szCs w:val="20"/>
          <w:lang w:val="id-ID"/>
        </w:rPr>
        <w:t xml:space="preserve">Dari jurnal terkait yang didapatkan oleh peneliti yaitu tentang gambaran hemodinamik pesien yang dilakukan </w:t>
      </w:r>
      <w:r w:rsidRPr="00BF2256">
        <w:rPr>
          <w:rFonts w:ascii="Times New Roman" w:eastAsia="Times New Roman" w:hAnsi="Times New Roman" w:cs="Times New Roman"/>
          <w:i/>
          <w:sz w:val="20"/>
          <w:szCs w:val="20"/>
          <w:lang w:val="id-ID"/>
        </w:rPr>
        <w:t>open suction system</w:t>
      </w:r>
      <w:r w:rsidRPr="00BF2256">
        <w:rPr>
          <w:rFonts w:ascii="Times New Roman" w:eastAsia="Times New Roman" w:hAnsi="Times New Roman" w:cs="Times New Roman"/>
          <w:sz w:val="20"/>
          <w:szCs w:val="20"/>
          <w:lang w:val="id-ID"/>
        </w:rPr>
        <w:t xml:space="preserve"> dengan menggunakan mode ventilator PSIMV sebanyak 10 orang , hemodinamik pasien yang dilakukan open suction system memiliki nilai mean pada systol sebesar 132.70, diastol sebesar 78.30, heart rate sebesar 104.10, respiratori rate sebesar 19.30, suhu sebesar 36.00, SpO2 sebesar91.70, MAP sebesar 9.80. Hasil diskusi, kondisi pada pasien yang dilakukan  open suction system relatif stabil.</w:t>
      </w:r>
    </w:p>
    <w:p w:rsidR="00DD4424" w:rsidRPr="00BF2256" w:rsidRDefault="00DD4424" w:rsidP="00BF2256">
      <w:pPr>
        <w:pStyle w:val="ListParagraph"/>
        <w:spacing w:line="240" w:lineRule="auto"/>
        <w:ind w:left="284" w:right="-1" w:firstLine="709"/>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 xml:space="preserve">Setyawati (2016) yang berjudul Pengaruh </w:t>
      </w:r>
      <w:r w:rsidRPr="00BF2256">
        <w:rPr>
          <w:rFonts w:ascii="Times New Roman" w:hAnsi="Times New Roman" w:cs="Times New Roman"/>
          <w:i/>
          <w:sz w:val="20"/>
          <w:szCs w:val="20"/>
          <w:lang w:val="id-ID"/>
        </w:rPr>
        <w:t>Foot Massage</w:t>
      </w:r>
      <w:r w:rsidRPr="00BF2256">
        <w:rPr>
          <w:rFonts w:ascii="Times New Roman" w:hAnsi="Times New Roman" w:cs="Times New Roman"/>
          <w:sz w:val="20"/>
          <w:szCs w:val="20"/>
          <w:lang w:val="id-ID"/>
        </w:rPr>
        <w:t xml:space="preserve"> terhadap Parameter Hemodinamik Non Infasif. Hasil penelitian menunjukkan terdapat pengaruh </w:t>
      </w:r>
      <w:r w:rsidRPr="00BF2256">
        <w:rPr>
          <w:rFonts w:ascii="Times New Roman" w:hAnsi="Times New Roman" w:cs="Times New Roman"/>
          <w:i/>
          <w:sz w:val="20"/>
          <w:szCs w:val="20"/>
          <w:lang w:val="id-ID"/>
        </w:rPr>
        <w:t>foot massage</w:t>
      </w:r>
      <w:r w:rsidRPr="00BF2256">
        <w:rPr>
          <w:rFonts w:ascii="Times New Roman" w:hAnsi="Times New Roman" w:cs="Times New Roman"/>
          <w:sz w:val="20"/>
          <w:szCs w:val="20"/>
          <w:lang w:val="id-ID"/>
        </w:rPr>
        <w:t xml:space="preserve"> secara signifikan terhadap penurunan MAP ( p&lt; 0,001), penurunan denyut jantung (p = O,002), dan perununan frekuensi pernafasan (p &lt; 0.001),penurunan denyut jantung (p= 0.002) dan penurunan frekuensi pernafasan (p &lt; 0.001). </w:t>
      </w:r>
      <w:r w:rsidRPr="00BF2256">
        <w:rPr>
          <w:rFonts w:ascii="Times New Roman" w:hAnsi="Times New Roman" w:cs="Times New Roman"/>
          <w:i/>
          <w:sz w:val="20"/>
          <w:szCs w:val="20"/>
          <w:lang w:val="id-ID"/>
        </w:rPr>
        <w:t xml:space="preserve">Foot massage </w:t>
      </w:r>
      <w:r w:rsidRPr="00BF2256">
        <w:rPr>
          <w:rFonts w:ascii="Times New Roman" w:hAnsi="Times New Roman" w:cs="Times New Roman"/>
          <w:sz w:val="20"/>
          <w:szCs w:val="20"/>
          <w:lang w:val="id-ID"/>
        </w:rPr>
        <w:t>dapat menimbulkan aktivitas vasomotor dimedula. Aktifitas vasomotor ini dapat menurunkan resistensi perifer dan merangsang saraf parasimpatis untuk menurunkan frekuensi jantung yang selanjutnya dapat meningkatkan curah jantung sehingga membuat pengiriman dan penggunaan oksigen oleh jaringan menjadi kuat.</w:t>
      </w:r>
    </w:p>
    <w:p w:rsidR="00DD4424" w:rsidRPr="00BF2256" w:rsidRDefault="00DD4424" w:rsidP="00BF2256">
      <w:pPr>
        <w:pStyle w:val="Default"/>
        <w:ind w:left="284" w:firstLine="709"/>
        <w:jc w:val="both"/>
        <w:rPr>
          <w:rFonts w:eastAsia="Times New Roman"/>
          <w:sz w:val="20"/>
          <w:szCs w:val="20"/>
          <w:lang w:val="id-ID"/>
        </w:rPr>
      </w:pPr>
      <w:proofErr w:type="spellStart"/>
      <w:r w:rsidRPr="00BF2256">
        <w:rPr>
          <w:rFonts w:eastAsia="Times New Roman"/>
          <w:sz w:val="20"/>
          <w:szCs w:val="20"/>
        </w:rPr>
        <w:t>Berdasarkan</w:t>
      </w:r>
      <w:proofErr w:type="spellEnd"/>
      <w:r w:rsidRPr="00BF2256">
        <w:rPr>
          <w:rFonts w:eastAsia="Times New Roman"/>
          <w:sz w:val="20"/>
          <w:szCs w:val="20"/>
        </w:rPr>
        <w:t xml:space="preserve"> </w:t>
      </w:r>
      <w:proofErr w:type="spellStart"/>
      <w:r w:rsidRPr="00BF2256">
        <w:rPr>
          <w:rFonts w:eastAsia="Times New Roman"/>
          <w:sz w:val="20"/>
          <w:szCs w:val="20"/>
        </w:rPr>
        <w:t>latar</w:t>
      </w:r>
      <w:proofErr w:type="spellEnd"/>
      <w:r w:rsidRPr="00BF2256">
        <w:rPr>
          <w:rFonts w:eastAsia="Times New Roman"/>
          <w:sz w:val="20"/>
          <w:szCs w:val="20"/>
        </w:rPr>
        <w:t xml:space="preserve"> </w:t>
      </w:r>
      <w:proofErr w:type="spellStart"/>
      <w:r w:rsidRPr="00BF2256">
        <w:rPr>
          <w:rFonts w:eastAsia="Times New Roman"/>
          <w:sz w:val="20"/>
          <w:szCs w:val="20"/>
        </w:rPr>
        <w:t>belakang</w:t>
      </w:r>
      <w:proofErr w:type="spellEnd"/>
      <w:r w:rsidRPr="00BF2256">
        <w:rPr>
          <w:rFonts w:eastAsia="Times New Roman"/>
          <w:sz w:val="20"/>
          <w:szCs w:val="20"/>
        </w:rPr>
        <w:t xml:space="preserve"> </w:t>
      </w:r>
      <w:proofErr w:type="spellStart"/>
      <w:r w:rsidRPr="00BF2256">
        <w:rPr>
          <w:rFonts w:eastAsia="Times New Roman"/>
          <w:sz w:val="20"/>
          <w:szCs w:val="20"/>
        </w:rPr>
        <w:t>di</w:t>
      </w:r>
      <w:proofErr w:type="spellEnd"/>
      <w:r w:rsidRPr="00BF2256">
        <w:rPr>
          <w:rFonts w:eastAsia="Times New Roman"/>
          <w:sz w:val="20"/>
          <w:szCs w:val="20"/>
        </w:rPr>
        <w:t xml:space="preserve"> </w:t>
      </w:r>
      <w:proofErr w:type="spellStart"/>
      <w:r w:rsidRPr="00BF2256">
        <w:rPr>
          <w:rFonts w:eastAsia="Times New Roman"/>
          <w:sz w:val="20"/>
          <w:szCs w:val="20"/>
        </w:rPr>
        <w:t>atas</w:t>
      </w:r>
      <w:proofErr w:type="spellEnd"/>
      <w:r w:rsidRPr="00BF2256">
        <w:rPr>
          <w:rFonts w:eastAsia="Times New Roman"/>
          <w:sz w:val="20"/>
          <w:szCs w:val="20"/>
        </w:rPr>
        <w:t xml:space="preserve">, </w:t>
      </w:r>
      <w:proofErr w:type="spellStart"/>
      <w:r w:rsidRPr="00BF2256">
        <w:rPr>
          <w:rFonts w:eastAsia="Times New Roman"/>
          <w:sz w:val="20"/>
          <w:szCs w:val="20"/>
        </w:rPr>
        <w:t>maka</w:t>
      </w:r>
      <w:proofErr w:type="spellEnd"/>
      <w:r w:rsidRPr="00BF2256">
        <w:rPr>
          <w:rFonts w:eastAsia="Times New Roman"/>
          <w:sz w:val="20"/>
          <w:szCs w:val="20"/>
        </w:rPr>
        <w:t xml:space="preserve"> </w:t>
      </w:r>
      <w:proofErr w:type="spellStart"/>
      <w:r w:rsidRPr="00BF2256">
        <w:rPr>
          <w:rFonts w:eastAsia="Times New Roman"/>
          <w:sz w:val="20"/>
          <w:szCs w:val="20"/>
        </w:rPr>
        <w:t>penulis</w:t>
      </w:r>
      <w:proofErr w:type="spellEnd"/>
      <w:r w:rsidRPr="00BF2256">
        <w:rPr>
          <w:rFonts w:eastAsia="Times New Roman"/>
          <w:sz w:val="20"/>
          <w:szCs w:val="20"/>
        </w:rPr>
        <w:t xml:space="preserve"> </w:t>
      </w:r>
      <w:proofErr w:type="spellStart"/>
      <w:r w:rsidRPr="00BF2256">
        <w:rPr>
          <w:rFonts w:eastAsia="Times New Roman"/>
          <w:sz w:val="20"/>
          <w:szCs w:val="20"/>
        </w:rPr>
        <w:t>tertarik</w:t>
      </w:r>
      <w:proofErr w:type="spellEnd"/>
      <w:r w:rsidRPr="00BF2256">
        <w:rPr>
          <w:rFonts w:eastAsia="Times New Roman"/>
          <w:sz w:val="20"/>
          <w:szCs w:val="20"/>
        </w:rPr>
        <w:t xml:space="preserve"> </w:t>
      </w:r>
      <w:proofErr w:type="spellStart"/>
      <w:r w:rsidRPr="00BF2256">
        <w:rPr>
          <w:rFonts w:eastAsia="Times New Roman"/>
          <w:sz w:val="20"/>
          <w:szCs w:val="20"/>
        </w:rPr>
        <w:t>untuk</w:t>
      </w:r>
      <w:proofErr w:type="spellEnd"/>
      <w:r w:rsidRPr="00BF2256">
        <w:rPr>
          <w:rFonts w:eastAsia="Times New Roman"/>
          <w:sz w:val="20"/>
          <w:szCs w:val="20"/>
        </w:rPr>
        <w:t xml:space="preserve"> </w:t>
      </w:r>
      <w:proofErr w:type="spellStart"/>
      <w:r w:rsidRPr="00BF2256">
        <w:rPr>
          <w:rFonts w:eastAsia="Times New Roman"/>
          <w:sz w:val="20"/>
          <w:szCs w:val="20"/>
        </w:rPr>
        <w:t>mengaplikasikan</w:t>
      </w:r>
      <w:proofErr w:type="spellEnd"/>
      <w:r w:rsidRPr="00BF2256">
        <w:rPr>
          <w:rFonts w:eastAsia="Times New Roman"/>
          <w:sz w:val="20"/>
          <w:szCs w:val="20"/>
          <w:lang w:val="id-ID"/>
        </w:rPr>
        <w:t xml:space="preserve"> </w:t>
      </w:r>
      <w:proofErr w:type="spellStart"/>
      <w:r w:rsidRPr="00BF2256">
        <w:rPr>
          <w:rFonts w:eastAsia="Times New Roman"/>
          <w:sz w:val="20"/>
          <w:szCs w:val="20"/>
        </w:rPr>
        <w:t>hasil</w:t>
      </w:r>
      <w:proofErr w:type="spellEnd"/>
      <w:r w:rsidRPr="00BF2256">
        <w:rPr>
          <w:rFonts w:eastAsia="Times New Roman"/>
          <w:sz w:val="20"/>
          <w:szCs w:val="20"/>
        </w:rPr>
        <w:t xml:space="preserve"> </w:t>
      </w:r>
      <w:proofErr w:type="spellStart"/>
      <w:r w:rsidRPr="00BF2256">
        <w:rPr>
          <w:rFonts w:eastAsia="Times New Roman"/>
          <w:sz w:val="20"/>
          <w:szCs w:val="20"/>
        </w:rPr>
        <w:t>riset</w:t>
      </w:r>
      <w:proofErr w:type="spellEnd"/>
      <w:r w:rsidRPr="00BF2256">
        <w:rPr>
          <w:rFonts w:eastAsia="Times New Roman"/>
          <w:sz w:val="20"/>
          <w:szCs w:val="20"/>
        </w:rPr>
        <w:t xml:space="preserve"> </w:t>
      </w:r>
      <w:proofErr w:type="spellStart"/>
      <w:r w:rsidRPr="00BF2256">
        <w:rPr>
          <w:rFonts w:eastAsia="Times New Roman"/>
          <w:sz w:val="20"/>
          <w:szCs w:val="20"/>
        </w:rPr>
        <w:t>tentang</w:t>
      </w:r>
      <w:proofErr w:type="spellEnd"/>
      <w:r w:rsidRPr="00BF2256">
        <w:rPr>
          <w:rFonts w:eastAsia="Times New Roman"/>
          <w:sz w:val="20"/>
          <w:szCs w:val="20"/>
        </w:rPr>
        <w:t xml:space="preserve"> </w:t>
      </w:r>
      <w:r w:rsidRPr="00BF2256">
        <w:rPr>
          <w:rFonts w:eastAsia="Times New Roman"/>
          <w:sz w:val="20"/>
          <w:szCs w:val="20"/>
        </w:rPr>
        <w:lastRenderedPageBreak/>
        <w:t xml:space="preserve">monitoring parameter </w:t>
      </w:r>
      <w:proofErr w:type="spellStart"/>
      <w:r w:rsidRPr="00BF2256">
        <w:rPr>
          <w:rFonts w:eastAsia="Times New Roman"/>
          <w:sz w:val="20"/>
          <w:szCs w:val="20"/>
        </w:rPr>
        <w:t>hemodinamik</w:t>
      </w:r>
      <w:proofErr w:type="spellEnd"/>
      <w:r w:rsidRPr="00BF2256">
        <w:rPr>
          <w:rFonts w:eastAsia="Times New Roman"/>
          <w:sz w:val="20"/>
          <w:szCs w:val="20"/>
        </w:rPr>
        <w:t xml:space="preserve"> </w:t>
      </w:r>
      <w:proofErr w:type="spellStart"/>
      <w:r w:rsidRPr="00BF2256">
        <w:rPr>
          <w:rFonts w:eastAsia="Times New Roman"/>
          <w:sz w:val="20"/>
          <w:szCs w:val="20"/>
        </w:rPr>
        <w:t>dalam</w:t>
      </w:r>
      <w:proofErr w:type="spellEnd"/>
      <w:r w:rsidRPr="00BF2256">
        <w:rPr>
          <w:rFonts w:eastAsia="Times New Roman"/>
          <w:sz w:val="20"/>
          <w:szCs w:val="20"/>
        </w:rPr>
        <w:t xml:space="preserve"> </w:t>
      </w:r>
      <w:proofErr w:type="spellStart"/>
      <w:r w:rsidRPr="00BF2256">
        <w:rPr>
          <w:rFonts w:eastAsia="Times New Roman"/>
          <w:sz w:val="20"/>
          <w:szCs w:val="20"/>
        </w:rPr>
        <w:t>pengelolaan</w:t>
      </w:r>
      <w:proofErr w:type="spellEnd"/>
      <w:r w:rsidRPr="00BF2256">
        <w:rPr>
          <w:rFonts w:eastAsia="Times New Roman"/>
          <w:sz w:val="20"/>
          <w:szCs w:val="20"/>
        </w:rPr>
        <w:t xml:space="preserve"> </w:t>
      </w:r>
      <w:proofErr w:type="spellStart"/>
      <w:r w:rsidRPr="00BF2256">
        <w:rPr>
          <w:rFonts w:eastAsia="Times New Roman"/>
          <w:sz w:val="20"/>
          <w:szCs w:val="20"/>
        </w:rPr>
        <w:t>kasus</w:t>
      </w:r>
      <w:proofErr w:type="spellEnd"/>
      <w:r w:rsidRPr="00BF2256">
        <w:rPr>
          <w:rFonts w:eastAsia="Times New Roman"/>
          <w:sz w:val="20"/>
          <w:szCs w:val="20"/>
          <w:lang w:val="id-ID"/>
        </w:rPr>
        <w:t xml:space="preserve"> </w:t>
      </w:r>
      <w:r w:rsidRPr="00BF2256">
        <w:rPr>
          <w:rFonts w:eastAsia="Times New Roman"/>
          <w:sz w:val="20"/>
          <w:szCs w:val="20"/>
        </w:rPr>
        <w:t xml:space="preserve">yang </w:t>
      </w:r>
      <w:proofErr w:type="spellStart"/>
      <w:r w:rsidRPr="00BF2256">
        <w:rPr>
          <w:rFonts w:eastAsia="Times New Roman"/>
          <w:sz w:val="20"/>
          <w:szCs w:val="20"/>
        </w:rPr>
        <w:t>dituangkan</w:t>
      </w:r>
      <w:proofErr w:type="spellEnd"/>
      <w:r w:rsidRPr="00BF2256">
        <w:rPr>
          <w:rFonts w:eastAsia="Times New Roman"/>
          <w:sz w:val="20"/>
          <w:szCs w:val="20"/>
        </w:rPr>
        <w:t xml:space="preserve"> </w:t>
      </w:r>
      <w:proofErr w:type="spellStart"/>
      <w:r w:rsidRPr="00BF2256">
        <w:rPr>
          <w:rFonts w:eastAsia="Times New Roman"/>
          <w:sz w:val="20"/>
          <w:szCs w:val="20"/>
        </w:rPr>
        <w:t>dalam</w:t>
      </w:r>
      <w:proofErr w:type="spellEnd"/>
      <w:r w:rsidRPr="00BF2256">
        <w:rPr>
          <w:rFonts w:eastAsia="Times New Roman"/>
          <w:sz w:val="20"/>
          <w:szCs w:val="20"/>
        </w:rPr>
        <w:t xml:space="preserve"> </w:t>
      </w:r>
      <w:proofErr w:type="spellStart"/>
      <w:r w:rsidRPr="00BF2256">
        <w:rPr>
          <w:rFonts w:eastAsia="Times New Roman"/>
          <w:sz w:val="20"/>
          <w:szCs w:val="20"/>
        </w:rPr>
        <w:t>Karya</w:t>
      </w:r>
      <w:proofErr w:type="spellEnd"/>
      <w:r w:rsidRPr="00BF2256">
        <w:rPr>
          <w:rFonts w:eastAsia="Times New Roman"/>
          <w:sz w:val="20"/>
          <w:szCs w:val="20"/>
        </w:rPr>
        <w:t xml:space="preserve"> </w:t>
      </w:r>
      <w:proofErr w:type="spellStart"/>
      <w:r w:rsidRPr="00BF2256">
        <w:rPr>
          <w:rFonts w:eastAsia="Times New Roman"/>
          <w:sz w:val="20"/>
          <w:szCs w:val="20"/>
        </w:rPr>
        <w:t>Tulis</w:t>
      </w:r>
      <w:proofErr w:type="spellEnd"/>
      <w:r w:rsidRPr="00BF2256">
        <w:rPr>
          <w:rFonts w:eastAsia="Times New Roman"/>
          <w:sz w:val="20"/>
          <w:szCs w:val="20"/>
        </w:rPr>
        <w:t xml:space="preserve"> </w:t>
      </w:r>
      <w:proofErr w:type="spellStart"/>
      <w:r w:rsidRPr="00BF2256">
        <w:rPr>
          <w:rFonts w:eastAsia="Times New Roman"/>
          <w:sz w:val="20"/>
          <w:szCs w:val="20"/>
        </w:rPr>
        <w:t>Ilmiah</w:t>
      </w:r>
      <w:proofErr w:type="spellEnd"/>
      <w:r w:rsidRPr="00BF2256">
        <w:rPr>
          <w:rFonts w:eastAsia="Times New Roman"/>
          <w:sz w:val="20"/>
          <w:szCs w:val="20"/>
        </w:rPr>
        <w:t xml:space="preserve"> </w:t>
      </w:r>
      <w:proofErr w:type="spellStart"/>
      <w:r w:rsidRPr="00BF2256">
        <w:rPr>
          <w:rFonts w:eastAsia="Times New Roman"/>
          <w:sz w:val="20"/>
          <w:szCs w:val="20"/>
        </w:rPr>
        <w:t>Akhir</w:t>
      </w:r>
      <w:proofErr w:type="spellEnd"/>
      <w:r w:rsidRPr="00BF2256">
        <w:rPr>
          <w:rFonts w:eastAsia="Times New Roman"/>
          <w:sz w:val="20"/>
          <w:szCs w:val="20"/>
        </w:rPr>
        <w:t xml:space="preserve"> </w:t>
      </w:r>
      <w:proofErr w:type="spellStart"/>
      <w:r w:rsidRPr="00BF2256">
        <w:rPr>
          <w:rFonts w:eastAsia="Times New Roman"/>
          <w:sz w:val="20"/>
          <w:szCs w:val="20"/>
        </w:rPr>
        <w:t>Ners</w:t>
      </w:r>
      <w:proofErr w:type="spellEnd"/>
      <w:r w:rsidRPr="00BF2256">
        <w:rPr>
          <w:rFonts w:eastAsia="Times New Roman"/>
          <w:sz w:val="20"/>
          <w:szCs w:val="20"/>
        </w:rPr>
        <w:t xml:space="preserve"> (KIAN) </w:t>
      </w:r>
      <w:proofErr w:type="spellStart"/>
      <w:r w:rsidRPr="00BF2256">
        <w:rPr>
          <w:rFonts w:eastAsia="Times New Roman"/>
          <w:sz w:val="20"/>
          <w:szCs w:val="20"/>
        </w:rPr>
        <w:t>dengan</w:t>
      </w:r>
      <w:proofErr w:type="spellEnd"/>
      <w:r w:rsidRPr="00BF2256">
        <w:rPr>
          <w:rFonts w:eastAsia="Times New Roman"/>
          <w:sz w:val="20"/>
          <w:szCs w:val="20"/>
        </w:rPr>
        <w:t xml:space="preserve"> </w:t>
      </w:r>
      <w:proofErr w:type="spellStart"/>
      <w:r w:rsidRPr="00BF2256">
        <w:rPr>
          <w:rFonts w:eastAsia="Times New Roman"/>
          <w:sz w:val="20"/>
          <w:szCs w:val="20"/>
        </w:rPr>
        <w:t>judul</w:t>
      </w:r>
      <w:proofErr w:type="spellEnd"/>
      <w:r w:rsidRPr="00BF2256">
        <w:rPr>
          <w:rFonts w:eastAsia="Times New Roman"/>
          <w:sz w:val="20"/>
          <w:szCs w:val="20"/>
        </w:rPr>
        <w:t xml:space="preserve"> “</w:t>
      </w:r>
      <w:r w:rsidRPr="00BF2256">
        <w:rPr>
          <w:rFonts w:eastAsia="Times New Roman"/>
          <w:sz w:val="20"/>
          <w:szCs w:val="20"/>
          <w:lang w:val="id-ID"/>
        </w:rPr>
        <w:t>Analisis Praktik Klinik Keperawatan Pada Pasien Meningoencephalitis Terpasang Ventilator dengan Intervensi Inovasi Isap Lendir (</w:t>
      </w:r>
      <w:r w:rsidRPr="00BF2256">
        <w:rPr>
          <w:rFonts w:eastAsia="Times New Roman"/>
          <w:i/>
          <w:sz w:val="20"/>
          <w:szCs w:val="20"/>
          <w:lang w:val="id-ID"/>
        </w:rPr>
        <w:t>Suction</w:t>
      </w:r>
      <w:r w:rsidRPr="00BF2256">
        <w:rPr>
          <w:rFonts w:eastAsia="Times New Roman"/>
          <w:sz w:val="20"/>
          <w:szCs w:val="20"/>
          <w:lang w:val="id-ID"/>
        </w:rPr>
        <w:t>) Sistem Terbuka dan Pijat Kaki (</w:t>
      </w:r>
      <w:r w:rsidRPr="00BF2256">
        <w:rPr>
          <w:rFonts w:eastAsia="Times New Roman"/>
          <w:i/>
          <w:sz w:val="20"/>
          <w:szCs w:val="20"/>
          <w:lang w:val="id-ID"/>
        </w:rPr>
        <w:t>Foot Massage</w:t>
      </w:r>
      <w:r w:rsidRPr="00BF2256">
        <w:rPr>
          <w:rFonts w:eastAsia="Times New Roman"/>
          <w:sz w:val="20"/>
          <w:szCs w:val="20"/>
          <w:lang w:val="id-ID"/>
        </w:rPr>
        <w:t xml:space="preserve">) Terhadap Status Hemodinamika di Ruang Intensive Care Unit </w:t>
      </w:r>
      <w:r w:rsidRPr="00BF2256">
        <w:rPr>
          <w:rFonts w:eastAsia="Times New Roman"/>
          <w:sz w:val="20"/>
          <w:szCs w:val="20"/>
        </w:rPr>
        <w:t xml:space="preserve">RSUD A.W. </w:t>
      </w:r>
      <w:proofErr w:type="spellStart"/>
      <w:r w:rsidRPr="00BF2256">
        <w:rPr>
          <w:rFonts w:eastAsia="Times New Roman"/>
          <w:sz w:val="20"/>
          <w:szCs w:val="20"/>
        </w:rPr>
        <w:t>Sjahranie</w:t>
      </w:r>
      <w:proofErr w:type="spellEnd"/>
      <w:r w:rsidRPr="00BF2256">
        <w:rPr>
          <w:rFonts w:eastAsia="Times New Roman"/>
          <w:sz w:val="20"/>
          <w:szCs w:val="20"/>
        </w:rPr>
        <w:t xml:space="preserve"> </w:t>
      </w:r>
      <w:proofErr w:type="spellStart"/>
      <w:r w:rsidRPr="00BF2256">
        <w:rPr>
          <w:rFonts w:eastAsia="Times New Roman"/>
          <w:sz w:val="20"/>
          <w:szCs w:val="20"/>
        </w:rPr>
        <w:t>Samarinda</w:t>
      </w:r>
      <w:proofErr w:type="spellEnd"/>
      <w:r w:rsidRPr="00BF2256">
        <w:rPr>
          <w:rFonts w:eastAsia="Times New Roman"/>
          <w:sz w:val="20"/>
          <w:szCs w:val="20"/>
        </w:rPr>
        <w:t xml:space="preserve"> 201</w:t>
      </w:r>
      <w:r w:rsidRPr="00BF2256">
        <w:rPr>
          <w:rFonts w:eastAsia="Times New Roman"/>
          <w:sz w:val="20"/>
          <w:szCs w:val="20"/>
          <w:lang w:val="id-ID"/>
        </w:rPr>
        <w:t>9</w:t>
      </w:r>
      <w:r w:rsidRPr="00BF2256">
        <w:rPr>
          <w:rFonts w:eastAsia="Times New Roman"/>
          <w:sz w:val="20"/>
          <w:szCs w:val="20"/>
        </w:rPr>
        <w:t>”.</w:t>
      </w:r>
    </w:p>
    <w:p w:rsidR="00DD4424" w:rsidRPr="00BF2256" w:rsidRDefault="00540C7B" w:rsidP="00BF2256">
      <w:pPr>
        <w:pStyle w:val="Default"/>
        <w:tabs>
          <w:tab w:val="left" w:pos="709"/>
        </w:tabs>
        <w:jc w:val="both"/>
        <w:rPr>
          <w:rFonts w:eastAsia="Times New Roman"/>
          <w:b/>
          <w:sz w:val="20"/>
          <w:szCs w:val="20"/>
          <w:lang w:val="id-ID"/>
        </w:rPr>
      </w:pPr>
      <w:r>
        <w:rPr>
          <w:rFonts w:eastAsia="Times New Roman"/>
          <w:b/>
          <w:sz w:val="20"/>
          <w:szCs w:val="20"/>
          <w:lang w:val="id-ID"/>
        </w:rPr>
        <w:t xml:space="preserve">   </w:t>
      </w:r>
      <w:r w:rsidR="00DD4424" w:rsidRPr="00BF2256">
        <w:rPr>
          <w:rFonts w:eastAsia="Times New Roman"/>
          <w:b/>
          <w:sz w:val="20"/>
          <w:szCs w:val="20"/>
          <w:lang w:val="id-ID"/>
        </w:rPr>
        <w:t xml:space="preserve">Tujuan Penulisan </w:t>
      </w:r>
    </w:p>
    <w:p w:rsidR="00DD4424" w:rsidRPr="00BF2256" w:rsidRDefault="00DD4424" w:rsidP="00BF2256">
      <w:pPr>
        <w:spacing w:line="240" w:lineRule="auto"/>
        <w:ind w:left="284"/>
        <w:jc w:val="both"/>
        <w:rPr>
          <w:rFonts w:ascii="Times New Roman" w:hAnsi="Times New Roman" w:cs="Times New Roman"/>
          <w:sz w:val="20"/>
          <w:szCs w:val="20"/>
        </w:rPr>
      </w:pPr>
      <w:r w:rsidRPr="00BF2256">
        <w:rPr>
          <w:rFonts w:ascii="Times New Roman" w:hAnsi="Times New Roman" w:cs="Times New Roman"/>
          <w:sz w:val="20"/>
          <w:szCs w:val="20"/>
        </w:rPr>
        <w:t>1. Tujuan Umum</w:t>
      </w:r>
    </w:p>
    <w:p w:rsidR="00DD4424" w:rsidRPr="00BF2256" w:rsidRDefault="00DD4424" w:rsidP="00BF2256">
      <w:pPr>
        <w:pStyle w:val="ListParagraph"/>
        <w:spacing w:line="240" w:lineRule="auto"/>
        <w:ind w:left="709" w:firstLine="425"/>
        <w:jc w:val="both"/>
        <w:rPr>
          <w:rFonts w:ascii="Times New Roman" w:hAnsi="Times New Roman" w:cs="Times New Roman"/>
          <w:sz w:val="20"/>
          <w:szCs w:val="20"/>
        </w:rPr>
      </w:pPr>
      <w:proofErr w:type="spellStart"/>
      <w:r w:rsidRPr="00BF2256">
        <w:rPr>
          <w:rFonts w:ascii="Times New Roman" w:hAnsi="Times New Roman" w:cs="Times New Roman"/>
          <w:sz w:val="20"/>
          <w:szCs w:val="20"/>
        </w:rPr>
        <w:t>Penulisan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karya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ilmiah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Akhir-Ners</w:t>
      </w:r>
      <w:proofErr w:type="spellEnd"/>
      <w:r w:rsidRPr="00BF2256">
        <w:rPr>
          <w:rFonts w:ascii="Times New Roman" w:hAnsi="Times New Roman" w:cs="Times New Roman"/>
          <w:sz w:val="20"/>
          <w:szCs w:val="20"/>
        </w:rPr>
        <w:t xml:space="preserve"> (KIA-N) </w:t>
      </w:r>
      <w:proofErr w:type="spellStart"/>
      <w:r w:rsidRPr="00BF2256">
        <w:rPr>
          <w:rFonts w:ascii="Times New Roman" w:hAnsi="Times New Roman" w:cs="Times New Roman"/>
          <w:sz w:val="20"/>
          <w:szCs w:val="20"/>
        </w:rPr>
        <w:t>ini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bertujuan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untuk</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melakukan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analisa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terhadap</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kasus</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kelolaan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pada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klien</w:t>
      </w:r>
      <w:proofErr w:type="spellEnd"/>
      <w:r w:rsidRPr="00BF2256">
        <w:rPr>
          <w:rFonts w:ascii="Times New Roman" w:hAnsi="Times New Roman" w:cs="Times New Roman"/>
          <w:sz w:val="20"/>
          <w:szCs w:val="20"/>
        </w:rPr>
        <w:t xml:space="preserve"> </w:t>
      </w:r>
      <w:r w:rsidRPr="00BF2256">
        <w:rPr>
          <w:rFonts w:ascii="Times New Roman" w:hAnsi="Times New Roman" w:cs="Times New Roman"/>
          <w:bCs/>
          <w:i/>
          <w:iCs/>
          <w:sz w:val="20"/>
          <w:szCs w:val="20"/>
          <w:lang w:val="id-ID"/>
        </w:rPr>
        <w:t>Meningoenchepalitis</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dengan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intervensi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inovasi</w:t>
      </w:r>
      <w:proofErr w:type="spellEnd"/>
      <w:r w:rsidRPr="00BF2256">
        <w:rPr>
          <w:rFonts w:ascii="Times New Roman" w:hAnsi="Times New Roman" w:cs="Times New Roman"/>
          <w:sz w:val="20"/>
          <w:szCs w:val="20"/>
          <w:lang w:val="id-ID"/>
        </w:rPr>
        <w:t xml:space="preserve"> </w:t>
      </w:r>
      <w:r w:rsidRPr="00BF2256">
        <w:rPr>
          <w:rFonts w:ascii="Times New Roman" w:hAnsi="Times New Roman" w:cs="Times New Roman"/>
          <w:i/>
          <w:sz w:val="20"/>
          <w:szCs w:val="20"/>
          <w:lang w:val="id-ID"/>
        </w:rPr>
        <w:t>Suction</w:t>
      </w:r>
      <w:r w:rsidRPr="00BF2256">
        <w:rPr>
          <w:rFonts w:ascii="Times New Roman" w:hAnsi="Times New Roman" w:cs="Times New Roman"/>
          <w:sz w:val="20"/>
          <w:szCs w:val="20"/>
          <w:lang w:val="id-ID"/>
        </w:rPr>
        <w:t xml:space="preserve"> dengan</w:t>
      </w:r>
      <w:r w:rsidRPr="00BF2256">
        <w:rPr>
          <w:rFonts w:ascii="Times New Roman" w:hAnsi="Times New Roman" w:cs="Times New Roman"/>
          <w:sz w:val="20"/>
          <w:szCs w:val="20"/>
        </w:rPr>
        <w:t xml:space="preserve"> </w:t>
      </w:r>
      <w:r w:rsidRPr="00BF2256">
        <w:rPr>
          <w:rFonts w:ascii="Times New Roman" w:hAnsi="Times New Roman" w:cs="Times New Roman"/>
          <w:i/>
          <w:sz w:val="20"/>
          <w:szCs w:val="20"/>
          <w:lang w:val="id-ID"/>
        </w:rPr>
        <w:t xml:space="preserve">Foot massage </w:t>
      </w:r>
      <w:proofErr w:type="spellStart"/>
      <w:r w:rsidRPr="00BF2256">
        <w:rPr>
          <w:rFonts w:ascii="Times New Roman" w:hAnsi="Times New Roman" w:cs="Times New Roman"/>
          <w:sz w:val="20"/>
          <w:szCs w:val="20"/>
        </w:rPr>
        <w:t>Terhadap</w:t>
      </w:r>
      <w:proofErr w:type="spellEnd"/>
      <w:r w:rsidRPr="00BF2256">
        <w:rPr>
          <w:rFonts w:ascii="Times New Roman" w:hAnsi="Times New Roman" w:cs="Times New Roman"/>
          <w:sz w:val="20"/>
          <w:szCs w:val="20"/>
        </w:rPr>
        <w:t xml:space="preserve"> </w:t>
      </w:r>
      <w:r w:rsidRPr="00BF2256">
        <w:rPr>
          <w:rFonts w:ascii="Times New Roman" w:hAnsi="Times New Roman" w:cs="Times New Roman"/>
          <w:sz w:val="20"/>
          <w:szCs w:val="20"/>
          <w:lang w:val="id-ID"/>
        </w:rPr>
        <w:t>Perubahan status hemodinamika</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ruang</w:t>
      </w:r>
      <w:proofErr w:type="spellEnd"/>
      <w:r w:rsidRPr="00BF2256">
        <w:rPr>
          <w:rFonts w:ascii="Times New Roman" w:hAnsi="Times New Roman" w:cs="Times New Roman"/>
          <w:sz w:val="20"/>
          <w:szCs w:val="20"/>
        </w:rPr>
        <w:t xml:space="preserve"> ICU RSUD Abdul </w:t>
      </w:r>
      <w:proofErr w:type="spellStart"/>
      <w:r w:rsidRPr="00BF2256">
        <w:rPr>
          <w:rFonts w:ascii="Times New Roman" w:hAnsi="Times New Roman" w:cs="Times New Roman"/>
          <w:sz w:val="20"/>
          <w:szCs w:val="20"/>
        </w:rPr>
        <w:t>Wahab</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Sjahranie</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Samarinda</w:t>
      </w:r>
      <w:proofErr w:type="spellEnd"/>
      <w:r w:rsidRPr="00BF2256">
        <w:rPr>
          <w:rFonts w:ascii="Times New Roman" w:hAnsi="Times New Roman" w:cs="Times New Roman"/>
          <w:sz w:val="20"/>
          <w:szCs w:val="20"/>
        </w:rPr>
        <w:t>.</w:t>
      </w:r>
    </w:p>
    <w:p w:rsidR="00DD4424" w:rsidRPr="00BF2256" w:rsidRDefault="00DD4424" w:rsidP="00BF2256">
      <w:pPr>
        <w:spacing w:line="240" w:lineRule="auto"/>
        <w:ind w:left="284"/>
        <w:jc w:val="both"/>
        <w:rPr>
          <w:rFonts w:ascii="Times New Roman" w:hAnsi="Times New Roman" w:cs="Times New Roman"/>
          <w:sz w:val="20"/>
          <w:szCs w:val="20"/>
        </w:rPr>
      </w:pPr>
      <w:r w:rsidRPr="00BF2256">
        <w:rPr>
          <w:rFonts w:ascii="Times New Roman" w:hAnsi="Times New Roman" w:cs="Times New Roman"/>
          <w:sz w:val="20"/>
          <w:szCs w:val="20"/>
        </w:rPr>
        <w:t>2. Tujuan Khusus</w:t>
      </w:r>
    </w:p>
    <w:p w:rsidR="00DD4424" w:rsidRPr="00BF2256" w:rsidRDefault="00BF2256" w:rsidP="00BF2256">
      <w:pPr>
        <w:spacing w:line="240" w:lineRule="auto"/>
        <w:ind w:left="426"/>
        <w:jc w:val="both"/>
        <w:rPr>
          <w:rFonts w:ascii="Times New Roman" w:hAnsi="Times New Roman" w:cs="Times New Roman"/>
          <w:sz w:val="20"/>
          <w:szCs w:val="20"/>
        </w:rPr>
      </w:pPr>
      <w:r>
        <w:rPr>
          <w:rFonts w:ascii="Times New Roman" w:hAnsi="Times New Roman" w:cs="Times New Roman"/>
          <w:sz w:val="20"/>
          <w:szCs w:val="20"/>
        </w:rPr>
        <w:t xml:space="preserve">a. </w:t>
      </w:r>
      <w:r w:rsidR="00DD4424" w:rsidRPr="00BF2256">
        <w:rPr>
          <w:rFonts w:ascii="Times New Roman" w:hAnsi="Times New Roman" w:cs="Times New Roman"/>
          <w:sz w:val="20"/>
          <w:szCs w:val="20"/>
        </w:rPr>
        <w:t xml:space="preserve">Menganalisa kasus kelolaan pada klien dengan diagnosa medis </w:t>
      </w:r>
      <w:r w:rsidR="00DD4424" w:rsidRPr="00BF2256">
        <w:rPr>
          <w:rFonts w:ascii="Times New Roman" w:hAnsi="Times New Roman" w:cs="Times New Roman"/>
          <w:bCs/>
          <w:i/>
          <w:iCs/>
          <w:sz w:val="20"/>
          <w:szCs w:val="20"/>
        </w:rPr>
        <w:t>Meningoenchepalitis</w:t>
      </w:r>
    </w:p>
    <w:p w:rsidR="00DD4424" w:rsidRDefault="00DD4424" w:rsidP="00981B47">
      <w:pPr>
        <w:pStyle w:val="Default"/>
        <w:tabs>
          <w:tab w:val="left" w:pos="709"/>
        </w:tabs>
        <w:ind w:left="426"/>
        <w:jc w:val="both"/>
        <w:rPr>
          <w:bCs/>
          <w:i/>
          <w:iCs/>
          <w:sz w:val="20"/>
          <w:szCs w:val="20"/>
          <w:lang w:val="id-ID"/>
        </w:rPr>
      </w:pPr>
      <w:r w:rsidRPr="00BF2256">
        <w:rPr>
          <w:sz w:val="20"/>
          <w:szCs w:val="20"/>
          <w:lang w:val="id-ID"/>
        </w:rPr>
        <w:t xml:space="preserve"> b. </w:t>
      </w:r>
      <w:proofErr w:type="spellStart"/>
      <w:r w:rsidRPr="00BF2256">
        <w:rPr>
          <w:sz w:val="20"/>
          <w:szCs w:val="20"/>
        </w:rPr>
        <w:t>Menganalisa</w:t>
      </w:r>
      <w:proofErr w:type="spellEnd"/>
      <w:r w:rsidRPr="00BF2256">
        <w:rPr>
          <w:sz w:val="20"/>
          <w:szCs w:val="20"/>
        </w:rPr>
        <w:t xml:space="preserve"> </w:t>
      </w:r>
      <w:proofErr w:type="spellStart"/>
      <w:r w:rsidRPr="00BF2256">
        <w:rPr>
          <w:sz w:val="20"/>
          <w:szCs w:val="20"/>
        </w:rPr>
        <w:t>intervensi</w:t>
      </w:r>
      <w:proofErr w:type="spellEnd"/>
      <w:r w:rsidRPr="00BF2256">
        <w:rPr>
          <w:sz w:val="20"/>
          <w:szCs w:val="20"/>
        </w:rPr>
        <w:t xml:space="preserve"> </w:t>
      </w:r>
      <w:r w:rsidRPr="00BF2256">
        <w:rPr>
          <w:i/>
          <w:sz w:val="20"/>
          <w:szCs w:val="20"/>
          <w:lang w:val="id-ID"/>
        </w:rPr>
        <w:t xml:space="preserve">Suction dan Foot Massage </w:t>
      </w:r>
      <w:r w:rsidRPr="00BF2256">
        <w:rPr>
          <w:sz w:val="20"/>
          <w:szCs w:val="20"/>
        </w:rPr>
        <w:t xml:space="preserve">yang </w:t>
      </w:r>
      <w:proofErr w:type="spellStart"/>
      <w:r w:rsidRPr="00BF2256">
        <w:rPr>
          <w:sz w:val="20"/>
          <w:szCs w:val="20"/>
        </w:rPr>
        <w:t>diterapkan</w:t>
      </w:r>
      <w:proofErr w:type="spellEnd"/>
      <w:r w:rsidRPr="00BF2256">
        <w:rPr>
          <w:sz w:val="20"/>
          <w:szCs w:val="20"/>
        </w:rPr>
        <w:t xml:space="preserve"> </w:t>
      </w:r>
      <w:proofErr w:type="spellStart"/>
      <w:r w:rsidRPr="00BF2256">
        <w:rPr>
          <w:sz w:val="20"/>
          <w:szCs w:val="20"/>
        </w:rPr>
        <w:t>selama</w:t>
      </w:r>
      <w:proofErr w:type="spellEnd"/>
      <w:r w:rsidRPr="00BF2256">
        <w:rPr>
          <w:sz w:val="20"/>
          <w:szCs w:val="20"/>
        </w:rPr>
        <w:t xml:space="preserve"> </w:t>
      </w:r>
      <w:r w:rsidR="00F1535E" w:rsidRPr="00BF2256">
        <w:rPr>
          <w:sz w:val="20"/>
          <w:szCs w:val="20"/>
          <w:lang w:val="id-ID"/>
        </w:rPr>
        <w:t xml:space="preserve">                   </w:t>
      </w:r>
      <w:proofErr w:type="spellStart"/>
      <w:r w:rsidRPr="00BF2256">
        <w:rPr>
          <w:sz w:val="20"/>
          <w:szCs w:val="20"/>
        </w:rPr>
        <w:t>tiga</w:t>
      </w:r>
      <w:proofErr w:type="spellEnd"/>
      <w:r w:rsidRPr="00BF2256">
        <w:rPr>
          <w:sz w:val="20"/>
          <w:szCs w:val="20"/>
        </w:rPr>
        <w:t xml:space="preserve"> </w:t>
      </w:r>
      <w:proofErr w:type="spellStart"/>
      <w:r w:rsidRPr="00BF2256">
        <w:rPr>
          <w:sz w:val="20"/>
          <w:szCs w:val="20"/>
        </w:rPr>
        <w:t>hari</w:t>
      </w:r>
      <w:proofErr w:type="spellEnd"/>
      <w:r w:rsidRPr="00BF2256">
        <w:rPr>
          <w:sz w:val="20"/>
          <w:szCs w:val="20"/>
        </w:rPr>
        <w:t xml:space="preserve"> </w:t>
      </w:r>
      <w:proofErr w:type="spellStart"/>
      <w:r w:rsidRPr="00BF2256">
        <w:rPr>
          <w:sz w:val="20"/>
          <w:szCs w:val="20"/>
        </w:rPr>
        <w:t>pada</w:t>
      </w:r>
      <w:proofErr w:type="spellEnd"/>
      <w:r w:rsidRPr="00BF2256">
        <w:rPr>
          <w:sz w:val="20"/>
          <w:szCs w:val="20"/>
        </w:rPr>
        <w:t xml:space="preserve"> </w:t>
      </w:r>
      <w:proofErr w:type="spellStart"/>
      <w:r w:rsidRPr="00BF2256">
        <w:rPr>
          <w:sz w:val="20"/>
          <w:szCs w:val="20"/>
        </w:rPr>
        <w:t>klien</w:t>
      </w:r>
      <w:proofErr w:type="spellEnd"/>
      <w:r w:rsidRPr="00BF2256">
        <w:rPr>
          <w:sz w:val="20"/>
          <w:szCs w:val="20"/>
        </w:rPr>
        <w:t xml:space="preserve"> </w:t>
      </w:r>
      <w:proofErr w:type="spellStart"/>
      <w:r w:rsidRPr="00BF2256">
        <w:rPr>
          <w:sz w:val="20"/>
          <w:szCs w:val="20"/>
        </w:rPr>
        <w:t>kelolaan</w:t>
      </w:r>
      <w:proofErr w:type="spellEnd"/>
      <w:r w:rsidRPr="00BF2256">
        <w:rPr>
          <w:sz w:val="20"/>
          <w:szCs w:val="20"/>
        </w:rPr>
        <w:t xml:space="preserve"> </w:t>
      </w:r>
      <w:proofErr w:type="spellStart"/>
      <w:r w:rsidRPr="00BF2256">
        <w:rPr>
          <w:sz w:val="20"/>
          <w:szCs w:val="20"/>
        </w:rPr>
        <w:t>dengan</w:t>
      </w:r>
      <w:proofErr w:type="spellEnd"/>
      <w:r w:rsidRPr="00BF2256">
        <w:rPr>
          <w:sz w:val="20"/>
          <w:szCs w:val="20"/>
        </w:rPr>
        <w:t xml:space="preserve"> </w:t>
      </w:r>
      <w:proofErr w:type="spellStart"/>
      <w:r w:rsidRPr="00BF2256">
        <w:rPr>
          <w:sz w:val="20"/>
          <w:szCs w:val="20"/>
        </w:rPr>
        <w:t>diagnosa</w:t>
      </w:r>
      <w:proofErr w:type="spellEnd"/>
      <w:r w:rsidRPr="00BF2256">
        <w:rPr>
          <w:sz w:val="20"/>
          <w:szCs w:val="20"/>
        </w:rPr>
        <w:t xml:space="preserve"> </w:t>
      </w:r>
      <w:proofErr w:type="spellStart"/>
      <w:r w:rsidRPr="00BF2256">
        <w:rPr>
          <w:sz w:val="20"/>
          <w:szCs w:val="20"/>
        </w:rPr>
        <w:t>medis</w:t>
      </w:r>
      <w:proofErr w:type="spellEnd"/>
      <w:r w:rsidRPr="00BF2256">
        <w:rPr>
          <w:sz w:val="20"/>
          <w:szCs w:val="20"/>
        </w:rPr>
        <w:t xml:space="preserve"> </w:t>
      </w:r>
      <w:r w:rsidRPr="00BF2256">
        <w:rPr>
          <w:bCs/>
          <w:i/>
          <w:iCs/>
          <w:sz w:val="20"/>
          <w:szCs w:val="20"/>
          <w:lang w:val="id-ID"/>
        </w:rPr>
        <w:t>Meningoenchepalitis</w:t>
      </w:r>
    </w:p>
    <w:p w:rsidR="00BF2256" w:rsidRPr="00BF2256" w:rsidRDefault="00BF2256" w:rsidP="00BF2256">
      <w:pPr>
        <w:pStyle w:val="Default"/>
        <w:tabs>
          <w:tab w:val="left" w:pos="709"/>
        </w:tabs>
        <w:ind w:left="349"/>
        <w:jc w:val="both"/>
        <w:rPr>
          <w:rFonts w:eastAsia="Times New Roman"/>
          <w:sz w:val="20"/>
          <w:szCs w:val="20"/>
          <w:lang w:val="id-ID"/>
        </w:rPr>
      </w:pPr>
    </w:p>
    <w:p w:rsidR="00DD4424" w:rsidRPr="00BF2256" w:rsidRDefault="00BF2256" w:rsidP="00BF2256">
      <w:pPr>
        <w:spacing w:after="0" w:line="240" w:lineRule="auto"/>
        <w:jc w:val="both"/>
        <w:rPr>
          <w:rFonts w:ascii="Times New Roman" w:eastAsia="Times New Roman" w:hAnsi="Times New Roman" w:cs="Times New Roman"/>
          <w:b/>
          <w:sz w:val="20"/>
          <w:szCs w:val="20"/>
          <w:lang w:eastAsia="id-ID"/>
        </w:rPr>
      </w:pPr>
      <w:r>
        <w:rPr>
          <w:rFonts w:ascii="Times New Roman" w:eastAsia="Times New Roman" w:hAnsi="Times New Roman" w:cs="Times New Roman"/>
          <w:b/>
          <w:sz w:val="20"/>
          <w:szCs w:val="20"/>
          <w:lang w:eastAsia="id-ID"/>
        </w:rPr>
        <w:t xml:space="preserve">      </w:t>
      </w:r>
      <w:r w:rsidR="00F1535E" w:rsidRPr="00BF2256">
        <w:rPr>
          <w:rFonts w:ascii="Times New Roman" w:eastAsia="Times New Roman" w:hAnsi="Times New Roman" w:cs="Times New Roman"/>
          <w:b/>
          <w:sz w:val="20"/>
          <w:szCs w:val="20"/>
          <w:lang w:eastAsia="id-ID"/>
        </w:rPr>
        <w:t xml:space="preserve">METODE PENELITIAN </w:t>
      </w:r>
    </w:p>
    <w:p w:rsidR="00F1535E" w:rsidRPr="00BF2256" w:rsidRDefault="00F1535E" w:rsidP="00A9591B">
      <w:pPr>
        <w:spacing w:line="240" w:lineRule="auto"/>
        <w:ind w:left="567" w:firstLine="567"/>
        <w:jc w:val="both"/>
        <w:rPr>
          <w:rFonts w:ascii="Times New Roman" w:hAnsi="Times New Roman" w:cs="Times New Roman"/>
          <w:sz w:val="20"/>
          <w:szCs w:val="20"/>
        </w:rPr>
      </w:pPr>
      <w:r w:rsidRPr="00BF2256">
        <w:rPr>
          <w:rFonts w:ascii="Times New Roman" w:hAnsi="Times New Roman" w:cs="Times New Roman"/>
          <w:sz w:val="20"/>
          <w:szCs w:val="20"/>
        </w:rPr>
        <w:t>Pengelolaan asuhan keperawatan pada Tn. H melalui pendekatan asuhan keperawatan. Pengkajian yang dilakukan pada tanggal 26 Desember 2018. Data fokus yang diperoleh dari Tn. H yaitu: mengalami penurunan kesadaran dimana saat dilakukan pengkajian Tn. H dirawat di ICU dengan penurunan kesadaran, kesadaran sopor dengan GCS = 7 , E = 2 M = 4 V = 1 (ETT). Dengan TTV = TD = 123/96 mmHg, N = 85x/i , T = 36,2ᴼC, MAP = 107. Dengan  mode ventilator SCMV , PEEP : 5 , RR Setting 22, PC/VC : 400, TVE : 358 dan MVE : 8.2. Terdapat penumpukan sekret dengan, SpO</w:t>
      </w:r>
      <w:r w:rsidRPr="00BF2256">
        <w:rPr>
          <w:rFonts w:ascii="Cambria Math" w:hAnsi="Cambria Math" w:cs="Times New Roman"/>
          <w:sz w:val="20"/>
          <w:szCs w:val="20"/>
        </w:rPr>
        <w:t>𝟸</w:t>
      </w:r>
      <w:r w:rsidRPr="00BF2256">
        <w:rPr>
          <w:rFonts w:ascii="Times New Roman" w:hAnsi="Times New Roman" w:cs="Times New Roman"/>
          <w:sz w:val="20"/>
          <w:szCs w:val="20"/>
        </w:rPr>
        <w:t xml:space="preserve"> = 97%, suara </w:t>
      </w:r>
      <w:r w:rsidRPr="00BF2256">
        <w:rPr>
          <w:rFonts w:ascii="Times New Roman" w:hAnsi="Times New Roman" w:cs="Times New Roman"/>
          <w:sz w:val="20"/>
          <w:szCs w:val="20"/>
        </w:rPr>
        <w:lastRenderedPageBreak/>
        <w:t xml:space="preserve">nafas pasien ronchi, terpasang ventilator. </w:t>
      </w:r>
    </w:p>
    <w:p w:rsidR="00F1535E" w:rsidRPr="00BF2256" w:rsidRDefault="00F1535E" w:rsidP="00A9591B">
      <w:pPr>
        <w:spacing w:line="240" w:lineRule="auto"/>
        <w:ind w:left="567" w:firstLine="567"/>
        <w:jc w:val="both"/>
        <w:rPr>
          <w:rFonts w:ascii="Times New Roman" w:hAnsi="Times New Roman" w:cs="Times New Roman"/>
          <w:sz w:val="20"/>
          <w:szCs w:val="20"/>
        </w:rPr>
      </w:pPr>
      <w:r w:rsidRPr="00BF2256">
        <w:rPr>
          <w:rFonts w:ascii="Times New Roman" w:hAnsi="Times New Roman" w:cs="Times New Roman"/>
          <w:sz w:val="20"/>
          <w:szCs w:val="20"/>
        </w:rPr>
        <w:t>Pada saat pengkajian terlihat terdapat post. Op pemasangan EVD hari ke 12 dibagian kepala Tn. H. Dan rencana Op.pemasangan Vp. Shunt pada tanggal 27 Desember 2018.</w:t>
      </w:r>
    </w:p>
    <w:p w:rsidR="00F1535E" w:rsidRPr="00BF2256" w:rsidRDefault="00F1535E" w:rsidP="00A9591B">
      <w:pPr>
        <w:spacing w:after="0" w:line="240" w:lineRule="auto"/>
        <w:ind w:left="567" w:firstLine="567"/>
        <w:jc w:val="both"/>
        <w:rPr>
          <w:rFonts w:ascii="Times New Roman" w:hAnsi="Times New Roman" w:cs="Times New Roman"/>
          <w:sz w:val="20"/>
          <w:szCs w:val="20"/>
        </w:rPr>
      </w:pPr>
      <w:r w:rsidRPr="00BF2256">
        <w:rPr>
          <w:rFonts w:ascii="Times New Roman" w:hAnsi="Times New Roman" w:cs="Times New Roman"/>
          <w:sz w:val="20"/>
          <w:szCs w:val="20"/>
        </w:rPr>
        <w:t>Diagnosa yang diangkat oleh penulis adalah 1)</w:t>
      </w:r>
      <w:r w:rsidR="001717A9" w:rsidRPr="00BF2256">
        <w:rPr>
          <w:rFonts w:ascii="Times New Roman" w:hAnsi="Times New Roman" w:cs="Times New Roman"/>
          <w:sz w:val="20"/>
          <w:szCs w:val="20"/>
        </w:rPr>
        <w:t xml:space="preserve"> Bersihan jalan nafas tidak efektif b.d penumpukan sekret</w:t>
      </w:r>
      <w:r w:rsidRPr="00BF2256">
        <w:rPr>
          <w:rFonts w:ascii="Times New Roman" w:hAnsi="Times New Roman" w:cs="Times New Roman"/>
          <w:sz w:val="20"/>
          <w:szCs w:val="20"/>
        </w:rPr>
        <w:t>. 2) Ketidakef</w:t>
      </w:r>
      <w:r w:rsidR="001717A9" w:rsidRPr="00BF2256">
        <w:rPr>
          <w:rFonts w:ascii="Times New Roman" w:hAnsi="Times New Roman" w:cs="Times New Roman"/>
          <w:sz w:val="20"/>
          <w:szCs w:val="20"/>
        </w:rPr>
        <w:t>ektifan perfusi jaringan cerebral</w:t>
      </w:r>
      <w:r w:rsidRPr="00BF2256">
        <w:rPr>
          <w:rFonts w:ascii="Times New Roman" w:hAnsi="Times New Roman" w:cs="Times New Roman"/>
          <w:sz w:val="20"/>
          <w:szCs w:val="20"/>
        </w:rPr>
        <w:t xml:space="preserve"> </w:t>
      </w:r>
      <w:r w:rsidR="001717A9" w:rsidRPr="00BF2256">
        <w:rPr>
          <w:rFonts w:ascii="Times New Roman" w:hAnsi="Times New Roman" w:cs="Times New Roman"/>
          <w:sz w:val="20"/>
          <w:szCs w:val="20"/>
        </w:rPr>
        <w:t>b.d trauma kepala</w:t>
      </w:r>
      <w:r w:rsidRPr="00BF2256">
        <w:rPr>
          <w:rFonts w:ascii="Times New Roman" w:hAnsi="Times New Roman" w:cs="Times New Roman"/>
          <w:sz w:val="20"/>
          <w:szCs w:val="20"/>
        </w:rPr>
        <w:t>. 3)</w:t>
      </w:r>
      <w:r w:rsidR="001717A9" w:rsidRPr="00BF2256">
        <w:rPr>
          <w:rFonts w:ascii="Times New Roman" w:hAnsi="Times New Roman" w:cs="Times New Roman"/>
          <w:sz w:val="20"/>
          <w:szCs w:val="20"/>
        </w:rPr>
        <w:t xml:space="preserve"> Resiko infeksi b.d adanya prosedur infasif</w:t>
      </w:r>
      <w:r w:rsidRPr="00BF2256">
        <w:rPr>
          <w:rFonts w:ascii="Times New Roman" w:hAnsi="Times New Roman" w:cs="Times New Roman"/>
          <w:sz w:val="20"/>
          <w:szCs w:val="20"/>
        </w:rPr>
        <w:t>. 4).</w:t>
      </w:r>
      <w:r w:rsidR="001717A9" w:rsidRPr="00BF2256">
        <w:rPr>
          <w:rFonts w:ascii="Times New Roman" w:hAnsi="Times New Roman" w:cs="Times New Roman"/>
          <w:sz w:val="20"/>
          <w:szCs w:val="20"/>
        </w:rPr>
        <w:t>Defisit perawatan diri b.d kelemahan</w:t>
      </w:r>
      <w:r w:rsidRPr="00BF2256">
        <w:rPr>
          <w:rFonts w:ascii="Times New Roman" w:hAnsi="Times New Roman" w:cs="Times New Roman"/>
          <w:sz w:val="20"/>
          <w:szCs w:val="20"/>
        </w:rPr>
        <w:t>.</w:t>
      </w:r>
    </w:p>
    <w:p w:rsidR="00F1535E" w:rsidRDefault="00F1535E" w:rsidP="00A9591B">
      <w:pPr>
        <w:spacing w:after="0" w:line="240" w:lineRule="auto"/>
        <w:ind w:left="567" w:firstLine="425"/>
        <w:jc w:val="both"/>
        <w:rPr>
          <w:rFonts w:ascii="Times New Roman" w:hAnsi="Times New Roman" w:cs="Times New Roman"/>
          <w:sz w:val="20"/>
          <w:szCs w:val="20"/>
        </w:rPr>
      </w:pPr>
      <w:r w:rsidRPr="00BF2256">
        <w:rPr>
          <w:rFonts w:ascii="Times New Roman" w:hAnsi="Times New Roman" w:cs="Times New Roman"/>
          <w:sz w:val="20"/>
          <w:szCs w:val="20"/>
        </w:rPr>
        <w:t>Adapun skala pengukuran yang digunakan dalam penilaian pre dan post terapi inovasi adalah Kombinasi Isap Lendir (</w:t>
      </w:r>
      <w:r w:rsidRPr="00BF2256">
        <w:rPr>
          <w:rFonts w:ascii="Times New Roman" w:hAnsi="Times New Roman" w:cs="Times New Roman"/>
          <w:i/>
          <w:sz w:val="20"/>
          <w:szCs w:val="20"/>
        </w:rPr>
        <w:t>Suction</w:t>
      </w:r>
      <w:r w:rsidRPr="00BF2256">
        <w:rPr>
          <w:rFonts w:ascii="Times New Roman" w:hAnsi="Times New Roman" w:cs="Times New Roman"/>
          <w:sz w:val="20"/>
          <w:szCs w:val="20"/>
        </w:rPr>
        <w:t>)</w:t>
      </w:r>
      <w:r w:rsidR="001717A9" w:rsidRPr="00BF2256">
        <w:rPr>
          <w:rFonts w:ascii="Times New Roman" w:hAnsi="Times New Roman" w:cs="Times New Roman"/>
          <w:sz w:val="20"/>
          <w:szCs w:val="20"/>
        </w:rPr>
        <w:t xml:space="preserve"> dan </w:t>
      </w:r>
      <w:r w:rsidR="001717A9" w:rsidRPr="00BF2256">
        <w:rPr>
          <w:rFonts w:ascii="Times New Roman" w:hAnsi="Times New Roman" w:cs="Times New Roman"/>
          <w:i/>
          <w:sz w:val="20"/>
          <w:szCs w:val="20"/>
        </w:rPr>
        <w:t>Foot Massage</w:t>
      </w:r>
      <w:r w:rsidRPr="00BF2256">
        <w:rPr>
          <w:rFonts w:ascii="Times New Roman" w:hAnsi="Times New Roman" w:cs="Times New Roman"/>
          <w:sz w:val="20"/>
          <w:szCs w:val="20"/>
        </w:rPr>
        <w:t xml:space="preserve"> dengan memperhatikan status hemodinamik pasien yang dilakukan pada pasien dengan </w:t>
      </w:r>
      <w:r w:rsidR="001717A9" w:rsidRPr="00BF2256">
        <w:rPr>
          <w:rFonts w:ascii="Times New Roman" w:hAnsi="Times New Roman" w:cs="Times New Roman"/>
          <w:sz w:val="20"/>
          <w:szCs w:val="20"/>
        </w:rPr>
        <w:t>meningoencephalitis</w:t>
      </w:r>
      <w:r w:rsidRPr="00BF2256">
        <w:rPr>
          <w:rFonts w:ascii="Times New Roman" w:hAnsi="Times New Roman" w:cs="Times New Roman"/>
          <w:sz w:val="20"/>
          <w:szCs w:val="20"/>
        </w:rPr>
        <w:t xml:space="preserve"> dengan menggunakan SOP yang telah baku.</w:t>
      </w:r>
    </w:p>
    <w:p w:rsidR="00BF2256" w:rsidRPr="00BF2256" w:rsidRDefault="00BF2256" w:rsidP="00BF2256">
      <w:pPr>
        <w:spacing w:after="0" w:line="240" w:lineRule="auto"/>
        <w:ind w:left="284" w:firstLine="567"/>
        <w:jc w:val="both"/>
        <w:rPr>
          <w:rFonts w:ascii="Times New Roman" w:hAnsi="Times New Roman" w:cs="Times New Roman"/>
          <w:sz w:val="20"/>
          <w:szCs w:val="20"/>
        </w:rPr>
      </w:pPr>
    </w:p>
    <w:p w:rsidR="00940A46" w:rsidRPr="00BF2256" w:rsidRDefault="00940A46" w:rsidP="00BF2256">
      <w:pPr>
        <w:spacing w:after="0" w:line="240" w:lineRule="auto"/>
        <w:jc w:val="both"/>
        <w:rPr>
          <w:rFonts w:ascii="Times New Roman" w:hAnsi="Times New Roman" w:cs="Times New Roman"/>
          <w:b/>
          <w:sz w:val="20"/>
          <w:szCs w:val="20"/>
        </w:rPr>
      </w:pPr>
      <w:r w:rsidRPr="00BF2256">
        <w:rPr>
          <w:rFonts w:ascii="Times New Roman" w:hAnsi="Times New Roman" w:cs="Times New Roman"/>
          <w:b/>
          <w:sz w:val="20"/>
          <w:szCs w:val="20"/>
        </w:rPr>
        <w:t>HASIL PENELITIAN DAN PEMBAHASAN</w:t>
      </w:r>
    </w:p>
    <w:p w:rsidR="00940A46" w:rsidRPr="00BF2256" w:rsidRDefault="00940A46" w:rsidP="00BF2256">
      <w:pPr>
        <w:pStyle w:val="Heading1"/>
        <w:tabs>
          <w:tab w:val="left" w:pos="567"/>
        </w:tabs>
        <w:ind w:left="567" w:firstLine="567"/>
        <w:jc w:val="both"/>
        <w:rPr>
          <w:b w:val="0"/>
          <w:sz w:val="20"/>
          <w:szCs w:val="20"/>
        </w:rPr>
      </w:pPr>
      <w:r w:rsidRPr="00BF2256">
        <w:rPr>
          <w:b w:val="0"/>
          <w:sz w:val="20"/>
          <w:szCs w:val="20"/>
        </w:rPr>
        <w:t xml:space="preserve">Pada </w:t>
      </w:r>
      <w:r w:rsidRPr="00BF2256">
        <w:rPr>
          <w:b w:val="0"/>
          <w:i/>
          <w:sz w:val="20"/>
          <w:szCs w:val="20"/>
        </w:rPr>
        <w:t>Nursing Intervention Clasification</w:t>
      </w:r>
      <w:r w:rsidRPr="00BF2256">
        <w:rPr>
          <w:b w:val="0"/>
          <w:sz w:val="20"/>
          <w:szCs w:val="20"/>
        </w:rPr>
        <w:t xml:space="preserve"> (NIC) “Monitor tanda-tanda vital” penulis melakukan intervensi inovasi untuk mengatasi masalah keperawatan Gangguan Bersihan Jalan Nafas dan Ketidakefektifan Perfusi Jaringan cerebral pada pasien Tn. B Intervensi inovasi ini berupa terapi isap lendir (</w:t>
      </w:r>
      <w:r w:rsidRPr="00BF2256">
        <w:rPr>
          <w:b w:val="0"/>
          <w:i/>
          <w:sz w:val="20"/>
          <w:szCs w:val="20"/>
        </w:rPr>
        <w:t>suction</w:t>
      </w:r>
      <w:r w:rsidRPr="00BF2256">
        <w:rPr>
          <w:b w:val="0"/>
          <w:sz w:val="20"/>
          <w:szCs w:val="20"/>
        </w:rPr>
        <w:t>) dan Lateral posisi. Intervensi ini dilakukan sejak tanggal 26 Desember 2018.</w:t>
      </w:r>
    </w:p>
    <w:p w:rsidR="00940A46" w:rsidRDefault="00940A46" w:rsidP="00BF2256">
      <w:pPr>
        <w:pStyle w:val="Heading1"/>
        <w:tabs>
          <w:tab w:val="left" w:pos="360"/>
        </w:tabs>
        <w:ind w:left="567" w:firstLine="567"/>
        <w:jc w:val="both"/>
        <w:rPr>
          <w:b w:val="0"/>
          <w:sz w:val="20"/>
          <w:szCs w:val="20"/>
        </w:rPr>
      </w:pPr>
      <w:r w:rsidRPr="00BF2256">
        <w:rPr>
          <w:b w:val="0"/>
          <w:sz w:val="20"/>
          <w:szCs w:val="20"/>
        </w:rPr>
        <w:t xml:space="preserve">Penulis melakukan pengamatan terhadap hemodinamik non invasif selama pasien menjalani perawatan dan pemberian intervensi inovasi yang dimaksud. Hemodinamik non infasif yang teramati oleh penulis adalah tekanan darah, </w:t>
      </w:r>
      <w:r w:rsidRPr="00BF2256">
        <w:rPr>
          <w:b w:val="0"/>
          <w:i/>
          <w:sz w:val="20"/>
          <w:szCs w:val="20"/>
        </w:rPr>
        <w:t>mean arterial pressure</w:t>
      </w:r>
      <w:r w:rsidRPr="00BF2256">
        <w:rPr>
          <w:b w:val="0"/>
          <w:sz w:val="20"/>
          <w:szCs w:val="20"/>
        </w:rPr>
        <w:t xml:space="preserve"> (MAP), nadi, respirasi, suhu, dan SpO2. Berikut akan dijelaskan mengenai hasil pengamatan penulis terhadap keadaan hemodinamik dengan pemberian isap lendir (</w:t>
      </w:r>
      <w:r w:rsidRPr="00BF2256">
        <w:rPr>
          <w:b w:val="0"/>
          <w:i/>
          <w:sz w:val="20"/>
          <w:szCs w:val="20"/>
        </w:rPr>
        <w:t>suction</w:t>
      </w:r>
      <w:r w:rsidRPr="00BF2256">
        <w:rPr>
          <w:b w:val="0"/>
          <w:sz w:val="20"/>
          <w:szCs w:val="20"/>
        </w:rPr>
        <w:t>) dan foot massage.</w:t>
      </w:r>
    </w:p>
    <w:p w:rsidR="00540C7B" w:rsidRPr="00540C7B" w:rsidRDefault="00540C7B" w:rsidP="00540C7B">
      <w:pPr>
        <w:rPr>
          <w:lang w:eastAsia="id-ID"/>
        </w:rPr>
      </w:pPr>
    </w:p>
    <w:p w:rsidR="00940A46" w:rsidRPr="00BF2256" w:rsidRDefault="00940A46" w:rsidP="00BF2256">
      <w:pPr>
        <w:pStyle w:val="ListParagraph"/>
        <w:numPr>
          <w:ilvl w:val="0"/>
          <w:numId w:val="3"/>
        </w:numPr>
        <w:spacing w:after="0" w:line="240" w:lineRule="auto"/>
        <w:ind w:left="567"/>
        <w:jc w:val="both"/>
        <w:rPr>
          <w:rFonts w:ascii="Times New Roman" w:eastAsia="Times New Roman" w:hAnsi="Times New Roman" w:cs="Times New Roman"/>
          <w:sz w:val="20"/>
          <w:szCs w:val="20"/>
        </w:rPr>
      </w:pPr>
      <w:proofErr w:type="spellStart"/>
      <w:r w:rsidRPr="00BF2256">
        <w:rPr>
          <w:rFonts w:ascii="Times New Roman" w:eastAsia="Times New Roman" w:hAnsi="Times New Roman" w:cs="Times New Roman"/>
          <w:sz w:val="20"/>
          <w:szCs w:val="20"/>
        </w:rPr>
        <w:lastRenderedPageBreak/>
        <w:t>Tekanan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darah</w:t>
      </w:r>
      <w:proofErr w:type="spellEnd"/>
    </w:p>
    <w:p w:rsidR="00940A46" w:rsidRDefault="00940A46" w:rsidP="00BF2256">
      <w:pPr>
        <w:pStyle w:val="ListParagraph"/>
        <w:spacing w:line="240" w:lineRule="auto"/>
        <w:ind w:left="567" w:firstLine="426"/>
        <w:jc w:val="both"/>
        <w:rPr>
          <w:rFonts w:ascii="Times New Roman" w:eastAsia="Times New Roman" w:hAnsi="Times New Roman" w:cs="Times New Roman"/>
          <w:sz w:val="20"/>
          <w:szCs w:val="20"/>
          <w:lang w:val="id-ID"/>
        </w:rPr>
      </w:pPr>
      <w:proofErr w:type="spellStart"/>
      <w:proofErr w:type="gramStart"/>
      <w:r w:rsidRPr="00BF2256">
        <w:rPr>
          <w:rFonts w:ascii="Times New Roman" w:eastAsia="Times New Roman" w:hAnsi="Times New Roman" w:cs="Times New Roman"/>
          <w:sz w:val="20"/>
          <w:szCs w:val="20"/>
        </w:rPr>
        <w:t>Tekanan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darah</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merupakan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manifestasi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klinis</w:t>
      </w:r>
      <w:proofErr w:type="spellEnd"/>
      <w:r w:rsidRPr="00BF2256">
        <w:rPr>
          <w:rFonts w:ascii="Times New Roman" w:eastAsia="Times New Roman" w:hAnsi="Times New Roman" w:cs="Times New Roman"/>
          <w:sz w:val="20"/>
          <w:szCs w:val="20"/>
        </w:rPr>
        <w:t xml:space="preserve"> yang vital </w:t>
      </w:r>
      <w:proofErr w:type="spellStart"/>
      <w:r w:rsidRPr="00BF2256">
        <w:rPr>
          <w:rFonts w:ascii="Times New Roman" w:eastAsia="Times New Roman" w:hAnsi="Times New Roman" w:cs="Times New Roman"/>
          <w:sz w:val="20"/>
          <w:szCs w:val="20"/>
        </w:rPr>
        <w:t>bagi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pasien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terutama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pasien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dengan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penurunan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kesadaran</w:t>
      </w:r>
      <w:proofErr w:type="spellEnd"/>
      <w:r w:rsidRPr="00BF2256">
        <w:rPr>
          <w:rFonts w:ascii="Times New Roman" w:eastAsia="Times New Roman" w:hAnsi="Times New Roman" w:cs="Times New Roman"/>
          <w:sz w:val="20"/>
          <w:szCs w:val="20"/>
        </w:rPr>
        <w:t>.</w:t>
      </w:r>
      <w:proofErr w:type="gram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Hasil</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pengamatan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menunjukkan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ada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perubahan</w:t>
      </w:r>
      <w:proofErr w:type="spellEnd"/>
      <w:r w:rsidRPr="00BF2256">
        <w:rPr>
          <w:rFonts w:ascii="Times New Roman" w:eastAsia="Times New Roman" w:hAnsi="Times New Roman" w:cs="Times New Roman"/>
          <w:sz w:val="20"/>
          <w:szCs w:val="20"/>
        </w:rPr>
        <w:t xml:space="preserve"> yang </w:t>
      </w:r>
      <w:proofErr w:type="spellStart"/>
      <w:r w:rsidRPr="00BF2256">
        <w:rPr>
          <w:rFonts w:ascii="Times New Roman" w:eastAsia="Times New Roman" w:hAnsi="Times New Roman" w:cs="Times New Roman"/>
          <w:sz w:val="20"/>
          <w:szCs w:val="20"/>
        </w:rPr>
        <w:t>signifikan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pada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tekanan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darah</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sistol</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diastol</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dan</w:t>
      </w:r>
      <w:proofErr w:type="spellEnd"/>
      <w:r w:rsidRPr="00BF2256">
        <w:rPr>
          <w:rFonts w:ascii="Times New Roman" w:eastAsia="Times New Roman" w:hAnsi="Times New Roman" w:cs="Times New Roman"/>
          <w:sz w:val="20"/>
          <w:szCs w:val="20"/>
        </w:rPr>
        <w:t xml:space="preserve"> </w:t>
      </w:r>
      <w:r w:rsidRPr="00BF2256">
        <w:rPr>
          <w:rFonts w:ascii="Times New Roman" w:eastAsia="Times New Roman" w:hAnsi="Times New Roman" w:cs="Times New Roman"/>
          <w:i/>
          <w:sz w:val="20"/>
          <w:szCs w:val="20"/>
        </w:rPr>
        <w:t>mean arterial pressure</w:t>
      </w:r>
      <w:r w:rsidRPr="00BF2256">
        <w:rPr>
          <w:rFonts w:ascii="Times New Roman" w:eastAsia="Times New Roman" w:hAnsi="Times New Roman" w:cs="Times New Roman"/>
          <w:sz w:val="20"/>
          <w:szCs w:val="20"/>
        </w:rPr>
        <w:t xml:space="preserve"> (MAP) </w:t>
      </w:r>
      <w:proofErr w:type="spellStart"/>
      <w:r w:rsidRPr="00BF2256">
        <w:rPr>
          <w:rFonts w:ascii="Times New Roman" w:eastAsia="Times New Roman" w:hAnsi="Times New Roman" w:cs="Times New Roman"/>
          <w:sz w:val="20"/>
          <w:szCs w:val="20"/>
        </w:rPr>
        <w:t>selama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menjalani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intervensi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isap</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lendir</w:t>
      </w:r>
      <w:proofErr w:type="spellEnd"/>
      <w:r w:rsidRPr="00BF2256">
        <w:rPr>
          <w:rFonts w:ascii="Times New Roman" w:eastAsia="Times New Roman" w:hAnsi="Times New Roman" w:cs="Times New Roman"/>
          <w:sz w:val="20"/>
          <w:szCs w:val="20"/>
        </w:rPr>
        <w:t xml:space="preserve"> </w:t>
      </w:r>
      <w:r w:rsidRPr="00BF2256">
        <w:rPr>
          <w:rFonts w:ascii="Times New Roman" w:eastAsia="Times New Roman" w:hAnsi="Times New Roman" w:cs="Times New Roman"/>
          <w:i/>
          <w:sz w:val="20"/>
          <w:szCs w:val="20"/>
        </w:rPr>
        <w:t>(suction</w:t>
      </w:r>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dan</w:t>
      </w:r>
      <w:proofErr w:type="spellEnd"/>
      <w:r w:rsidRPr="00BF2256">
        <w:rPr>
          <w:rFonts w:ascii="Times New Roman" w:eastAsia="Times New Roman" w:hAnsi="Times New Roman" w:cs="Times New Roman"/>
          <w:sz w:val="20"/>
          <w:szCs w:val="20"/>
        </w:rPr>
        <w:t xml:space="preserve"> </w:t>
      </w:r>
      <w:r w:rsidRPr="00BF2256">
        <w:rPr>
          <w:rFonts w:ascii="Times New Roman" w:eastAsia="Times New Roman" w:hAnsi="Times New Roman" w:cs="Times New Roman"/>
          <w:i/>
          <w:sz w:val="20"/>
          <w:szCs w:val="20"/>
          <w:lang w:val="id-ID"/>
        </w:rPr>
        <w:t>foot massage</w:t>
      </w:r>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dalam</w:t>
      </w:r>
      <w:proofErr w:type="spellEnd"/>
      <w:r w:rsidRPr="00BF2256">
        <w:rPr>
          <w:rFonts w:ascii="Times New Roman" w:eastAsia="Times New Roman" w:hAnsi="Times New Roman" w:cs="Times New Roman"/>
          <w:sz w:val="20"/>
          <w:szCs w:val="20"/>
        </w:rPr>
        <w:t xml:space="preserve"> 3 </w:t>
      </w:r>
      <w:proofErr w:type="spellStart"/>
      <w:r w:rsidRPr="00BF2256">
        <w:rPr>
          <w:rFonts w:ascii="Times New Roman" w:eastAsia="Times New Roman" w:hAnsi="Times New Roman" w:cs="Times New Roman"/>
          <w:sz w:val="20"/>
          <w:szCs w:val="20"/>
        </w:rPr>
        <w:t>hari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hari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perawatan</w:t>
      </w:r>
      <w:proofErr w:type="spellEnd"/>
      <w:r w:rsidRPr="00BF2256">
        <w:rPr>
          <w:rFonts w:ascii="Times New Roman" w:eastAsia="Times New Roman" w:hAnsi="Times New Roman" w:cs="Times New Roman"/>
          <w:sz w:val="20"/>
          <w:szCs w:val="20"/>
        </w:rPr>
        <w:t xml:space="preserve">. </w:t>
      </w:r>
    </w:p>
    <w:p w:rsidR="00BF2256" w:rsidRPr="00BF2256" w:rsidRDefault="00BF2256" w:rsidP="00BF2256">
      <w:pPr>
        <w:pStyle w:val="ListParagraph"/>
        <w:spacing w:line="240" w:lineRule="auto"/>
        <w:ind w:left="567" w:firstLine="426"/>
        <w:jc w:val="both"/>
        <w:rPr>
          <w:rFonts w:ascii="Times New Roman" w:eastAsia="Times New Roman" w:hAnsi="Times New Roman" w:cs="Times New Roman"/>
          <w:sz w:val="20"/>
          <w:szCs w:val="20"/>
          <w:lang w:val="id-ID"/>
        </w:rPr>
      </w:pPr>
    </w:p>
    <w:p w:rsidR="00940A46" w:rsidRPr="00BF2256" w:rsidRDefault="00940A46" w:rsidP="00BF2256">
      <w:pPr>
        <w:pStyle w:val="ListParagraph"/>
        <w:spacing w:after="0" w:line="240" w:lineRule="auto"/>
        <w:ind w:left="284"/>
        <w:jc w:val="center"/>
        <w:rPr>
          <w:rFonts w:ascii="Times New Roman" w:hAnsi="Times New Roman" w:cs="Times New Roman"/>
          <w:b/>
          <w:sz w:val="18"/>
          <w:szCs w:val="18"/>
        </w:rPr>
      </w:pPr>
      <w:proofErr w:type="spellStart"/>
      <w:r w:rsidRPr="00BF2256">
        <w:rPr>
          <w:rFonts w:ascii="Times New Roman" w:hAnsi="Times New Roman" w:cs="Times New Roman"/>
          <w:b/>
          <w:sz w:val="18"/>
          <w:szCs w:val="18"/>
        </w:rPr>
        <w:t>Tabel</w:t>
      </w:r>
      <w:proofErr w:type="spellEnd"/>
      <w:r w:rsidRPr="00BF2256">
        <w:rPr>
          <w:rFonts w:ascii="Times New Roman" w:hAnsi="Times New Roman" w:cs="Times New Roman"/>
          <w:b/>
          <w:sz w:val="18"/>
          <w:szCs w:val="18"/>
        </w:rPr>
        <w:t xml:space="preserve"> 4.1</w:t>
      </w:r>
    </w:p>
    <w:p w:rsidR="00940A46" w:rsidRPr="00BF2256" w:rsidRDefault="00940A46" w:rsidP="00BF2256">
      <w:pPr>
        <w:pStyle w:val="ListParagraph"/>
        <w:spacing w:after="0" w:line="240" w:lineRule="auto"/>
        <w:ind w:left="284"/>
        <w:jc w:val="center"/>
        <w:rPr>
          <w:rFonts w:ascii="Times New Roman" w:hAnsi="Times New Roman" w:cs="Times New Roman"/>
          <w:b/>
          <w:sz w:val="18"/>
          <w:szCs w:val="18"/>
          <w:lang w:val="id-ID"/>
        </w:rPr>
      </w:pPr>
      <w:proofErr w:type="spellStart"/>
      <w:r w:rsidRPr="00BF2256">
        <w:rPr>
          <w:rFonts w:ascii="Times New Roman" w:hAnsi="Times New Roman" w:cs="Times New Roman"/>
          <w:b/>
          <w:sz w:val="18"/>
          <w:szCs w:val="18"/>
        </w:rPr>
        <w:t>Hasil</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pencatatan</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tekanan</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darah</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selama</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perawatan</w:t>
      </w:r>
      <w:proofErr w:type="spellEnd"/>
    </w:p>
    <w:p w:rsidR="00940A46" w:rsidRPr="00BF2256" w:rsidRDefault="00940A46" w:rsidP="00BF2256">
      <w:pPr>
        <w:pStyle w:val="ListParagraph"/>
        <w:spacing w:after="0" w:line="240" w:lineRule="auto"/>
        <w:ind w:left="284"/>
        <w:jc w:val="both"/>
        <w:rPr>
          <w:rFonts w:ascii="Times New Roman" w:hAnsi="Times New Roman" w:cs="Times New Roman"/>
          <w:b/>
          <w:sz w:val="20"/>
          <w:szCs w:val="20"/>
          <w:lang w:val="id-ID"/>
        </w:rPr>
      </w:pPr>
    </w:p>
    <w:tbl>
      <w:tblPr>
        <w:tblW w:w="0" w:type="auto"/>
        <w:tblInd w:w="447" w:type="dxa"/>
        <w:tblBorders>
          <w:top w:val="single" w:sz="4" w:space="0" w:color="auto"/>
          <w:bottom w:val="single" w:sz="4" w:space="0" w:color="auto"/>
        </w:tblBorders>
        <w:tblLook w:val="04A0"/>
      </w:tblPr>
      <w:tblGrid>
        <w:gridCol w:w="1194"/>
        <w:gridCol w:w="1140"/>
        <w:gridCol w:w="1214"/>
      </w:tblGrid>
      <w:tr w:rsidR="00BF2256" w:rsidRPr="00BF2256" w:rsidTr="00BF2256">
        <w:trPr>
          <w:trHeight w:val="302"/>
        </w:trPr>
        <w:tc>
          <w:tcPr>
            <w:tcW w:w="1217"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Hari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Tanggal</w:t>
            </w:r>
            <w:proofErr w:type="spellEnd"/>
          </w:p>
        </w:tc>
        <w:tc>
          <w:tcPr>
            <w:tcW w:w="1209"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Sebelum</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p>
        </w:tc>
        <w:tc>
          <w:tcPr>
            <w:tcW w:w="1288"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Sesudah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p>
        </w:tc>
      </w:tr>
      <w:tr w:rsidR="00BF2256" w:rsidRPr="00BF2256" w:rsidTr="00BF2256">
        <w:trPr>
          <w:trHeight w:val="1127"/>
        </w:trPr>
        <w:tc>
          <w:tcPr>
            <w:tcW w:w="1217"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Rabu,</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26.12.2018</w:t>
            </w:r>
          </w:p>
        </w:tc>
        <w:tc>
          <w:tcPr>
            <w:tcW w:w="1209"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TD : 123/96 mmHg</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MAP : 105</w:t>
            </w:r>
          </w:p>
        </w:tc>
        <w:tc>
          <w:tcPr>
            <w:tcW w:w="1288"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TD:</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116/90</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MmHg</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MAP = 98</w:t>
            </w:r>
          </w:p>
        </w:tc>
      </w:tr>
      <w:tr w:rsidR="00BF2256" w:rsidRPr="00BF2256" w:rsidTr="00BF2256">
        <w:trPr>
          <w:trHeight w:val="924"/>
        </w:trPr>
        <w:tc>
          <w:tcPr>
            <w:tcW w:w="1217" w:type="dxa"/>
            <w:tcBorders>
              <w:top w:val="single" w:sz="4" w:space="0" w:color="auto"/>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Kamis</w:t>
            </w:r>
            <w:r w:rsidRPr="00BF2256">
              <w:rPr>
                <w:rFonts w:ascii="Times New Roman" w:hAnsi="Times New Roman" w:cs="Times New Roman"/>
                <w:sz w:val="20"/>
                <w:szCs w:val="20"/>
              </w:rPr>
              <w:t xml:space="preserve">, </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27.12.2018</w:t>
            </w:r>
          </w:p>
        </w:tc>
        <w:tc>
          <w:tcPr>
            <w:tcW w:w="1209"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TD: 109/74 mmHg</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MAP : 86</w:t>
            </w:r>
          </w:p>
        </w:tc>
        <w:tc>
          <w:tcPr>
            <w:tcW w:w="1288"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TD:</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 xml:space="preserve"> 119/85 mmHg</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MAP :  96</w:t>
            </w:r>
          </w:p>
        </w:tc>
      </w:tr>
      <w:tr w:rsidR="00BF2256" w:rsidRPr="00BF2256" w:rsidTr="00BF2256">
        <w:trPr>
          <w:trHeight w:val="1172"/>
        </w:trPr>
        <w:tc>
          <w:tcPr>
            <w:tcW w:w="1217" w:type="dxa"/>
            <w:tcBorders>
              <w:top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 xml:space="preserve">Jumat </w:t>
            </w:r>
            <w:r w:rsidRPr="00BF2256">
              <w:rPr>
                <w:rFonts w:ascii="Times New Roman" w:hAnsi="Times New Roman" w:cs="Times New Roman"/>
                <w:sz w:val="20"/>
                <w:szCs w:val="20"/>
              </w:rPr>
              <w:t xml:space="preserve">, </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28.12.2018</w:t>
            </w:r>
          </w:p>
        </w:tc>
        <w:tc>
          <w:tcPr>
            <w:tcW w:w="1209" w:type="dxa"/>
            <w:tcBorders>
              <w:top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TD: 101/61 mmHg</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MAP = 75</w:t>
            </w:r>
          </w:p>
        </w:tc>
        <w:tc>
          <w:tcPr>
            <w:tcW w:w="1288" w:type="dxa"/>
            <w:tcBorders>
              <w:top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rPr>
              <w:t>TD</w:t>
            </w:r>
            <w:r w:rsidRPr="00BF2256">
              <w:rPr>
                <w:rFonts w:ascii="Times New Roman" w:hAnsi="Times New Roman" w:cs="Times New Roman"/>
                <w:sz w:val="20"/>
                <w:szCs w:val="20"/>
                <w:lang w:val="id-ID"/>
              </w:rPr>
              <w:t>:</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rPr>
              <w:t>118/75 mmHg</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 xml:space="preserve">MAP = 89 </w:t>
            </w:r>
          </w:p>
        </w:tc>
      </w:tr>
    </w:tbl>
    <w:p w:rsidR="00940A46" w:rsidRPr="00BF2256" w:rsidRDefault="00940A46" w:rsidP="00BF2256">
      <w:pPr>
        <w:spacing w:after="0" w:line="240" w:lineRule="auto"/>
        <w:jc w:val="both"/>
        <w:rPr>
          <w:rFonts w:ascii="Times New Roman" w:hAnsi="Times New Roman" w:cs="Times New Roman"/>
          <w:b/>
          <w:sz w:val="20"/>
          <w:szCs w:val="20"/>
        </w:rPr>
      </w:pPr>
    </w:p>
    <w:p w:rsidR="00940A46" w:rsidRPr="00BF2256" w:rsidRDefault="00940A46" w:rsidP="00BF2256">
      <w:pPr>
        <w:spacing w:after="0" w:line="240" w:lineRule="auto"/>
        <w:ind w:left="284"/>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2. Jumlah Nadi</w:t>
      </w:r>
    </w:p>
    <w:p w:rsidR="0053478D" w:rsidRDefault="00940A46" w:rsidP="00981B47">
      <w:pPr>
        <w:pStyle w:val="ListParagraph"/>
        <w:spacing w:line="240" w:lineRule="auto"/>
        <w:ind w:left="567" w:firstLine="426"/>
        <w:jc w:val="both"/>
        <w:rPr>
          <w:rFonts w:ascii="Times New Roman" w:eastAsia="Times New Roman" w:hAnsi="Times New Roman" w:cs="Times New Roman"/>
          <w:sz w:val="20"/>
          <w:szCs w:val="20"/>
          <w:lang w:val="id-ID"/>
        </w:rPr>
      </w:pPr>
      <w:proofErr w:type="spellStart"/>
      <w:proofErr w:type="gramStart"/>
      <w:r w:rsidRPr="00BF2256">
        <w:rPr>
          <w:rFonts w:ascii="Times New Roman" w:eastAsia="Times New Roman" w:hAnsi="Times New Roman" w:cs="Times New Roman"/>
          <w:sz w:val="20"/>
          <w:szCs w:val="20"/>
        </w:rPr>
        <w:t>Jumlah</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nadi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dalam</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satu</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menit</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menjadi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satu</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poin</w:t>
      </w:r>
      <w:proofErr w:type="spellEnd"/>
      <w:r w:rsidRPr="00BF2256">
        <w:rPr>
          <w:rFonts w:ascii="Times New Roman" w:eastAsia="Times New Roman" w:hAnsi="Times New Roman" w:cs="Times New Roman"/>
          <w:sz w:val="20"/>
          <w:szCs w:val="20"/>
        </w:rPr>
        <w:t xml:space="preserve"> yang </w:t>
      </w:r>
      <w:proofErr w:type="spellStart"/>
      <w:r w:rsidRPr="00BF2256">
        <w:rPr>
          <w:rFonts w:ascii="Times New Roman" w:eastAsia="Times New Roman" w:hAnsi="Times New Roman" w:cs="Times New Roman"/>
          <w:sz w:val="20"/>
          <w:szCs w:val="20"/>
        </w:rPr>
        <w:t>menjadi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perhatian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dilakukan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pengamatan</w:t>
      </w:r>
      <w:proofErr w:type="spellEnd"/>
      <w:r w:rsidRPr="00BF2256">
        <w:rPr>
          <w:rFonts w:ascii="Times New Roman" w:eastAsia="Times New Roman" w:hAnsi="Times New Roman" w:cs="Times New Roman"/>
          <w:sz w:val="20"/>
          <w:szCs w:val="20"/>
        </w:rPr>
        <w:t>.</w:t>
      </w:r>
      <w:proofErr w:type="gram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Hasil</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pengamatan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menunjukkan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adanya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perubahan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nadi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selama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tindakan</w:t>
      </w:r>
      <w:proofErr w:type="spellEnd"/>
      <w:r w:rsidRPr="00BF2256">
        <w:rPr>
          <w:rFonts w:ascii="Times New Roman" w:eastAsia="Times New Roman" w:hAnsi="Times New Roman" w:cs="Times New Roman"/>
          <w:sz w:val="20"/>
          <w:szCs w:val="20"/>
        </w:rPr>
        <w:t xml:space="preserve"> </w:t>
      </w:r>
      <w:r w:rsidRPr="00BF2256">
        <w:rPr>
          <w:rFonts w:ascii="Times New Roman" w:eastAsia="Times New Roman" w:hAnsi="Times New Roman" w:cs="Times New Roman"/>
          <w:sz w:val="20"/>
          <w:szCs w:val="20"/>
          <w:lang w:val="id-ID"/>
        </w:rPr>
        <w:t xml:space="preserve">suction dan foot massage </w:t>
      </w:r>
      <w:proofErr w:type="spellStart"/>
      <w:r w:rsidRPr="00BF2256">
        <w:rPr>
          <w:rFonts w:ascii="Times New Roman" w:eastAsia="Times New Roman" w:hAnsi="Times New Roman" w:cs="Times New Roman"/>
          <w:sz w:val="20"/>
          <w:szCs w:val="20"/>
        </w:rPr>
        <w:t>dalam</w:t>
      </w:r>
      <w:proofErr w:type="spellEnd"/>
      <w:r w:rsidRPr="00BF2256">
        <w:rPr>
          <w:rFonts w:ascii="Times New Roman" w:eastAsia="Times New Roman" w:hAnsi="Times New Roman" w:cs="Times New Roman"/>
          <w:sz w:val="20"/>
          <w:szCs w:val="20"/>
        </w:rPr>
        <w:t xml:space="preserve"> 3 </w:t>
      </w:r>
      <w:proofErr w:type="spellStart"/>
      <w:r w:rsidRPr="00BF2256">
        <w:rPr>
          <w:rFonts w:ascii="Times New Roman" w:eastAsia="Times New Roman" w:hAnsi="Times New Roman" w:cs="Times New Roman"/>
          <w:sz w:val="20"/>
          <w:szCs w:val="20"/>
        </w:rPr>
        <w:t>hari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perawatan</w:t>
      </w:r>
      <w:proofErr w:type="spellEnd"/>
      <w:r w:rsidRPr="00BF2256">
        <w:rPr>
          <w:rFonts w:ascii="Times New Roman" w:eastAsia="Times New Roman" w:hAnsi="Times New Roman" w:cs="Times New Roman"/>
          <w:sz w:val="20"/>
          <w:szCs w:val="20"/>
        </w:rPr>
        <w:t xml:space="preserve">. </w:t>
      </w:r>
    </w:p>
    <w:p w:rsidR="00981B47" w:rsidRPr="00981B47" w:rsidRDefault="00981B47" w:rsidP="00981B47">
      <w:pPr>
        <w:pStyle w:val="ListParagraph"/>
        <w:spacing w:line="240" w:lineRule="auto"/>
        <w:ind w:left="567" w:firstLine="426"/>
        <w:jc w:val="both"/>
        <w:rPr>
          <w:rFonts w:ascii="Times New Roman" w:eastAsia="Times New Roman" w:hAnsi="Times New Roman" w:cs="Times New Roman"/>
          <w:sz w:val="20"/>
          <w:szCs w:val="20"/>
          <w:lang w:val="id-ID"/>
        </w:rPr>
      </w:pPr>
    </w:p>
    <w:p w:rsidR="00940A46" w:rsidRPr="00BF2256" w:rsidRDefault="00940A46" w:rsidP="00BF2256">
      <w:pPr>
        <w:pStyle w:val="ListParagraph"/>
        <w:spacing w:before="120" w:after="0" w:line="240" w:lineRule="auto"/>
        <w:ind w:left="284" w:right="37"/>
        <w:jc w:val="center"/>
        <w:rPr>
          <w:rFonts w:ascii="Times New Roman" w:hAnsi="Times New Roman" w:cs="Times New Roman"/>
          <w:b/>
          <w:sz w:val="18"/>
          <w:szCs w:val="18"/>
        </w:rPr>
      </w:pPr>
      <w:proofErr w:type="spellStart"/>
      <w:r w:rsidRPr="00BF2256">
        <w:rPr>
          <w:rFonts w:ascii="Times New Roman" w:hAnsi="Times New Roman" w:cs="Times New Roman"/>
          <w:b/>
          <w:sz w:val="18"/>
          <w:szCs w:val="18"/>
        </w:rPr>
        <w:t>Tabel</w:t>
      </w:r>
      <w:proofErr w:type="spellEnd"/>
      <w:r w:rsidRPr="00BF2256">
        <w:rPr>
          <w:rFonts w:ascii="Times New Roman" w:hAnsi="Times New Roman" w:cs="Times New Roman"/>
          <w:b/>
          <w:sz w:val="18"/>
          <w:szCs w:val="18"/>
        </w:rPr>
        <w:t xml:space="preserve"> 4.2</w:t>
      </w:r>
    </w:p>
    <w:p w:rsidR="00940A46" w:rsidRPr="00BF2256" w:rsidRDefault="00940A46" w:rsidP="00BF2256">
      <w:pPr>
        <w:pStyle w:val="ListParagraph"/>
        <w:spacing w:before="120" w:after="0" w:line="240" w:lineRule="auto"/>
        <w:ind w:left="284" w:right="37"/>
        <w:jc w:val="center"/>
        <w:rPr>
          <w:rFonts w:ascii="Times New Roman" w:hAnsi="Times New Roman" w:cs="Times New Roman"/>
          <w:b/>
          <w:sz w:val="18"/>
          <w:szCs w:val="18"/>
          <w:lang w:val="id-ID"/>
        </w:rPr>
      </w:pPr>
      <w:proofErr w:type="spellStart"/>
      <w:r w:rsidRPr="00BF2256">
        <w:rPr>
          <w:rFonts w:ascii="Times New Roman" w:hAnsi="Times New Roman" w:cs="Times New Roman"/>
          <w:b/>
          <w:sz w:val="18"/>
          <w:szCs w:val="18"/>
        </w:rPr>
        <w:t>Hasil</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pencatatan</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jumlah</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nadi</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selama</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perawatan</w:t>
      </w:r>
      <w:proofErr w:type="spellEnd"/>
    </w:p>
    <w:p w:rsidR="00940A46" w:rsidRPr="00BF2256" w:rsidRDefault="00940A46" w:rsidP="00BF2256">
      <w:pPr>
        <w:pStyle w:val="ListParagraph"/>
        <w:spacing w:before="120" w:after="0" w:line="240" w:lineRule="auto"/>
        <w:ind w:left="284" w:right="37"/>
        <w:jc w:val="both"/>
        <w:rPr>
          <w:rFonts w:ascii="Times New Roman" w:hAnsi="Times New Roman" w:cs="Times New Roman"/>
          <w:b/>
          <w:sz w:val="20"/>
          <w:szCs w:val="20"/>
          <w:lang w:val="id-ID"/>
        </w:rPr>
      </w:pPr>
    </w:p>
    <w:tbl>
      <w:tblPr>
        <w:tblW w:w="4012" w:type="dxa"/>
        <w:tblInd w:w="392" w:type="dxa"/>
        <w:tblBorders>
          <w:top w:val="single" w:sz="4" w:space="0" w:color="auto"/>
          <w:bottom w:val="single" w:sz="4" w:space="0" w:color="auto"/>
        </w:tblBorders>
        <w:tblLook w:val="04A0"/>
      </w:tblPr>
      <w:tblGrid>
        <w:gridCol w:w="1668"/>
        <w:gridCol w:w="1135"/>
        <w:gridCol w:w="1209"/>
      </w:tblGrid>
      <w:tr w:rsidR="00BF2256" w:rsidRPr="00BF2256" w:rsidTr="00BF2256">
        <w:trPr>
          <w:trHeight w:val="293"/>
        </w:trPr>
        <w:tc>
          <w:tcPr>
            <w:tcW w:w="1668"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Hari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Tanggal</w:t>
            </w:r>
            <w:proofErr w:type="spellEnd"/>
          </w:p>
        </w:tc>
        <w:tc>
          <w:tcPr>
            <w:tcW w:w="1135"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Sebelum</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p>
        </w:tc>
        <w:tc>
          <w:tcPr>
            <w:tcW w:w="1209"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Sesudah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p>
        </w:tc>
      </w:tr>
      <w:tr w:rsidR="00BF2256" w:rsidRPr="00BF2256" w:rsidTr="00BF2256">
        <w:trPr>
          <w:trHeight w:val="627"/>
        </w:trPr>
        <w:tc>
          <w:tcPr>
            <w:tcW w:w="1668"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Rabu,</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26.12.2018</w:t>
            </w:r>
          </w:p>
        </w:tc>
        <w:tc>
          <w:tcPr>
            <w:tcW w:w="1135"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Nadi :</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85x/i</w:t>
            </w:r>
          </w:p>
        </w:tc>
        <w:tc>
          <w:tcPr>
            <w:tcW w:w="1209"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Nadi: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83x/i</w:t>
            </w:r>
          </w:p>
        </w:tc>
      </w:tr>
      <w:tr w:rsidR="00BF2256" w:rsidRPr="00BF2256" w:rsidTr="00BF2256">
        <w:trPr>
          <w:trHeight w:val="663"/>
        </w:trPr>
        <w:tc>
          <w:tcPr>
            <w:tcW w:w="1668" w:type="dxa"/>
            <w:tcBorders>
              <w:top w:val="single" w:sz="4" w:space="0" w:color="auto"/>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Kamis</w:t>
            </w:r>
            <w:r w:rsidRPr="00BF2256">
              <w:rPr>
                <w:rFonts w:ascii="Times New Roman" w:hAnsi="Times New Roman" w:cs="Times New Roman"/>
                <w:sz w:val="20"/>
                <w:szCs w:val="20"/>
              </w:rPr>
              <w:t xml:space="preserve">, </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27.12.2018</w:t>
            </w:r>
          </w:p>
        </w:tc>
        <w:tc>
          <w:tcPr>
            <w:tcW w:w="1135"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Nadi :</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90x/i</w:t>
            </w:r>
          </w:p>
        </w:tc>
        <w:tc>
          <w:tcPr>
            <w:tcW w:w="1209"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Nadi: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 = 85x/i</w:t>
            </w:r>
          </w:p>
        </w:tc>
      </w:tr>
      <w:tr w:rsidR="00BF2256" w:rsidRPr="00BF2256" w:rsidTr="00BF2256">
        <w:trPr>
          <w:trHeight w:val="545"/>
        </w:trPr>
        <w:tc>
          <w:tcPr>
            <w:tcW w:w="1668" w:type="dxa"/>
            <w:tcBorders>
              <w:top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lastRenderedPageBreak/>
              <w:t xml:space="preserve">Jumat </w:t>
            </w:r>
            <w:r w:rsidRPr="00BF2256">
              <w:rPr>
                <w:rFonts w:ascii="Times New Roman" w:hAnsi="Times New Roman" w:cs="Times New Roman"/>
                <w:sz w:val="20"/>
                <w:szCs w:val="20"/>
              </w:rPr>
              <w:t xml:space="preserve">, </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28.12.2018</w:t>
            </w:r>
          </w:p>
        </w:tc>
        <w:tc>
          <w:tcPr>
            <w:tcW w:w="1135" w:type="dxa"/>
            <w:tcBorders>
              <w:top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Nadi: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99x/i</w:t>
            </w:r>
          </w:p>
        </w:tc>
        <w:tc>
          <w:tcPr>
            <w:tcW w:w="1209" w:type="dxa"/>
            <w:tcBorders>
              <w:top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Nadi: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 xml:space="preserve"> 93x/i</w:t>
            </w:r>
          </w:p>
        </w:tc>
      </w:tr>
    </w:tbl>
    <w:p w:rsidR="00940A46" w:rsidRPr="00BF2256" w:rsidRDefault="00940A46" w:rsidP="00BF2256">
      <w:pPr>
        <w:spacing w:line="240" w:lineRule="auto"/>
        <w:jc w:val="both"/>
        <w:rPr>
          <w:rFonts w:ascii="Times New Roman" w:eastAsia="Times New Roman" w:hAnsi="Times New Roman" w:cs="Times New Roman"/>
          <w:sz w:val="20"/>
          <w:szCs w:val="20"/>
        </w:rPr>
      </w:pPr>
    </w:p>
    <w:p w:rsidR="00940A46" w:rsidRPr="00BF2256" w:rsidRDefault="00940A46" w:rsidP="00BF2256">
      <w:pPr>
        <w:spacing w:after="0" w:line="240" w:lineRule="auto"/>
        <w:ind w:left="284" w:right="700"/>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3.  Jumlah pernafasan dan saturasi oksigen</w:t>
      </w:r>
    </w:p>
    <w:p w:rsidR="00540C7B" w:rsidRDefault="00940A46" w:rsidP="00540C7B">
      <w:pPr>
        <w:pStyle w:val="ListParagraph"/>
        <w:spacing w:line="240" w:lineRule="auto"/>
        <w:ind w:left="567" w:right="-1" w:firstLine="426"/>
        <w:jc w:val="both"/>
        <w:rPr>
          <w:rFonts w:ascii="Times New Roman" w:eastAsia="Times New Roman" w:hAnsi="Times New Roman" w:cs="Times New Roman"/>
          <w:sz w:val="20"/>
          <w:szCs w:val="20"/>
          <w:lang w:val="id-ID"/>
        </w:rPr>
      </w:pPr>
      <w:proofErr w:type="spellStart"/>
      <w:proofErr w:type="gramStart"/>
      <w:r w:rsidRPr="00BF2256">
        <w:rPr>
          <w:rFonts w:ascii="Times New Roman" w:eastAsia="Times New Roman" w:hAnsi="Times New Roman" w:cs="Times New Roman"/>
          <w:sz w:val="20"/>
          <w:szCs w:val="20"/>
        </w:rPr>
        <w:t>Jumlah</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pernapasan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dalam</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satu</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menit</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saturasi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oksigen</w:t>
      </w:r>
      <w:proofErr w:type="spellEnd"/>
      <w:r w:rsidRPr="00BF2256">
        <w:rPr>
          <w:rFonts w:ascii="Times New Roman" w:eastAsia="Times New Roman" w:hAnsi="Times New Roman" w:cs="Times New Roman"/>
          <w:sz w:val="20"/>
          <w:szCs w:val="20"/>
        </w:rPr>
        <w:t xml:space="preserve"> yang </w:t>
      </w:r>
      <w:proofErr w:type="spellStart"/>
      <w:r w:rsidRPr="00BF2256">
        <w:rPr>
          <w:rFonts w:ascii="Times New Roman" w:eastAsia="Times New Roman" w:hAnsi="Times New Roman" w:cs="Times New Roman"/>
          <w:sz w:val="20"/>
          <w:szCs w:val="20"/>
        </w:rPr>
        <w:t>sampai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ke</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otak</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menjadi</w:t>
      </w:r>
      <w:proofErr w:type="spellEnd"/>
      <w:r w:rsidRPr="00BF2256">
        <w:rPr>
          <w:rFonts w:ascii="Times New Roman" w:eastAsia="Times New Roman" w:hAnsi="Times New Roman" w:cs="Times New Roman"/>
          <w:sz w:val="20"/>
          <w:szCs w:val="20"/>
        </w:rPr>
        <w:t xml:space="preserve"> barometer yang </w:t>
      </w:r>
      <w:proofErr w:type="spellStart"/>
      <w:r w:rsidRPr="00BF2256">
        <w:rPr>
          <w:rFonts w:ascii="Times New Roman" w:eastAsia="Times New Roman" w:hAnsi="Times New Roman" w:cs="Times New Roman"/>
          <w:sz w:val="20"/>
          <w:szCs w:val="20"/>
        </w:rPr>
        <w:t>diamati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selama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pasien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menjalani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perawatan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hasil</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pengamatan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menunjukkan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adanya</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perubahan</w:t>
      </w:r>
      <w:proofErr w:type="spellEnd"/>
      <w:r w:rsidRPr="00BF2256">
        <w:rPr>
          <w:rFonts w:ascii="Times New Roman" w:eastAsia="Times New Roman" w:hAnsi="Times New Roman" w:cs="Times New Roman"/>
          <w:sz w:val="20"/>
          <w:szCs w:val="20"/>
          <w:lang w:val="id-ID"/>
        </w:rPr>
        <w:t xml:space="preserve"> pada SpO2 dan RR tidak mengalami perubahan dikarenakan menggunakan mode ventilator SCMV</w:t>
      </w:r>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selama</w:t>
      </w:r>
      <w:proofErr w:type="spellEnd"/>
      <w:r w:rsidRPr="00BF2256">
        <w:rPr>
          <w:rFonts w:ascii="Times New Roman" w:eastAsia="Times New Roman" w:hAnsi="Times New Roman" w:cs="Times New Roman"/>
          <w:sz w:val="20"/>
          <w:szCs w:val="20"/>
        </w:rPr>
        <w:t xml:space="preserve"> 3 </w:t>
      </w:r>
      <w:proofErr w:type="spellStart"/>
      <w:r w:rsidRPr="00BF2256">
        <w:rPr>
          <w:rFonts w:ascii="Times New Roman" w:eastAsia="Times New Roman" w:hAnsi="Times New Roman" w:cs="Times New Roman"/>
          <w:sz w:val="20"/>
          <w:szCs w:val="20"/>
        </w:rPr>
        <w:t>hari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perawatan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dalam</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intervensi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isap</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lendir</w:t>
      </w:r>
      <w:proofErr w:type="spellEnd"/>
      <w:r w:rsidRPr="00BF2256">
        <w:rPr>
          <w:rFonts w:ascii="Times New Roman" w:eastAsia="Times New Roman" w:hAnsi="Times New Roman" w:cs="Times New Roman"/>
          <w:sz w:val="20"/>
          <w:szCs w:val="20"/>
        </w:rPr>
        <w:t xml:space="preserve"> (</w:t>
      </w:r>
      <w:r w:rsidRPr="00BF2256">
        <w:rPr>
          <w:rFonts w:ascii="Times New Roman" w:eastAsia="Times New Roman" w:hAnsi="Times New Roman" w:cs="Times New Roman"/>
          <w:i/>
          <w:sz w:val="20"/>
          <w:szCs w:val="20"/>
        </w:rPr>
        <w:t>suction</w:t>
      </w:r>
      <w:r w:rsidRPr="00BF2256">
        <w:rPr>
          <w:rFonts w:ascii="Times New Roman" w:eastAsia="Times New Roman" w:hAnsi="Times New Roman" w:cs="Times New Roman"/>
          <w:sz w:val="20"/>
          <w:szCs w:val="20"/>
        </w:rPr>
        <w:t>)</w:t>
      </w:r>
      <w:r w:rsidRPr="00BF2256">
        <w:rPr>
          <w:rFonts w:ascii="Times New Roman" w:eastAsia="Times New Roman" w:hAnsi="Times New Roman" w:cs="Times New Roman"/>
          <w:sz w:val="20"/>
          <w:szCs w:val="20"/>
          <w:lang w:val="id-ID"/>
        </w:rPr>
        <w:t xml:space="preserve"> dan </w:t>
      </w:r>
      <w:r w:rsidRPr="00BF2256">
        <w:rPr>
          <w:rFonts w:ascii="Times New Roman" w:eastAsia="Times New Roman" w:hAnsi="Times New Roman" w:cs="Times New Roman"/>
          <w:i/>
          <w:sz w:val="20"/>
          <w:szCs w:val="20"/>
          <w:lang w:val="id-ID"/>
        </w:rPr>
        <w:t>foot massage</w:t>
      </w:r>
      <w:r w:rsidRPr="00BF2256">
        <w:rPr>
          <w:rFonts w:ascii="Times New Roman" w:eastAsia="Times New Roman" w:hAnsi="Times New Roman" w:cs="Times New Roman"/>
          <w:sz w:val="20"/>
          <w:szCs w:val="20"/>
          <w:lang w:val="id-ID"/>
        </w:rPr>
        <w:t>.</w:t>
      </w:r>
      <w:proofErr w:type="gramEnd"/>
    </w:p>
    <w:p w:rsidR="00540C7B" w:rsidRPr="00540C7B" w:rsidRDefault="00540C7B" w:rsidP="00540C7B">
      <w:pPr>
        <w:pStyle w:val="ListParagraph"/>
        <w:spacing w:line="240" w:lineRule="auto"/>
        <w:ind w:left="567" w:right="-1" w:firstLine="426"/>
        <w:jc w:val="both"/>
        <w:rPr>
          <w:rFonts w:ascii="Times New Roman" w:eastAsia="Times New Roman" w:hAnsi="Times New Roman" w:cs="Times New Roman"/>
          <w:sz w:val="20"/>
          <w:szCs w:val="20"/>
          <w:lang w:val="id-ID"/>
        </w:rPr>
      </w:pPr>
    </w:p>
    <w:p w:rsidR="00940A46" w:rsidRPr="00BF2256" w:rsidRDefault="00940A46" w:rsidP="00BF2256">
      <w:pPr>
        <w:pStyle w:val="ListParagraph"/>
        <w:spacing w:before="120" w:after="0" w:line="240" w:lineRule="auto"/>
        <w:ind w:left="425" w:right="40"/>
        <w:contextualSpacing w:val="0"/>
        <w:jc w:val="center"/>
        <w:rPr>
          <w:rFonts w:ascii="Times New Roman" w:hAnsi="Times New Roman" w:cs="Times New Roman"/>
          <w:b/>
          <w:sz w:val="18"/>
          <w:szCs w:val="18"/>
        </w:rPr>
      </w:pPr>
      <w:proofErr w:type="spellStart"/>
      <w:r w:rsidRPr="00BF2256">
        <w:rPr>
          <w:rFonts w:ascii="Times New Roman" w:hAnsi="Times New Roman" w:cs="Times New Roman"/>
          <w:b/>
          <w:sz w:val="18"/>
          <w:szCs w:val="18"/>
        </w:rPr>
        <w:t>Tabel</w:t>
      </w:r>
      <w:proofErr w:type="spellEnd"/>
      <w:r w:rsidRPr="00BF2256">
        <w:rPr>
          <w:rFonts w:ascii="Times New Roman" w:hAnsi="Times New Roman" w:cs="Times New Roman"/>
          <w:b/>
          <w:sz w:val="18"/>
          <w:szCs w:val="18"/>
        </w:rPr>
        <w:t xml:space="preserve"> </w:t>
      </w:r>
      <w:r w:rsidRPr="00BF2256">
        <w:rPr>
          <w:rFonts w:ascii="Times New Roman" w:hAnsi="Times New Roman" w:cs="Times New Roman"/>
          <w:b/>
          <w:sz w:val="18"/>
          <w:szCs w:val="18"/>
          <w:lang w:val="id-ID"/>
        </w:rPr>
        <w:t>4.</w:t>
      </w:r>
      <w:r w:rsidRPr="00BF2256">
        <w:rPr>
          <w:rFonts w:ascii="Times New Roman" w:hAnsi="Times New Roman" w:cs="Times New Roman"/>
          <w:b/>
          <w:sz w:val="18"/>
          <w:szCs w:val="18"/>
        </w:rPr>
        <w:t>3</w:t>
      </w:r>
    </w:p>
    <w:p w:rsidR="00940A46" w:rsidRPr="00BF2256" w:rsidRDefault="00940A46" w:rsidP="00BF2256">
      <w:pPr>
        <w:pStyle w:val="ListParagraph"/>
        <w:spacing w:before="120" w:after="0" w:line="240" w:lineRule="auto"/>
        <w:ind w:left="426" w:right="37"/>
        <w:jc w:val="center"/>
        <w:rPr>
          <w:rFonts w:ascii="Times New Roman" w:hAnsi="Times New Roman" w:cs="Times New Roman"/>
          <w:b/>
          <w:sz w:val="18"/>
          <w:szCs w:val="18"/>
          <w:lang w:val="id-ID"/>
        </w:rPr>
      </w:pPr>
      <w:proofErr w:type="spellStart"/>
      <w:r w:rsidRPr="00BF2256">
        <w:rPr>
          <w:rFonts w:ascii="Times New Roman" w:hAnsi="Times New Roman" w:cs="Times New Roman"/>
          <w:b/>
          <w:sz w:val="18"/>
          <w:szCs w:val="18"/>
        </w:rPr>
        <w:t>Hasil</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pencatatan</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pernafasan</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dan</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saturasi</w:t>
      </w:r>
      <w:proofErr w:type="spellEnd"/>
      <w:r w:rsidRPr="00BF2256">
        <w:rPr>
          <w:rFonts w:ascii="Times New Roman" w:hAnsi="Times New Roman" w:cs="Times New Roman"/>
          <w:b/>
          <w:sz w:val="18"/>
          <w:szCs w:val="18"/>
        </w:rPr>
        <w:t xml:space="preserve"> </w:t>
      </w:r>
      <w:proofErr w:type="spellStart"/>
      <w:r w:rsidRPr="00BF2256">
        <w:rPr>
          <w:rFonts w:ascii="Times New Roman" w:hAnsi="Times New Roman" w:cs="Times New Roman"/>
          <w:b/>
          <w:sz w:val="18"/>
          <w:szCs w:val="18"/>
        </w:rPr>
        <w:t>oksigen</w:t>
      </w:r>
      <w:proofErr w:type="spellEnd"/>
    </w:p>
    <w:p w:rsidR="00940A46" w:rsidRPr="00BF2256" w:rsidRDefault="00940A46" w:rsidP="00BF2256">
      <w:pPr>
        <w:pStyle w:val="ListParagraph"/>
        <w:spacing w:before="120" w:after="0" w:line="240" w:lineRule="auto"/>
        <w:ind w:left="426" w:right="37"/>
        <w:jc w:val="both"/>
        <w:rPr>
          <w:rFonts w:ascii="Times New Roman" w:hAnsi="Times New Roman" w:cs="Times New Roman"/>
          <w:b/>
          <w:sz w:val="20"/>
          <w:szCs w:val="20"/>
          <w:lang w:val="id-ID"/>
        </w:rPr>
      </w:pPr>
    </w:p>
    <w:tbl>
      <w:tblPr>
        <w:tblW w:w="3869" w:type="dxa"/>
        <w:tblInd w:w="492" w:type="dxa"/>
        <w:tblBorders>
          <w:top w:val="single" w:sz="4" w:space="0" w:color="auto"/>
          <w:bottom w:val="single" w:sz="4" w:space="0" w:color="auto"/>
        </w:tblBorders>
        <w:tblLook w:val="04A0"/>
      </w:tblPr>
      <w:tblGrid>
        <w:gridCol w:w="1211"/>
        <w:gridCol w:w="1190"/>
        <w:gridCol w:w="1468"/>
      </w:tblGrid>
      <w:tr w:rsidR="00BF2256" w:rsidRPr="00BF2256" w:rsidTr="00BF2256">
        <w:trPr>
          <w:trHeight w:val="302"/>
        </w:trPr>
        <w:tc>
          <w:tcPr>
            <w:tcW w:w="1211"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Hari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Tanggal</w:t>
            </w:r>
            <w:proofErr w:type="spellEnd"/>
          </w:p>
        </w:tc>
        <w:tc>
          <w:tcPr>
            <w:tcW w:w="1190"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Sebelum</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p>
        </w:tc>
        <w:tc>
          <w:tcPr>
            <w:tcW w:w="1468" w:type="dxa"/>
            <w:tcBorders>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rPr>
            </w:pPr>
            <w:proofErr w:type="spellStart"/>
            <w:r w:rsidRPr="00BF2256">
              <w:rPr>
                <w:rFonts w:ascii="Times New Roman" w:hAnsi="Times New Roman" w:cs="Times New Roman"/>
                <w:sz w:val="20"/>
                <w:szCs w:val="20"/>
              </w:rPr>
              <w:t>Sesudah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p>
        </w:tc>
      </w:tr>
      <w:tr w:rsidR="00BF2256" w:rsidRPr="00BF2256" w:rsidTr="00BF2256">
        <w:trPr>
          <w:trHeight w:val="877"/>
        </w:trPr>
        <w:tc>
          <w:tcPr>
            <w:tcW w:w="1211"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Rabu,</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26.12.2018</w:t>
            </w:r>
          </w:p>
        </w:tc>
        <w:tc>
          <w:tcPr>
            <w:tcW w:w="1190"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RR : 22x/i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 xml:space="preserve">SPO2 : 97% </w:t>
            </w:r>
          </w:p>
        </w:tc>
        <w:tc>
          <w:tcPr>
            <w:tcW w:w="1468"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RR = 22x/i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SPO2:  99%</w:t>
            </w:r>
          </w:p>
        </w:tc>
      </w:tr>
      <w:tr w:rsidR="00BF2256" w:rsidRPr="00BF2256" w:rsidTr="00BF2256">
        <w:trPr>
          <w:trHeight w:val="833"/>
        </w:trPr>
        <w:tc>
          <w:tcPr>
            <w:tcW w:w="1211" w:type="dxa"/>
            <w:tcBorders>
              <w:top w:val="single" w:sz="4" w:space="0" w:color="auto"/>
              <w:bottom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Kamis</w:t>
            </w:r>
            <w:r w:rsidRPr="00BF2256">
              <w:rPr>
                <w:rFonts w:ascii="Times New Roman" w:hAnsi="Times New Roman" w:cs="Times New Roman"/>
                <w:sz w:val="20"/>
                <w:szCs w:val="20"/>
              </w:rPr>
              <w:t xml:space="preserve">, </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27.12.2018</w:t>
            </w:r>
          </w:p>
        </w:tc>
        <w:tc>
          <w:tcPr>
            <w:tcW w:w="1190" w:type="dxa"/>
            <w:tcBorders>
              <w:top w:val="single" w:sz="4" w:space="0" w:color="auto"/>
              <w:bottom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RR : 21x/i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SPO2: 96%</w:t>
            </w:r>
          </w:p>
        </w:tc>
        <w:tc>
          <w:tcPr>
            <w:tcW w:w="1468" w:type="dxa"/>
            <w:tcBorders>
              <w:top w:val="single" w:sz="4" w:space="0" w:color="auto"/>
              <w:bottom w:val="single" w:sz="4" w:space="0" w:color="auto"/>
            </w:tcBorders>
          </w:tcPr>
          <w:p w:rsidR="00940A46" w:rsidRPr="00BF2256" w:rsidRDefault="00940A46" w:rsidP="00BF2256">
            <w:pPr>
              <w:spacing w:after="0" w:line="240" w:lineRule="auto"/>
              <w:ind w:right="-308"/>
              <w:jc w:val="both"/>
              <w:rPr>
                <w:rFonts w:ascii="Times New Roman" w:hAnsi="Times New Roman" w:cs="Times New Roman"/>
                <w:sz w:val="20"/>
                <w:szCs w:val="20"/>
              </w:rPr>
            </w:pPr>
            <w:r w:rsidRPr="00BF2256">
              <w:rPr>
                <w:rFonts w:ascii="Times New Roman" w:hAnsi="Times New Roman" w:cs="Times New Roman"/>
                <w:sz w:val="20"/>
                <w:szCs w:val="20"/>
              </w:rPr>
              <w:t>RR = 21x/i</w:t>
            </w:r>
            <w:r w:rsidR="00BF2256">
              <w:rPr>
                <w:rFonts w:ascii="Times New Roman" w:hAnsi="Times New Roman" w:cs="Times New Roman"/>
                <w:sz w:val="20"/>
                <w:szCs w:val="20"/>
              </w:rPr>
              <w:t xml:space="preserve">   </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SPO2:</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 xml:space="preserve"> 99%</w:t>
            </w:r>
          </w:p>
        </w:tc>
      </w:tr>
      <w:tr w:rsidR="00BF2256" w:rsidRPr="00BF2256" w:rsidTr="00BF2256">
        <w:trPr>
          <w:trHeight w:val="817"/>
        </w:trPr>
        <w:tc>
          <w:tcPr>
            <w:tcW w:w="1211" w:type="dxa"/>
            <w:tcBorders>
              <w:top w:val="single" w:sz="4" w:space="0" w:color="auto"/>
            </w:tcBorders>
          </w:tcPr>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 xml:space="preserve">Jumat </w:t>
            </w:r>
            <w:r w:rsidRPr="00BF2256">
              <w:rPr>
                <w:rFonts w:ascii="Times New Roman" w:hAnsi="Times New Roman" w:cs="Times New Roman"/>
                <w:sz w:val="20"/>
                <w:szCs w:val="20"/>
              </w:rPr>
              <w:t xml:space="preserve">, </w:t>
            </w:r>
          </w:p>
          <w:p w:rsidR="00940A46" w:rsidRPr="00BF2256" w:rsidRDefault="00940A46" w:rsidP="00BF2256">
            <w:pPr>
              <w:pStyle w:val="ListParagraph"/>
              <w:spacing w:after="0" w:line="240" w:lineRule="auto"/>
              <w:ind w:left="0"/>
              <w:jc w:val="both"/>
              <w:rPr>
                <w:rFonts w:ascii="Times New Roman" w:hAnsi="Times New Roman" w:cs="Times New Roman"/>
                <w:sz w:val="20"/>
                <w:szCs w:val="20"/>
                <w:lang w:val="id-ID"/>
              </w:rPr>
            </w:pPr>
            <w:r w:rsidRPr="00BF2256">
              <w:rPr>
                <w:rFonts w:ascii="Times New Roman" w:hAnsi="Times New Roman" w:cs="Times New Roman"/>
                <w:sz w:val="20"/>
                <w:szCs w:val="20"/>
                <w:lang w:val="id-ID"/>
              </w:rPr>
              <w:t>28.12.2018</w:t>
            </w:r>
          </w:p>
        </w:tc>
        <w:tc>
          <w:tcPr>
            <w:tcW w:w="1190" w:type="dxa"/>
            <w:tcBorders>
              <w:top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RR :  22x/i</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SPO2:</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98%</w:t>
            </w:r>
          </w:p>
        </w:tc>
        <w:tc>
          <w:tcPr>
            <w:tcW w:w="1468" w:type="dxa"/>
            <w:tcBorders>
              <w:top w:val="single" w:sz="4" w:space="0" w:color="auto"/>
            </w:tcBorders>
          </w:tcPr>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 xml:space="preserve">RR :  22x/i </w:t>
            </w:r>
          </w:p>
          <w:p w:rsidR="00940A46" w:rsidRPr="00BF2256" w:rsidRDefault="00940A46" w:rsidP="00BF2256">
            <w:pPr>
              <w:spacing w:after="0" w:line="240" w:lineRule="auto"/>
              <w:jc w:val="both"/>
              <w:rPr>
                <w:rFonts w:ascii="Times New Roman" w:hAnsi="Times New Roman" w:cs="Times New Roman"/>
                <w:sz w:val="20"/>
                <w:szCs w:val="20"/>
              </w:rPr>
            </w:pPr>
            <w:r w:rsidRPr="00BF2256">
              <w:rPr>
                <w:rFonts w:ascii="Times New Roman" w:hAnsi="Times New Roman" w:cs="Times New Roman"/>
                <w:sz w:val="20"/>
                <w:szCs w:val="20"/>
              </w:rPr>
              <w:t>SPO2:  99%</w:t>
            </w:r>
          </w:p>
        </w:tc>
      </w:tr>
    </w:tbl>
    <w:p w:rsidR="00F1535E" w:rsidRPr="00BF2256" w:rsidRDefault="00F1535E" w:rsidP="00BF2256">
      <w:pPr>
        <w:spacing w:after="0" w:line="240" w:lineRule="auto"/>
        <w:jc w:val="both"/>
        <w:rPr>
          <w:rFonts w:ascii="Times New Roman" w:eastAsia="Times New Roman" w:hAnsi="Times New Roman" w:cs="Times New Roman"/>
          <w:b/>
          <w:sz w:val="20"/>
          <w:szCs w:val="20"/>
          <w:lang w:eastAsia="id-ID"/>
        </w:rPr>
      </w:pPr>
    </w:p>
    <w:p w:rsidR="00BF2256" w:rsidRPr="00BF2256" w:rsidRDefault="00940A46" w:rsidP="00BF2256">
      <w:pPr>
        <w:pStyle w:val="ListParagraph"/>
        <w:spacing w:line="240" w:lineRule="auto"/>
        <w:ind w:left="284" w:firstLine="720"/>
        <w:jc w:val="both"/>
        <w:rPr>
          <w:rFonts w:ascii="Times New Roman" w:eastAsia="Times New Roman" w:hAnsi="Times New Roman" w:cs="Times New Roman"/>
          <w:sz w:val="20"/>
          <w:szCs w:val="20"/>
          <w:lang w:val="id-ID"/>
        </w:rPr>
      </w:pPr>
      <w:proofErr w:type="spellStart"/>
      <w:proofErr w:type="gramStart"/>
      <w:r w:rsidRPr="00BF2256">
        <w:rPr>
          <w:rFonts w:ascii="Times New Roman" w:hAnsi="Times New Roman" w:cs="Times New Roman"/>
          <w:sz w:val="20"/>
          <w:szCs w:val="20"/>
        </w:rPr>
        <w:t>Tindakan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bedah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Intrakranial</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atau</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disebut</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juga</w:t>
      </w:r>
      <w:proofErr w:type="spellEnd"/>
      <w:r w:rsidRPr="00BF2256">
        <w:rPr>
          <w:rFonts w:ascii="Times New Roman" w:hAnsi="Times New Roman" w:cs="Times New Roman"/>
          <w:sz w:val="20"/>
          <w:szCs w:val="20"/>
        </w:rPr>
        <w:t xml:space="preserve"> craniotomy, </w:t>
      </w:r>
      <w:proofErr w:type="spellStart"/>
      <w:r w:rsidRPr="00BF2256">
        <w:rPr>
          <w:rFonts w:ascii="Times New Roman" w:hAnsi="Times New Roman" w:cs="Times New Roman"/>
          <w:sz w:val="20"/>
          <w:szCs w:val="20"/>
        </w:rPr>
        <w:t>merupakan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suatu</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intervensi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dalam</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kaitannya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dengan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masalah-masalah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pada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Intrakranial</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Karya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ilmiah</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akhir</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ners</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bertujuan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untuk</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menganalisis</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implementasi</w:t>
      </w:r>
      <w:proofErr w:type="spellEnd"/>
      <w:r w:rsidRPr="00BF2256">
        <w:rPr>
          <w:rFonts w:ascii="Times New Roman" w:hAnsi="Times New Roman" w:cs="Times New Roman"/>
          <w:sz w:val="20"/>
          <w:szCs w:val="20"/>
        </w:rPr>
        <w:t xml:space="preserve"> </w:t>
      </w:r>
      <w:r w:rsidRPr="00BF2256">
        <w:rPr>
          <w:rFonts w:ascii="Times New Roman" w:hAnsi="Times New Roman" w:cs="Times New Roman"/>
          <w:i/>
          <w:sz w:val="20"/>
          <w:szCs w:val="20"/>
        </w:rPr>
        <w:t>suction</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dan</w:t>
      </w:r>
      <w:proofErr w:type="spellEnd"/>
      <w:r w:rsidRPr="00BF2256">
        <w:rPr>
          <w:rFonts w:ascii="Times New Roman" w:hAnsi="Times New Roman" w:cs="Times New Roman"/>
          <w:sz w:val="20"/>
          <w:szCs w:val="20"/>
        </w:rPr>
        <w:t xml:space="preserve"> </w:t>
      </w:r>
      <w:r w:rsidRPr="00BF2256">
        <w:rPr>
          <w:rFonts w:ascii="Times New Roman" w:hAnsi="Times New Roman" w:cs="Times New Roman"/>
          <w:i/>
          <w:sz w:val="20"/>
          <w:szCs w:val="20"/>
        </w:rPr>
        <w:t>Foot Massage</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pada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pasien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dengan</w:t>
      </w:r>
      <w:proofErr w:type="spellEnd"/>
      <w:r w:rsidRPr="00BF2256">
        <w:rPr>
          <w:rFonts w:ascii="Times New Roman" w:hAnsi="Times New Roman" w:cs="Times New Roman"/>
          <w:sz w:val="20"/>
          <w:szCs w:val="20"/>
        </w:rPr>
        <w:t xml:space="preserve"> </w:t>
      </w:r>
      <w:r w:rsidRPr="00BF2256">
        <w:rPr>
          <w:rFonts w:ascii="Times New Roman" w:hAnsi="Times New Roman" w:cs="Times New Roman"/>
          <w:i/>
          <w:sz w:val="20"/>
          <w:szCs w:val="20"/>
        </w:rPr>
        <w:t xml:space="preserve">Post Op Craniotomy </w:t>
      </w:r>
      <w:proofErr w:type="spellStart"/>
      <w:r w:rsidRPr="00BF2256">
        <w:rPr>
          <w:rFonts w:ascii="Times New Roman" w:hAnsi="Times New Roman" w:cs="Times New Roman"/>
          <w:i/>
          <w:sz w:val="20"/>
          <w:szCs w:val="20"/>
        </w:rPr>
        <w:t>Atas</w:t>
      </w:r>
      <w:proofErr w:type="spellEnd"/>
      <w:r w:rsidRPr="00BF2256">
        <w:rPr>
          <w:rFonts w:ascii="Times New Roman" w:hAnsi="Times New Roman" w:cs="Times New Roman"/>
          <w:i/>
          <w:sz w:val="20"/>
          <w:szCs w:val="20"/>
        </w:rPr>
        <w:t xml:space="preserve"> </w:t>
      </w:r>
      <w:proofErr w:type="spellStart"/>
      <w:r w:rsidRPr="00BF2256">
        <w:rPr>
          <w:rFonts w:ascii="Times New Roman" w:hAnsi="Times New Roman" w:cs="Times New Roman"/>
          <w:i/>
          <w:sz w:val="20"/>
          <w:szCs w:val="20"/>
        </w:rPr>
        <w:t>Indikasi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i/>
          <w:sz w:val="20"/>
          <w:szCs w:val="20"/>
        </w:rPr>
        <w:t>Meningoencephalitis</w:t>
      </w:r>
      <w:proofErr w:type="spellEnd"/>
      <w:r w:rsidRPr="00BF2256">
        <w:rPr>
          <w:rFonts w:ascii="Times New Roman" w:hAnsi="Times New Roman" w:cs="Times New Roman"/>
          <w:i/>
          <w:sz w:val="20"/>
          <w:szCs w:val="20"/>
        </w:rPr>
        <w:t xml:space="preserve"> </w:t>
      </w:r>
      <w:proofErr w:type="spellStart"/>
      <w:r w:rsidRPr="00BF2256">
        <w:rPr>
          <w:rFonts w:ascii="Times New Roman" w:hAnsi="Times New Roman" w:cs="Times New Roman"/>
          <w:sz w:val="20"/>
          <w:szCs w:val="20"/>
        </w:rPr>
        <w:t>dalam</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pada</w:t>
      </w:r>
      <w:proofErr w:type="spellEnd"/>
      <w:r w:rsidRPr="00BF2256">
        <w:rPr>
          <w:rFonts w:ascii="Times New Roman" w:hAnsi="Times New Roman" w:cs="Times New Roman"/>
          <w:sz w:val="20"/>
          <w:szCs w:val="20"/>
        </w:rPr>
        <w:t xml:space="preserve"> parameter </w:t>
      </w:r>
      <w:proofErr w:type="spellStart"/>
      <w:r w:rsidRPr="00BF2256">
        <w:rPr>
          <w:rFonts w:ascii="Times New Roman" w:hAnsi="Times New Roman" w:cs="Times New Roman"/>
          <w:sz w:val="20"/>
          <w:szCs w:val="20"/>
        </w:rPr>
        <w:t>hemodinamik</w:t>
      </w:r>
      <w:proofErr w:type="spellEnd"/>
      <w:r w:rsidRPr="00BF2256">
        <w:rPr>
          <w:rFonts w:ascii="Times New Roman" w:hAnsi="Times New Roman" w:cs="Times New Roman"/>
          <w:i/>
          <w:sz w:val="20"/>
          <w:szCs w:val="20"/>
        </w:rPr>
        <w:t xml:space="preserve"> </w:t>
      </w:r>
      <w:r w:rsidRPr="00BF2256">
        <w:rPr>
          <w:rFonts w:ascii="Times New Roman" w:hAnsi="Times New Roman" w:cs="Times New Roman"/>
          <w:sz w:val="20"/>
          <w:szCs w:val="20"/>
        </w:rPr>
        <w:t>non-</w:t>
      </w:r>
      <w:proofErr w:type="spellStart"/>
      <w:r w:rsidRPr="00BF2256">
        <w:rPr>
          <w:rFonts w:ascii="Times New Roman" w:hAnsi="Times New Roman" w:cs="Times New Roman"/>
          <w:sz w:val="20"/>
          <w:szCs w:val="20"/>
        </w:rPr>
        <w:t>invasif</w:t>
      </w:r>
      <w:proofErr w:type="spellEnd"/>
      <w:r w:rsidRPr="00BF2256">
        <w:rPr>
          <w:rFonts w:ascii="Times New Roman" w:hAnsi="Times New Roman" w:cs="Times New Roman"/>
          <w:sz w:val="20"/>
          <w:szCs w:val="20"/>
        </w:rPr>
        <w:t>.</w:t>
      </w:r>
      <w:proofErr w:type="gram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Implementasi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ini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dilakukan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pada</w:t>
      </w:r>
      <w:proofErr w:type="spellEnd"/>
      <w:r w:rsidRPr="00BF2256">
        <w:rPr>
          <w:rFonts w:ascii="Times New Roman" w:hAnsi="Times New Roman" w:cs="Times New Roman"/>
          <w:sz w:val="20"/>
          <w:szCs w:val="20"/>
        </w:rPr>
        <w:t xml:space="preserve"> TN. H (63</w:t>
      </w:r>
      <w:r w:rsidR="00B4586D" w:rsidRPr="00BF2256">
        <w:rPr>
          <w:rFonts w:ascii="Times New Roman" w:hAnsi="Times New Roman" w:cs="Times New Roman"/>
          <w:sz w:val="20"/>
          <w:szCs w:val="20"/>
        </w:rPr>
        <w:t xml:space="preserve"> </w:t>
      </w:r>
      <w:proofErr w:type="spellStart"/>
      <w:r w:rsidR="00B4586D" w:rsidRPr="00BF2256">
        <w:rPr>
          <w:rFonts w:ascii="Times New Roman" w:hAnsi="Times New Roman" w:cs="Times New Roman"/>
          <w:sz w:val="20"/>
          <w:szCs w:val="20"/>
        </w:rPr>
        <w:t>th</w:t>
      </w:r>
      <w:proofErr w:type="spellEnd"/>
      <w:r w:rsidR="00B4586D" w:rsidRPr="00BF2256">
        <w:rPr>
          <w:rFonts w:ascii="Times New Roman" w:hAnsi="Times New Roman" w:cs="Times New Roman"/>
          <w:sz w:val="20"/>
          <w:szCs w:val="20"/>
        </w:rPr>
        <w:t xml:space="preserve">) yang </w:t>
      </w:r>
      <w:r w:rsidR="00B4586D" w:rsidRPr="00BF2256">
        <w:rPr>
          <w:rFonts w:ascii="Times New Roman" w:hAnsi="Times New Roman" w:cs="Times New Roman"/>
          <w:sz w:val="20"/>
          <w:szCs w:val="20"/>
          <w:lang w:val="id-ID"/>
        </w:rPr>
        <w:t xml:space="preserve">dilakukan </w:t>
      </w:r>
      <w:proofErr w:type="gramStart"/>
      <w:r w:rsidR="00B4586D" w:rsidRPr="00BF2256">
        <w:rPr>
          <w:rFonts w:ascii="Times New Roman" w:hAnsi="Times New Roman" w:cs="Times New Roman"/>
          <w:sz w:val="20"/>
          <w:szCs w:val="20"/>
          <w:lang w:val="id-ID"/>
        </w:rPr>
        <w:t xml:space="preserve">pengkajian </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selama</w:t>
      </w:r>
      <w:proofErr w:type="spellEnd"/>
      <w:proofErr w:type="gramEnd"/>
      <w:r w:rsidRPr="00BF2256">
        <w:rPr>
          <w:rFonts w:ascii="Times New Roman" w:hAnsi="Times New Roman" w:cs="Times New Roman"/>
          <w:sz w:val="20"/>
          <w:szCs w:val="20"/>
        </w:rPr>
        <w:t xml:space="preserve"> 3 </w:t>
      </w:r>
      <w:proofErr w:type="spellStart"/>
      <w:r w:rsidRPr="00BF2256">
        <w:rPr>
          <w:rFonts w:ascii="Times New Roman" w:hAnsi="Times New Roman" w:cs="Times New Roman"/>
          <w:sz w:val="20"/>
          <w:szCs w:val="20"/>
        </w:rPr>
        <w:t>hari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ruang</w:t>
      </w:r>
      <w:proofErr w:type="spellEnd"/>
      <w:r w:rsidRPr="00BF2256">
        <w:rPr>
          <w:rFonts w:ascii="Times New Roman" w:hAnsi="Times New Roman" w:cs="Times New Roman"/>
          <w:sz w:val="20"/>
          <w:szCs w:val="20"/>
        </w:rPr>
        <w:t xml:space="preserve"> </w:t>
      </w:r>
      <w:r w:rsidRPr="00BF2256">
        <w:rPr>
          <w:rFonts w:ascii="Times New Roman" w:hAnsi="Times New Roman" w:cs="Times New Roman"/>
          <w:i/>
          <w:sz w:val="20"/>
          <w:szCs w:val="20"/>
        </w:rPr>
        <w:t xml:space="preserve">Intensive Care Unit (ICU) </w:t>
      </w:r>
      <w:r w:rsidRPr="00BF2256">
        <w:rPr>
          <w:rFonts w:ascii="Times New Roman" w:hAnsi="Times New Roman" w:cs="Times New Roman"/>
          <w:sz w:val="20"/>
          <w:szCs w:val="20"/>
        </w:rPr>
        <w:t xml:space="preserve">RSUD Abdul </w:t>
      </w:r>
      <w:proofErr w:type="spellStart"/>
      <w:r w:rsidRPr="00BF2256">
        <w:rPr>
          <w:rFonts w:ascii="Times New Roman" w:hAnsi="Times New Roman" w:cs="Times New Roman"/>
          <w:sz w:val="20"/>
          <w:szCs w:val="20"/>
        </w:rPr>
        <w:t>Wahab</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Sjahranie</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Samarinda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Evaluasi</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tindakan</w:t>
      </w:r>
      <w:proofErr w:type="spellEnd"/>
      <w:r w:rsidRPr="00BF2256">
        <w:rPr>
          <w:rFonts w:ascii="Times New Roman" w:hAnsi="Times New Roman" w:cs="Times New Roman"/>
          <w:i/>
          <w:sz w:val="20"/>
          <w:szCs w:val="20"/>
        </w:rPr>
        <w:t xml:space="preserve"> </w:t>
      </w:r>
      <w:proofErr w:type="spellStart"/>
      <w:r w:rsidRPr="00BF2256">
        <w:rPr>
          <w:rFonts w:ascii="Times New Roman" w:hAnsi="Times New Roman" w:cs="Times New Roman"/>
          <w:sz w:val="20"/>
          <w:szCs w:val="20"/>
        </w:rPr>
        <w:t>keperawatan</w:t>
      </w:r>
      <w:proofErr w:type="spellEnd"/>
      <w:r w:rsidRPr="00BF2256">
        <w:rPr>
          <w:rFonts w:ascii="Times New Roman" w:hAnsi="Times New Roman" w:cs="Times New Roman"/>
          <w:sz w:val="20"/>
          <w:szCs w:val="20"/>
        </w:rPr>
        <w:t xml:space="preserve"> </w:t>
      </w:r>
      <w:r w:rsidRPr="00BF2256">
        <w:rPr>
          <w:rFonts w:ascii="Times New Roman" w:hAnsi="Times New Roman" w:cs="Times New Roman"/>
          <w:i/>
          <w:sz w:val="20"/>
          <w:szCs w:val="20"/>
        </w:rPr>
        <w:t>Suction</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dan</w:t>
      </w:r>
      <w:proofErr w:type="spellEnd"/>
      <w:r w:rsidRPr="00BF2256">
        <w:rPr>
          <w:rFonts w:ascii="Times New Roman" w:hAnsi="Times New Roman" w:cs="Times New Roman"/>
          <w:sz w:val="20"/>
          <w:szCs w:val="20"/>
        </w:rPr>
        <w:t xml:space="preserve"> </w:t>
      </w:r>
      <w:r w:rsidRPr="00BF2256">
        <w:rPr>
          <w:rFonts w:ascii="Times New Roman" w:hAnsi="Times New Roman" w:cs="Times New Roman"/>
          <w:i/>
          <w:sz w:val="20"/>
          <w:szCs w:val="20"/>
        </w:rPr>
        <w:t>Foot Massage</w:t>
      </w:r>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menunjukkan</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bahwa</w:t>
      </w:r>
      <w:proofErr w:type="spellEnd"/>
      <w:r w:rsidRPr="00BF2256">
        <w:rPr>
          <w:rFonts w:ascii="Times New Roman" w:hAnsi="Times New Roman" w:cs="Times New Roman"/>
          <w:sz w:val="20"/>
          <w:szCs w:val="20"/>
        </w:rPr>
        <w:t xml:space="preserve"> </w:t>
      </w:r>
      <w:proofErr w:type="spellStart"/>
      <w:r w:rsidRPr="00BF2256">
        <w:rPr>
          <w:rFonts w:ascii="Times New Roman" w:hAnsi="Times New Roman" w:cs="Times New Roman"/>
          <w:sz w:val="20"/>
          <w:szCs w:val="20"/>
        </w:rPr>
        <w:t>terdapat</w:t>
      </w:r>
      <w:proofErr w:type="spellEnd"/>
      <w:r w:rsidRPr="00BF2256">
        <w:rPr>
          <w:rFonts w:ascii="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perbaikan</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nilai</w:t>
      </w:r>
      <w:proofErr w:type="spellEnd"/>
      <w:r w:rsidRPr="00BF2256">
        <w:rPr>
          <w:rFonts w:ascii="Times New Roman" w:eastAsia="Times New Roman" w:hAnsi="Times New Roman" w:cs="Times New Roman"/>
          <w:sz w:val="20"/>
          <w:szCs w:val="20"/>
        </w:rPr>
        <w:t xml:space="preserve"> </w:t>
      </w:r>
      <w:proofErr w:type="spellStart"/>
      <w:r w:rsidRPr="00BF2256">
        <w:rPr>
          <w:rFonts w:ascii="Times New Roman" w:eastAsia="Times New Roman" w:hAnsi="Times New Roman" w:cs="Times New Roman"/>
          <w:sz w:val="20"/>
          <w:szCs w:val="20"/>
        </w:rPr>
        <w:t>tekanan</w:t>
      </w:r>
      <w:proofErr w:type="spellEnd"/>
      <w:r w:rsidRPr="00BF2256">
        <w:rPr>
          <w:rFonts w:ascii="Times New Roman" w:eastAsia="Times New Roman" w:hAnsi="Times New Roman" w:cs="Times New Roman"/>
          <w:sz w:val="20"/>
          <w:szCs w:val="20"/>
          <w:lang w:val="id-ID"/>
        </w:rPr>
        <w:t xml:space="preserve"> darah, nadi, dan SpO2 dan tidak terjadi perubahan </w:t>
      </w:r>
      <w:r w:rsidRPr="00BF2256">
        <w:rPr>
          <w:rFonts w:ascii="Times New Roman" w:eastAsia="Times New Roman" w:hAnsi="Times New Roman" w:cs="Times New Roman"/>
          <w:sz w:val="20"/>
          <w:szCs w:val="20"/>
          <w:lang w:val="id-ID"/>
        </w:rPr>
        <w:lastRenderedPageBreak/>
        <w:t xml:space="preserve">pada RR dikarenakan menggunakan mode ventilator SCMV. </w:t>
      </w:r>
      <w:r w:rsidRPr="00BF2256">
        <w:rPr>
          <w:rFonts w:ascii="Times New Roman" w:eastAsia="Times New Roman" w:hAnsi="Times New Roman" w:cs="Times New Roman"/>
          <w:sz w:val="20"/>
          <w:szCs w:val="20"/>
        </w:rPr>
        <w:t xml:space="preserve"> </w:t>
      </w:r>
    </w:p>
    <w:p w:rsidR="00B4586D" w:rsidRPr="00BF2256" w:rsidRDefault="00B4586D" w:rsidP="00BF2256">
      <w:pPr>
        <w:spacing w:line="240" w:lineRule="auto"/>
        <w:jc w:val="both"/>
        <w:rPr>
          <w:rFonts w:ascii="Times New Roman" w:eastAsia="Times New Roman" w:hAnsi="Times New Roman" w:cs="Times New Roman"/>
          <w:b/>
          <w:sz w:val="20"/>
          <w:szCs w:val="20"/>
        </w:rPr>
      </w:pPr>
      <w:r w:rsidRPr="00BF2256">
        <w:rPr>
          <w:rFonts w:ascii="Times New Roman" w:eastAsia="Times New Roman" w:hAnsi="Times New Roman" w:cs="Times New Roman"/>
          <w:b/>
          <w:sz w:val="20"/>
          <w:szCs w:val="20"/>
        </w:rPr>
        <w:t>SARAN</w:t>
      </w:r>
    </w:p>
    <w:p w:rsidR="00B4586D" w:rsidRPr="00BF2256" w:rsidRDefault="00B4586D" w:rsidP="00BF2256">
      <w:pPr>
        <w:spacing w:after="0" w:line="240" w:lineRule="auto"/>
        <w:ind w:left="284"/>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1. Institusi akademis</w:t>
      </w:r>
    </w:p>
    <w:p w:rsidR="0053478D" w:rsidRDefault="00B4586D" w:rsidP="00BF2256">
      <w:pPr>
        <w:spacing w:after="0" w:line="240" w:lineRule="auto"/>
        <w:ind w:left="284" w:firstLine="436"/>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Institusi akademis sebaiknya lebih banyak mengadakan diskusi mengenai inovasi-inovasi terbaru terhadap perawatan kritis seperti mengatasi masalah bersihan jalan nafas, mengatasi masalah parameter hemodinamik non-invasif sehingga mahasiswa mampu meningkatkan cara berpikir kritis dalam menerapkan intervensi mandiri keperawatan sesuai dengan jurnal penelitian terbaru.</w:t>
      </w:r>
    </w:p>
    <w:p w:rsidR="00BF2256" w:rsidRPr="00BF2256" w:rsidRDefault="00BF2256" w:rsidP="00BF2256">
      <w:pPr>
        <w:spacing w:after="0" w:line="240" w:lineRule="auto"/>
        <w:ind w:left="284" w:firstLine="436"/>
        <w:jc w:val="both"/>
        <w:rPr>
          <w:rFonts w:ascii="Times New Roman" w:eastAsia="Times New Roman" w:hAnsi="Times New Roman" w:cs="Times New Roman"/>
          <w:sz w:val="20"/>
          <w:szCs w:val="20"/>
        </w:rPr>
      </w:pPr>
    </w:p>
    <w:p w:rsidR="00B4586D" w:rsidRPr="00BF2256" w:rsidRDefault="00B4586D" w:rsidP="00BF2256">
      <w:pPr>
        <w:spacing w:line="240" w:lineRule="auto"/>
        <w:ind w:left="284"/>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2. Perawat</w:t>
      </w:r>
    </w:p>
    <w:p w:rsidR="00B4586D" w:rsidRPr="00BF2256" w:rsidRDefault="00B4586D" w:rsidP="00BF2256">
      <w:pPr>
        <w:spacing w:line="240" w:lineRule="auto"/>
        <w:ind w:left="284" w:firstLine="436"/>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Perawat lebih banyak memberikan pelayanan secara maksimal sehingga mampu meningkatkan kualitas hidup klien untuk terhindar dari perubahan pada pernafasan , dan masalah ketidak stabilan parameter hemodinamik non-invasif yang sering terjadi dan memberikan pendidikan kesehatan serta motivasi sehingga dapat berdampak positif terhadap kesehatan pasien dan keluarga tentang Post Op craniotomy a/i Meningoencephalitis .</w:t>
      </w:r>
    </w:p>
    <w:p w:rsidR="00B4586D" w:rsidRPr="00BF2256" w:rsidRDefault="00B4586D" w:rsidP="00981B47">
      <w:pPr>
        <w:spacing w:line="240" w:lineRule="auto"/>
        <w:ind w:left="284" w:right="230"/>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3. Mahasiswa</w:t>
      </w:r>
    </w:p>
    <w:p w:rsidR="00B4586D" w:rsidRPr="00BF2256" w:rsidRDefault="00B4586D" w:rsidP="007167D7">
      <w:pPr>
        <w:spacing w:line="240" w:lineRule="auto"/>
        <w:ind w:left="284" w:right="-24" w:firstLine="425"/>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Mahasiswa seharusnya lebih banyak menerapkan tindakan mandiri perawat pada pasien bersihan jalan nafas, dan ketidakefektifan bersihan jalan nafas perifer dapat yang mempengaruhi parameter hemodinamik non-invasif dapat teratasi.</w:t>
      </w:r>
    </w:p>
    <w:p w:rsidR="00B4586D" w:rsidRPr="00BF2256" w:rsidRDefault="00B4586D" w:rsidP="007167D7">
      <w:pPr>
        <w:spacing w:line="240" w:lineRule="auto"/>
        <w:ind w:left="284" w:right="-24"/>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Mahasiswa selain terhadap pasien yang dikelolanya kepada pasien lain dapat diterapkan, sehingga mahasiswa lebih mahir dalam pelaksanaannya dan juga mahasiswa harus lebih banyak belajar dan mancari referensi lebih banyak baik dari buku maupun jurnal penelitian terbaru mengenai .</w:t>
      </w:r>
    </w:p>
    <w:p w:rsidR="00B4586D" w:rsidRPr="00BF2256" w:rsidRDefault="00B4586D" w:rsidP="00BF2256">
      <w:pPr>
        <w:spacing w:line="240" w:lineRule="auto"/>
        <w:ind w:left="284"/>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4. Saran bagi perawat dan tenaga kesehatan</w:t>
      </w:r>
    </w:p>
    <w:p w:rsidR="00B4586D" w:rsidRPr="00BF2256" w:rsidRDefault="00B4586D" w:rsidP="007167D7">
      <w:pPr>
        <w:spacing w:line="240" w:lineRule="auto"/>
        <w:ind w:left="284" w:right="-24" w:firstLine="567"/>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 xml:space="preserve">Sosialisasi mengenai </w:t>
      </w:r>
      <w:r w:rsidRPr="00BF2256">
        <w:rPr>
          <w:rFonts w:ascii="Times New Roman" w:eastAsia="Times New Roman" w:hAnsi="Times New Roman" w:cs="Times New Roman"/>
          <w:i/>
          <w:sz w:val="20"/>
          <w:szCs w:val="20"/>
        </w:rPr>
        <w:t>foot massage</w:t>
      </w:r>
      <w:r w:rsidRPr="00BF2256">
        <w:rPr>
          <w:rFonts w:ascii="Times New Roman" w:eastAsia="Times New Roman" w:hAnsi="Times New Roman" w:cs="Times New Roman"/>
          <w:sz w:val="20"/>
          <w:szCs w:val="20"/>
        </w:rPr>
        <w:t xml:space="preserve"> dan </w:t>
      </w:r>
      <w:r w:rsidRPr="00BF2256">
        <w:rPr>
          <w:rFonts w:ascii="Times New Roman" w:eastAsia="Times New Roman" w:hAnsi="Times New Roman" w:cs="Times New Roman"/>
          <w:i/>
          <w:sz w:val="20"/>
          <w:szCs w:val="20"/>
        </w:rPr>
        <w:t>suction</w:t>
      </w:r>
      <w:r w:rsidRPr="00BF2256">
        <w:rPr>
          <w:rFonts w:ascii="Times New Roman" w:eastAsia="Times New Roman" w:hAnsi="Times New Roman" w:cs="Times New Roman"/>
          <w:sz w:val="20"/>
          <w:szCs w:val="20"/>
        </w:rPr>
        <w:t xml:space="preserve"> dilakukan untuk meningkatkan pengetahuan dan keterampilan perawat dalam memberikan intervensi keperawatan </w:t>
      </w:r>
      <w:r w:rsidRPr="00BF2256">
        <w:rPr>
          <w:rFonts w:ascii="Times New Roman" w:eastAsia="Times New Roman" w:hAnsi="Times New Roman" w:cs="Times New Roman"/>
          <w:sz w:val="20"/>
          <w:szCs w:val="20"/>
        </w:rPr>
        <w:lastRenderedPageBreak/>
        <w:t>pada pasien tirah baring lama akibat penurunan kesadaran, serta meningkatkan kualitas asuhan keperawatan yang diberikan pada klien. Hal ini diharapkan mampu meningkatkan kefektifan dalam kesembuhan klien serta memperpendek waktu rawat inap klien di rumah sakit.</w:t>
      </w:r>
    </w:p>
    <w:p w:rsidR="00B4586D" w:rsidRPr="00BF2256" w:rsidRDefault="00B4586D" w:rsidP="00BF2256">
      <w:pPr>
        <w:tabs>
          <w:tab w:val="left" w:pos="993"/>
        </w:tabs>
        <w:spacing w:line="240" w:lineRule="auto"/>
        <w:ind w:left="284"/>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5. Saran bagi penulis</w:t>
      </w:r>
    </w:p>
    <w:p w:rsidR="00C31154" w:rsidRPr="00BF2256" w:rsidRDefault="00B4586D" w:rsidP="00C31154">
      <w:pPr>
        <w:tabs>
          <w:tab w:val="left" w:pos="3945"/>
        </w:tabs>
        <w:spacing w:line="240" w:lineRule="auto"/>
        <w:ind w:left="284" w:right="-24" w:firstLine="567"/>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t>Mengoptimalkan pemahaman asuhan keperawatan pada pasien post oprasi Craniotomy a/i Meningoencephalitis sehingga dapat menjadi bekal pengetahuan untuk meningkatkan keilmuan neuromuskular.</w:t>
      </w:r>
    </w:p>
    <w:p w:rsidR="00B4586D" w:rsidRPr="00BF2256" w:rsidRDefault="00B4586D" w:rsidP="00C31154">
      <w:pPr>
        <w:tabs>
          <w:tab w:val="left" w:pos="851"/>
        </w:tabs>
        <w:spacing w:line="240" w:lineRule="auto"/>
        <w:jc w:val="both"/>
        <w:rPr>
          <w:rFonts w:ascii="Times New Roman" w:eastAsia="Times New Roman" w:hAnsi="Times New Roman" w:cs="Times New Roman"/>
          <w:sz w:val="20"/>
          <w:szCs w:val="20"/>
        </w:rPr>
      </w:pPr>
      <w:r w:rsidRPr="00BF2256">
        <w:rPr>
          <w:rFonts w:ascii="Times New Roman" w:eastAsia="Times New Roman" w:hAnsi="Times New Roman" w:cs="Times New Roman"/>
          <w:sz w:val="20"/>
          <w:szCs w:val="20"/>
        </w:rPr>
        <w:lastRenderedPageBreak/>
        <w:t>6. Saran bagi dunia keperawatan</w:t>
      </w:r>
    </w:p>
    <w:p w:rsidR="007167D7" w:rsidRDefault="00BF2256" w:rsidP="00540C7B">
      <w:pPr>
        <w:spacing w:line="240" w:lineRule="auto"/>
        <w:ind w:right="-166"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Mengembangkan </w:t>
      </w:r>
      <w:r w:rsidR="00B4586D" w:rsidRPr="00BF2256">
        <w:rPr>
          <w:rFonts w:ascii="Times New Roman" w:eastAsia="Times New Roman" w:hAnsi="Times New Roman" w:cs="Times New Roman"/>
          <w:sz w:val="20"/>
          <w:szCs w:val="20"/>
        </w:rPr>
        <w:t xml:space="preserve">intervensi inovasi sebagai tindakan mandiri perawat yang dapat diunggulkan sehingga seluruh tenaga pelayanan kesehatan dapat mengaplikasikan teknik </w:t>
      </w:r>
      <w:r w:rsidR="00B4586D" w:rsidRPr="00BF2256">
        <w:rPr>
          <w:rFonts w:ascii="Times New Roman" w:eastAsia="Times New Roman" w:hAnsi="Times New Roman" w:cs="Times New Roman"/>
          <w:i/>
          <w:sz w:val="20"/>
          <w:szCs w:val="20"/>
        </w:rPr>
        <w:t>foot massage dan suction</w:t>
      </w:r>
      <w:r w:rsidR="00B4586D" w:rsidRPr="00BF2256">
        <w:rPr>
          <w:rFonts w:ascii="Times New Roman" w:eastAsia="Times New Roman" w:hAnsi="Times New Roman" w:cs="Times New Roman"/>
          <w:sz w:val="20"/>
          <w:szCs w:val="20"/>
        </w:rPr>
        <w:t xml:space="preserve"> ini dalam pemberian intervensi dalam perawatan klien dengan penurunan </w:t>
      </w:r>
      <w:r w:rsidR="007167D7">
        <w:rPr>
          <w:rFonts w:ascii="Times New Roman" w:eastAsia="Times New Roman" w:hAnsi="Times New Roman" w:cs="Times New Roman"/>
          <w:sz w:val="20"/>
          <w:szCs w:val="20"/>
        </w:rPr>
        <w:t xml:space="preserve">kesadaran, dan pada pasien yang </w:t>
      </w:r>
      <w:r w:rsidR="00B4586D" w:rsidRPr="00BF2256">
        <w:rPr>
          <w:rFonts w:ascii="Times New Roman" w:eastAsia="Times New Roman" w:hAnsi="Times New Roman" w:cs="Times New Roman"/>
          <w:sz w:val="20"/>
          <w:szCs w:val="20"/>
        </w:rPr>
        <w:t>mengelami hemodinamiknya tidak baik.</w:t>
      </w:r>
      <w:r w:rsidR="007167D7">
        <w:rPr>
          <w:rFonts w:ascii="Times New Roman" w:eastAsia="Times New Roman" w:hAnsi="Times New Roman" w:cs="Times New Roman"/>
          <w:sz w:val="20"/>
          <w:szCs w:val="20"/>
        </w:rPr>
        <w:t xml:space="preserve"> </w:t>
      </w:r>
    </w:p>
    <w:p w:rsidR="007167D7" w:rsidRDefault="007167D7" w:rsidP="007167D7">
      <w:pPr>
        <w:spacing w:line="240" w:lineRule="auto"/>
        <w:ind w:right="-166"/>
        <w:jc w:val="both"/>
        <w:rPr>
          <w:rFonts w:ascii="Times New Roman" w:hAnsi="Times New Roman" w:cs="Times New Roman"/>
          <w:b/>
          <w:sz w:val="20"/>
          <w:szCs w:val="20"/>
        </w:rPr>
      </w:pPr>
    </w:p>
    <w:p w:rsidR="00B4586D" w:rsidRPr="007167D7" w:rsidRDefault="00540C7B" w:rsidP="007167D7">
      <w:pPr>
        <w:spacing w:line="240" w:lineRule="auto"/>
        <w:ind w:right="-166"/>
        <w:jc w:val="both"/>
        <w:rPr>
          <w:rFonts w:ascii="Times New Roman" w:hAnsi="Times New Roman" w:cs="Times New Roman"/>
          <w:b/>
          <w:sz w:val="20"/>
          <w:szCs w:val="20"/>
        </w:rPr>
      </w:pPr>
      <w:r>
        <w:rPr>
          <w:rFonts w:ascii="Times New Roman" w:hAnsi="Times New Roman" w:cs="Times New Roman"/>
          <w:b/>
          <w:sz w:val="20"/>
          <w:szCs w:val="20"/>
        </w:rPr>
        <w:t xml:space="preserve">     </w:t>
      </w:r>
    </w:p>
    <w:p w:rsidR="0053478D" w:rsidRPr="00BF2256" w:rsidRDefault="0053478D" w:rsidP="00BF2256">
      <w:pPr>
        <w:spacing w:line="240" w:lineRule="auto"/>
        <w:jc w:val="both"/>
        <w:rPr>
          <w:rFonts w:ascii="Times New Roman" w:hAnsi="Times New Roman" w:cs="Times New Roman"/>
          <w:b/>
          <w:sz w:val="20"/>
          <w:szCs w:val="20"/>
        </w:rPr>
      </w:pPr>
    </w:p>
    <w:p w:rsidR="00981B47" w:rsidRDefault="00981B47" w:rsidP="00981B47">
      <w:pPr>
        <w:tabs>
          <w:tab w:val="left" w:pos="3969"/>
          <w:tab w:val="left" w:pos="4395"/>
        </w:tabs>
        <w:spacing w:line="240" w:lineRule="auto"/>
        <w:ind w:firstLine="720"/>
        <w:jc w:val="both"/>
        <w:rPr>
          <w:rFonts w:ascii="Times New Roman" w:hAnsi="Times New Roman" w:cs="Times New Roman"/>
          <w:sz w:val="20"/>
          <w:szCs w:val="20"/>
        </w:rPr>
        <w:sectPr w:rsidR="00981B47" w:rsidSect="00540C7B">
          <w:type w:val="continuous"/>
          <w:pgSz w:w="11860" w:h="16783"/>
          <w:pgMar w:top="1701" w:right="1701" w:bottom="2268" w:left="2268" w:header="0" w:footer="0" w:gutter="0"/>
          <w:cols w:num="2" w:space="333"/>
          <w:docGrid w:linePitch="360"/>
        </w:sectPr>
      </w:pPr>
    </w:p>
    <w:p w:rsidR="00C31154" w:rsidRPr="00C31154" w:rsidRDefault="00C31154" w:rsidP="00C31154">
      <w:pPr>
        <w:tabs>
          <w:tab w:val="left" w:pos="3969"/>
          <w:tab w:val="left" w:pos="4395"/>
        </w:tabs>
        <w:spacing w:line="240" w:lineRule="auto"/>
        <w:jc w:val="both"/>
        <w:rPr>
          <w:rFonts w:ascii="Times New Roman" w:hAnsi="Times New Roman" w:cs="Times New Roman"/>
          <w:b/>
          <w:sz w:val="20"/>
          <w:szCs w:val="20"/>
        </w:rPr>
      </w:pPr>
      <w:r w:rsidRPr="00C31154">
        <w:rPr>
          <w:rFonts w:ascii="Times New Roman" w:hAnsi="Times New Roman" w:cs="Times New Roman"/>
          <w:b/>
          <w:sz w:val="20"/>
          <w:szCs w:val="20"/>
        </w:rPr>
        <w:lastRenderedPageBreak/>
        <w:t>DAFTAR PUSTAKA</w:t>
      </w:r>
    </w:p>
    <w:p w:rsidR="0053478D" w:rsidRPr="00BF2256" w:rsidRDefault="0053478D" w:rsidP="00981B47">
      <w:pPr>
        <w:tabs>
          <w:tab w:val="left" w:pos="3969"/>
          <w:tab w:val="left" w:pos="4395"/>
        </w:tabs>
        <w:spacing w:line="240" w:lineRule="auto"/>
        <w:ind w:firstLine="720"/>
        <w:jc w:val="both"/>
        <w:rPr>
          <w:rFonts w:ascii="Times New Roman" w:hAnsi="Times New Roman" w:cs="Times New Roman"/>
          <w:sz w:val="20"/>
          <w:szCs w:val="20"/>
        </w:rPr>
      </w:pPr>
      <w:r w:rsidRPr="00BF2256">
        <w:rPr>
          <w:rFonts w:ascii="Times New Roman" w:hAnsi="Times New Roman" w:cs="Times New Roman"/>
          <w:sz w:val="20"/>
          <w:szCs w:val="20"/>
        </w:rPr>
        <w:t xml:space="preserve">Anita, Setyawati. </w:t>
      </w:r>
      <w:r w:rsidRPr="00BF2256">
        <w:rPr>
          <w:rFonts w:ascii="Times New Roman" w:hAnsi="Times New Roman" w:cs="Times New Roman"/>
          <w:i/>
          <w:sz w:val="20"/>
          <w:szCs w:val="20"/>
        </w:rPr>
        <w:t>Pengaruh Foot Massage Terhadap Parameter Hemodinamik Non Invasif pada Pasien di General Intensive Care Unit</w:t>
      </w:r>
      <w:r w:rsidRPr="00BF2256">
        <w:rPr>
          <w:rFonts w:ascii="Times New Roman" w:hAnsi="Times New Roman" w:cs="Times New Roman"/>
          <w:sz w:val="20"/>
          <w:szCs w:val="20"/>
        </w:rPr>
        <w:t>. JKP- Volume 4 Nomor 3. Univ. Padjajaran. Desember 2016.</w:t>
      </w: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lang w:eastAsia="id-ID"/>
        </w:rPr>
        <w:t>Arif, M. 2014.</w:t>
      </w:r>
      <w:r w:rsidRPr="00BF2256">
        <w:rPr>
          <w:rFonts w:ascii="Times New Roman" w:eastAsia="Times New Roman" w:hAnsi="Times New Roman" w:cs="Times New Roman"/>
          <w:i/>
          <w:sz w:val="20"/>
          <w:szCs w:val="20"/>
          <w:lang w:eastAsia="id-ID"/>
        </w:rPr>
        <w:t>Kapita Selekta Kedokteran Edisi 3 . Jilid 2</w:t>
      </w:r>
      <w:r w:rsidRPr="00BF2256">
        <w:rPr>
          <w:rFonts w:ascii="Times New Roman" w:eastAsia="Times New Roman" w:hAnsi="Times New Roman" w:cs="Times New Roman"/>
          <w:sz w:val="20"/>
          <w:szCs w:val="20"/>
          <w:lang w:eastAsia="id-ID"/>
        </w:rPr>
        <w:t>. Jakarta : Media Aesculapius.</w:t>
      </w: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0"/>
          <w:szCs w:val="20"/>
          <w:lang w:eastAsia="id-ID"/>
        </w:rPr>
      </w:pP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i/>
          <w:sz w:val="20"/>
          <w:szCs w:val="20"/>
          <w:lang w:eastAsia="id-ID"/>
        </w:rPr>
      </w:pPr>
      <w:r w:rsidRPr="00BF2256">
        <w:rPr>
          <w:rFonts w:ascii="Times New Roman" w:eastAsia="Times New Roman" w:hAnsi="Times New Roman" w:cs="Times New Roman"/>
          <w:sz w:val="20"/>
          <w:szCs w:val="20"/>
          <w:lang w:eastAsia="id-ID"/>
        </w:rPr>
        <w:t xml:space="preserve">Hudak &amp; Gallo, 201. </w:t>
      </w:r>
      <w:r w:rsidRPr="00BF2256">
        <w:rPr>
          <w:rFonts w:ascii="Times New Roman" w:eastAsia="Times New Roman" w:hAnsi="Times New Roman" w:cs="Times New Roman"/>
          <w:i/>
          <w:sz w:val="20"/>
          <w:szCs w:val="20"/>
          <w:lang w:eastAsia="id-ID"/>
        </w:rPr>
        <w:t>Keperawatan Kritis: Pendekatan Asuhan HolisticVol 1</w:t>
      </w:r>
    </w:p>
    <w:p w:rsidR="0053478D" w:rsidRPr="00BF2256" w:rsidRDefault="0053478D" w:rsidP="00981B47">
      <w:pPr>
        <w:tabs>
          <w:tab w:val="left" w:pos="3969"/>
          <w:tab w:val="left" w:pos="4395"/>
        </w:tabs>
        <w:spacing w:after="0" w:line="240" w:lineRule="auto"/>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lang w:eastAsia="id-ID"/>
        </w:rPr>
        <w:t>. Jakarta:EGC</w:t>
      </w:r>
    </w:p>
    <w:p w:rsidR="0053478D" w:rsidRPr="00BF2256" w:rsidRDefault="0053478D" w:rsidP="00981B47">
      <w:pPr>
        <w:tabs>
          <w:tab w:val="left" w:pos="3969"/>
          <w:tab w:val="left" w:pos="4395"/>
        </w:tabs>
        <w:spacing w:after="0" w:line="240" w:lineRule="auto"/>
        <w:jc w:val="both"/>
        <w:rPr>
          <w:rFonts w:ascii="Times New Roman" w:eastAsia="Times New Roman" w:hAnsi="Times New Roman" w:cs="Times New Roman"/>
          <w:sz w:val="20"/>
          <w:szCs w:val="20"/>
          <w:lang w:eastAsia="id-ID"/>
        </w:rPr>
      </w:pP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lang w:eastAsia="id-ID"/>
        </w:rPr>
        <w:t xml:space="preserve">Indonesian </w:t>
      </w:r>
      <w:r w:rsidRPr="00BF2256">
        <w:rPr>
          <w:rFonts w:ascii="Times New Roman" w:eastAsia="Times New Roman" w:hAnsi="Times New Roman" w:cs="Times New Roman"/>
          <w:i/>
          <w:sz w:val="20"/>
          <w:szCs w:val="20"/>
          <w:lang w:eastAsia="id-ID"/>
        </w:rPr>
        <w:t>Society of Intensive Care Unit</w:t>
      </w:r>
      <w:r w:rsidRPr="00BF2256">
        <w:rPr>
          <w:rFonts w:ascii="Times New Roman" w:eastAsia="Times New Roman" w:hAnsi="Times New Roman" w:cs="Times New Roman"/>
          <w:sz w:val="20"/>
          <w:szCs w:val="20"/>
          <w:lang w:eastAsia="id-ID"/>
        </w:rPr>
        <w:t>. Pedoman Penyelenggaraan Pelayanan ICU dan HCU (online), &lt;www.perdici.org/guidelines/&gt; [cited 2013-01-14]</w:t>
      </w: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0"/>
          <w:szCs w:val="20"/>
          <w:lang w:eastAsia="id-ID"/>
        </w:rPr>
      </w:pPr>
    </w:p>
    <w:p w:rsidR="0053478D" w:rsidRPr="00BF2256" w:rsidRDefault="0053478D" w:rsidP="00981B47">
      <w:pPr>
        <w:tabs>
          <w:tab w:val="left" w:pos="3969"/>
          <w:tab w:val="left" w:pos="4395"/>
        </w:tabs>
        <w:spacing w:after="0" w:line="240" w:lineRule="auto"/>
        <w:ind w:left="284" w:firstLine="436"/>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lang w:eastAsia="id-ID"/>
        </w:rPr>
        <w:t>Saifudin, Z. Pengaruh Isap Lendir (Suction) Sistem terbuka Terhadap Saturasi Oksigen pada Pasien Terpasang Vntilasi. Vol.13. Nomor 26, Februari 2018</w:t>
      </w: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0"/>
          <w:szCs w:val="20"/>
          <w:lang w:eastAsia="id-ID"/>
        </w:rPr>
      </w:pPr>
    </w:p>
    <w:p w:rsidR="0053478D" w:rsidRPr="00BF2256" w:rsidRDefault="0053478D" w:rsidP="00981B47">
      <w:pPr>
        <w:tabs>
          <w:tab w:val="left" w:pos="3969"/>
          <w:tab w:val="left" w:pos="4395"/>
        </w:tabs>
        <w:spacing w:after="0" w:line="240" w:lineRule="auto"/>
        <w:ind w:left="284" w:firstLine="436"/>
        <w:jc w:val="both"/>
        <w:rPr>
          <w:rFonts w:ascii="Times New Roman" w:eastAsia="Times New Roman" w:hAnsi="Times New Roman" w:cs="Times New Roman"/>
          <w:sz w:val="20"/>
          <w:szCs w:val="20"/>
          <w:lang w:eastAsia="id-ID"/>
        </w:rPr>
      </w:pPr>
      <w:r w:rsidRPr="00BF2256">
        <w:rPr>
          <w:rFonts w:ascii="Times New Roman" w:eastAsia="Times New Roman" w:hAnsi="Times New Roman" w:cs="Times New Roman"/>
          <w:sz w:val="20"/>
          <w:szCs w:val="20"/>
          <w:lang w:eastAsia="id-ID"/>
        </w:rPr>
        <w:t xml:space="preserve">Setyoadi, &amp; Kushariyadi. (2011). </w:t>
      </w:r>
      <w:r w:rsidRPr="00BF2256">
        <w:rPr>
          <w:rFonts w:ascii="Times New Roman" w:eastAsia="Times New Roman" w:hAnsi="Times New Roman" w:cs="Times New Roman"/>
          <w:i/>
          <w:sz w:val="20"/>
          <w:szCs w:val="20"/>
          <w:lang w:eastAsia="id-ID"/>
        </w:rPr>
        <w:t>Terapi modalitas keperawatan pada klien psikogeriatrik.</w:t>
      </w:r>
      <w:r w:rsidRPr="00BF2256">
        <w:rPr>
          <w:rFonts w:ascii="Times New Roman" w:eastAsia="Times New Roman" w:hAnsi="Times New Roman" w:cs="Times New Roman"/>
          <w:sz w:val="20"/>
          <w:szCs w:val="20"/>
          <w:lang w:eastAsia="id-ID"/>
        </w:rPr>
        <w:t xml:space="preserve"> Jakarta: Salemba Medika.</w:t>
      </w:r>
    </w:p>
    <w:p w:rsidR="0053478D" w:rsidRPr="00BF2256" w:rsidRDefault="0053478D" w:rsidP="00981B47">
      <w:pPr>
        <w:tabs>
          <w:tab w:val="left" w:pos="3969"/>
          <w:tab w:val="left" w:pos="4395"/>
        </w:tabs>
        <w:spacing w:after="0" w:line="240" w:lineRule="auto"/>
        <w:jc w:val="both"/>
        <w:rPr>
          <w:rFonts w:ascii="Times New Roman" w:eastAsia="Times New Roman" w:hAnsi="Times New Roman" w:cs="Times New Roman"/>
          <w:sz w:val="20"/>
          <w:szCs w:val="20"/>
          <w:lang w:eastAsia="id-ID"/>
        </w:rPr>
      </w:pPr>
    </w:p>
    <w:p w:rsidR="0053478D" w:rsidRPr="00BF2256" w:rsidRDefault="000E75A7" w:rsidP="000E75A7">
      <w:pPr>
        <w:tabs>
          <w:tab w:val="left" w:pos="3969"/>
          <w:tab w:val="left" w:pos="4395"/>
        </w:tabs>
        <w:spacing w:after="0" w:line="240" w:lineRule="auto"/>
        <w:ind w:left="284"/>
        <w:jc w:val="both"/>
        <w:rPr>
          <w:rFonts w:ascii="Times New Roman" w:eastAsia="Times New Roman" w:hAnsi="Times New Roman" w:cs="Times New Roman"/>
          <w:sz w:val="20"/>
          <w:szCs w:val="20"/>
          <w:lang w:eastAsia="id-ID"/>
        </w:rPr>
      </w:pPr>
      <w:r>
        <w:rPr>
          <w:rFonts w:ascii="Times New Roman" w:eastAsia="Times New Roman" w:hAnsi="Times New Roman" w:cs="Times New Roman"/>
          <w:sz w:val="20"/>
          <w:szCs w:val="20"/>
          <w:lang w:eastAsia="id-ID"/>
        </w:rPr>
        <w:t xml:space="preserve">         </w:t>
      </w:r>
      <w:r w:rsidR="0053478D" w:rsidRPr="00BF2256">
        <w:rPr>
          <w:rFonts w:ascii="Times New Roman" w:eastAsia="Times New Roman" w:hAnsi="Times New Roman" w:cs="Times New Roman"/>
          <w:sz w:val="20"/>
          <w:szCs w:val="20"/>
          <w:lang w:eastAsia="id-ID"/>
        </w:rPr>
        <w:t xml:space="preserve">Smeltzer &amp; Bare (2013), </w:t>
      </w:r>
      <w:r w:rsidR="0053478D" w:rsidRPr="00BF2256">
        <w:rPr>
          <w:rFonts w:ascii="Times New Roman" w:eastAsia="Times New Roman" w:hAnsi="Times New Roman" w:cs="Times New Roman"/>
          <w:i/>
          <w:sz w:val="20"/>
          <w:szCs w:val="20"/>
          <w:lang w:eastAsia="id-ID"/>
        </w:rPr>
        <w:t xml:space="preserve">Buku Ajar Keperawtan Medikal Bedah Bruner &amp; Suddarth Edisi 8. </w:t>
      </w:r>
      <w:r w:rsidR="0053478D" w:rsidRPr="00BF2256">
        <w:rPr>
          <w:rFonts w:ascii="Times New Roman" w:eastAsia="Times New Roman" w:hAnsi="Times New Roman" w:cs="Times New Roman"/>
          <w:sz w:val="20"/>
          <w:szCs w:val="20"/>
          <w:lang w:eastAsia="id-ID"/>
        </w:rPr>
        <w:t xml:space="preserve">Jakarta : EGC. </w:t>
      </w:r>
    </w:p>
    <w:p w:rsidR="0053478D" w:rsidRPr="00BF2256"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0"/>
          <w:szCs w:val="20"/>
          <w:lang w:eastAsia="id-ID"/>
        </w:rPr>
      </w:pPr>
    </w:p>
    <w:p w:rsidR="00BF2256" w:rsidRDefault="0053478D" w:rsidP="00981B47">
      <w:pPr>
        <w:tabs>
          <w:tab w:val="left" w:pos="3969"/>
          <w:tab w:val="left" w:pos="4395"/>
        </w:tabs>
        <w:spacing w:after="0" w:line="240" w:lineRule="auto"/>
        <w:ind w:left="284" w:firstLine="436"/>
        <w:jc w:val="both"/>
        <w:rPr>
          <w:rFonts w:ascii="Times New Roman" w:hAnsi="Times New Roman" w:cs="Times New Roman"/>
          <w:sz w:val="20"/>
          <w:szCs w:val="20"/>
        </w:rPr>
        <w:sectPr w:rsidR="00BF2256" w:rsidSect="00981B47">
          <w:type w:val="continuous"/>
          <w:pgSz w:w="11860" w:h="16783"/>
          <w:pgMar w:top="1701" w:right="1701" w:bottom="2268" w:left="2268" w:header="0" w:footer="0" w:gutter="0"/>
          <w:cols w:num="2" w:space="5"/>
          <w:docGrid w:linePitch="360"/>
        </w:sectPr>
      </w:pPr>
      <w:r w:rsidRPr="00BF2256">
        <w:rPr>
          <w:rFonts w:ascii="Times New Roman" w:eastAsia="Times New Roman" w:hAnsi="Times New Roman" w:cs="Times New Roman"/>
          <w:sz w:val="20"/>
          <w:szCs w:val="20"/>
          <w:lang w:eastAsia="id-ID"/>
        </w:rPr>
        <w:t xml:space="preserve">Twomey, B. (2016, Agustus). www.rch.org.au. Dipetik Januari 2017, dari </w:t>
      </w:r>
      <w:hyperlink r:id="rId8" w:history="1">
        <w:r w:rsidRPr="00BF2256">
          <w:rPr>
            <w:rStyle w:val="Hyperlink"/>
            <w:rFonts w:ascii="Times New Roman" w:eastAsia="Times New Roman" w:hAnsi="Times New Roman" w:cs="Times New Roman"/>
            <w:color w:val="auto"/>
            <w:sz w:val="20"/>
            <w:szCs w:val="20"/>
            <w:lang w:eastAsia="id-ID"/>
          </w:rPr>
          <w:t>www.rch.org.au:http://www.rch.org.au/rchcpg/hospital_clinical_guideline_index/endotracheal_tube_suction_of_ventilated_neonates/#</w:t>
        </w:r>
      </w:hyperlink>
    </w:p>
    <w:p w:rsidR="0053478D" w:rsidRDefault="0053478D" w:rsidP="00981B47">
      <w:pPr>
        <w:tabs>
          <w:tab w:val="left" w:pos="3969"/>
          <w:tab w:val="left" w:pos="4395"/>
        </w:tabs>
        <w:spacing w:after="0" w:line="240" w:lineRule="auto"/>
        <w:ind w:firstLine="720"/>
        <w:jc w:val="both"/>
        <w:rPr>
          <w:rFonts w:ascii="Times New Roman" w:eastAsia="Times New Roman" w:hAnsi="Times New Roman" w:cs="Times New Roman"/>
          <w:sz w:val="24"/>
          <w:szCs w:val="24"/>
          <w:lang w:eastAsia="id-ID"/>
        </w:rPr>
      </w:pPr>
      <w:r w:rsidRPr="00752884">
        <w:rPr>
          <w:rFonts w:ascii="Times New Roman" w:eastAsia="Times New Roman" w:hAnsi="Times New Roman" w:cs="Times New Roman"/>
          <w:sz w:val="24"/>
          <w:szCs w:val="24"/>
          <w:lang w:eastAsia="id-ID"/>
        </w:rPr>
        <w:lastRenderedPageBreak/>
        <w:t xml:space="preserve"> </w:t>
      </w:r>
    </w:p>
    <w:p w:rsidR="0053478D" w:rsidRDefault="0053478D" w:rsidP="00981B47">
      <w:pPr>
        <w:tabs>
          <w:tab w:val="left" w:pos="3969"/>
          <w:tab w:val="left" w:pos="4395"/>
        </w:tabs>
        <w:spacing w:after="0"/>
        <w:ind w:firstLine="720"/>
        <w:jc w:val="both"/>
        <w:rPr>
          <w:rFonts w:ascii="Times New Roman" w:eastAsia="Times New Roman" w:hAnsi="Times New Roman" w:cs="Times New Roman"/>
          <w:sz w:val="24"/>
          <w:szCs w:val="24"/>
          <w:lang w:eastAsia="id-ID"/>
        </w:rPr>
      </w:pPr>
    </w:p>
    <w:p w:rsidR="0053478D" w:rsidRPr="008F526C" w:rsidRDefault="0053478D" w:rsidP="00981B47">
      <w:pPr>
        <w:tabs>
          <w:tab w:val="left" w:pos="3969"/>
          <w:tab w:val="left" w:pos="4395"/>
        </w:tabs>
        <w:spacing w:after="0"/>
        <w:ind w:firstLine="720"/>
        <w:jc w:val="both"/>
        <w:rPr>
          <w:rFonts w:ascii="Times New Roman" w:eastAsia="Times New Roman" w:hAnsi="Times New Roman" w:cs="Times New Roman"/>
          <w:sz w:val="24"/>
          <w:szCs w:val="24"/>
          <w:lang w:eastAsia="id-ID"/>
        </w:rPr>
      </w:pPr>
    </w:p>
    <w:p w:rsidR="00981B47" w:rsidRDefault="00981B47" w:rsidP="0053478D">
      <w:pPr>
        <w:spacing w:after="0"/>
        <w:ind w:firstLine="720"/>
        <w:jc w:val="both"/>
        <w:rPr>
          <w:rFonts w:ascii="Times New Roman" w:eastAsia="Times New Roman" w:hAnsi="Times New Roman" w:cs="Times New Roman"/>
          <w:sz w:val="24"/>
          <w:szCs w:val="24"/>
          <w:lang w:eastAsia="id-ID"/>
        </w:rPr>
        <w:sectPr w:rsidR="00981B47" w:rsidSect="00981B47">
          <w:type w:val="continuous"/>
          <w:pgSz w:w="11860" w:h="16783"/>
          <w:pgMar w:top="1701" w:right="1701" w:bottom="2268" w:left="2268" w:header="0" w:footer="0" w:gutter="0"/>
          <w:cols w:num="2" w:space="0"/>
          <w:docGrid w:linePitch="360"/>
        </w:sectPr>
      </w:pPr>
    </w:p>
    <w:p w:rsidR="0053478D" w:rsidRDefault="0053478D" w:rsidP="0053478D">
      <w:pPr>
        <w:spacing w:after="0"/>
        <w:ind w:firstLine="720"/>
        <w:jc w:val="both"/>
        <w:rPr>
          <w:rFonts w:ascii="Times New Roman" w:eastAsia="Times New Roman" w:hAnsi="Times New Roman" w:cs="Times New Roman"/>
          <w:sz w:val="24"/>
          <w:szCs w:val="24"/>
          <w:lang w:eastAsia="id-ID"/>
        </w:rPr>
      </w:pPr>
    </w:p>
    <w:p w:rsidR="0053478D" w:rsidRPr="00752884" w:rsidRDefault="0053478D" w:rsidP="0053478D">
      <w:pPr>
        <w:spacing w:after="0"/>
        <w:ind w:firstLine="720"/>
        <w:jc w:val="both"/>
        <w:rPr>
          <w:rFonts w:ascii="Times New Roman" w:eastAsia="Times New Roman" w:hAnsi="Times New Roman" w:cs="Times New Roman"/>
          <w:sz w:val="24"/>
          <w:szCs w:val="24"/>
          <w:lang w:eastAsia="id-ID"/>
        </w:rPr>
      </w:pPr>
    </w:p>
    <w:p w:rsidR="0053478D" w:rsidRDefault="0053478D" w:rsidP="0053478D">
      <w:pPr>
        <w:spacing w:line="240" w:lineRule="auto"/>
        <w:ind w:right="250"/>
        <w:jc w:val="both"/>
        <w:rPr>
          <w:rFonts w:ascii="Times New Roman" w:eastAsia="Times New Roman" w:hAnsi="Times New Roman"/>
          <w:sz w:val="24"/>
        </w:rPr>
      </w:pPr>
    </w:p>
    <w:p w:rsidR="0053478D" w:rsidRDefault="0053478D" w:rsidP="0053478D">
      <w:pPr>
        <w:spacing w:line="240" w:lineRule="auto"/>
        <w:ind w:right="250"/>
        <w:jc w:val="both"/>
        <w:rPr>
          <w:rFonts w:ascii="Times New Roman" w:eastAsia="Times New Roman" w:hAnsi="Times New Roman"/>
          <w:sz w:val="24"/>
        </w:rPr>
        <w:sectPr w:rsidR="0053478D" w:rsidSect="00BF2256">
          <w:type w:val="continuous"/>
          <w:pgSz w:w="11860" w:h="16783"/>
          <w:pgMar w:top="1701" w:right="1701" w:bottom="2268" w:left="2268" w:header="0" w:footer="0" w:gutter="0"/>
          <w:cols w:space="0" w:equalWidth="0">
            <w:col w:w="8709"/>
          </w:cols>
          <w:docGrid w:linePitch="360"/>
        </w:sectPr>
      </w:pPr>
    </w:p>
    <w:p w:rsidR="0053478D" w:rsidRDefault="007272DF" w:rsidP="0053478D">
      <w:pPr>
        <w:spacing w:line="240" w:lineRule="auto"/>
        <w:rPr>
          <w:rFonts w:ascii="Times New Roman" w:eastAsia="Times New Roman" w:hAnsi="Times New Roman"/>
        </w:rPr>
      </w:pPr>
      <w:bookmarkStart w:id="1" w:name="page23"/>
      <w:bookmarkEnd w:id="1"/>
      <w:r>
        <w:rPr>
          <w:rFonts w:ascii="Times New Roman" w:eastAsia="Times New Roman" w:hAnsi="Times New Roman"/>
          <w:noProof/>
          <w:lang w:val="en-US"/>
        </w:rPr>
        <w:lastRenderedPageBreak/>
        <w:drawing>
          <wp:anchor distT="0" distB="0" distL="114300" distR="114300" simplePos="0" relativeHeight="251671552" behindDoc="0" locked="0" layoutInCell="1" allowOverlap="1">
            <wp:simplePos x="0" y="0"/>
            <wp:positionH relativeFrom="column">
              <wp:posOffset>17145</wp:posOffset>
            </wp:positionH>
            <wp:positionV relativeFrom="paragraph">
              <wp:posOffset>-3810</wp:posOffset>
            </wp:positionV>
            <wp:extent cx="5039995" cy="7391400"/>
            <wp:effectExtent l="19050" t="0" r="8255" b="0"/>
            <wp:wrapTopAndBottom/>
            <wp:docPr id="5" name="Picture 4" descr="IMG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1.jpg"/>
                    <pic:cNvPicPr/>
                  </pic:nvPicPr>
                  <pic:blipFill>
                    <a:blip r:embed="rId9" cstate="print"/>
                    <a:stretch>
                      <a:fillRect/>
                    </a:stretch>
                  </pic:blipFill>
                  <pic:spPr>
                    <a:xfrm>
                      <a:off x="0" y="0"/>
                      <a:ext cx="5039995" cy="7391400"/>
                    </a:xfrm>
                    <a:prstGeom prst="rect">
                      <a:avLst/>
                    </a:prstGeom>
                  </pic:spPr>
                </pic:pic>
              </a:graphicData>
            </a:graphic>
          </wp:anchor>
        </w:drawing>
      </w:r>
    </w:p>
    <w:p w:rsidR="0053478D" w:rsidRPr="00CD742E" w:rsidRDefault="0053478D" w:rsidP="0053478D">
      <w:pPr>
        <w:spacing w:line="240" w:lineRule="auto"/>
        <w:jc w:val="both"/>
        <w:rPr>
          <w:rFonts w:ascii="Times New Roman" w:hAnsi="Times New Roman" w:cs="Times New Roman"/>
          <w:sz w:val="20"/>
          <w:szCs w:val="20"/>
        </w:rPr>
      </w:pPr>
    </w:p>
    <w:sectPr w:rsidR="0053478D" w:rsidRPr="00CD742E" w:rsidSect="00DD5190">
      <w:pgSz w:w="11906" w:h="16838"/>
      <w:pgMar w:top="1701" w:right="1701" w:bottom="2268" w:left="226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264405"/>
    <w:multiLevelType w:val="hybridMultilevel"/>
    <w:tmpl w:val="83ACBBF0"/>
    <w:lvl w:ilvl="0" w:tplc="0809000F">
      <w:start w:val="1"/>
      <w:numFmt w:val="decimal"/>
      <w:lvlText w:val="%1."/>
      <w:lvlJc w:val="left"/>
      <w:pPr>
        <w:ind w:left="2278" w:hanging="360"/>
      </w:pPr>
    </w:lvl>
    <w:lvl w:ilvl="1" w:tplc="08090019" w:tentative="1">
      <w:start w:val="1"/>
      <w:numFmt w:val="lowerLetter"/>
      <w:lvlText w:val="%2."/>
      <w:lvlJc w:val="left"/>
      <w:pPr>
        <w:ind w:left="2998" w:hanging="360"/>
      </w:pPr>
    </w:lvl>
    <w:lvl w:ilvl="2" w:tplc="0809001B" w:tentative="1">
      <w:start w:val="1"/>
      <w:numFmt w:val="lowerRoman"/>
      <w:lvlText w:val="%3."/>
      <w:lvlJc w:val="right"/>
      <w:pPr>
        <w:ind w:left="3718" w:hanging="180"/>
      </w:pPr>
    </w:lvl>
    <w:lvl w:ilvl="3" w:tplc="0809000F" w:tentative="1">
      <w:start w:val="1"/>
      <w:numFmt w:val="decimal"/>
      <w:lvlText w:val="%4."/>
      <w:lvlJc w:val="left"/>
      <w:pPr>
        <w:ind w:left="4438" w:hanging="360"/>
      </w:pPr>
    </w:lvl>
    <w:lvl w:ilvl="4" w:tplc="08090019" w:tentative="1">
      <w:start w:val="1"/>
      <w:numFmt w:val="lowerLetter"/>
      <w:lvlText w:val="%5."/>
      <w:lvlJc w:val="left"/>
      <w:pPr>
        <w:ind w:left="5158" w:hanging="360"/>
      </w:pPr>
    </w:lvl>
    <w:lvl w:ilvl="5" w:tplc="0809001B" w:tentative="1">
      <w:start w:val="1"/>
      <w:numFmt w:val="lowerRoman"/>
      <w:lvlText w:val="%6."/>
      <w:lvlJc w:val="right"/>
      <w:pPr>
        <w:ind w:left="5878" w:hanging="180"/>
      </w:pPr>
    </w:lvl>
    <w:lvl w:ilvl="6" w:tplc="0809000F" w:tentative="1">
      <w:start w:val="1"/>
      <w:numFmt w:val="decimal"/>
      <w:lvlText w:val="%7."/>
      <w:lvlJc w:val="left"/>
      <w:pPr>
        <w:ind w:left="6598" w:hanging="360"/>
      </w:pPr>
    </w:lvl>
    <w:lvl w:ilvl="7" w:tplc="08090019" w:tentative="1">
      <w:start w:val="1"/>
      <w:numFmt w:val="lowerLetter"/>
      <w:lvlText w:val="%8."/>
      <w:lvlJc w:val="left"/>
      <w:pPr>
        <w:ind w:left="7318" w:hanging="360"/>
      </w:pPr>
    </w:lvl>
    <w:lvl w:ilvl="8" w:tplc="0809001B" w:tentative="1">
      <w:start w:val="1"/>
      <w:numFmt w:val="lowerRoman"/>
      <w:lvlText w:val="%9."/>
      <w:lvlJc w:val="right"/>
      <w:pPr>
        <w:ind w:left="8038" w:hanging="180"/>
      </w:pPr>
    </w:lvl>
  </w:abstractNum>
  <w:abstractNum w:abstractNumId="1">
    <w:nsid w:val="1D655498"/>
    <w:multiLevelType w:val="hybridMultilevel"/>
    <w:tmpl w:val="935A55A2"/>
    <w:lvl w:ilvl="0" w:tplc="7C8C868E">
      <w:start w:val="1"/>
      <w:numFmt w:val="decimal"/>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2">
    <w:nsid w:val="440D7666"/>
    <w:multiLevelType w:val="multilevel"/>
    <w:tmpl w:val="440D7666"/>
    <w:lvl w:ilvl="0">
      <w:start w:val="1"/>
      <w:numFmt w:val="lowerLetter"/>
      <w:lvlText w:val="%1."/>
      <w:lvlJc w:val="left"/>
      <w:pPr>
        <w:ind w:left="2280" w:hanging="360"/>
      </w:pPr>
    </w:lvl>
    <w:lvl w:ilvl="1">
      <w:start w:val="1"/>
      <w:numFmt w:val="lowerLetter"/>
      <w:lvlText w:val="%2."/>
      <w:lvlJc w:val="left"/>
      <w:pPr>
        <w:ind w:left="3000" w:hanging="360"/>
      </w:pPr>
    </w:lvl>
    <w:lvl w:ilvl="2">
      <w:start w:val="1"/>
      <w:numFmt w:val="lowerRoman"/>
      <w:lvlText w:val="%3."/>
      <w:lvlJc w:val="right"/>
      <w:pPr>
        <w:ind w:left="3720" w:hanging="180"/>
      </w:pPr>
    </w:lvl>
    <w:lvl w:ilvl="3">
      <w:start w:val="1"/>
      <w:numFmt w:val="decimal"/>
      <w:lvlText w:val="%4."/>
      <w:lvlJc w:val="left"/>
      <w:pPr>
        <w:ind w:left="4440" w:hanging="360"/>
      </w:pPr>
    </w:lvl>
    <w:lvl w:ilvl="4">
      <w:start w:val="1"/>
      <w:numFmt w:val="lowerLetter"/>
      <w:lvlText w:val="%5."/>
      <w:lvlJc w:val="left"/>
      <w:pPr>
        <w:ind w:left="5160" w:hanging="360"/>
      </w:pPr>
    </w:lvl>
    <w:lvl w:ilvl="5">
      <w:start w:val="1"/>
      <w:numFmt w:val="lowerRoman"/>
      <w:lvlText w:val="%6."/>
      <w:lvlJc w:val="right"/>
      <w:pPr>
        <w:ind w:left="5880" w:hanging="180"/>
      </w:pPr>
    </w:lvl>
    <w:lvl w:ilvl="6">
      <w:start w:val="1"/>
      <w:numFmt w:val="decimal"/>
      <w:lvlText w:val="%7."/>
      <w:lvlJc w:val="left"/>
      <w:pPr>
        <w:ind w:left="6600" w:hanging="360"/>
      </w:pPr>
    </w:lvl>
    <w:lvl w:ilvl="7">
      <w:start w:val="1"/>
      <w:numFmt w:val="lowerLetter"/>
      <w:lvlText w:val="%8."/>
      <w:lvlJc w:val="left"/>
      <w:pPr>
        <w:ind w:left="7320" w:hanging="360"/>
      </w:pPr>
    </w:lvl>
    <w:lvl w:ilvl="8">
      <w:start w:val="1"/>
      <w:numFmt w:val="lowerRoman"/>
      <w:lvlText w:val="%9."/>
      <w:lvlJc w:val="right"/>
      <w:pPr>
        <w:ind w:left="8040" w:hanging="180"/>
      </w:pPr>
    </w:lvl>
  </w:abstractNum>
  <w:abstractNum w:abstractNumId="3">
    <w:nsid w:val="5F311B70"/>
    <w:multiLevelType w:val="multilevel"/>
    <w:tmpl w:val="5F311B70"/>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D5190"/>
    <w:rsid w:val="000327DE"/>
    <w:rsid w:val="000D3E4F"/>
    <w:rsid w:val="000E75A7"/>
    <w:rsid w:val="00124799"/>
    <w:rsid w:val="00135820"/>
    <w:rsid w:val="00157BAB"/>
    <w:rsid w:val="001717A9"/>
    <w:rsid w:val="002721E2"/>
    <w:rsid w:val="002D6731"/>
    <w:rsid w:val="00301B01"/>
    <w:rsid w:val="00374A00"/>
    <w:rsid w:val="003E71E9"/>
    <w:rsid w:val="0053478D"/>
    <w:rsid w:val="00540C7B"/>
    <w:rsid w:val="00671E83"/>
    <w:rsid w:val="00682A46"/>
    <w:rsid w:val="007167D7"/>
    <w:rsid w:val="007272DF"/>
    <w:rsid w:val="007B6054"/>
    <w:rsid w:val="007B6B28"/>
    <w:rsid w:val="00940A46"/>
    <w:rsid w:val="00981B47"/>
    <w:rsid w:val="00A9591B"/>
    <w:rsid w:val="00AB0C08"/>
    <w:rsid w:val="00AE1408"/>
    <w:rsid w:val="00B2755A"/>
    <w:rsid w:val="00B4586D"/>
    <w:rsid w:val="00BF2256"/>
    <w:rsid w:val="00C31154"/>
    <w:rsid w:val="00DC15E1"/>
    <w:rsid w:val="00DD4424"/>
    <w:rsid w:val="00DD5190"/>
    <w:rsid w:val="00E2268B"/>
    <w:rsid w:val="00F1535E"/>
    <w:rsid w:val="00FA4BDB"/>
    <w:rsid w:val="00FB2DCD"/>
    <w:rsid w:val="00FD68FA"/>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rules v:ext="edit">
        <o:r id="V:Rule5" type="connector" idref="#_x0000_s1031"/>
        <o:r id="V:Rule6" type="connector" idref="#AutoShape 3"/>
        <o:r id="V:Rule7" type="connector" idref="#_x0000_s1030"/>
        <o:r id="V:Rule8" type="connector" idref="#AutoShape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5820"/>
  </w:style>
  <w:style w:type="paragraph" w:styleId="Heading1">
    <w:name w:val="heading 1"/>
    <w:basedOn w:val="Normal"/>
    <w:next w:val="Normal"/>
    <w:link w:val="Heading1Char"/>
    <w:uiPriority w:val="1"/>
    <w:qFormat/>
    <w:rsid w:val="00DC15E1"/>
    <w:pPr>
      <w:spacing w:after="0" w:line="240" w:lineRule="auto"/>
      <w:ind w:left="1308" w:hanging="360"/>
      <w:outlineLvl w:val="0"/>
    </w:pPr>
    <w:rPr>
      <w:rFonts w:ascii="Times New Roman" w:eastAsia="Times New Roman" w:hAnsi="Times New Roman" w:cs="Times New Roman"/>
      <w:b/>
      <w:bCs/>
      <w:sz w:val="24"/>
      <w:szCs w:val="24"/>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qFormat/>
    <w:rsid w:val="00DD5190"/>
    <w:pPr>
      <w:autoSpaceDE w:val="0"/>
      <w:autoSpaceDN w:val="0"/>
      <w:adjustRightInd w:val="0"/>
      <w:spacing w:after="0" w:line="240" w:lineRule="auto"/>
    </w:pPr>
    <w:rPr>
      <w:rFonts w:ascii="Times New Roman" w:eastAsia="Calibri" w:hAnsi="Times New Roman" w:cs="Times New Roman"/>
      <w:color w:val="000000"/>
      <w:sz w:val="24"/>
      <w:szCs w:val="24"/>
      <w:lang w:val="en-GB"/>
    </w:rPr>
  </w:style>
  <w:style w:type="paragraph" w:styleId="NoSpacing">
    <w:name w:val="No Spacing"/>
    <w:link w:val="NoSpacingChar"/>
    <w:uiPriority w:val="1"/>
    <w:qFormat/>
    <w:rsid w:val="003E71E9"/>
    <w:pPr>
      <w:spacing w:after="0" w:line="240" w:lineRule="auto"/>
    </w:pPr>
    <w:rPr>
      <w:rFonts w:ascii="Calibri" w:eastAsia="Calibri" w:hAnsi="Calibri" w:cs="Times New Roman"/>
      <w:lang w:eastAsia="id-ID"/>
    </w:rPr>
  </w:style>
  <w:style w:type="character" w:customStyle="1" w:styleId="NoSpacingChar">
    <w:name w:val="No Spacing Char"/>
    <w:link w:val="NoSpacing"/>
    <w:uiPriority w:val="1"/>
    <w:qFormat/>
    <w:locked/>
    <w:rsid w:val="003E71E9"/>
    <w:rPr>
      <w:rFonts w:ascii="Calibri" w:eastAsia="Calibri" w:hAnsi="Calibri" w:cs="Times New Roman"/>
      <w:lang w:eastAsia="id-ID"/>
    </w:rPr>
  </w:style>
  <w:style w:type="character" w:customStyle="1" w:styleId="a">
    <w:name w:val="a"/>
    <w:basedOn w:val="DefaultParagraphFont"/>
    <w:rsid w:val="00FB2DCD"/>
  </w:style>
  <w:style w:type="character" w:customStyle="1" w:styleId="l6">
    <w:name w:val="l6"/>
    <w:basedOn w:val="DefaultParagraphFont"/>
    <w:rsid w:val="00FB2DCD"/>
  </w:style>
  <w:style w:type="character" w:customStyle="1" w:styleId="l7">
    <w:name w:val="l7"/>
    <w:basedOn w:val="DefaultParagraphFont"/>
    <w:rsid w:val="00FB2DCD"/>
  </w:style>
  <w:style w:type="paragraph" w:styleId="ListParagraph">
    <w:name w:val="List Paragraph"/>
    <w:basedOn w:val="Normal"/>
    <w:link w:val="ListParagraphChar"/>
    <w:uiPriority w:val="34"/>
    <w:qFormat/>
    <w:rsid w:val="00DC15E1"/>
    <w:pPr>
      <w:ind w:left="720"/>
      <w:contextualSpacing/>
    </w:pPr>
    <w:rPr>
      <w:lang w:val="en-GB"/>
    </w:rPr>
  </w:style>
  <w:style w:type="character" w:customStyle="1" w:styleId="ListParagraphChar">
    <w:name w:val="List Paragraph Char"/>
    <w:basedOn w:val="DefaultParagraphFont"/>
    <w:link w:val="ListParagraph"/>
    <w:uiPriority w:val="34"/>
    <w:rsid w:val="00DC15E1"/>
    <w:rPr>
      <w:lang w:val="en-GB"/>
    </w:rPr>
  </w:style>
  <w:style w:type="character" w:customStyle="1" w:styleId="Heading1Char">
    <w:name w:val="Heading 1 Char"/>
    <w:basedOn w:val="DefaultParagraphFont"/>
    <w:link w:val="Heading1"/>
    <w:uiPriority w:val="1"/>
    <w:rsid w:val="00DC15E1"/>
    <w:rPr>
      <w:rFonts w:ascii="Times New Roman" w:eastAsia="Times New Roman" w:hAnsi="Times New Roman" w:cs="Times New Roman"/>
      <w:b/>
      <w:bCs/>
      <w:sz w:val="24"/>
      <w:szCs w:val="24"/>
      <w:lang w:eastAsia="id-ID"/>
    </w:rPr>
  </w:style>
  <w:style w:type="paragraph" w:styleId="BodyText">
    <w:name w:val="Body Text"/>
    <w:basedOn w:val="Normal"/>
    <w:link w:val="BodyTextChar"/>
    <w:uiPriority w:val="1"/>
    <w:qFormat/>
    <w:rsid w:val="00B4586D"/>
    <w:pPr>
      <w:spacing w:after="0" w:line="240" w:lineRule="auto"/>
    </w:pPr>
    <w:rPr>
      <w:rFonts w:ascii="Times New Roman" w:eastAsia="Times New Roman" w:hAnsi="Times New Roman" w:cs="Times New Roman"/>
      <w:sz w:val="24"/>
      <w:szCs w:val="24"/>
      <w:lang w:eastAsia="id-ID"/>
    </w:rPr>
  </w:style>
  <w:style w:type="character" w:customStyle="1" w:styleId="BodyTextChar">
    <w:name w:val="Body Text Char"/>
    <w:basedOn w:val="DefaultParagraphFont"/>
    <w:link w:val="BodyText"/>
    <w:uiPriority w:val="1"/>
    <w:qFormat/>
    <w:rsid w:val="00B4586D"/>
    <w:rPr>
      <w:rFonts w:ascii="Times New Roman" w:eastAsia="Times New Roman" w:hAnsi="Times New Roman" w:cs="Times New Roman"/>
      <w:sz w:val="24"/>
      <w:szCs w:val="24"/>
      <w:lang w:eastAsia="id-ID"/>
    </w:rPr>
  </w:style>
  <w:style w:type="paragraph" w:styleId="HTMLPreformatted">
    <w:name w:val="HTML Preformatted"/>
    <w:basedOn w:val="Normal"/>
    <w:link w:val="HTMLPreformattedChar"/>
    <w:uiPriority w:val="99"/>
    <w:unhideWhenUsed/>
    <w:rsid w:val="00B45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B4586D"/>
    <w:rPr>
      <w:rFonts w:ascii="Courier New" w:eastAsia="Times New Roman" w:hAnsi="Courier New" w:cs="Courier New"/>
      <w:sz w:val="20"/>
      <w:szCs w:val="20"/>
      <w:lang w:val="en-GB" w:eastAsia="en-GB"/>
    </w:rPr>
  </w:style>
  <w:style w:type="character" w:styleId="Hyperlink">
    <w:name w:val="Hyperlink"/>
    <w:basedOn w:val="DefaultParagraphFont"/>
    <w:uiPriority w:val="99"/>
    <w:unhideWhenUsed/>
    <w:rsid w:val="0053478D"/>
    <w:rPr>
      <w:color w:val="0000FF" w:themeColor="hyperlink"/>
      <w:u w:val="single"/>
    </w:rPr>
  </w:style>
  <w:style w:type="paragraph" w:styleId="BalloonText">
    <w:name w:val="Balloon Text"/>
    <w:basedOn w:val="Normal"/>
    <w:link w:val="BalloonTextChar"/>
    <w:uiPriority w:val="99"/>
    <w:semiHidden/>
    <w:unhideWhenUsed/>
    <w:rsid w:val="000D3E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3E4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ch.org.au:http://www.rch.org.au/rchcpg/hospital_clinical_guideline_index/endotracheal_tube_suction_of_ventilated_neonates/"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11</Pages>
  <Words>2822</Words>
  <Characters>16088</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Fitri</dc:creator>
  <cp:lastModifiedBy>Lenovo</cp:lastModifiedBy>
  <cp:revision>10</cp:revision>
  <cp:lastPrinted>2019-01-28T05:04:00Z</cp:lastPrinted>
  <dcterms:created xsi:type="dcterms:W3CDTF">2019-01-27T17:09:00Z</dcterms:created>
  <dcterms:modified xsi:type="dcterms:W3CDTF">2019-01-30T12:48:00Z</dcterms:modified>
</cp:coreProperties>
</file>