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32AA" w:rsidRPr="00082305" w:rsidRDefault="00106B7B" w:rsidP="00AA3039">
      <w:pPr>
        <w:spacing w:line="480" w:lineRule="auto"/>
        <w:jc w:val="center"/>
        <w:rPr>
          <w:rFonts w:ascii="Times New Roman" w:hAnsi="Times New Roman" w:cs="Times New Roman"/>
          <w:b/>
          <w:sz w:val="24"/>
          <w:szCs w:val="24"/>
        </w:rPr>
      </w:pPr>
      <w:r w:rsidRPr="00082305">
        <w:rPr>
          <w:rFonts w:ascii="Times New Roman" w:hAnsi="Times New Roman" w:cs="Times New Roman"/>
          <w:b/>
          <w:sz w:val="24"/>
          <w:szCs w:val="24"/>
        </w:rPr>
        <w:t>ANALISIS PRAKT</w:t>
      </w:r>
      <w:r w:rsidR="00AA3039" w:rsidRPr="00082305">
        <w:rPr>
          <w:rFonts w:ascii="Times New Roman" w:hAnsi="Times New Roman" w:cs="Times New Roman"/>
          <w:b/>
          <w:sz w:val="24"/>
          <w:szCs w:val="24"/>
        </w:rPr>
        <w:t xml:space="preserve">IK KLINIK PADA PASIEN STROKE HEMORAGIK + </w:t>
      </w:r>
      <w:r w:rsidRPr="00082305">
        <w:rPr>
          <w:rFonts w:ascii="Times New Roman" w:hAnsi="Times New Roman" w:cs="Times New Roman"/>
          <w:b/>
          <w:sz w:val="24"/>
          <w:szCs w:val="24"/>
        </w:rPr>
        <w:t>POST</w:t>
      </w:r>
      <w:r w:rsidR="00AA3039" w:rsidRPr="00082305">
        <w:rPr>
          <w:rFonts w:ascii="Times New Roman" w:hAnsi="Times New Roman" w:cs="Times New Roman"/>
          <w:b/>
          <w:sz w:val="24"/>
          <w:szCs w:val="24"/>
        </w:rPr>
        <w:t xml:space="preserve"> </w:t>
      </w:r>
      <w:r w:rsidRPr="00082305">
        <w:rPr>
          <w:rFonts w:ascii="Times New Roman" w:hAnsi="Times New Roman" w:cs="Times New Roman"/>
          <w:b/>
          <w:sz w:val="24"/>
          <w:szCs w:val="24"/>
        </w:rPr>
        <w:t>OP</w:t>
      </w:r>
      <w:r w:rsidR="007B7DDC" w:rsidRPr="00082305">
        <w:rPr>
          <w:rFonts w:ascii="Times New Roman" w:hAnsi="Times New Roman" w:cs="Times New Roman"/>
          <w:b/>
          <w:sz w:val="24"/>
          <w:szCs w:val="24"/>
        </w:rPr>
        <w:t xml:space="preserve"> </w:t>
      </w:r>
      <w:r w:rsidR="00AA3039" w:rsidRPr="00082305">
        <w:rPr>
          <w:rFonts w:ascii="Times New Roman" w:hAnsi="Times New Roman" w:cs="Times New Roman"/>
          <w:b/>
          <w:sz w:val="24"/>
          <w:szCs w:val="24"/>
        </w:rPr>
        <w:t>CRANIOTOMY</w:t>
      </w:r>
      <w:r w:rsidRPr="00082305">
        <w:rPr>
          <w:rFonts w:ascii="Times New Roman" w:hAnsi="Times New Roman" w:cs="Times New Roman"/>
          <w:b/>
          <w:sz w:val="24"/>
          <w:szCs w:val="24"/>
        </w:rPr>
        <w:t xml:space="preserve"> DENGAN INTERVENSI INOVASI TERAPI KOMBINASI LATERAL POSITION DAN ISAP LENDIR (SUCTION) TERHADAP STATUS HEMODINAMIK DI RUANG </w:t>
      </w:r>
      <w:r w:rsidR="007B7DDC" w:rsidRPr="00082305">
        <w:rPr>
          <w:rFonts w:ascii="Times New Roman" w:hAnsi="Times New Roman" w:cs="Times New Roman"/>
          <w:b/>
          <w:sz w:val="24"/>
          <w:szCs w:val="24"/>
        </w:rPr>
        <w:t xml:space="preserve">ICU </w:t>
      </w:r>
      <w:r w:rsidRPr="00082305">
        <w:rPr>
          <w:rFonts w:ascii="Times New Roman" w:hAnsi="Times New Roman" w:cs="Times New Roman"/>
          <w:b/>
          <w:sz w:val="24"/>
          <w:szCs w:val="24"/>
        </w:rPr>
        <w:t xml:space="preserve">RSUD. </w:t>
      </w:r>
      <w:r w:rsidR="00AA3039" w:rsidRPr="00082305">
        <w:rPr>
          <w:rFonts w:ascii="Times New Roman" w:hAnsi="Times New Roman" w:cs="Times New Roman"/>
          <w:b/>
          <w:sz w:val="24"/>
          <w:szCs w:val="24"/>
        </w:rPr>
        <w:tab/>
        <w:t xml:space="preserve">ABDUL WAHAB SJAHRANIE </w:t>
      </w:r>
      <w:r w:rsidRPr="00082305">
        <w:rPr>
          <w:rFonts w:ascii="Times New Roman" w:hAnsi="Times New Roman" w:cs="Times New Roman"/>
          <w:b/>
          <w:sz w:val="24"/>
          <w:szCs w:val="24"/>
        </w:rPr>
        <w:t>SAMARINDA</w:t>
      </w:r>
    </w:p>
    <w:p w:rsidR="007B7DDC" w:rsidRDefault="007B7DDC" w:rsidP="007B7DDC">
      <w:pPr>
        <w:spacing w:line="480" w:lineRule="auto"/>
        <w:jc w:val="center"/>
        <w:rPr>
          <w:rFonts w:ascii="Times New Roman" w:hAnsi="Times New Roman" w:cs="Times New Roman"/>
          <w:b/>
          <w:sz w:val="24"/>
          <w:szCs w:val="24"/>
        </w:rPr>
      </w:pPr>
    </w:p>
    <w:p w:rsidR="007B7DDC" w:rsidRDefault="007B7DDC" w:rsidP="007B7DDC">
      <w:pPr>
        <w:spacing w:line="480" w:lineRule="auto"/>
        <w:jc w:val="center"/>
        <w:rPr>
          <w:rFonts w:ascii="Times New Roman" w:hAnsi="Times New Roman" w:cs="Times New Roman"/>
          <w:b/>
          <w:sz w:val="24"/>
          <w:szCs w:val="24"/>
        </w:rPr>
      </w:pPr>
      <w:r w:rsidRPr="00BA26FB">
        <w:rPr>
          <w:rFonts w:ascii="Tahoma" w:hAnsi="Tahoma" w:cs="Tahoma"/>
          <w:noProof/>
          <w:color w:val="000000" w:themeColor="text1"/>
          <w:sz w:val="24"/>
          <w:szCs w:val="24"/>
          <w:lang w:val="en-US"/>
        </w:rPr>
        <w:drawing>
          <wp:anchor distT="0" distB="0" distL="114300" distR="114300" simplePos="0" relativeHeight="251659264" behindDoc="0" locked="0" layoutInCell="1" allowOverlap="1">
            <wp:simplePos x="0" y="0"/>
            <wp:positionH relativeFrom="column">
              <wp:posOffset>1849120</wp:posOffset>
            </wp:positionH>
            <wp:positionV relativeFrom="paragraph">
              <wp:posOffset>562610</wp:posOffset>
            </wp:positionV>
            <wp:extent cx="1371600" cy="1312545"/>
            <wp:effectExtent l="0" t="0" r="0" b="190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71600" cy="1312545"/>
                    </a:xfrm>
                    <a:prstGeom prst="rect">
                      <a:avLst/>
                    </a:prstGeom>
                    <a:noFill/>
                  </pic:spPr>
                </pic:pic>
              </a:graphicData>
            </a:graphic>
          </wp:anchor>
        </w:drawing>
      </w:r>
      <w:r>
        <w:rPr>
          <w:rFonts w:ascii="Times New Roman" w:hAnsi="Times New Roman" w:cs="Times New Roman"/>
          <w:b/>
          <w:sz w:val="24"/>
          <w:szCs w:val="24"/>
        </w:rPr>
        <w:t>KARYA ILMIAH AKHIR NERS</w:t>
      </w:r>
    </w:p>
    <w:p w:rsidR="007B7DDC" w:rsidRDefault="007B7DDC" w:rsidP="007B7DDC">
      <w:pPr>
        <w:spacing w:line="480" w:lineRule="auto"/>
        <w:jc w:val="center"/>
        <w:rPr>
          <w:rFonts w:ascii="Times New Roman" w:hAnsi="Times New Roman" w:cs="Times New Roman"/>
          <w:b/>
          <w:sz w:val="24"/>
          <w:szCs w:val="24"/>
        </w:rPr>
      </w:pPr>
    </w:p>
    <w:p w:rsidR="007B7DDC" w:rsidRDefault="007B7DDC" w:rsidP="007B7DD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DISUSUN OLEH:</w:t>
      </w:r>
    </w:p>
    <w:p w:rsidR="007B7DDC" w:rsidRDefault="007B7DDC" w:rsidP="007B7DD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HUMAIRAH ULFA. S, KEP</w:t>
      </w:r>
    </w:p>
    <w:p w:rsidR="007B7DDC" w:rsidRDefault="007B7DDC" w:rsidP="007B7DD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17111024120140</w:t>
      </w:r>
    </w:p>
    <w:p w:rsidR="00AA3039" w:rsidRDefault="00AA3039" w:rsidP="007B7DDC">
      <w:pPr>
        <w:spacing w:line="480" w:lineRule="auto"/>
        <w:jc w:val="center"/>
        <w:rPr>
          <w:rFonts w:ascii="Times New Roman" w:hAnsi="Times New Roman" w:cs="Times New Roman"/>
          <w:b/>
          <w:sz w:val="24"/>
          <w:szCs w:val="24"/>
        </w:rPr>
      </w:pPr>
    </w:p>
    <w:p w:rsidR="007B7DDC" w:rsidRDefault="007B7DDC" w:rsidP="007B7DD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PROGRAM STUDI PROFESI NERS</w:t>
      </w:r>
    </w:p>
    <w:p w:rsidR="007B7DDC" w:rsidRDefault="007B7DDC" w:rsidP="007B7DD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 SAMARINDA</w:t>
      </w:r>
    </w:p>
    <w:p w:rsidR="007B7DDC" w:rsidRDefault="00082305" w:rsidP="008E3022">
      <w:pPr>
        <w:spacing w:line="480" w:lineRule="auto"/>
        <w:jc w:val="center"/>
        <w:rPr>
          <w:rFonts w:ascii="Times New Roman" w:hAnsi="Times New Roman" w:cs="Times New Roman"/>
          <w:b/>
          <w:sz w:val="24"/>
          <w:szCs w:val="24"/>
        </w:rPr>
      </w:pPr>
      <w:r>
        <w:rPr>
          <w:rFonts w:ascii="Times New Roman" w:hAnsi="Times New Roman" w:cs="Times New Roman"/>
          <w:b/>
          <w:noProof/>
          <w:sz w:val="24"/>
          <w:szCs w:val="24"/>
          <w:lang w:eastAsia="id-ID"/>
        </w:rPr>
        <w:pict>
          <v:rect id="_x0000_s1046" style="position:absolute;left:0;text-align:left;margin-left:175.5pt;margin-top:46.1pt;width:51.7pt;height:30.45pt;z-index:251705344" strokecolor="white [3212]"/>
        </w:pict>
      </w:r>
      <w:r w:rsidR="007B7DDC">
        <w:rPr>
          <w:rFonts w:ascii="Times New Roman" w:hAnsi="Times New Roman" w:cs="Times New Roman"/>
          <w:b/>
          <w:sz w:val="24"/>
          <w:szCs w:val="24"/>
        </w:rPr>
        <w:t>2018</w:t>
      </w:r>
    </w:p>
    <w:p w:rsidR="00DA621F" w:rsidRPr="00082305" w:rsidRDefault="00082305" w:rsidP="00DA621F">
      <w:pPr>
        <w:spacing w:line="480" w:lineRule="auto"/>
        <w:jc w:val="center"/>
        <w:rPr>
          <w:rFonts w:ascii="Times New Roman" w:hAnsi="Times New Roman" w:cs="Times New Roman"/>
          <w:b/>
          <w:sz w:val="24"/>
          <w:szCs w:val="24"/>
        </w:rPr>
      </w:pPr>
      <w:r w:rsidRPr="00082305">
        <w:rPr>
          <w:rFonts w:ascii="Times New Roman" w:hAnsi="Times New Roman" w:cs="Times New Roman"/>
          <w:b/>
          <w:sz w:val="24"/>
          <w:szCs w:val="24"/>
        </w:rPr>
        <w:lastRenderedPageBreak/>
        <w:t xml:space="preserve">Analisis Praktik Klinik </w:t>
      </w:r>
      <w:r w:rsidRPr="00082305">
        <w:rPr>
          <w:rFonts w:ascii="Times New Roman" w:hAnsi="Times New Roman" w:cs="Times New Roman"/>
          <w:b/>
          <w:sz w:val="24"/>
          <w:szCs w:val="24"/>
          <w:lang w:val="en-US"/>
        </w:rPr>
        <w:t>pa</w:t>
      </w:r>
      <w:r w:rsidRPr="00082305">
        <w:rPr>
          <w:rFonts w:ascii="Times New Roman" w:hAnsi="Times New Roman" w:cs="Times New Roman"/>
          <w:b/>
          <w:sz w:val="24"/>
          <w:szCs w:val="24"/>
        </w:rPr>
        <w:t xml:space="preserve">da Pasien Stroke Hemoragik + Post Op Craniotomy </w:t>
      </w:r>
      <w:r w:rsidRPr="00082305">
        <w:rPr>
          <w:rFonts w:ascii="Times New Roman" w:hAnsi="Times New Roman" w:cs="Times New Roman"/>
          <w:b/>
          <w:sz w:val="24"/>
          <w:szCs w:val="24"/>
          <w:lang w:val="en-US"/>
        </w:rPr>
        <w:t>d</w:t>
      </w:r>
      <w:r w:rsidRPr="00082305">
        <w:rPr>
          <w:rFonts w:ascii="Times New Roman" w:hAnsi="Times New Roman" w:cs="Times New Roman"/>
          <w:b/>
          <w:sz w:val="24"/>
          <w:szCs w:val="24"/>
        </w:rPr>
        <w:t xml:space="preserve">engan Intervensi Inovasi Terapi Kombinasi Lateral Position </w:t>
      </w:r>
      <w:r w:rsidRPr="00082305">
        <w:rPr>
          <w:rFonts w:ascii="Times New Roman" w:hAnsi="Times New Roman" w:cs="Times New Roman"/>
          <w:b/>
          <w:sz w:val="24"/>
          <w:szCs w:val="24"/>
          <w:lang w:val="en-US"/>
        </w:rPr>
        <w:t>d</w:t>
      </w:r>
      <w:r w:rsidRPr="00082305">
        <w:rPr>
          <w:rFonts w:ascii="Times New Roman" w:hAnsi="Times New Roman" w:cs="Times New Roman"/>
          <w:b/>
          <w:sz w:val="24"/>
          <w:szCs w:val="24"/>
        </w:rPr>
        <w:t xml:space="preserve">an Isap Lendir (Suction) Terhadap Status Hemodinamik </w:t>
      </w:r>
      <w:r w:rsidRPr="00082305">
        <w:rPr>
          <w:rFonts w:ascii="Times New Roman" w:hAnsi="Times New Roman" w:cs="Times New Roman"/>
          <w:b/>
          <w:sz w:val="24"/>
          <w:szCs w:val="24"/>
          <w:lang w:val="en-US"/>
        </w:rPr>
        <w:t>d</w:t>
      </w:r>
      <w:r w:rsidRPr="00082305">
        <w:rPr>
          <w:rFonts w:ascii="Times New Roman" w:hAnsi="Times New Roman" w:cs="Times New Roman"/>
          <w:b/>
          <w:sz w:val="24"/>
          <w:szCs w:val="24"/>
        </w:rPr>
        <w:t>i Ruang I</w:t>
      </w:r>
      <w:r w:rsidRPr="00082305">
        <w:rPr>
          <w:rFonts w:ascii="Times New Roman" w:hAnsi="Times New Roman" w:cs="Times New Roman"/>
          <w:b/>
          <w:sz w:val="24"/>
          <w:szCs w:val="24"/>
          <w:lang w:val="en-US"/>
        </w:rPr>
        <w:t xml:space="preserve">CU RSUD </w:t>
      </w:r>
      <w:r w:rsidRPr="00082305">
        <w:rPr>
          <w:rFonts w:ascii="Times New Roman" w:hAnsi="Times New Roman" w:cs="Times New Roman"/>
          <w:b/>
          <w:sz w:val="24"/>
          <w:szCs w:val="24"/>
        </w:rPr>
        <w:t>Abdul Wahab Sjahranie Samarinda</w:t>
      </w:r>
    </w:p>
    <w:p w:rsidR="00DA621F" w:rsidRDefault="00DA621F" w:rsidP="00DA621F">
      <w:pPr>
        <w:spacing w:line="480" w:lineRule="auto"/>
        <w:jc w:val="center"/>
        <w:rPr>
          <w:rFonts w:ascii="Times New Roman" w:hAnsi="Times New Roman" w:cs="Times New Roman"/>
          <w:b/>
          <w:sz w:val="24"/>
          <w:szCs w:val="24"/>
        </w:rPr>
      </w:pPr>
    </w:p>
    <w:p w:rsidR="00DA621F" w:rsidRDefault="00DA621F" w:rsidP="00DA621F">
      <w:pPr>
        <w:spacing w:line="480" w:lineRule="auto"/>
        <w:jc w:val="center"/>
        <w:rPr>
          <w:rFonts w:ascii="Times New Roman" w:hAnsi="Times New Roman" w:cs="Times New Roman"/>
          <w:b/>
          <w:sz w:val="24"/>
          <w:szCs w:val="24"/>
        </w:rPr>
      </w:pPr>
      <w:r>
        <w:rPr>
          <w:rFonts w:ascii="Times New Roman" w:hAnsi="Times New Roman" w:cs="Times New Roman"/>
          <w:b/>
          <w:sz w:val="24"/>
          <w:szCs w:val="24"/>
        </w:rPr>
        <w:t>KARYA ILMIAH AKHIR NERS</w:t>
      </w:r>
    </w:p>
    <w:p w:rsidR="00DA621F" w:rsidRPr="00DA621F" w:rsidRDefault="00DA621F" w:rsidP="00DA621F">
      <w:pPr>
        <w:spacing w:line="480" w:lineRule="auto"/>
        <w:jc w:val="center"/>
        <w:rPr>
          <w:rFonts w:ascii="Times New Roman" w:hAnsi="Times New Roman" w:cs="Times New Roman"/>
          <w:b/>
          <w:sz w:val="20"/>
          <w:szCs w:val="20"/>
        </w:rPr>
      </w:pPr>
      <w:r w:rsidRPr="00BA26FB">
        <w:rPr>
          <w:rFonts w:ascii="Tahoma" w:hAnsi="Tahoma" w:cs="Tahoma"/>
          <w:noProof/>
          <w:color w:val="000000" w:themeColor="text1"/>
          <w:sz w:val="24"/>
          <w:szCs w:val="24"/>
          <w:lang w:val="en-US"/>
        </w:rPr>
        <w:drawing>
          <wp:anchor distT="0" distB="0" distL="114300" distR="114300" simplePos="0" relativeHeight="251661312" behindDoc="0" locked="0" layoutInCell="1" allowOverlap="1">
            <wp:simplePos x="0" y="0"/>
            <wp:positionH relativeFrom="column">
              <wp:posOffset>1949450</wp:posOffset>
            </wp:positionH>
            <wp:positionV relativeFrom="paragraph">
              <wp:posOffset>474980</wp:posOffset>
            </wp:positionV>
            <wp:extent cx="1164590" cy="1115060"/>
            <wp:effectExtent l="0" t="0" r="0" b="889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64590" cy="1115060"/>
                    </a:xfrm>
                    <a:prstGeom prst="rect">
                      <a:avLst/>
                    </a:prstGeom>
                    <a:noFill/>
                  </pic:spPr>
                </pic:pic>
              </a:graphicData>
            </a:graphic>
          </wp:anchor>
        </w:drawing>
      </w:r>
      <w:r>
        <w:rPr>
          <w:rFonts w:ascii="Times New Roman" w:hAnsi="Times New Roman" w:cs="Times New Roman"/>
          <w:b/>
          <w:sz w:val="20"/>
          <w:szCs w:val="20"/>
        </w:rPr>
        <w:t>Diajukan sebagai salah satu syarat memperoleh gelar Ners keperawatan</w:t>
      </w:r>
    </w:p>
    <w:p w:rsidR="00DA621F" w:rsidRDefault="00DA621F" w:rsidP="00DA621F">
      <w:pPr>
        <w:spacing w:line="360" w:lineRule="auto"/>
        <w:jc w:val="center"/>
        <w:rPr>
          <w:rFonts w:ascii="Times New Roman" w:hAnsi="Times New Roman" w:cs="Times New Roman"/>
          <w:b/>
          <w:sz w:val="24"/>
          <w:szCs w:val="24"/>
        </w:rPr>
      </w:pPr>
    </w:p>
    <w:p w:rsidR="00DA621F" w:rsidRDefault="00DA621F" w:rsidP="00DA621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DISUSUN OLEH:</w:t>
      </w:r>
    </w:p>
    <w:p w:rsidR="00DA621F" w:rsidRDefault="00082305" w:rsidP="00DA621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Humairah Ulfa. S, Kep</w:t>
      </w:r>
    </w:p>
    <w:p w:rsidR="00DA621F" w:rsidRDefault="00082305" w:rsidP="00DA621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17111024120140</w:t>
      </w:r>
    </w:p>
    <w:p w:rsidR="00DA621F" w:rsidRDefault="00DA621F" w:rsidP="00DA621F">
      <w:pPr>
        <w:spacing w:line="480" w:lineRule="auto"/>
        <w:jc w:val="center"/>
        <w:rPr>
          <w:rFonts w:ascii="Times New Roman" w:hAnsi="Times New Roman" w:cs="Times New Roman"/>
          <w:b/>
          <w:sz w:val="24"/>
          <w:szCs w:val="24"/>
        </w:rPr>
      </w:pPr>
    </w:p>
    <w:p w:rsidR="00DA621F" w:rsidRDefault="00DA621F" w:rsidP="0008230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PROGRAM STUDI PROFESI NERS</w:t>
      </w:r>
    </w:p>
    <w:p w:rsidR="00DA621F" w:rsidRDefault="00DA621F" w:rsidP="0008230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 SAMARINDA</w:t>
      </w:r>
    </w:p>
    <w:p w:rsidR="00770ED8" w:rsidRPr="00A4745F" w:rsidRDefault="00DA621F" w:rsidP="0008230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2018</w:t>
      </w:r>
    </w:p>
    <w:p w:rsidR="00770ED8" w:rsidRPr="00770ED8" w:rsidRDefault="00E0274D" w:rsidP="00770ED8">
      <w:pPr>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anchor distT="0" distB="0" distL="114300" distR="114300" simplePos="0" relativeHeight="251703296" behindDoc="0" locked="0" layoutInCell="1" allowOverlap="1">
            <wp:simplePos x="0" y="0"/>
            <wp:positionH relativeFrom="column">
              <wp:posOffset>-1034415</wp:posOffset>
            </wp:positionH>
            <wp:positionV relativeFrom="paragraph">
              <wp:posOffset>-1158875</wp:posOffset>
            </wp:positionV>
            <wp:extent cx="6732905" cy="9741535"/>
            <wp:effectExtent l="19050" t="0" r="0" b="0"/>
            <wp:wrapSquare wrapText="bothSides"/>
            <wp:docPr id="8" name="Picture 7" descr="IMG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01.jpg"/>
                    <pic:cNvPicPr/>
                  </pic:nvPicPr>
                  <pic:blipFill>
                    <a:blip r:embed="rId10" cstate="print"/>
                    <a:stretch>
                      <a:fillRect/>
                    </a:stretch>
                  </pic:blipFill>
                  <pic:spPr>
                    <a:xfrm>
                      <a:off x="0" y="0"/>
                      <a:ext cx="6732905" cy="9741535"/>
                    </a:xfrm>
                    <a:prstGeom prst="rect">
                      <a:avLst/>
                    </a:prstGeom>
                  </pic:spPr>
                </pic:pic>
              </a:graphicData>
            </a:graphic>
          </wp:anchor>
        </w:drawing>
      </w:r>
    </w:p>
    <w:p w:rsidR="00A23271" w:rsidRDefault="00E0274D" w:rsidP="00A23271">
      <w:pPr>
        <w:spacing w:line="480" w:lineRule="auto"/>
        <w:rPr>
          <w:rFonts w:ascii="Times New Roman" w:hAnsi="Times New Roman"/>
          <w:sz w:val="28"/>
          <w:szCs w:val="28"/>
        </w:rPr>
      </w:pPr>
      <w:r>
        <w:rPr>
          <w:rFonts w:ascii="Times New Roman" w:hAnsi="Times New Roman"/>
          <w:noProof/>
          <w:sz w:val="28"/>
          <w:szCs w:val="28"/>
          <w:lang w:val="en-US"/>
        </w:rPr>
        <w:lastRenderedPageBreak/>
        <w:drawing>
          <wp:anchor distT="0" distB="0" distL="114300" distR="114300" simplePos="0" relativeHeight="251704320" behindDoc="0" locked="0" layoutInCell="1" allowOverlap="1">
            <wp:simplePos x="0" y="0"/>
            <wp:positionH relativeFrom="column">
              <wp:posOffset>-1304290</wp:posOffset>
            </wp:positionH>
            <wp:positionV relativeFrom="paragraph">
              <wp:posOffset>-1313180</wp:posOffset>
            </wp:positionV>
            <wp:extent cx="7307580" cy="10456545"/>
            <wp:effectExtent l="0" t="0" r="0" b="0"/>
            <wp:wrapSquare wrapText="bothSides"/>
            <wp:docPr id="9" name="Picture 8" descr="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jpg"/>
                    <pic:cNvPicPr/>
                  </pic:nvPicPr>
                  <pic:blipFill>
                    <a:blip r:embed="rId11" cstate="print"/>
                    <a:stretch>
                      <a:fillRect/>
                    </a:stretch>
                  </pic:blipFill>
                  <pic:spPr>
                    <a:xfrm>
                      <a:off x="0" y="0"/>
                      <a:ext cx="7307580" cy="10456545"/>
                    </a:xfrm>
                    <a:prstGeom prst="rect">
                      <a:avLst/>
                    </a:prstGeom>
                  </pic:spPr>
                </pic:pic>
              </a:graphicData>
            </a:graphic>
          </wp:anchor>
        </w:drawing>
      </w:r>
    </w:p>
    <w:p w:rsidR="00D001C8" w:rsidRPr="00082305" w:rsidRDefault="00082305" w:rsidP="00082305">
      <w:pPr>
        <w:spacing w:after="0" w:line="240" w:lineRule="auto"/>
        <w:jc w:val="center"/>
        <w:rPr>
          <w:rFonts w:ascii="Times New Roman" w:hAnsi="Times New Roman"/>
          <w:b/>
          <w:sz w:val="24"/>
          <w:szCs w:val="24"/>
          <w:lang w:val="en-US"/>
        </w:rPr>
      </w:pPr>
      <w:r w:rsidRPr="00082305">
        <w:rPr>
          <w:rFonts w:ascii="Times New Roman" w:hAnsi="Times New Roman"/>
          <w:b/>
          <w:sz w:val="24"/>
          <w:szCs w:val="24"/>
        </w:rPr>
        <w:lastRenderedPageBreak/>
        <w:t xml:space="preserve">Analisis Praktik Klinik </w:t>
      </w:r>
      <w:r w:rsidRPr="00082305">
        <w:rPr>
          <w:rFonts w:ascii="Times New Roman" w:hAnsi="Times New Roman"/>
          <w:b/>
          <w:sz w:val="24"/>
          <w:szCs w:val="24"/>
          <w:lang w:val="en-US"/>
        </w:rPr>
        <w:t>p</w:t>
      </w:r>
      <w:r w:rsidRPr="00082305">
        <w:rPr>
          <w:rFonts w:ascii="Times New Roman" w:hAnsi="Times New Roman"/>
          <w:b/>
          <w:sz w:val="24"/>
          <w:szCs w:val="24"/>
        </w:rPr>
        <w:t xml:space="preserve">ada Pasien Stroke Hemoragik + Post Op Craniotomy </w:t>
      </w:r>
      <w:r w:rsidRPr="00082305">
        <w:rPr>
          <w:rFonts w:ascii="Times New Roman" w:hAnsi="Times New Roman"/>
          <w:b/>
          <w:sz w:val="24"/>
          <w:szCs w:val="24"/>
          <w:lang w:val="en-US"/>
        </w:rPr>
        <w:t>d</w:t>
      </w:r>
      <w:r w:rsidRPr="00082305">
        <w:rPr>
          <w:rFonts w:ascii="Times New Roman" w:hAnsi="Times New Roman"/>
          <w:b/>
          <w:sz w:val="24"/>
          <w:szCs w:val="24"/>
        </w:rPr>
        <w:t xml:space="preserve">engan Intervensi Inovasi Terapi Kombinasi Lateral Position </w:t>
      </w:r>
      <w:r w:rsidRPr="00082305">
        <w:rPr>
          <w:rFonts w:ascii="Times New Roman" w:hAnsi="Times New Roman"/>
          <w:b/>
          <w:sz w:val="24"/>
          <w:szCs w:val="24"/>
          <w:lang w:val="en-US"/>
        </w:rPr>
        <w:t>d</w:t>
      </w:r>
      <w:r w:rsidRPr="00082305">
        <w:rPr>
          <w:rFonts w:ascii="Times New Roman" w:hAnsi="Times New Roman"/>
          <w:b/>
          <w:sz w:val="24"/>
          <w:szCs w:val="24"/>
        </w:rPr>
        <w:t xml:space="preserve">an Isap Lendir (Suction) Terhadap Status Hemodinamik </w:t>
      </w:r>
      <w:r w:rsidRPr="00082305">
        <w:rPr>
          <w:rFonts w:ascii="Times New Roman" w:hAnsi="Times New Roman"/>
          <w:b/>
          <w:sz w:val="24"/>
          <w:szCs w:val="24"/>
          <w:lang w:val="en-US"/>
        </w:rPr>
        <w:t>d</w:t>
      </w:r>
      <w:r w:rsidRPr="00082305">
        <w:rPr>
          <w:rFonts w:ascii="Times New Roman" w:hAnsi="Times New Roman"/>
          <w:b/>
          <w:sz w:val="24"/>
          <w:szCs w:val="24"/>
        </w:rPr>
        <w:t>i Ruang I</w:t>
      </w:r>
      <w:r w:rsidRPr="00082305">
        <w:rPr>
          <w:rFonts w:ascii="Times New Roman" w:hAnsi="Times New Roman"/>
          <w:b/>
          <w:sz w:val="24"/>
          <w:szCs w:val="24"/>
          <w:lang w:val="en-US"/>
        </w:rPr>
        <w:t xml:space="preserve">CU RSUD </w:t>
      </w:r>
      <w:r w:rsidRPr="00082305">
        <w:rPr>
          <w:rFonts w:ascii="Times New Roman" w:hAnsi="Times New Roman"/>
          <w:b/>
          <w:sz w:val="24"/>
          <w:szCs w:val="24"/>
        </w:rPr>
        <w:t>Abdul Wahab Sjahranie Samarinda</w:t>
      </w:r>
    </w:p>
    <w:p w:rsidR="00D001C8" w:rsidRPr="00D001C8" w:rsidRDefault="00D001C8" w:rsidP="00D001C8">
      <w:pPr>
        <w:tabs>
          <w:tab w:val="left" w:pos="6112"/>
        </w:tabs>
        <w:spacing w:after="0" w:line="240" w:lineRule="auto"/>
        <w:jc w:val="center"/>
        <w:rPr>
          <w:rFonts w:ascii="Times New Roman" w:hAnsi="Times New Roman"/>
          <w:sz w:val="24"/>
          <w:szCs w:val="24"/>
        </w:rPr>
      </w:pPr>
    </w:p>
    <w:p w:rsidR="00D001C8" w:rsidRPr="00A14199" w:rsidRDefault="00D001C8" w:rsidP="00D001C8">
      <w:pPr>
        <w:tabs>
          <w:tab w:val="left" w:pos="6112"/>
        </w:tabs>
        <w:spacing w:before="120" w:after="0" w:line="240" w:lineRule="auto"/>
        <w:jc w:val="center"/>
        <w:rPr>
          <w:rFonts w:ascii="Times New Roman" w:hAnsi="Times New Roman"/>
          <w:b/>
          <w:sz w:val="20"/>
          <w:szCs w:val="20"/>
        </w:rPr>
      </w:pPr>
    </w:p>
    <w:p w:rsidR="00D001C8" w:rsidRPr="00D001C8" w:rsidRDefault="00D001C8" w:rsidP="00D001C8">
      <w:pPr>
        <w:spacing w:before="120" w:after="0" w:line="240" w:lineRule="auto"/>
        <w:jc w:val="center"/>
        <w:rPr>
          <w:rFonts w:ascii="Times New Roman" w:hAnsi="Times New Roman"/>
          <w:sz w:val="24"/>
          <w:szCs w:val="24"/>
          <w:vertAlign w:val="superscript"/>
        </w:rPr>
      </w:pPr>
      <w:r w:rsidRPr="00D001C8">
        <w:rPr>
          <w:rFonts w:ascii="Times New Roman" w:hAnsi="Times New Roman"/>
          <w:sz w:val="24"/>
          <w:szCs w:val="24"/>
        </w:rPr>
        <w:t>Humairah Ulfa</w:t>
      </w:r>
      <w:r w:rsidRPr="00D001C8">
        <w:rPr>
          <w:rFonts w:ascii="Times New Roman" w:hAnsi="Times New Roman"/>
          <w:sz w:val="24"/>
          <w:szCs w:val="24"/>
          <w:vertAlign w:val="superscript"/>
        </w:rPr>
        <w:t>1</w:t>
      </w:r>
      <w:r w:rsidRPr="00D001C8">
        <w:rPr>
          <w:rFonts w:ascii="Times New Roman" w:hAnsi="Times New Roman"/>
          <w:sz w:val="24"/>
          <w:szCs w:val="24"/>
        </w:rPr>
        <w:t>, Faried Rahman Hidayat</w:t>
      </w:r>
      <w:r w:rsidRPr="00D001C8">
        <w:rPr>
          <w:rFonts w:ascii="Times New Roman" w:hAnsi="Times New Roman"/>
          <w:sz w:val="24"/>
          <w:szCs w:val="24"/>
          <w:vertAlign w:val="superscript"/>
        </w:rPr>
        <w:t>2</w:t>
      </w:r>
    </w:p>
    <w:p w:rsidR="00D001C8" w:rsidRPr="00D001C8" w:rsidRDefault="00D001C8" w:rsidP="00D001C8">
      <w:pPr>
        <w:spacing w:before="120" w:after="0" w:line="240" w:lineRule="auto"/>
        <w:jc w:val="center"/>
        <w:rPr>
          <w:rFonts w:ascii="Times New Roman" w:hAnsi="Times New Roman"/>
          <w:b/>
          <w:sz w:val="24"/>
          <w:szCs w:val="24"/>
        </w:rPr>
      </w:pPr>
    </w:p>
    <w:p w:rsidR="00D001C8" w:rsidRPr="00D001C8" w:rsidRDefault="00D001C8" w:rsidP="00D001C8">
      <w:pPr>
        <w:spacing w:before="120" w:after="0" w:line="240" w:lineRule="auto"/>
        <w:jc w:val="center"/>
        <w:rPr>
          <w:rFonts w:ascii="Times New Roman" w:hAnsi="Times New Roman"/>
          <w:b/>
          <w:sz w:val="24"/>
          <w:szCs w:val="24"/>
        </w:rPr>
      </w:pPr>
      <w:r w:rsidRPr="00D001C8">
        <w:rPr>
          <w:rFonts w:ascii="Times New Roman" w:hAnsi="Times New Roman"/>
          <w:b/>
          <w:sz w:val="24"/>
          <w:szCs w:val="24"/>
        </w:rPr>
        <w:t>INTISARI</w:t>
      </w:r>
    </w:p>
    <w:p w:rsidR="00D001C8" w:rsidRPr="00D001C8" w:rsidRDefault="00D001C8" w:rsidP="00D001C8">
      <w:pPr>
        <w:spacing w:before="120" w:after="0" w:line="240" w:lineRule="auto"/>
        <w:jc w:val="center"/>
        <w:rPr>
          <w:rFonts w:ascii="Times New Roman" w:hAnsi="Times New Roman"/>
          <w:b/>
          <w:sz w:val="24"/>
          <w:szCs w:val="24"/>
        </w:rPr>
      </w:pPr>
    </w:p>
    <w:p w:rsidR="00D001C8" w:rsidRPr="00D001C8" w:rsidRDefault="00D001C8" w:rsidP="00D001C8">
      <w:pPr>
        <w:spacing w:before="120" w:after="0" w:line="240" w:lineRule="auto"/>
        <w:jc w:val="both"/>
        <w:rPr>
          <w:rFonts w:ascii="Times New Roman" w:hAnsi="Times New Roman"/>
          <w:sz w:val="24"/>
          <w:szCs w:val="24"/>
        </w:rPr>
      </w:pPr>
      <w:r w:rsidRPr="00D001C8">
        <w:rPr>
          <w:rFonts w:ascii="Times New Roman" w:hAnsi="Times New Roman"/>
          <w:b/>
          <w:sz w:val="24"/>
          <w:szCs w:val="24"/>
        </w:rPr>
        <w:t>Latar Belakang</w:t>
      </w:r>
      <w:r w:rsidRPr="00D001C8">
        <w:rPr>
          <w:rFonts w:ascii="Times New Roman" w:hAnsi="Times New Roman"/>
          <w:sz w:val="24"/>
          <w:szCs w:val="24"/>
        </w:rPr>
        <w:t xml:space="preserve"> : Gagal nafas yang dialami oleh pasien yang di rawat di ruang ICU salah satunya dapat dikarenakan obstruksi jalan nafas karena mucus yang berlebih, sehingga perlu dilakukan tindakan penghisapan lendir. Tindakan tersebut tetap harus memperhatikan hemodinamik pasien agar selalu terjaga dengan stabil sehingga memerlukan posisi lateral agar kondisi pasien terjaga. </w:t>
      </w:r>
    </w:p>
    <w:p w:rsidR="00D001C8" w:rsidRPr="00D001C8" w:rsidRDefault="00D001C8" w:rsidP="00D001C8">
      <w:pPr>
        <w:spacing w:before="120" w:after="0" w:line="240" w:lineRule="auto"/>
        <w:jc w:val="both"/>
        <w:rPr>
          <w:rFonts w:ascii="Times New Roman" w:hAnsi="Times New Roman"/>
          <w:sz w:val="24"/>
          <w:szCs w:val="24"/>
        </w:rPr>
      </w:pPr>
      <w:r w:rsidRPr="00D001C8">
        <w:rPr>
          <w:rFonts w:ascii="Times New Roman" w:hAnsi="Times New Roman"/>
          <w:b/>
          <w:sz w:val="24"/>
          <w:szCs w:val="24"/>
        </w:rPr>
        <w:t>Tujuan</w:t>
      </w:r>
      <w:r w:rsidRPr="00D001C8">
        <w:rPr>
          <w:rFonts w:ascii="Times New Roman" w:hAnsi="Times New Roman"/>
          <w:sz w:val="24"/>
          <w:szCs w:val="24"/>
        </w:rPr>
        <w:t xml:space="preserve"> : Karya Tulis Ilmiah Ners ini bertujuan untuk melakukan analisa praktek klinik keperawatan pada pasien dengan Stroke Hemoragik + Post Op Craniotomy dengan intervensi inovasi terapi kombinasi posisi lateral dan isap lendir (</w:t>
      </w:r>
      <w:r w:rsidRPr="00D001C8">
        <w:rPr>
          <w:rFonts w:ascii="Times New Roman" w:hAnsi="Times New Roman"/>
          <w:i/>
          <w:sz w:val="24"/>
          <w:szCs w:val="24"/>
        </w:rPr>
        <w:t>Suction</w:t>
      </w:r>
      <w:r w:rsidRPr="00D001C8">
        <w:rPr>
          <w:rFonts w:ascii="Times New Roman" w:hAnsi="Times New Roman"/>
          <w:sz w:val="24"/>
          <w:szCs w:val="24"/>
        </w:rPr>
        <w:t>) terhadap status hemodinamik.</w:t>
      </w:r>
    </w:p>
    <w:p w:rsidR="00D001C8" w:rsidRPr="00D001C8" w:rsidRDefault="00D001C8" w:rsidP="00D001C8">
      <w:pPr>
        <w:spacing w:before="120" w:after="0" w:line="240" w:lineRule="auto"/>
        <w:jc w:val="both"/>
        <w:rPr>
          <w:rFonts w:ascii="Times New Roman" w:hAnsi="Times New Roman"/>
          <w:sz w:val="24"/>
          <w:szCs w:val="24"/>
        </w:rPr>
      </w:pPr>
      <w:r w:rsidRPr="00D001C8">
        <w:rPr>
          <w:rFonts w:ascii="Times New Roman" w:hAnsi="Times New Roman"/>
          <w:b/>
          <w:sz w:val="24"/>
          <w:szCs w:val="24"/>
        </w:rPr>
        <w:t>Metode</w:t>
      </w:r>
      <w:r w:rsidRPr="00D001C8">
        <w:rPr>
          <w:rFonts w:ascii="Times New Roman" w:hAnsi="Times New Roman"/>
          <w:sz w:val="24"/>
          <w:szCs w:val="24"/>
        </w:rPr>
        <w:t xml:space="preserve"> : Metode analisis keperawatan yang digunakan adalah dengan memberikan kombinasi perawatan posisi lateral dan isap Lendir, waktu analisis tanggal 31 Desember 2018–02 Januari 2019 di Ruang ICU RSUD Abdul Wahab Sjahranie Samarinda Kalimantan Timur</w:t>
      </w:r>
    </w:p>
    <w:p w:rsidR="00D001C8" w:rsidRPr="00D001C8" w:rsidRDefault="00D001C8" w:rsidP="00D001C8">
      <w:pPr>
        <w:spacing w:before="120" w:after="0" w:line="240" w:lineRule="auto"/>
        <w:jc w:val="both"/>
        <w:rPr>
          <w:rFonts w:ascii="Times New Roman" w:hAnsi="Times New Roman"/>
          <w:sz w:val="24"/>
          <w:szCs w:val="24"/>
        </w:rPr>
      </w:pPr>
      <w:r w:rsidRPr="00D001C8">
        <w:rPr>
          <w:rFonts w:ascii="Times New Roman" w:hAnsi="Times New Roman"/>
          <w:b/>
          <w:sz w:val="24"/>
          <w:szCs w:val="24"/>
        </w:rPr>
        <w:t>Hasil</w:t>
      </w:r>
      <w:r w:rsidRPr="00D001C8">
        <w:rPr>
          <w:rFonts w:ascii="Times New Roman" w:hAnsi="Times New Roman"/>
          <w:sz w:val="24"/>
          <w:szCs w:val="24"/>
        </w:rPr>
        <w:t xml:space="preserve"> : Pada hasil tindakan didapatkan hasil secara objektif terjadi perbaikan nilai tekanan darah 183/83 mmHg, MAP 100 mmHg, nadi 90x/menit, respirasi 20x/menit, dan SpO2 100%.</w:t>
      </w:r>
    </w:p>
    <w:p w:rsidR="00D001C8" w:rsidRPr="00D001C8" w:rsidRDefault="00D001C8" w:rsidP="00D001C8">
      <w:pPr>
        <w:spacing w:before="120" w:after="0" w:line="240" w:lineRule="auto"/>
        <w:jc w:val="both"/>
        <w:rPr>
          <w:rFonts w:ascii="Times New Roman" w:hAnsi="Times New Roman"/>
          <w:sz w:val="24"/>
          <w:szCs w:val="24"/>
        </w:rPr>
      </w:pPr>
      <w:r w:rsidRPr="00D001C8">
        <w:rPr>
          <w:rFonts w:ascii="Times New Roman" w:hAnsi="Times New Roman"/>
          <w:b/>
          <w:sz w:val="24"/>
          <w:szCs w:val="24"/>
        </w:rPr>
        <w:t>Kesimpulan</w:t>
      </w:r>
      <w:r w:rsidRPr="00D001C8">
        <w:rPr>
          <w:rFonts w:ascii="Times New Roman" w:hAnsi="Times New Roman"/>
          <w:sz w:val="24"/>
          <w:szCs w:val="24"/>
        </w:rPr>
        <w:t>: Analisis menunjukkan adanya perubahan hemodinamik pada pasien dengan hasil perbaikan hemodinamik setelah diberikan tindakan kombinasi isap lendir dan posisi pasien lateral.</w:t>
      </w:r>
    </w:p>
    <w:p w:rsidR="00D001C8" w:rsidRPr="00D001C8" w:rsidRDefault="00D001C8" w:rsidP="00D001C8">
      <w:pPr>
        <w:spacing w:before="120" w:after="0" w:line="240" w:lineRule="auto"/>
        <w:jc w:val="both"/>
        <w:rPr>
          <w:rFonts w:ascii="Times New Roman" w:hAnsi="Times New Roman"/>
          <w:sz w:val="24"/>
          <w:szCs w:val="24"/>
        </w:rPr>
      </w:pPr>
    </w:p>
    <w:p w:rsidR="00D001C8" w:rsidRPr="00D001C8" w:rsidRDefault="00D001C8" w:rsidP="00D001C8">
      <w:pPr>
        <w:spacing w:before="120" w:after="0" w:line="240" w:lineRule="auto"/>
        <w:ind w:left="1560" w:hanging="1560"/>
        <w:jc w:val="both"/>
        <w:rPr>
          <w:rFonts w:ascii="Times New Roman" w:hAnsi="Times New Roman"/>
          <w:sz w:val="24"/>
          <w:szCs w:val="24"/>
        </w:rPr>
      </w:pPr>
      <w:r w:rsidRPr="00D001C8">
        <w:rPr>
          <w:rFonts w:ascii="Times New Roman" w:hAnsi="Times New Roman"/>
          <w:b/>
          <w:sz w:val="24"/>
          <w:szCs w:val="24"/>
        </w:rPr>
        <w:t>Kata Kunci</w:t>
      </w:r>
      <w:r w:rsidRPr="00D001C8">
        <w:rPr>
          <w:rFonts w:ascii="Times New Roman" w:hAnsi="Times New Roman"/>
          <w:sz w:val="24"/>
          <w:szCs w:val="24"/>
        </w:rPr>
        <w:t xml:space="preserve"> : Hemodinamik, Lateral Position, Isap Lendir (suction), Stroke Hemoragik</w:t>
      </w:r>
    </w:p>
    <w:p w:rsidR="00D001C8" w:rsidRPr="00D001C8" w:rsidRDefault="00D001C8" w:rsidP="00D001C8">
      <w:pPr>
        <w:spacing w:before="120" w:after="0" w:line="240" w:lineRule="auto"/>
        <w:ind w:left="1560" w:hanging="1560"/>
        <w:jc w:val="both"/>
        <w:rPr>
          <w:rFonts w:ascii="Times New Roman" w:hAnsi="Times New Roman"/>
          <w:sz w:val="24"/>
          <w:szCs w:val="24"/>
        </w:rPr>
      </w:pPr>
    </w:p>
    <w:p w:rsidR="00D001C8" w:rsidRPr="00D001C8" w:rsidRDefault="00D001C8" w:rsidP="00D001C8">
      <w:pPr>
        <w:pBdr>
          <w:bottom w:val="single" w:sz="12" w:space="1" w:color="auto"/>
        </w:pBdr>
        <w:spacing w:before="120" w:after="0" w:line="240" w:lineRule="auto"/>
        <w:ind w:left="1559" w:hanging="1559"/>
        <w:jc w:val="both"/>
        <w:rPr>
          <w:rFonts w:ascii="Times New Roman" w:hAnsi="Times New Roman"/>
          <w:sz w:val="24"/>
          <w:szCs w:val="24"/>
        </w:rPr>
      </w:pPr>
    </w:p>
    <w:p w:rsidR="00D001C8" w:rsidRPr="00D001C8" w:rsidRDefault="00D001C8" w:rsidP="00D001C8">
      <w:pPr>
        <w:spacing w:after="0" w:line="240" w:lineRule="auto"/>
        <w:ind w:left="1559" w:hanging="1559"/>
        <w:jc w:val="both"/>
        <w:rPr>
          <w:rFonts w:ascii="Times New Roman" w:hAnsi="Times New Roman"/>
          <w:sz w:val="24"/>
          <w:szCs w:val="24"/>
        </w:rPr>
      </w:pPr>
      <w:r w:rsidRPr="00D001C8">
        <w:rPr>
          <w:rFonts w:ascii="Times New Roman" w:hAnsi="Times New Roman"/>
          <w:sz w:val="24"/>
          <w:szCs w:val="24"/>
          <w:vertAlign w:val="superscript"/>
        </w:rPr>
        <w:t>1</w:t>
      </w:r>
      <w:r w:rsidRPr="00D001C8">
        <w:rPr>
          <w:rFonts w:ascii="Times New Roman" w:hAnsi="Times New Roman"/>
          <w:sz w:val="24"/>
          <w:szCs w:val="24"/>
        </w:rPr>
        <w:t>Mahasiswa Program Studi Ners Universitas Muhammadiyah Kalimantan Timur</w:t>
      </w:r>
    </w:p>
    <w:p w:rsidR="00D001C8" w:rsidRPr="00D001C8" w:rsidRDefault="00D001C8" w:rsidP="00D001C8">
      <w:pPr>
        <w:spacing w:after="0" w:line="240" w:lineRule="auto"/>
        <w:ind w:left="1559" w:hanging="1559"/>
        <w:jc w:val="both"/>
        <w:rPr>
          <w:rFonts w:ascii="Times New Roman" w:hAnsi="Times New Roman"/>
          <w:sz w:val="24"/>
          <w:szCs w:val="24"/>
        </w:rPr>
      </w:pPr>
      <w:r w:rsidRPr="00D001C8">
        <w:rPr>
          <w:rFonts w:ascii="Times New Roman" w:hAnsi="Times New Roman"/>
          <w:sz w:val="24"/>
          <w:szCs w:val="24"/>
          <w:vertAlign w:val="superscript"/>
        </w:rPr>
        <w:t>2</w:t>
      </w:r>
      <w:r w:rsidRPr="00D001C8">
        <w:rPr>
          <w:rFonts w:ascii="Times New Roman" w:hAnsi="Times New Roman"/>
          <w:sz w:val="24"/>
          <w:szCs w:val="24"/>
        </w:rPr>
        <w:t>Dosen Universitas Muhammadiyah Kalimantan Timur</w:t>
      </w:r>
    </w:p>
    <w:p w:rsidR="00D001C8" w:rsidRDefault="00D001C8" w:rsidP="00D001C8">
      <w:pPr>
        <w:spacing w:before="120" w:after="0" w:line="240" w:lineRule="auto"/>
        <w:ind w:left="1560" w:hanging="1560"/>
        <w:jc w:val="both"/>
        <w:rPr>
          <w:rFonts w:ascii="Times New Roman" w:hAnsi="Times New Roman"/>
          <w:sz w:val="24"/>
          <w:szCs w:val="24"/>
        </w:rPr>
      </w:pPr>
    </w:p>
    <w:p w:rsidR="00751F66" w:rsidRDefault="00751F66" w:rsidP="00D001C8">
      <w:pPr>
        <w:spacing w:before="120" w:after="0" w:line="240" w:lineRule="auto"/>
        <w:ind w:left="1560" w:hanging="1560"/>
        <w:jc w:val="both"/>
        <w:rPr>
          <w:rFonts w:ascii="Times New Roman" w:hAnsi="Times New Roman"/>
          <w:sz w:val="24"/>
          <w:szCs w:val="24"/>
        </w:rPr>
      </w:pPr>
    </w:p>
    <w:p w:rsidR="00751F66" w:rsidRPr="00A14199" w:rsidRDefault="00082305" w:rsidP="00082305">
      <w:pPr>
        <w:pStyle w:val="HTMLPreformatted"/>
        <w:shd w:val="clear" w:color="auto" w:fill="FFFFFF"/>
        <w:jc w:val="center"/>
        <w:rPr>
          <w:rFonts w:ascii="Times New Roman" w:hAnsi="Times New Roman" w:cs="Times New Roman"/>
          <w:b/>
        </w:rPr>
      </w:pPr>
      <w:r w:rsidRPr="00A14199">
        <w:rPr>
          <w:rFonts w:ascii="Times New Roman" w:hAnsi="Times New Roman" w:cs="Times New Roman"/>
          <w:b/>
        </w:rPr>
        <w:lastRenderedPageBreak/>
        <w:t xml:space="preserve">Analysis </w:t>
      </w:r>
      <w:proofErr w:type="gramStart"/>
      <w:r>
        <w:rPr>
          <w:rFonts w:ascii="Times New Roman" w:hAnsi="Times New Roman" w:cs="Times New Roman"/>
          <w:b/>
          <w:shd w:val="clear" w:color="auto" w:fill="FFFFFF"/>
        </w:rPr>
        <w:t>o</w:t>
      </w:r>
      <w:r w:rsidRPr="00A14199">
        <w:rPr>
          <w:rFonts w:ascii="Times New Roman" w:hAnsi="Times New Roman" w:cs="Times New Roman"/>
          <w:b/>
          <w:shd w:val="clear" w:color="auto" w:fill="FFFFFF"/>
        </w:rPr>
        <w:t>f</w:t>
      </w:r>
      <w:r>
        <w:rPr>
          <w:rFonts w:ascii="Times New Roman" w:hAnsi="Times New Roman" w:cs="Times New Roman"/>
          <w:b/>
          <w:shd w:val="clear" w:color="auto" w:fill="FFFFFF"/>
        </w:rPr>
        <w:t xml:space="preserve">  Nursing</w:t>
      </w:r>
      <w:proofErr w:type="gramEnd"/>
      <w:r>
        <w:rPr>
          <w:rFonts w:ascii="Times New Roman" w:hAnsi="Times New Roman" w:cs="Times New Roman"/>
          <w:b/>
          <w:shd w:val="clear" w:color="auto" w:fill="FFFFFF"/>
        </w:rPr>
        <w:t xml:space="preserve"> Clinical Practice in Patients w</w:t>
      </w:r>
      <w:r w:rsidRPr="00A14199">
        <w:rPr>
          <w:rFonts w:ascii="Times New Roman" w:hAnsi="Times New Roman" w:cs="Times New Roman"/>
          <w:b/>
          <w:shd w:val="clear" w:color="auto" w:fill="FFFFFF"/>
        </w:rPr>
        <w:t xml:space="preserve">ith </w:t>
      </w:r>
      <w:r w:rsidRPr="00A14199">
        <w:rPr>
          <w:rFonts w:ascii="Times New Roman" w:hAnsi="Times New Roman" w:cs="Times New Roman"/>
          <w:b/>
        </w:rPr>
        <w:t>Hemorag</w:t>
      </w:r>
      <w:r>
        <w:rPr>
          <w:rFonts w:ascii="Times New Roman" w:hAnsi="Times New Roman" w:cs="Times New Roman"/>
          <w:b/>
        </w:rPr>
        <w:t>ic + Post Op Craniotomy Stroke with the Innovation o</w:t>
      </w:r>
      <w:r w:rsidRPr="00A14199">
        <w:rPr>
          <w:rFonts w:ascii="Times New Roman" w:hAnsi="Times New Roman" w:cs="Times New Roman"/>
          <w:b/>
        </w:rPr>
        <w:t>f Interventio</w:t>
      </w:r>
      <w:r>
        <w:rPr>
          <w:rFonts w:ascii="Times New Roman" w:hAnsi="Times New Roman" w:cs="Times New Roman"/>
          <w:b/>
        </w:rPr>
        <w:t>n Combination Lateral Position and Suction (Suction) Therapy t</w:t>
      </w:r>
      <w:r w:rsidRPr="00A14199">
        <w:rPr>
          <w:rFonts w:ascii="Times New Roman" w:hAnsi="Times New Roman" w:cs="Times New Roman"/>
          <w:b/>
        </w:rPr>
        <w:t>o</w:t>
      </w:r>
      <w:r>
        <w:rPr>
          <w:rFonts w:ascii="Times New Roman" w:hAnsi="Times New Roman" w:cs="Times New Roman"/>
          <w:b/>
        </w:rPr>
        <w:t xml:space="preserve"> </w:t>
      </w:r>
      <w:r w:rsidRPr="00A14199">
        <w:rPr>
          <w:rFonts w:ascii="Times New Roman" w:hAnsi="Times New Roman" w:cs="Times New Roman"/>
          <w:b/>
        </w:rPr>
        <w:t>Hemodynami</w:t>
      </w:r>
      <w:r>
        <w:rPr>
          <w:rFonts w:ascii="Times New Roman" w:hAnsi="Times New Roman" w:cs="Times New Roman"/>
          <w:b/>
        </w:rPr>
        <w:t>c Status in Ward ICU RSUD</w:t>
      </w:r>
      <w:r w:rsidRPr="00A14199">
        <w:rPr>
          <w:rFonts w:ascii="Times New Roman" w:hAnsi="Times New Roman" w:cs="Times New Roman"/>
          <w:b/>
        </w:rPr>
        <w:t xml:space="preserve"> Abdul</w:t>
      </w:r>
    </w:p>
    <w:p w:rsidR="00751F66" w:rsidRDefault="00082305" w:rsidP="00751F66">
      <w:pPr>
        <w:pStyle w:val="HTMLPreformatted"/>
        <w:shd w:val="clear" w:color="auto" w:fill="FFFFFF"/>
        <w:jc w:val="center"/>
        <w:rPr>
          <w:rFonts w:ascii="Times New Roman" w:hAnsi="Times New Roman" w:cs="Times New Roman"/>
          <w:b/>
        </w:rPr>
      </w:pPr>
      <w:r w:rsidRPr="00A14199">
        <w:rPr>
          <w:rFonts w:ascii="Times New Roman" w:hAnsi="Times New Roman" w:cs="Times New Roman"/>
          <w:b/>
        </w:rPr>
        <w:t>Wahab Sjahranie Samarinda</w:t>
      </w:r>
    </w:p>
    <w:p w:rsidR="00082305" w:rsidRPr="00A14199" w:rsidRDefault="00082305" w:rsidP="00751F66">
      <w:pPr>
        <w:pStyle w:val="HTMLPreformatted"/>
        <w:shd w:val="clear" w:color="auto" w:fill="FFFFFF"/>
        <w:jc w:val="center"/>
        <w:rPr>
          <w:rFonts w:ascii="Times New Roman" w:hAnsi="Times New Roman" w:cs="Times New Roman"/>
          <w:b/>
        </w:rPr>
      </w:pPr>
    </w:p>
    <w:p w:rsidR="00751F66" w:rsidRPr="00A14199" w:rsidRDefault="00751F66" w:rsidP="00751F66">
      <w:pPr>
        <w:pStyle w:val="HTMLPreformatted"/>
        <w:shd w:val="clear" w:color="auto" w:fill="FFFFFF"/>
        <w:spacing w:before="120"/>
        <w:jc w:val="center"/>
        <w:rPr>
          <w:rFonts w:ascii="Times New Roman" w:hAnsi="Times New Roman" w:cs="Times New Roman"/>
          <w:b/>
        </w:rPr>
      </w:pPr>
    </w:p>
    <w:p w:rsidR="00751F66" w:rsidRPr="00A14199" w:rsidRDefault="00751F66" w:rsidP="00751F66">
      <w:pPr>
        <w:spacing w:before="120" w:after="0" w:line="240" w:lineRule="auto"/>
        <w:jc w:val="center"/>
        <w:rPr>
          <w:rFonts w:ascii="Times New Roman" w:hAnsi="Times New Roman"/>
          <w:sz w:val="20"/>
          <w:szCs w:val="20"/>
          <w:vertAlign w:val="superscript"/>
        </w:rPr>
      </w:pPr>
      <w:r w:rsidRPr="00A14199">
        <w:rPr>
          <w:rFonts w:ascii="Times New Roman" w:hAnsi="Times New Roman"/>
          <w:sz w:val="20"/>
          <w:szCs w:val="20"/>
        </w:rPr>
        <w:t>Humairah Ulfa</w:t>
      </w:r>
      <w:r w:rsidRPr="00A14199">
        <w:rPr>
          <w:rFonts w:ascii="Times New Roman" w:hAnsi="Times New Roman"/>
          <w:sz w:val="20"/>
          <w:szCs w:val="20"/>
          <w:vertAlign w:val="superscript"/>
        </w:rPr>
        <w:t>1</w:t>
      </w:r>
      <w:r w:rsidRPr="00A14199">
        <w:rPr>
          <w:rFonts w:ascii="Times New Roman" w:hAnsi="Times New Roman"/>
          <w:sz w:val="20"/>
          <w:szCs w:val="20"/>
        </w:rPr>
        <w:t>, Faried Rahman</w:t>
      </w:r>
      <w:r>
        <w:rPr>
          <w:rFonts w:ascii="Times New Roman" w:hAnsi="Times New Roman"/>
          <w:sz w:val="20"/>
          <w:szCs w:val="20"/>
        </w:rPr>
        <w:t xml:space="preserve"> Hidayat</w:t>
      </w:r>
      <w:r w:rsidRPr="00A14199">
        <w:rPr>
          <w:rFonts w:ascii="Times New Roman" w:hAnsi="Times New Roman"/>
          <w:sz w:val="20"/>
          <w:szCs w:val="20"/>
          <w:vertAlign w:val="superscript"/>
        </w:rPr>
        <w:t>2</w:t>
      </w:r>
    </w:p>
    <w:p w:rsidR="00751F66" w:rsidRDefault="00751F66" w:rsidP="00751F66">
      <w:pPr>
        <w:spacing w:before="120" w:after="0" w:line="240" w:lineRule="auto"/>
        <w:jc w:val="center"/>
        <w:rPr>
          <w:rFonts w:ascii="Times New Roman" w:hAnsi="Times New Roman"/>
          <w:b/>
          <w:sz w:val="20"/>
          <w:szCs w:val="20"/>
        </w:rPr>
      </w:pPr>
    </w:p>
    <w:p w:rsidR="00751F66" w:rsidRDefault="00751F66" w:rsidP="00751F66">
      <w:pPr>
        <w:spacing w:before="120" w:after="0" w:line="240" w:lineRule="auto"/>
        <w:jc w:val="center"/>
        <w:rPr>
          <w:rFonts w:ascii="Times New Roman" w:hAnsi="Times New Roman"/>
          <w:b/>
          <w:sz w:val="20"/>
          <w:szCs w:val="20"/>
        </w:rPr>
      </w:pPr>
      <w:r w:rsidRPr="00A14199">
        <w:rPr>
          <w:rFonts w:ascii="Times New Roman" w:hAnsi="Times New Roman"/>
          <w:b/>
          <w:sz w:val="20"/>
          <w:szCs w:val="20"/>
        </w:rPr>
        <w:t>ABSTRACT</w:t>
      </w:r>
    </w:p>
    <w:p w:rsidR="00751F66" w:rsidRPr="00A14199" w:rsidRDefault="00751F66" w:rsidP="00751F66">
      <w:pPr>
        <w:spacing w:before="120" w:after="0" w:line="240" w:lineRule="auto"/>
        <w:jc w:val="center"/>
        <w:rPr>
          <w:rFonts w:ascii="Times New Roman" w:hAnsi="Times New Roman"/>
          <w:b/>
          <w:sz w:val="20"/>
          <w:szCs w:val="20"/>
        </w:rPr>
      </w:pPr>
    </w:p>
    <w:p w:rsidR="00751F66" w:rsidRPr="00A14199"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r w:rsidRPr="00B30CD2">
        <w:rPr>
          <w:rFonts w:ascii="Times New Roman" w:hAnsi="Times New Roman"/>
          <w:b/>
          <w:sz w:val="20"/>
          <w:szCs w:val="20"/>
        </w:rPr>
        <w:t>Background</w:t>
      </w:r>
      <w:r w:rsidRPr="00B30CD2">
        <w:rPr>
          <w:rFonts w:ascii="Times New Roman" w:hAnsi="Times New Roman"/>
          <w:sz w:val="20"/>
          <w:szCs w:val="20"/>
        </w:rPr>
        <w:t>: Breath failure experienced by patients treated in the ICU can be due to airway obstruction due to excessive mucus, so mucus sucking is necessary. The action still has to pay attention to the patient's hemodynamics so that it is always kept stable so that it requires a lateral position so that the patient's condition is maintained.</w:t>
      </w:r>
    </w:p>
    <w:p w:rsidR="00751F66" w:rsidRPr="00B30CD2"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p>
    <w:p w:rsidR="00751F66" w:rsidRPr="00A14199"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r w:rsidRPr="00B30CD2">
        <w:rPr>
          <w:rFonts w:ascii="Times New Roman" w:hAnsi="Times New Roman"/>
          <w:b/>
          <w:sz w:val="20"/>
          <w:szCs w:val="20"/>
        </w:rPr>
        <w:t>Purpose</w:t>
      </w:r>
      <w:r w:rsidRPr="00B30CD2">
        <w:rPr>
          <w:rFonts w:ascii="Times New Roman" w:hAnsi="Times New Roman"/>
          <w:sz w:val="20"/>
          <w:szCs w:val="20"/>
        </w:rPr>
        <w:t>: Scientific Writing Ners aims to analyze nursing clinical practice in patients with Hemorrhagic Stroke + Post Op Craniotomy with an intervention intervention in combination therapy with lateral position and mucus suction (haemorrhage) against hemodynamic status.</w:t>
      </w:r>
    </w:p>
    <w:p w:rsidR="00751F66" w:rsidRPr="00B30CD2"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p>
    <w:p w:rsidR="00751F66" w:rsidRPr="00A14199"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r w:rsidRPr="00B30CD2">
        <w:rPr>
          <w:rFonts w:ascii="Times New Roman" w:hAnsi="Times New Roman"/>
          <w:b/>
          <w:sz w:val="20"/>
          <w:szCs w:val="20"/>
        </w:rPr>
        <w:t>Method</w:t>
      </w:r>
      <w:r w:rsidRPr="00B30CD2">
        <w:rPr>
          <w:rFonts w:ascii="Times New Roman" w:hAnsi="Times New Roman"/>
          <w:sz w:val="20"/>
          <w:szCs w:val="20"/>
        </w:rPr>
        <w:t>: The method of nursing analysis used is to provide a combination of treatment of lateral position and mucus suction, analysis time of 31 December 2018–02 January 2019 in the ICU Hospital of Abdul Wahab Sjahranie Hospital, Samarinda, East Kalimantan</w:t>
      </w:r>
    </w:p>
    <w:p w:rsidR="00751F66" w:rsidRPr="00B30CD2"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p>
    <w:p w:rsidR="00751F66" w:rsidRPr="00A14199"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r w:rsidRPr="00B30CD2">
        <w:rPr>
          <w:rFonts w:ascii="Times New Roman" w:hAnsi="Times New Roman"/>
          <w:b/>
          <w:sz w:val="20"/>
          <w:szCs w:val="20"/>
        </w:rPr>
        <w:t>Results</w:t>
      </w:r>
      <w:r w:rsidRPr="00B30CD2">
        <w:rPr>
          <w:rFonts w:ascii="Times New Roman" w:hAnsi="Times New Roman"/>
          <w:sz w:val="20"/>
          <w:szCs w:val="20"/>
        </w:rPr>
        <w:t>: In the results of the action objectively obtained results in an improvement in the value of blood pressure 183/83 mmHg, MAP 100 mmHg, pulse 90x / minute, respiration 20x / minute, and SpO2 100%.</w:t>
      </w:r>
    </w:p>
    <w:p w:rsidR="00751F66" w:rsidRPr="00B30CD2"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p>
    <w:p w:rsidR="00751F66" w:rsidRPr="00B30CD2"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r w:rsidRPr="00B30CD2">
        <w:rPr>
          <w:rFonts w:ascii="Times New Roman" w:hAnsi="Times New Roman"/>
          <w:b/>
          <w:sz w:val="20"/>
          <w:szCs w:val="20"/>
        </w:rPr>
        <w:t>Conclusion</w:t>
      </w:r>
      <w:r w:rsidRPr="00B30CD2">
        <w:rPr>
          <w:rFonts w:ascii="Times New Roman" w:hAnsi="Times New Roman"/>
          <w:sz w:val="20"/>
          <w:szCs w:val="20"/>
        </w:rPr>
        <w:t>: The analysis shows that there are hemodynamic changes in patients with hemodynamic improvement results after being given a combination of mucus suction and lateral patient position.</w:t>
      </w:r>
    </w:p>
    <w:p w:rsidR="00751F66" w:rsidRPr="00B30CD2"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p>
    <w:p w:rsidR="00751F66" w:rsidRPr="00B30CD2" w:rsidRDefault="00751F66" w:rsidP="00751F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240" w:lineRule="auto"/>
        <w:jc w:val="both"/>
        <w:rPr>
          <w:rFonts w:ascii="Times New Roman" w:hAnsi="Times New Roman"/>
          <w:sz w:val="20"/>
          <w:szCs w:val="20"/>
        </w:rPr>
      </w:pPr>
      <w:r w:rsidRPr="00B30CD2">
        <w:rPr>
          <w:rFonts w:ascii="Times New Roman" w:hAnsi="Times New Roman"/>
          <w:b/>
          <w:sz w:val="20"/>
          <w:szCs w:val="20"/>
        </w:rPr>
        <w:t>Keywords</w:t>
      </w:r>
      <w:r w:rsidRPr="00B30CD2">
        <w:rPr>
          <w:rFonts w:ascii="Times New Roman" w:hAnsi="Times New Roman"/>
          <w:sz w:val="20"/>
          <w:szCs w:val="20"/>
        </w:rPr>
        <w:t>: Hemodynamics, Lateral Position, Suction Mucus (Suction), Hemorrhagic Stroke</w:t>
      </w:r>
    </w:p>
    <w:p w:rsidR="00751F66" w:rsidRPr="00A14199" w:rsidRDefault="00751F66" w:rsidP="00751F66">
      <w:pPr>
        <w:spacing w:before="120" w:after="0" w:line="240" w:lineRule="auto"/>
        <w:jc w:val="both"/>
        <w:rPr>
          <w:rFonts w:ascii="Times New Roman" w:hAnsi="Times New Roman"/>
          <w:sz w:val="20"/>
          <w:szCs w:val="20"/>
        </w:rPr>
      </w:pPr>
    </w:p>
    <w:p w:rsidR="00751F66" w:rsidRPr="00A14199" w:rsidRDefault="00751F66" w:rsidP="00751F66">
      <w:pPr>
        <w:spacing w:before="120" w:after="0" w:line="240" w:lineRule="auto"/>
        <w:jc w:val="both"/>
        <w:rPr>
          <w:rFonts w:ascii="Times New Roman" w:hAnsi="Times New Roman"/>
          <w:sz w:val="20"/>
          <w:szCs w:val="20"/>
        </w:rPr>
      </w:pPr>
    </w:p>
    <w:p w:rsidR="00751F66" w:rsidRPr="00A14199" w:rsidRDefault="00751F66" w:rsidP="00751F66">
      <w:pPr>
        <w:spacing w:before="120" w:after="0" w:line="240" w:lineRule="auto"/>
        <w:jc w:val="both"/>
        <w:rPr>
          <w:rFonts w:ascii="Times New Roman" w:hAnsi="Times New Roman"/>
          <w:sz w:val="20"/>
          <w:szCs w:val="20"/>
        </w:rPr>
      </w:pPr>
    </w:p>
    <w:p w:rsidR="00751F66" w:rsidRPr="00A14199" w:rsidRDefault="00751F66" w:rsidP="00751F66">
      <w:pPr>
        <w:pBdr>
          <w:bottom w:val="single" w:sz="12" w:space="1" w:color="auto"/>
        </w:pBdr>
        <w:spacing w:before="120" w:after="0" w:line="240" w:lineRule="auto"/>
        <w:jc w:val="both"/>
        <w:rPr>
          <w:rFonts w:ascii="Times New Roman" w:hAnsi="Times New Roman"/>
          <w:sz w:val="20"/>
          <w:szCs w:val="20"/>
        </w:rPr>
      </w:pPr>
    </w:p>
    <w:p w:rsidR="00751F66" w:rsidRPr="00A14199" w:rsidRDefault="00751F66" w:rsidP="00751F66">
      <w:pPr>
        <w:spacing w:after="0" w:line="240" w:lineRule="auto"/>
        <w:jc w:val="both"/>
        <w:rPr>
          <w:rStyle w:val="hps"/>
          <w:rFonts w:ascii="Times New Roman" w:hAnsi="Times New Roman"/>
          <w:sz w:val="20"/>
          <w:szCs w:val="20"/>
        </w:rPr>
      </w:pPr>
      <w:r w:rsidRPr="00A14199">
        <w:rPr>
          <w:rStyle w:val="hps"/>
          <w:rFonts w:ascii="Times New Roman" w:hAnsi="Times New Roman"/>
          <w:sz w:val="20"/>
          <w:szCs w:val="20"/>
          <w:vertAlign w:val="superscript"/>
        </w:rPr>
        <w:t>1</w:t>
      </w:r>
      <w:r w:rsidRPr="00A14199">
        <w:rPr>
          <w:rStyle w:val="hps"/>
          <w:rFonts w:ascii="Times New Roman" w:hAnsi="Times New Roman"/>
          <w:sz w:val="20"/>
          <w:szCs w:val="20"/>
        </w:rPr>
        <w:t>Students Professional Study Program Nurses of Muhammadiyah University Of East Kalimantan</w:t>
      </w:r>
    </w:p>
    <w:p w:rsidR="00751F66" w:rsidRPr="00A14199" w:rsidRDefault="00751F66" w:rsidP="00751F66">
      <w:pPr>
        <w:spacing w:after="0" w:line="240" w:lineRule="auto"/>
        <w:jc w:val="both"/>
        <w:rPr>
          <w:rStyle w:val="hps"/>
          <w:rFonts w:ascii="Times New Roman" w:hAnsi="Times New Roman"/>
          <w:sz w:val="20"/>
          <w:szCs w:val="20"/>
        </w:rPr>
      </w:pPr>
      <w:r w:rsidRPr="00A14199">
        <w:rPr>
          <w:rStyle w:val="hps"/>
          <w:rFonts w:ascii="Times New Roman" w:hAnsi="Times New Roman"/>
          <w:sz w:val="20"/>
          <w:szCs w:val="20"/>
          <w:vertAlign w:val="superscript"/>
        </w:rPr>
        <w:t>1</w:t>
      </w:r>
      <w:r w:rsidRPr="00A14199">
        <w:rPr>
          <w:rStyle w:val="hps"/>
          <w:rFonts w:ascii="Times New Roman" w:hAnsi="Times New Roman"/>
          <w:sz w:val="20"/>
          <w:szCs w:val="20"/>
        </w:rPr>
        <w:t>Lectures Professional Study Program Nurses of Muhammadiyah University Of East Kalimantan</w:t>
      </w:r>
    </w:p>
    <w:p w:rsidR="00751F66" w:rsidRPr="00A14199" w:rsidRDefault="00751F66" w:rsidP="00751F66">
      <w:pPr>
        <w:spacing w:before="120" w:after="0" w:line="240" w:lineRule="auto"/>
        <w:jc w:val="both"/>
        <w:rPr>
          <w:rFonts w:ascii="Times New Roman" w:hAnsi="Times New Roman"/>
          <w:sz w:val="20"/>
          <w:szCs w:val="20"/>
        </w:rPr>
      </w:pPr>
    </w:p>
    <w:p w:rsidR="00751F66" w:rsidRDefault="00751F66" w:rsidP="00751F66">
      <w:pPr>
        <w:spacing w:before="120" w:after="0" w:line="240" w:lineRule="auto"/>
        <w:jc w:val="both"/>
        <w:rPr>
          <w:rFonts w:ascii="Times New Roman" w:hAnsi="Times New Roman"/>
          <w:sz w:val="24"/>
          <w:szCs w:val="24"/>
        </w:rPr>
      </w:pPr>
    </w:p>
    <w:p w:rsidR="00751F66" w:rsidRDefault="00751F66" w:rsidP="00751F66">
      <w:pPr>
        <w:spacing w:before="120" w:after="0" w:line="240" w:lineRule="auto"/>
        <w:jc w:val="both"/>
        <w:rPr>
          <w:rFonts w:ascii="Times New Roman" w:hAnsi="Times New Roman"/>
          <w:sz w:val="24"/>
          <w:szCs w:val="24"/>
        </w:rPr>
      </w:pPr>
    </w:p>
    <w:p w:rsidR="00751F66" w:rsidRDefault="00751F66" w:rsidP="00751F66">
      <w:pPr>
        <w:spacing w:before="120" w:after="0" w:line="240" w:lineRule="auto"/>
        <w:jc w:val="both"/>
        <w:rPr>
          <w:rFonts w:ascii="Times New Roman" w:hAnsi="Times New Roman"/>
          <w:sz w:val="24"/>
          <w:szCs w:val="24"/>
        </w:rPr>
      </w:pPr>
    </w:p>
    <w:p w:rsidR="00FE2D28" w:rsidRDefault="00FE2D28" w:rsidP="00735D49">
      <w:pPr>
        <w:rPr>
          <w:rFonts w:ascii="Times New Roman" w:hAnsi="Times New Roman"/>
          <w:sz w:val="24"/>
          <w:szCs w:val="24"/>
        </w:rPr>
        <w:sectPr w:rsidR="00FE2D28" w:rsidSect="003D5151">
          <w:footerReference w:type="even" r:id="rId12"/>
          <w:footerReference w:type="default" r:id="rId13"/>
          <w:footerReference w:type="first" r:id="rId14"/>
          <w:pgSz w:w="11906" w:h="16838"/>
          <w:pgMar w:top="2268" w:right="1701" w:bottom="1701" w:left="2268" w:header="709" w:footer="709" w:gutter="0"/>
          <w:pgNumType w:fmt="lowerRoman" w:start="1"/>
          <w:cols w:space="708"/>
          <w:titlePg/>
          <w:docGrid w:linePitch="360"/>
        </w:sectPr>
      </w:pPr>
    </w:p>
    <w:p w:rsidR="008B3123" w:rsidRPr="008B3123" w:rsidRDefault="003D4E29" w:rsidP="008B3123">
      <w:pPr>
        <w:pStyle w:val="ListParagraph"/>
        <w:tabs>
          <w:tab w:val="left" w:pos="709"/>
        </w:tabs>
        <w:spacing w:line="480" w:lineRule="auto"/>
        <w:ind w:left="284"/>
        <w:jc w:val="center"/>
        <w:rPr>
          <w:b/>
          <w:szCs w:val="24"/>
          <w:lang w:val="id-ID"/>
        </w:rPr>
      </w:pPr>
      <w:r>
        <w:rPr>
          <w:b/>
          <w:szCs w:val="24"/>
          <w:lang w:val="id-ID"/>
        </w:rPr>
        <w:lastRenderedPageBreak/>
        <w:t>B</w:t>
      </w:r>
      <w:r w:rsidR="008B3123" w:rsidRPr="008B3123">
        <w:rPr>
          <w:b/>
          <w:szCs w:val="24"/>
          <w:lang w:val="id-ID"/>
        </w:rPr>
        <w:t>AB I</w:t>
      </w:r>
    </w:p>
    <w:p w:rsidR="008B3123" w:rsidRPr="008B3123" w:rsidRDefault="008B3123" w:rsidP="008B3123">
      <w:pPr>
        <w:pStyle w:val="ListParagraph"/>
        <w:tabs>
          <w:tab w:val="left" w:pos="709"/>
        </w:tabs>
        <w:spacing w:line="480" w:lineRule="auto"/>
        <w:ind w:left="284"/>
        <w:jc w:val="center"/>
        <w:rPr>
          <w:b/>
          <w:szCs w:val="24"/>
          <w:lang w:val="id-ID"/>
        </w:rPr>
      </w:pPr>
      <w:r w:rsidRPr="008B3123">
        <w:rPr>
          <w:b/>
          <w:szCs w:val="24"/>
          <w:lang w:val="id-ID"/>
        </w:rPr>
        <w:t>PENDAHULUAN</w:t>
      </w:r>
    </w:p>
    <w:p w:rsidR="00111CDA" w:rsidRDefault="008B3123" w:rsidP="00111CDA">
      <w:pPr>
        <w:pStyle w:val="ListParagraph"/>
        <w:widowControl/>
        <w:numPr>
          <w:ilvl w:val="0"/>
          <w:numId w:val="6"/>
        </w:numPr>
        <w:tabs>
          <w:tab w:val="left" w:pos="709"/>
        </w:tabs>
        <w:spacing w:line="480" w:lineRule="auto"/>
        <w:ind w:left="284" w:hanging="284"/>
        <w:jc w:val="both"/>
        <w:rPr>
          <w:b/>
          <w:szCs w:val="24"/>
          <w:lang w:val="id-ID"/>
        </w:rPr>
      </w:pPr>
      <w:r w:rsidRPr="008B3123">
        <w:rPr>
          <w:b/>
          <w:szCs w:val="24"/>
          <w:lang w:val="id-ID"/>
        </w:rPr>
        <w:t>Latar Belakang</w:t>
      </w:r>
    </w:p>
    <w:p w:rsidR="00111CDA" w:rsidRDefault="00111CDA" w:rsidP="00111CDA">
      <w:pPr>
        <w:pStyle w:val="ListParagraph"/>
        <w:widowControl/>
        <w:tabs>
          <w:tab w:val="left" w:pos="709"/>
        </w:tabs>
        <w:spacing w:line="480" w:lineRule="auto"/>
        <w:ind w:left="284"/>
        <w:jc w:val="both"/>
        <w:rPr>
          <w:color w:val="000000"/>
          <w:szCs w:val="24"/>
          <w:lang w:val="id-ID"/>
        </w:rPr>
      </w:pPr>
      <w:r>
        <w:rPr>
          <w:b/>
          <w:szCs w:val="24"/>
          <w:lang w:val="id-ID"/>
        </w:rPr>
        <w:tab/>
      </w:r>
      <w:r w:rsidR="008B3123" w:rsidRPr="00111CDA">
        <w:rPr>
          <w:color w:val="000000"/>
          <w:szCs w:val="24"/>
          <w:lang w:val="id-ID"/>
        </w:rPr>
        <w:t xml:space="preserve">Stroke atau disebut dengan </w:t>
      </w:r>
      <w:r w:rsidR="008B3123" w:rsidRPr="00111CDA">
        <w:rPr>
          <w:i/>
          <w:iCs/>
          <w:color w:val="000000"/>
          <w:szCs w:val="24"/>
          <w:lang w:val="id-ID"/>
        </w:rPr>
        <w:t xml:space="preserve">Cerebrovascular Attack </w:t>
      </w:r>
      <w:r w:rsidR="008B3123" w:rsidRPr="00111CDA">
        <w:rPr>
          <w:color w:val="000000"/>
          <w:szCs w:val="24"/>
          <w:lang w:val="id-ID"/>
        </w:rPr>
        <w:t xml:space="preserve">(CVA) merupakan penyakit penyebab kematian cukup besar di dunia. Definisi stroke menurut </w:t>
      </w:r>
      <w:r w:rsidR="008B3123" w:rsidRPr="00111CDA">
        <w:rPr>
          <w:i/>
          <w:iCs/>
          <w:color w:val="000000"/>
          <w:szCs w:val="24"/>
          <w:lang w:val="id-ID"/>
        </w:rPr>
        <w:t xml:space="preserve">World Health Organization (WHO) </w:t>
      </w:r>
      <w:r w:rsidR="008B3123" w:rsidRPr="00111CDA">
        <w:rPr>
          <w:color w:val="000000"/>
          <w:szCs w:val="24"/>
          <w:lang w:val="id-ID"/>
        </w:rPr>
        <w:t>adalah tanda-tanda klinis yang berkembang cepat akibat gangguan fungsi otak fokal (atau global), dengan gejala-gejala yang berlangsung selama 24 jam atau lebih, dan dapat menyebabkan kematian.</w:t>
      </w:r>
      <w:r w:rsidR="008B3123" w:rsidRPr="00111CDA">
        <w:rPr>
          <w:color w:val="000000"/>
          <w:szCs w:val="24"/>
        </w:rPr>
        <w:t xml:space="preserve"> </w:t>
      </w:r>
      <w:proofErr w:type="gramStart"/>
      <w:r w:rsidR="008B3123" w:rsidRPr="00111CDA">
        <w:rPr>
          <w:color w:val="000000"/>
          <w:szCs w:val="24"/>
        </w:rPr>
        <w:t>Stroke merupakan penyebab kematian nomor tiga setelah infark miokard dan kanker serta penyebab kecacatan nomor satu diseluruh dunia.</w:t>
      </w:r>
      <w:proofErr w:type="gramEnd"/>
      <w:r w:rsidR="008B3123" w:rsidRPr="00111CDA">
        <w:rPr>
          <w:color w:val="000000"/>
          <w:szCs w:val="24"/>
        </w:rPr>
        <w:t xml:space="preserve"> </w:t>
      </w:r>
      <w:proofErr w:type="gramStart"/>
      <w:r w:rsidR="008B3123" w:rsidRPr="00111CDA">
        <w:rPr>
          <w:color w:val="000000"/>
          <w:szCs w:val="24"/>
        </w:rPr>
        <w:t>Dampak stroke tidak hanya dirasakan oleh penderita, namun juga oleh keluarga dan masyarakat disekitarnya.</w:t>
      </w:r>
      <w:proofErr w:type="gramEnd"/>
      <w:r w:rsidR="008B3123" w:rsidRPr="00111CDA">
        <w:rPr>
          <w:color w:val="000000"/>
          <w:szCs w:val="24"/>
        </w:rPr>
        <w:t xml:space="preserve"> Penelitian menunjukkan kejadian stroke terus meningkat di berbagai negara berkembang, termasuk Indonesia (Endriyani, </w:t>
      </w:r>
      <w:proofErr w:type="gramStart"/>
      <w:r w:rsidR="008B3123" w:rsidRPr="00111CDA">
        <w:rPr>
          <w:color w:val="000000"/>
          <w:szCs w:val="24"/>
        </w:rPr>
        <w:t>dkk.,</w:t>
      </w:r>
      <w:proofErr w:type="gramEnd"/>
      <w:r w:rsidR="008B3123" w:rsidRPr="00111CDA">
        <w:rPr>
          <w:color w:val="000000"/>
          <w:szCs w:val="24"/>
        </w:rPr>
        <w:t xml:space="preserve"> 2011; Halim dkk., 2013). </w:t>
      </w:r>
    </w:p>
    <w:p w:rsidR="00111CDA" w:rsidRDefault="00111CDA" w:rsidP="00111CDA">
      <w:pPr>
        <w:pStyle w:val="ListParagraph"/>
        <w:widowControl/>
        <w:tabs>
          <w:tab w:val="left" w:pos="709"/>
        </w:tabs>
        <w:spacing w:line="480" w:lineRule="auto"/>
        <w:ind w:left="284"/>
        <w:jc w:val="both"/>
        <w:rPr>
          <w:color w:val="000000"/>
          <w:szCs w:val="24"/>
          <w:lang w:val="id-ID"/>
        </w:rPr>
      </w:pPr>
      <w:r>
        <w:rPr>
          <w:color w:val="000000"/>
          <w:szCs w:val="24"/>
          <w:lang w:val="id-ID"/>
        </w:rPr>
        <w:tab/>
      </w:r>
      <w:r w:rsidR="008B3123" w:rsidRPr="00111CDA">
        <w:rPr>
          <w:color w:val="000000"/>
          <w:szCs w:val="24"/>
        </w:rPr>
        <w:t>Menurut WHO, sebanyak 20</w:t>
      </w:r>
      <w:proofErr w:type="gramStart"/>
      <w:r w:rsidR="008B3123" w:rsidRPr="00111CDA">
        <w:rPr>
          <w:color w:val="000000"/>
          <w:szCs w:val="24"/>
        </w:rPr>
        <w:t>,5</w:t>
      </w:r>
      <w:proofErr w:type="gramEnd"/>
      <w:r w:rsidR="008B3123" w:rsidRPr="00111CDA">
        <w:rPr>
          <w:color w:val="000000"/>
          <w:szCs w:val="24"/>
        </w:rPr>
        <w:t xml:space="preserve"> juta jiwa di dunia sudah terjangkit stroke tahun 2011. Dari jumlah tersebut 5</w:t>
      </w:r>
      <w:proofErr w:type="gramStart"/>
      <w:r w:rsidR="008B3123" w:rsidRPr="00111CDA">
        <w:rPr>
          <w:color w:val="000000"/>
          <w:szCs w:val="24"/>
        </w:rPr>
        <w:t>,5</w:t>
      </w:r>
      <w:proofErr w:type="gramEnd"/>
      <w:r w:rsidR="008B3123" w:rsidRPr="00111CDA">
        <w:rPr>
          <w:color w:val="000000"/>
          <w:szCs w:val="24"/>
        </w:rPr>
        <w:t xml:space="preserve"> juta jiwa telah meninggal dunia. </w:t>
      </w:r>
      <w:proofErr w:type="gramStart"/>
      <w:r w:rsidR="008B3123" w:rsidRPr="00111CDA">
        <w:rPr>
          <w:color w:val="000000"/>
          <w:szCs w:val="24"/>
        </w:rPr>
        <w:t>Diperkirakan jumlah stroke iskemik terjadi 85% dari jumlah stroke yang ada.</w:t>
      </w:r>
      <w:proofErr w:type="gramEnd"/>
      <w:r w:rsidR="008B3123" w:rsidRPr="00111CDA">
        <w:rPr>
          <w:color w:val="000000"/>
          <w:szCs w:val="24"/>
        </w:rPr>
        <w:t xml:space="preserve"> Penyakit darah tinggi atau hipertensi menyumbangkan 17</w:t>
      </w:r>
      <w:proofErr w:type="gramStart"/>
      <w:r w:rsidR="008B3123" w:rsidRPr="00111CDA">
        <w:rPr>
          <w:color w:val="000000"/>
          <w:szCs w:val="24"/>
        </w:rPr>
        <w:t>,5</w:t>
      </w:r>
      <w:proofErr w:type="gramEnd"/>
      <w:r w:rsidR="008B3123" w:rsidRPr="00111CDA">
        <w:rPr>
          <w:color w:val="000000"/>
          <w:szCs w:val="24"/>
        </w:rPr>
        <w:t xml:space="preserve"> juta kasus stroke di dunia. </w:t>
      </w:r>
      <w:proofErr w:type="gramStart"/>
      <w:r w:rsidR="008B3123" w:rsidRPr="00111CDA">
        <w:rPr>
          <w:color w:val="000000"/>
          <w:szCs w:val="24"/>
        </w:rPr>
        <w:t>Di Indonesia stroke merupakan penyebab kematian nomor tiga setelah penyakit jantung dan kanker.</w:t>
      </w:r>
      <w:proofErr w:type="gramEnd"/>
      <w:r w:rsidR="008B3123" w:rsidRPr="00111CDA">
        <w:rPr>
          <w:color w:val="000000"/>
          <w:szCs w:val="24"/>
        </w:rPr>
        <w:t xml:space="preserve"> Prevalensi stroke mencapai 8</w:t>
      </w:r>
      <w:proofErr w:type="gramStart"/>
      <w:r w:rsidR="008B3123" w:rsidRPr="00111CDA">
        <w:rPr>
          <w:color w:val="000000"/>
          <w:szCs w:val="24"/>
        </w:rPr>
        <w:t>,3</w:t>
      </w:r>
      <w:proofErr w:type="gramEnd"/>
      <w:r w:rsidR="008B3123" w:rsidRPr="00111CDA">
        <w:rPr>
          <w:color w:val="000000"/>
          <w:szCs w:val="24"/>
        </w:rPr>
        <w:t xml:space="preserve"> per 1000 penduduk, 60,7 persennya disebabkan oleh stroke non hemoragik. Sebanyak 28</w:t>
      </w:r>
      <w:proofErr w:type="gramStart"/>
      <w:r w:rsidR="008B3123" w:rsidRPr="00111CDA">
        <w:rPr>
          <w:color w:val="000000"/>
          <w:szCs w:val="24"/>
        </w:rPr>
        <w:t>,5</w:t>
      </w:r>
      <w:proofErr w:type="gramEnd"/>
      <w:r w:rsidR="008B3123" w:rsidRPr="00111CDA">
        <w:rPr>
          <w:color w:val="000000"/>
          <w:szCs w:val="24"/>
        </w:rPr>
        <w:t xml:space="preserve"> % penderita meninggal dunia dan sisanya mengalami kelumpuhan total atau sebagian. Hanya 15 % saja yang dapat sembuh total dari serangan stroke </w:t>
      </w:r>
      <w:r w:rsidR="008B3123" w:rsidRPr="00111CDA">
        <w:rPr>
          <w:color w:val="000000"/>
          <w:szCs w:val="24"/>
        </w:rPr>
        <w:lastRenderedPageBreak/>
        <w:t xml:space="preserve">atau kecacatan (Nasution, 2013; Halim </w:t>
      </w:r>
      <w:proofErr w:type="gramStart"/>
      <w:r w:rsidR="008B3123" w:rsidRPr="00111CDA">
        <w:rPr>
          <w:color w:val="000000"/>
          <w:szCs w:val="24"/>
        </w:rPr>
        <w:t>dkk.,</w:t>
      </w:r>
      <w:proofErr w:type="gramEnd"/>
      <w:r w:rsidR="008B3123" w:rsidRPr="00111CDA">
        <w:rPr>
          <w:color w:val="000000"/>
          <w:szCs w:val="24"/>
        </w:rPr>
        <w:t xml:space="preserve"> 2013). </w:t>
      </w:r>
      <w:r w:rsidR="008B3123" w:rsidRPr="00111CDA">
        <w:rPr>
          <w:color w:val="000000"/>
          <w:szCs w:val="24"/>
          <w:lang w:val="id-ID"/>
        </w:rPr>
        <w:t>Berdasarkan diagnosa Nakes maupun diagnosis atau gejala, provensi jawa barat memiliki estimasi jumlah penderita terbanyak yaitu sebanyak 238.001 orang (7,4%) dan 533.895 orang (16,6%), sedangkan provinsi papua barat memiliki jumlah penderita paling sedikit yaitu sebanyak 2.007 orang (3,6%) dan 2.955 orang (5,3%). Sedangkan Kalimantan Timur merupakan urutan ke 23 dari 33 Provinsi dengan estemitas jumlah sebanyak  14.043 orang (5,1%) dan 26.434 orang (9,6%). Dalam 1 bulan yang lalu terdapat 37 kasus SH post op craniotomy yang di rawat diruang ICU RSUD Abdul Wahab Sjahranie.</w:t>
      </w:r>
    </w:p>
    <w:p w:rsidR="00111CDA" w:rsidRDefault="00111CDA" w:rsidP="00111CDA">
      <w:pPr>
        <w:pStyle w:val="ListParagraph"/>
        <w:widowControl/>
        <w:tabs>
          <w:tab w:val="left" w:pos="709"/>
        </w:tabs>
        <w:spacing w:line="480" w:lineRule="auto"/>
        <w:ind w:left="284"/>
        <w:jc w:val="both"/>
        <w:rPr>
          <w:szCs w:val="24"/>
          <w:lang w:val="id-ID"/>
        </w:rPr>
      </w:pPr>
      <w:r>
        <w:rPr>
          <w:color w:val="000000"/>
          <w:szCs w:val="24"/>
          <w:lang w:val="id-ID"/>
        </w:rPr>
        <w:tab/>
      </w:r>
      <w:proofErr w:type="gramStart"/>
      <w:r w:rsidR="008B3123" w:rsidRPr="00111CDA">
        <w:rPr>
          <w:color w:val="000000"/>
          <w:szCs w:val="24"/>
        </w:rPr>
        <w:t>Stroke non hemoragik dapat didahului oleh oleh banyak faktor pencetus dan sering kali berhubungan dengan penyakit kronis yang menyebabkan masalah penyakit vaskular seperti penyakit jantung, hipertensi, diabetes, obesitas, kolesterol, merokok, dan stres.</w:t>
      </w:r>
      <w:proofErr w:type="gramEnd"/>
      <w:r w:rsidR="008B3123" w:rsidRPr="00111CDA">
        <w:rPr>
          <w:color w:val="000000"/>
          <w:szCs w:val="24"/>
        </w:rPr>
        <w:t xml:space="preserve"> </w:t>
      </w:r>
      <w:r w:rsidR="008B3123" w:rsidRPr="00111CDA">
        <w:rPr>
          <w:szCs w:val="24"/>
          <w:lang w:val="id-ID"/>
        </w:rPr>
        <w:t>Apabila pasien dengan stroke hemoragik serta mengalami penurunan kesadaran secara tiba-tiba merupakan keadaan yang mengancam jiwa. Pasien dengan keadaan seperti tidak dapat dilakukan perawatan diruang biasa, apa lagi pasien dengan stroke hemoragik pasca dilakukan oprasi dikepala memerlukan perawatan intensive care. Pasien dengan kondisi yang stabil biasanya di langsung dipindahkan ke ruang rawat inap. Beda halnya dengan pasien yang kondisinya menurun atau buruk stelah dilakukan oprasi, pasien yang mengalami hal seperti ini tidak dilakukan perawatan di ruang rawat inap biasa melainkan ruang internsive care.</w:t>
      </w:r>
    </w:p>
    <w:p w:rsidR="008B3123" w:rsidRPr="00111CDA" w:rsidRDefault="00111CDA" w:rsidP="00111CDA">
      <w:pPr>
        <w:pStyle w:val="ListParagraph"/>
        <w:widowControl/>
        <w:tabs>
          <w:tab w:val="left" w:pos="709"/>
        </w:tabs>
        <w:spacing w:line="480" w:lineRule="auto"/>
        <w:ind w:left="284"/>
        <w:jc w:val="both"/>
        <w:rPr>
          <w:b/>
          <w:szCs w:val="24"/>
          <w:lang w:val="id-ID"/>
        </w:rPr>
      </w:pPr>
      <w:r>
        <w:rPr>
          <w:szCs w:val="24"/>
          <w:lang w:val="id-ID"/>
        </w:rPr>
        <w:tab/>
      </w:r>
      <w:proofErr w:type="gramStart"/>
      <w:r w:rsidR="008B3123" w:rsidRPr="00111CDA">
        <w:rPr>
          <w:szCs w:val="24"/>
        </w:rPr>
        <w:t xml:space="preserve">Ruang </w:t>
      </w:r>
      <w:r w:rsidR="008B3123" w:rsidRPr="00111CDA">
        <w:rPr>
          <w:i/>
          <w:iCs/>
          <w:szCs w:val="24"/>
        </w:rPr>
        <w:t xml:space="preserve">Intensif Care Unit </w:t>
      </w:r>
      <w:r w:rsidR="008B3123" w:rsidRPr="00111CDA">
        <w:rPr>
          <w:szCs w:val="24"/>
        </w:rPr>
        <w:t>(ICU) merupakan sebuah ruangan khusus untuk merawat pasien yang mengalami keadaan kritis (Suryani, 2012).</w:t>
      </w:r>
      <w:proofErr w:type="gramEnd"/>
    </w:p>
    <w:p w:rsidR="00111CDA" w:rsidRDefault="008B3123" w:rsidP="00111CDA">
      <w:pPr>
        <w:pStyle w:val="ListParagraph"/>
        <w:spacing w:line="480" w:lineRule="auto"/>
        <w:ind w:left="284" w:firstLine="425"/>
        <w:jc w:val="both"/>
        <w:rPr>
          <w:szCs w:val="24"/>
          <w:lang w:val="id-ID"/>
        </w:rPr>
      </w:pPr>
      <w:r w:rsidRPr="008B3123">
        <w:rPr>
          <w:szCs w:val="24"/>
          <w:lang w:val="id-ID"/>
        </w:rPr>
        <w:lastRenderedPageBreak/>
        <w:t>Pasien yang dilakukan perawatan di ICU menrupakan pasien dengan kondisi yang kritis atau mengancam nyawa.</w:t>
      </w:r>
      <w:r w:rsidR="00111CDA">
        <w:rPr>
          <w:szCs w:val="24"/>
          <w:lang w:val="id-ID"/>
        </w:rPr>
        <w:t xml:space="preserve"> </w:t>
      </w:r>
      <w:r w:rsidRPr="00111CDA">
        <w:rPr>
          <w:szCs w:val="24"/>
        </w:rPr>
        <w:t>Menurut Keputusan Menteri Kesehatan Republik Indonesia Nomor 1778/MENKES/SK/XII/2010</w:t>
      </w:r>
      <w:r w:rsidRPr="00111CDA">
        <w:rPr>
          <w:szCs w:val="24"/>
          <w:lang w:val="id-ID"/>
        </w:rPr>
        <w:t xml:space="preserve"> </w:t>
      </w:r>
      <w:r w:rsidRPr="00111CDA">
        <w:rPr>
          <w:szCs w:val="24"/>
        </w:rPr>
        <w:t>tentang Pedoman Penyelenggaraan Pelayanan ICU di rumah sakit, ICU digunakan untuk memenuhi kebutuhan pelayanan observasi, perawatan dan terapi pasien-pasien yang menderita penyakit, cedera atau penyulit-penyulit yang mengancam nyawa atau potensial mengancam nyawa dengan prognosis dubia yang diharapkan masih reversible (Kemenkes RI, 2010).</w:t>
      </w:r>
      <w:r w:rsidRPr="00111CDA">
        <w:rPr>
          <w:szCs w:val="24"/>
          <w:lang w:val="id-ID"/>
        </w:rPr>
        <w:t xml:space="preserve"> </w:t>
      </w:r>
      <w:proofErr w:type="gramStart"/>
      <w:r w:rsidRPr="00111CDA">
        <w:rPr>
          <w:szCs w:val="24"/>
        </w:rPr>
        <w:t>memenuhi</w:t>
      </w:r>
      <w:proofErr w:type="gramEnd"/>
      <w:r w:rsidRPr="00111CDA">
        <w:rPr>
          <w:szCs w:val="24"/>
        </w:rPr>
        <w:t xml:space="preserve"> kebutuhan pelayanan observasi, perawatan dan terapi pasien-pasien yang menderita penyakit, cedera atau penyulit-penyulit yang mengancam nyawa atau potensial mengancam nyawa dengan prognosis dubia yang diharapkan masih reversible (Kemenkes RI, 2010).</w:t>
      </w:r>
    </w:p>
    <w:p w:rsidR="00111CDA" w:rsidRDefault="008B3123" w:rsidP="00111CDA">
      <w:pPr>
        <w:pStyle w:val="ListParagraph"/>
        <w:spacing w:line="480" w:lineRule="auto"/>
        <w:ind w:left="284" w:firstLine="425"/>
        <w:jc w:val="both"/>
        <w:rPr>
          <w:szCs w:val="24"/>
          <w:lang w:val="id-ID"/>
        </w:rPr>
      </w:pPr>
      <w:r w:rsidRPr="00111CDA">
        <w:rPr>
          <w:szCs w:val="24"/>
          <w:lang w:val="id-ID"/>
        </w:rPr>
        <w:t xml:space="preserve">ICU </w:t>
      </w:r>
      <w:r w:rsidRPr="00111CDA">
        <w:rPr>
          <w:szCs w:val="24"/>
        </w:rPr>
        <w:t xml:space="preserve">unit pelayanan di rumah sakit bagi pasien dengan kondisi respirasi, heodinamik, dan kesadaran yang stabil yang masih memerlukan pengobatan, perawatan dan observasi secara ketat. </w:t>
      </w:r>
      <w:proofErr w:type="gramStart"/>
      <w:r w:rsidRPr="00111CDA">
        <w:rPr>
          <w:szCs w:val="24"/>
        </w:rPr>
        <w:t xml:space="preserve">Penanganan hemodinamik pasien </w:t>
      </w:r>
      <w:r w:rsidRPr="00111CDA">
        <w:rPr>
          <w:szCs w:val="24"/>
          <w:lang w:val="id-ID"/>
        </w:rPr>
        <w:t>I</w:t>
      </w:r>
      <w:r w:rsidRPr="00111CDA">
        <w:rPr>
          <w:szCs w:val="24"/>
        </w:rPr>
        <w:t>CU bertujuan memantau tingkat kesadaran, menjaga fungsi pernafasan dan sirkulasi, memantau oksigenisasi dan memantau keseimbangan cairan pasien.</w:t>
      </w:r>
      <w:proofErr w:type="gramEnd"/>
      <w:r w:rsidRPr="00111CDA">
        <w:rPr>
          <w:szCs w:val="24"/>
        </w:rPr>
        <w:t xml:space="preserve"> </w:t>
      </w:r>
      <w:proofErr w:type="gramStart"/>
      <w:r w:rsidRPr="00111CDA">
        <w:rPr>
          <w:szCs w:val="24"/>
        </w:rPr>
        <w:t>Tujuan pemantauan hemodinamik adalah untuk membantu penegakan diagnosis berbagai gangguan kardiovaskuler, panduan terapi untuk meminimalkan disfungsi kardiovaskuler atau mengobati gangguan, dan mengevaluasi respon terhadap terapi.</w:t>
      </w:r>
      <w:proofErr w:type="gramEnd"/>
      <w:r w:rsidR="00111CDA">
        <w:rPr>
          <w:szCs w:val="24"/>
          <w:lang w:val="id-ID"/>
        </w:rPr>
        <w:t xml:space="preserve"> </w:t>
      </w:r>
      <w:proofErr w:type="gramStart"/>
      <w:r w:rsidRPr="00111CDA">
        <w:rPr>
          <w:szCs w:val="24"/>
        </w:rPr>
        <w:t>Apabila penghantaran oksigen mengalami gangguan akibat CO menurun, diperlukan penanganan tepat.</w:t>
      </w:r>
      <w:proofErr w:type="gramEnd"/>
      <w:r w:rsidRPr="00111CDA">
        <w:rPr>
          <w:szCs w:val="24"/>
        </w:rPr>
        <w:t xml:space="preserve"> Curah jantung merupakan variabel hemodinamik yang penting dan tersering dinilai </w:t>
      </w:r>
      <w:r w:rsidRPr="00111CDA">
        <w:rPr>
          <w:szCs w:val="24"/>
        </w:rPr>
        <w:lastRenderedPageBreak/>
        <w:t xml:space="preserve">pada pasien ICU yang salah satunya didasarkan pada NIBP dan pada perhitungan nilai </w:t>
      </w:r>
      <w:r w:rsidRPr="00111CDA">
        <w:rPr>
          <w:i/>
          <w:iCs/>
          <w:szCs w:val="24"/>
        </w:rPr>
        <w:t xml:space="preserve">mean arterial pressure </w:t>
      </w:r>
      <w:r w:rsidRPr="00111CDA">
        <w:rPr>
          <w:szCs w:val="24"/>
        </w:rPr>
        <w:t xml:space="preserve">(MAP). </w:t>
      </w:r>
      <w:proofErr w:type="gramStart"/>
      <w:r w:rsidRPr="00111CDA">
        <w:rPr>
          <w:szCs w:val="24"/>
        </w:rPr>
        <w:t>Hingga kini penilaian hemodinamik, khususnya CO, masih dianggap penting dalam manajemen pasien-pasien ICU, bahkan disarankan sudah perlu dinilai sejak pasien belum masuk ICU.</w:t>
      </w:r>
      <w:proofErr w:type="gramEnd"/>
      <w:r w:rsidRPr="00111CDA">
        <w:rPr>
          <w:szCs w:val="24"/>
        </w:rPr>
        <w:t xml:space="preserve"> </w:t>
      </w:r>
      <w:proofErr w:type="gramStart"/>
      <w:r w:rsidRPr="00111CDA">
        <w:rPr>
          <w:szCs w:val="24"/>
        </w:rPr>
        <w:t xml:space="preserve">Estimasi secara kasar dengan pengukuran tekanan darah, dan tekanan rata-rata arteri (MAP), dapat menunjukkan keadaan curah jantung secara tidak langsung yaitu menunjukkan keadaan hemodinamik pada monitoring </w:t>
      </w:r>
      <w:r w:rsidRPr="00111CDA">
        <w:rPr>
          <w:i/>
          <w:iCs/>
          <w:szCs w:val="24"/>
        </w:rPr>
        <w:t xml:space="preserve">non invasif </w:t>
      </w:r>
      <w:r w:rsidRPr="00111CDA">
        <w:rPr>
          <w:szCs w:val="24"/>
        </w:rPr>
        <w:t>sehingga dapat mengurangi resiko komplikasi pasien kritis.</w:t>
      </w:r>
      <w:proofErr w:type="gramEnd"/>
      <w:r w:rsidRPr="00111CDA">
        <w:rPr>
          <w:szCs w:val="24"/>
        </w:rPr>
        <w:t xml:space="preserve"> (Setiyawan, 2016</w:t>
      </w:r>
      <w:proofErr w:type="gramStart"/>
      <w:r w:rsidRPr="00111CDA">
        <w:rPr>
          <w:szCs w:val="24"/>
        </w:rPr>
        <w:t xml:space="preserve">) </w:t>
      </w:r>
      <w:r w:rsidRPr="00111CDA">
        <w:rPr>
          <w:szCs w:val="24"/>
          <w:lang w:val="id-ID"/>
        </w:rPr>
        <w:t>.</w:t>
      </w:r>
      <w:proofErr w:type="gramEnd"/>
      <w:r w:rsidRPr="00111CDA">
        <w:rPr>
          <w:szCs w:val="24"/>
          <w:lang w:val="id-ID"/>
        </w:rPr>
        <w:t xml:space="preserve"> pada kondisi kritis, posisi merupakan salah satu tindakan keperawatan yang akan mempengaruhi perubahan kondisi hemodinamik  pasien. Pasien kritis biasanya diposisikan duduk dengan tujuan untuk meringankan pernafasan pasien, akan tetapi hal tersebut dapat menimbulkan ketidak nyamanan pasien apa bila dilakukan terlalu lama sehingga perlu diketahui posisi yang nyaman, tidak memperburuk kondisi pasien dan memperbaiki kondisi hemodinamik.</w:t>
      </w:r>
    </w:p>
    <w:p w:rsidR="008B3123" w:rsidRDefault="008B3123" w:rsidP="00111CDA">
      <w:pPr>
        <w:pStyle w:val="ListParagraph"/>
        <w:spacing w:line="480" w:lineRule="auto"/>
        <w:ind w:left="284" w:firstLine="425"/>
        <w:jc w:val="both"/>
        <w:rPr>
          <w:szCs w:val="24"/>
          <w:lang w:val="id-ID"/>
        </w:rPr>
      </w:pPr>
      <w:r w:rsidRPr="00111CDA">
        <w:rPr>
          <w:szCs w:val="24"/>
          <w:lang w:val="id-ID"/>
        </w:rPr>
        <w:t xml:space="preserve">Disisi lain parubahan hemodinamik yang tidak stabil menjadikan menjadikan alasan perawat di </w:t>
      </w:r>
      <w:r w:rsidRPr="00111CDA">
        <w:rPr>
          <w:i/>
          <w:szCs w:val="24"/>
          <w:lang w:val="id-ID"/>
        </w:rPr>
        <w:t>Intensive Care Unit</w:t>
      </w:r>
      <w:r w:rsidRPr="00111CDA">
        <w:rPr>
          <w:szCs w:val="24"/>
          <w:lang w:val="id-ID"/>
        </w:rPr>
        <w:t xml:space="preserve">  untuk menghentikan</w:t>
      </w:r>
      <w:r w:rsidR="00111CDA">
        <w:rPr>
          <w:szCs w:val="24"/>
          <w:lang w:val="id-ID"/>
        </w:rPr>
        <w:t xml:space="preserve"> kegiatan mobilisasi sehingga pasien sakit kritis di unit perawatan intensif </w:t>
      </w:r>
      <w:r w:rsidR="006342B7">
        <w:rPr>
          <w:szCs w:val="24"/>
          <w:lang w:val="id-ID"/>
        </w:rPr>
        <w:t xml:space="preserve">berada pada resiko tinggi komplikasi dari imobilitas (Goldhill </w:t>
      </w:r>
      <w:r w:rsidR="006342B7" w:rsidRPr="006342B7">
        <w:rPr>
          <w:i/>
          <w:szCs w:val="24"/>
          <w:lang w:val="id-ID"/>
        </w:rPr>
        <w:t>et al</w:t>
      </w:r>
      <w:r w:rsidR="006342B7">
        <w:rPr>
          <w:szCs w:val="24"/>
          <w:lang w:val="id-ID"/>
        </w:rPr>
        <w:t xml:space="preserve">. 2007), (Nijs </w:t>
      </w:r>
      <w:r w:rsidR="006342B7" w:rsidRPr="006342B7">
        <w:rPr>
          <w:i/>
          <w:szCs w:val="24"/>
          <w:lang w:val="id-ID"/>
        </w:rPr>
        <w:t>et al</w:t>
      </w:r>
      <w:r w:rsidR="006342B7">
        <w:rPr>
          <w:szCs w:val="24"/>
          <w:lang w:val="id-ID"/>
        </w:rPr>
        <w:t>. 2009)</w:t>
      </w:r>
    </w:p>
    <w:p w:rsidR="006342B7" w:rsidRPr="00111CDA" w:rsidRDefault="006342B7" w:rsidP="00111CDA">
      <w:pPr>
        <w:pStyle w:val="ListParagraph"/>
        <w:spacing w:line="480" w:lineRule="auto"/>
        <w:ind w:left="284" w:firstLine="425"/>
        <w:jc w:val="both"/>
        <w:rPr>
          <w:szCs w:val="24"/>
          <w:lang w:val="id-ID"/>
        </w:rPr>
      </w:pPr>
      <w:r>
        <w:rPr>
          <w:szCs w:val="24"/>
          <w:lang w:val="id-ID"/>
        </w:rPr>
        <w:t xml:space="preserve">Pemberian posisi miring (lateral position) menjadi standar perawat dalam pencegahan komplikasi tersebut. </w:t>
      </w:r>
    </w:p>
    <w:p w:rsidR="008B3123" w:rsidRPr="00E20BB1" w:rsidRDefault="008B3123" w:rsidP="006E4817">
      <w:pPr>
        <w:pStyle w:val="Default"/>
        <w:pageBreakBefore/>
        <w:spacing w:line="480" w:lineRule="auto"/>
        <w:ind w:left="284"/>
      </w:pPr>
      <w:r w:rsidRPr="008B3123">
        <w:rPr>
          <w:i/>
          <w:iCs/>
        </w:rPr>
        <w:lastRenderedPageBreak/>
        <w:t xml:space="preserve">Lateral position </w:t>
      </w:r>
      <w:r w:rsidRPr="008B3123">
        <w:t xml:space="preserve">merupakan posisi miring (45º) dengan kepala menggunakan bantal, posisi bahu bawah fleksi kedepan dengan bantal dibawah lengan atas. Pada bagian punggung belakang letakkan bantal/ guling serta paha dan kaki atas disupport bantal sehingga ekstremitas bertumpu secara paralel dengan permukaan tempat tidur dan menstabilkan posisi pasien (Aries </w:t>
      </w:r>
      <w:r w:rsidRPr="008B3123">
        <w:rPr>
          <w:i/>
          <w:iCs/>
        </w:rPr>
        <w:t>et al</w:t>
      </w:r>
      <w:r w:rsidRPr="008B3123">
        <w:t xml:space="preserve">, 2011). </w:t>
      </w:r>
      <w:r w:rsidRPr="008B3123">
        <w:rPr>
          <w:i/>
          <w:iCs/>
        </w:rPr>
        <w:t xml:space="preserve">Blood pressure </w:t>
      </w:r>
      <w:r w:rsidRPr="008B3123">
        <w:t xml:space="preserve">yang diukur dalam berbagai posisi tubuh, dipengaruhi oleh gaya gravitasi dan dengan perbedaan lokasi pada sumbu vertikal pengukuran BP dibandingkan dengan atrium kanan perlu diperhitungkan karena perbedaan tekanan hidrostatik (Netea et al. 2003). </w:t>
      </w:r>
      <w:r w:rsidRPr="008B3123">
        <w:tab/>
      </w:r>
      <w:r w:rsidRPr="008B3123">
        <w:tab/>
      </w:r>
      <w:r w:rsidRPr="008B3123">
        <w:tab/>
      </w:r>
      <w:r w:rsidRPr="008B3123">
        <w:tab/>
      </w:r>
      <w:r w:rsidRPr="008B3123">
        <w:tab/>
      </w:r>
      <w:r w:rsidR="006342B7">
        <w:tab/>
      </w:r>
      <w:r w:rsidR="006342B7">
        <w:tab/>
      </w:r>
      <w:r w:rsidR="006342B7">
        <w:tab/>
      </w:r>
      <w:r w:rsidRPr="008B3123">
        <w:t xml:space="preserve">Beberapa studi menemukan efek kontradiktif dalam kelompok pasien yang berbeda. Pada tahun 1996, Bein </w:t>
      </w:r>
      <w:r w:rsidRPr="008B3123">
        <w:rPr>
          <w:i/>
          <w:iCs/>
        </w:rPr>
        <w:t>et al</w:t>
      </w:r>
      <w:r w:rsidRPr="008B3123">
        <w:t xml:space="preserve">. (1996) menyarankan untuk menghindari posisi miring kanan yang menyebabkan hipotensi pada pasien kritis. Hemodinamik yang berbeda atau memerlukan penjelasan fisiologis meliputi hidrostatik, mekanik, hormonal atau posisi miring (Bein </w:t>
      </w:r>
      <w:r w:rsidRPr="008B3123">
        <w:rPr>
          <w:i/>
          <w:iCs/>
        </w:rPr>
        <w:t>et al</w:t>
      </w:r>
      <w:r w:rsidRPr="008B3123">
        <w:t xml:space="preserve">. 1996, Fujita </w:t>
      </w:r>
      <w:r w:rsidRPr="008B3123">
        <w:rPr>
          <w:i/>
          <w:iCs/>
        </w:rPr>
        <w:t>et al</w:t>
      </w:r>
      <w:r w:rsidRPr="008B3123">
        <w:t xml:space="preserve">. 2000 Schou </w:t>
      </w:r>
      <w:r w:rsidRPr="008B3123">
        <w:rPr>
          <w:i/>
          <w:iCs/>
        </w:rPr>
        <w:t>et al</w:t>
      </w:r>
      <w:r w:rsidRPr="008B3123">
        <w:t xml:space="preserve">. 2001). Leung </w:t>
      </w:r>
      <w:r w:rsidRPr="008B3123">
        <w:rPr>
          <w:i/>
          <w:iCs/>
        </w:rPr>
        <w:t>et al</w:t>
      </w:r>
      <w:r w:rsidRPr="008B3123">
        <w:t>. (2003) menyimpulkan dalam penelitianya bahwa pasien CHF menghindari posisi miring kiri secara spontan saat tidur untuk meningkatkan kenyamanan.</w:t>
      </w:r>
      <w:r w:rsidR="00E20BB1">
        <w:t xml:space="preserve"> </w:t>
      </w:r>
      <w:r w:rsidR="00E20BB1" w:rsidRPr="008B3123">
        <w:t xml:space="preserve">Salah satu peralatan standar minimal di </w:t>
      </w:r>
      <w:r w:rsidR="00E20BB1" w:rsidRPr="008B3123">
        <w:rPr>
          <w:i/>
          <w:iCs/>
        </w:rPr>
        <w:t xml:space="preserve">Intensive Care Unit </w:t>
      </w:r>
      <w:r w:rsidR="00E20BB1" w:rsidRPr="008B3123">
        <w:t xml:space="preserve">(ICU) diantaranya ventilasi mekanik yang berfungsi untuk membantu pasien bernafas melalui </w:t>
      </w:r>
      <w:r w:rsidR="00E20BB1" w:rsidRPr="008B3123">
        <w:rPr>
          <w:i/>
          <w:iCs/>
        </w:rPr>
        <w:t xml:space="preserve">Endotrakeal Tube </w:t>
      </w:r>
      <w:r w:rsidR="00E20BB1" w:rsidRPr="008B3123">
        <w:t>(ETT) atau trakheostomi.</w:t>
      </w:r>
      <w:r w:rsidR="00E20BB1">
        <w:t xml:space="preserve"> </w:t>
      </w:r>
      <w:r w:rsidR="00E20BB1" w:rsidRPr="008B3123">
        <w:t xml:space="preserve">Pada pasien yang terpasang </w:t>
      </w:r>
      <w:r w:rsidR="00E20BB1" w:rsidRPr="008B3123">
        <w:rPr>
          <w:i/>
          <w:iCs/>
        </w:rPr>
        <w:t xml:space="preserve">Endotrakeal Tube </w:t>
      </w:r>
      <w:r w:rsidR="00E20BB1" w:rsidRPr="008B3123">
        <w:t>pasti akan dilakukan tindakan</w:t>
      </w:r>
      <w:r w:rsidR="00E20BB1">
        <w:t xml:space="preserve"> </w:t>
      </w:r>
      <w:r w:rsidR="00E20BB1" w:rsidRPr="008B3123">
        <w:t xml:space="preserve">hisap lendir atau </w:t>
      </w:r>
      <w:r w:rsidR="00E20BB1" w:rsidRPr="008B3123">
        <w:rPr>
          <w:i/>
          <w:iCs/>
        </w:rPr>
        <w:t xml:space="preserve">suction. Suction </w:t>
      </w:r>
      <w:r w:rsidR="00E20BB1" w:rsidRPr="008B3123">
        <w:t>dilakukan dengan cara 2 memasukkan sebuah</w:t>
      </w:r>
      <w:r w:rsidR="00E20BB1">
        <w:t xml:space="preserve"> </w:t>
      </w:r>
      <w:r w:rsidR="00E20BB1" w:rsidRPr="008B3123">
        <w:t>selang kateter atau kanul suction melalui mulut/hidung/</w:t>
      </w:r>
      <w:r w:rsidR="00E20BB1" w:rsidRPr="008B3123">
        <w:rPr>
          <w:i/>
          <w:iCs/>
        </w:rPr>
        <w:t>Endotrakeal Tube</w:t>
      </w:r>
      <w:r w:rsidR="00E20BB1">
        <w:rPr>
          <w:i/>
          <w:iCs/>
        </w:rPr>
        <w:t xml:space="preserve"> </w:t>
      </w:r>
      <w:r w:rsidR="00E20BB1">
        <w:rPr>
          <w:iCs/>
        </w:rPr>
        <w:t xml:space="preserve">(ETT) untuk membersihkan serta </w:t>
      </w:r>
    </w:p>
    <w:p w:rsidR="008B3123" w:rsidRPr="008B3123" w:rsidRDefault="008B3123" w:rsidP="006E4817">
      <w:pPr>
        <w:pStyle w:val="Default"/>
        <w:pageBreakBefore/>
        <w:spacing w:line="480" w:lineRule="auto"/>
        <w:ind w:left="284"/>
      </w:pPr>
      <w:r w:rsidRPr="008B3123">
        <w:lastRenderedPageBreak/>
        <w:t>memperlancar jalan nafas, mengurangi retensi sputum dan mencegah terjadinya infeksi paru. Pada umumnya, pasien dengan ETT memiliki reflek tubuh yang kurang untuk mengeluarkan benda asing, sehingga perlu suatu tindakan penghisapan lendir (</w:t>
      </w:r>
      <w:r w:rsidRPr="008B3123">
        <w:rPr>
          <w:i/>
          <w:iCs/>
        </w:rPr>
        <w:t>suction</w:t>
      </w:r>
      <w:r w:rsidRPr="008B3123">
        <w:t xml:space="preserve">) (Nurachmah &amp; Sudarsono, 2000). Terdapat dua jenis teknik </w:t>
      </w:r>
      <w:r w:rsidRPr="008B3123">
        <w:rPr>
          <w:i/>
          <w:iCs/>
        </w:rPr>
        <w:t xml:space="preserve">suction </w:t>
      </w:r>
      <w:r w:rsidRPr="008B3123">
        <w:t xml:space="preserve">yaitu </w:t>
      </w:r>
      <w:r w:rsidRPr="008B3123">
        <w:rPr>
          <w:i/>
          <w:iCs/>
        </w:rPr>
        <w:t xml:space="preserve">Closed Suction System </w:t>
      </w:r>
      <w:r w:rsidRPr="008B3123">
        <w:t xml:space="preserve">(CSS) dan </w:t>
      </w:r>
      <w:r w:rsidRPr="008B3123">
        <w:rPr>
          <w:i/>
          <w:iCs/>
        </w:rPr>
        <w:t xml:space="preserve">Open Suction System </w:t>
      </w:r>
      <w:r w:rsidRPr="008B3123">
        <w:t xml:space="preserve">(OSS). Metode OSS merupakan suatu metode yang mengharuskan pasien untuk melepaskan ventilator sehingga pasien tidak mampu menerima oksigenasi selama </w:t>
      </w:r>
      <w:r w:rsidRPr="008B3123">
        <w:rPr>
          <w:i/>
          <w:iCs/>
        </w:rPr>
        <w:t xml:space="preserve">suction </w:t>
      </w:r>
      <w:r w:rsidR="00F46C2C">
        <w:t xml:space="preserve">(Jung, 2008). </w:t>
      </w:r>
      <w:r w:rsidR="00F46C2C">
        <w:tab/>
      </w:r>
      <w:r w:rsidR="00F46C2C">
        <w:tab/>
      </w:r>
      <w:r w:rsidR="00F46C2C">
        <w:tab/>
      </w:r>
      <w:r w:rsidR="00F46C2C">
        <w:tab/>
      </w:r>
      <w:r w:rsidR="00F46C2C" w:rsidRPr="008B3123">
        <w:t>Wiyoto tahun 2010 mengatakan, Bila tindakan hisap lendir (</w:t>
      </w:r>
      <w:r w:rsidR="00F46C2C" w:rsidRPr="008B3123">
        <w:rPr>
          <w:i/>
          <w:iCs/>
        </w:rPr>
        <w:t>suction</w:t>
      </w:r>
      <w:r w:rsidR="00F46C2C" w:rsidRPr="008B3123">
        <w:t>) tidak segera dilakukan pada pasien dengan gangguan bersihan jalan nafas maka dapat menyebabkan pasien tersebut mengalami kekurangan suplai O2 (hipoksemia),</w:t>
      </w:r>
      <w:r w:rsidR="00F46C2C">
        <w:t xml:space="preserve"> yang dapat menyebabkan kerisakan otak permanen bila tidak terpenuhi O2 semala 4 menit. Cara untuk mengecek hiksemia adalah dengan memantau kadar saturasi oksigen (Spo2) yang dapat mengambarkan presentase O2 yang mampu dibawa oleh hemoglobin.</w:t>
      </w:r>
      <w:r w:rsidR="00E20BB1">
        <w:t xml:space="preserve"> </w:t>
      </w:r>
      <w:r w:rsidR="00E20BB1" w:rsidRPr="008B3123">
        <w:t>Menurut Wijaya et al,.tahun 2015 dalam penelitiannya menyebutkan bahwa setelah dilakukan suction pasien yang terpasang ETT saturasi oksigennya dap</w:t>
      </w:r>
      <w:r w:rsidR="00E20BB1">
        <w:t>at mengalami penurunan antara 4-</w:t>
      </w:r>
      <w:r w:rsidR="00E20BB1" w:rsidRPr="008B3123">
        <w:t>10 %.</w:t>
      </w:r>
      <w:r w:rsidR="00E20BB1">
        <w:t xml:space="preserve"> </w:t>
      </w:r>
      <w:r w:rsidR="00E20BB1" w:rsidRPr="008B3123">
        <w:t>Namun, dampak dari tindakan suction diantaranya selain desaturasi oksigen, perubahan hemodinamik, suction juga dapat menjadi stressor bagi pasien, sehingga hemodinamik adalah hal yang perlu dipantau dari pasien. Mosby (1998, dalam Jevon dan Ewens 2009)</w:t>
      </w:r>
      <w:r w:rsidR="00E20BB1">
        <w:t xml:space="preserve"> </w:t>
      </w:r>
      <w:r w:rsidR="00E20BB1" w:rsidRPr="008B3123">
        <w:t>menyatakan bahwa perubahan hemodinamik adalah komponen utama d</w:t>
      </w:r>
      <w:r w:rsidR="00E20BB1">
        <w:t>alam perawatan intensif.</w:t>
      </w:r>
      <w:r w:rsidR="00E20BB1">
        <w:tab/>
        <w:t xml:space="preserve"> </w:t>
      </w:r>
      <w:r w:rsidR="00E20BB1">
        <w:tab/>
      </w:r>
    </w:p>
    <w:p w:rsidR="006E4817" w:rsidRDefault="00E20BB1" w:rsidP="00E20BB1">
      <w:pPr>
        <w:pStyle w:val="Default"/>
        <w:pageBreakBefore/>
        <w:tabs>
          <w:tab w:val="left" w:pos="0"/>
          <w:tab w:val="left" w:pos="142"/>
        </w:tabs>
        <w:spacing w:line="480" w:lineRule="auto"/>
        <w:ind w:left="284"/>
      </w:pPr>
      <w:r>
        <w:lastRenderedPageBreak/>
        <w:tab/>
      </w:r>
      <w:r w:rsidR="008B3123" w:rsidRPr="008B3123">
        <w:t>Hemodinamik merupakan sebuah pemeriksaan pada aspek sirkulasi darah, fungsi jantung serta karakteristik fisiologis vaskular perifer, Hemodinamik pasien dapat berubah dengan mudah sesuai keadaan pasien pada saat itu. Dalam penelitian Maggiore, et all tahun 2013 terdapat 46,8% responden yang mengalami penurunan kadar saturasi oksi</w:t>
      </w:r>
      <w:r w:rsidR="00111CDA">
        <w:t>gen saat dilakukan suction. Ma</w:t>
      </w:r>
      <w:r w:rsidR="008B3123" w:rsidRPr="008B3123">
        <w:t>ggioere menyatakan bahwa tindakan suction ETT dapat menyebabkan terjadinya penurunan kadar saturasi oksigaen &gt;5%. Dalam saskatoon Hralth Regional Authority 2010 menyebutkan bahwa komplikasi yang dapat timbul dari suctoin diantaranya adalah hipoksemia/ hipoksia.</w:t>
      </w:r>
      <w:r w:rsidR="00111CDA">
        <w:t xml:space="preserve"> </w:t>
      </w:r>
      <w:r w:rsidR="00111CDA" w:rsidRPr="008B3123">
        <w:t xml:space="preserve">Berdasarkan data yang diperoleh pada bagian rekam medik ruang </w:t>
      </w:r>
      <w:r w:rsidR="00111CDA" w:rsidRPr="008B3123">
        <w:rPr>
          <w:i/>
        </w:rPr>
        <w:t>Intensive Care uni</w:t>
      </w:r>
      <w:r w:rsidR="00111CDA" w:rsidRPr="008B3123">
        <w:t>t (ICU) Rumah Sakit Umum Daerah Abdul Wahab Sjahranie Samarinda, pada data selama 1 bulan terakhir ini oktober-desember 2018 didapatkan 39 jiwa kasus Stroke hemoragik post op craniotomy yang dirawat.</w:t>
      </w:r>
      <w:r w:rsidR="00111CDA">
        <w:t xml:space="preserve"> </w:t>
      </w:r>
      <w:r w:rsidR="00111CDA" w:rsidRPr="008B3123">
        <w:t>Dari latar belakang di atas penulis tertarik melakukan penelitian karya ilmiah tentang “Analisis Praktik Klinik Keperawatan Pada pasien stroke hemoragik + post op craniotomy dengan Intervensi inovasi terapi Kombinasi Lateral Position Dan Isap Lendir (</w:t>
      </w:r>
      <w:r w:rsidR="00111CDA" w:rsidRPr="008B3123">
        <w:rPr>
          <w:i/>
        </w:rPr>
        <w:t>Suction</w:t>
      </w:r>
      <w:r w:rsidR="00111CDA" w:rsidRPr="008B3123">
        <w:t>) Terhadap Status Hemodinamik Di Ruang Intensive Care Unit (</w:t>
      </w:r>
      <w:r w:rsidR="00111CDA" w:rsidRPr="008B3123">
        <w:rPr>
          <w:i/>
        </w:rPr>
        <w:t>ICU</w:t>
      </w:r>
      <w:r w:rsidR="00111CDA" w:rsidRPr="008B3123">
        <w:t>) RSUD Abdul Wahab Sjahranie Samarinda”.</w:t>
      </w:r>
      <w:r>
        <w:t xml:space="preserve"> </w:t>
      </w:r>
      <w:r>
        <w:tab/>
      </w:r>
      <w:r w:rsidR="00F46C2C">
        <w:tab/>
      </w:r>
      <w:r w:rsidR="00F46C2C">
        <w:tab/>
      </w:r>
    </w:p>
    <w:p w:rsidR="008B3123" w:rsidRPr="00111CDA" w:rsidRDefault="008B3123" w:rsidP="00111CDA">
      <w:pPr>
        <w:pStyle w:val="Default"/>
        <w:pageBreakBefore/>
        <w:numPr>
          <w:ilvl w:val="0"/>
          <w:numId w:val="6"/>
        </w:numPr>
        <w:tabs>
          <w:tab w:val="left" w:pos="284"/>
          <w:tab w:val="left" w:pos="851"/>
        </w:tabs>
        <w:spacing w:line="480" w:lineRule="auto"/>
        <w:ind w:left="0" w:firstLine="0"/>
        <w:rPr>
          <w:b/>
        </w:rPr>
      </w:pPr>
      <w:r w:rsidRPr="00111CDA">
        <w:rPr>
          <w:b/>
        </w:rPr>
        <w:lastRenderedPageBreak/>
        <w:t>Rumusan Masalah</w:t>
      </w:r>
    </w:p>
    <w:p w:rsidR="008B3123" w:rsidRPr="008B3123" w:rsidRDefault="008B3123" w:rsidP="00111CDA">
      <w:pPr>
        <w:pStyle w:val="ListParagraph"/>
        <w:spacing w:line="480" w:lineRule="auto"/>
        <w:ind w:left="426" w:firstLine="425"/>
        <w:jc w:val="both"/>
        <w:rPr>
          <w:szCs w:val="24"/>
        </w:rPr>
      </w:pPr>
      <w:r w:rsidRPr="008B3123">
        <w:rPr>
          <w:szCs w:val="24"/>
        </w:rPr>
        <w:t>Berdasarkan uraian pada latar belakang diatas “ Bagaimana Analisi</w:t>
      </w:r>
      <w:r w:rsidRPr="008B3123">
        <w:rPr>
          <w:szCs w:val="24"/>
          <w:lang w:val="id-ID"/>
        </w:rPr>
        <w:t xml:space="preserve"> </w:t>
      </w:r>
      <w:r w:rsidRPr="008B3123">
        <w:rPr>
          <w:szCs w:val="24"/>
        </w:rPr>
        <w:t xml:space="preserve">Praktek Klinik Keperawatan Pada Pasien Dengan </w:t>
      </w:r>
      <w:r w:rsidRPr="008B3123">
        <w:rPr>
          <w:szCs w:val="24"/>
          <w:lang w:val="id-ID"/>
        </w:rPr>
        <w:t>Stroke Hemoragik</w:t>
      </w:r>
      <w:r w:rsidRPr="008B3123">
        <w:rPr>
          <w:szCs w:val="24"/>
        </w:rPr>
        <w:t xml:space="preserve"> + Post Op </w:t>
      </w:r>
      <w:r w:rsidRPr="008B3123">
        <w:rPr>
          <w:szCs w:val="24"/>
          <w:lang w:val="id-ID"/>
        </w:rPr>
        <w:t>Craniotomy</w:t>
      </w:r>
      <w:r w:rsidRPr="008B3123">
        <w:rPr>
          <w:szCs w:val="24"/>
        </w:rPr>
        <w:t xml:space="preserve"> Dengan Intervensi Inovasi Terapi Kombinasi Lateral Position </w:t>
      </w:r>
      <w:r w:rsidRPr="008B3123">
        <w:rPr>
          <w:szCs w:val="24"/>
          <w:lang w:val="id-ID"/>
        </w:rPr>
        <w:t>dan</w:t>
      </w:r>
      <w:r w:rsidRPr="008B3123">
        <w:rPr>
          <w:szCs w:val="24"/>
        </w:rPr>
        <w:t xml:space="preserve"> Isap Lendir ( </w:t>
      </w:r>
      <w:r w:rsidRPr="008B3123">
        <w:rPr>
          <w:i/>
          <w:szCs w:val="24"/>
        </w:rPr>
        <w:t>Suction</w:t>
      </w:r>
      <w:r w:rsidRPr="008B3123">
        <w:rPr>
          <w:szCs w:val="24"/>
        </w:rPr>
        <w:t xml:space="preserve"> ) Terhadap Status Hemodinamik di Ruang </w:t>
      </w:r>
      <w:r w:rsidRPr="008B3123">
        <w:rPr>
          <w:i/>
          <w:szCs w:val="24"/>
        </w:rPr>
        <w:t>Intensive Care Unit RSUD</w:t>
      </w:r>
      <w:r w:rsidRPr="008B3123">
        <w:rPr>
          <w:szCs w:val="24"/>
        </w:rPr>
        <w:t xml:space="preserve"> Abdul Wahab Sjahranie?”</w:t>
      </w:r>
    </w:p>
    <w:p w:rsidR="008B3123" w:rsidRPr="008B3123" w:rsidRDefault="008B3123" w:rsidP="00111CDA">
      <w:pPr>
        <w:pStyle w:val="ListParagraph"/>
        <w:spacing w:line="480" w:lineRule="auto"/>
        <w:ind w:left="0"/>
        <w:jc w:val="both"/>
        <w:rPr>
          <w:b/>
          <w:szCs w:val="24"/>
        </w:rPr>
      </w:pPr>
      <w:r w:rsidRPr="008B3123">
        <w:rPr>
          <w:b/>
          <w:szCs w:val="24"/>
        </w:rPr>
        <w:t>C. Tujuan Penelitian</w:t>
      </w:r>
    </w:p>
    <w:p w:rsidR="008B3123" w:rsidRPr="008B3123" w:rsidRDefault="008B3123" w:rsidP="00111CDA">
      <w:pPr>
        <w:pStyle w:val="ListParagraph"/>
        <w:spacing w:line="480" w:lineRule="auto"/>
        <w:ind w:left="426"/>
        <w:jc w:val="both"/>
        <w:rPr>
          <w:szCs w:val="24"/>
          <w:lang w:val="id-ID"/>
        </w:rPr>
      </w:pPr>
      <w:r w:rsidRPr="008B3123">
        <w:rPr>
          <w:szCs w:val="24"/>
        </w:rPr>
        <w:t>1. Tujuan Umum</w:t>
      </w:r>
    </w:p>
    <w:p w:rsidR="008B3123" w:rsidRPr="008B3123" w:rsidRDefault="008B3123" w:rsidP="00111CDA">
      <w:pPr>
        <w:pStyle w:val="ListParagraph"/>
        <w:spacing w:line="480" w:lineRule="auto"/>
        <w:ind w:left="709" w:firstLine="142"/>
        <w:jc w:val="both"/>
        <w:rPr>
          <w:szCs w:val="24"/>
        </w:rPr>
      </w:pPr>
      <w:r w:rsidRPr="008B3123">
        <w:rPr>
          <w:szCs w:val="24"/>
        </w:rPr>
        <w:t xml:space="preserve">Untuk melakukan analisa praktek klinik keperawatan pada pasien dengan </w:t>
      </w:r>
      <w:r w:rsidRPr="008B3123">
        <w:rPr>
          <w:szCs w:val="24"/>
          <w:lang w:val="id-ID"/>
        </w:rPr>
        <w:t xml:space="preserve">Stroke Hemoragik + Post Op Craniotomy </w:t>
      </w:r>
      <w:r w:rsidRPr="008B3123">
        <w:rPr>
          <w:szCs w:val="24"/>
        </w:rPr>
        <w:t>dengan  intervensi inovasi terapi kombinasi lateral position d</w:t>
      </w:r>
      <w:r w:rsidRPr="008B3123">
        <w:rPr>
          <w:szCs w:val="24"/>
          <w:lang w:val="id-ID"/>
        </w:rPr>
        <w:t>an</w:t>
      </w:r>
      <w:r w:rsidRPr="008B3123">
        <w:rPr>
          <w:szCs w:val="24"/>
        </w:rPr>
        <w:t xml:space="preserve"> isap lendir ( </w:t>
      </w:r>
      <w:r w:rsidRPr="008B3123">
        <w:rPr>
          <w:i/>
          <w:szCs w:val="24"/>
        </w:rPr>
        <w:t>Suction</w:t>
      </w:r>
      <w:r w:rsidRPr="008B3123">
        <w:rPr>
          <w:szCs w:val="24"/>
        </w:rPr>
        <w:t xml:space="preserve"> ) terhadap status hemodinamik di ruang </w:t>
      </w:r>
      <w:r w:rsidRPr="008B3123">
        <w:rPr>
          <w:i/>
          <w:szCs w:val="24"/>
        </w:rPr>
        <w:t>Intensive Care Unit RSUD</w:t>
      </w:r>
      <w:r w:rsidRPr="008B3123">
        <w:rPr>
          <w:szCs w:val="24"/>
        </w:rPr>
        <w:t xml:space="preserve"> Abdul Wahab Sjahranie.</w:t>
      </w:r>
    </w:p>
    <w:p w:rsidR="008B3123" w:rsidRPr="008B3123" w:rsidRDefault="008B3123" w:rsidP="00111CDA">
      <w:pPr>
        <w:pStyle w:val="ListParagraph"/>
        <w:spacing w:line="480" w:lineRule="auto"/>
        <w:ind w:left="426"/>
        <w:jc w:val="both"/>
        <w:rPr>
          <w:szCs w:val="24"/>
        </w:rPr>
      </w:pPr>
      <w:r w:rsidRPr="008B3123">
        <w:rPr>
          <w:szCs w:val="24"/>
        </w:rPr>
        <w:t>2.</w:t>
      </w:r>
      <w:r w:rsidRPr="008B3123">
        <w:rPr>
          <w:szCs w:val="24"/>
          <w:lang w:val="id-ID"/>
        </w:rPr>
        <w:t xml:space="preserve"> </w:t>
      </w:r>
      <w:r w:rsidRPr="008B3123">
        <w:rPr>
          <w:szCs w:val="24"/>
        </w:rPr>
        <w:t>Tujuan Khusus</w:t>
      </w:r>
    </w:p>
    <w:p w:rsidR="00111CDA" w:rsidRDefault="008B3123" w:rsidP="00111CDA">
      <w:pPr>
        <w:pStyle w:val="ListParagraph"/>
        <w:spacing w:line="480" w:lineRule="auto"/>
        <w:ind w:left="993" w:hanging="284"/>
        <w:jc w:val="both"/>
        <w:rPr>
          <w:szCs w:val="24"/>
          <w:lang w:val="id-ID"/>
        </w:rPr>
      </w:pPr>
      <w:r w:rsidRPr="008B3123">
        <w:rPr>
          <w:szCs w:val="24"/>
        </w:rPr>
        <w:t>a. Menganalisa kasus kelolan pada pasien</w:t>
      </w:r>
      <w:r w:rsidRPr="008B3123">
        <w:rPr>
          <w:szCs w:val="24"/>
          <w:lang w:val="id-ID"/>
        </w:rPr>
        <w:t xml:space="preserve"> SH + post op craniotomy</w:t>
      </w:r>
      <w:r w:rsidRPr="008B3123">
        <w:rPr>
          <w:szCs w:val="24"/>
        </w:rPr>
        <w:t xml:space="preserve"> dengan status hemodinamik</w:t>
      </w:r>
      <w:r w:rsidRPr="008B3123">
        <w:rPr>
          <w:szCs w:val="24"/>
          <w:lang w:val="id-ID"/>
        </w:rPr>
        <w:t xml:space="preserve"> yang naik seperti tekanan darah tinggi, nadi, pernafasa, suhu tubuh. Serta penurunan Spo2.</w:t>
      </w:r>
    </w:p>
    <w:p w:rsidR="008B3123" w:rsidRPr="00111CDA" w:rsidRDefault="00111CDA" w:rsidP="00111CDA">
      <w:pPr>
        <w:pStyle w:val="ListParagraph"/>
        <w:spacing w:line="480" w:lineRule="auto"/>
        <w:ind w:left="993" w:hanging="284"/>
        <w:jc w:val="both"/>
        <w:rPr>
          <w:szCs w:val="24"/>
          <w:lang w:val="id-ID"/>
        </w:rPr>
      </w:pPr>
      <w:r>
        <w:rPr>
          <w:szCs w:val="24"/>
          <w:lang w:val="id-ID"/>
        </w:rPr>
        <w:t xml:space="preserve">b. </w:t>
      </w:r>
      <w:r w:rsidR="008B3123" w:rsidRPr="00111CDA">
        <w:rPr>
          <w:szCs w:val="24"/>
          <w:lang w:val="id-ID"/>
        </w:rPr>
        <w:t>M</w:t>
      </w:r>
      <w:r w:rsidR="008B3123" w:rsidRPr="00111CDA">
        <w:rPr>
          <w:szCs w:val="24"/>
        </w:rPr>
        <w:t>enganalisis intervensi inovasi lateral posotin dan isap lendir pada</w:t>
      </w:r>
      <w:r w:rsidR="008B3123" w:rsidRPr="00111CDA">
        <w:rPr>
          <w:b/>
          <w:szCs w:val="24"/>
        </w:rPr>
        <w:t xml:space="preserve"> </w:t>
      </w:r>
      <w:r w:rsidR="008B3123" w:rsidRPr="00111CDA">
        <w:rPr>
          <w:szCs w:val="24"/>
        </w:rPr>
        <w:t>pasien terhadap status hemodinamik</w:t>
      </w:r>
      <w:r w:rsidR="008B3123" w:rsidRPr="00111CDA">
        <w:rPr>
          <w:szCs w:val="24"/>
          <w:lang w:val="id-ID"/>
        </w:rPr>
        <w:t xml:space="preserve"> yang tidak stabil seperti tekanan darah tinggu, nadi, pernafasan, suhu tubuh dan penurunan Spo2</w:t>
      </w:r>
    </w:p>
    <w:p w:rsidR="008B3123" w:rsidRPr="008B3123" w:rsidRDefault="008B3123" w:rsidP="008B3123">
      <w:pPr>
        <w:pStyle w:val="ListParagraph"/>
        <w:spacing w:line="480" w:lineRule="auto"/>
        <w:ind w:left="567" w:hanging="567"/>
        <w:jc w:val="both"/>
        <w:rPr>
          <w:b/>
          <w:szCs w:val="24"/>
          <w:lang w:val="id-ID"/>
        </w:rPr>
      </w:pPr>
      <w:r w:rsidRPr="008B3123">
        <w:rPr>
          <w:b/>
          <w:szCs w:val="24"/>
        </w:rPr>
        <w:t xml:space="preserve">D. </w:t>
      </w:r>
      <w:r w:rsidRPr="008B3123">
        <w:rPr>
          <w:b/>
          <w:szCs w:val="24"/>
          <w:lang w:val="id-ID"/>
        </w:rPr>
        <w:t xml:space="preserve">Manfaat </w:t>
      </w:r>
      <w:r w:rsidRPr="008B3123">
        <w:rPr>
          <w:b/>
          <w:szCs w:val="24"/>
        </w:rPr>
        <w:t>Penulisan</w:t>
      </w:r>
    </w:p>
    <w:p w:rsidR="008B3123" w:rsidRDefault="008B3123" w:rsidP="008B3123">
      <w:pPr>
        <w:pStyle w:val="ListParagraph"/>
        <w:spacing w:line="480" w:lineRule="auto"/>
        <w:ind w:left="284"/>
        <w:jc w:val="both"/>
        <w:rPr>
          <w:szCs w:val="24"/>
          <w:lang w:val="id-ID"/>
        </w:rPr>
      </w:pPr>
      <w:r w:rsidRPr="008B3123">
        <w:rPr>
          <w:szCs w:val="24"/>
        </w:rPr>
        <w:t>Karya ilmiah akhir ners (KIAN) dapat d</w:t>
      </w:r>
      <w:r w:rsidRPr="008B3123">
        <w:rPr>
          <w:szCs w:val="24"/>
          <w:lang w:val="id-ID"/>
        </w:rPr>
        <w:t xml:space="preserve">i </w:t>
      </w:r>
      <w:r w:rsidRPr="008B3123">
        <w:rPr>
          <w:szCs w:val="24"/>
        </w:rPr>
        <w:t xml:space="preserve">harapkan bermanfaat dalam dua aspek </w:t>
      </w:r>
      <w:proofErr w:type="gramStart"/>
      <w:r w:rsidRPr="008B3123">
        <w:rPr>
          <w:szCs w:val="24"/>
        </w:rPr>
        <w:t>yaitu</w:t>
      </w:r>
      <w:r w:rsidR="006E4817">
        <w:rPr>
          <w:szCs w:val="24"/>
          <w:lang w:val="id-ID"/>
        </w:rPr>
        <w:t xml:space="preserve"> :</w:t>
      </w:r>
      <w:proofErr w:type="gramEnd"/>
    </w:p>
    <w:p w:rsidR="006E4817" w:rsidRPr="006E4817" w:rsidRDefault="006E4817" w:rsidP="008B3123">
      <w:pPr>
        <w:pStyle w:val="ListParagraph"/>
        <w:spacing w:line="480" w:lineRule="auto"/>
        <w:ind w:left="284"/>
        <w:jc w:val="both"/>
        <w:rPr>
          <w:b/>
          <w:szCs w:val="24"/>
          <w:lang w:val="id-ID"/>
        </w:rPr>
      </w:pPr>
    </w:p>
    <w:p w:rsidR="008B3123" w:rsidRPr="008B3123" w:rsidRDefault="008B3123" w:rsidP="008B3123">
      <w:pPr>
        <w:pStyle w:val="ListParagraph"/>
        <w:widowControl/>
        <w:numPr>
          <w:ilvl w:val="0"/>
          <w:numId w:val="7"/>
        </w:numPr>
        <w:spacing w:after="200" w:line="480" w:lineRule="auto"/>
        <w:ind w:left="567" w:hanging="283"/>
        <w:jc w:val="both"/>
        <w:rPr>
          <w:szCs w:val="24"/>
        </w:rPr>
      </w:pPr>
      <w:r w:rsidRPr="008B3123">
        <w:rPr>
          <w:szCs w:val="24"/>
        </w:rPr>
        <w:lastRenderedPageBreak/>
        <w:t>Manfaat Aplikasi</w:t>
      </w:r>
    </w:p>
    <w:p w:rsidR="008B3123" w:rsidRPr="008B3123" w:rsidRDefault="008B3123" w:rsidP="008B3123">
      <w:pPr>
        <w:pStyle w:val="ListParagraph"/>
        <w:widowControl/>
        <w:numPr>
          <w:ilvl w:val="0"/>
          <w:numId w:val="8"/>
        </w:numPr>
        <w:spacing w:after="200" w:line="480" w:lineRule="auto"/>
        <w:jc w:val="both"/>
        <w:rPr>
          <w:szCs w:val="24"/>
        </w:rPr>
      </w:pPr>
      <w:r w:rsidRPr="008B3123">
        <w:rPr>
          <w:szCs w:val="24"/>
          <w:lang w:val="id-ID"/>
        </w:rPr>
        <w:t>Bagi Pasien</w:t>
      </w:r>
    </w:p>
    <w:p w:rsidR="008B3123" w:rsidRPr="008B3123" w:rsidRDefault="008B3123" w:rsidP="008B3123">
      <w:pPr>
        <w:pStyle w:val="ListParagraph"/>
        <w:spacing w:after="200" w:line="480" w:lineRule="auto"/>
        <w:ind w:left="993"/>
        <w:jc w:val="both"/>
        <w:rPr>
          <w:szCs w:val="24"/>
        </w:rPr>
      </w:pPr>
      <w:r w:rsidRPr="008B3123">
        <w:rPr>
          <w:szCs w:val="24"/>
          <w:lang w:val="id-ID"/>
        </w:rPr>
        <w:t>Memberikan kebebaskan jalan nafas dengan suction untuk menaikan saturasi pasien dan menstabilkan tekanan darah tinggi, suhu tubuh, nadi dan pernafasan</w:t>
      </w:r>
    </w:p>
    <w:p w:rsidR="008B3123" w:rsidRPr="008B3123" w:rsidRDefault="008B3123" w:rsidP="008B3123">
      <w:pPr>
        <w:pStyle w:val="ListParagraph"/>
        <w:widowControl/>
        <w:numPr>
          <w:ilvl w:val="0"/>
          <w:numId w:val="8"/>
        </w:numPr>
        <w:spacing w:after="200" w:line="480" w:lineRule="auto"/>
        <w:jc w:val="both"/>
        <w:rPr>
          <w:szCs w:val="24"/>
        </w:rPr>
      </w:pPr>
      <w:r w:rsidRPr="008B3123">
        <w:rPr>
          <w:szCs w:val="24"/>
        </w:rPr>
        <w:t>Bagi Perawat</w:t>
      </w:r>
    </w:p>
    <w:p w:rsidR="008B3123" w:rsidRPr="008B3123" w:rsidRDefault="008B3123" w:rsidP="008B3123">
      <w:pPr>
        <w:pStyle w:val="ListParagraph"/>
        <w:spacing w:after="200" w:line="480" w:lineRule="auto"/>
        <w:ind w:left="993"/>
        <w:jc w:val="both"/>
        <w:rPr>
          <w:szCs w:val="24"/>
          <w:lang w:val="id-ID"/>
        </w:rPr>
      </w:pPr>
      <w:r w:rsidRPr="008B3123">
        <w:rPr>
          <w:szCs w:val="24"/>
        </w:rPr>
        <w:t>Memberikan masukan dan contoh dalam melakukan intervensi inovasi keperawatan serta menambah ilmu pengetahuan, tindakan dan pengalaman dalam melaksanakan tindakan posisi lateral dan isap lendir sebagai intervensi keperawatan mandiri dalam masalah status hemodinamik.</w:t>
      </w:r>
    </w:p>
    <w:p w:rsidR="008B3123" w:rsidRPr="008B3123" w:rsidRDefault="008B3123" w:rsidP="008B3123">
      <w:pPr>
        <w:pStyle w:val="ListParagraph"/>
        <w:widowControl/>
        <w:numPr>
          <w:ilvl w:val="0"/>
          <w:numId w:val="8"/>
        </w:numPr>
        <w:spacing w:after="200" w:line="480" w:lineRule="auto"/>
        <w:ind w:left="993" w:hanging="426"/>
        <w:jc w:val="both"/>
        <w:rPr>
          <w:szCs w:val="24"/>
          <w:lang w:val="id-ID"/>
        </w:rPr>
      </w:pPr>
      <w:r w:rsidRPr="008B3123">
        <w:rPr>
          <w:szCs w:val="24"/>
        </w:rPr>
        <w:t>Bagi Tenaga Kesehana Lain</w:t>
      </w:r>
    </w:p>
    <w:p w:rsidR="008B3123" w:rsidRPr="008B3123" w:rsidRDefault="008B3123" w:rsidP="008B3123">
      <w:pPr>
        <w:pStyle w:val="ListParagraph"/>
        <w:spacing w:line="480" w:lineRule="auto"/>
        <w:ind w:left="993"/>
        <w:jc w:val="both"/>
        <w:rPr>
          <w:szCs w:val="24"/>
        </w:rPr>
      </w:pPr>
      <w:r w:rsidRPr="008B3123">
        <w:rPr>
          <w:szCs w:val="24"/>
        </w:rPr>
        <w:t>Menambah pengetahuan terhadap tindakan mandiri lateral posisi dan isap lendir dalam masalah status hemodinamik</w:t>
      </w:r>
    </w:p>
    <w:p w:rsidR="008B3123" w:rsidRPr="008B3123" w:rsidRDefault="008B3123" w:rsidP="008B3123">
      <w:pPr>
        <w:pStyle w:val="ListParagraph"/>
        <w:widowControl/>
        <w:numPr>
          <w:ilvl w:val="0"/>
          <w:numId w:val="7"/>
        </w:numPr>
        <w:spacing w:after="200" w:line="480" w:lineRule="auto"/>
        <w:ind w:left="567"/>
        <w:jc w:val="both"/>
        <w:rPr>
          <w:szCs w:val="24"/>
        </w:rPr>
      </w:pPr>
      <w:r w:rsidRPr="008B3123">
        <w:rPr>
          <w:szCs w:val="24"/>
        </w:rPr>
        <w:t>Manfaat Keilmuan</w:t>
      </w:r>
    </w:p>
    <w:p w:rsidR="008B3123" w:rsidRPr="008B3123" w:rsidRDefault="008B3123" w:rsidP="008B3123">
      <w:pPr>
        <w:pStyle w:val="ListParagraph"/>
        <w:widowControl/>
        <w:numPr>
          <w:ilvl w:val="0"/>
          <w:numId w:val="9"/>
        </w:numPr>
        <w:spacing w:after="200" w:line="480" w:lineRule="auto"/>
        <w:ind w:left="993" w:hanging="426"/>
        <w:jc w:val="both"/>
        <w:rPr>
          <w:szCs w:val="24"/>
        </w:rPr>
      </w:pPr>
      <w:r w:rsidRPr="008B3123">
        <w:rPr>
          <w:szCs w:val="24"/>
        </w:rPr>
        <w:t>Bagi Rumah Sakit</w:t>
      </w:r>
    </w:p>
    <w:p w:rsidR="008B3123" w:rsidRPr="008B3123" w:rsidRDefault="008B3123" w:rsidP="008B3123">
      <w:pPr>
        <w:pStyle w:val="ListParagraph"/>
        <w:spacing w:after="200" w:line="480" w:lineRule="auto"/>
        <w:ind w:left="993"/>
        <w:jc w:val="both"/>
        <w:rPr>
          <w:szCs w:val="24"/>
        </w:rPr>
      </w:pPr>
      <w:proofErr w:type="gramStart"/>
      <w:r w:rsidRPr="008B3123">
        <w:rPr>
          <w:szCs w:val="24"/>
        </w:rPr>
        <w:t>Memberikan rujuksn bagi bidang diklit keperawatan dalam mengembangkan kebijakan terkait dengan perkembangan kompetensi perawat ICU</w:t>
      </w:r>
      <w:r w:rsidRPr="008B3123">
        <w:rPr>
          <w:szCs w:val="24"/>
          <w:lang w:val="id-ID"/>
        </w:rPr>
        <w:t>.</w:t>
      </w:r>
      <w:proofErr w:type="gramEnd"/>
    </w:p>
    <w:p w:rsidR="008B3123" w:rsidRPr="008B3123" w:rsidRDefault="008B3123" w:rsidP="008B3123">
      <w:pPr>
        <w:pStyle w:val="ListParagraph"/>
        <w:widowControl/>
        <w:numPr>
          <w:ilvl w:val="0"/>
          <w:numId w:val="9"/>
        </w:numPr>
        <w:spacing w:after="200" w:line="480" w:lineRule="auto"/>
        <w:ind w:left="993" w:hanging="426"/>
        <w:jc w:val="both"/>
        <w:rPr>
          <w:szCs w:val="24"/>
        </w:rPr>
      </w:pPr>
      <w:r w:rsidRPr="008B3123">
        <w:rPr>
          <w:szCs w:val="24"/>
        </w:rPr>
        <w:t>Bagi Penulis selanjutnya</w:t>
      </w:r>
    </w:p>
    <w:p w:rsidR="008B3123" w:rsidRDefault="008B3123" w:rsidP="008B3123">
      <w:pPr>
        <w:pStyle w:val="ListParagraph"/>
        <w:spacing w:after="200" w:line="480" w:lineRule="auto"/>
        <w:ind w:left="993"/>
        <w:jc w:val="both"/>
        <w:rPr>
          <w:szCs w:val="24"/>
          <w:lang w:val="id-ID"/>
        </w:rPr>
      </w:pPr>
      <w:proofErr w:type="gramStart"/>
      <w:r w:rsidRPr="008B3123">
        <w:rPr>
          <w:szCs w:val="24"/>
        </w:rPr>
        <w:t>Sebagai bahan informasi dan referensi untuk mengemabngakn penulisan lebih lanjut terhadap status hemodinamik di ruang ICU</w:t>
      </w:r>
      <w:r w:rsidRPr="008B3123">
        <w:rPr>
          <w:szCs w:val="24"/>
          <w:lang w:val="id-ID"/>
        </w:rPr>
        <w:t>.</w:t>
      </w:r>
      <w:proofErr w:type="gramEnd"/>
    </w:p>
    <w:p w:rsidR="00B92A88" w:rsidRPr="008B3123" w:rsidRDefault="00B92A88" w:rsidP="008B3123">
      <w:pPr>
        <w:pStyle w:val="ListParagraph"/>
        <w:spacing w:after="200" w:line="480" w:lineRule="auto"/>
        <w:ind w:left="993"/>
        <w:jc w:val="both"/>
        <w:rPr>
          <w:szCs w:val="24"/>
          <w:lang w:val="id-ID"/>
        </w:rPr>
      </w:pPr>
    </w:p>
    <w:p w:rsidR="008B3123" w:rsidRPr="008B3123" w:rsidRDefault="008B3123" w:rsidP="008B3123">
      <w:pPr>
        <w:pStyle w:val="ListParagraph"/>
        <w:widowControl/>
        <w:numPr>
          <w:ilvl w:val="0"/>
          <w:numId w:val="9"/>
        </w:numPr>
        <w:spacing w:after="200" w:line="480" w:lineRule="auto"/>
        <w:ind w:left="993"/>
        <w:jc w:val="both"/>
        <w:rPr>
          <w:szCs w:val="24"/>
        </w:rPr>
      </w:pPr>
      <w:r w:rsidRPr="008B3123">
        <w:rPr>
          <w:szCs w:val="24"/>
          <w:lang w:val="id-ID"/>
        </w:rPr>
        <w:lastRenderedPageBreak/>
        <w:t>Bagi peneliti</w:t>
      </w:r>
    </w:p>
    <w:p w:rsidR="008B3123" w:rsidRDefault="008B3123" w:rsidP="008B3123">
      <w:pPr>
        <w:pStyle w:val="ListParagraph"/>
        <w:spacing w:after="200" w:line="480" w:lineRule="auto"/>
        <w:ind w:left="993"/>
        <w:jc w:val="both"/>
        <w:rPr>
          <w:szCs w:val="24"/>
          <w:lang w:val="id-ID"/>
        </w:rPr>
      </w:pPr>
      <w:r w:rsidRPr="008B3123">
        <w:rPr>
          <w:szCs w:val="24"/>
          <w:lang w:val="id-ID"/>
        </w:rPr>
        <w:t>Menambah ilmu dan menjadi tahu rasional lateral position terhadap perubahan tanda-tanda vital serta suction agar dapat aplikasikan selanjutnya.</w:t>
      </w:r>
    </w:p>
    <w:p w:rsidR="003D5151" w:rsidRDefault="003D5151" w:rsidP="008B3123">
      <w:pPr>
        <w:pStyle w:val="ListParagraph"/>
        <w:spacing w:after="200" w:line="480" w:lineRule="auto"/>
        <w:ind w:left="993"/>
        <w:jc w:val="both"/>
        <w:rPr>
          <w:szCs w:val="24"/>
          <w:lang w:val="id-ID"/>
        </w:rPr>
      </w:pPr>
    </w:p>
    <w:p w:rsidR="003D5151" w:rsidRDefault="003D5151" w:rsidP="008B3123">
      <w:pPr>
        <w:pStyle w:val="ListParagraph"/>
        <w:spacing w:after="200" w:line="480" w:lineRule="auto"/>
        <w:ind w:left="993"/>
        <w:jc w:val="both"/>
        <w:rPr>
          <w:szCs w:val="24"/>
          <w:lang w:val="id-ID"/>
        </w:rPr>
      </w:pPr>
    </w:p>
    <w:p w:rsidR="003D5151" w:rsidRDefault="003D5151" w:rsidP="008B3123">
      <w:pPr>
        <w:pStyle w:val="ListParagraph"/>
        <w:spacing w:after="200" w:line="480" w:lineRule="auto"/>
        <w:ind w:left="993"/>
        <w:jc w:val="both"/>
        <w:rPr>
          <w:szCs w:val="24"/>
          <w:lang w:val="id-ID"/>
        </w:rPr>
      </w:pPr>
    </w:p>
    <w:p w:rsidR="003D5151" w:rsidRDefault="003D5151" w:rsidP="008B3123">
      <w:pPr>
        <w:pStyle w:val="ListParagraph"/>
        <w:spacing w:after="200" w:line="480" w:lineRule="auto"/>
        <w:ind w:left="993"/>
        <w:jc w:val="both"/>
        <w:rPr>
          <w:szCs w:val="24"/>
          <w:lang w:val="id-ID"/>
        </w:rPr>
      </w:pPr>
    </w:p>
    <w:p w:rsidR="003D5151" w:rsidRDefault="003D5151" w:rsidP="008B3123">
      <w:pPr>
        <w:pStyle w:val="ListParagraph"/>
        <w:spacing w:after="200" w:line="480" w:lineRule="auto"/>
        <w:ind w:left="993"/>
        <w:jc w:val="both"/>
        <w:rPr>
          <w:szCs w:val="24"/>
          <w:lang w:val="id-ID"/>
        </w:rPr>
      </w:pPr>
    </w:p>
    <w:p w:rsidR="003D5151" w:rsidRDefault="003D5151" w:rsidP="008B3123">
      <w:pPr>
        <w:pStyle w:val="ListParagraph"/>
        <w:spacing w:after="200" w:line="480" w:lineRule="auto"/>
        <w:ind w:left="993"/>
        <w:jc w:val="both"/>
        <w:rPr>
          <w:szCs w:val="24"/>
          <w:lang w:val="id-ID"/>
        </w:rPr>
      </w:pPr>
    </w:p>
    <w:p w:rsidR="003D5151" w:rsidRDefault="003D5151" w:rsidP="008B3123">
      <w:pPr>
        <w:pStyle w:val="ListParagraph"/>
        <w:spacing w:after="200" w:line="480" w:lineRule="auto"/>
        <w:ind w:left="993"/>
        <w:jc w:val="both"/>
        <w:rPr>
          <w:szCs w:val="24"/>
          <w:lang w:val="id-ID"/>
        </w:rPr>
      </w:pPr>
    </w:p>
    <w:p w:rsidR="003D5151" w:rsidRDefault="003D5151" w:rsidP="008B3123">
      <w:pPr>
        <w:pStyle w:val="ListParagraph"/>
        <w:spacing w:after="200" w:line="480" w:lineRule="auto"/>
        <w:ind w:left="993"/>
        <w:jc w:val="both"/>
        <w:rPr>
          <w:szCs w:val="24"/>
          <w:lang w:val="id-ID"/>
        </w:rPr>
      </w:pPr>
    </w:p>
    <w:p w:rsidR="00EC7183" w:rsidRPr="00EC7183" w:rsidRDefault="00EC7183" w:rsidP="00EC7183">
      <w:pPr>
        <w:spacing w:line="480" w:lineRule="auto"/>
        <w:jc w:val="both"/>
        <w:rPr>
          <w:szCs w:val="24"/>
        </w:rPr>
        <w:sectPr w:rsidR="00EC7183" w:rsidRPr="00EC7183" w:rsidSect="00604C7E">
          <w:headerReference w:type="default" r:id="rId15"/>
          <w:footerReference w:type="default" r:id="rId16"/>
          <w:headerReference w:type="first" r:id="rId17"/>
          <w:pgSz w:w="11906" w:h="16838"/>
          <w:pgMar w:top="2268" w:right="1701" w:bottom="1701" w:left="2268" w:header="709" w:footer="709" w:gutter="0"/>
          <w:pgNumType w:start="1"/>
          <w:cols w:space="708"/>
          <w:titlePg/>
          <w:docGrid w:linePitch="360"/>
        </w:sectPr>
      </w:pPr>
    </w:p>
    <w:p w:rsidR="003D5151" w:rsidRPr="00B65C3A" w:rsidRDefault="003D5151" w:rsidP="00E20BB1">
      <w:pPr>
        <w:pStyle w:val="Heading1"/>
        <w:tabs>
          <w:tab w:val="left" w:pos="90"/>
          <w:tab w:val="left" w:pos="8730"/>
        </w:tabs>
        <w:spacing w:before="0" w:line="480" w:lineRule="auto"/>
        <w:ind w:left="0" w:firstLine="0"/>
        <w:jc w:val="center"/>
      </w:pPr>
      <w:r w:rsidRPr="00B65C3A">
        <w:lastRenderedPageBreak/>
        <w:t>BAB II</w:t>
      </w:r>
    </w:p>
    <w:p w:rsidR="003D5151" w:rsidRPr="00B65C3A" w:rsidRDefault="003D5151" w:rsidP="00E20BB1">
      <w:pPr>
        <w:pStyle w:val="Heading1"/>
        <w:tabs>
          <w:tab w:val="left" w:pos="90"/>
          <w:tab w:val="left" w:pos="8730"/>
        </w:tabs>
        <w:spacing w:before="0" w:line="480" w:lineRule="auto"/>
        <w:ind w:left="0" w:firstLine="0"/>
        <w:jc w:val="center"/>
      </w:pPr>
      <w:r w:rsidRPr="00B65C3A">
        <w:t>TINJAUAN PUSTAKA</w:t>
      </w:r>
    </w:p>
    <w:p w:rsidR="003D5151" w:rsidRPr="00B65C3A" w:rsidRDefault="003D5151" w:rsidP="003D5151">
      <w:pPr>
        <w:pStyle w:val="BodyText"/>
        <w:tabs>
          <w:tab w:val="left" w:pos="90"/>
          <w:tab w:val="left" w:pos="8730"/>
        </w:tabs>
        <w:spacing w:line="480" w:lineRule="auto"/>
        <w:rPr>
          <w:b/>
        </w:rPr>
      </w:pPr>
    </w:p>
    <w:p w:rsidR="003D5151" w:rsidRPr="00B65C3A" w:rsidRDefault="003D5151" w:rsidP="003D5151">
      <w:pPr>
        <w:pStyle w:val="ListParagraph"/>
        <w:numPr>
          <w:ilvl w:val="0"/>
          <w:numId w:val="11"/>
        </w:numPr>
        <w:tabs>
          <w:tab w:val="left" w:pos="90"/>
          <w:tab w:val="left" w:pos="360"/>
          <w:tab w:val="left" w:pos="949"/>
          <w:tab w:val="left" w:pos="8730"/>
        </w:tabs>
        <w:autoSpaceDE w:val="0"/>
        <w:autoSpaceDN w:val="0"/>
        <w:spacing w:line="480" w:lineRule="auto"/>
        <w:ind w:left="0" w:firstLine="0"/>
        <w:contextualSpacing w:val="0"/>
        <w:rPr>
          <w:b/>
          <w:szCs w:val="24"/>
        </w:rPr>
      </w:pPr>
      <w:r w:rsidRPr="00B65C3A">
        <w:rPr>
          <w:b/>
          <w:szCs w:val="24"/>
        </w:rPr>
        <w:t>Tinjauan</w:t>
      </w:r>
      <w:r w:rsidRPr="00B65C3A">
        <w:rPr>
          <w:b/>
          <w:spacing w:val="-4"/>
          <w:szCs w:val="24"/>
        </w:rPr>
        <w:t xml:space="preserve"> </w:t>
      </w:r>
      <w:r w:rsidRPr="00B65C3A">
        <w:rPr>
          <w:b/>
          <w:szCs w:val="24"/>
        </w:rPr>
        <w:t>Teori</w:t>
      </w:r>
    </w:p>
    <w:p w:rsidR="003D5151" w:rsidRPr="00B65C3A" w:rsidRDefault="003D5151" w:rsidP="003D5151">
      <w:pPr>
        <w:pStyle w:val="ListParagraph"/>
        <w:numPr>
          <w:ilvl w:val="1"/>
          <w:numId w:val="11"/>
        </w:numPr>
        <w:tabs>
          <w:tab w:val="left" w:pos="720"/>
          <w:tab w:val="left" w:pos="8730"/>
        </w:tabs>
        <w:autoSpaceDE w:val="0"/>
        <w:autoSpaceDN w:val="0"/>
        <w:spacing w:line="480" w:lineRule="auto"/>
        <w:ind w:left="360" w:firstLine="0"/>
        <w:contextualSpacing w:val="0"/>
        <w:jc w:val="both"/>
        <w:rPr>
          <w:b/>
          <w:szCs w:val="24"/>
        </w:rPr>
      </w:pPr>
      <w:r w:rsidRPr="00B65C3A">
        <w:rPr>
          <w:b/>
          <w:szCs w:val="24"/>
        </w:rPr>
        <w:t>Stroke</w:t>
      </w:r>
    </w:p>
    <w:p w:rsidR="003D5151" w:rsidRPr="00B65C3A" w:rsidRDefault="003D5151" w:rsidP="003D5151">
      <w:pPr>
        <w:pStyle w:val="ListParagraph"/>
        <w:numPr>
          <w:ilvl w:val="2"/>
          <w:numId w:val="11"/>
        </w:numPr>
        <w:tabs>
          <w:tab w:val="left" w:pos="900"/>
          <w:tab w:val="left" w:pos="8730"/>
        </w:tabs>
        <w:autoSpaceDE w:val="0"/>
        <w:autoSpaceDN w:val="0"/>
        <w:spacing w:line="480" w:lineRule="auto"/>
        <w:ind w:left="720" w:firstLine="0"/>
        <w:contextualSpacing w:val="0"/>
        <w:jc w:val="both"/>
        <w:rPr>
          <w:szCs w:val="24"/>
        </w:rPr>
      </w:pPr>
      <w:r w:rsidRPr="00B65C3A">
        <w:rPr>
          <w:szCs w:val="24"/>
        </w:rPr>
        <w:t>Pengertian</w:t>
      </w:r>
    </w:p>
    <w:p w:rsidR="003D5151" w:rsidRDefault="003D5151" w:rsidP="003D5151">
      <w:pPr>
        <w:pStyle w:val="ListParagraph"/>
        <w:tabs>
          <w:tab w:val="left" w:pos="900"/>
          <w:tab w:val="left" w:pos="8730"/>
        </w:tabs>
        <w:spacing w:line="480" w:lineRule="auto"/>
        <w:ind w:left="900" w:firstLine="450"/>
        <w:jc w:val="both"/>
        <w:rPr>
          <w:lang w:val="id-ID"/>
        </w:rPr>
      </w:pPr>
      <w:proofErr w:type="gramStart"/>
      <w:r>
        <w:t>Stroke merupakan penyakit atau gangguan fungsional otak berupa kelumpuhan saraf (deficite neurologis) akibat terhamabatnya aliran darah ke otak (Junaidi, 2011)</w:t>
      </w:r>
      <w:r>
        <w:rPr>
          <w:lang w:val="id-ID"/>
        </w:rPr>
        <w:t>.</w:t>
      </w:r>
      <w:proofErr w:type="gramEnd"/>
      <w:r>
        <w:rPr>
          <w:lang w:val="id-ID"/>
        </w:rPr>
        <w:t xml:space="preserve"> </w:t>
      </w:r>
    </w:p>
    <w:p w:rsidR="003D5151" w:rsidRDefault="003D5151" w:rsidP="003D5151">
      <w:pPr>
        <w:pStyle w:val="TOC2"/>
        <w:tabs>
          <w:tab w:val="left" w:pos="900"/>
          <w:tab w:val="left" w:pos="8730"/>
        </w:tabs>
        <w:spacing w:line="480" w:lineRule="auto"/>
        <w:ind w:left="900" w:firstLine="450"/>
        <w:jc w:val="both"/>
      </w:pPr>
      <w:r>
        <w:t xml:space="preserve">Stroke atau gangguan vaskuler otak atau dikenal dengan </w:t>
      </w:r>
      <w:r>
        <w:rPr>
          <w:i/>
        </w:rPr>
        <w:t xml:space="preserve">cerebro vaskuler disease </w:t>
      </w:r>
      <w:r>
        <w:t>(CVD) adalah suatu kondisi susunan sistem saraf pusat yang patologis akibat adanya gangguan peredaran darah (Satyanegara, 2010).</w:t>
      </w:r>
    </w:p>
    <w:p w:rsidR="003D5151" w:rsidRDefault="00082305" w:rsidP="003D5151">
      <w:pPr>
        <w:pStyle w:val="ListParagraph"/>
        <w:tabs>
          <w:tab w:val="left" w:pos="900"/>
          <w:tab w:val="left" w:pos="8730"/>
        </w:tabs>
        <w:spacing w:line="480" w:lineRule="auto"/>
        <w:ind w:left="900" w:firstLine="450"/>
        <w:jc w:val="both"/>
      </w:pPr>
      <w:r>
        <w:rPr>
          <w:noProof/>
          <w:lang w:val="id-ID" w:eastAsia="id-ID"/>
        </w:rPr>
        <w:pict>
          <v:rect id="Rectangle 7" o:spid="_x0000_s1026" style="position:absolute;left:0;text-align:left;margin-left:182.9pt;margin-top:310.1pt;width:45.25pt;height:19.4pt;z-index:2516705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" fillcolor="white [3201]" strokecolor="white [3212]" strokeweight="2pt">
            <v:textbox>
              <w:txbxContent>
                <w:p w:rsidR="00082305" w:rsidRDefault="00082305" w:rsidP="00561206">
                  <w:pPr>
                    <w:jc w:val="center"/>
                  </w:pPr>
                  <w:r>
                    <w:t>11</w:t>
                  </w:r>
                </w:p>
              </w:txbxContent>
            </v:textbox>
          </v:rect>
        </w:pict>
      </w:r>
      <w:proofErr w:type="gramStart"/>
      <w:r w:rsidR="003D5151" w:rsidRPr="00B65C3A">
        <w:t>Stroke adalah suatu kondisi yang terjadi ketika pasokan darah ke suatu bagian otak tiba-tiba terganggu, karena sebagian sel-sel otak mengalami kematian akibat gangguan aliran darah karena sumbatan atau pecahnya pembuluh darah otak.</w:t>
      </w:r>
      <w:proofErr w:type="gramEnd"/>
      <w:r w:rsidR="003D5151" w:rsidRPr="00B65C3A">
        <w:t xml:space="preserve"> </w:t>
      </w:r>
      <w:proofErr w:type="gramStart"/>
      <w:r w:rsidR="003D5151" w:rsidRPr="00B65C3A">
        <w:t>Kurangnya aliran darah didalam jaringan otak menyebabkan serangkaian reaksi biokimia, yang dapat merusak atau mematikan sel-sel saraf di otak.</w:t>
      </w:r>
      <w:proofErr w:type="gramEnd"/>
      <w:r w:rsidR="003D5151" w:rsidRPr="00B65C3A">
        <w:t xml:space="preserve"> </w:t>
      </w:r>
      <w:proofErr w:type="gramStart"/>
      <w:r w:rsidR="003D5151" w:rsidRPr="00B65C3A">
        <w:t>Kematian jaringan otak juga dapat menyebabkan hilangnya fungsi yang dikendalikan oleh jaringan itu.</w:t>
      </w:r>
      <w:proofErr w:type="gramEnd"/>
      <w:r w:rsidR="003D5151" w:rsidRPr="00B65C3A">
        <w:t xml:space="preserve"> </w:t>
      </w:r>
      <w:proofErr w:type="gramStart"/>
      <w:r w:rsidR="003D5151" w:rsidRPr="00B65C3A">
        <w:t>Aliran darah yang berhenti juga dapat membuat suplai oksigen dan zat makanan ke otak juga berhenti.</w:t>
      </w:r>
      <w:proofErr w:type="gramEnd"/>
      <w:r w:rsidR="003D5151" w:rsidRPr="00B65C3A">
        <w:t xml:space="preserve"> </w:t>
      </w:r>
      <w:proofErr w:type="gramStart"/>
      <w:r w:rsidR="003D5151" w:rsidRPr="00B65C3A">
        <w:t xml:space="preserve">Stroke merupakan penyakit neurogenik yang menyebabkan gangguan fungsi otak baik </w:t>
      </w:r>
      <w:r w:rsidR="003D5151" w:rsidRPr="00B65C3A">
        <w:lastRenderedPageBreak/>
        <w:t>fokal maupun global dan penyebab kecacatan paling banyak (Arya, 2011).</w:t>
      </w:r>
      <w:proofErr w:type="gramEnd"/>
    </w:p>
    <w:p w:rsidR="003D5151" w:rsidRPr="00B65C3A" w:rsidRDefault="003D5151" w:rsidP="003D5151">
      <w:pPr>
        <w:pStyle w:val="ListParagraph"/>
        <w:numPr>
          <w:ilvl w:val="2"/>
          <w:numId w:val="11"/>
        </w:numPr>
        <w:tabs>
          <w:tab w:val="left" w:pos="900"/>
          <w:tab w:val="left" w:pos="8730"/>
        </w:tabs>
        <w:autoSpaceDE w:val="0"/>
        <w:autoSpaceDN w:val="0"/>
        <w:spacing w:line="480" w:lineRule="auto"/>
        <w:ind w:left="720" w:firstLine="0"/>
        <w:contextualSpacing w:val="0"/>
        <w:rPr>
          <w:szCs w:val="24"/>
        </w:rPr>
      </w:pPr>
      <w:r w:rsidRPr="00B65C3A">
        <w:rPr>
          <w:szCs w:val="24"/>
        </w:rPr>
        <w:t>Klasifikasi Utama Stroke dan</w:t>
      </w:r>
      <w:r w:rsidRPr="00B65C3A">
        <w:rPr>
          <w:spacing w:val="-3"/>
          <w:szCs w:val="24"/>
        </w:rPr>
        <w:t xml:space="preserve"> </w:t>
      </w:r>
      <w:r w:rsidRPr="00B65C3A">
        <w:rPr>
          <w:szCs w:val="24"/>
        </w:rPr>
        <w:t>Penyebabnya</w:t>
      </w:r>
    </w:p>
    <w:p w:rsidR="003D5151" w:rsidRPr="00B65C3A" w:rsidRDefault="003D5151" w:rsidP="003D5151">
      <w:pPr>
        <w:pStyle w:val="BodyText"/>
        <w:tabs>
          <w:tab w:val="left" w:pos="8730"/>
        </w:tabs>
        <w:spacing w:line="480" w:lineRule="auto"/>
        <w:ind w:left="900" w:firstLine="450"/>
        <w:jc w:val="both"/>
      </w:pPr>
      <w:r w:rsidRPr="00B65C3A">
        <w:t>Sistem klasifikasi utama stroke biasanya membagi stroke menjadi dua kategori berdasarkan penyebab terjadinya stroke, yaitu stroke non hemoragik dan hemoragik (Junaidi, 2011):</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Stroke</w:t>
      </w:r>
      <w:r w:rsidRPr="00B65C3A">
        <w:rPr>
          <w:spacing w:val="-1"/>
          <w:szCs w:val="24"/>
        </w:rPr>
        <w:t xml:space="preserve"> </w:t>
      </w:r>
      <w:r w:rsidRPr="00B65C3A">
        <w:rPr>
          <w:szCs w:val="24"/>
        </w:rPr>
        <w:t>Non Hemorogik</w:t>
      </w:r>
    </w:p>
    <w:p w:rsidR="003D5151" w:rsidRPr="00B65C3A" w:rsidRDefault="003D5151" w:rsidP="003D5151">
      <w:pPr>
        <w:pStyle w:val="ListParagraph"/>
        <w:tabs>
          <w:tab w:val="left" w:pos="1260"/>
          <w:tab w:val="left" w:pos="8730"/>
        </w:tabs>
        <w:spacing w:line="480" w:lineRule="auto"/>
        <w:ind w:left="1260" w:firstLine="540"/>
        <w:jc w:val="both"/>
        <w:rPr>
          <w:szCs w:val="24"/>
        </w:rPr>
      </w:pPr>
      <w:proofErr w:type="gramStart"/>
      <w:r w:rsidRPr="00B65C3A">
        <w:rPr>
          <w:szCs w:val="24"/>
        </w:rPr>
        <w:t>Stroke non hemoragik merupakan stroke yang terjadi akibat adanya bekuan atau sumbatan pada pembuluh darah otak yang dapat disebabkan oleh tumpukan thrombus pada pembuluh darah otak, sehingga aliran darah ke otak menjadi terhenti.</w:t>
      </w:r>
      <w:proofErr w:type="gramEnd"/>
      <w:r w:rsidRPr="00B65C3A">
        <w:rPr>
          <w:szCs w:val="24"/>
        </w:rPr>
        <w:t xml:space="preserve"> </w:t>
      </w:r>
      <w:proofErr w:type="gramStart"/>
      <w:r w:rsidRPr="00B65C3A">
        <w:rPr>
          <w:szCs w:val="24"/>
        </w:rPr>
        <w:t>Stroke non hemoragik merupakan sebagai kematian jaringan otak karena pasokan darah yang tidak kuat dan bukan disebabkan oleh perdarahan.</w:t>
      </w:r>
      <w:proofErr w:type="gramEnd"/>
      <w:r w:rsidRPr="00B65C3A">
        <w:rPr>
          <w:szCs w:val="24"/>
        </w:rPr>
        <w:t xml:space="preserve"> Stroke non hemoragik biasanya disebabkan oleh tertutupnya pembuluh darah otak akibat adanya penumpukan penimbunan lemak (plak) dalam pembuluh darah besar (arteri karotis), pembuluh darah sedang (arteri serebri), </w:t>
      </w:r>
      <w:proofErr w:type="gramStart"/>
      <w:r w:rsidRPr="00B65C3A">
        <w:rPr>
          <w:szCs w:val="24"/>
        </w:rPr>
        <w:t>atau</w:t>
      </w:r>
      <w:proofErr w:type="gramEnd"/>
      <w:r w:rsidRPr="00B65C3A">
        <w:rPr>
          <w:szCs w:val="24"/>
        </w:rPr>
        <w:t xml:space="preserve"> pembuluh darah kecil.</w:t>
      </w:r>
    </w:p>
    <w:p w:rsidR="003D5151" w:rsidRPr="00B65C3A" w:rsidRDefault="003D5151" w:rsidP="003D5151">
      <w:pPr>
        <w:pStyle w:val="ListParagraph"/>
        <w:tabs>
          <w:tab w:val="left" w:pos="1260"/>
          <w:tab w:val="left" w:pos="8730"/>
        </w:tabs>
        <w:spacing w:line="480" w:lineRule="auto"/>
        <w:ind w:left="1260" w:firstLine="540"/>
        <w:jc w:val="both"/>
        <w:rPr>
          <w:szCs w:val="24"/>
        </w:rPr>
      </w:pPr>
      <w:proofErr w:type="gramStart"/>
      <w:r w:rsidRPr="00B65C3A">
        <w:rPr>
          <w:szCs w:val="24"/>
        </w:rPr>
        <w:t>Stroke non hemoragik merupakan terhentinya sebagian atau keseluruhan aliran darah ke otak akibat tersumbatnya pembuluh darah otak.</w:t>
      </w:r>
      <w:proofErr w:type="gramEnd"/>
      <w:r w:rsidRPr="00B65C3A">
        <w:rPr>
          <w:szCs w:val="24"/>
        </w:rPr>
        <w:t xml:space="preserve"> </w:t>
      </w:r>
      <w:proofErr w:type="gramStart"/>
      <w:r w:rsidRPr="00B65C3A">
        <w:rPr>
          <w:szCs w:val="24"/>
        </w:rPr>
        <w:t>Stroke non hemoragik yaitu aliran darah ke otak terhenti karena penompokan kolesterol pada dinding pembuluh darah (</w:t>
      </w:r>
      <w:r w:rsidRPr="00B65C3A">
        <w:rPr>
          <w:i/>
          <w:szCs w:val="24"/>
        </w:rPr>
        <w:t>aterosklerosis</w:t>
      </w:r>
      <w:r w:rsidRPr="00B65C3A">
        <w:rPr>
          <w:szCs w:val="24"/>
        </w:rPr>
        <w:t xml:space="preserve">) atau bekuan darah yang telah menyumbat suatu </w:t>
      </w:r>
      <w:r w:rsidRPr="00B65C3A">
        <w:rPr>
          <w:szCs w:val="24"/>
        </w:rPr>
        <w:lastRenderedPageBreak/>
        <w:t>pembuluh darah ke otak.</w:t>
      </w:r>
      <w:proofErr w:type="gramEnd"/>
    </w:p>
    <w:p w:rsidR="003D5151" w:rsidRPr="00B65C3A" w:rsidRDefault="003D5151" w:rsidP="003D5151">
      <w:pPr>
        <w:pStyle w:val="BodyText"/>
        <w:tabs>
          <w:tab w:val="left" w:pos="8730"/>
        </w:tabs>
        <w:spacing w:line="480" w:lineRule="auto"/>
        <w:ind w:left="1260" w:firstLine="450"/>
        <w:jc w:val="both"/>
      </w:pPr>
      <w:r w:rsidRPr="00B65C3A">
        <w:t>Cholik (2009), menyatakan bahwa stroke non hemorogik atau iskemik secara patogenesis dibagi menjadi:</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Stroke</w:t>
      </w:r>
      <w:r w:rsidRPr="00B65C3A">
        <w:rPr>
          <w:spacing w:val="-2"/>
          <w:szCs w:val="24"/>
        </w:rPr>
        <w:t xml:space="preserve"> </w:t>
      </w:r>
      <w:r w:rsidRPr="00B65C3A">
        <w:rPr>
          <w:szCs w:val="24"/>
        </w:rPr>
        <w:t>trombolitik</w:t>
      </w:r>
    </w:p>
    <w:p w:rsidR="003D5151" w:rsidRPr="00B65C3A" w:rsidRDefault="003D5151" w:rsidP="003D5151">
      <w:pPr>
        <w:pStyle w:val="BodyText"/>
        <w:tabs>
          <w:tab w:val="left" w:pos="90"/>
          <w:tab w:val="left" w:pos="8730"/>
        </w:tabs>
        <w:spacing w:line="480" w:lineRule="auto"/>
        <w:ind w:left="1620"/>
        <w:jc w:val="both"/>
      </w:pPr>
      <w:proofErr w:type="gramStart"/>
      <w:r w:rsidRPr="00B65C3A">
        <w:t>Stroke iskemik yang disebabkan karena trombosis pada arteri karotik interna secara langsung masuk ke arteri serebri madia.</w:t>
      </w:r>
      <w:proofErr w:type="gramEnd"/>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Stroke</w:t>
      </w:r>
      <w:r w:rsidRPr="00B65C3A">
        <w:rPr>
          <w:spacing w:val="-3"/>
          <w:szCs w:val="24"/>
        </w:rPr>
        <w:t xml:space="preserve"> </w:t>
      </w:r>
      <w:r w:rsidRPr="00B65C3A">
        <w:rPr>
          <w:szCs w:val="24"/>
        </w:rPr>
        <w:t>embolik</w:t>
      </w:r>
    </w:p>
    <w:p w:rsidR="003D5151" w:rsidRPr="00B65C3A" w:rsidRDefault="003D5151" w:rsidP="003D5151">
      <w:pPr>
        <w:pStyle w:val="BodyText"/>
        <w:tabs>
          <w:tab w:val="left" w:pos="90"/>
          <w:tab w:val="left" w:pos="8730"/>
        </w:tabs>
        <w:spacing w:line="480" w:lineRule="auto"/>
        <w:ind w:left="1620"/>
        <w:jc w:val="both"/>
      </w:pPr>
      <w:proofErr w:type="gramStart"/>
      <w:r w:rsidRPr="00B65C3A">
        <w:t>Stroke iskemik yang disebabkan karena embolik yang pada umumnya berasal dari jantung.</w:t>
      </w:r>
      <w:proofErr w:type="gramEnd"/>
    </w:p>
    <w:p w:rsidR="003D5151" w:rsidRPr="00B65C3A" w:rsidRDefault="003D5151" w:rsidP="003D5151">
      <w:pPr>
        <w:pStyle w:val="BodyText"/>
        <w:tabs>
          <w:tab w:val="left" w:pos="8730"/>
        </w:tabs>
        <w:spacing w:line="480" w:lineRule="auto"/>
        <w:ind w:left="1260" w:firstLine="450"/>
        <w:jc w:val="both"/>
      </w:pPr>
      <w:r w:rsidRPr="00B65C3A">
        <w:t xml:space="preserve"> Klasifikasi stroke non hemoragik menurut Corwin (2009), sebagai berikut:</w:t>
      </w:r>
    </w:p>
    <w:p w:rsidR="003D5151" w:rsidRPr="00B65C3A" w:rsidRDefault="003D5151" w:rsidP="003D5151">
      <w:pPr>
        <w:pStyle w:val="ListParagraph"/>
        <w:numPr>
          <w:ilvl w:val="0"/>
          <w:numId w:val="10"/>
        </w:numPr>
        <w:tabs>
          <w:tab w:val="left" w:pos="1620"/>
          <w:tab w:val="left" w:pos="8730"/>
        </w:tabs>
        <w:autoSpaceDE w:val="0"/>
        <w:autoSpaceDN w:val="0"/>
        <w:spacing w:line="480" w:lineRule="auto"/>
        <w:ind w:left="1620" w:hanging="360"/>
        <w:contextualSpacing w:val="0"/>
        <w:jc w:val="both"/>
        <w:rPr>
          <w:szCs w:val="24"/>
        </w:rPr>
      </w:pPr>
      <w:r w:rsidRPr="00B65C3A">
        <w:rPr>
          <w:i/>
          <w:szCs w:val="24"/>
        </w:rPr>
        <w:t>Trombosis cerebri</w:t>
      </w:r>
      <w:r w:rsidRPr="00B65C3A">
        <w:rPr>
          <w:szCs w:val="24"/>
        </w:rPr>
        <w:t>, terjadi penyempitan lumen pembuluh darah otak perlahan karna proses arterosklerosis cerebral dan perlambatan sirkulasi</w:t>
      </w:r>
      <w:r w:rsidRPr="00B65C3A">
        <w:rPr>
          <w:spacing w:val="-1"/>
          <w:szCs w:val="24"/>
        </w:rPr>
        <w:t xml:space="preserve"> </w:t>
      </w:r>
      <w:r w:rsidRPr="00B65C3A">
        <w:rPr>
          <w:szCs w:val="24"/>
        </w:rPr>
        <w:t>serebral.</w:t>
      </w:r>
    </w:p>
    <w:p w:rsidR="003D5151" w:rsidRPr="00B65C3A" w:rsidRDefault="003D5151" w:rsidP="003D5151">
      <w:pPr>
        <w:pStyle w:val="ListParagraph"/>
        <w:numPr>
          <w:ilvl w:val="0"/>
          <w:numId w:val="10"/>
        </w:numPr>
        <w:tabs>
          <w:tab w:val="left" w:pos="1620"/>
          <w:tab w:val="left" w:pos="8730"/>
        </w:tabs>
        <w:autoSpaceDE w:val="0"/>
        <w:autoSpaceDN w:val="0"/>
        <w:spacing w:line="480" w:lineRule="auto"/>
        <w:ind w:left="1620" w:hanging="360"/>
        <w:contextualSpacing w:val="0"/>
        <w:jc w:val="both"/>
        <w:rPr>
          <w:szCs w:val="24"/>
        </w:rPr>
      </w:pPr>
      <w:r w:rsidRPr="00B65C3A">
        <w:rPr>
          <w:i/>
          <w:szCs w:val="24"/>
        </w:rPr>
        <w:t>Embolisme cerebral</w:t>
      </w:r>
      <w:r w:rsidRPr="00B65C3A">
        <w:rPr>
          <w:szCs w:val="24"/>
        </w:rPr>
        <w:t>, penyempitan pembuluh darah terjadi mendadak akibat abnormalitas patologik pada jantung. Embolus biasanya menyumbat arteri cerebral tengah atau cabang-cabangnya, yang merusak sirkulasi</w:t>
      </w:r>
      <w:r w:rsidRPr="00B65C3A">
        <w:rPr>
          <w:spacing w:val="-3"/>
          <w:szCs w:val="24"/>
        </w:rPr>
        <w:t xml:space="preserve"> </w:t>
      </w:r>
      <w:r w:rsidRPr="00B65C3A">
        <w:rPr>
          <w:szCs w:val="24"/>
        </w:rPr>
        <w:t>cerebral.</w:t>
      </w:r>
    </w:p>
    <w:p w:rsidR="003D5151" w:rsidRPr="00B65C3A" w:rsidRDefault="003D5151" w:rsidP="003D5151">
      <w:pPr>
        <w:pStyle w:val="BodyText"/>
        <w:tabs>
          <w:tab w:val="left" w:pos="8730"/>
        </w:tabs>
        <w:spacing w:line="480" w:lineRule="auto"/>
        <w:ind w:left="1260" w:firstLine="450"/>
        <w:jc w:val="both"/>
      </w:pPr>
      <w:proofErr w:type="gramStart"/>
      <w:r w:rsidRPr="00B65C3A">
        <w:t>Patofisiologi stroke non hemoragik menurut Corwin (2009), adalah terjadi akibat penyumbatan aliran darah arteri yang lama ke bagian otak.</w:t>
      </w:r>
      <w:proofErr w:type="gramEnd"/>
      <w:r w:rsidRPr="00B65C3A">
        <w:t xml:space="preserve"> Stroke non hemoragik dapat terjadi akibat </w:t>
      </w:r>
      <w:r w:rsidRPr="00B65C3A">
        <w:rPr>
          <w:i/>
        </w:rPr>
        <w:t xml:space="preserve">thrombus </w:t>
      </w:r>
      <w:r w:rsidRPr="00B65C3A">
        <w:t xml:space="preserve">(bekuan darah di arteri serebril) atau </w:t>
      </w:r>
      <w:r w:rsidRPr="00B65C3A">
        <w:rPr>
          <w:i/>
        </w:rPr>
        <w:t xml:space="preserve">embolus </w:t>
      </w:r>
      <w:r w:rsidRPr="00B65C3A">
        <w:t xml:space="preserve">(bekuan darah yang berjalan ke otak dari tempat lain di tubuh). </w:t>
      </w:r>
      <w:proofErr w:type="gramStart"/>
      <w:r w:rsidRPr="00B65C3A">
        <w:t xml:space="preserve">Stroke </w:t>
      </w:r>
      <w:r w:rsidRPr="00B65C3A">
        <w:rPr>
          <w:i/>
        </w:rPr>
        <w:t xml:space="preserve">trombotik </w:t>
      </w:r>
      <w:r w:rsidRPr="00B65C3A">
        <w:t xml:space="preserve">terjadi </w:t>
      </w:r>
      <w:r w:rsidRPr="00B65C3A">
        <w:lastRenderedPageBreak/>
        <w:t xml:space="preserve">akibat oklusi aliran darah, karena </w:t>
      </w:r>
      <w:r w:rsidRPr="00B65C3A">
        <w:rPr>
          <w:i/>
        </w:rPr>
        <w:t xml:space="preserve">aterosklerosis </w:t>
      </w:r>
      <w:r w:rsidRPr="00B65C3A">
        <w:t>berat.</w:t>
      </w:r>
      <w:proofErr w:type="gramEnd"/>
      <w:r w:rsidRPr="00B65C3A">
        <w:t xml:space="preserve"> </w:t>
      </w:r>
      <w:proofErr w:type="gramStart"/>
      <w:r w:rsidRPr="00B65C3A">
        <w:t xml:space="preserve">Individu mengalami satu atau lebih serangan iskemik sementara </w:t>
      </w:r>
      <w:r w:rsidRPr="00B65C3A">
        <w:rPr>
          <w:i/>
        </w:rPr>
        <w:t xml:space="preserve">Transient Iskemik Attack </w:t>
      </w:r>
      <w:r w:rsidRPr="00B65C3A">
        <w:t xml:space="preserve">(TIA) sebelum stroke </w:t>
      </w:r>
      <w:r w:rsidRPr="00B65C3A">
        <w:rPr>
          <w:i/>
        </w:rPr>
        <w:t xml:space="preserve">trombotik </w:t>
      </w:r>
      <w:r w:rsidRPr="00B65C3A">
        <w:t>yang sebenarnya terjadi.</w:t>
      </w:r>
      <w:proofErr w:type="gramEnd"/>
      <w:r w:rsidRPr="00B65C3A">
        <w:t xml:space="preserve"> </w:t>
      </w:r>
      <w:proofErr w:type="gramStart"/>
      <w:r w:rsidRPr="00B65C3A">
        <w:t>TIA adalah gangguan fungsi otak singkat yang reversibel akibat hipoksia serebral.</w:t>
      </w:r>
      <w:proofErr w:type="gramEnd"/>
      <w:r w:rsidRPr="00B65C3A">
        <w:t xml:space="preserve"> </w:t>
      </w:r>
      <w:proofErr w:type="gramStart"/>
      <w:r w:rsidRPr="00B65C3A">
        <w:t xml:space="preserve">TIA mungkin terjadi ketika pembuluh darah </w:t>
      </w:r>
      <w:r w:rsidRPr="00B65C3A">
        <w:rPr>
          <w:i/>
        </w:rPr>
        <w:t xml:space="preserve">aterosklerotik </w:t>
      </w:r>
      <w:r w:rsidRPr="00B65C3A">
        <w:t xml:space="preserve">mengalami </w:t>
      </w:r>
      <w:r w:rsidRPr="00B65C3A">
        <w:rPr>
          <w:i/>
        </w:rPr>
        <w:t>spasme</w:t>
      </w:r>
      <w:r w:rsidRPr="00B65C3A">
        <w:t>, atau saat kebutuhan oksigen otak meningkat dan kebutuhan ini tidak dapat dipenuhi karena aterosklerosis yang berat.</w:t>
      </w:r>
      <w:proofErr w:type="gramEnd"/>
      <w:r w:rsidRPr="00B65C3A">
        <w:t xml:space="preserve"> </w:t>
      </w:r>
      <w:proofErr w:type="gramStart"/>
      <w:r w:rsidRPr="00B65C3A">
        <w:t xml:space="preserve">Stroke  </w:t>
      </w:r>
      <w:r w:rsidRPr="00B65C3A">
        <w:rPr>
          <w:i/>
        </w:rPr>
        <w:t>embolik</w:t>
      </w:r>
      <w:proofErr w:type="gramEnd"/>
      <w:r w:rsidRPr="00B65C3A">
        <w:rPr>
          <w:i/>
        </w:rPr>
        <w:t xml:space="preserve"> </w:t>
      </w:r>
      <w:r w:rsidRPr="00B65C3A">
        <w:t xml:space="preserve">berkembang setelah oklusi arteri oleh embolus yang terbetuk di luar otak. </w:t>
      </w:r>
      <w:proofErr w:type="gramStart"/>
      <w:r w:rsidRPr="00B65C3A">
        <w:t xml:space="preserve">Sumber umum </w:t>
      </w:r>
      <w:r w:rsidRPr="00B65C3A">
        <w:rPr>
          <w:i/>
        </w:rPr>
        <w:t xml:space="preserve">embolus </w:t>
      </w:r>
      <w:r w:rsidRPr="00B65C3A">
        <w:t xml:space="preserve">yang menyebabkan stroke adalah jantung setelah </w:t>
      </w:r>
      <w:r w:rsidRPr="00B65C3A">
        <w:rPr>
          <w:i/>
        </w:rPr>
        <w:t xml:space="preserve">miokardium </w:t>
      </w:r>
      <w:r w:rsidRPr="00B65C3A">
        <w:t xml:space="preserve">atau </w:t>
      </w:r>
      <w:r w:rsidRPr="00B65C3A">
        <w:rPr>
          <w:i/>
        </w:rPr>
        <w:t>fibrilasi atrium</w:t>
      </w:r>
      <w:r w:rsidRPr="00B65C3A">
        <w:t xml:space="preserve">, dan </w:t>
      </w:r>
      <w:r w:rsidRPr="00B65C3A">
        <w:rPr>
          <w:i/>
        </w:rPr>
        <w:t xml:space="preserve">embolus </w:t>
      </w:r>
      <w:r w:rsidRPr="00B65C3A">
        <w:t xml:space="preserve">yang merusak arteri karotis komunis atau </w:t>
      </w:r>
      <w:r w:rsidRPr="00B65C3A">
        <w:rPr>
          <w:i/>
        </w:rPr>
        <w:t xml:space="preserve">aorta </w:t>
      </w:r>
      <w:r w:rsidRPr="00B65C3A">
        <w:t>(Corwin,</w:t>
      </w:r>
      <w:r w:rsidRPr="00B65C3A">
        <w:rPr>
          <w:spacing w:val="-1"/>
        </w:rPr>
        <w:t xml:space="preserve"> </w:t>
      </w:r>
      <w:r w:rsidRPr="00B65C3A">
        <w:t>2009).</w:t>
      </w:r>
      <w:proofErr w:type="gramEnd"/>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Stroke</w:t>
      </w:r>
      <w:r w:rsidRPr="00B65C3A">
        <w:rPr>
          <w:spacing w:val="-3"/>
          <w:szCs w:val="24"/>
        </w:rPr>
        <w:t xml:space="preserve"> </w:t>
      </w:r>
      <w:r w:rsidRPr="00B65C3A">
        <w:rPr>
          <w:szCs w:val="24"/>
        </w:rPr>
        <w:t>Hemoragik</w:t>
      </w:r>
    </w:p>
    <w:p w:rsidR="003D5151" w:rsidRPr="00B65C3A" w:rsidRDefault="003D5151" w:rsidP="003D5151">
      <w:pPr>
        <w:pStyle w:val="BodyText"/>
        <w:tabs>
          <w:tab w:val="left" w:pos="8730"/>
        </w:tabs>
        <w:spacing w:line="480" w:lineRule="auto"/>
        <w:ind w:left="1260" w:firstLine="540"/>
        <w:jc w:val="both"/>
      </w:pPr>
      <w:proofErr w:type="gramStart"/>
      <w:r w:rsidRPr="00B65C3A">
        <w:t>Stroke hemoragik terjadi karena pecahnya pembuluh darah otak, sehingga menimbulkan perdarahan di otak dan merusaknya.</w:t>
      </w:r>
      <w:proofErr w:type="gramEnd"/>
      <w:r w:rsidRPr="00B65C3A">
        <w:t xml:space="preserve"> </w:t>
      </w:r>
      <w:proofErr w:type="gramStart"/>
      <w:r w:rsidRPr="00B65C3A">
        <w:t>Stroke hemoragik biasanya terjadi akibat kecelakaan yang mengalami benturan keras di kepala dan mengakibatkan pecahnya pembuluh darah di otak.</w:t>
      </w:r>
      <w:proofErr w:type="gramEnd"/>
      <w:r w:rsidRPr="00B65C3A">
        <w:t xml:space="preserve"> </w:t>
      </w:r>
      <w:proofErr w:type="gramStart"/>
      <w:r w:rsidRPr="00B65C3A">
        <w:t>Stroke hemoragik juga bisa terjadi karena tekanan darah yang terlalu tinggi.</w:t>
      </w:r>
      <w:proofErr w:type="gramEnd"/>
      <w:r w:rsidRPr="00B65C3A">
        <w:t xml:space="preserve"> </w:t>
      </w:r>
      <w:proofErr w:type="gramStart"/>
      <w:r w:rsidRPr="00B65C3A">
        <w:t>Pecahnya pembuluh darah ini menyebabkan darah menggenangi jaringan otak di sekitar pembuluh darah yang menjadikan suplai darah terganggu, maka fungsi dari otak juga menurun.</w:t>
      </w:r>
      <w:proofErr w:type="gramEnd"/>
      <w:r w:rsidRPr="00B65C3A">
        <w:t xml:space="preserve"> Penyebab lain dari stroke hemoragik yaitu adanya penyumbatan pada dinding pembuluh darah yang rapuh </w:t>
      </w:r>
      <w:r w:rsidRPr="00B65C3A">
        <w:lastRenderedPageBreak/>
        <w:t>(aneurisme), mudah menggelembung</w:t>
      </w:r>
      <w:proofErr w:type="gramStart"/>
      <w:r w:rsidRPr="00B65C3A">
        <w:t>,  rawan</w:t>
      </w:r>
      <w:proofErr w:type="gramEnd"/>
      <w:r w:rsidRPr="00B65C3A">
        <w:t xml:space="preserve"> pecah, yang umumnya terjadi pada usia lanjut atau karena faktor keturunan (Arya, 2011).</w:t>
      </w:r>
    </w:p>
    <w:p w:rsidR="003D5151" w:rsidRPr="00B65C3A" w:rsidRDefault="003D5151" w:rsidP="003D5151">
      <w:pPr>
        <w:pStyle w:val="BodyText"/>
        <w:tabs>
          <w:tab w:val="left" w:pos="8730"/>
        </w:tabs>
        <w:spacing w:line="480" w:lineRule="auto"/>
        <w:ind w:left="1260" w:firstLine="540"/>
        <w:jc w:val="both"/>
      </w:pPr>
      <w:r>
        <w:rPr>
          <w:noProof/>
        </w:rPr>
        <w:drawing>
          <wp:anchor distT="0" distB="0" distL="114300" distR="114300" simplePos="0" relativeHeight="251665408" behindDoc="1" locked="0" layoutInCell="1" allowOverlap="1">
            <wp:simplePos x="0" y="0"/>
            <wp:positionH relativeFrom="column">
              <wp:posOffset>1427480</wp:posOffset>
            </wp:positionH>
            <wp:positionV relativeFrom="paragraph">
              <wp:posOffset>-4445</wp:posOffset>
            </wp:positionV>
            <wp:extent cx="2727960" cy="2354580"/>
            <wp:effectExtent l="0" t="0" r="0" b="7620"/>
            <wp:wrapNone/>
            <wp:docPr id="6" name="Picture 6" descr="Image result for gambar otak stro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gambar otak stroke"/>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2727960" cy="2354580"/>
                    </a:xfrm>
                    <a:prstGeom prst="rect">
                      <a:avLst/>
                    </a:prstGeom>
                    <a:noFill/>
                    <a:ln>
                      <a:noFill/>
                    </a:ln>
                  </pic:spPr>
                </pic:pic>
              </a:graphicData>
            </a:graphic>
          </wp:anchor>
        </w:drawing>
      </w:r>
    </w:p>
    <w:p w:rsidR="003D5151" w:rsidRPr="00B65C3A" w:rsidRDefault="003D5151" w:rsidP="003D5151">
      <w:pPr>
        <w:pStyle w:val="BodyText"/>
        <w:tabs>
          <w:tab w:val="left" w:pos="8730"/>
        </w:tabs>
        <w:spacing w:line="480" w:lineRule="auto"/>
        <w:ind w:left="1260" w:firstLine="540"/>
        <w:jc w:val="both"/>
      </w:pPr>
    </w:p>
    <w:p w:rsidR="003D5151" w:rsidRPr="00B65C3A" w:rsidRDefault="003D5151" w:rsidP="003D5151">
      <w:pPr>
        <w:pStyle w:val="BodyText"/>
        <w:tabs>
          <w:tab w:val="left" w:pos="8730"/>
        </w:tabs>
        <w:spacing w:line="480" w:lineRule="auto"/>
        <w:ind w:left="1260" w:firstLine="540"/>
        <w:jc w:val="both"/>
      </w:pPr>
    </w:p>
    <w:p w:rsidR="003D5151" w:rsidRPr="00B65C3A" w:rsidRDefault="003D5151" w:rsidP="003D5151">
      <w:pPr>
        <w:pStyle w:val="BodyText"/>
        <w:tabs>
          <w:tab w:val="left" w:pos="8730"/>
        </w:tabs>
        <w:spacing w:line="480" w:lineRule="auto"/>
        <w:ind w:left="1260" w:firstLine="540"/>
        <w:jc w:val="both"/>
      </w:pPr>
    </w:p>
    <w:p w:rsidR="003D5151" w:rsidRPr="00B65C3A" w:rsidRDefault="003D5151" w:rsidP="003D5151">
      <w:pPr>
        <w:pStyle w:val="BodyText"/>
        <w:tabs>
          <w:tab w:val="left" w:pos="8730"/>
        </w:tabs>
        <w:spacing w:line="480" w:lineRule="auto"/>
        <w:ind w:left="1260" w:firstLine="540"/>
        <w:jc w:val="both"/>
      </w:pPr>
    </w:p>
    <w:p w:rsidR="003D5151" w:rsidRPr="00B65C3A" w:rsidRDefault="003D5151" w:rsidP="003D5151">
      <w:pPr>
        <w:pStyle w:val="BodyText"/>
        <w:tabs>
          <w:tab w:val="left" w:pos="8730"/>
        </w:tabs>
        <w:spacing w:line="480" w:lineRule="auto"/>
        <w:ind w:left="1260" w:firstLine="540"/>
        <w:jc w:val="both"/>
      </w:pPr>
    </w:p>
    <w:p w:rsidR="003D5151" w:rsidRPr="00B65C3A" w:rsidRDefault="003D5151" w:rsidP="003D5151">
      <w:pPr>
        <w:pStyle w:val="BodyText"/>
        <w:tabs>
          <w:tab w:val="left" w:pos="8730"/>
        </w:tabs>
        <w:spacing w:line="480" w:lineRule="auto"/>
        <w:ind w:left="1260" w:firstLine="540"/>
        <w:jc w:val="both"/>
      </w:pPr>
    </w:p>
    <w:p w:rsidR="003D5151" w:rsidRPr="00B65C3A" w:rsidRDefault="003D5151" w:rsidP="003D5151">
      <w:pPr>
        <w:pStyle w:val="BodyText"/>
        <w:tabs>
          <w:tab w:val="left" w:pos="8730"/>
        </w:tabs>
        <w:spacing w:line="480" w:lineRule="auto"/>
        <w:ind w:left="1260" w:firstLine="16"/>
        <w:jc w:val="center"/>
        <w:rPr>
          <w:lang w:val="id-ID"/>
        </w:rPr>
      </w:pPr>
      <w:r w:rsidRPr="00B65C3A">
        <w:rPr>
          <w:lang w:val="id-ID"/>
        </w:rPr>
        <w:t>Gambar 2.1 Stroke Hemorogik dan Non Hemorogik</w:t>
      </w:r>
    </w:p>
    <w:p w:rsidR="003D5151" w:rsidRPr="00B65C3A" w:rsidRDefault="003D5151" w:rsidP="003D5151">
      <w:pPr>
        <w:pStyle w:val="BodyText"/>
        <w:tabs>
          <w:tab w:val="left" w:pos="8730"/>
        </w:tabs>
        <w:spacing w:line="480" w:lineRule="auto"/>
        <w:ind w:left="1170" w:firstLine="630"/>
        <w:jc w:val="both"/>
      </w:pPr>
      <w:r w:rsidRPr="00B65C3A">
        <w:t>Menurut Cholik (2009), stroke hemoragik dibagi menjadi dua kategori, yaitu:</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jc w:val="both"/>
        <w:rPr>
          <w:szCs w:val="24"/>
        </w:rPr>
      </w:pPr>
      <w:r w:rsidRPr="00B65C3A">
        <w:rPr>
          <w:szCs w:val="24"/>
        </w:rPr>
        <w:t>Stroke Hemoragik Intraserebral</w:t>
      </w:r>
      <w:r w:rsidRPr="00B65C3A">
        <w:rPr>
          <w:spacing w:val="1"/>
          <w:szCs w:val="24"/>
        </w:rPr>
        <w:t xml:space="preserve"> </w:t>
      </w:r>
      <w:r w:rsidRPr="00B65C3A">
        <w:rPr>
          <w:szCs w:val="24"/>
        </w:rPr>
        <w:t>(SHI)</w:t>
      </w:r>
    </w:p>
    <w:p w:rsidR="003D5151" w:rsidRPr="00B65C3A" w:rsidRDefault="003D5151" w:rsidP="003D5151">
      <w:pPr>
        <w:pStyle w:val="ListParagraph"/>
        <w:tabs>
          <w:tab w:val="left" w:pos="1620"/>
          <w:tab w:val="left" w:pos="8730"/>
        </w:tabs>
        <w:spacing w:line="480" w:lineRule="auto"/>
        <w:ind w:left="1620" w:firstLine="450"/>
        <w:jc w:val="both"/>
        <w:rPr>
          <w:szCs w:val="24"/>
        </w:rPr>
      </w:pPr>
      <w:proofErr w:type="gramStart"/>
      <w:r w:rsidRPr="00B65C3A">
        <w:rPr>
          <w:szCs w:val="24"/>
        </w:rPr>
        <w:t>Stroke Hemoragik Intraserebral</w:t>
      </w:r>
      <w:r w:rsidRPr="00B65C3A">
        <w:rPr>
          <w:spacing w:val="1"/>
          <w:szCs w:val="24"/>
        </w:rPr>
        <w:t xml:space="preserve"> </w:t>
      </w:r>
      <w:r w:rsidRPr="00B65C3A">
        <w:rPr>
          <w:szCs w:val="24"/>
        </w:rPr>
        <w:t>yaitu pendarahan terjadi dalam jaringan otak.</w:t>
      </w:r>
      <w:proofErr w:type="gramEnd"/>
      <w:r w:rsidRPr="00B65C3A">
        <w:rPr>
          <w:szCs w:val="24"/>
        </w:rPr>
        <w:t xml:space="preserve"> </w:t>
      </w:r>
      <w:proofErr w:type="gramStart"/>
      <w:r w:rsidRPr="00B65C3A">
        <w:rPr>
          <w:szCs w:val="24"/>
        </w:rPr>
        <w:t>Adapun gejala klinis dari SHI ini beragam.</w:t>
      </w:r>
      <w:proofErr w:type="gramEnd"/>
      <w:r w:rsidRPr="00B65C3A">
        <w:rPr>
          <w:szCs w:val="24"/>
        </w:rPr>
        <w:t xml:space="preserve"> </w:t>
      </w:r>
      <w:proofErr w:type="gramStart"/>
      <w:r w:rsidRPr="00B65C3A">
        <w:rPr>
          <w:szCs w:val="24"/>
        </w:rPr>
        <w:t>Nyeri kepala berat, lemah, muntah, dan adanya darah pada rongga subarakhnoid pada pemeriksaan fungsi lumbal merupakan gejala penyerta yang khas.</w:t>
      </w:r>
      <w:proofErr w:type="gramEnd"/>
      <w:r w:rsidRPr="00B65C3A">
        <w:rPr>
          <w:szCs w:val="24"/>
        </w:rPr>
        <w:t xml:space="preserve"> Penyebab yang paling utama dari SHI pada lansia yaitu hipertensi, robeknya pembuluh darah, rusaknya formasi/bentuk pembuluh darah, tumor, gangguan pembekuan darah, dan sebab lain yang tidak</w:t>
      </w:r>
      <w:r w:rsidRPr="00B65C3A">
        <w:rPr>
          <w:spacing w:val="-1"/>
          <w:szCs w:val="24"/>
        </w:rPr>
        <w:t xml:space="preserve"> </w:t>
      </w:r>
      <w:r w:rsidRPr="00B65C3A">
        <w:rPr>
          <w:szCs w:val="24"/>
        </w:rPr>
        <w:t>diketahui.</w:t>
      </w:r>
    </w:p>
    <w:p w:rsidR="003D5151" w:rsidRPr="00B65C3A" w:rsidRDefault="003D5151" w:rsidP="003D5151">
      <w:pPr>
        <w:pStyle w:val="ListParagraph"/>
        <w:tabs>
          <w:tab w:val="left" w:pos="1620"/>
          <w:tab w:val="left" w:pos="8730"/>
        </w:tabs>
        <w:spacing w:line="480" w:lineRule="auto"/>
        <w:ind w:left="1620" w:firstLine="450"/>
        <w:jc w:val="both"/>
        <w:rPr>
          <w:szCs w:val="24"/>
        </w:rPr>
      </w:pPr>
      <w:proofErr w:type="gramStart"/>
      <w:r w:rsidRPr="00B65C3A">
        <w:rPr>
          <w:szCs w:val="24"/>
        </w:rPr>
        <w:t xml:space="preserve">Pada perdarahan intrakranial, bisa terjadi penurunan kesadaran sampai koma, kelumpuhan pada salah satu atau kedua </w:t>
      </w:r>
      <w:r w:rsidRPr="00B65C3A">
        <w:rPr>
          <w:szCs w:val="24"/>
        </w:rPr>
        <w:lastRenderedPageBreak/>
        <w:t>sisi tubuh, gangguan pernafasan atau gangguan jantung, atau bahkan kematian.</w:t>
      </w:r>
      <w:proofErr w:type="gramEnd"/>
      <w:r w:rsidRPr="00B65C3A">
        <w:rPr>
          <w:szCs w:val="24"/>
        </w:rPr>
        <w:t xml:space="preserve"> Bisa juga terjadi kebingungan dan hilang ingatan terutama pada </w:t>
      </w:r>
      <w:proofErr w:type="gramStart"/>
      <w:r w:rsidRPr="00B65C3A">
        <w:rPr>
          <w:szCs w:val="24"/>
        </w:rPr>
        <w:t>usia</w:t>
      </w:r>
      <w:proofErr w:type="gramEnd"/>
      <w:r w:rsidRPr="00B65C3A">
        <w:rPr>
          <w:spacing w:val="-6"/>
          <w:szCs w:val="24"/>
        </w:rPr>
        <w:t xml:space="preserve"> </w:t>
      </w:r>
      <w:r w:rsidRPr="00B65C3A">
        <w:rPr>
          <w:szCs w:val="24"/>
        </w:rPr>
        <w:t>lanjut.</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jc w:val="both"/>
        <w:rPr>
          <w:szCs w:val="24"/>
        </w:rPr>
      </w:pPr>
      <w:r w:rsidRPr="00B65C3A">
        <w:rPr>
          <w:szCs w:val="24"/>
        </w:rPr>
        <w:t>Perdarahan Subarakhnoid</w:t>
      </w:r>
      <w:r w:rsidRPr="00B65C3A">
        <w:rPr>
          <w:spacing w:val="-1"/>
          <w:szCs w:val="24"/>
        </w:rPr>
        <w:t xml:space="preserve"> </w:t>
      </w:r>
      <w:r w:rsidRPr="00B65C3A">
        <w:rPr>
          <w:szCs w:val="24"/>
        </w:rPr>
        <w:t>(PSA)</w:t>
      </w:r>
    </w:p>
    <w:p w:rsidR="003D5151" w:rsidRPr="00B65C3A" w:rsidRDefault="003D5151" w:rsidP="003D5151">
      <w:pPr>
        <w:pStyle w:val="BodyText"/>
        <w:tabs>
          <w:tab w:val="left" w:pos="8730"/>
        </w:tabs>
        <w:spacing w:line="480" w:lineRule="auto"/>
        <w:ind w:left="1620" w:firstLine="450"/>
        <w:jc w:val="both"/>
      </w:pPr>
      <w:proofErr w:type="gramStart"/>
      <w:r w:rsidRPr="00B65C3A">
        <w:t>Perdarahan Subarakhnoid</w:t>
      </w:r>
      <w:r w:rsidRPr="00B65C3A">
        <w:rPr>
          <w:spacing w:val="-1"/>
        </w:rPr>
        <w:t xml:space="preserve"> </w:t>
      </w:r>
      <w:r w:rsidRPr="00B65C3A">
        <w:t>merupakan keadaan yang akut.</w:t>
      </w:r>
      <w:proofErr w:type="gramEnd"/>
      <w:r w:rsidRPr="00B65C3A">
        <w:t xml:space="preserve"> </w:t>
      </w:r>
      <w:proofErr w:type="gramStart"/>
      <w:r w:rsidRPr="00B65C3A">
        <w:t>Pendarahan ini terjadi pada ruang subarakhnoid (ruang sempit antar permukaan otak dan lapisan jaringan yang menutupi otak).</w:t>
      </w:r>
      <w:proofErr w:type="gramEnd"/>
      <w:r w:rsidRPr="00B65C3A">
        <w:t xml:space="preserve"> </w:t>
      </w:r>
      <w:proofErr w:type="gramStart"/>
      <w:r w:rsidRPr="00B65C3A">
        <w:t>Darah di rongga subarakhnoid merangsang selaput otak dan menimbulkan meningitis kimiawi.</w:t>
      </w:r>
      <w:proofErr w:type="gramEnd"/>
    </w:p>
    <w:p w:rsidR="003D5151" w:rsidRPr="00B65C3A" w:rsidRDefault="003D5151" w:rsidP="003D5151">
      <w:pPr>
        <w:pStyle w:val="BodyText"/>
        <w:tabs>
          <w:tab w:val="left" w:pos="8730"/>
        </w:tabs>
        <w:spacing w:line="480" w:lineRule="auto"/>
        <w:ind w:left="1620" w:firstLine="450"/>
        <w:jc w:val="both"/>
      </w:pPr>
      <w:proofErr w:type="gramStart"/>
      <w:r w:rsidRPr="00B65C3A">
        <w:t>Darah yang sampai pada ventrikel (rongga-rongga kecil) dapat menggumpal dan mengakibatkan hidrosefalus akut.</w:t>
      </w:r>
      <w:proofErr w:type="gramEnd"/>
      <w:r w:rsidRPr="00B65C3A">
        <w:t xml:space="preserve"> </w:t>
      </w:r>
      <w:proofErr w:type="gramStart"/>
      <w:r w:rsidRPr="00B65C3A">
        <w:t>Penderita PSA mengeluh nyeri kepala yang hebat, juga dijumpai nyeri di punggung, rasa mual, muntah dan rasa takut.</w:t>
      </w:r>
      <w:proofErr w:type="gramEnd"/>
      <w:r w:rsidRPr="00B65C3A">
        <w:t xml:space="preserve"> </w:t>
      </w:r>
      <w:proofErr w:type="gramStart"/>
      <w:r w:rsidRPr="00B65C3A">
        <w:t>Dampak yang paling mencelakakan dari PSA yaitu apabila perdarahan pembuluh darah itu menyebabkan cairan yang mengelilingi otak dan mengakibatkan pembuluh darah di sekitarnya menjadi kejang, sehingga menyumbat pasokan darah ke</w:t>
      </w:r>
      <w:r w:rsidRPr="00B65C3A">
        <w:rPr>
          <w:spacing w:val="-7"/>
        </w:rPr>
        <w:t xml:space="preserve"> </w:t>
      </w:r>
      <w:r w:rsidRPr="00B65C3A">
        <w:t>otak.</w:t>
      </w:r>
      <w:proofErr w:type="gramEnd"/>
    </w:p>
    <w:p w:rsidR="003D5151" w:rsidRPr="00B65C3A" w:rsidRDefault="003D5151" w:rsidP="003D5151">
      <w:pPr>
        <w:pStyle w:val="ListParagraph"/>
        <w:numPr>
          <w:ilvl w:val="2"/>
          <w:numId w:val="11"/>
        </w:numPr>
        <w:tabs>
          <w:tab w:val="left" w:pos="720"/>
          <w:tab w:val="left" w:pos="900"/>
          <w:tab w:val="left" w:pos="8730"/>
        </w:tabs>
        <w:autoSpaceDE w:val="0"/>
        <w:autoSpaceDN w:val="0"/>
        <w:spacing w:line="480" w:lineRule="auto"/>
        <w:ind w:left="720" w:firstLine="0"/>
        <w:contextualSpacing w:val="0"/>
        <w:rPr>
          <w:szCs w:val="24"/>
        </w:rPr>
      </w:pPr>
      <w:r w:rsidRPr="00B65C3A">
        <w:rPr>
          <w:szCs w:val="24"/>
        </w:rPr>
        <w:t>Klasifikasi Berdasarkan Perjalanan</w:t>
      </w:r>
      <w:r w:rsidRPr="00B65C3A">
        <w:rPr>
          <w:spacing w:val="1"/>
          <w:szCs w:val="24"/>
        </w:rPr>
        <w:t xml:space="preserve"> </w:t>
      </w:r>
      <w:r w:rsidRPr="00B65C3A">
        <w:rPr>
          <w:szCs w:val="24"/>
        </w:rPr>
        <w:t>Penyakit</w:t>
      </w:r>
    </w:p>
    <w:p w:rsidR="003D5151" w:rsidRPr="00B65C3A" w:rsidRDefault="003D5151" w:rsidP="003D5151">
      <w:pPr>
        <w:pStyle w:val="BodyText"/>
        <w:tabs>
          <w:tab w:val="left" w:pos="900"/>
          <w:tab w:val="left" w:pos="8730"/>
        </w:tabs>
        <w:spacing w:line="480" w:lineRule="auto"/>
        <w:ind w:left="900" w:firstLine="540"/>
        <w:jc w:val="both"/>
      </w:pPr>
      <w:r w:rsidRPr="00B65C3A">
        <w:t>Berdasarkan perjalanan penyakitnya, stroke dapat dibagi menjadi tiga kategori, antara lain (Corwin, 2009):</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1260"/>
        <w:contextualSpacing w:val="0"/>
        <w:jc w:val="both"/>
        <w:rPr>
          <w:szCs w:val="24"/>
        </w:rPr>
      </w:pPr>
      <w:r w:rsidRPr="00B65C3A">
        <w:rPr>
          <w:szCs w:val="24"/>
        </w:rPr>
        <w:t xml:space="preserve">Serangan iskemik sepintas, yaitu merupakan gangguan neurologis fokal atau saraf pusat yang timbul secara mendadak dan menghilang beberapa menit sampai beberapa jam. Stroke ini bersifat sementara, </w:t>
      </w:r>
      <w:r w:rsidRPr="00B65C3A">
        <w:rPr>
          <w:szCs w:val="24"/>
        </w:rPr>
        <w:lastRenderedPageBreak/>
        <w:t xml:space="preserve">namun jika tidak ditanggulangi </w:t>
      </w:r>
      <w:proofErr w:type="gramStart"/>
      <w:r w:rsidRPr="00B65C3A">
        <w:rPr>
          <w:szCs w:val="24"/>
        </w:rPr>
        <w:t>akan</w:t>
      </w:r>
      <w:proofErr w:type="gramEnd"/>
      <w:r w:rsidRPr="00B65C3A">
        <w:rPr>
          <w:szCs w:val="24"/>
        </w:rPr>
        <w:t xml:space="preserve"> berakibat pada serangan yang lebih</w:t>
      </w:r>
      <w:r w:rsidRPr="00B65C3A">
        <w:rPr>
          <w:spacing w:val="1"/>
          <w:szCs w:val="24"/>
        </w:rPr>
        <w:t xml:space="preserve"> </w:t>
      </w:r>
      <w:r w:rsidRPr="00B65C3A">
        <w:rPr>
          <w:szCs w:val="24"/>
        </w:rPr>
        <w:t>fatal.</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1260"/>
        <w:contextualSpacing w:val="0"/>
        <w:jc w:val="both"/>
        <w:rPr>
          <w:szCs w:val="24"/>
        </w:rPr>
      </w:pPr>
      <w:r w:rsidRPr="00B65C3A">
        <w:rPr>
          <w:szCs w:val="24"/>
        </w:rPr>
        <w:t>Progresif atau</w:t>
      </w:r>
      <w:r w:rsidRPr="00B65C3A">
        <w:rPr>
          <w:i/>
          <w:szCs w:val="24"/>
        </w:rPr>
        <w:t xml:space="preserve"> inevolution</w:t>
      </w:r>
      <w:r w:rsidRPr="00B65C3A">
        <w:rPr>
          <w:szCs w:val="24"/>
        </w:rPr>
        <w:t xml:space="preserve"> (stroke yang sedang berkembang), yaitu perjalanan</w:t>
      </w:r>
      <w:r w:rsidRPr="00B65C3A">
        <w:rPr>
          <w:spacing w:val="29"/>
          <w:szCs w:val="24"/>
        </w:rPr>
        <w:t xml:space="preserve"> </w:t>
      </w:r>
      <w:r w:rsidRPr="00B65C3A">
        <w:rPr>
          <w:szCs w:val="24"/>
        </w:rPr>
        <w:t>stroke</w:t>
      </w:r>
      <w:r w:rsidRPr="00B65C3A">
        <w:rPr>
          <w:spacing w:val="29"/>
          <w:szCs w:val="24"/>
        </w:rPr>
        <w:t xml:space="preserve"> </w:t>
      </w:r>
      <w:r w:rsidRPr="00B65C3A">
        <w:rPr>
          <w:szCs w:val="24"/>
        </w:rPr>
        <w:t>berlangsung</w:t>
      </w:r>
      <w:r w:rsidRPr="00B65C3A">
        <w:rPr>
          <w:spacing w:val="28"/>
          <w:szCs w:val="24"/>
        </w:rPr>
        <w:t xml:space="preserve"> </w:t>
      </w:r>
      <w:r w:rsidRPr="00B65C3A">
        <w:rPr>
          <w:szCs w:val="24"/>
        </w:rPr>
        <w:t>perlahan</w:t>
      </w:r>
      <w:r w:rsidRPr="00B65C3A">
        <w:rPr>
          <w:spacing w:val="29"/>
          <w:szCs w:val="24"/>
        </w:rPr>
        <w:t xml:space="preserve"> </w:t>
      </w:r>
      <w:r w:rsidRPr="00B65C3A">
        <w:rPr>
          <w:szCs w:val="24"/>
        </w:rPr>
        <w:t>meskipun</w:t>
      </w:r>
      <w:r w:rsidRPr="00B65C3A">
        <w:rPr>
          <w:spacing w:val="30"/>
          <w:szCs w:val="24"/>
        </w:rPr>
        <w:t xml:space="preserve"> </w:t>
      </w:r>
      <w:r w:rsidRPr="00B65C3A">
        <w:rPr>
          <w:szCs w:val="24"/>
        </w:rPr>
        <w:t>akut.</w:t>
      </w:r>
      <w:r w:rsidRPr="00B65C3A">
        <w:rPr>
          <w:spacing w:val="30"/>
          <w:szCs w:val="24"/>
        </w:rPr>
        <w:t xml:space="preserve"> </w:t>
      </w:r>
      <w:r w:rsidRPr="00B65C3A">
        <w:rPr>
          <w:szCs w:val="24"/>
        </w:rPr>
        <w:t>Stroke</w:t>
      </w:r>
      <w:r w:rsidRPr="00B65C3A">
        <w:rPr>
          <w:spacing w:val="29"/>
          <w:szCs w:val="24"/>
        </w:rPr>
        <w:t xml:space="preserve"> </w:t>
      </w:r>
      <w:r w:rsidRPr="00B65C3A">
        <w:rPr>
          <w:szCs w:val="24"/>
        </w:rPr>
        <w:t>di mana deficit neurologisnya terus bertambah berat atau gangguan pada sistem saraf pusat mengalami gangguan.</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1260"/>
        <w:contextualSpacing w:val="0"/>
        <w:jc w:val="both"/>
        <w:rPr>
          <w:szCs w:val="24"/>
        </w:rPr>
      </w:pPr>
      <w:r w:rsidRPr="00B65C3A">
        <w:rPr>
          <w:szCs w:val="24"/>
        </w:rPr>
        <w:t>Stroke lengkap/</w:t>
      </w:r>
      <w:r w:rsidRPr="00B65C3A">
        <w:rPr>
          <w:i/>
          <w:szCs w:val="24"/>
        </w:rPr>
        <w:t>completed</w:t>
      </w:r>
      <w:r w:rsidRPr="00B65C3A">
        <w:rPr>
          <w:szCs w:val="24"/>
        </w:rPr>
        <w:t>, yaitu gangguan neurologis maksimal sejak awal serangan dengan sedikit perbaikan. Stroke di mana fungsi sistem saraf menurun pada saat onset/serangan lebih berat. Stroke ini dapat menyebabkan kelumpuhan permanen jika tidak segera</w:t>
      </w:r>
      <w:r w:rsidRPr="00B65C3A">
        <w:rPr>
          <w:spacing w:val="-3"/>
          <w:szCs w:val="24"/>
        </w:rPr>
        <w:t xml:space="preserve"> </w:t>
      </w:r>
      <w:r w:rsidRPr="00B65C3A">
        <w:rPr>
          <w:szCs w:val="24"/>
        </w:rPr>
        <w:t>ditanggulangi.</w:t>
      </w:r>
    </w:p>
    <w:p w:rsidR="003D5151" w:rsidRPr="00B65C3A" w:rsidRDefault="003D5151" w:rsidP="003D5151">
      <w:pPr>
        <w:pStyle w:val="ListParagraph"/>
        <w:numPr>
          <w:ilvl w:val="2"/>
          <w:numId w:val="11"/>
        </w:numPr>
        <w:autoSpaceDE w:val="0"/>
        <w:autoSpaceDN w:val="0"/>
        <w:spacing w:line="480" w:lineRule="auto"/>
        <w:ind w:left="900" w:hanging="180"/>
        <w:contextualSpacing w:val="0"/>
        <w:rPr>
          <w:szCs w:val="24"/>
        </w:rPr>
      </w:pPr>
      <w:r w:rsidRPr="00B65C3A">
        <w:rPr>
          <w:szCs w:val="24"/>
        </w:rPr>
        <w:t>Tanda dan Gejala</w:t>
      </w:r>
      <w:r w:rsidRPr="00B65C3A">
        <w:rPr>
          <w:spacing w:val="-3"/>
          <w:szCs w:val="24"/>
        </w:rPr>
        <w:t xml:space="preserve"> </w:t>
      </w:r>
      <w:r w:rsidRPr="00B65C3A">
        <w:rPr>
          <w:szCs w:val="24"/>
        </w:rPr>
        <w:t>Stroke</w:t>
      </w:r>
    </w:p>
    <w:p w:rsidR="003D5151" w:rsidRPr="00B65C3A" w:rsidRDefault="003D5151" w:rsidP="003D5151">
      <w:pPr>
        <w:pStyle w:val="BodyText"/>
        <w:tabs>
          <w:tab w:val="left" w:pos="8730"/>
        </w:tabs>
        <w:spacing w:line="480" w:lineRule="auto"/>
        <w:ind w:left="900" w:firstLine="540"/>
        <w:jc w:val="both"/>
      </w:pPr>
      <w:r w:rsidRPr="00B65C3A">
        <w:t>Menurut  Corwin (2009), menyebutkan bahwa tanda dan gejala dari stroke adalah hilangnya kekuatan salah satu bagian tubuh, terutama di satu sisi, termasuk wajah, lengan atau tungkai, hilangnya sensasi disuatu bagian tubuh, terutama disatu sisi, hilangnya penglihatan total, tidak mampu berbicara dengan benar, hilangnya keseimbangan, serangan sementara jenis lain, seperti vertigo, pusing, kesulitan menelan, kebingungan, gangguan daya ingat, nyeri kepala yang terlalu parah dan perubahan kesadaran yang tidak dapat dijelaskan atau kejang.</w:t>
      </w:r>
    </w:p>
    <w:p w:rsidR="003D5151" w:rsidRPr="00074F52" w:rsidRDefault="003D5151" w:rsidP="00074F52">
      <w:pPr>
        <w:pStyle w:val="BodyText"/>
        <w:tabs>
          <w:tab w:val="left" w:pos="8730"/>
        </w:tabs>
        <w:spacing w:line="480" w:lineRule="auto"/>
        <w:ind w:left="900" w:firstLine="540"/>
        <w:jc w:val="both"/>
        <w:rPr>
          <w:lang w:val="id-ID"/>
        </w:rPr>
      </w:pPr>
      <w:proofErr w:type="gramStart"/>
      <w:r w:rsidRPr="00B65C3A">
        <w:t>Gejala-gejala yang timbul kemungkinan bervariasi, bergantung pada penyebabnya, akibat pengentalan darah atau perdarahan.</w:t>
      </w:r>
      <w:proofErr w:type="gramEnd"/>
      <w:r w:rsidRPr="00B65C3A">
        <w:t xml:space="preserve"> </w:t>
      </w:r>
      <w:proofErr w:type="gramStart"/>
      <w:r w:rsidRPr="00B65C3A">
        <w:t xml:space="preserve">Selain itu lokasi pengentalan darah atau perdarahan serta luas kerusakan area otak </w:t>
      </w:r>
      <w:r w:rsidRPr="00B65C3A">
        <w:lastRenderedPageBreak/>
        <w:t>juga mempengaruhi gejala.</w:t>
      </w:r>
      <w:proofErr w:type="gramEnd"/>
      <w:r w:rsidRPr="00B65C3A">
        <w:t xml:space="preserve"> </w:t>
      </w:r>
    </w:p>
    <w:p w:rsidR="003D5151" w:rsidRPr="00B65C3A" w:rsidRDefault="003D5151" w:rsidP="003D5151">
      <w:pPr>
        <w:pStyle w:val="ListParagraph"/>
        <w:numPr>
          <w:ilvl w:val="2"/>
          <w:numId w:val="11"/>
        </w:numPr>
        <w:tabs>
          <w:tab w:val="left" w:pos="900"/>
          <w:tab w:val="left" w:pos="8730"/>
        </w:tabs>
        <w:autoSpaceDE w:val="0"/>
        <w:autoSpaceDN w:val="0"/>
        <w:spacing w:line="480" w:lineRule="auto"/>
        <w:ind w:left="810" w:hanging="90"/>
        <w:contextualSpacing w:val="0"/>
        <w:rPr>
          <w:szCs w:val="24"/>
        </w:rPr>
      </w:pPr>
      <w:r w:rsidRPr="00B65C3A">
        <w:rPr>
          <w:szCs w:val="24"/>
        </w:rPr>
        <w:t>Faktor Risiko</w:t>
      </w:r>
      <w:r w:rsidRPr="00B65C3A">
        <w:rPr>
          <w:spacing w:val="-1"/>
          <w:szCs w:val="24"/>
        </w:rPr>
        <w:t xml:space="preserve"> </w:t>
      </w:r>
      <w:r w:rsidRPr="00B65C3A">
        <w:rPr>
          <w:szCs w:val="24"/>
        </w:rPr>
        <w:t>Stroke</w:t>
      </w:r>
    </w:p>
    <w:p w:rsidR="003D5151" w:rsidRPr="00B65C3A" w:rsidRDefault="003D5151" w:rsidP="003D5151">
      <w:pPr>
        <w:pStyle w:val="BodyText"/>
        <w:tabs>
          <w:tab w:val="left" w:pos="8730"/>
        </w:tabs>
        <w:spacing w:line="480" w:lineRule="auto"/>
        <w:ind w:left="900" w:firstLine="540"/>
        <w:jc w:val="both"/>
      </w:pPr>
      <w:proofErr w:type="gramStart"/>
      <w:r w:rsidRPr="00B65C3A">
        <w:t>Stroke adalah penyakit yang disebabkan oleh banyak faktor atau yang sering disebut multifaktor.</w:t>
      </w:r>
      <w:proofErr w:type="gramEnd"/>
      <w:r w:rsidRPr="00B65C3A">
        <w:t xml:space="preserve"> </w:t>
      </w:r>
      <w:proofErr w:type="gramStart"/>
      <w:r w:rsidRPr="00B65C3A">
        <w:t>Faktor resiko yang berhubungan dengan kejadian stroke dibagi menjadi dua, yaitu faktor resiko yang tidak dapat dimodifikasi (</w:t>
      </w:r>
      <w:r w:rsidRPr="00B65C3A">
        <w:rPr>
          <w:i/>
        </w:rPr>
        <w:t>non-modifiable risk factors</w:t>
      </w:r>
      <w:r w:rsidRPr="00B65C3A">
        <w:t>) dan faktor resiko yang dapat dimodifikasi (</w:t>
      </w:r>
      <w:r w:rsidRPr="00B65C3A">
        <w:rPr>
          <w:i/>
        </w:rPr>
        <w:t>modifiable risk factors</w:t>
      </w:r>
      <w:r w:rsidRPr="00B65C3A">
        <w:t>).</w:t>
      </w:r>
      <w:proofErr w:type="gramEnd"/>
      <w:r w:rsidRPr="00B65C3A">
        <w:t xml:space="preserve"> Faktor resiko yang tidak dapat dimodifikasi seperti </w:t>
      </w:r>
      <w:proofErr w:type="gramStart"/>
      <w:r w:rsidRPr="00B65C3A">
        <w:t>usia</w:t>
      </w:r>
      <w:proofErr w:type="gramEnd"/>
      <w:r w:rsidRPr="00B65C3A">
        <w:t xml:space="preserve">, ras, gender, genetic atau riwayat keluarga yang menderita stroke. </w:t>
      </w:r>
      <w:proofErr w:type="gramStart"/>
      <w:r w:rsidRPr="00B65C3A">
        <w:t>Sedangkan faktor resiko yang dapat dimodifikasi berupa hipertensi, merokok, penyakit jantung, diabetes melitus, obesitas, alkohol, dan dislipidemia (Corwin, 2009).</w:t>
      </w:r>
      <w:proofErr w:type="gramEnd"/>
    </w:p>
    <w:p w:rsidR="003D5151" w:rsidRPr="00B65C3A" w:rsidRDefault="003D5151" w:rsidP="003D5151">
      <w:pPr>
        <w:pStyle w:val="ListParagraph"/>
        <w:numPr>
          <w:ilvl w:val="2"/>
          <w:numId w:val="11"/>
        </w:numPr>
        <w:autoSpaceDE w:val="0"/>
        <w:autoSpaceDN w:val="0"/>
        <w:spacing w:line="480" w:lineRule="auto"/>
        <w:ind w:left="900" w:hanging="180"/>
        <w:contextualSpacing w:val="0"/>
        <w:rPr>
          <w:szCs w:val="24"/>
        </w:rPr>
      </w:pPr>
      <w:r w:rsidRPr="00B65C3A">
        <w:rPr>
          <w:szCs w:val="24"/>
        </w:rPr>
        <w:t>Faktor-Faktor</w:t>
      </w:r>
      <w:r w:rsidRPr="00B65C3A">
        <w:rPr>
          <w:spacing w:val="-1"/>
          <w:szCs w:val="24"/>
        </w:rPr>
        <w:t xml:space="preserve"> </w:t>
      </w:r>
      <w:r w:rsidRPr="00B65C3A">
        <w:rPr>
          <w:szCs w:val="24"/>
        </w:rPr>
        <w:t>Penyebab</w:t>
      </w:r>
    </w:p>
    <w:p w:rsidR="003D5151" w:rsidRPr="00B65C3A" w:rsidRDefault="003D5151" w:rsidP="003D5151">
      <w:pPr>
        <w:pStyle w:val="BodyText"/>
        <w:tabs>
          <w:tab w:val="left" w:pos="8730"/>
        </w:tabs>
        <w:spacing w:line="480" w:lineRule="auto"/>
        <w:ind w:left="900" w:firstLine="540"/>
        <w:jc w:val="both"/>
      </w:pPr>
      <w:r w:rsidRPr="00B65C3A">
        <w:t xml:space="preserve">Banyak kondisi-kondisi yang dapat menyebabkan stroke, </w:t>
      </w:r>
      <w:proofErr w:type="gramStart"/>
      <w:r w:rsidRPr="00B65C3A">
        <w:rPr>
          <w:lang w:val="id-ID"/>
        </w:rPr>
        <w:t>akan</w:t>
      </w:r>
      <w:proofErr w:type="gramEnd"/>
      <w:r w:rsidRPr="00B65C3A">
        <w:rPr>
          <w:lang w:val="id-ID"/>
        </w:rPr>
        <w:t xml:space="preserve"> </w:t>
      </w:r>
      <w:r w:rsidRPr="00B65C3A">
        <w:t xml:space="preserve">tetapi pada awalnya adalah dari </w:t>
      </w:r>
      <w:r w:rsidRPr="00B65C3A">
        <w:rPr>
          <w:lang w:val="id-ID"/>
        </w:rPr>
        <w:t xml:space="preserve">adanya </w:t>
      </w:r>
      <w:r w:rsidRPr="00B65C3A">
        <w:t>pengerasan arteri atau yang disebut juga sebagai arteriosclerosis,</w:t>
      </w:r>
      <w:r w:rsidRPr="00B65C3A">
        <w:rPr>
          <w:lang w:val="id-ID"/>
        </w:rPr>
        <w:t xml:space="preserve"> dika</w:t>
      </w:r>
      <w:r w:rsidRPr="00B65C3A">
        <w:t>rena</w:t>
      </w:r>
      <w:r w:rsidRPr="00B65C3A">
        <w:rPr>
          <w:lang w:val="id-ID"/>
        </w:rPr>
        <w:t>kan</w:t>
      </w:r>
      <w:r w:rsidRPr="00B65C3A">
        <w:t xml:space="preserve"> arteriosklerosis merupakan </w:t>
      </w:r>
      <w:r w:rsidRPr="00B65C3A">
        <w:rPr>
          <w:lang w:val="id-ID"/>
        </w:rPr>
        <w:t xml:space="preserve">akibat dari </w:t>
      </w:r>
      <w:r w:rsidRPr="00B65C3A">
        <w:t xml:space="preserve">gaya hidup modern yang penuh </w:t>
      </w:r>
      <w:r w:rsidRPr="00B65C3A">
        <w:rPr>
          <w:lang w:val="id-ID"/>
        </w:rPr>
        <w:t xml:space="preserve">dengan </w:t>
      </w:r>
      <w:r w:rsidRPr="00B65C3A">
        <w:t xml:space="preserve">stress, pola makan </w:t>
      </w:r>
      <w:r w:rsidRPr="00B65C3A">
        <w:rPr>
          <w:lang w:val="id-ID"/>
        </w:rPr>
        <w:t xml:space="preserve">yang </w:t>
      </w:r>
      <w:r w:rsidRPr="00B65C3A">
        <w:t xml:space="preserve">tinggi lemak dan </w:t>
      </w:r>
      <w:r w:rsidRPr="00B65C3A">
        <w:rPr>
          <w:lang w:val="id-ID"/>
        </w:rPr>
        <w:t xml:space="preserve">juga </w:t>
      </w:r>
      <w:r w:rsidRPr="00B65C3A">
        <w:t xml:space="preserve">kurang berolahraga. </w:t>
      </w:r>
      <w:proofErr w:type="gramStart"/>
      <w:r w:rsidRPr="00B65C3A">
        <w:t>Ketiga hal tersebut sebenarnya tergolong dalam faktor risiko yang dapat dikendalikan</w:t>
      </w:r>
      <w:r w:rsidRPr="00B65C3A">
        <w:rPr>
          <w:lang w:val="id-ID"/>
        </w:rPr>
        <w:t>.</w:t>
      </w:r>
      <w:proofErr w:type="gramEnd"/>
      <w:r w:rsidRPr="00B65C3A">
        <w:t xml:space="preserve"> </w:t>
      </w:r>
      <w:r w:rsidRPr="00B65C3A">
        <w:rPr>
          <w:lang w:val="id-ID"/>
        </w:rPr>
        <w:t xml:space="preserve">Selain faktor yang dapat dikendalikan ada pula </w:t>
      </w:r>
      <w:r w:rsidRPr="00B65C3A">
        <w:t xml:space="preserve">faktor lain yang tidak dapat dikendalikan, yaitu antara lain </w:t>
      </w:r>
      <w:r w:rsidRPr="00B65C3A">
        <w:rPr>
          <w:lang w:val="id-ID"/>
        </w:rPr>
        <w:t>(</w:t>
      </w:r>
      <w:r w:rsidRPr="00B65C3A">
        <w:t>Arjatmo dan Hendra (2011)</w:t>
      </w:r>
      <w:r w:rsidRPr="00B65C3A">
        <w:rPr>
          <w:lang w:val="id-ID"/>
        </w:rPr>
        <w:t xml:space="preserve"> </w:t>
      </w:r>
      <w:r w:rsidRPr="00B65C3A">
        <w:t>:</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Faktor Risiko Tidak</w:t>
      </w:r>
      <w:r w:rsidRPr="00B65C3A">
        <w:rPr>
          <w:spacing w:val="-1"/>
          <w:szCs w:val="24"/>
        </w:rPr>
        <w:t xml:space="preserve"> </w:t>
      </w:r>
      <w:r w:rsidRPr="00B65C3A">
        <w:rPr>
          <w:szCs w:val="24"/>
        </w:rPr>
        <w:t>Terkendali</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Usia</w:t>
      </w:r>
    </w:p>
    <w:p w:rsidR="003D5151" w:rsidRPr="00B65C3A" w:rsidRDefault="003D5151" w:rsidP="003D5151">
      <w:pPr>
        <w:pStyle w:val="ListParagraph"/>
        <w:tabs>
          <w:tab w:val="left" w:pos="1620"/>
          <w:tab w:val="left" w:pos="8730"/>
        </w:tabs>
        <w:spacing w:line="480" w:lineRule="auto"/>
        <w:ind w:left="1620"/>
        <w:jc w:val="both"/>
        <w:rPr>
          <w:szCs w:val="24"/>
        </w:rPr>
      </w:pPr>
      <w:r w:rsidRPr="00B65C3A">
        <w:rPr>
          <w:szCs w:val="24"/>
        </w:rPr>
        <w:lastRenderedPageBreak/>
        <w:t xml:space="preserve">Semakin bertambah tua </w:t>
      </w:r>
      <w:proofErr w:type="gramStart"/>
      <w:r w:rsidRPr="00B65C3A">
        <w:rPr>
          <w:szCs w:val="24"/>
        </w:rPr>
        <w:t>usia</w:t>
      </w:r>
      <w:proofErr w:type="gramEnd"/>
      <w:r w:rsidRPr="00B65C3A">
        <w:rPr>
          <w:szCs w:val="24"/>
        </w:rPr>
        <w:t xml:space="preserve">, semakin tinggi risikonya. </w:t>
      </w:r>
      <w:proofErr w:type="gramStart"/>
      <w:r w:rsidRPr="00B65C3A">
        <w:rPr>
          <w:szCs w:val="24"/>
        </w:rPr>
        <w:t>Setelah berusia 55 tahun, risikonya berlipat ganda setiap kurun waktu sepuluh tahun.</w:t>
      </w:r>
      <w:proofErr w:type="gramEnd"/>
      <w:r w:rsidRPr="00B65C3A">
        <w:rPr>
          <w:szCs w:val="24"/>
        </w:rPr>
        <w:t xml:space="preserve"> </w:t>
      </w:r>
      <w:proofErr w:type="gramStart"/>
      <w:r w:rsidRPr="00B65C3A">
        <w:rPr>
          <w:szCs w:val="24"/>
        </w:rPr>
        <w:t>Dua pertiga dari semua serangan stroke terjadi pada orang yang berusia di atas 65 tahun.</w:t>
      </w:r>
      <w:proofErr w:type="gramEnd"/>
      <w:r w:rsidRPr="00B65C3A">
        <w:rPr>
          <w:szCs w:val="24"/>
        </w:rPr>
        <w:t xml:space="preserve"> Tetapi, itu tidak berarti bahwa stroke hanya terjadi pada orang lanjut </w:t>
      </w:r>
      <w:proofErr w:type="gramStart"/>
      <w:r w:rsidRPr="00B65C3A">
        <w:rPr>
          <w:szCs w:val="24"/>
        </w:rPr>
        <w:t>usia</w:t>
      </w:r>
      <w:proofErr w:type="gramEnd"/>
      <w:r w:rsidRPr="00B65C3A">
        <w:rPr>
          <w:szCs w:val="24"/>
        </w:rPr>
        <w:t xml:space="preserve"> karena stroke dapat menyerang semua kelompok umur.</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620"/>
        <w:contextualSpacing w:val="0"/>
        <w:jc w:val="both"/>
        <w:rPr>
          <w:szCs w:val="24"/>
        </w:rPr>
      </w:pPr>
      <w:r w:rsidRPr="00B65C3A">
        <w:rPr>
          <w:szCs w:val="24"/>
        </w:rPr>
        <w:t>Jenis kelamin</w:t>
      </w:r>
    </w:p>
    <w:p w:rsidR="003D5151" w:rsidRPr="00B65C3A" w:rsidRDefault="003D5151" w:rsidP="003D5151">
      <w:pPr>
        <w:pStyle w:val="ListParagraph"/>
        <w:tabs>
          <w:tab w:val="left" w:pos="1620"/>
          <w:tab w:val="left" w:pos="8730"/>
        </w:tabs>
        <w:spacing w:line="480" w:lineRule="auto"/>
        <w:ind w:left="1620"/>
        <w:jc w:val="both"/>
        <w:rPr>
          <w:szCs w:val="24"/>
        </w:rPr>
      </w:pPr>
      <w:proofErr w:type="gramStart"/>
      <w:r w:rsidRPr="00B65C3A">
        <w:rPr>
          <w:szCs w:val="24"/>
        </w:rPr>
        <w:t>Pria lebih berisiko terkena stroke daripada wanita, tetapi penelitian menyimpulkan bahwa justru lebih banyak wanita yang meninggal karena stroke.</w:t>
      </w:r>
      <w:proofErr w:type="gramEnd"/>
      <w:r w:rsidRPr="00B65C3A">
        <w:rPr>
          <w:szCs w:val="24"/>
        </w:rPr>
        <w:t xml:space="preserve"> Risiko stroke pria 1,25 lebih tinggi daripada wanita, tetapi serangan stroke pada pria terjadi di usia lebih muda sehingga tingkat kelangsungan hidup juga lebih tinggi, dengan perkataan lain, walau lebih jarang terkena stroke, pada umumnya wanita terserang pada usia lebih tua, sehingga kemungkinan meninggal lebih besar (Junaidi, 2011).</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620"/>
        <w:contextualSpacing w:val="0"/>
        <w:jc w:val="both"/>
        <w:rPr>
          <w:szCs w:val="24"/>
        </w:rPr>
      </w:pPr>
      <w:r w:rsidRPr="00B65C3A">
        <w:rPr>
          <w:szCs w:val="24"/>
        </w:rPr>
        <w:t>Keturunan-sejarah stroke dalam</w:t>
      </w:r>
      <w:r w:rsidRPr="00B65C3A">
        <w:rPr>
          <w:spacing w:val="-1"/>
          <w:szCs w:val="24"/>
        </w:rPr>
        <w:t xml:space="preserve"> </w:t>
      </w:r>
      <w:r w:rsidRPr="00B65C3A">
        <w:rPr>
          <w:szCs w:val="24"/>
        </w:rPr>
        <w:t>keluarga</w:t>
      </w:r>
    </w:p>
    <w:p w:rsidR="003D5151" w:rsidRPr="00B65C3A" w:rsidRDefault="003D5151" w:rsidP="003D5151">
      <w:pPr>
        <w:pStyle w:val="ListParagraph"/>
        <w:tabs>
          <w:tab w:val="left" w:pos="1620"/>
          <w:tab w:val="left" w:pos="8730"/>
        </w:tabs>
        <w:spacing w:line="480" w:lineRule="auto"/>
        <w:ind w:left="1620"/>
        <w:jc w:val="both"/>
        <w:rPr>
          <w:szCs w:val="24"/>
        </w:rPr>
      </w:pPr>
      <w:r w:rsidRPr="00B65C3A">
        <w:rPr>
          <w:szCs w:val="24"/>
        </w:rPr>
        <w:t xml:space="preserve">Faktor genetik yang sangat berperan antara </w:t>
      </w:r>
      <w:proofErr w:type="gramStart"/>
      <w:r w:rsidRPr="00B65C3A">
        <w:rPr>
          <w:szCs w:val="24"/>
        </w:rPr>
        <w:t>lain</w:t>
      </w:r>
      <w:proofErr w:type="gramEnd"/>
      <w:r w:rsidRPr="00B65C3A">
        <w:rPr>
          <w:szCs w:val="24"/>
        </w:rPr>
        <w:t xml:space="preserve"> adalah tekanan darah tinggi, penyakit jantung, diabetes dan cacat pada bentuk pembuluh darah. </w:t>
      </w:r>
      <w:proofErr w:type="gramStart"/>
      <w:r w:rsidRPr="00B65C3A">
        <w:rPr>
          <w:szCs w:val="24"/>
        </w:rPr>
        <w:t>Gaya hidup dan pola suatu keluarga juga dapat mendukung risiko stroke.</w:t>
      </w:r>
      <w:proofErr w:type="gramEnd"/>
      <w:r w:rsidRPr="00B65C3A">
        <w:rPr>
          <w:szCs w:val="24"/>
        </w:rPr>
        <w:t xml:space="preserve"> Cacat pada bentuk pembuluh darah (cadasil) mungkin merupakan faktor genetik yang paling berpengaruh dibandingkan faktor risiko stroke yang</w:t>
      </w:r>
      <w:r w:rsidRPr="00B65C3A">
        <w:rPr>
          <w:spacing w:val="-4"/>
          <w:szCs w:val="24"/>
        </w:rPr>
        <w:t xml:space="preserve"> </w:t>
      </w:r>
      <w:r w:rsidRPr="00B65C3A">
        <w:rPr>
          <w:szCs w:val="24"/>
        </w:rPr>
        <w:t>lain.</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620"/>
        <w:contextualSpacing w:val="0"/>
        <w:jc w:val="both"/>
        <w:rPr>
          <w:szCs w:val="24"/>
        </w:rPr>
      </w:pPr>
      <w:r w:rsidRPr="00B65C3A">
        <w:rPr>
          <w:szCs w:val="24"/>
        </w:rPr>
        <w:t>Ras dan</w:t>
      </w:r>
      <w:r w:rsidRPr="00B65C3A">
        <w:rPr>
          <w:spacing w:val="-1"/>
          <w:szCs w:val="24"/>
        </w:rPr>
        <w:t xml:space="preserve"> </w:t>
      </w:r>
      <w:r w:rsidRPr="00B65C3A">
        <w:rPr>
          <w:szCs w:val="24"/>
        </w:rPr>
        <w:t>etnik</w:t>
      </w:r>
    </w:p>
    <w:p w:rsidR="003D5151" w:rsidRPr="00B65C3A" w:rsidRDefault="003D5151" w:rsidP="003D5151">
      <w:pPr>
        <w:pStyle w:val="BodyText"/>
        <w:tabs>
          <w:tab w:val="left" w:pos="8730"/>
        </w:tabs>
        <w:spacing w:line="480" w:lineRule="auto"/>
        <w:ind w:left="1620"/>
        <w:jc w:val="both"/>
      </w:pPr>
      <w:r w:rsidRPr="00B65C3A">
        <w:lastRenderedPageBreak/>
        <w:t xml:space="preserve">Orang asia memiliki kecenderungan terkena stroke lebih besar dari orang eropa, hal ini ada kaitannya </w:t>
      </w:r>
      <w:proofErr w:type="gramStart"/>
      <w:r w:rsidRPr="00B65C3A">
        <w:t>dengan  lingkungan</w:t>
      </w:r>
      <w:proofErr w:type="gramEnd"/>
      <w:r w:rsidRPr="00B65C3A">
        <w:t xml:space="preserve"> hidup, pola makan dan sosial ekonomi. Makanan </w:t>
      </w:r>
      <w:proofErr w:type="gramStart"/>
      <w:r w:rsidRPr="00B65C3A">
        <w:t>asia</w:t>
      </w:r>
      <w:proofErr w:type="gramEnd"/>
      <w:r w:rsidRPr="00B65C3A">
        <w:rPr>
          <w:spacing w:val="12"/>
        </w:rPr>
        <w:t xml:space="preserve"> </w:t>
      </w:r>
      <w:r w:rsidRPr="00B65C3A">
        <w:t>lebih</w:t>
      </w:r>
      <w:r w:rsidRPr="00B65C3A">
        <w:rPr>
          <w:spacing w:val="13"/>
        </w:rPr>
        <w:t xml:space="preserve"> </w:t>
      </w:r>
      <w:r w:rsidRPr="00B65C3A">
        <w:t>banyak</w:t>
      </w:r>
      <w:r w:rsidRPr="00B65C3A">
        <w:rPr>
          <w:spacing w:val="13"/>
        </w:rPr>
        <w:t xml:space="preserve"> </w:t>
      </w:r>
      <w:r w:rsidRPr="00B65C3A">
        <w:t>mengandung</w:t>
      </w:r>
      <w:r w:rsidRPr="00B65C3A">
        <w:rPr>
          <w:spacing w:val="13"/>
        </w:rPr>
        <w:t xml:space="preserve"> </w:t>
      </w:r>
      <w:r w:rsidRPr="00B65C3A">
        <w:t>minyak</w:t>
      </w:r>
      <w:r w:rsidRPr="00B65C3A">
        <w:rPr>
          <w:spacing w:val="13"/>
        </w:rPr>
        <w:t xml:space="preserve"> </w:t>
      </w:r>
      <w:r w:rsidRPr="00B65C3A">
        <w:t>dari</w:t>
      </w:r>
      <w:r w:rsidRPr="00B65C3A">
        <w:rPr>
          <w:spacing w:val="12"/>
        </w:rPr>
        <w:t xml:space="preserve"> </w:t>
      </w:r>
      <w:r w:rsidRPr="00B65C3A">
        <w:t>pada</w:t>
      </w:r>
      <w:r w:rsidRPr="00B65C3A">
        <w:rPr>
          <w:spacing w:val="13"/>
        </w:rPr>
        <w:t xml:space="preserve"> </w:t>
      </w:r>
      <w:r w:rsidRPr="00B65C3A">
        <w:t xml:space="preserve">makanan orang eropa. </w:t>
      </w:r>
      <w:proofErr w:type="gramStart"/>
      <w:r w:rsidRPr="00B65C3A">
        <w:t>Menurut data kesehatan di amerika serikat, penduduk yang berasal dari keturunan afrika-amerika beresiko terkena serangan stroke 2 kali lebih besar dari penduduk keturunan eropa.</w:t>
      </w:r>
      <w:proofErr w:type="gramEnd"/>
      <w:r w:rsidRPr="00B65C3A">
        <w:t xml:space="preserve"> Keadaan ini makin meningkatkan hampir 4 kali lipat pada umur sekitar 50 tahun, namun pada usia sekitar 65 tahun penduduk amerika yang terkena stroke sama dengan keturunan afrika-amerika (Junaidi, 2011).</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Faktor Risiko</w:t>
      </w:r>
      <w:r w:rsidRPr="00B65C3A">
        <w:rPr>
          <w:spacing w:val="-1"/>
          <w:szCs w:val="24"/>
        </w:rPr>
        <w:t xml:space="preserve"> </w:t>
      </w:r>
      <w:r w:rsidRPr="00B65C3A">
        <w:rPr>
          <w:szCs w:val="24"/>
        </w:rPr>
        <w:t>Terkendali</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Hipertensi</w:t>
      </w:r>
    </w:p>
    <w:p w:rsidR="003D5151" w:rsidRPr="00B65C3A" w:rsidRDefault="003D5151" w:rsidP="003D5151">
      <w:pPr>
        <w:pStyle w:val="BodyText"/>
        <w:tabs>
          <w:tab w:val="left" w:pos="8730"/>
        </w:tabs>
        <w:spacing w:line="480" w:lineRule="auto"/>
        <w:ind w:left="1620"/>
        <w:jc w:val="both"/>
      </w:pPr>
      <w:proofErr w:type="gramStart"/>
      <w:r w:rsidRPr="00B65C3A">
        <w:t>Hipertensi (tekanan darah tinggi) merupakan faktor risiko utama yang menyebabkan pengerasan dan penyumbatan arteri.</w:t>
      </w:r>
      <w:proofErr w:type="gramEnd"/>
      <w:r w:rsidRPr="00B65C3A">
        <w:t xml:space="preserve"> Penderita hipertensi memiliki faktor risiko stroke empat hingga enam kali lipat dibandingkan orang yang tanpa hipertensi dan sekitar 40 hingga 90 persen pasien stroke ternyata menderita hipertensi sebelum terkena</w:t>
      </w:r>
      <w:r w:rsidRPr="00B65C3A">
        <w:rPr>
          <w:spacing w:val="-3"/>
        </w:rPr>
        <w:t xml:space="preserve"> </w:t>
      </w:r>
      <w:r w:rsidRPr="00B65C3A">
        <w:t xml:space="preserve">stroke. </w:t>
      </w:r>
      <w:proofErr w:type="gramStart"/>
      <w:r w:rsidRPr="00B65C3A">
        <w:t>Secara medis, tekanan darah di atas 140-90 tergolong dalam penyakit hipertensi.</w:t>
      </w:r>
      <w:proofErr w:type="gramEnd"/>
      <w:r w:rsidRPr="00B65C3A">
        <w:t xml:space="preserve"> Oleh karena dampak hipertensi pada keseluruhan risiko stroke menurun seiring dengan pertambahan umur, pada orang lanjut </w:t>
      </w:r>
      <w:proofErr w:type="gramStart"/>
      <w:r w:rsidRPr="00B65C3A">
        <w:t>usia</w:t>
      </w:r>
      <w:proofErr w:type="gramEnd"/>
      <w:r w:rsidRPr="00B65C3A">
        <w:t xml:space="preserve">, faktor-faktor lain di luar hipertensi berperan lebih besar terhadap risiko </w:t>
      </w:r>
      <w:r w:rsidRPr="00B65C3A">
        <w:lastRenderedPageBreak/>
        <w:t xml:space="preserve">stroke. Orang yang tidak menderita hipertensi, risiko stroke meningkat terus hingga </w:t>
      </w:r>
      <w:proofErr w:type="gramStart"/>
      <w:r w:rsidRPr="00B65C3A">
        <w:t>usia</w:t>
      </w:r>
      <w:proofErr w:type="gramEnd"/>
      <w:r w:rsidRPr="00B65C3A">
        <w:t xml:space="preserve"> 90 tahun, menyamai risiko stroke pada orang yang menderita</w:t>
      </w:r>
      <w:r w:rsidRPr="00B65C3A">
        <w:rPr>
          <w:spacing w:val="-2"/>
        </w:rPr>
        <w:t xml:space="preserve"> </w:t>
      </w:r>
      <w:r w:rsidRPr="00B65C3A">
        <w:t>hipertensi.</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Penyakit</w:t>
      </w:r>
      <w:r w:rsidRPr="00B65C3A">
        <w:rPr>
          <w:spacing w:val="-1"/>
          <w:szCs w:val="24"/>
        </w:rPr>
        <w:t xml:space="preserve"> </w:t>
      </w:r>
      <w:r w:rsidRPr="00B65C3A">
        <w:rPr>
          <w:szCs w:val="24"/>
        </w:rPr>
        <w:t>Jantung</w:t>
      </w:r>
    </w:p>
    <w:p w:rsidR="003D5151" w:rsidRPr="00B65C3A" w:rsidRDefault="003D5151" w:rsidP="003D5151">
      <w:pPr>
        <w:pStyle w:val="BodyText"/>
        <w:tabs>
          <w:tab w:val="left" w:pos="8730"/>
        </w:tabs>
        <w:spacing w:line="480" w:lineRule="auto"/>
        <w:ind w:left="1620"/>
        <w:jc w:val="both"/>
      </w:pPr>
      <w:proofErr w:type="gramStart"/>
      <w:r w:rsidRPr="00B65C3A">
        <w:t>Setelah hipertensi, faktor risiko berikutnya adalah penyakit jantung, terutama penyakit yang disebut atrial fibrilation, yakni penyakit jantung dengan denyut jantung yang tidak teratur di bilik kiri atas.</w:t>
      </w:r>
      <w:proofErr w:type="gramEnd"/>
      <w:r w:rsidRPr="00B65C3A">
        <w:t xml:space="preserve"> </w:t>
      </w:r>
      <w:proofErr w:type="gramStart"/>
      <w:r w:rsidRPr="00B65C3A">
        <w:t>Denyut jantung di atrium kiri ini mencapai empat kali lebih cepat dibandingkan di bagian-bagian lain jantung.</w:t>
      </w:r>
      <w:proofErr w:type="gramEnd"/>
      <w:r w:rsidRPr="00B65C3A">
        <w:t xml:space="preserve"> </w:t>
      </w:r>
      <w:proofErr w:type="gramStart"/>
      <w:r w:rsidRPr="00B65C3A">
        <w:t>Ini menyebabkan aliran darah menjadi tidak teratur dan secara insidentil terjadi pembentukan gumpalan darah.</w:t>
      </w:r>
      <w:proofErr w:type="gramEnd"/>
      <w:r w:rsidRPr="00B65C3A">
        <w:t xml:space="preserve"> </w:t>
      </w:r>
      <w:proofErr w:type="gramStart"/>
      <w:r w:rsidRPr="00B65C3A">
        <w:t>Gumpalan-gumpalan inilah yang kemudian dapat mencapai otak dan menyebabkan stroke.</w:t>
      </w:r>
      <w:proofErr w:type="gramEnd"/>
      <w:r w:rsidRPr="00B65C3A">
        <w:t xml:space="preserve"> </w:t>
      </w:r>
      <w:proofErr w:type="gramStart"/>
      <w:r w:rsidRPr="00B65C3A">
        <w:t>Pada orang-orang berusia di atas 80 tahun, atrial fibrilation merupakan penyebab utama kematian pada satu di antara empat kasus</w:t>
      </w:r>
      <w:r w:rsidRPr="00B65C3A">
        <w:rPr>
          <w:spacing w:val="-4"/>
        </w:rPr>
        <w:t xml:space="preserve"> </w:t>
      </w:r>
      <w:r w:rsidRPr="00B65C3A">
        <w:t>stroke.</w:t>
      </w:r>
      <w:proofErr w:type="gramEnd"/>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Diabetes</w:t>
      </w:r>
    </w:p>
    <w:p w:rsidR="003D5151" w:rsidRPr="00B65C3A" w:rsidRDefault="003D5151" w:rsidP="003D5151">
      <w:pPr>
        <w:pStyle w:val="BodyText"/>
        <w:tabs>
          <w:tab w:val="left" w:pos="8730"/>
        </w:tabs>
        <w:spacing w:line="480" w:lineRule="auto"/>
        <w:ind w:left="1620"/>
        <w:jc w:val="both"/>
      </w:pPr>
      <w:r w:rsidRPr="00B65C3A">
        <w:t xml:space="preserve">Penderita diabetes memiliki risiko tiga kali lipat terkena stroke dan mencapai tingkat tertinggi pada </w:t>
      </w:r>
      <w:proofErr w:type="gramStart"/>
      <w:r w:rsidRPr="00B65C3A">
        <w:t>usia</w:t>
      </w:r>
      <w:proofErr w:type="gramEnd"/>
      <w:r w:rsidRPr="00B65C3A">
        <w:t xml:space="preserve"> 50-60 tahun. Setelah itu, risiko tersebut </w:t>
      </w:r>
      <w:proofErr w:type="gramStart"/>
      <w:r w:rsidRPr="00B65C3A">
        <w:t>akan</w:t>
      </w:r>
      <w:proofErr w:type="gramEnd"/>
      <w:r w:rsidRPr="00B65C3A">
        <w:t xml:space="preserve"> menurun. Namun, ada factor penyebab lain yang dapat memperbesar risiko stroke karena sekitar 40 persen penderita diabetes pada umumnya juga mengidap hipertensi.</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Kadar kolesterol</w:t>
      </w:r>
      <w:r w:rsidRPr="00B65C3A">
        <w:rPr>
          <w:spacing w:val="-1"/>
          <w:szCs w:val="24"/>
        </w:rPr>
        <w:t xml:space="preserve"> </w:t>
      </w:r>
      <w:r w:rsidRPr="00B65C3A">
        <w:rPr>
          <w:szCs w:val="24"/>
        </w:rPr>
        <w:t>darah</w:t>
      </w:r>
    </w:p>
    <w:p w:rsidR="003D5151" w:rsidRPr="00B65C3A" w:rsidRDefault="003D5151" w:rsidP="003D5151">
      <w:pPr>
        <w:pStyle w:val="BodyText"/>
        <w:tabs>
          <w:tab w:val="left" w:pos="8730"/>
        </w:tabs>
        <w:spacing w:line="480" w:lineRule="auto"/>
        <w:ind w:left="1620"/>
        <w:jc w:val="both"/>
      </w:pPr>
      <w:r w:rsidRPr="00B65C3A">
        <w:t xml:space="preserve">Penelitian menunjukkan bahwa makanan kaya lemak jenuh dan </w:t>
      </w:r>
      <w:r w:rsidRPr="00B65C3A">
        <w:lastRenderedPageBreak/>
        <w:t xml:space="preserve">kolesterol seperti daging, telur, dan produk </w:t>
      </w:r>
      <w:proofErr w:type="gramStart"/>
      <w:r w:rsidRPr="00B65C3A">
        <w:t>susu</w:t>
      </w:r>
      <w:proofErr w:type="gramEnd"/>
      <w:r w:rsidRPr="00B65C3A">
        <w:t xml:space="preserve"> dapat meningkatkan kadar kolesterol dalam tubuh dan berpengaruh pada risiko aterosklerosis dan penebalan pembuluh. </w:t>
      </w:r>
      <w:proofErr w:type="gramStart"/>
      <w:r w:rsidRPr="00B65C3A">
        <w:t>Kadar kolesterol di bawah 200 mg/dl dianggap aman, sedangkan di atas 240 mg/dl sudah berbahaya dan menempatkan seseorang pada risiko terkena penyakit jantung dan</w:t>
      </w:r>
      <w:r w:rsidRPr="00B65C3A">
        <w:rPr>
          <w:spacing w:val="-1"/>
        </w:rPr>
        <w:t xml:space="preserve"> </w:t>
      </w:r>
      <w:r w:rsidRPr="00B65C3A">
        <w:t>stroke.</w:t>
      </w:r>
      <w:proofErr w:type="gramEnd"/>
      <w:r w:rsidRPr="00B65C3A">
        <w:t xml:space="preserve"> </w:t>
      </w:r>
      <w:proofErr w:type="gramStart"/>
      <w:r w:rsidRPr="00B65C3A">
        <w:t>Memperbaiki tingkat kolesterol dengan menu makan yang sehat dan olahraga yang teratur dapat menurunkan risiko aterosklerosis dan stroke.</w:t>
      </w:r>
      <w:proofErr w:type="gramEnd"/>
      <w:r w:rsidRPr="00B65C3A">
        <w:t xml:space="preserve"> </w:t>
      </w:r>
      <w:proofErr w:type="gramStart"/>
      <w:r w:rsidRPr="00B65C3A">
        <w:t>Dalam kasus tertentu, dokter dapat memberikan obat untuk menurunkan kolesterol.</w:t>
      </w:r>
      <w:proofErr w:type="gramEnd"/>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Merokok</w:t>
      </w:r>
    </w:p>
    <w:p w:rsidR="003D5151" w:rsidRPr="00B65C3A" w:rsidRDefault="003D5151" w:rsidP="003D5151">
      <w:pPr>
        <w:pStyle w:val="BodyText"/>
        <w:tabs>
          <w:tab w:val="left" w:pos="8730"/>
        </w:tabs>
        <w:spacing w:line="480" w:lineRule="auto"/>
        <w:ind w:left="1620"/>
        <w:jc w:val="both"/>
      </w:pPr>
      <w:proofErr w:type="gramStart"/>
      <w:r w:rsidRPr="00B65C3A">
        <w:t>Merokok merupakan faktor risiko stroke yang sebenarnya paling mudah diubah.</w:t>
      </w:r>
      <w:proofErr w:type="gramEnd"/>
      <w:r w:rsidRPr="00B65C3A">
        <w:t xml:space="preserve"> </w:t>
      </w:r>
      <w:proofErr w:type="gramStart"/>
      <w:r w:rsidRPr="00B65C3A">
        <w:t>Perokok berat menghadapi risiko lebih besar dibandingkan perokok ringan.</w:t>
      </w:r>
      <w:proofErr w:type="gramEnd"/>
      <w:r w:rsidRPr="00B65C3A">
        <w:rPr>
          <w:spacing w:val="-9"/>
        </w:rPr>
        <w:t xml:space="preserve"> </w:t>
      </w:r>
      <w:r w:rsidRPr="00B65C3A">
        <w:t>Merokok hampir melipatgandakan risiko stroke iskemik, terlepas dari faktor risiko yang lain, dan dapat juga meningkatkan risiko subaraknoid hemoragik hingga 3</w:t>
      </w:r>
      <w:proofErr w:type="gramStart"/>
      <w:r w:rsidRPr="00B65C3A">
        <w:t>,5</w:t>
      </w:r>
      <w:proofErr w:type="gramEnd"/>
      <w:r w:rsidRPr="00B65C3A">
        <w:t xml:space="preserve"> persen. Merokok adalah penyebab nyata kejadian stroke, yang lebih banyak terjadi pada </w:t>
      </w:r>
      <w:proofErr w:type="gramStart"/>
      <w:r w:rsidRPr="00B65C3A">
        <w:t>usia</w:t>
      </w:r>
      <w:proofErr w:type="gramEnd"/>
      <w:r w:rsidRPr="00B65C3A">
        <w:t xml:space="preserve"> dewasa muda ketimbang usia tengah baya atau lebih tua. </w:t>
      </w:r>
      <w:proofErr w:type="gramStart"/>
      <w:r w:rsidRPr="00B65C3A">
        <w:t>Sesungguhnya, risiko stroke menurun dengan seketika setelah berhenti merokok dan terlihat jelas dalam periode 2-4 tahun setelah berhenti merokok.</w:t>
      </w:r>
      <w:proofErr w:type="gramEnd"/>
      <w:r w:rsidRPr="00B65C3A">
        <w:t xml:space="preserve"> </w:t>
      </w:r>
      <w:proofErr w:type="gramStart"/>
      <w:r w:rsidRPr="00B65C3A">
        <w:t xml:space="preserve">Perlu diketahui bahwa merokok memicu produksi fibrinogen (faktor penggumpal darah) lebih banyak sehingga merangsang </w:t>
      </w:r>
      <w:r w:rsidRPr="00B65C3A">
        <w:lastRenderedPageBreak/>
        <w:t>timbulnya aterosklerosis (Junaidi, 2011).</w:t>
      </w:r>
      <w:proofErr w:type="gramEnd"/>
    </w:p>
    <w:p w:rsidR="003D5151" w:rsidRPr="00B65C3A" w:rsidRDefault="003D5151" w:rsidP="003D5151">
      <w:pPr>
        <w:pStyle w:val="ListParagraph"/>
        <w:numPr>
          <w:ilvl w:val="4"/>
          <w:numId w:val="11"/>
        </w:numPr>
        <w:tabs>
          <w:tab w:val="left" w:pos="1620"/>
        </w:tabs>
        <w:autoSpaceDE w:val="0"/>
        <w:autoSpaceDN w:val="0"/>
        <w:spacing w:line="480" w:lineRule="auto"/>
        <w:ind w:left="1620"/>
        <w:contextualSpacing w:val="0"/>
        <w:rPr>
          <w:szCs w:val="24"/>
        </w:rPr>
      </w:pPr>
      <w:r w:rsidRPr="00B65C3A">
        <w:rPr>
          <w:szCs w:val="24"/>
        </w:rPr>
        <w:t>Alkohol</w:t>
      </w:r>
      <w:r w:rsidRPr="00B65C3A">
        <w:rPr>
          <w:spacing w:val="-1"/>
          <w:szCs w:val="24"/>
        </w:rPr>
        <w:t xml:space="preserve"> </w:t>
      </w:r>
      <w:r w:rsidRPr="00B65C3A">
        <w:rPr>
          <w:szCs w:val="24"/>
        </w:rPr>
        <w:t>berlebih</w:t>
      </w:r>
    </w:p>
    <w:p w:rsidR="003D5151" w:rsidRPr="00B65C3A" w:rsidRDefault="003D5151" w:rsidP="003D5151">
      <w:pPr>
        <w:pStyle w:val="BodyText"/>
        <w:tabs>
          <w:tab w:val="left" w:pos="8730"/>
        </w:tabs>
        <w:spacing w:line="480" w:lineRule="auto"/>
        <w:ind w:left="1620"/>
        <w:jc w:val="both"/>
      </w:pPr>
      <w:proofErr w:type="gramStart"/>
      <w:r w:rsidRPr="00B65C3A">
        <w:t>Secara umum, peningkatan konsumsi alkohol meningkatkan tekanan darah sehingga memperbesar risiko stroke, baik yang iskemik maupun hemoragik.</w:t>
      </w:r>
      <w:proofErr w:type="gramEnd"/>
      <w:r w:rsidRPr="00B65C3A">
        <w:t xml:space="preserve"> Tetapi, konsumsi alkohol yang tidak berlebihan dapat </w:t>
      </w:r>
      <w:proofErr w:type="gramStart"/>
      <w:r w:rsidRPr="00B65C3A">
        <w:t>mengurangi  daya</w:t>
      </w:r>
      <w:proofErr w:type="gramEnd"/>
      <w:r w:rsidRPr="00B65C3A">
        <w:t xml:space="preserve"> penggumpalan platelet dalam darah, seperti</w:t>
      </w:r>
      <w:r w:rsidRPr="00B65C3A">
        <w:rPr>
          <w:spacing w:val="16"/>
        </w:rPr>
        <w:t xml:space="preserve"> </w:t>
      </w:r>
      <w:r w:rsidRPr="00B65C3A">
        <w:t xml:space="preserve">halnya asnirin. </w:t>
      </w:r>
      <w:proofErr w:type="gramStart"/>
      <w:r w:rsidRPr="00B65C3A">
        <w:t>Dengan demikian, konsumsi alkohol yang cukup justru dianggap dapat melindungi tubuh dari bahaya stroke iskemik.</w:t>
      </w:r>
      <w:proofErr w:type="gramEnd"/>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Obat-obatan</w:t>
      </w:r>
      <w:r w:rsidRPr="00B65C3A">
        <w:rPr>
          <w:spacing w:val="-1"/>
          <w:szCs w:val="24"/>
        </w:rPr>
        <w:t xml:space="preserve"> </w:t>
      </w:r>
      <w:r w:rsidRPr="00B65C3A">
        <w:rPr>
          <w:szCs w:val="24"/>
        </w:rPr>
        <w:t>terlarang</w:t>
      </w:r>
    </w:p>
    <w:p w:rsidR="003D5151" w:rsidRPr="00B65C3A" w:rsidRDefault="003D5151" w:rsidP="003D5151">
      <w:pPr>
        <w:pStyle w:val="BodyText"/>
        <w:tabs>
          <w:tab w:val="left" w:pos="8730"/>
        </w:tabs>
        <w:spacing w:line="480" w:lineRule="auto"/>
        <w:ind w:left="1620"/>
        <w:jc w:val="both"/>
      </w:pPr>
      <w:r w:rsidRPr="00B65C3A">
        <w:t xml:space="preserve">Penggunaan obat-obatan terlarang seperti kokain dan senyawa olahannya dapat menyebabkan stroke, di samping memicu faktor risiko yang lain seperti hipertensi, penyakit jantung, dan penyakit pembuluh darah. </w:t>
      </w:r>
      <w:proofErr w:type="gramStart"/>
      <w:r w:rsidRPr="00B65C3A">
        <w:t xml:space="preserve">Kokain juga </w:t>
      </w:r>
      <w:r w:rsidRPr="00B65C3A">
        <w:rPr>
          <w:lang w:val="id-ID"/>
        </w:rPr>
        <w:t xml:space="preserve">dapat </w:t>
      </w:r>
      <w:r w:rsidRPr="00B65C3A">
        <w:t>meyebabkan gangguan denyut jantung (arrythmias) atau denyut jantung jadi lebih cepat.</w:t>
      </w:r>
      <w:proofErr w:type="gramEnd"/>
      <w:r w:rsidRPr="00B65C3A">
        <w:t xml:space="preserve"> </w:t>
      </w:r>
      <w:proofErr w:type="gramStart"/>
      <w:r w:rsidRPr="00B65C3A">
        <w:t xml:space="preserve">Masing-masing </w:t>
      </w:r>
      <w:r w:rsidRPr="00B65C3A">
        <w:rPr>
          <w:lang w:val="id-ID"/>
        </w:rPr>
        <w:t xml:space="preserve">dapat </w:t>
      </w:r>
      <w:r w:rsidRPr="00B65C3A">
        <w:t>menyebabkan pembentukan gumpalan darah.</w:t>
      </w:r>
      <w:proofErr w:type="gramEnd"/>
      <w:r w:rsidRPr="00B65C3A">
        <w:t xml:space="preserve"> Marijuana </w:t>
      </w:r>
      <w:r w:rsidRPr="00B65C3A">
        <w:rPr>
          <w:lang w:val="id-ID"/>
        </w:rPr>
        <w:t xml:space="preserve">juga </w:t>
      </w:r>
      <w:r w:rsidRPr="00B65C3A">
        <w:t xml:space="preserve">mengurangi tekanan darah dan bila berinteraksi dengan faktor risiko lain, seperti hipertensi dan merokok, </w:t>
      </w:r>
      <w:proofErr w:type="gramStart"/>
      <w:r w:rsidRPr="00B65C3A">
        <w:t>akan</w:t>
      </w:r>
      <w:proofErr w:type="gramEnd"/>
      <w:r w:rsidRPr="00B65C3A">
        <w:t xml:space="preserve"> menyebabkan tekanan darah naik turun dengan cepat. </w:t>
      </w:r>
      <w:proofErr w:type="gramStart"/>
      <w:r w:rsidRPr="00B65C3A">
        <w:t xml:space="preserve">Keadaan ini pun punya potensi </w:t>
      </w:r>
      <w:r w:rsidRPr="00B65C3A">
        <w:rPr>
          <w:lang w:val="id-ID"/>
        </w:rPr>
        <w:t xml:space="preserve">yang dapat </w:t>
      </w:r>
      <w:r w:rsidRPr="00B65C3A">
        <w:t>merusak pembuluh darah.</w:t>
      </w:r>
      <w:proofErr w:type="gramEnd"/>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Cedera kepala dan</w:t>
      </w:r>
      <w:r w:rsidRPr="00B65C3A">
        <w:rPr>
          <w:spacing w:val="-2"/>
          <w:szCs w:val="24"/>
        </w:rPr>
        <w:t xml:space="preserve"> </w:t>
      </w:r>
      <w:r w:rsidRPr="00B65C3A">
        <w:rPr>
          <w:szCs w:val="24"/>
        </w:rPr>
        <w:t>leher</w:t>
      </w:r>
    </w:p>
    <w:p w:rsidR="003D5151" w:rsidRPr="00B65C3A" w:rsidRDefault="003D5151" w:rsidP="003D5151">
      <w:pPr>
        <w:pStyle w:val="BodyText"/>
        <w:tabs>
          <w:tab w:val="left" w:pos="8730"/>
        </w:tabs>
        <w:spacing w:line="480" w:lineRule="auto"/>
        <w:ind w:left="1620"/>
        <w:jc w:val="both"/>
      </w:pPr>
      <w:r w:rsidRPr="00B65C3A">
        <w:t xml:space="preserve">Cedera pada kepala atau cedera otak traumatik dapat </w:t>
      </w:r>
      <w:r w:rsidRPr="00B65C3A">
        <w:lastRenderedPageBreak/>
        <w:t xml:space="preserve">menyebabkan pendarahan di dalam otak dan menyebabkan kerusakan yang </w:t>
      </w:r>
      <w:proofErr w:type="gramStart"/>
      <w:r w:rsidRPr="00B65C3A">
        <w:t>sama</w:t>
      </w:r>
      <w:proofErr w:type="gramEnd"/>
      <w:r w:rsidRPr="00B65C3A">
        <w:t xml:space="preserve"> seperti pada stroke hemoragik. Cedera pada leher, bila terkait dengan robeknya tulang punggung atau pembuluh karotid akibat peregangan atau pemutaran leher secara berlebihan atau adanya tekanan pada pembuluh merupakan penyebab stroke yang cukup berperan, terutama pada orang dewasa </w:t>
      </w:r>
      <w:proofErr w:type="gramStart"/>
      <w:r w:rsidRPr="00B65C3A">
        <w:t>usia</w:t>
      </w:r>
      <w:proofErr w:type="gramEnd"/>
      <w:r w:rsidRPr="00B65C3A">
        <w:t xml:space="preserve"> muda.</w:t>
      </w:r>
    </w:p>
    <w:p w:rsidR="003D5151" w:rsidRPr="00B65C3A" w:rsidRDefault="003D5151" w:rsidP="003D5151">
      <w:pPr>
        <w:pStyle w:val="ListParagraph"/>
        <w:numPr>
          <w:ilvl w:val="4"/>
          <w:numId w:val="11"/>
        </w:numPr>
        <w:tabs>
          <w:tab w:val="left" w:pos="1620"/>
          <w:tab w:val="left" w:pos="8730"/>
        </w:tabs>
        <w:autoSpaceDE w:val="0"/>
        <w:autoSpaceDN w:val="0"/>
        <w:spacing w:line="480" w:lineRule="auto"/>
        <w:ind w:left="1260" w:firstLine="0"/>
        <w:contextualSpacing w:val="0"/>
        <w:rPr>
          <w:szCs w:val="24"/>
        </w:rPr>
      </w:pPr>
      <w:r w:rsidRPr="00B65C3A">
        <w:rPr>
          <w:szCs w:val="24"/>
        </w:rPr>
        <w:t>Infeksi</w:t>
      </w:r>
    </w:p>
    <w:p w:rsidR="003D5151" w:rsidRPr="00B65C3A" w:rsidRDefault="003D5151" w:rsidP="003D5151">
      <w:pPr>
        <w:pStyle w:val="BodyText"/>
        <w:tabs>
          <w:tab w:val="left" w:pos="8730"/>
        </w:tabs>
        <w:spacing w:line="480" w:lineRule="auto"/>
        <w:ind w:left="1620"/>
        <w:jc w:val="both"/>
      </w:pPr>
      <w:r w:rsidRPr="00B65C3A">
        <w:t xml:space="preserve">Infeksi virus maupun bakteri dapat bergabung dengan factor risiko </w:t>
      </w:r>
      <w:proofErr w:type="gramStart"/>
      <w:r w:rsidRPr="00B65C3A">
        <w:t>lain</w:t>
      </w:r>
      <w:proofErr w:type="gramEnd"/>
      <w:r w:rsidRPr="00B65C3A">
        <w:t xml:space="preserve"> dan membentuk risiko terjadinya stroke. </w:t>
      </w:r>
      <w:proofErr w:type="gramStart"/>
      <w:r w:rsidRPr="00B65C3A">
        <w:t>Secara alami, sistem kekebalan tubuh biasanya melakukan perlawananan terhadap infeksi dalam bentuk meningkatkan peradangan dan sifat penangkalan infeksi pada darah.</w:t>
      </w:r>
      <w:proofErr w:type="gramEnd"/>
      <w:r w:rsidRPr="00B65C3A">
        <w:t xml:space="preserve"> </w:t>
      </w:r>
      <w:proofErr w:type="gramStart"/>
      <w:r w:rsidRPr="00B65C3A">
        <w:t>Sayangnya, reaksi kekebalan ini juga meningkatkan faktor penggumpalan dalam darah yang memicu risiko stroke embolik-iskemik (Cholik, 2009).</w:t>
      </w:r>
      <w:proofErr w:type="gramEnd"/>
    </w:p>
    <w:p w:rsidR="003D5151" w:rsidRPr="00B65C3A" w:rsidRDefault="003D5151" w:rsidP="003D5151">
      <w:pPr>
        <w:pStyle w:val="ListParagraph"/>
        <w:numPr>
          <w:ilvl w:val="2"/>
          <w:numId w:val="11"/>
        </w:numPr>
        <w:tabs>
          <w:tab w:val="left" w:pos="900"/>
          <w:tab w:val="left" w:pos="8730"/>
        </w:tabs>
        <w:autoSpaceDE w:val="0"/>
        <w:autoSpaceDN w:val="0"/>
        <w:spacing w:line="480" w:lineRule="auto"/>
        <w:ind w:left="720" w:firstLine="0"/>
        <w:contextualSpacing w:val="0"/>
        <w:rPr>
          <w:szCs w:val="24"/>
        </w:rPr>
      </w:pPr>
      <w:r w:rsidRPr="00B65C3A">
        <w:rPr>
          <w:szCs w:val="24"/>
        </w:rPr>
        <w:t>Patofisiologi</w:t>
      </w:r>
    </w:p>
    <w:p w:rsidR="003D5151" w:rsidRPr="00B65C3A" w:rsidRDefault="003D5151" w:rsidP="003D5151">
      <w:pPr>
        <w:pStyle w:val="BodyText"/>
        <w:spacing w:line="480" w:lineRule="auto"/>
        <w:ind w:left="900" w:firstLine="540"/>
        <w:jc w:val="both"/>
      </w:pPr>
      <w:proofErr w:type="gramStart"/>
      <w:r w:rsidRPr="00B65C3A">
        <w:t>Infark regional kortikal, subkortikal ataupun infark regional di batang otak</w:t>
      </w:r>
      <w:r w:rsidRPr="00B65C3A">
        <w:tab/>
        <w:t>terjadi</w:t>
      </w:r>
      <w:r w:rsidRPr="00B65C3A">
        <w:tab/>
        <w:t>karena</w:t>
      </w:r>
      <w:r w:rsidRPr="00B65C3A">
        <w:tab/>
        <w:t>kawasan perdarahan suatu arteri tidak atau kurang mendapat jatah darah lagi.</w:t>
      </w:r>
      <w:proofErr w:type="gramEnd"/>
      <w:r w:rsidRPr="00B65C3A">
        <w:t xml:space="preserve"> </w:t>
      </w:r>
      <w:proofErr w:type="gramStart"/>
      <w:r w:rsidRPr="00B65C3A">
        <w:t>Jatah darah tidak disampaikan ke daerah tersebut.</w:t>
      </w:r>
      <w:proofErr w:type="gramEnd"/>
      <w:r w:rsidRPr="00B65C3A">
        <w:t xml:space="preserve"> </w:t>
      </w:r>
      <w:proofErr w:type="gramStart"/>
      <w:r w:rsidRPr="00B65C3A">
        <w:t>Lesia yang terjadi dinamakan infark iskemik jika arteri tersumbat dan infark hemoragik jika arteri pecah.</w:t>
      </w:r>
      <w:proofErr w:type="gramEnd"/>
      <w:r w:rsidRPr="00B65C3A">
        <w:t xml:space="preserve"> Stroke dapat dibagi dalam Wijaya, dkk (2013</w:t>
      </w:r>
      <w:proofErr w:type="gramStart"/>
      <w:r w:rsidRPr="00B65C3A">
        <w:t>) :</w:t>
      </w:r>
      <w:proofErr w:type="gramEnd"/>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lastRenderedPageBreak/>
        <w:t>Stroke iskemik / Non</w:t>
      </w:r>
      <w:r w:rsidRPr="00B65C3A">
        <w:rPr>
          <w:spacing w:val="-3"/>
          <w:szCs w:val="24"/>
        </w:rPr>
        <w:t xml:space="preserve"> </w:t>
      </w:r>
      <w:r w:rsidRPr="00B65C3A">
        <w:rPr>
          <w:szCs w:val="24"/>
        </w:rPr>
        <w:t>Hemoragik</w:t>
      </w:r>
    </w:p>
    <w:p w:rsidR="003D5151" w:rsidRPr="00B65C3A" w:rsidRDefault="003D5151" w:rsidP="003D5151">
      <w:pPr>
        <w:pStyle w:val="BodyText"/>
        <w:tabs>
          <w:tab w:val="left" w:pos="8730"/>
        </w:tabs>
        <w:spacing w:line="480" w:lineRule="auto"/>
        <w:ind w:left="1260"/>
        <w:jc w:val="both"/>
      </w:pPr>
      <w:proofErr w:type="gramStart"/>
      <w:r w:rsidRPr="00B65C3A">
        <w:t>Iskemia disebabkan oleh adanya penyumbatan aliran darah otak oleh thrombus atau embolus.</w:t>
      </w:r>
      <w:proofErr w:type="gramEnd"/>
      <w:r w:rsidRPr="00B65C3A">
        <w:t xml:space="preserve"> </w:t>
      </w:r>
      <w:proofErr w:type="gramStart"/>
      <w:r w:rsidRPr="00B65C3A">
        <w:t>Trombus umumnya terjadi karena berkembangnya aterosklerosis pada dinding pembuluh darah, sehingga arteri menjadi tersumbat, aliran darah ke area thrombus menjadi berkurang, menyebabkan iskemia kemudian menjadi kompleks iskemia, akhirnya terjadi infark pada jaringan otak.</w:t>
      </w:r>
      <w:proofErr w:type="gramEnd"/>
      <w:r w:rsidRPr="00B65C3A">
        <w:t xml:space="preserve"> </w:t>
      </w:r>
      <w:proofErr w:type="gramStart"/>
      <w:r w:rsidRPr="00B65C3A">
        <w:t>Emboli disebabkan oleh embolus yang berjalan menuju arteri serebral melalui arteri karotis.</w:t>
      </w:r>
      <w:proofErr w:type="gramEnd"/>
      <w:r w:rsidRPr="00B65C3A">
        <w:t xml:space="preserve"> Terjadinya </w:t>
      </w:r>
      <w:proofErr w:type="gramStart"/>
      <w:r w:rsidRPr="00B65C3A">
        <w:t>blok</w:t>
      </w:r>
      <w:proofErr w:type="gramEnd"/>
      <w:r w:rsidRPr="00B65C3A">
        <w:t xml:space="preserve"> pada arteri tersebut menyebabkan iskemia yang tiba-tiba berkembang cepat dan terjadi gangguan neurologis fokal. </w:t>
      </w:r>
      <w:proofErr w:type="gramStart"/>
      <w:r w:rsidRPr="00B65C3A">
        <w:t>Perdarahan otak dapat disebabkan oleh pecahnya dinding pembuluh darah oleh</w:t>
      </w:r>
      <w:r w:rsidRPr="00B65C3A">
        <w:rPr>
          <w:spacing w:val="-2"/>
        </w:rPr>
        <w:t xml:space="preserve"> </w:t>
      </w:r>
      <w:r w:rsidRPr="00B65C3A">
        <w:t>emboli.</w:t>
      </w:r>
      <w:proofErr w:type="gramEnd"/>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Stroke</w:t>
      </w:r>
      <w:r w:rsidRPr="00B65C3A">
        <w:rPr>
          <w:spacing w:val="-3"/>
          <w:szCs w:val="24"/>
        </w:rPr>
        <w:t xml:space="preserve"> </w:t>
      </w:r>
      <w:r w:rsidRPr="00B65C3A">
        <w:rPr>
          <w:szCs w:val="24"/>
        </w:rPr>
        <w:t>hemoragik</w:t>
      </w:r>
    </w:p>
    <w:p w:rsidR="003D5151" w:rsidRDefault="003D5151" w:rsidP="003D5151">
      <w:pPr>
        <w:pStyle w:val="BodyText"/>
        <w:tabs>
          <w:tab w:val="left" w:pos="8730"/>
        </w:tabs>
        <w:spacing w:line="480" w:lineRule="auto"/>
        <w:ind w:left="1260"/>
        <w:jc w:val="both"/>
      </w:pPr>
      <w:proofErr w:type="gramStart"/>
      <w:r w:rsidRPr="00B65C3A">
        <w:t>Pembuluh darah yang pecah menyebabkan darah mengalir ke substansi atau ruangan subarachnoid yang menimbulkan perubahan komponen intracranial yang seharusnya konstan.</w:t>
      </w:r>
      <w:proofErr w:type="gramEnd"/>
      <w:r w:rsidRPr="00B65C3A">
        <w:t xml:space="preserve"> Adanya perubahan komponen intracranial yang tidak dapat dikompensasi tubuh </w:t>
      </w:r>
      <w:proofErr w:type="gramStart"/>
      <w:r w:rsidRPr="00B65C3A">
        <w:t>akan</w:t>
      </w:r>
      <w:proofErr w:type="gramEnd"/>
      <w:r w:rsidRPr="00B65C3A">
        <w:t xml:space="preserve"> menimbulkan tingkatan TIK yang bila berlanjut akan menyebabkan herniasi otak sehingga</w:t>
      </w:r>
      <w:r w:rsidRPr="00B65C3A">
        <w:rPr>
          <w:spacing w:val="7"/>
        </w:rPr>
        <w:t xml:space="preserve"> </w:t>
      </w:r>
      <w:r w:rsidRPr="00B65C3A">
        <w:t xml:space="preserve">timbul kematian. </w:t>
      </w:r>
      <w:proofErr w:type="gramStart"/>
      <w:r w:rsidRPr="00B65C3A">
        <w:t>Disamping itu, darah yang mengalir ke substansi otak atau ruang subarachnoid dapat menyebabkan edema, spasme pembuluh darah otak dan penekanan pada daerah tersebut menimbulkan aliran darah berkurang atau tidak ada sehingga terjadi nekrosis jaringan</w:t>
      </w:r>
      <w:r w:rsidRPr="00B65C3A">
        <w:rPr>
          <w:spacing w:val="1"/>
        </w:rPr>
        <w:t xml:space="preserve"> </w:t>
      </w:r>
      <w:r w:rsidRPr="00B65C3A">
        <w:t>otak.</w:t>
      </w:r>
      <w:proofErr w:type="gramEnd"/>
    </w:p>
    <w:p w:rsidR="003D5151" w:rsidRPr="00B65C3A" w:rsidRDefault="003D5151" w:rsidP="003D5151">
      <w:pPr>
        <w:pStyle w:val="BodyText"/>
        <w:tabs>
          <w:tab w:val="left" w:pos="8730"/>
        </w:tabs>
        <w:spacing w:line="480" w:lineRule="auto"/>
        <w:ind w:left="1260"/>
        <w:jc w:val="both"/>
      </w:pPr>
    </w:p>
    <w:p w:rsidR="003D5151" w:rsidRPr="00B65C3A" w:rsidRDefault="003D5151" w:rsidP="003D5151">
      <w:pPr>
        <w:pStyle w:val="ListParagraph"/>
        <w:numPr>
          <w:ilvl w:val="2"/>
          <w:numId w:val="11"/>
        </w:numPr>
        <w:tabs>
          <w:tab w:val="left" w:pos="900"/>
          <w:tab w:val="left" w:pos="8730"/>
        </w:tabs>
        <w:autoSpaceDE w:val="0"/>
        <w:autoSpaceDN w:val="0"/>
        <w:spacing w:line="480" w:lineRule="auto"/>
        <w:ind w:left="720" w:firstLine="0"/>
        <w:contextualSpacing w:val="0"/>
        <w:rPr>
          <w:szCs w:val="24"/>
        </w:rPr>
      </w:pPr>
      <w:r w:rsidRPr="00B65C3A">
        <w:rPr>
          <w:szCs w:val="24"/>
        </w:rPr>
        <w:t>Diagnosis</w:t>
      </w:r>
      <w:r w:rsidRPr="00B65C3A">
        <w:rPr>
          <w:spacing w:val="-1"/>
          <w:szCs w:val="24"/>
        </w:rPr>
        <w:t xml:space="preserve"> </w:t>
      </w:r>
      <w:r w:rsidRPr="00B65C3A">
        <w:rPr>
          <w:szCs w:val="24"/>
        </w:rPr>
        <w:t>Stroke</w:t>
      </w:r>
    </w:p>
    <w:p w:rsidR="003D5151" w:rsidRPr="00B65C3A" w:rsidRDefault="003D5151" w:rsidP="003D5151">
      <w:pPr>
        <w:pStyle w:val="BodyText"/>
        <w:tabs>
          <w:tab w:val="left" w:pos="8730"/>
        </w:tabs>
        <w:spacing w:line="480" w:lineRule="auto"/>
        <w:ind w:left="900" w:firstLine="540"/>
        <w:jc w:val="both"/>
      </w:pPr>
      <w:r w:rsidRPr="00B65C3A">
        <w:t xml:space="preserve">Diagnosis stroke dibuat berdasarkan anamnesis, </w:t>
      </w:r>
      <w:proofErr w:type="gramStart"/>
      <w:r w:rsidRPr="00B65C3A">
        <w:t>gejala  klinis</w:t>
      </w:r>
      <w:proofErr w:type="gramEnd"/>
      <w:r w:rsidRPr="00B65C3A">
        <w:t xml:space="preserve"> dan pemeriksaan penunjang. Pemeriksaan </w:t>
      </w:r>
      <w:proofErr w:type="gramStart"/>
      <w:r w:rsidRPr="00B65C3A">
        <w:t>laboratorium  berperan</w:t>
      </w:r>
      <w:proofErr w:type="gramEnd"/>
      <w:r w:rsidRPr="00B65C3A">
        <w:t xml:space="preserve"> dalam beberapa hal antara lain untuk menyingkirkan gangguan neurologis lain, mendeteksi penyebab stroke, dan menemukan keadaan komorbid (Corwin,</w:t>
      </w:r>
      <w:r w:rsidRPr="00B65C3A">
        <w:rPr>
          <w:spacing w:val="-1"/>
        </w:rPr>
        <w:t xml:space="preserve"> </w:t>
      </w:r>
      <w:r w:rsidRPr="00B65C3A">
        <w:t>2009).</w:t>
      </w:r>
    </w:p>
    <w:p w:rsidR="003D5151" w:rsidRPr="00B65C3A" w:rsidRDefault="003D5151" w:rsidP="003D5151">
      <w:pPr>
        <w:pStyle w:val="ListParagraph"/>
        <w:numPr>
          <w:ilvl w:val="2"/>
          <w:numId w:val="11"/>
        </w:numPr>
        <w:tabs>
          <w:tab w:val="left" w:pos="900"/>
          <w:tab w:val="left" w:pos="8730"/>
        </w:tabs>
        <w:autoSpaceDE w:val="0"/>
        <w:autoSpaceDN w:val="0"/>
        <w:spacing w:line="480" w:lineRule="auto"/>
        <w:ind w:left="720" w:firstLine="0"/>
        <w:contextualSpacing w:val="0"/>
        <w:rPr>
          <w:szCs w:val="24"/>
        </w:rPr>
      </w:pPr>
      <w:r w:rsidRPr="00B65C3A">
        <w:rPr>
          <w:szCs w:val="24"/>
        </w:rPr>
        <w:t>Komplikasi Stroke</w:t>
      </w:r>
    </w:p>
    <w:p w:rsidR="003D5151" w:rsidRPr="00B65C3A" w:rsidRDefault="003D5151" w:rsidP="003D5151">
      <w:pPr>
        <w:pStyle w:val="BodyText"/>
        <w:tabs>
          <w:tab w:val="left" w:pos="8730"/>
        </w:tabs>
        <w:spacing w:line="480" w:lineRule="auto"/>
        <w:ind w:left="900" w:firstLine="540"/>
        <w:jc w:val="both"/>
      </w:pPr>
      <w:r w:rsidRPr="00B65C3A">
        <w:t>Menurut Corwin (2009)</w:t>
      </w:r>
      <w:proofErr w:type="gramStart"/>
      <w:r w:rsidRPr="00B65C3A">
        <w:t>,  pada</w:t>
      </w:r>
      <w:proofErr w:type="gramEnd"/>
      <w:r w:rsidRPr="00B65C3A">
        <w:t xml:space="preserve">  pasien  stroke  yang  berbaring lama dapat terjadi masalah  fisik  dan  emosional diantaranya:</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Bekuan darah</w:t>
      </w:r>
      <w:r w:rsidRPr="00B65C3A">
        <w:rPr>
          <w:spacing w:val="-1"/>
          <w:szCs w:val="24"/>
        </w:rPr>
        <w:t xml:space="preserve"> </w:t>
      </w:r>
      <w:r w:rsidRPr="00B65C3A">
        <w:rPr>
          <w:szCs w:val="24"/>
        </w:rPr>
        <w:t>(Trombosis)</w:t>
      </w:r>
    </w:p>
    <w:p w:rsidR="003D5151" w:rsidRPr="00B65C3A" w:rsidRDefault="003D5151" w:rsidP="003D5151">
      <w:pPr>
        <w:pStyle w:val="BodyText"/>
        <w:tabs>
          <w:tab w:val="left" w:pos="8730"/>
        </w:tabs>
        <w:spacing w:line="480" w:lineRule="auto"/>
        <w:ind w:left="1260"/>
        <w:jc w:val="both"/>
      </w:pPr>
      <w:proofErr w:type="gramStart"/>
      <w:r w:rsidRPr="00B65C3A">
        <w:t>Mudah terbentuk pada kaki yang lumpuh menyebabkan penimbunan cairan, pembengkakan (edema) selain itu juga dapat menyebabkan embolisme paru yaitu sebuah bekuan yang terbentuk dalam satu arteri yang mengalirkan darah ke paru.</w:t>
      </w:r>
      <w:proofErr w:type="gramEnd"/>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Dekubitus</w:t>
      </w:r>
    </w:p>
    <w:p w:rsidR="003D5151" w:rsidRPr="00B65C3A" w:rsidRDefault="003D5151" w:rsidP="003D5151">
      <w:pPr>
        <w:pStyle w:val="BodyText"/>
        <w:tabs>
          <w:tab w:val="left" w:pos="8730"/>
        </w:tabs>
        <w:spacing w:line="480" w:lineRule="auto"/>
        <w:ind w:left="1260"/>
        <w:jc w:val="both"/>
      </w:pPr>
      <w:r w:rsidRPr="00B65C3A">
        <w:t xml:space="preserve">Bagian tubuh yang sering mengalami memar </w:t>
      </w:r>
      <w:proofErr w:type="gramStart"/>
      <w:r w:rsidRPr="00B65C3A">
        <w:t>adalah  pinggul</w:t>
      </w:r>
      <w:proofErr w:type="gramEnd"/>
      <w:r w:rsidRPr="00B65C3A">
        <w:t>, pantat, sendi kaki dan tumit. Bila memar ini</w:t>
      </w:r>
      <w:r w:rsidRPr="00B65C3A">
        <w:rPr>
          <w:spacing w:val="40"/>
        </w:rPr>
        <w:t xml:space="preserve"> </w:t>
      </w:r>
      <w:r w:rsidRPr="00B65C3A">
        <w:t xml:space="preserve">tidak dirawat dengan baik maka akan terjadi ulkus dekubitus </w:t>
      </w:r>
      <w:proofErr w:type="gramStart"/>
      <w:r w:rsidRPr="00B65C3A">
        <w:t>dan  infeksi</w:t>
      </w:r>
      <w:proofErr w:type="gramEnd"/>
      <w:r w:rsidRPr="00B65C3A">
        <w:t>.</w:t>
      </w:r>
    </w:p>
    <w:p w:rsidR="003D5151" w:rsidRPr="00B65C3A" w:rsidRDefault="003D5151" w:rsidP="003D5151">
      <w:pPr>
        <w:pStyle w:val="ListParagraph"/>
        <w:numPr>
          <w:ilvl w:val="3"/>
          <w:numId w:val="11"/>
        </w:numPr>
        <w:tabs>
          <w:tab w:val="left" w:pos="1260"/>
          <w:tab w:val="left" w:pos="2019"/>
          <w:tab w:val="left" w:pos="8730"/>
        </w:tabs>
        <w:autoSpaceDE w:val="0"/>
        <w:autoSpaceDN w:val="0"/>
        <w:spacing w:line="480" w:lineRule="auto"/>
        <w:ind w:left="900" w:firstLine="0"/>
        <w:contextualSpacing w:val="0"/>
        <w:rPr>
          <w:szCs w:val="24"/>
        </w:rPr>
      </w:pPr>
      <w:r w:rsidRPr="00B65C3A">
        <w:rPr>
          <w:szCs w:val="24"/>
        </w:rPr>
        <w:t>Pneumonia</w:t>
      </w:r>
    </w:p>
    <w:p w:rsidR="003D5151" w:rsidRDefault="003D5151" w:rsidP="003D5151">
      <w:pPr>
        <w:pStyle w:val="BodyText"/>
        <w:tabs>
          <w:tab w:val="left" w:pos="8730"/>
        </w:tabs>
        <w:spacing w:line="480" w:lineRule="auto"/>
        <w:ind w:left="1260"/>
        <w:jc w:val="both"/>
      </w:pPr>
      <w:r w:rsidRPr="00B65C3A">
        <w:t>Pasien stroke tidak bisa batuk dan menelan dengan sempurna</w:t>
      </w:r>
      <w:proofErr w:type="gramStart"/>
      <w:r w:rsidRPr="00B65C3A">
        <w:t>,  hal</w:t>
      </w:r>
      <w:proofErr w:type="gramEnd"/>
      <w:r w:rsidRPr="00B65C3A">
        <w:t xml:space="preserve">  ini menyebabkan cairan   terkumpul   di   paru- paru dan selanjutnya menimbulkan pneumoni.</w:t>
      </w:r>
    </w:p>
    <w:p w:rsidR="003D5151" w:rsidRPr="00B65C3A" w:rsidRDefault="003D5151" w:rsidP="003D5151">
      <w:pPr>
        <w:pStyle w:val="BodyText"/>
        <w:tabs>
          <w:tab w:val="left" w:pos="8730"/>
        </w:tabs>
        <w:spacing w:line="480" w:lineRule="auto"/>
        <w:ind w:left="1260"/>
        <w:jc w:val="both"/>
      </w:pP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Atrofi dan kekakuan sendi</w:t>
      </w:r>
      <w:r w:rsidRPr="00B65C3A">
        <w:rPr>
          <w:spacing w:val="-1"/>
          <w:szCs w:val="24"/>
        </w:rPr>
        <w:t xml:space="preserve"> </w:t>
      </w:r>
      <w:r w:rsidRPr="00B65C3A">
        <w:rPr>
          <w:szCs w:val="24"/>
        </w:rPr>
        <w:t>(Kontraktur)</w:t>
      </w:r>
    </w:p>
    <w:p w:rsidR="003D5151" w:rsidRPr="00B65C3A" w:rsidRDefault="003D5151" w:rsidP="003D5151">
      <w:pPr>
        <w:pStyle w:val="BodyText"/>
        <w:tabs>
          <w:tab w:val="left" w:pos="8730"/>
        </w:tabs>
        <w:spacing w:line="480" w:lineRule="auto"/>
        <w:ind w:left="1260"/>
      </w:pPr>
      <w:proofErr w:type="gramStart"/>
      <w:r w:rsidRPr="00B65C3A">
        <w:t>Hal ini disebabkan karena kurang gerak dan immobilisasi.</w:t>
      </w:r>
      <w:proofErr w:type="gramEnd"/>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90"/>
        <w:contextualSpacing w:val="0"/>
        <w:rPr>
          <w:szCs w:val="24"/>
        </w:rPr>
      </w:pPr>
      <w:r w:rsidRPr="00B65C3A">
        <w:rPr>
          <w:szCs w:val="24"/>
        </w:rPr>
        <w:t>Depresi dan kecemasan</w:t>
      </w:r>
    </w:p>
    <w:p w:rsidR="003D5151" w:rsidRPr="00B65C3A" w:rsidRDefault="003D5151" w:rsidP="003D5151">
      <w:pPr>
        <w:pStyle w:val="BodyText"/>
        <w:tabs>
          <w:tab w:val="left" w:pos="8730"/>
        </w:tabs>
        <w:spacing w:line="480" w:lineRule="auto"/>
        <w:ind w:left="1260"/>
        <w:jc w:val="both"/>
      </w:pPr>
      <w:proofErr w:type="gramStart"/>
      <w:r w:rsidRPr="00B65C3A">
        <w:t>Gangguan perasaan sering terjadi pada stroke dan menyebabkan reaksi emosional dan fisik yang tidak diinginkan karena terjadi perubahan dan kehilangan fungsi tubuh.</w:t>
      </w:r>
      <w:proofErr w:type="gramEnd"/>
    </w:p>
    <w:p w:rsidR="003D5151" w:rsidRPr="00B65C3A" w:rsidRDefault="003D5151" w:rsidP="003D5151">
      <w:pPr>
        <w:pStyle w:val="ListParagraph"/>
        <w:numPr>
          <w:ilvl w:val="2"/>
          <w:numId w:val="11"/>
        </w:numPr>
        <w:tabs>
          <w:tab w:val="left" w:pos="900"/>
          <w:tab w:val="left" w:pos="8730"/>
        </w:tabs>
        <w:autoSpaceDE w:val="0"/>
        <w:autoSpaceDN w:val="0"/>
        <w:spacing w:line="480" w:lineRule="auto"/>
        <w:ind w:left="720" w:firstLine="0"/>
        <w:contextualSpacing w:val="0"/>
        <w:rPr>
          <w:szCs w:val="24"/>
        </w:rPr>
      </w:pPr>
      <w:r w:rsidRPr="00B65C3A">
        <w:rPr>
          <w:szCs w:val="24"/>
        </w:rPr>
        <w:t>Pemeriksaan Radiologis pada</w:t>
      </w:r>
      <w:r w:rsidRPr="00B65C3A">
        <w:rPr>
          <w:spacing w:val="-3"/>
          <w:szCs w:val="24"/>
        </w:rPr>
        <w:t xml:space="preserve"> </w:t>
      </w:r>
      <w:r w:rsidRPr="00B65C3A">
        <w:rPr>
          <w:szCs w:val="24"/>
        </w:rPr>
        <w:t>stroke</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CT</w:t>
      </w:r>
      <w:r w:rsidRPr="00B65C3A">
        <w:rPr>
          <w:spacing w:val="-1"/>
          <w:szCs w:val="24"/>
        </w:rPr>
        <w:t xml:space="preserve"> </w:t>
      </w:r>
      <w:r w:rsidRPr="00B65C3A">
        <w:rPr>
          <w:szCs w:val="24"/>
        </w:rPr>
        <w:t>Scan</w:t>
      </w:r>
    </w:p>
    <w:p w:rsidR="003D5151" w:rsidRPr="00B65C3A" w:rsidRDefault="003D5151" w:rsidP="003D5151">
      <w:pPr>
        <w:pStyle w:val="BodyText"/>
        <w:tabs>
          <w:tab w:val="left" w:pos="8730"/>
        </w:tabs>
        <w:spacing w:line="480" w:lineRule="auto"/>
        <w:ind w:left="1260"/>
        <w:jc w:val="both"/>
      </w:pPr>
      <w:r w:rsidRPr="00B65C3A">
        <w:t xml:space="preserve">Pada kasus stroke, CT scan dapat membedakan stroke infark dan stroke hemoragik. </w:t>
      </w:r>
      <w:proofErr w:type="gramStart"/>
      <w:r w:rsidRPr="00B65C3A">
        <w:t>Pemeriksaan CT Scan kepala merupakan gold standar untuk menegakan diagnosis stroke.</w:t>
      </w:r>
      <w:proofErr w:type="gramEnd"/>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Magnetic Resonance Imaging</w:t>
      </w:r>
      <w:r w:rsidRPr="00B65C3A">
        <w:rPr>
          <w:spacing w:val="-4"/>
          <w:szCs w:val="24"/>
        </w:rPr>
        <w:t xml:space="preserve"> </w:t>
      </w:r>
      <w:r w:rsidRPr="00B65C3A">
        <w:rPr>
          <w:szCs w:val="24"/>
        </w:rPr>
        <w:t>(MRI)</w:t>
      </w:r>
    </w:p>
    <w:p w:rsidR="003D5151" w:rsidRDefault="003D5151" w:rsidP="003D5151">
      <w:pPr>
        <w:pStyle w:val="BodyText"/>
        <w:tabs>
          <w:tab w:val="left" w:pos="8730"/>
        </w:tabs>
        <w:spacing w:line="480" w:lineRule="auto"/>
        <w:ind w:left="1260"/>
        <w:jc w:val="both"/>
      </w:pPr>
      <w:proofErr w:type="gramStart"/>
      <w:r w:rsidRPr="00B65C3A">
        <w:t>Secara umum pemeriksaan Magnetic Resonance Imaging (MRI) lebih sensitive dibandingkan CT scan.</w:t>
      </w:r>
      <w:proofErr w:type="gramEnd"/>
      <w:r w:rsidRPr="00B65C3A">
        <w:t xml:space="preserve"> </w:t>
      </w:r>
      <w:proofErr w:type="gramStart"/>
      <w:r w:rsidRPr="00B65C3A">
        <w:t>MRI mempunyai kelebihan mampu melihat adanya iskemik pada jaringan otak dalam</w:t>
      </w:r>
      <w:r w:rsidRPr="00B65C3A">
        <w:rPr>
          <w:spacing w:val="49"/>
        </w:rPr>
        <w:t xml:space="preserve"> </w:t>
      </w:r>
      <w:r w:rsidRPr="00B65C3A">
        <w:t>waktu</w:t>
      </w:r>
      <w:r w:rsidRPr="00B65C3A">
        <w:rPr>
          <w:spacing w:val="49"/>
        </w:rPr>
        <w:t xml:space="preserve"> </w:t>
      </w:r>
      <w:r w:rsidRPr="00B65C3A">
        <w:t>2-3</w:t>
      </w:r>
      <w:r w:rsidRPr="00B65C3A">
        <w:rPr>
          <w:spacing w:val="49"/>
        </w:rPr>
        <w:t xml:space="preserve"> </w:t>
      </w:r>
      <w:r w:rsidRPr="00B65C3A">
        <w:t>jam</w:t>
      </w:r>
      <w:r w:rsidRPr="00B65C3A">
        <w:rPr>
          <w:spacing w:val="49"/>
        </w:rPr>
        <w:t xml:space="preserve"> </w:t>
      </w:r>
      <w:r w:rsidRPr="00B65C3A">
        <w:t>setelah</w:t>
      </w:r>
      <w:r w:rsidRPr="00B65C3A">
        <w:rPr>
          <w:spacing w:val="50"/>
        </w:rPr>
        <w:t xml:space="preserve"> </w:t>
      </w:r>
      <w:r w:rsidRPr="00B65C3A">
        <w:t>onset</w:t>
      </w:r>
      <w:r w:rsidRPr="00B65C3A">
        <w:rPr>
          <w:spacing w:val="49"/>
        </w:rPr>
        <w:t xml:space="preserve"> </w:t>
      </w:r>
      <w:r w:rsidRPr="00B65C3A">
        <w:t>stroke</w:t>
      </w:r>
      <w:r w:rsidRPr="00B65C3A">
        <w:rPr>
          <w:spacing w:val="50"/>
        </w:rPr>
        <w:t xml:space="preserve"> </w:t>
      </w:r>
      <w:r w:rsidRPr="00B65C3A">
        <w:t>non</w:t>
      </w:r>
      <w:r w:rsidRPr="00B65C3A">
        <w:rPr>
          <w:spacing w:val="51"/>
        </w:rPr>
        <w:t xml:space="preserve"> </w:t>
      </w:r>
      <w:r w:rsidRPr="00B65C3A">
        <w:t>hemoragik.</w:t>
      </w:r>
      <w:proofErr w:type="gramEnd"/>
      <w:r w:rsidRPr="00B65C3A">
        <w:rPr>
          <w:spacing w:val="50"/>
        </w:rPr>
        <w:t xml:space="preserve"> </w:t>
      </w:r>
      <w:proofErr w:type="gramStart"/>
      <w:r w:rsidRPr="00B65C3A">
        <w:t>MRI juga digunakan pada kelainan medulla spinalis.</w:t>
      </w:r>
      <w:proofErr w:type="gramEnd"/>
      <w:r w:rsidRPr="00B65C3A">
        <w:t xml:space="preserve"> </w:t>
      </w:r>
      <w:proofErr w:type="gramStart"/>
      <w:r w:rsidRPr="00B65C3A">
        <w:t>Kelemahan alat ini adalah tidak dapat mendeteksi adanya emboli paru, udara bebas dalam peritoneum dan fraktur.</w:t>
      </w:r>
      <w:proofErr w:type="gramEnd"/>
      <w:r w:rsidRPr="00B65C3A">
        <w:t xml:space="preserve"> Kelemahan lainnya </w:t>
      </w:r>
      <w:proofErr w:type="gramStart"/>
      <w:r w:rsidRPr="00B65C3A">
        <w:t>adalah  tidak</w:t>
      </w:r>
      <w:proofErr w:type="gramEnd"/>
      <w:r w:rsidRPr="00B65C3A">
        <w:t xml:space="preserve"> bisa memeriksa pasien yang menggunakan protese logam dalam tubuhnya, preosedur pemeriksaan yang lebih rumit dan lebih lama, serta harg</w:t>
      </w:r>
      <w:r>
        <w:t>a pemeriksaan yang lebih mahal.</w:t>
      </w:r>
    </w:p>
    <w:p w:rsidR="003D5151" w:rsidRPr="00B65C3A" w:rsidRDefault="003D5151" w:rsidP="003D5151">
      <w:pPr>
        <w:pStyle w:val="BodyText"/>
        <w:tabs>
          <w:tab w:val="left" w:pos="8730"/>
        </w:tabs>
        <w:spacing w:line="480" w:lineRule="auto"/>
        <w:ind w:left="1260"/>
        <w:jc w:val="both"/>
      </w:pPr>
    </w:p>
    <w:p w:rsidR="003D5151" w:rsidRPr="00B65C3A" w:rsidRDefault="003D5151" w:rsidP="003D5151">
      <w:pPr>
        <w:pStyle w:val="ListParagraph"/>
        <w:numPr>
          <w:ilvl w:val="2"/>
          <w:numId w:val="11"/>
        </w:numPr>
        <w:tabs>
          <w:tab w:val="left" w:pos="900"/>
          <w:tab w:val="left" w:pos="8730"/>
        </w:tabs>
        <w:autoSpaceDE w:val="0"/>
        <w:autoSpaceDN w:val="0"/>
        <w:spacing w:line="480" w:lineRule="auto"/>
        <w:ind w:left="720" w:firstLine="0"/>
        <w:contextualSpacing w:val="0"/>
        <w:rPr>
          <w:szCs w:val="24"/>
        </w:rPr>
      </w:pPr>
      <w:r w:rsidRPr="00B65C3A">
        <w:rPr>
          <w:szCs w:val="24"/>
        </w:rPr>
        <w:t>Pemeriksaan</w:t>
      </w:r>
      <w:r w:rsidRPr="00B65C3A">
        <w:rPr>
          <w:spacing w:val="1"/>
          <w:szCs w:val="24"/>
        </w:rPr>
        <w:t xml:space="preserve"> </w:t>
      </w:r>
      <w:r w:rsidRPr="00B65C3A">
        <w:rPr>
          <w:szCs w:val="24"/>
        </w:rPr>
        <w:t>Laboratorium</w:t>
      </w:r>
    </w:p>
    <w:p w:rsidR="003D5151" w:rsidRPr="00B65C3A" w:rsidRDefault="003D5151" w:rsidP="003D5151">
      <w:pPr>
        <w:pStyle w:val="BodyText"/>
        <w:tabs>
          <w:tab w:val="left" w:pos="8730"/>
        </w:tabs>
        <w:spacing w:line="480" w:lineRule="auto"/>
        <w:ind w:left="900" w:firstLine="540"/>
        <w:jc w:val="both"/>
      </w:pPr>
      <w:proofErr w:type="gramStart"/>
      <w:r w:rsidRPr="00B65C3A">
        <w:t>Pada pasien yang diduga mengalami stroke perlu dilakukan pemeriksaan laboratorium.</w:t>
      </w:r>
      <w:proofErr w:type="gramEnd"/>
      <w:r w:rsidRPr="00B65C3A">
        <w:t xml:space="preserve"> Parameter yang diperiksa meliputi </w:t>
      </w:r>
      <w:proofErr w:type="gramStart"/>
      <w:r w:rsidRPr="00B65C3A">
        <w:t>kadar</w:t>
      </w:r>
      <w:proofErr w:type="gramEnd"/>
      <w:r w:rsidRPr="00B65C3A">
        <w:t xml:space="preserve"> glukosa darah, elektrolit, analisa gas darah, hematologi lengkap, kadar ureum, kreatinin, enzim jantung, prothrombin time (PT) dan activated partial thromboplastin time (aPTT). Pemeriksaan pada </w:t>
      </w:r>
      <w:proofErr w:type="gramStart"/>
      <w:r w:rsidRPr="00B65C3A">
        <w:t>kadar</w:t>
      </w:r>
      <w:proofErr w:type="gramEnd"/>
      <w:r w:rsidRPr="00B65C3A">
        <w:t xml:space="preserve"> glukosa darah untuk mendeteksi hipoglikemi maupun hiperglikemi, karena pada kedua keadaan ini dapat dijumpai gejala neurologis. </w:t>
      </w:r>
      <w:proofErr w:type="gramStart"/>
      <w:r w:rsidRPr="00B65C3A">
        <w:t>Pemeriksaan elektrolit ditujukan untuk mendeteksi adanya gangguan pada elektrolit baik untuk natrium, kalium, kalsium, fosfat maupun pada magnesium (Setyopranoto, 2011).</w:t>
      </w:r>
      <w:proofErr w:type="gramEnd"/>
    </w:p>
    <w:p w:rsidR="003D5151" w:rsidRDefault="003D5151" w:rsidP="003D5151">
      <w:pPr>
        <w:pStyle w:val="BodyText"/>
        <w:tabs>
          <w:tab w:val="left" w:pos="8730"/>
        </w:tabs>
        <w:spacing w:line="480" w:lineRule="auto"/>
        <w:ind w:left="900" w:firstLine="540"/>
        <w:jc w:val="both"/>
      </w:pPr>
      <w:proofErr w:type="gramStart"/>
      <w:r w:rsidRPr="00B65C3A">
        <w:t>Pemeriksaan analisa gas darah juga perlu dilakukan untuk mendeteksi asidosis metabolik.</w:t>
      </w:r>
      <w:proofErr w:type="gramEnd"/>
      <w:r w:rsidRPr="00B65C3A">
        <w:t xml:space="preserve"> </w:t>
      </w:r>
      <w:proofErr w:type="gramStart"/>
      <w:r w:rsidRPr="00B65C3A">
        <w:t>Hipoksia dan hiperkapnia juga menyebabkan gangguan neurologis.</w:t>
      </w:r>
      <w:proofErr w:type="gramEnd"/>
      <w:r w:rsidRPr="00B65C3A">
        <w:t xml:space="preserve"> Prothrombin time (PT) dan activated partial thromboplastin time (aPTT) digunakan untuk menilai aktivasi koagulasi serta monitoring terapi. Dari pemeriksaan hematologi</w:t>
      </w:r>
      <w:r w:rsidRPr="00B65C3A">
        <w:rPr>
          <w:spacing w:val="47"/>
        </w:rPr>
        <w:t xml:space="preserve"> </w:t>
      </w:r>
      <w:r w:rsidRPr="00B65C3A">
        <w:t>lengkap</w:t>
      </w:r>
      <w:r w:rsidRPr="00B65C3A">
        <w:rPr>
          <w:spacing w:val="46"/>
        </w:rPr>
        <w:t xml:space="preserve"> </w:t>
      </w:r>
      <w:r w:rsidRPr="00B65C3A">
        <w:t>dapat</w:t>
      </w:r>
      <w:r w:rsidRPr="00B65C3A">
        <w:rPr>
          <w:spacing w:val="47"/>
        </w:rPr>
        <w:t xml:space="preserve"> </w:t>
      </w:r>
      <w:r w:rsidRPr="00B65C3A">
        <w:t>diperoleh</w:t>
      </w:r>
      <w:r w:rsidRPr="00B65C3A">
        <w:rPr>
          <w:spacing w:val="47"/>
        </w:rPr>
        <w:t xml:space="preserve"> </w:t>
      </w:r>
      <w:r w:rsidRPr="00B65C3A">
        <w:t>data</w:t>
      </w:r>
      <w:r w:rsidRPr="00B65C3A">
        <w:rPr>
          <w:spacing w:val="45"/>
        </w:rPr>
        <w:t xml:space="preserve"> </w:t>
      </w:r>
      <w:r w:rsidRPr="00B65C3A">
        <w:t>tentang</w:t>
      </w:r>
      <w:r w:rsidRPr="00B65C3A">
        <w:rPr>
          <w:spacing w:val="44"/>
        </w:rPr>
        <w:t xml:space="preserve"> </w:t>
      </w:r>
      <w:proofErr w:type="gramStart"/>
      <w:r w:rsidRPr="00B65C3A">
        <w:t>kadar</w:t>
      </w:r>
      <w:proofErr w:type="gramEnd"/>
      <w:r w:rsidRPr="00B65C3A">
        <w:rPr>
          <w:spacing w:val="47"/>
        </w:rPr>
        <w:t xml:space="preserve"> </w:t>
      </w:r>
      <w:r w:rsidRPr="00B65C3A">
        <w:t>hemoglobin, nilai hematokrit, jumlah eritrosit, leukosit, dan trombosit serta morfologi sel darah. Polisitemia vara, anemia sel sabit, dan trombositemia esensial adalah kelainan sel darah yang dapat menyebabkan stroke (</w:t>
      </w:r>
      <w:r w:rsidRPr="00B65C3A">
        <w:rPr>
          <w:sz w:val="23"/>
          <w:szCs w:val="23"/>
        </w:rPr>
        <w:t>Setyopranoto</w:t>
      </w:r>
      <w:r w:rsidRPr="00B65C3A">
        <w:t>, 2011).</w:t>
      </w:r>
    </w:p>
    <w:p w:rsidR="003D5151" w:rsidRDefault="003D5151" w:rsidP="003D5151">
      <w:pPr>
        <w:pStyle w:val="BodyText"/>
        <w:tabs>
          <w:tab w:val="left" w:pos="8730"/>
        </w:tabs>
        <w:spacing w:line="480" w:lineRule="auto"/>
        <w:ind w:left="900" w:firstLine="540"/>
        <w:jc w:val="both"/>
      </w:pPr>
    </w:p>
    <w:p w:rsidR="003D5151" w:rsidRPr="00B65C3A" w:rsidRDefault="003D5151" w:rsidP="003D5151">
      <w:pPr>
        <w:pStyle w:val="BodyText"/>
        <w:tabs>
          <w:tab w:val="left" w:pos="8730"/>
        </w:tabs>
        <w:spacing w:line="480" w:lineRule="auto"/>
        <w:ind w:left="900" w:firstLine="540"/>
        <w:jc w:val="both"/>
      </w:pPr>
    </w:p>
    <w:p w:rsidR="003D5151" w:rsidRPr="00B65C3A" w:rsidRDefault="003D5151" w:rsidP="003D5151">
      <w:pPr>
        <w:pStyle w:val="ListParagraph"/>
        <w:numPr>
          <w:ilvl w:val="2"/>
          <w:numId w:val="11"/>
        </w:numPr>
        <w:tabs>
          <w:tab w:val="left" w:pos="900"/>
          <w:tab w:val="left" w:pos="8730"/>
        </w:tabs>
        <w:autoSpaceDE w:val="0"/>
        <w:autoSpaceDN w:val="0"/>
        <w:spacing w:line="480" w:lineRule="auto"/>
        <w:ind w:left="720" w:firstLine="0"/>
        <w:contextualSpacing w:val="0"/>
        <w:rPr>
          <w:szCs w:val="24"/>
        </w:rPr>
      </w:pPr>
      <w:r w:rsidRPr="00B65C3A">
        <w:rPr>
          <w:szCs w:val="24"/>
        </w:rPr>
        <w:t>Penatalaksanaan</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900" w:firstLine="0"/>
        <w:contextualSpacing w:val="0"/>
        <w:rPr>
          <w:szCs w:val="24"/>
        </w:rPr>
      </w:pPr>
      <w:r w:rsidRPr="00B65C3A">
        <w:rPr>
          <w:szCs w:val="24"/>
        </w:rPr>
        <w:t>Stroke embolik dapat diterapi dengan</w:t>
      </w:r>
      <w:r w:rsidRPr="00B65C3A">
        <w:rPr>
          <w:spacing w:val="-4"/>
          <w:szCs w:val="24"/>
        </w:rPr>
        <w:t xml:space="preserve"> </w:t>
      </w:r>
      <w:r w:rsidRPr="00B65C3A">
        <w:rPr>
          <w:szCs w:val="24"/>
        </w:rPr>
        <w:t>antikoagulan</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1260"/>
        <w:contextualSpacing w:val="0"/>
        <w:jc w:val="both"/>
        <w:rPr>
          <w:szCs w:val="24"/>
        </w:rPr>
      </w:pPr>
      <w:r w:rsidRPr="00B65C3A">
        <w:rPr>
          <w:szCs w:val="24"/>
        </w:rPr>
        <w:t>Stroke hemoragik diobati dengan penekanan pada penghentian perdarahan dan pencegahan kekambuhan mungkin diperlukan tindakan</w:t>
      </w:r>
      <w:r w:rsidRPr="00B65C3A">
        <w:rPr>
          <w:spacing w:val="-1"/>
          <w:szCs w:val="24"/>
        </w:rPr>
        <w:t xml:space="preserve"> </w:t>
      </w:r>
      <w:r w:rsidRPr="00B65C3A">
        <w:rPr>
          <w:szCs w:val="24"/>
        </w:rPr>
        <w:t>bedah.</w:t>
      </w:r>
    </w:p>
    <w:p w:rsidR="003D5151" w:rsidRPr="00B65C3A" w:rsidRDefault="003D5151" w:rsidP="003D5151">
      <w:pPr>
        <w:pStyle w:val="ListParagraph"/>
        <w:numPr>
          <w:ilvl w:val="3"/>
          <w:numId w:val="11"/>
        </w:numPr>
        <w:tabs>
          <w:tab w:val="left" w:pos="1260"/>
          <w:tab w:val="left" w:pos="8730"/>
        </w:tabs>
        <w:autoSpaceDE w:val="0"/>
        <w:autoSpaceDN w:val="0"/>
        <w:spacing w:line="480" w:lineRule="auto"/>
        <w:ind w:left="1260"/>
        <w:contextualSpacing w:val="0"/>
        <w:jc w:val="both"/>
        <w:rPr>
          <w:szCs w:val="24"/>
        </w:rPr>
      </w:pPr>
      <w:r w:rsidRPr="00B65C3A">
        <w:rPr>
          <w:szCs w:val="24"/>
        </w:rPr>
        <w:t>Semua stroke diterapi dengan tirah baring dan penurunan rangsangan eksternal/untuk mengurangi kebutuhan oksigen serebrum, dapat dilakukan tindakan-tindakan untuk menurunkan tekanan dan edema</w:t>
      </w:r>
      <w:r w:rsidRPr="00B65C3A">
        <w:rPr>
          <w:spacing w:val="1"/>
          <w:szCs w:val="24"/>
        </w:rPr>
        <w:t xml:space="preserve"> </w:t>
      </w:r>
      <w:r w:rsidRPr="00B65C3A">
        <w:rPr>
          <w:szCs w:val="24"/>
        </w:rPr>
        <w:t>intraktanium.</w:t>
      </w:r>
    </w:p>
    <w:p w:rsidR="003D5151" w:rsidRPr="00B65C3A" w:rsidRDefault="003D5151" w:rsidP="003D5151">
      <w:pPr>
        <w:pStyle w:val="Heading1"/>
        <w:numPr>
          <w:ilvl w:val="1"/>
          <w:numId w:val="11"/>
        </w:numPr>
        <w:tabs>
          <w:tab w:val="left" w:pos="720"/>
          <w:tab w:val="left" w:pos="8730"/>
        </w:tabs>
        <w:spacing w:before="0" w:line="480" w:lineRule="auto"/>
        <w:ind w:left="720"/>
        <w:jc w:val="both"/>
      </w:pPr>
      <w:r w:rsidRPr="00B65C3A">
        <w:t>Faktor – Faktor Yang Mempengaruhi Pemulihan Neurologi Dan</w:t>
      </w:r>
      <w:r w:rsidRPr="00B65C3A">
        <w:rPr>
          <w:spacing w:val="-3"/>
        </w:rPr>
        <w:t xml:space="preserve"> </w:t>
      </w:r>
      <w:r w:rsidRPr="00B65C3A">
        <w:t>Fungsional</w:t>
      </w:r>
    </w:p>
    <w:p w:rsidR="003D5151" w:rsidRPr="00B65C3A" w:rsidRDefault="003D5151" w:rsidP="003D5151">
      <w:pPr>
        <w:pStyle w:val="BodyText"/>
        <w:numPr>
          <w:ilvl w:val="2"/>
          <w:numId w:val="11"/>
        </w:numPr>
        <w:spacing w:line="480" w:lineRule="auto"/>
        <w:ind w:left="900" w:right="735" w:hanging="180"/>
        <w:jc w:val="both"/>
      </w:pPr>
      <w:r w:rsidRPr="00B65C3A">
        <w:t>Usia</w:t>
      </w:r>
    </w:p>
    <w:p w:rsidR="003D5151" w:rsidRPr="00B65C3A" w:rsidRDefault="003D5151" w:rsidP="003D5151">
      <w:pPr>
        <w:pStyle w:val="BodyText"/>
        <w:spacing w:line="480" w:lineRule="auto"/>
        <w:ind w:left="900" w:right="20"/>
        <w:jc w:val="both"/>
      </w:pPr>
      <w:r w:rsidRPr="00B65C3A">
        <w:t xml:space="preserve">Semakin tinggi </w:t>
      </w:r>
      <w:proofErr w:type="gramStart"/>
      <w:r w:rsidRPr="00B65C3A">
        <w:t>usia</w:t>
      </w:r>
      <w:proofErr w:type="gramEnd"/>
      <w:r w:rsidRPr="00B65C3A">
        <w:t xml:space="preserve"> pada pasien stroke maka pemulihan akan lebih lama dibandingkan dengan pasien stroke yang memiliki usia lebih muda. Hal ini dikarenakan seiring dengan peningkatan </w:t>
      </w:r>
      <w:proofErr w:type="gramStart"/>
      <w:r w:rsidRPr="00B65C3A">
        <w:t>usia</w:t>
      </w:r>
      <w:proofErr w:type="gramEnd"/>
      <w:r w:rsidRPr="00B65C3A">
        <w:t xml:space="preserve"> maka semakin tinggi pula penurunan fungsi organ secara keseluruhan sehingga akan memberikan dampak pemulihan yang berbeda antara pasien stroke usia muda dengan usia yang telah lanjut (</w:t>
      </w:r>
      <w:r w:rsidRPr="00B65C3A">
        <w:rPr>
          <w:sz w:val="23"/>
          <w:szCs w:val="23"/>
        </w:rPr>
        <w:t>Pinzon, R &amp; Asanti, 2010)</w:t>
      </w:r>
      <w:r w:rsidRPr="00B65C3A">
        <w:t>.</w:t>
      </w:r>
    </w:p>
    <w:p w:rsidR="003D5151" w:rsidRPr="00B65C3A" w:rsidRDefault="003D5151" w:rsidP="003D5151">
      <w:pPr>
        <w:pStyle w:val="BodyText"/>
        <w:numPr>
          <w:ilvl w:val="2"/>
          <w:numId w:val="11"/>
        </w:numPr>
        <w:spacing w:line="480" w:lineRule="auto"/>
        <w:ind w:left="900" w:right="20" w:hanging="180"/>
        <w:jc w:val="both"/>
      </w:pPr>
      <w:r w:rsidRPr="00B65C3A">
        <w:t>Jenis Stroke</w:t>
      </w:r>
    </w:p>
    <w:p w:rsidR="003D5151" w:rsidRPr="00B65C3A" w:rsidRDefault="003D5151" w:rsidP="003D5151">
      <w:pPr>
        <w:pStyle w:val="BodyText"/>
        <w:spacing w:line="480" w:lineRule="auto"/>
        <w:ind w:left="900" w:right="20"/>
        <w:jc w:val="both"/>
        <w:rPr>
          <w:sz w:val="23"/>
          <w:szCs w:val="23"/>
        </w:rPr>
      </w:pPr>
      <w:proofErr w:type="gramStart"/>
      <w:r w:rsidRPr="00B65C3A">
        <w:t>Stroke non hemoragik memiliki tingkat pemulihan yang lebih cepat jika dibandingkan dengan stroke hemoragik.</w:t>
      </w:r>
      <w:proofErr w:type="gramEnd"/>
      <w:r w:rsidRPr="00B65C3A">
        <w:t xml:space="preserve"> </w:t>
      </w:r>
      <w:r>
        <w:rPr>
          <w:lang w:val="id-ID"/>
        </w:rPr>
        <w:t>D</w:t>
      </w:r>
      <w:r w:rsidRPr="00B65C3A">
        <w:t xml:space="preserve">ari insiden bahwa stroke non hemoragik lebih tinggi dari stroke hemoragik namun dari tingkat </w:t>
      </w:r>
      <w:r w:rsidRPr="00B65C3A">
        <w:lastRenderedPageBreak/>
        <w:t>mortalitas lebih banyak stroke hemoragik (</w:t>
      </w:r>
      <w:r w:rsidRPr="00B65C3A">
        <w:rPr>
          <w:sz w:val="23"/>
          <w:szCs w:val="23"/>
        </w:rPr>
        <w:t>Pinzon, R &amp; Asanti, 2010).</w:t>
      </w:r>
    </w:p>
    <w:p w:rsidR="003D5151" w:rsidRPr="00B65C3A" w:rsidRDefault="003D5151" w:rsidP="003D5151">
      <w:pPr>
        <w:pStyle w:val="BodyText"/>
        <w:numPr>
          <w:ilvl w:val="2"/>
          <w:numId w:val="11"/>
        </w:numPr>
        <w:spacing w:line="480" w:lineRule="auto"/>
        <w:ind w:left="900" w:right="20" w:hanging="180"/>
        <w:jc w:val="both"/>
      </w:pPr>
      <w:r w:rsidRPr="00B65C3A">
        <w:t>Jenis Kelamin</w:t>
      </w:r>
    </w:p>
    <w:p w:rsidR="003D5151" w:rsidRPr="00B65C3A" w:rsidRDefault="003D5151" w:rsidP="003D5151">
      <w:pPr>
        <w:pStyle w:val="BodyText"/>
        <w:spacing w:line="480" w:lineRule="auto"/>
        <w:ind w:left="900" w:right="20"/>
        <w:jc w:val="both"/>
      </w:pPr>
      <w:proofErr w:type="gramStart"/>
      <w:r w:rsidRPr="00B65C3A">
        <w:t>Jenis kelamin secara spesifik belum diketahui mempengaruhi pemulihan pasca stroke, namun dari segi insiden stroke jenis kelamin laki-laki memiliki insiden yang lebih tinggi jika dibandingkan dengan jenis kelamin perempuan.</w:t>
      </w:r>
      <w:proofErr w:type="gramEnd"/>
      <w:r w:rsidRPr="00B65C3A">
        <w:t xml:space="preserve"> Adanya perbedaan insiden menandakan adanya gangguan neurologis pada jenis kelamin laki-laki sehingga </w:t>
      </w:r>
      <w:proofErr w:type="gramStart"/>
      <w:r w:rsidRPr="00B65C3A">
        <w:t>akan</w:t>
      </w:r>
      <w:proofErr w:type="gramEnd"/>
      <w:r w:rsidRPr="00B65C3A">
        <w:t xml:space="preserve"> memberikan dampak pada pemulihan neurologi maupun fungsional (Junaidi, 2011).</w:t>
      </w:r>
    </w:p>
    <w:p w:rsidR="003D5151" w:rsidRPr="00B65C3A" w:rsidRDefault="003D5151" w:rsidP="003D5151">
      <w:pPr>
        <w:pStyle w:val="BodyText"/>
        <w:numPr>
          <w:ilvl w:val="2"/>
          <w:numId w:val="11"/>
        </w:numPr>
        <w:spacing w:line="480" w:lineRule="auto"/>
        <w:ind w:left="900" w:right="20" w:hanging="180"/>
        <w:jc w:val="both"/>
      </w:pPr>
      <w:r w:rsidRPr="00B65C3A">
        <w:t xml:space="preserve">Frekuensi Stroke </w:t>
      </w:r>
    </w:p>
    <w:p w:rsidR="003D5151" w:rsidRPr="00B65C3A" w:rsidRDefault="003D5151" w:rsidP="003D5151">
      <w:pPr>
        <w:pStyle w:val="BodyText"/>
        <w:spacing w:line="480" w:lineRule="auto"/>
        <w:ind w:left="907" w:right="14"/>
        <w:jc w:val="both"/>
      </w:pPr>
      <w:proofErr w:type="gramStart"/>
      <w:r w:rsidRPr="00B65C3A">
        <w:t>Pasien dengan serangan stroke yang berulang menandakan adanya kerusakan sistem neurologi yang lebih luas dibandingkan dengan orang yang baru terserang stroke yang pertama.</w:t>
      </w:r>
      <w:proofErr w:type="gramEnd"/>
      <w:r w:rsidRPr="00B65C3A">
        <w:t xml:space="preserve"> </w:t>
      </w:r>
      <w:proofErr w:type="gramStart"/>
      <w:r w:rsidRPr="00B65C3A">
        <w:t>Pada saat pemulihan orang dengan serangan stroke berulang membutuhkan waktu dan latihan yang lebih lama (Wiwit, 2010).</w:t>
      </w:r>
      <w:proofErr w:type="gramEnd"/>
    </w:p>
    <w:p w:rsidR="003D5151" w:rsidRPr="00B65C3A" w:rsidRDefault="003D5151" w:rsidP="003D5151">
      <w:pPr>
        <w:pStyle w:val="BodyText"/>
        <w:numPr>
          <w:ilvl w:val="2"/>
          <w:numId w:val="11"/>
        </w:numPr>
        <w:spacing w:line="480" w:lineRule="auto"/>
        <w:ind w:left="907" w:right="14" w:hanging="180"/>
        <w:jc w:val="both"/>
      </w:pPr>
      <w:r w:rsidRPr="00B65C3A">
        <w:t>Faktor Resiko</w:t>
      </w:r>
    </w:p>
    <w:p w:rsidR="003D5151" w:rsidRPr="00B65C3A" w:rsidRDefault="003D5151" w:rsidP="003D5151">
      <w:pPr>
        <w:pStyle w:val="BodyText"/>
        <w:spacing w:line="480" w:lineRule="auto"/>
        <w:ind w:left="907" w:right="14"/>
        <w:jc w:val="both"/>
      </w:pPr>
      <w:proofErr w:type="gramStart"/>
      <w:r w:rsidRPr="00B65C3A">
        <w:t>Pasien pasca stroke yang memiliki faktor risiko harus dikontrol untuk meminimalkan terjadinya serangan stroke ulang.</w:t>
      </w:r>
      <w:proofErr w:type="gramEnd"/>
      <w:r w:rsidRPr="00B65C3A">
        <w:t xml:space="preserve"> Selain itu pengontrolan faktor risiko juga </w:t>
      </w:r>
      <w:proofErr w:type="gramStart"/>
      <w:r w:rsidRPr="00B65C3A">
        <w:t>akan</w:t>
      </w:r>
      <w:proofErr w:type="gramEnd"/>
      <w:r w:rsidRPr="00B65C3A">
        <w:t xml:space="preserve"> mempercepat pemulihan pasien stroke dengan defisit neurologis berupa kelemahan motorik (Wiwit, 2010).</w:t>
      </w:r>
    </w:p>
    <w:p w:rsidR="003D5151" w:rsidRPr="00B65C3A" w:rsidRDefault="003D5151" w:rsidP="003D5151">
      <w:pPr>
        <w:pStyle w:val="BodyText"/>
        <w:numPr>
          <w:ilvl w:val="2"/>
          <w:numId w:val="11"/>
        </w:numPr>
        <w:spacing w:line="480" w:lineRule="auto"/>
        <w:ind w:left="907" w:right="14" w:hanging="180"/>
        <w:jc w:val="both"/>
      </w:pPr>
      <w:r w:rsidRPr="00B65C3A">
        <w:rPr>
          <w:i/>
        </w:rPr>
        <w:t xml:space="preserve">Admission time </w:t>
      </w:r>
      <w:r w:rsidRPr="00B65C3A">
        <w:t>(waktu masuk rumah sakit setelah</w:t>
      </w:r>
      <w:r w:rsidRPr="00B65C3A">
        <w:rPr>
          <w:spacing w:val="-10"/>
        </w:rPr>
        <w:t xml:space="preserve"> </w:t>
      </w:r>
      <w:r w:rsidRPr="00B65C3A">
        <w:t>serangan)</w:t>
      </w:r>
    </w:p>
    <w:p w:rsidR="003D5151" w:rsidRPr="00B65C3A" w:rsidRDefault="003D5151" w:rsidP="003D5151">
      <w:pPr>
        <w:pStyle w:val="BodyText"/>
        <w:spacing w:line="480" w:lineRule="auto"/>
        <w:ind w:left="907" w:right="14"/>
        <w:jc w:val="both"/>
      </w:pPr>
      <w:proofErr w:type="gramStart"/>
      <w:r w:rsidRPr="00B65C3A">
        <w:rPr>
          <w:i/>
        </w:rPr>
        <w:t xml:space="preserve">Admission time </w:t>
      </w:r>
      <w:r w:rsidRPr="00B65C3A">
        <w:t>juga faktor yang mempengaruhi pemulihan pasien pasca stroke.</w:t>
      </w:r>
      <w:proofErr w:type="gramEnd"/>
      <w:r w:rsidRPr="00B65C3A">
        <w:t xml:space="preserve"> </w:t>
      </w:r>
      <w:proofErr w:type="gramStart"/>
      <w:r w:rsidRPr="00B65C3A">
        <w:t xml:space="preserve">Semakin cepat pasien mendapatkan pertolongan maka terjadinya </w:t>
      </w:r>
      <w:r w:rsidRPr="00B65C3A">
        <w:lastRenderedPageBreak/>
        <w:t>infark serebri semakin kecil dengan demikian defisit neurologis yang ditimbulkan lebih ringan.</w:t>
      </w:r>
      <w:proofErr w:type="gramEnd"/>
      <w:r w:rsidRPr="00B65C3A">
        <w:t xml:space="preserve"> Pemulihan pasien stroke dengan infark serebri yang minimal </w:t>
      </w:r>
      <w:proofErr w:type="gramStart"/>
      <w:r w:rsidRPr="00B65C3A">
        <w:t>akan</w:t>
      </w:r>
      <w:proofErr w:type="gramEnd"/>
      <w:r w:rsidRPr="00B65C3A">
        <w:t xml:space="preserve"> lebih cepat dibandingkan dengan pasien stroke dengan infrak serebri yang luas (Setyopranoto, 2011).</w:t>
      </w:r>
    </w:p>
    <w:p w:rsidR="003D5151" w:rsidRPr="00B65C3A" w:rsidRDefault="003D5151" w:rsidP="003D5151">
      <w:pPr>
        <w:pStyle w:val="BodyText"/>
        <w:numPr>
          <w:ilvl w:val="2"/>
          <w:numId w:val="11"/>
        </w:numPr>
        <w:spacing w:line="480" w:lineRule="auto"/>
        <w:ind w:left="900" w:right="735" w:hanging="180"/>
        <w:jc w:val="both"/>
      </w:pPr>
      <w:r w:rsidRPr="00B65C3A">
        <w:t xml:space="preserve">Keadaan neuromuskuloskeletal </w:t>
      </w:r>
    </w:p>
    <w:p w:rsidR="003D5151" w:rsidRPr="00B65C3A" w:rsidRDefault="003D5151" w:rsidP="003D5151">
      <w:pPr>
        <w:pStyle w:val="BodyText"/>
        <w:spacing w:line="480" w:lineRule="auto"/>
        <w:ind w:left="900" w:right="15"/>
        <w:jc w:val="both"/>
      </w:pPr>
      <w:r w:rsidRPr="00B65C3A">
        <w:t xml:space="preserve">Keadaan neuromuskuloskeletal juga mempengaruhi pada proses pemulihan pada pasien pasca stroke. </w:t>
      </w:r>
      <w:proofErr w:type="gramStart"/>
      <w:r w:rsidRPr="00B65C3A">
        <w:t>Pasie stroke dengan kelumpuhan dapat terjadi spastisitas atau kontraktur bila tidak diberikan dengan posisi yang benar dan latihan ROM yang teratur.</w:t>
      </w:r>
      <w:proofErr w:type="gramEnd"/>
      <w:r w:rsidRPr="00B65C3A">
        <w:t xml:space="preserve"> Jika terjadi spastisitas dan kontraktur maka pasien </w:t>
      </w:r>
      <w:proofErr w:type="gramStart"/>
      <w:r w:rsidRPr="00B65C3A">
        <w:t>akan</w:t>
      </w:r>
      <w:proofErr w:type="gramEnd"/>
      <w:r w:rsidRPr="00B65C3A">
        <w:t xml:space="preserve"> merasakan nyeri saat dilakukan latihan sehingga mempengaruhi proses pemulihan (Setyopranoto, 2011).</w:t>
      </w:r>
    </w:p>
    <w:p w:rsidR="003D5151" w:rsidRPr="00B65C3A" w:rsidRDefault="003D5151" w:rsidP="003D5151">
      <w:pPr>
        <w:pStyle w:val="BodyText"/>
        <w:numPr>
          <w:ilvl w:val="2"/>
          <w:numId w:val="11"/>
        </w:numPr>
        <w:spacing w:line="480" w:lineRule="auto"/>
        <w:ind w:left="900" w:right="15" w:hanging="180"/>
        <w:jc w:val="both"/>
      </w:pPr>
      <w:r w:rsidRPr="00B65C3A">
        <w:t>Komplikasi Non Neurologis</w:t>
      </w:r>
    </w:p>
    <w:p w:rsidR="003D5151" w:rsidRPr="00B65C3A" w:rsidRDefault="003D5151" w:rsidP="003D5151">
      <w:pPr>
        <w:pStyle w:val="BodyText"/>
        <w:spacing w:line="480" w:lineRule="auto"/>
        <w:ind w:left="900" w:right="15"/>
        <w:jc w:val="both"/>
      </w:pPr>
      <w:r w:rsidRPr="00B65C3A">
        <w:t>Adanya komplikasi non neurologis seperti dekubitus, inkontinensia urin, infeksi saluran nafas dapat menyebabkan terganggunya proses pemulihan pada pasien stroke (Setyopranoto, 2011).</w:t>
      </w:r>
    </w:p>
    <w:p w:rsidR="003D5151" w:rsidRPr="00FE60DF" w:rsidRDefault="003D5151" w:rsidP="003D5151">
      <w:pPr>
        <w:pStyle w:val="Heading1"/>
        <w:numPr>
          <w:ilvl w:val="1"/>
          <w:numId w:val="11"/>
        </w:numPr>
        <w:tabs>
          <w:tab w:val="left" w:pos="360"/>
          <w:tab w:val="left" w:pos="720"/>
          <w:tab w:val="left" w:pos="8730"/>
        </w:tabs>
        <w:spacing w:before="0" w:line="480" w:lineRule="auto"/>
        <w:ind w:left="360" w:firstLine="0"/>
      </w:pPr>
      <w:r>
        <w:t>Craniotomy</w:t>
      </w:r>
    </w:p>
    <w:p w:rsidR="003D5151" w:rsidRPr="00255D97" w:rsidRDefault="003D5151" w:rsidP="003D5151">
      <w:pPr>
        <w:pStyle w:val="Heading1"/>
        <w:numPr>
          <w:ilvl w:val="2"/>
          <w:numId w:val="11"/>
        </w:numPr>
        <w:tabs>
          <w:tab w:val="left" w:pos="360"/>
        </w:tabs>
        <w:spacing w:before="0" w:line="480" w:lineRule="auto"/>
        <w:ind w:left="993" w:hanging="284"/>
        <w:rPr>
          <w:b w:val="0"/>
        </w:rPr>
      </w:pPr>
      <w:r w:rsidRPr="00255D97">
        <w:rPr>
          <w:b w:val="0"/>
        </w:rPr>
        <w:t>Pengertian</w:t>
      </w:r>
    </w:p>
    <w:p w:rsidR="003D5151" w:rsidRDefault="003D5151" w:rsidP="003D5151">
      <w:pPr>
        <w:pStyle w:val="Heading1"/>
        <w:tabs>
          <w:tab w:val="left" w:pos="720"/>
          <w:tab w:val="left" w:pos="8730"/>
        </w:tabs>
        <w:spacing w:before="0" w:line="480" w:lineRule="auto"/>
        <w:ind w:left="993" w:firstLine="708"/>
        <w:jc w:val="both"/>
        <w:rPr>
          <w:b w:val="0"/>
        </w:rPr>
      </w:pPr>
      <w:r>
        <w:rPr>
          <w:b w:val="0"/>
        </w:rPr>
        <w:t>Craniotomy</w:t>
      </w:r>
      <w:r w:rsidRPr="00255D97">
        <w:rPr>
          <w:b w:val="0"/>
        </w:rPr>
        <w:t xml:space="preserve"> adalah setiap tindakan bedah dengan cara membuka sebagian tulang tengkorak (kranium) untuk dapat mengakses struktur intrakranial.</w:t>
      </w:r>
      <w:r>
        <w:rPr>
          <w:b w:val="0"/>
        </w:rPr>
        <w:t xml:space="preserve"> </w:t>
      </w:r>
      <w:r w:rsidRPr="00255D97">
        <w:rPr>
          <w:b w:val="0"/>
        </w:rPr>
        <w:t xml:space="preserve">Tindakan bedah Intrakranial atau disebut juga </w:t>
      </w:r>
      <w:r>
        <w:rPr>
          <w:b w:val="0"/>
        </w:rPr>
        <w:t>craniotomy</w:t>
      </w:r>
      <w:r w:rsidRPr="00255D97">
        <w:rPr>
          <w:b w:val="0"/>
        </w:rPr>
        <w:t xml:space="preserve">, merupakan suatu intervensi dalam kaitannya dengan masalah-masalah pada Intrakranial. Artinya </w:t>
      </w:r>
      <w:r>
        <w:rPr>
          <w:b w:val="0"/>
        </w:rPr>
        <w:t>craniotomy</w:t>
      </w:r>
      <w:r w:rsidRPr="00255D97">
        <w:rPr>
          <w:b w:val="0"/>
        </w:rPr>
        <w:t xml:space="preserve"> diindikasikan untuk mengatasi hematoma atau perdarahan otak, pengambilan sel atau jaringan </w:t>
      </w:r>
      <w:r w:rsidRPr="00255D97">
        <w:rPr>
          <w:b w:val="0"/>
        </w:rPr>
        <w:lastRenderedPageBreak/>
        <w:t xml:space="preserve">intrakranial yang dapat terganggunya fungsi neorologik dan fisiologis manusia, atau dapat juga dilakukan dengan pembedahan yang dimasudkan pembenahan letak anatomi intrakranial, mengatasi peningkatan tekanan intrakranial yang tidak terkontrol, mengobati hidrosefalus ( Widagdo, W., 2008). </w:t>
      </w:r>
    </w:p>
    <w:p w:rsidR="003D5151" w:rsidRDefault="003D5151" w:rsidP="003D5151">
      <w:pPr>
        <w:pStyle w:val="Heading1"/>
        <w:tabs>
          <w:tab w:val="left" w:pos="720"/>
          <w:tab w:val="left" w:pos="8730"/>
        </w:tabs>
        <w:spacing w:before="0" w:line="480" w:lineRule="auto"/>
        <w:ind w:left="993" w:firstLine="708"/>
        <w:jc w:val="both"/>
        <w:rPr>
          <w:b w:val="0"/>
        </w:rPr>
      </w:pPr>
      <w:r>
        <w:rPr>
          <w:noProof/>
          <w:lang w:val="en-US"/>
        </w:rPr>
        <w:drawing>
          <wp:anchor distT="0" distB="0" distL="114300" distR="114300" simplePos="0" relativeHeight="251667456" behindDoc="1" locked="0" layoutInCell="1" allowOverlap="1">
            <wp:simplePos x="0" y="0"/>
            <wp:positionH relativeFrom="column">
              <wp:posOffset>844550</wp:posOffset>
            </wp:positionH>
            <wp:positionV relativeFrom="paragraph">
              <wp:posOffset>1740535</wp:posOffset>
            </wp:positionV>
            <wp:extent cx="3390900" cy="1990725"/>
            <wp:effectExtent l="0" t="0" r="0" b="9525"/>
            <wp:wrapTight wrapText="bothSides">
              <wp:wrapPolygon edited="0">
                <wp:start x="0" y="0"/>
                <wp:lineTo x="0" y="21497"/>
                <wp:lineTo x="21479" y="21497"/>
                <wp:lineTo x="21479" y="0"/>
                <wp:lineTo x="0" y="0"/>
              </wp:wrapPolygon>
            </wp:wrapTight>
            <wp:docPr id="5" name="Picture 5" descr="https://html2-f.scribdassets.com/53pxwvm30g5opk0x/images/8-d592f4f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html2-f.scribdassets.com/53pxwvm30g5opk0x/images/8-d592f4f242.jpg"/>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3390900" cy="1990725"/>
                    </a:xfrm>
                    <a:prstGeom prst="rect">
                      <a:avLst/>
                    </a:prstGeom>
                    <a:noFill/>
                    <a:ln>
                      <a:noFill/>
                    </a:ln>
                  </pic:spPr>
                </pic:pic>
              </a:graphicData>
            </a:graphic>
          </wp:anchor>
        </w:drawing>
      </w:r>
      <w:r>
        <w:rPr>
          <w:b w:val="0"/>
        </w:rPr>
        <w:t>Craniotomy</w:t>
      </w:r>
      <w:r w:rsidRPr="00255D97">
        <w:rPr>
          <w:b w:val="0"/>
        </w:rPr>
        <w:t xml:space="preserve"> merupakan tindakan bedah yang paling sering dilakukan pada manajemen neoplasma primer dan metastasis neoplasma pada otak. Tindakan bedah tersebut bertujuan untuk membuka tengkorak sehingga dapat mengetahui dan memperbaiki kerusakan yang ada di dalam otak</w:t>
      </w:r>
      <w:r>
        <w:rPr>
          <w:b w:val="0"/>
        </w:rPr>
        <w:t xml:space="preserve"> (Cholik, 2009).</w:t>
      </w:r>
    </w:p>
    <w:p w:rsidR="003D5151" w:rsidRDefault="003D5151" w:rsidP="003D5151">
      <w:pPr>
        <w:pStyle w:val="Heading1"/>
        <w:tabs>
          <w:tab w:val="left" w:pos="720"/>
          <w:tab w:val="left" w:pos="8730"/>
        </w:tabs>
        <w:spacing w:before="0" w:line="480" w:lineRule="auto"/>
        <w:ind w:left="993" w:firstLine="708"/>
        <w:jc w:val="both"/>
        <w:rPr>
          <w:b w:val="0"/>
        </w:rPr>
      </w:pPr>
    </w:p>
    <w:p w:rsidR="003D5151" w:rsidRDefault="003D5151" w:rsidP="003D5151">
      <w:pPr>
        <w:pStyle w:val="Heading1"/>
        <w:tabs>
          <w:tab w:val="left" w:pos="720"/>
          <w:tab w:val="left" w:pos="8730"/>
        </w:tabs>
        <w:spacing w:before="0" w:line="480" w:lineRule="auto"/>
        <w:ind w:left="993" w:firstLine="708"/>
        <w:jc w:val="both"/>
        <w:rPr>
          <w:b w:val="0"/>
        </w:rPr>
      </w:pPr>
    </w:p>
    <w:p w:rsidR="003D5151" w:rsidRDefault="003D5151" w:rsidP="003D5151">
      <w:pPr>
        <w:pStyle w:val="Heading1"/>
        <w:tabs>
          <w:tab w:val="left" w:pos="720"/>
          <w:tab w:val="left" w:pos="8730"/>
        </w:tabs>
        <w:spacing w:before="0" w:line="480" w:lineRule="auto"/>
        <w:ind w:left="993" w:firstLine="708"/>
        <w:jc w:val="both"/>
        <w:rPr>
          <w:b w:val="0"/>
        </w:rPr>
      </w:pPr>
    </w:p>
    <w:p w:rsidR="003D5151" w:rsidRDefault="003D5151" w:rsidP="003D5151">
      <w:pPr>
        <w:pStyle w:val="Heading1"/>
        <w:tabs>
          <w:tab w:val="left" w:pos="720"/>
          <w:tab w:val="left" w:pos="8730"/>
        </w:tabs>
        <w:spacing w:before="0" w:line="480" w:lineRule="auto"/>
        <w:ind w:left="993" w:firstLine="708"/>
        <w:jc w:val="both"/>
        <w:rPr>
          <w:b w:val="0"/>
        </w:rPr>
      </w:pPr>
    </w:p>
    <w:p w:rsidR="003D5151" w:rsidRDefault="003D5151" w:rsidP="003D5151">
      <w:pPr>
        <w:pStyle w:val="Heading1"/>
        <w:tabs>
          <w:tab w:val="left" w:pos="720"/>
          <w:tab w:val="left" w:pos="8730"/>
        </w:tabs>
        <w:spacing w:before="0" w:line="480" w:lineRule="auto"/>
        <w:ind w:left="993" w:firstLine="708"/>
        <w:jc w:val="both"/>
        <w:rPr>
          <w:b w:val="0"/>
        </w:rPr>
      </w:pPr>
    </w:p>
    <w:p w:rsidR="003D5151" w:rsidRDefault="003D5151" w:rsidP="003D5151">
      <w:pPr>
        <w:pStyle w:val="Heading1"/>
        <w:tabs>
          <w:tab w:val="left" w:pos="720"/>
          <w:tab w:val="left" w:pos="8730"/>
        </w:tabs>
        <w:spacing w:before="0" w:line="480" w:lineRule="auto"/>
        <w:ind w:left="993" w:firstLine="708"/>
        <w:jc w:val="both"/>
        <w:rPr>
          <w:b w:val="0"/>
        </w:rPr>
      </w:pPr>
    </w:p>
    <w:p w:rsidR="003D5151" w:rsidRDefault="003D5151" w:rsidP="003D5151">
      <w:pPr>
        <w:pStyle w:val="Heading1"/>
        <w:tabs>
          <w:tab w:val="left" w:pos="720"/>
          <w:tab w:val="left" w:pos="8730"/>
        </w:tabs>
        <w:spacing w:before="0" w:line="480" w:lineRule="auto"/>
        <w:ind w:left="993" w:firstLine="0"/>
        <w:rPr>
          <w:b w:val="0"/>
        </w:rPr>
      </w:pPr>
      <w:r>
        <w:rPr>
          <w:b w:val="0"/>
        </w:rPr>
        <w:t xml:space="preserve">                          Gambar 2.2 Craniotomy</w:t>
      </w:r>
    </w:p>
    <w:p w:rsidR="003D5151" w:rsidRPr="00EA48FE" w:rsidRDefault="003D5151" w:rsidP="003D5151">
      <w:pPr>
        <w:pStyle w:val="Heading1"/>
        <w:numPr>
          <w:ilvl w:val="2"/>
          <w:numId w:val="11"/>
        </w:numPr>
        <w:tabs>
          <w:tab w:val="left" w:pos="360"/>
          <w:tab w:val="left" w:pos="720"/>
        </w:tabs>
        <w:spacing w:before="0" w:line="480" w:lineRule="auto"/>
        <w:ind w:left="993" w:hanging="284"/>
        <w:rPr>
          <w:b w:val="0"/>
        </w:rPr>
      </w:pPr>
      <w:r w:rsidRPr="00EA48FE">
        <w:rPr>
          <w:b w:val="0"/>
        </w:rPr>
        <w:t xml:space="preserve">Tujuan </w:t>
      </w:r>
      <w:r>
        <w:rPr>
          <w:b w:val="0"/>
        </w:rPr>
        <w:t>craniotomy</w:t>
      </w:r>
    </w:p>
    <w:p w:rsidR="003D5151" w:rsidRPr="00EA48FE" w:rsidRDefault="003D5151" w:rsidP="003D5151">
      <w:pPr>
        <w:pStyle w:val="Heading1"/>
        <w:tabs>
          <w:tab w:val="left" w:pos="360"/>
          <w:tab w:val="left" w:pos="720"/>
        </w:tabs>
        <w:spacing w:before="0" w:line="480" w:lineRule="auto"/>
        <w:ind w:left="993" w:firstLine="708"/>
        <w:jc w:val="both"/>
        <w:rPr>
          <w:b w:val="0"/>
        </w:rPr>
      </w:pPr>
      <w:r>
        <w:rPr>
          <w:b w:val="0"/>
        </w:rPr>
        <w:t>Craniotomy</w:t>
      </w:r>
      <w:r w:rsidRPr="00EA48FE">
        <w:rPr>
          <w:b w:val="0"/>
        </w:rPr>
        <w:t xml:space="preserve"> paling sering dilakukan untuk mengambil tumor otak. Prosedur ini dapat pula ditujukan untuk menghilangkan hematoma, mengontrol perdarahan dari pembuluh darah yang ruptur (aneurysma cerebri), memperbaiki malformasi arteriovena (hubungan abnormal pembuluh darah), mengeluarkan abses cerebri, untuk </w:t>
      </w:r>
      <w:r w:rsidRPr="00EA48FE">
        <w:rPr>
          <w:b w:val="0"/>
        </w:rPr>
        <w:lastRenderedPageBreak/>
        <w:t xml:space="preserve">menurunkan tekanan intrakranial, untuk melakukan biopsi ataupun untuk menginspeksi otak (Cholik, 2009). </w:t>
      </w:r>
    </w:p>
    <w:p w:rsidR="003D5151" w:rsidRPr="00EA48FE" w:rsidRDefault="003D5151" w:rsidP="003D5151">
      <w:pPr>
        <w:pStyle w:val="Heading1"/>
        <w:tabs>
          <w:tab w:val="left" w:pos="360"/>
          <w:tab w:val="left" w:pos="720"/>
        </w:tabs>
        <w:spacing w:before="0" w:line="480" w:lineRule="auto"/>
        <w:ind w:left="993" w:firstLine="708"/>
        <w:jc w:val="both"/>
        <w:rPr>
          <w:b w:val="0"/>
        </w:rPr>
      </w:pPr>
      <w:r w:rsidRPr="00EA48FE">
        <w:rPr>
          <w:b w:val="0"/>
        </w:rPr>
        <w:t>Pembedahan dilakukan untuk menghilangkan gejala atau manifestasi tersebut yang tidak mungkin d</w:t>
      </w:r>
      <w:r>
        <w:rPr>
          <w:b w:val="0"/>
        </w:rPr>
        <w:t>iatasi dengan obat-obatan biasa (Arief, 2010).</w:t>
      </w:r>
    </w:p>
    <w:p w:rsidR="003D5151" w:rsidRDefault="003D5151" w:rsidP="003D5151">
      <w:pPr>
        <w:pStyle w:val="Heading1"/>
        <w:numPr>
          <w:ilvl w:val="2"/>
          <w:numId w:val="11"/>
        </w:numPr>
        <w:tabs>
          <w:tab w:val="left" w:pos="360"/>
          <w:tab w:val="left" w:pos="720"/>
        </w:tabs>
        <w:spacing w:before="0" w:line="480" w:lineRule="auto"/>
        <w:ind w:left="993" w:hanging="284"/>
        <w:rPr>
          <w:b w:val="0"/>
        </w:rPr>
      </w:pPr>
      <w:r w:rsidRPr="00EA48FE">
        <w:rPr>
          <w:b w:val="0"/>
        </w:rPr>
        <w:t>Indika</w:t>
      </w:r>
      <w:r>
        <w:rPr>
          <w:b w:val="0"/>
        </w:rPr>
        <w:t xml:space="preserve">si Craniotomy </w:t>
      </w:r>
    </w:p>
    <w:p w:rsidR="003D5151" w:rsidRDefault="003D5151" w:rsidP="003D5151">
      <w:pPr>
        <w:pStyle w:val="Heading1"/>
        <w:tabs>
          <w:tab w:val="left" w:pos="360"/>
          <w:tab w:val="left" w:pos="720"/>
        </w:tabs>
        <w:spacing w:before="0" w:line="480" w:lineRule="auto"/>
        <w:ind w:left="993" w:firstLine="0"/>
        <w:rPr>
          <w:b w:val="0"/>
        </w:rPr>
      </w:pPr>
      <w:r>
        <w:rPr>
          <w:b w:val="0"/>
        </w:rPr>
        <w:t>Indikasi pelaksanakan craniotomy adalah  (Arief, 2010) :</w:t>
      </w:r>
    </w:p>
    <w:p w:rsidR="003D5151" w:rsidRDefault="003D5151" w:rsidP="003D5151">
      <w:pPr>
        <w:pStyle w:val="Heading1"/>
        <w:numPr>
          <w:ilvl w:val="3"/>
          <w:numId w:val="11"/>
        </w:numPr>
        <w:tabs>
          <w:tab w:val="left" w:pos="360"/>
          <w:tab w:val="left" w:pos="720"/>
        </w:tabs>
        <w:spacing w:before="0" w:line="480" w:lineRule="auto"/>
        <w:ind w:left="1418" w:hanging="425"/>
        <w:rPr>
          <w:b w:val="0"/>
        </w:rPr>
      </w:pPr>
      <w:r w:rsidRPr="006C312D">
        <w:rPr>
          <w:b w:val="0"/>
        </w:rPr>
        <w:t>Pengangkatan jaringan abnormal baik tumor maupun kanker.</w:t>
      </w:r>
    </w:p>
    <w:p w:rsidR="003D5151" w:rsidRPr="006C312D" w:rsidRDefault="003D5151" w:rsidP="003D5151">
      <w:pPr>
        <w:pStyle w:val="Heading1"/>
        <w:numPr>
          <w:ilvl w:val="3"/>
          <w:numId w:val="11"/>
        </w:numPr>
        <w:tabs>
          <w:tab w:val="left" w:pos="360"/>
          <w:tab w:val="left" w:pos="720"/>
        </w:tabs>
        <w:spacing w:before="0" w:line="480" w:lineRule="auto"/>
        <w:ind w:left="1418" w:hanging="425"/>
        <w:rPr>
          <w:b w:val="0"/>
        </w:rPr>
      </w:pPr>
      <w:r w:rsidRPr="006C312D">
        <w:rPr>
          <w:b w:val="0"/>
        </w:rPr>
        <w:t>Mengurangi tekanan intrakranial.</w:t>
      </w:r>
    </w:p>
    <w:p w:rsidR="003D5151" w:rsidRPr="002B1B00" w:rsidRDefault="003D5151" w:rsidP="003D5151">
      <w:pPr>
        <w:pStyle w:val="Heading1"/>
        <w:numPr>
          <w:ilvl w:val="3"/>
          <w:numId w:val="11"/>
        </w:numPr>
        <w:tabs>
          <w:tab w:val="left" w:pos="360"/>
          <w:tab w:val="left" w:pos="720"/>
        </w:tabs>
        <w:spacing w:before="0" w:line="480" w:lineRule="auto"/>
        <w:ind w:left="1418" w:hanging="425"/>
        <w:jc w:val="both"/>
        <w:rPr>
          <w:b w:val="0"/>
        </w:rPr>
      </w:pPr>
      <w:r w:rsidRPr="002B1B00">
        <w:rPr>
          <w:b w:val="0"/>
        </w:rPr>
        <w:t>Mengevakuasi bekuan darah .</w:t>
      </w:r>
    </w:p>
    <w:p w:rsidR="003D5151" w:rsidRPr="002B1B00" w:rsidRDefault="003D5151" w:rsidP="003D5151">
      <w:pPr>
        <w:pStyle w:val="Heading1"/>
        <w:numPr>
          <w:ilvl w:val="3"/>
          <w:numId w:val="11"/>
        </w:numPr>
        <w:tabs>
          <w:tab w:val="left" w:pos="360"/>
          <w:tab w:val="left" w:pos="720"/>
        </w:tabs>
        <w:spacing w:before="0" w:line="480" w:lineRule="auto"/>
        <w:ind w:left="1418" w:hanging="425"/>
        <w:jc w:val="both"/>
        <w:rPr>
          <w:b w:val="0"/>
        </w:rPr>
      </w:pPr>
      <w:r w:rsidRPr="002B1B00">
        <w:rPr>
          <w:b w:val="0"/>
        </w:rPr>
        <w:t>Mengontrol bekuan darah,         </w:t>
      </w:r>
    </w:p>
    <w:p w:rsidR="003D5151" w:rsidRPr="002B1B00" w:rsidRDefault="003D5151" w:rsidP="003D5151">
      <w:pPr>
        <w:pStyle w:val="Heading1"/>
        <w:numPr>
          <w:ilvl w:val="3"/>
          <w:numId w:val="11"/>
        </w:numPr>
        <w:tabs>
          <w:tab w:val="left" w:pos="360"/>
          <w:tab w:val="left" w:pos="720"/>
        </w:tabs>
        <w:spacing w:before="0" w:line="480" w:lineRule="auto"/>
        <w:ind w:left="1418" w:hanging="425"/>
        <w:jc w:val="both"/>
        <w:rPr>
          <w:b w:val="0"/>
        </w:rPr>
      </w:pPr>
      <w:r w:rsidRPr="002B1B00">
        <w:rPr>
          <w:b w:val="0"/>
        </w:rPr>
        <w:t>Pembenahan organ-organ intrakranial,</w:t>
      </w:r>
    </w:p>
    <w:p w:rsidR="003D5151" w:rsidRPr="002B1B00" w:rsidRDefault="003D5151" w:rsidP="003D5151">
      <w:pPr>
        <w:pStyle w:val="Heading1"/>
        <w:numPr>
          <w:ilvl w:val="3"/>
          <w:numId w:val="11"/>
        </w:numPr>
        <w:tabs>
          <w:tab w:val="left" w:pos="360"/>
          <w:tab w:val="left" w:pos="720"/>
        </w:tabs>
        <w:spacing w:before="0" w:line="480" w:lineRule="auto"/>
        <w:ind w:left="1418" w:hanging="425"/>
        <w:jc w:val="both"/>
        <w:rPr>
          <w:b w:val="0"/>
        </w:rPr>
      </w:pPr>
      <w:r w:rsidRPr="002B1B00">
        <w:rPr>
          <w:b w:val="0"/>
        </w:rPr>
        <w:t>Tumor otak,        </w:t>
      </w:r>
    </w:p>
    <w:p w:rsidR="003D5151" w:rsidRPr="002B1B00" w:rsidRDefault="003D5151" w:rsidP="003D5151">
      <w:pPr>
        <w:pStyle w:val="Heading1"/>
        <w:numPr>
          <w:ilvl w:val="3"/>
          <w:numId w:val="11"/>
        </w:numPr>
        <w:tabs>
          <w:tab w:val="left" w:pos="360"/>
          <w:tab w:val="left" w:pos="720"/>
        </w:tabs>
        <w:spacing w:before="0" w:line="480" w:lineRule="auto"/>
        <w:ind w:left="1418" w:hanging="425"/>
        <w:jc w:val="both"/>
        <w:rPr>
          <w:b w:val="0"/>
        </w:rPr>
      </w:pPr>
      <w:r w:rsidRPr="002B1B00">
        <w:rPr>
          <w:b w:val="0"/>
        </w:rPr>
        <w:t>Perdarahan (hemorrage),</w:t>
      </w:r>
    </w:p>
    <w:p w:rsidR="003D5151" w:rsidRPr="002B1B00" w:rsidRDefault="003D5151" w:rsidP="003D5151">
      <w:pPr>
        <w:pStyle w:val="Heading1"/>
        <w:numPr>
          <w:ilvl w:val="3"/>
          <w:numId w:val="11"/>
        </w:numPr>
        <w:tabs>
          <w:tab w:val="left" w:pos="360"/>
          <w:tab w:val="left" w:pos="720"/>
        </w:tabs>
        <w:spacing w:before="0" w:line="480" w:lineRule="auto"/>
        <w:ind w:left="1418" w:hanging="425"/>
        <w:jc w:val="both"/>
        <w:rPr>
          <w:b w:val="0"/>
        </w:rPr>
      </w:pPr>
      <w:r w:rsidRPr="002B1B00">
        <w:rPr>
          <w:b w:val="0"/>
        </w:rPr>
        <w:t>Kelemahan dalam pembuluh darah (cerebral aneurysms)</w:t>
      </w:r>
    </w:p>
    <w:p w:rsidR="003D5151" w:rsidRDefault="003D5151" w:rsidP="003D5151">
      <w:pPr>
        <w:pStyle w:val="Heading1"/>
        <w:numPr>
          <w:ilvl w:val="3"/>
          <w:numId w:val="11"/>
        </w:numPr>
        <w:tabs>
          <w:tab w:val="left" w:pos="360"/>
          <w:tab w:val="left" w:pos="720"/>
        </w:tabs>
        <w:spacing w:before="0" w:line="480" w:lineRule="auto"/>
        <w:ind w:left="1418" w:hanging="425"/>
        <w:jc w:val="both"/>
        <w:rPr>
          <w:b w:val="0"/>
        </w:rPr>
      </w:pPr>
      <w:r w:rsidRPr="002B1B00">
        <w:rPr>
          <w:b w:val="0"/>
        </w:rPr>
        <w:t>Peradangan dalam otak</w:t>
      </w:r>
    </w:p>
    <w:p w:rsidR="003D5151" w:rsidRPr="006C312D" w:rsidRDefault="003D5151" w:rsidP="003D5151">
      <w:pPr>
        <w:pStyle w:val="Heading1"/>
        <w:numPr>
          <w:ilvl w:val="3"/>
          <w:numId w:val="11"/>
        </w:numPr>
        <w:tabs>
          <w:tab w:val="left" w:pos="360"/>
          <w:tab w:val="left" w:pos="720"/>
        </w:tabs>
        <w:spacing w:before="0" w:line="480" w:lineRule="auto"/>
        <w:ind w:left="1418" w:hanging="425"/>
        <w:jc w:val="both"/>
        <w:rPr>
          <w:b w:val="0"/>
        </w:rPr>
      </w:pPr>
      <w:r w:rsidRPr="006C312D">
        <w:rPr>
          <w:b w:val="0"/>
        </w:rPr>
        <w:t>Trauma pada tengkorak</w:t>
      </w:r>
    </w:p>
    <w:p w:rsidR="003D5151" w:rsidRDefault="003D5151" w:rsidP="003D5151">
      <w:pPr>
        <w:pStyle w:val="Heading1"/>
        <w:numPr>
          <w:ilvl w:val="2"/>
          <w:numId w:val="11"/>
        </w:numPr>
        <w:tabs>
          <w:tab w:val="left" w:pos="360"/>
          <w:tab w:val="left" w:pos="720"/>
        </w:tabs>
        <w:spacing w:before="0" w:line="480" w:lineRule="auto"/>
        <w:ind w:left="993" w:hanging="284"/>
        <w:jc w:val="both"/>
        <w:rPr>
          <w:b w:val="0"/>
        </w:rPr>
      </w:pPr>
      <w:r>
        <w:rPr>
          <w:b w:val="0"/>
        </w:rPr>
        <w:t>Penatalaksanaan Medis</w:t>
      </w:r>
    </w:p>
    <w:p w:rsidR="003D5151" w:rsidRDefault="003D5151" w:rsidP="003D5151">
      <w:pPr>
        <w:pStyle w:val="Heading1"/>
        <w:numPr>
          <w:ilvl w:val="0"/>
          <w:numId w:val="55"/>
        </w:numPr>
        <w:tabs>
          <w:tab w:val="left" w:pos="360"/>
          <w:tab w:val="left" w:pos="720"/>
          <w:tab w:val="left" w:pos="1418"/>
        </w:tabs>
        <w:spacing w:before="0" w:line="480" w:lineRule="auto"/>
        <w:ind w:firstLine="45"/>
        <w:jc w:val="both"/>
        <w:rPr>
          <w:b w:val="0"/>
        </w:rPr>
      </w:pPr>
      <w:r>
        <w:rPr>
          <w:b w:val="0"/>
        </w:rPr>
        <w:t>Pra Operasi</w:t>
      </w:r>
    </w:p>
    <w:p w:rsidR="003D5151" w:rsidRDefault="003D5151" w:rsidP="003D5151">
      <w:pPr>
        <w:pStyle w:val="Heading1"/>
        <w:tabs>
          <w:tab w:val="left" w:pos="360"/>
          <w:tab w:val="left" w:pos="720"/>
          <w:tab w:val="left" w:pos="1418"/>
        </w:tabs>
        <w:spacing w:before="0" w:line="480" w:lineRule="auto"/>
        <w:ind w:left="1418" w:firstLine="709"/>
        <w:jc w:val="both"/>
        <w:rPr>
          <w:b w:val="0"/>
        </w:rPr>
      </w:pPr>
      <w:r w:rsidRPr="004C5463">
        <w:rPr>
          <w:b w:val="0"/>
        </w:rPr>
        <w:t xml:space="preserve">Pada penatalaksaan bedah intrakranial praoperasi pasien diterapi dengan medikasi antikonvulsan (fenitoin) untuk mengurangi resiko </w:t>
      </w:r>
      <w:r w:rsidRPr="004C5463">
        <w:rPr>
          <w:b w:val="0"/>
          <w:spacing w:val="-3"/>
        </w:rPr>
        <w:t xml:space="preserve">kejang </w:t>
      </w:r>
      <w:r w:rsidRPr="004C5463">
        <w:rPr>
          <w:b w:val="0"/>
        </w:rPr>
        <w:t xml:space="preserve">pascaoperasi. Sebelum pembedahan, steroid (deksametason) dapat diberikan untuk mengurangai edema </w:t>
      </w:r>
      <w:r w:rsidRPr="004C5463">
        <w:rPr>
          <w:b w:val="0"/>
        </w:rPr>
        <w:lastRenderedPageBreak/>
        <w:t xml:space="preserve">serebral. Cairan dapat dibatasi. Agens hiperosmotik (manitol) dan diuretik (furosemid) dapat diberikan secara intravena segera sebelum dan kadang selama pembedahan bila pasien cenderung menahan air, yang terjadi pada individu yang mengalami disfungsi intrakranial. </w:t>
      </w:r>
    </w:p>
    <w:p w:rsidR="003D5151" w:rsidRPr="004C5463" w:rsidRDefault="003D5151" w:rsidP="003D5151">
      <w:pPr>
        <w:pStyle w:val="Heading1"/>
        <w:tabs>
          <w:tab w:val="left" w:pos="360"/>
          <w:tab w:val="left" w:pos="720"/>
          <w:tab w:val="left" w:pos="1418"/>
        </w:tabs>
        <w:spacing w:before="0" w:line="480" w:lineRule="auto"/>
        <w:ind w:left="1418" w:firstLine="709"/>
        <w:jc w:val="both"/>
        <w:rPr>
          <w:b w:val="0"/>
        </w:rPr>
      </w:pPr>
      <w:r w:rsidRPr="004C5463">
        <w:rPr>
          <w:b w:val="0"/>
        </w:rPr>
        <w:t>Kateter urinarius menetap di pasang sebelum pasien dibawa ke ruang operasi untuk mengalirkan kandung kemih selama pemberian diuretik dan untuk memungkinkan haluaran urinarius dipantau. Pasien dapat diberikan antibiotik bila serebral sempat terkontaminasi atau deazepam pada praoperasi untuk menghilangkan ansietas.</w:t>
      </w:r>
      <w:r>
        <w:rPr>
          <w:b w:val="0"/>
        </w:rPr>
        <w:t xml:space="preserve"> </w:t>
      </w:r>
      <w:r w:rsidRPr="004C5463">
        <w:rPr>
          <w:b w:val="0"/>
        </w:rPr>
        <w:t>Kulit kepala di cukur segera sebelum pembedahan (biasanya di ruang operasi) sehingga adanya abrasi superfisial tidak semua mengalami infeksi</w:t>
      </w:r>
    </w:p>
    <w:p w:rsidR="003D5151" w:rsidRDefault="003D5151" w:rsidP="003D5151">
      <w:pPr>
        <w:pStyle w:val="Heading1"/>
        <w:numPr>
          <w:ilvl w:val="0"/>
          <w:numId w:val="55"/>
        </w:numPr>
        <w:tabs>
          <w:tab w:val="left" w:pos="360"/>
          <w:tab w:val="left" w:pos="720"/>
          <w:tab w:val="left" w:pos="1418"/>
        </w:tabs>
        <w:spacing w:before="0" w:line="480" w:lineRule="auto"/>
        <w:ind w:firstLine="45"/>
        <w:jc w:val="both"/>
        <w:rPr>
          <w:b w:val="0"/>
        </w:rPr>
      </w:pPr>
      <w:r>
        <w:rPr>
          <w:b w:val="0"/>
        </w:rPr>
        <w:t>Pasca Operasi</w:t>
      </w:r>
    </w:p>
    <w:p w:rsidR="003D5151" w:rsidRDefault="003D5151" w:rsidP="003D5151">
      <w:pPr>
        <w:pStyle w:val="BodyText"/>
        <w:spacing w:before="36" w:line="480" w:lineRule="auto"/>
        <w:ind w:left="1418" w:right="157" w:firstLine="709"/>
        <w:jc w:val="both"/>
        <w:rPr>
          <w:lang w:val="id-ID"/>
        </w:rPr>
      </w:pPr>
      <w:proofErr w:type="gramStart"/>
      <w:r>
        <w:t>Jalur arteri dan jalur tekanan vena sentral (CVP) dapat dipasang untuk memantau tekanan darah dan mengukur CVP.</w:t>
      </w:r>
      <w:proofErr w:type="gramEnd"/>
      <w:r>
        <w:t xml:space="preserve"> </w:t>
      </w:r>
      <w:proofErr w:type="gramStart"/>
      <w:r>
        <w:t>Pasien mungkin atau tidak diintubasi dan mendapat terapi oksigen tambahan.</w:t>
      </w:r>
      <w:proofErr w:type="gramEnd"/>
      <w:r>
        <w:rPr>
          <w:lang w:val="id-ID"/>
        </w:rPr>
        <w:t xml:space="preserve"> </w:t>
      </w:r>
    </w:p>
    <w:p w:rsidR="003D5151" w:rsidRDefault="003D5151" w:rsidP="003D5151">
      <w:pPr>
        <w:pStyle w:val="BodyText"/>
        <w:spacing w:before="36" w:line="480" w:lineRule="auto"/>
        <w:ind w:left="1418" w:right="157" w:firstLine="709"/>
        <w:jc w:val="both"/>
      </w:pPr>
      <w:r>
        <w:rPr>
          <w:b/>
          <w:i/>
        </w:rPr>
        <w:t xml:space="preserve">Mengurangi Edema </w:t>
      </w:r>
      <w:proofErr w:type="gramStart"/>
      <w:r>
        <w:rPr>
          <w:b/>
          <w:i/>
        </w:rPr>
        <w:t>Serebral :</w:t>
      </w:r>
      <w:proofErr w:type="gramEnd"/>
      <w:r>
        <w:rPr>
          <w:b/>
          <w:i/>
        </w:rPr>
        <w:t xml:space="preserve"> </w:t>
      </w:r>
      <w:r>
        <w:t xml:space="preserve">Terapi medikasi untuk mengurangi edema serebral  meliputi pemberian manitol, yang meningkatkan osmolalitas serum dan menarik air bebas </w:t>
      </w:r>
      <w:r>
        <w:rPr>
          <w:spacing w:val="2"/>
        </w:rPr>
        <w:t xml:space="preserve">dari </w:t>
      </w:r>
      <w:r>
        <w:t xml:space="preserve">area otak (dengan sawar darah-otak utuh). </w:t>
      </w:r>
      <w:proofErr w:type="gramStart"/>
      <w:r>
        <w:t>Cairan ini kemudian dieksresikan malalui diuresis osmotik.</w:t>
      </w:r>
      <w:proofErr w:type="gramEnd"/>
      <w:r>
        <w:t xml:space="preserve"> Deksametason dapat </w:t>
      </w:r>
      <w:r>
        <w:lastRenderedPageBreak/>
        <w:t xml:space="preserve">diberikan melalui intravena setiap 6 </w:t>
      </w:r>
      <w:r>
        <w:rPr>
          <w:spacing w:val="-3"/>
        </w:rPr>
        <w:t xml:space="preserve">jam </w:t>
      </w:r>
      <w:r>
        <w:t>selama 24 sampai 72</w:t>
      </w:r>
      <w:r>
        <w:rPr>
          <w:spacing w:val="59"/>
        </w:rPr>
        <w:t xml:space="preserve"> </w:t>
      </w:r>
      <w:proofErr w:type="gramStart"/>
      <w:r>
        <w:t>jam</w:t>
      </w:r>
      <w:proofErr w:type="gramEnd"/>
      <w:r>
        <w:rPr>
          <w:lang w:val="id-ID"/>
        </w:rPr>
        <w:t xml:space="preserve">. </w:t>
      </w:r>
      <w:proofErr w:type="gramStart"/>
      <w:r>
        <w:t>selanjutnya</w:t>
      </w:r>
      <w:proofErr w:type="gramEnd"/>
      <w:r>
        <w:t xml:space="preserve"> dosisnya dikurangi secara bertahap.</w:t>
      </w:r>
    </w:p>
    <w:p w:rsidR="003D5151" w:rsidRDefault="003D5151" w:rsidP="003D5151">
      <w:pPr>
        <w:pStyle w:val="BodyText"/>
        <w:spacing w:before="36" w:line="480" w:lineRule="auto"/>
        <w:ind w:left="1418" w:right="157" w:firstLine="709"/>
        <w:jc w:val="both"/>
      </w:pPr>
      <w:r>
        <w:rPr>
          <w:b/>
          <w:i/>
        </w:rPr>
        <w:t xml:space="preserve">Meredakan Nyeri dan Mencegah </w:t>
      </w:r>
      <w:proofErr w:type="gramStart"/>
      <w:r>
        <w:rPr>
          <w:b/>
          <w:i/>
        </w:rPr>
        <w:t>Kejang :</w:t>
      </w:r>
      <w:proofErr w:type="gramEnd"/>
      <w:r>
        <w:rPr>
          <w:b/>
          <w:i/>
        </w:rPr>
        <w:t xml:space="preserve"> </w:t>
      </w:r>
      <w:r>
        <w:rPr>
          <w:i/>
        </w:rPr>
        <w:t xml:space="preserve">Asetaminofen </w:t>
      </w:r>
      <w:r>
        <w:t xml:space="preserve">biasanya diberikan selama suhu di atas 37,50C dan untuk nyeri. Sering kali pasien </w:t>
      </w:r>
      <w:proofErr w:type="gramStart"/>
      <w:r>
        <w:t>akan</w:t>
      </w:r>
      <w:proofErr w:type="gramEnd"/>
      <w:r>
        <w:t xml:space="preserve"> mengalami sakit kepala setelah craniotomy, biasanya sebagai akibat syaraf kulit kepala diregangkan dan diiritasi selama pembedahan. </w:t>
      </w:r>
      <w:proofErr w:type="gramStart"/>
      <w:r>
        <w:rPr>
          <w:i/>
        </w:rPr>
        <w:t xml:space="preserve">Kodein, </w:t>
      </w:r>
      <w:r>
        <w:t>diberikan lewat parenteral, biasanya cukup untuk menghilangkan sakit kepala.</w:t>
      </w:r>
      <w:proofErr w:type="gramEnd"/>
      <w:r>
        <w:t xml:space="preserve"> </w:t>
      </w:r>
      <w:proofErr w:type="gramStart"/>
      <w:r>
        <w:rPr>
          <w:i/>
        </w:rPr>
        <w:t xml:space="preserve">Medikasi antikonvulsan </w:t>
      </w:r>
      <w:r>
        <w:t>(fenitoin, deazepam) diresepkan untuk pasien yang telah menjalani craniotomy supratentorial, karena resiko tinggi epilepsi setelah prosedur bedah neuro supratentorial.</w:t>
      </w:r>
      <w:proofErr w:type="gramEnd"/>
      <w:r>
        <w:t xml:space="preserve"> </w:t>
      </w:r>
      <w:proofErr w:type="gramStart"/>
      <w:r>
        <w:t>Kadar serum dipantau untuk mempertahankan medikasi dalam rentang terapeutik.</w:t>
      </w:r>
      <w:proofErr w:type="gramEnd"/>
    </w:p>
    <w:p w:rsidR="003D5151" w:rsidRDefault="003D5151" w:rsidP="003D5151">
      <w:pPr>
        <w:pStyle w:val="BodyText"/>
        <w:spacing w:before="36" w:line="480" w:lineRule="auto"/>
        <w:ind w:left="1418" w:right="157" w:firstLine="709"/>
        <w:jc w:val="both"/>
      </w:pPr>
      <w:r>
        <w:rPr>
          <w:b/>
          <w:i/>
        </w:rPr>
        <w:t xml:space="preserve">Memantau Tekanan </w:t>
      </w:r>
      <w:proofErr w:type="gramStart"/>
      <w:r>
        <w:rPr>
          <w:b/>
          <w:i/>
        </w:rPr>
        <w:t>Intrakranial :</w:t>
      </w:r>
      <w:proofErr w:type="gramEnd"/>
      <w:r>
        <w:rPr>
          <w:b/>
          <w:i/>
        </w:rPr>
        <w:t xml:space="preserve"> </w:t>
      </w:r>
      <w:r>
        <w:rPr>
          <w:i/>
        </w:rPr>
        <w:t xml:space="preserve">Kateter ventrikel, </w:t>
      </w:r>
      <w:r>
        <w:t xml:space="preserve">atau beberapa tipe drainase, sering dipasang pada pasien yang menjalani pembedahan untuk tumor fossa posterior. </w:t>
      </w:r>
      <w:proofErr w:type="gramStart"/>
      <w:r>
        <w:t>Kateter disambungkan ke sistem drainase eksternal.</w:t>
      </w:r>
      <w:proofErr w:type="gramEnd"/>
      <w:r>
        <w:t xml:space="preserve"> </w:t>
      </w:r>
      <w:proofErr w:type="gramStart"/>
      <w:r>
        <w:t>Kepatenan kateter diperhatikan melalui</w:t>
      </w:r>
      <w:r>
        <w:rPr>
          <w:spacing w:val="59"/>
        </w:rPr>
        <w:t xml:space="preserve"> </w:t>
      </w:r>
      <w:r>
        <w:t>pulsasi cairan dalam selang.</w:t>
      </w:r>
      <w:proofErr w:type="gramEnd"/>
      <w:r>
        <w:t xml:space="preserve"> </w:t>
      </w:r>
      <w:proofErr w:type="gramStart"/>
      <w:r>
        <w:t>TIK dapat di kaji dengan menyusun sistem dengan sambungan stopkok ke selang bertekanan dan tranduser.</w:t>
      </w:r>
      <w:proofErr w:type="gramEnd"/>
      <w:r>
        <w:t xml:space="preserve"> </w:t>
      </w:r>
      <w:proofErr w:type="gramStart"/>
      <w:r>
        <w:t>TIK dalam dipantau dengan memutar stopkok.</w:t>
      </w:r>
      <w:proofErr w:type="gramEnd"/>
      <w:r>
        <w:t xml:space="preserve"> </w:t>
      </w:r>
      <w:proofErr w:type="gramStart"/>
      <w:r>
        <w:t>Perawatan diperlukan untuk menjamin bahwa sistem tersebut kencang pada semua sambungan</w:t>
      </w:r>
      <w:r>
        <w:rPr>
          <w:spacing w:val="58"/>
        </w:rPr>
        <w:t xml:space="preserve"> </w:t>
      </w:r>
      <w:r>
        <w:t xml:space="preserve">dan bahwa stopkok ada pada posisi yang tepat untuk menghindari drainase </w:t>
      </w:r>
      <w:r>
        <w:lastRenderedPageBreak/>
        <w:t>cairan serebrospinal, yang dapat mengakibatkan kolaps ventrikel bila cairan terlalu banyak dikeluarkan.</w:t>
      </w:r>
      <w:proofErr w:type="gramEnd"/>
      <w:r>
        <w:t xml:space="preserve"> </w:t>
      </w:r>
      <w:proofErr w:type="gramStart"/>
      <w:r>
        <w:t>Kateter diangkat ketika</w:t>
      </w:r>
      <w:r>
        <w:rPr>
          <w:lang w:val="id-ID"/>
        </w:rPr>
        <w:t xml:space="preserve"> </w:t>
      </w:r>
      <w:r>
        <w:t>tekanan ventrikel normal dan stabil.</w:t>
      </w:r>
      <w:proofErr w:type="gramEnd"/>
      <w:r>
        <w:t xml:space="preserve"> </w:t>
      </w:r>
      <w:proofErr w:type="gramStart"/>
      <w:r>
        <w:t>Ahli bedah neuro diberi tahu kapanpun kateter tanpak tersumbat.</w:t>
      </w:r>
      <w:proofErr w:type="gramEnd"/>
      <w:r>
        <w:rPr>
          <w:lang w:val="id-ID"/>
        </w:rPr>
        <w:t xml:space="preserve"> </w:t>
      </w:r>
      <w:r>
        <w:t>Pirau ventrikel kadang dilakuakan sebelum prosedur bedah tertentu untuk mengontrol hipertensi intrakranial, terutama pada pasien tumor fossa posterior</w:t>
      </w:r>
    </w:p>
    <w:p w:rsidR="003D5151" w:rsidRDefault="003D5151" w:rsidP="003D5151">
      <w:pPr>
        <w:pStyle w:val="Heading1"/>
        <w:numPr>
          <w:ilvl w:val="2"/>
          <w:numId w:val="11"/>
        </w:numPr>
        <w:tabs>
          <w:tab w:val="left" w:pos="360"/>
          <w:tab w:val="left" w:pos="720"/>
        </w:tabs>
        <w:spacing w:before="0" w:line="480" w:lineRule="auto"/>
        <w:ind w:left="993" w:hanging="284"/>
        <w:jc w:val="both"/>
        <w:rPr>
          <w:b w:val="0"/>
        </w:rPr>
      </w:pPr>
      <w:r w:rsidRPr="00EA48FE">
        <w:rPr>
          <w:b w:val="0"/>
        </w:rPr>
        <w:t>Komplikasi Pasca Bedah</w:t>
      </w:r>
    </w:p>
    <w:p w:rsidR="003D5151" w:rsidRPr="00B24698" w:rsidRDefault="003D5151" w:rsidP="003D5151">
      <w:pPr>
        <w:pStyle w:val="Heading1"/>
        <w:tabs>
          <w:tab w:val="left" w:pos="360"/>
          <w:tab w:val="left" w:pos="720"/>
        </w:tabs>
        <w:spacing w:before="0" w:line="480" w:lineRule="auto"/>
        <w:ind w:left="1015" w:firstLine="545"/>
        <w:jc w:val="both"/>
        <w:rPr>
          <w:b w:val="0"/>
        </w:rPr>
      </w:pPr>
      <w:r w:rsidRPr="00780FE8">
        <w:rPr>
          <w:b w:val="0"/>
        </w:rPr>
        <w:t xml:space="preserve">Beberapa komplikasi yang dapat terjadi pada pasien pasca bedah intrakranial atau </w:t>
      </w:r>
      <w:r>
        <w:rPr>
          <w:b w:val="0"/>
        </w:rPr>
        <w:t>craniotomy</w:t>
      </w:r>
      <w:r w:rsidRPr="00780FE8">
        <w:rPr>
          <w:b w:val="0"/>
        </w:rPr>
        <w:t xml:space="preserve"> adalah sebagai berikut: 1) Peningkatan tekanan intrakranial 2) Perdarahan dan syok hipovolemik 3) Ketidakseimbangan cairan dan elektrolit 4) Nyeri</w:t>
      </w:r>
      <w:r>
        <w:rPr>
          <w:b w:val="0"/>
        </w:rPr>
        <w:t>.</w:t>
      </w:r>
      <w:r w:rsidRPr="00780FE8">
        <w:rPr>
          <w:b w:val="0"/>
        </w:rPr>
        <w:t xml:space="preserve"> Nyeri pasca </w:t>
      </w:r>
      <w:r>
        <w:rPr>
          <w:b w:val="0"/>
        </w:rPr>
        <w:t>craniotomy</w:t>
      </w:r>
      <w:r w:rsidRPr="00780FE8">
        <w:rPr>
          <w:b w:val="0"/>
        </w:rPr>
        <w:t xml:space="preserve"> sering terjadi dan derajat nyerinya mulai dari sedang sampai berat. Nyeri ini dapat dikontrol dengan penggunaan: scalp infiltrations, pemblokiran saraf kulit kepala, pemberian parexocib dan morphine – morphine merupakan pereda rasa nyeri yang paling efektif. 5) Infeksi Meningitis bakterial terjadi pada sekitar 0,8 – 1,5 % dari sekelompok individu yang menjalani </w:t>
      </w:r>
      <w:r>
        <w:rPr>
          <w:b w:val="0"/>
        </w:rPr>
        <w:t>craniotomy</w:t>
      </w:r>
      <w:r w:rsidRPr="00780FE8">
        <w:rPr>
          <w:b w:val="0"/>
        </w:rPr>
        <w:t xml:space="preserve">. </w:t>
      </w:r>
      <w:r>
        <w:rPr>
          <w:b w:val="0"/>
        </w:rPr>
        <w:t>6</w:t>
      </w:r>
      <w:r w:rsidRPr="00780FE8">
        <w:rPr>
          <w:b w:val="0"/>
        </w:rPr>
        <w:t xml:space="preserve">) Kematian Pada 276 pasien cedera kepala tertutup yang telah menjalani </w:t>
      </w:r>
      <w:r>
        <w:rPr>
          <w:b w:val="0"/>
        </w:rPr>
        <w:t>craniotomy</w:t>
      </w:r>
      <w:r w:rsidRPr="00780FE8">
        <w:rPr>
          <w:b w:val="0"/>
        </w:rPr>
        <w:t>, angka kematian mencapai 39%.</w:t>
      </w:r>
      <w:r>
        <w:rPr>
          <w:b w:val="0"/>
        </w:rPr>
        <w:t xml:space="preserve"> </w:t>
      </w:r>
      <w:r w:rsidRPr="00780FE8">
        <w:rPr>
          <w:b w:val="0"/>
        </w:rPr>
        <w:t>Setengah dari total jumlah pasien tersebut dengan hematoma subdura akut meninggal</w:t>
      </w:r>
      <w:r>
        <w:rPr>
          <w:b w:val="0"/>
        </w:rPr>
        <w:t xml:space="preserve"> setelah menjalani craniotomy (Arief, 2010).</w:t>
      </w:r>
    </w:p>
    <w:p w:rsidR="003D5151" w:rsidRPr="00AF11BF" w:rsidRDefault="003D5151" w:rsidP="003D5151">
      <w:pPr>
        <w:pStyle w:val="Heading1"/>
        <w:numPr>
          <w:ilvl w:val="2"/>
          <w:numId w:val="11"/>
        </w:numPr>
        <w:tabs>
          <w:tab w:val="left" w:pos="360"/>
          <w:tab w:val="left" w:pos="720"/>
        </w:tabs>
        <w:spacing w:before="0" w:line="480" w:lineRule="auto"/>
        <w:ind w:left="993" w:hanging="284"/>
        <w:jc w:val="both"/>
        <w:rPr>
          <w:b w:val="0"/>
        </w:rPr>
      </w:pPr>
      <w:r w:rsidRPr="00AF11BF">
        <w:rPr>
          <w:b w:val="0"/>
        </w:rPr>
        <w:t xml:space="preserve">Perawatan Umum Post </w:t>
      </w:r>
      <w:r>
        <w:rPr>
          <w:b w:val="0"/>
        </w:rPr>
        <w:t>Craniotomy</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5F68AA">
        <w:rPr>
          <w:b w:val="0"/>
        </w:rPr>
        <w:t>Baringkan pasien dengan posisi kepala ditinggikan 15</w:t>
      </w:r>
      <w:r w:rsidRPr="005F68AA">
        <w:rPr>
          <w:b w:val="0"/>
          <w:vertAlign w:val="superscript"/>
        </w:rPr>
        <w:t>0</w:t>
      </w:r>
      <w:r w:rsidRPr="005F68AA">
        <w:rPr>
          <w:b w:val="0"/>
        </w:rPr>
        <w:t> – 30</w:t>
      </w:r>
      <w:r w:rsidRPr="005F68AA">
        <w:rPr>
          <w:b w:val="0"/>
          <w:vertAlign w:val="superscript"/>
        </w:rPr>
        <w:t>0</w:t>
      </w:r>
      <w:r w:rsidRPr="005F68AA">
        <w:rPr>
          <w:b w:val="0"/>
        </w:rPr>
        <w:t xml:space="preserve"> dan </w:t>
      </w:r>
      <w:r w:rsidRPr="005F68AA">
        <w:rPr>
          <w:b w:val="0"/>
        </w:rPr>
        <w:lastRenderedPageBreak/>
        <w:t>ganti posisi pasien secara teratur.</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5F68AA">
        <w:rPr>
          <w:b w:val="0"/>
        </w:rPr>
        <w:t>Observasi GCS/respon pupil tiap jam.</w:t>
      </w:r>
    </w:p>
    <w:p w:rsidR="003D5151" w:rsidRPr="005F68AA" w:rsidRDefault="003D5151" w:rsidP="003D5151">
      <w:pPr>
        <w:pStyle w:val="Heading1"/>
        <w:numPr>
          <w:ilvl w:val="3"/>
          <w:numId w:val="11"/>
        </w:numPr>
        <w:tabs>
          <w:tab w:val="left" w:pos="360"/>
          <w:tab w:val="left" w:pos="720"/>
        </w:tabs>
        <w:spacing w:before="0" w:line="480" w:lineRule="auto"/>
        <w:ind w:left="1560" w:hanging="545"/>
        <w:jc w:val="both"/>
        <w:rPr>
          <w:b w:val="0"/>
        </w:rPr>
      </w:pPr>
      <w:r w:rsidRPr="005F68AA">
        <w:rPr>
          <w:b w:val="0"/>
          <w:lang w:val="en-US"/>
        </w:rPr>
        <w:t>Monitor tanda PTIK</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5F68AA">
        <w:rPr>
          <w:b w:val="0"/>
        </w:rPr>
        <w:t>Lakukan perawatan mata dan daerah yang tertekan.</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5F68AA">
        <w:rPr>
          <w:b w:val="0"/>
        </w:rPr>
        <w:t>Lakukan suction minimal  1x tiap shift dan sesuai kebutuhan.</w:t>
      </w:r>
    </w:p>
    <w:p w:rsidR="003D5151" w:rsidRPr="0086529E"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Rawat tali endotracheal pada posisi yang tinggi (diatas telinga).</w:t>
      </w:r>
    </w:p>
    <w:p w:rsidR="003D5151" w:rsidRPr="0086529E"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Gerakan tangan-tangan/betis untuk menekan risiko terjadinya trombus pada vena dalam</w:t>
      </w:r>
    </w:p>
    <w:p w:rsidR="003D5151" w:rsidRPr="0086529E"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Beri sedatif</w:t>
      </w:r>
    </w:p>
    <w:p w:rsidR="003D5151" w:rsidRDefault="003D5151" w:rsidP="003D5151">
      <w:pPr>
        <w:pStyle w:val="Heading1"/>
        <w:numPr>
          <w:ilvl w:val="4"/>
          <w:numId w:val="11"/>
        </w:numPr>
        <w:tabs>
          <w:tab w:val="left" w:pos="360"/>
          <w:tab w:val="left" w:pos="720"/>
          <w:tab w:val="left" w:pos="1843"/>
        </w:tabs>
        <w:spacing w:before="0" w:line="480" w:lineRule="auto"/>
        <w:ind w:left="1843" w:hanging="425"/>
        <w:jc w:val="both"/>
        <w:rPr>
          <w:b w:val="0"/>
        </w:rPr>
      </w:pPr>
      <w:r w:rsidRPr="0086529E">
        <w:rPr>
          <w:b w:val="0"/>
        </w:rPr>
        <w:t>Diazepan atau medazolan</w:t>
      </w:r>
    </w:p>
    <w:p w:rsidR="003D5151" w:rsidRPr="0086529E" w:rsidRDefault="003D5151" w:rsidP="003D5151">
      <w:pPr>
        <w:pStyle w:val="Heading1"/>
        <w:numPr>
          <w:ilvl w:val="4"/>
          <w:numId w:val="11"/>
        </w:numPr>
        <w:tabs>
          <w:tab w:val="left" w:pos="360"/>
          <w:tab w:val="left" w:pos="720"/>
          <w:tab w:val="left" w:pos="1843"/>
        </w:tabs>
        <w:spacing w:before="0" w:line="480" w:lineRule="auto"/>
        <w:ind w:left="1843" w:hanging="425"/>
        <w:jc w:val="both"/>
        <w:rPr>
          <w:b w:val="0"/>
        </w:rPr>
      </w:pPr>
      <w:r w:rsidRPr="0086529E">
        <w:rPr>
          <w:b w:val="0"/>
        </w:rPr>
        <w:t>Barbiturat jika tekanan intrakranial meninggi atau tampak adanya tanda-tanda memburuk.</w:t>
      </w:r>
    </w:p>
    <w:p w:rsidR="003D5151" w:rsidRPr="0086529E"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Awasi terjadinya penurunan tekanan darah.</w:t>
      </w:r>
    </w:p>
    <w:p w:rsidR="003D5151" w:rsidRPr="0086529E"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Beri analgesik sesuai kebutuhan</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 xml:space="preserve">Obat blok neuromuskular – tidak biasa digunakan. </w:t>
      </w:r>
    </w:p>
    <w:p w:rsidR="003D5151" w:rsidRPr="0086529E" w:rsidRDefault="003D5151" w:rsidP="003D5151">
      <w:pPr>
        <w:pStyle w:val="Heading1"/>
        <w:tabs>
          <w:tab w:val="left" w:pos="360"/>
          <w:tab w:val="left" w:pos="720"/>
        </w:tabs>
        <w:spacing w:before="0" w:line="480" w:lineRule="auto"/>
        <w:ind w:left="1418" w:firstLine="0"/>
        <w:jc w:val="both"/>
        <w:rPr>
          <w:b w:val="0"/>
        </w:rPr>
      </w:pPr>
      <w:r w:rsidRPr="0086529E">
        <w:rPr>
          <w:b w:val="0"/>
        </w:rPr>
        <w:t>Digunakan jika pasien ada perlawanan terhadap vetilasi atau terdapat epilepsi atau hipertermi.</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Profilaksis untuk stress ulser.</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Beri nutrisi sejak dini – khususnya enteral.</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Terapi hipertermi dengan agresif</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86529E">
        <w:rPr>
          <w:b w:val="0"/>
        </w:rPr>
        <w:t>Hilangkan infeksi.</w:t>
      </w:r>
    </w:p>
    <w:p w:rsidR="003D5151" w:rsidRPr="00561A47" w:rsidRDefault="003D5151" w:rsidP="003D5151">
      <w:pPr>
        <w:pStyle w:val="Heading1"/>
        <w:numPr>
          <w:ilvl w:val="3"/>
          <w:numId w:val="11"/>
        </w:numPr>
        <w:tabs>
          <w:tab w:val="left" w:pos="360"/>
          <w:tab w:val="left" w:pos="720"/>
        </w:tabs>
        <w:spacing w:before="0" w:line="480" w:lineRule="auto"/>
        <w:ind w:left="1560" w:hanging="545"/>
        <w:jc w:val="both"/>
        <w:rPr>
          <w:b w:val="0"/>
        </w:rPr>
      </w:pPr>
      <w:r w:rsidRPr="00561A47">
        <w:rPr>
          <w:b w:val="0"/>
        </w:rPr>
        <w:t>Lakukan pendinginan secara aktif.</w:t>
      </w:r>
    </w:p>
    <w:p w:rsidR="003D5151" w:rsidRDefault="003D5151" w:rsidP="003D5151">
      <w:pPr>
        <w:pStyle w:val="Heading1"/>
        <w:numPr>
          <w:ilvl w:val="3"/>
          <w:numId w:val="11"/>
        </w:numPr>
        <w:tabs>
          <w:tab w:val="left" w:pos="360"/>
          <w:tab w:val="left" w:pos="720"/>
        </w:tabs>
        <w:spacing w:before="0" w:line="480" w:lineRule="auto"/>
        <w:ind w:left="1560" w:hanging="545"/>
        <w:jc w:val="both"/>
        <w:rPr>
          <w:b w:val="0"/>
        </w:rPr>
      </w:pPr>
      <w:r w:rsidRPr="00561A47">
        <w:rPr>
          <w:b w:val="0"/>
        </w:rPr>
        <w:t>Profilaksis untuk kejang</w:t>
      </w:r>
    </w:p>
    <w:p w:rsidR="003D5151" w:rsidRPr="00561A47" w:rsidRDefault="003D5151" w:rsidP="003D5151">
      <w:pPr>
        <w:pStyle w:val="Heading1"/>
        <w:tabs>
          <w:tab w:val="left" w:pos="360"/>
          <w:tab w:val="left" w:pos="720"/>
        </w:tabs>
        <w:spacing w:before="0" w:line="480" w:lineRule="auto"/>
        <w:ind w:left="1560" w:firstLine="0"/>
        <w:jc w:val="both"/>
        <w:rPr>
          <w:b w:val="0"/>
        </w:rPr>
      </w:pPr>
    </w:p>
    <w:p w:rsidR="003D5151" w:rsidRPr="00AF11BF" w:rsidRDefault="003D5151" w:rsidP="003D5151">
      <w:pPr>
        <w:pStyle w:val="Heading1"/>
        <w:numPr>
          <w:ilvl w:val="2"/>
          <w:numId w:val="11"/>
        </w:numPr>
        <w:tabs>
          <w:tab w:val="left" w:pos="360"/>
          <w:tab w:val="left" w:pos="720"/>
        </w:tabs>
        <w:spacing w:before="0" w:line="480" w:lineRule="auto"/>
        <w:ind w:left="993" w:hanging="284"/>
        <w:jc w:val="both"/>
        <w:rPr>
          <w:b w:val="0"/>
        </w:rPr>
      </w:pPr>
      <w:r w:rsidRPr="00AF11BF">
        <w:rPr>
          <w:b w:val="0"/>
        </w:rPr>
        <w:t xml:space="preserve">Pemeriksaan Diagnostik Post </w:t>
      </w:r>
      <w:r>
        <w:rPr>
          <w:b w:val="0"/>
        </w:rPr>
        <w:t>Craniotomy</w:t>
      </w:r>
    </w:p>
    <w:p w:rsidR="003D5151" w:rsidRDefault="003D5151" w:rsidP="003D5151">
      <w:pPr>
        <w:pStyle w:val="Heading1"/>
        <w:numPr>
          <w:ilvl w:val="3"/>
          <w:numId w:val="11"/>
        </w:numPr>
        <w:tabs>
          <w:tab w:val="left" w:pos="360"/>
          <w:tab w:val="left" w:pos="720"/>
        </w:tabs>
        <w:spacing w:before="0" w:line="480" w:lineRule="auto"/>
        <w:ind w:left="1418" w:hanging="425"/>
        <w:jc w:val="both"/>
        <w:rPr>
          <w:b w:val="0"/>
        </w:rPr>
      </w:pPr>
      <w:r w:rsidRPr="009050DD">
        <w:rPr>
          <w:b w:val="0"/>
        </w:rPr>
        <w:t xml:space="preserve">Pemeriksaan tengkorak dengan sinar X, CT scan atau MRI  dapat dengan cermat mengidentifikasi luasnya lesi, perdarahan, determinan ventrikuler, dan perubahan jaringan otak. Catatan : Untuk mengetahui adanya infark / iskemia jangan dilakukan pada 24 - 72 jam setelah injuri. </w:t>
      </w:r>
    </w:p>
    <w:p w:rsidR="003D5151" w:rsidRPr="00D9184F" w:rsidRDefault="003D5151" w:rsidP="003D5151">
      <w:pPr>
        <w:pStyle w:val="Heading1"/>
        <w:numPr>
          <w:ilvl w:val="3"/>
          <w:numId w:val="11"/>
        </w:numPr>
        <w:tabs>
          <w:tab w:val="left" w:pos="360"/>
          <w:tab w:val="left" w:pos="720"/>
        </w:tabs>
        <w:spacing w:before="0" w:line="480" w:lineRule="auto"/>
        <w:ind w:left="1418" w:hanging="425"/>
        <w:jc w:val="both"/>
        <w:rPr>
          <w:b w:val="0"/>
        </w:rPr>
      </w:pPr>
      <w:r w:rsidRPr="009050DD">
        <w:rPr>
          <w:b w:val="0"/>
        </w:rPr>
        <w:t xml:space="preserve">Angiografi Serebral. Menunjukan anomali sirkulasi cerebral, seperti : perubahan jaringan otak sekunder menjadi udema, </w:t>
      </w:r>
      <w:r w:rsidRPr="00D9184F">
        <w:rPr>
          <w:b w:val="0"/>
        </w:rPr>
        <w:t>perdarahan dan trauma.</w:t>
      </w:r>
    </w:p>
    <w:p w:rsidR="003D5151" w:rsidRPr="00D9184F" w:rsidRDefault="003D5151" w:rsidP="003D5151">
      <w:pPr>
        <w:pStyle w:val="Heading1"/>
        <w:numPr>
          <w:ilvl w:val="3"/>
          <w:numId w:val="11"/>
        </w:numPr>
        <w:tabs>
          <w:tab w:val="left" w:pos="360"/>
          <w:tab w:val="left" w:pos="720"/>
        </w:tabs>
        <w:spacing w:before="0" w:line="480" w:lineRule="auto"/>
        <w:ind w:left="1418" w:hanging="403"/>
        <w:jc w:val="both"/>
        <w:rPr>
          <w:b w:val="0"/>
        </w:rPr>
      </w:pPr>
      <w:r w:rsidRPr="00D9184F">
        <w:rPr>
          <w:b w:val="0"/>
        </w:rPr>
        <w:t>EEG Berkala. </w:t>
      </w:r>
      <w:r w:rsidRPr="00D9184F">
        <w:rPr>
          <w:b w:val="0"/>
          <w:i/>
          <w:iCs/>
        </w:rPr>
        <w:t>Electroencephalogram</w:t>
      </w:r>
      <w:r w:rsidRPr="00D9184F">
        <w:rPr>
          <w:b w:val="0"/>
        </w:rPr>
        <w:t> (EEG) adalah suatu test untuk mendeteksi kelainan aktivitas elektrik otak.</w:t>
      </w:r>
    </w:p>
    <w:p w:rsidR="003D5151" w:rsidRPr="00D9184F" w:rsidRDefault="003D5151" w:rsidP="003D5151">
      <w:pPr>
        <w:pStyle w:val="Heading1"/>
        <w:numPr>
          <w:ilvl w:val="3"/>
          <w:numId w:val="11"/>
        </w:numPr>
        <w:tabs>
          <w:tab w:val="left" w:pos="360"/>
          <w:tab w:val="left" w:pos="720"/>
        </w:tabs>
        <w:spacing w:before="0" w:line="480" w:lineRule="auto"/>
        <w:ind w:left="1418" w:hanging="403"/>
        <w:jc w:val="both"/>
        <w:rPr>
          <w:b w:val="0"/>
        </w:rPr>
      </w:pPr>
      <w:r w:rsidRPr="00D9184F">
        <w:rPr>
          <w:b w:val="0"/>
        </w:rPr>
        <w:t xml:space="preserve">Foto rotgen, mendeteksi perdarahan struktur tulang (fraktur) perubahan struktur garis (perarahan/edema), fragmen tulang. </w:t>
      </w:r>
    </w:p>
    <w:p w:rsidR="003D5151" w:rsidRPr="00D9184F" w:rsidRDefault="003D5151" w:rsidP="003D5151">
      <w:pPr>
        <w:pStyle w:val="Heading1"/>
        <w:numPr>
          <w:ilvl w:val="3"/>
          <w:numId w:val="11"/>
        </w:numPr>
        <w:tabs>
          <w:tab w:val="left" w:pos="360"/>
          <w:tab w:val="left" w:pos="720"/>
        </w:tabs>
        <w:spacing w:before="0" w:line="480" w:lineRule="auto"/>
        <w:ind w:left="1418" w:hanging="403"/>
        <w:jc w:val="both"/>
        <w:rPr>
          <w:b w:val="0"/>
        </w:rPr>
      </w:pPr>
      <w:r w:rsidRPr="00D9184F">
        <w:rPr>
          <w:b w:val="0"/>
        </w:rPr>
        <w:t>PET (</w:t>
      </w:r>
      <w:r w:rsidRPr="00D9184F">
        <w:rPr>
          <w:b w:val="0"/>
          <w:i/>
          <w:iCs/>
        </w:rPr>
        <w:t>Possitron Emission Tomography</w:t>
      </w:r>
      <w:r w:rsidRPr="00D9184F">
        <w:rPr>
          <w:b w:val="0"/>
        </w:rPr>
        <w:t xml:space="preserve">), mendeteksi perubahan aktivitas metabolisme otak. </w:t>
      </w:r>
    </w:p>
    <w:p w:rsidR="003D5151" w:rsidRPr="00D9184F" w:rsidRDefault="003D5151" w:rsidP="003D5151">
      <w:pPr>
        <w:pStyle w:val="Heading1"/>
        <w:numPr>
          <w:ilvl w:val="3"/>
          <w:numId w:val="11"/>
        </w:numPr>
        <w:tabs>
          <w:tab w:val="left" w:pos="360"/>
          <w:tab w:val="left" w:pos="720"/>
        </w:tabs>
        <w:spacing w:before="0" w:line="480" w:lineRule="auto"/>
        <w:ind w:left="1418" w:hanging="425"/>
        <w:jc w:val="both"/>
        <w:rPr>
          <w:b w:val="0"/>
        </w:rPr>
      </w:pPr>
      <w:r w:rsidRPr="00D9184F">
        <w:rPr>
          <w:b w:val="0"/>
        </w:rPr>
        <w:t>Kadar elektrolit, untuk mengoreksi keseimbangan elektrolit sebagai peningkatan tekanan intra kranial</w:t>
      </w:r>
    </w:p>
    <w:p w:rsidR="003D5151" w:rsidRPr="00D9184F" w:rsidRDefault="003D5151" w:rsidP="003D5151">
      <w:pPr>
        <w:pStyle w:val="Heading1"/>
        <w:numPr>
          <w:ilvl w:val="3"/>
          <w:numId w:val="11"/>
        </w:numPr>
        <w:tabs>
          <w:tab w:val="left" w:pos="360"/>
          <w:tab w:val="left" w:pos="720"/>
        </w:tabs>
        <w:spacing w:before="0" w:line="480" w:lineRule="auto"/>
        <w:ind w:left="1418" w:hanging="425"/>
        <w:jc w:val="both"/>
        <w:rPr>
          <w:b w:val="0"/>
        </w:rPr>
      </w:pPr>
      <w:r w:rsidRPr="00D9184F">
        <w:rPr>
          <w:b w:val="0"/>
        </w:rPr>
        <w:t>Skrining toksikologi untuk mendeteksi pengaruh obat sehingga menyebabkan penurunan kesadaran</w:t>
      </w:r>
    </w:p>
    <w:p w:rsidR="003D5151" w:rsidRPr="00D9184F" w:rsidRDefault="003D5151" w:rsidP="003D5151">
      <w:pPr>
        <w:pStyle w:val="Heading1"/>
        <w:numPr>
          <w:ilvl w:val="3"/>
          <w:numId w:val="11"/>
        </w:numPr>
        <w:tabs>
          <w:tab w:val="left" w:pos="360"/>
          <w:tab w:val="left" w:pos="720"/>
        </w:tabs>
        <w:spacing w:before="0" w:line="480" w:lineRule="auto"/>
        <w:ind w:left="1418" w:hanging="425"/>
        <w:jc w:val="both"/>
        <w:rPr>
          <w:b w:val="0"/>
        </w:rPr>
      </w:pPr>
      <w:r w:rsidRPr="00D9184F">
        <w:rPr>
          <w:b w:val="0"/>
        </w:rPr>
        <w:t xml:space="preserve">Analisis Gas Darah (AGD) adalah salah satu tes diagnostik untuk menentukan status respirasi. Status respirasi dapat digambarkan melalui pemeriksaan AGD ini adalah status oksigenasi dan status </w:t>
      </w:r>
      <w:r w:rsidRPr="00D9184F">
        <w:rPr>
          <w:b w:val="0"/>
        </w:rPr>
        <w:lastRenderedPageBreak/>
        <w:t>asam basa.</w:t>
      </w:r>
    </w:p>
    <w:p w:rsidR="003D5151" w:rsidRPr="00D9184F" w:rsidRDefault="003D5151" w:rsidP="003D5151">
      <w:pPr>
        <w:pStyle w:val="Heading1"/>
        <w:numPr>
          <w:ilvl w:val="1"/>
          <w:numId w:val="11"/>
        </w:numPr>
        <w:tabs>
          <w:tab w:val="left" w:pos="360"/>
          <w:tab w:val="left" w:pos="720"/>
          <w:tab w:val="left" w:pos="8730"/>
        </w:tabs>
        <w:spacing w:before="0" w:line="480" w:lineRule="auto"/>
        <w:ind w:left="360" w:firstLine="0"/>
        <w:jc w:val="both"/>
      </w:pPr>
      <w:r w:rsidRPr="00D9184F">
        <w:t>Hemodinamik</w:t>
      </w:r>
    </w:p>
    <w:p w:rsidR="003D5151" w:rsidRPr="00D9184F" w:rsidRDefault="003D5151" w:rsidP="003D5151">
      <w:pPr>
        <w:pStyle w:val="Heading1"/>
        <w:numPr>
          <w:ilvl w:val="2"/>
          <w:numId w:val="11"/>
        </w:numPr>
        <w:tabs>
          <w:tab w:val="left" w:pos="709"/>
        </w:tabs>
        <w:spacing w:before="0" w:line="480" w:lineRule="auto"/>
        <w:ind w:left="993" w:hanging="284"/>
        <w:jc w:val="both"/>
        <w:rPr>
          <w:b w:val="0"/>
        </w:rPr>
      </w:pPr>
      <w:r w:rsidRPr="00D9184F">
        <w:rPr>
          <w:b w:val="0"/>
        </w:rPr>
        <w:t xml:space="preserve">Definisi </w:t>
      </w:r>
    </w:p>
    <w:p w:rsidR="003D5151" w:rsidRPr="00D9184F" w:rsidRDefault="003D5151" w:rsidP="003D5151">
      <w:pPr>
        <w:pStyle w:val="Heading1"/>
        <w:tabs>
          <w:tab w:val="left" w:pos="8730"/>
        </w:tabs>
        <w:spacing w:before="0" w:line="480" w:lineRule="auto"/>
        <w:ind w:left="993" w:firstLine="708"/>
        <w:jc w:val="both"/>
        <w:rPr>
          <w:b w:val="0"/>
        </w:rPr>
      </w:pPr>
      <w:r w:rsidRPr="00D9184F">
        <w:rPr>
          <w:b w:val="0"/>
        </w:rPr>
        <w:t xml:space="preserve">Hemodinamik adalah pemeriksaan aspek fisik sirkulasi darah, fungsi jantung dan karakterisitik fisiologis vaskular perifer (Mosby 1998, dalam Jevon dan Ewens 2009). Tujuan pemantauan hemodinamik adalah untuk mendeteksi, mengidentifikasi kelainan fisiologis secara dini dan memantau pengobatan yang diberikan guna mendapatkan informasi keseimbangan homeostatik tubuh. Pemantauan hemodinamik bukan tindakan terapeutik tetapi hanya memberikan informasi kepada klinisi dan informasi tersebut perlu disesuaikan dengan penilaian klinis pasien agar dapat memberikan penanganan yang optimal. </w:t>
      </w:r>
    </w:p>
    <w:p w:rsidR="003D5151" w:rsidRPr="00D9184F" w:rsidRDefault="003D5151" w:rsidP="003D5151">
      <w:pPr>
        <w:pStyle w:val="Heading1"/>
        <w:tabs>
          <w:tab w:val="left" w:pos="8730"/>
        </w:tabs>
        <w:spacing w:before="0" w:line="480" w:lineRule="auto"/>
        <w:ind w:left="993" w:firstLine="708"/>
        <w:jc w:val="both"/>
        <w:rPr>
          <w:b w:val="0"/>
        </w:rPr>
      </w:pPr>
      <w:r w:rsidRPr="00D9184F">
        <w:rPr>
          <w:b w:val="0"/>
        </w:rPr>
        <w:t>Dasar dari pemantauan hemodinamik adalah perfusi jaringan yang adekuat, seperti keseimbangan antara pasokan oksigen dengan yang dibutuhkan, mempertahankan nutrisi, suhu tubuh dan keseimbangan elektro kimiawi sehingga manifestasi klinis dari gangguan hemodinamik berupa gangguan fungsi organ tubuh yang bila tidak ditangani secara cepat dan tepat akan jatuh ke dalam gagal fungsi organ multipel (Jevon &amp; Ewens, 2009).</w:t>
      </w:r>
    </w:p>
    <w:p w:rsidR="003D5151" w:rsidRPr="00D9184F" w:rsidRDefault="003D5151" w:rsidP="003D5151">
      <w:pPr>
        <w:pStyle w:val="Heading1"/>
        <w:numPr>
          <w:ilvl w:val="2"/>
          <w:numId w:val="11"/>
        </w:numPr>
        <w:tabs>
          <w:tab w:val="left" w:pos="709"/>
        </w:tabs>
        <w:spacing w:before="0" w:line="480" w:lineRule="auto"/>
        <w:ind w:left="993" w:hanging="284"/>
        <w:jc w:val="both"/>
        <w:rPr>
          <w:b w:val="0"/>
        </w:rPr>
      </w:pPr>
      <w:r w:rsidRPr="00D9184F">
        <w:rPr>
          <w:b w:val="0"/>
        </w:rPr>
        <w:t xml:space="preserve">Faktor-faktor yang mempengaruhi hemodinamik </w:t>
      </w:r>
    </w:p>
    <w:p w:rsidR="003D5151" w:rsidRPr="00D9184F" w:rsidRDefault="003D5151" w:rsidP="003D5151">
      <w:pPr>
        <w:pStyle w:val="Heading1"/>
        <w:tabs>
          <w:tab w:val="left" w:pos="709"/>
        </w:tabs>
        <w:spacing w:before="0" w:line="480" w:lineRule="auto"/>
        <w:ind w:left="993" w:firstLine="0"/>
        <w:jc w:val="both"/>
        <w:rPr>
          <w:b w:val="0"/>
        </w:rPr>
      </w:pPr>
      <w:r w:rsidRPr="00D9184F">
        <w:rPr>
          <w:b w:val="0"/>
        </w:rPr>
        <w:t>Faktor-faktor yang mempengaruhi hemodinamik pasien ICU antara lain adalah (Jevon &amp; Ewens, 2009):</w:t>
      </w:r>
    </w:p>
    <w:p w:rsidR="003D5151" w:rsidRPr="00D9184F" w:rsidRDefault="003D5151" w:rsidP="003D5151">
      <w:pPr>
        <w:pStyle w:val="Heading1"/>
        <w:numPr>
          <w:ilvl w:val="3"/>
          <w:numId w:val="11"/>
        </w:numPr>
        <w:tabs>
          <w:tab w:val="left" w:pos="709"/>
        </w:tabs>
        <w:spacing w:before="0" w:line="480" w:lineRule="auto"/>
        <w:ind w:left="1418" w:hanging="425"/>
        <w:jc w:val="both"/>
        <w:rPr>
          <w:b w:val="0"/>
        </w:rPr>
      </w:pPr>
      <w:r w:rsidRPr="00D9184F">
        <w:rPr>
          <w:b w:val="0"/>
        </w:rPr>
        <w:t xml:space="preserve">Penyakit dapat mempengaruhi hemodinamik pasien seperti adanya </w:t>
      </w:r>
      <w:r w:rsidRPr="00D9184F">
        <w:rPr>
          <w:b w:val="0"/>
        </w:rPr>
        <w:lastRenderedPageBreak/>
        <w:t>gangguan pada organ jantung, paru-paru, ginjal dimana pusat sirkulasi melibatkan ketiga organ tersebut terutama jika terjadi di sistem kardiovaskular dan pernafasan.</w:t>
      </w:r>
    </w:p>
    <w:p w:rsidR="003D5151" w:rsidRPr="00D9184F" w:rsidRDefault="003D5151" w:rsidP="003D5151">
      <w:pPr>
        <w:pStyle w:val="Heading1"/>
        <w:numPr>
          <w:ilvl w:val="3"/>
          <w:numId w:val="11"/>
        </w:numPr>
        <w:tabs>
          <w:tab w:val="left" w:pos="709"/>
        </w:tabs>
        <w:spacing w:before="0" w:line="480" w:lineRule="auto"/>
        <w:ind w:left="1418" w:hanging="425"/>
        <w:jc w:val="both"/>
        <w:rPr>
          <w:b w:val="0"/>
        </w:rPr>
      </w:pPr>
      <w:r w:rsidRPr="00D9184F">
        <w:rPr>
          <w:b w:val="0"/>
        </w:rPr>
        <w:t xml:space="preserve">Obat-obatan/terapi seperti analgesik dan sedasi dapat mempengaruhi status hemodinamik, contohya adalah morfin dimana obat tersebut dapat meningkatkan frekuensi pernafasan. </w:t>
      </w:r>
    </w:p>
    <w:p w:rsidR="003D5151" w:rsidRPr="00D9184F" w:rsidRDefault="003D5151" w:rsidP="003D5151">
      <w:pPr>
        <w:pStyle w:val="Heading1"/>
        <w:numPr>
          <w:ilvl w:val="3"/>
          <w:numId w:val="11"/>
        </w:numPr>
        <w:tabs>
          <w:tab w:val="left" w:pos="709"/>
        </w:tabs>
        <w:spacing w:before="0" w:line="480" w:lineRule="auto"/>
        <w:ind w:left="1418" w:hanging="425"/>
        <w:jc w:val="both"/>
        <w:rPr>
          <w:b w:val="0"/>
        </w:rPr>
      </w:pPr>
      <w:r w:rsidRPr="00D9184F">
        <w:rPr>
          <w:b w:val="0"/>
        </w:rPr>
        <w:t>Status psikologi yang buruk atau psychological distress tentu saja akan mempengaruhi hemodinamik, karena respon tubuh ketika stres memaksa jantung untuk bekerja lebih cepat.</w:t>
      </w:r>
    </w:p>
    <w:p w:rsidR="003D5151" w:rsidRPr="00D9184F" w:rsidRDefault="003D5151" w:rsidP="003D5151">
      <w:pPr>
        <w:pStyle w:val="Heading1"/>
        <w:numPr>
          <w:ilvl w:val="3"/>
          <w:numId w:val="11"/>
        </w:numPr>
        <w:tabs>
          <w:tab w:val="left" w:pos="709"/>
        </w:tabs>
        <w:spacing w:before="0" w:line="480" w:lineRule="auto"/>
        <w:ind w:left="1418" w:hanging="425"/>
        <w:jc w:val="both"/>
        <w:rPr>
          <w:b w:val="0"/>
        </w:rPr>
      </w:pPr>
      <w:r w:rsidRPr="00D9184F">
        <w:rPr>
          <w:b w:val="0"/>
        </w:rPr>
        <w:t>Aktifitas yang berlebih akan meningkatkan kerja jantung, dan hal tersebut akan mempengaruhi status hemodinamik.</w:t>
      </w:r>
    </w:p>
    <w:p w:rsidR="003D5151" w:rsidRPr="00D9184F" w:rsidRDefault="003D5151" w:rsidP="003D5151">
      <w:pPr>
        <w:pStyle w:val="Heading1"/>
        <w:numPr>
          <w:ilvl w:val="3"/>
          <w:numId w:val="11"/>
        </w:numPr>
        <w:tabs>
          <w:tab w:val="left" w:pos="709"/>
        </w:tabs>
        <w:spacing w:before="0" w:line="480" w:lineRule="auto"/>
        <w:ind w:left="1418" w:hanging="425"/>
        <w:jc w:val="both"/>
        <w:rPr>
          <w:b w:val="0"/>
        </w:rPr>
      </w:pPr>
      <w:r w:rsidRPr="00D9184F">
        <w:rPr>
          <w:b w:val="0"/>
        </w:rPr>
        <w:t>Mode Ventilator yang digunakan mempengaruhi hemodinamik karena setiap mode memiliki fungsi masing-masing salah satunya melatih/memaksa pasien untuk bernafas secara spontan.</w:t>
      </w:r>
    </w:p>
    <w:p w:rsidR="003D5151" w:rsidRDefault="003D5151" w:rsidP="003D5151">
      <w:pPr>
        <w:pStyle w:val="Heading1"/>
        <w:numPr>
          <w:ilvl w:val="2"/>
          <w:numId w:val="11"/>
        </w:numPr>
        <w:tabs>
          <w:tab w:val="left" w:pos="709"/>
        </w:tabs>
        <w:spacing w:before="0" w:line="480" w:lineRule="auto"/>
        <w:ind w:left="993" w:hanging="284"/>
        <w:jc w:val="both"/>
        <w:rPr>
          <w:b w:val="0"/>
        </w:rPr>
      </w:pPr>
      <w:r>
        <w:rPr>
          <w:b w:val="0"/>
        </w:rPr>
        <w:t>Tujuan Pemantauan</w:t>
      </w:r>
    </w:p>
    <w:p w:rsidR="003D5151" w:rsidRDefault="003D5151" w:rsidP="003D5151">
      <w:pPr>
        <w:pStyle w:val="Heading1"/>
        <w:tabs>
          <w:tab w:val="left" w:pos="709"/>
        </w:tabs>
        <w:spacing w:before="0" w:line="480" w:lineRule="auto"/>
        <w:ind w:left="993" w:firstLine="0"/>
        <w:jc w:val="both"/>
        <w:rPr>
          <w:b w:val="0"/>
        </w:rPr>
      </w:pPr>
      <w:r>
        <w:rPr>
          <w:b w:val="0"/>
        </w:rPr>
        <w:t>Mengidentifikasi kondisi pasien, mengevaluasi respon pasien terhadap terapi, menentukan diagnosis medis dan keperawatan, memberikan informasi mengenai keadaan pembuluh darah, jumlah darah dalam tubuh dan kemampuan jantung untuk memompa darah.</w:t>
      </w:r>
    </w:p>
    <w:p w:rsidR="003D5151" w:rsidRPr="00D9184F" w:rsidRDefault="003D5151" w:rsidP="003D5151">
      <w:pPr>
        <w:pStyle w:val="Heading1"/>
        <w:numPr>
          <w:ilvl w:val="2"/>
          <w:numId w:val="11"/>
        </w:numPr>
        <w:tabs>
          <w:tab w:val="left" w:pos="709"/>
        </w:tabs>
        <w:spacing w:before="0" w:line="480" w:lineRule="auto"/>
        <w:ind w:left="993" w:hanging="284"/>
        <w:jc w:val="both"/>
        <w:rPr>
          <w:b w:val="0"/>
        </w:rPr>
      </w:pPr>
      <w:r w:rsidRPr="00D9184F">
        <w:rPr>
          <w:b w:val="0"/>
        </w:rPr>
        <w:t>Pemantauan Hemodinamik</w:t>
      </w:r>
    </w:p>
    <w:p w:rsidR="003D5151" w:rsidRPr="00D9184F" w:rsidRDefault="003D5151" w:rsidP="003D5151">
      <w:pPr>
        <w:pStyle w:val="Heading1"/>
        <w:numPr>
          <w:ilvl w:val="3"/>
          <w:numId w:val="11"/>
        </w:numPr>
        <w:tabs>
          <w:tab w:val="left" w:pos="709"/>
        </w:tabs>
        <w:spacing w:before="0" w:line="480" w:lineRule="auto"/>
        <w:ind w:left="1418" w:hanging="425"/>
        <w:jc w:val="both"/>
        <w:rPr>
          <w:b w:val="0"/>
        </w:rPr>
      </w:pPr>
      <w:r w:rsidRPr="00D9184F">
        <w:rPr>
          <w:b w:val="0"/>
        </w:rPr>
        <w:t>Invasif</w:t>
      </w:r>
    </w:p>
    <w:p w:rsidR="003D5151" w:rsidRDefault="003D5151" w:rsidP="003D5151">
      <w:pPr>
        <w:pStyle w:val="Heading1"/>
        <w:tabs>
          <w:tab w:val="left" w:pos="709"/>
        </w:tabs>
        <w:spacing w:before="0" w:line="480" w:lineRule="auto"/>
        <w:ind w:left="1418" w:firstLine="567"/>
        <w:jc w:val="both"/>
        <w:rPr>
          <w:b w:val="0"/>
        </w:rPr>
      </w:pPr>
      <w:r w:rsidRPr="00D9184F">
        <w:rPr>
          <w:b w:val="0"/>
        </w:rPr>
        <w:t xml:space="preserve">Pemantauan parameter hemodinamik invasif dapat dilakukan pada arteri, vena sentral ataupun arteri pulmonalis. Metode </w:t>
      </w:r>
      <w:r w:rsidRPr="00D9184F">
        <w:rPr>
          <w:b w:val="0"/>
        </w:rPr>
        <w:lastRenderedPageBreak/>
        <w:t xml:space="preserve">pemeriksaan tekanan darah langsung di intrarterial adalah mengukur secara aktual tekanan dalam arteri yang dikanulasi, yang hasilnya tidak dipengaruhi oleh isi atau kuantitas aliran darah. Kanulasi di vena sentral merupakan akses vena yang sangat bermanfaat pada pasien sakit kritis yang membutuhkan infus dalam jumlah besar, nutrisi parenteral dan obat vasoaktif. Sistem pemantauan hemodinamik terdiri dari 2 kompartemen: elektronik dan pengisian cairan (fluid-filled). </w:t>
      </w:r>
    </w:p>
    <w:p w:rsidR="003D5151" w:rsidRDefault="003D5151" w:rsidP="003D5151">
      <w:pPr>
        <w:pStyle w:val="Heading1"/>
        <w:tabs>
          <w:tab w:val="left" w:pos="709"/>
        </w:tabs>
        <w:spacing w:before="0" w:line="480" w:lineRule="auto"/>
        <w:ind w:left="1418" w:firstLine="567"/>
        <w:jc w:val="both"/>
        <w:rPr>
          <w:b w:val="0"/>
        </w:rPr>
      </w:pPr>
      <w:r w:rsidRPr="00D9184F">
        <w:rPr>
          <w:b w:val="0"/>
        </w:rPr>
        <w:t>Parameter hemodinamik dipantau secara invasif sesuai azas dinamika sistem pengisian cairan. Pergerakan cairan yang mengalami suatu tahanan akan menyebabkan perubahan tekanan dalam pembuluh darah yang selanjutnya menstimulasi diafragma pada transducer. Perubahan ini direkam dan diamplifikasi sehingga dapat dilihat pada layar monitor. Sistem cairan dengan manometer air: kateter dilekatkan pada saluran yang terisi penuh dengan cairan, terhubung dengan manometer air yang sudah dikalibrasi. Teknik yang sangat sederhana, sejatinya bermula dibuat untuk mengukur tekanan vena sentral (</w:t>
      </w:r>
      <w:r w:rsidRPr="00191CB4">
        <w:rPr>
          <w:b w:val="0"/>
          <w:i/>
        </w:rPr>
        <w:t>Central Venous Pressure</w:t>
      </w:r>
      <w:r w:rsidRPr="00D9184F">
        <w:rPr>
          <w:b w:val="0"/>
        </w:rPr>
        <w:t xml:space="preserve">). </w:t>
      </w:r>
    </w:p>
    <w:p w:rsidR="003D5151" w:rsidRPr="00D9184F" w:rsidRDefault="003D5151" w:rsidP="003D5151">
      <w:pPr>
        <w:pStyle w:val="Heading1"/>
        <w:tabs>
          <w:tab w:val="left" w:pos="709"/>
        </w:tabs>
        <w:spacing w:before="0" w:line="480" w:lineRule="auto"/>
        <w:ind w:left="1418" w:firstLine="567"/>
        <w:jc w:val="both"/>
        <w:rPr>
          <w:b w:val="0"/>
        </w:rPr>
      </w:pPr>
      <w:r w:rsidRPr="00D9184F">
        <w:rPr>
          <w:b w:val="0"/>
        </w:rPr>
        <w:t xml:space="preserve">Sistem serat fiber: probe dengan transducer di ujungnya diinsersi pada daerah yang akan dipantau (misalnya ventrikel). Sinyal akan dikirim ke layar monitor melalui serat optik. Sistem ini tidak tergantung pada dinamika cairan. Dibandingkan dengan sistem pengisian cairan, pengoperasiannya lebih mudah hanya </w:t>
      </w:r>
      <w:r w:rsidRPr="00D9184F">
        <w:rPr>
          <w:b w:val="0"/>
        </w:rPr>
        <w:lastRenderedPageBreak/>
        <w:t>harganya mahal. Sistem pengisian cairan yang digabung dengan transducer/amplifier: tekanan pulsatil pada ujung kateter ditransmisikan melalui selang penghubung ke diafragma pada transducer. Sinyal ini akan diamplifikasi dan pada layar monitor dapat tersaji secara kontinu dengan gelombang yang real-time.</w:t>
      </w:r>
    </w:p>
    <w:p w:rsidR="003D5151" w:rsidRPr="00D9184F" w:rsidRDefault="003D5151" w:rsidP="003D5151">
      <w:pPr>
        <w:pStyle w:val="Heading1"/>
        <w:numPr>
          <w:ilvl w:val="3"/>
          <w:numId w:val="11"/>
        </w:numPr>
        <w:tabs>
          <w:tab w:val="left" w:pos="709"/>
        </w:tabs>
        <w:spacing w:before="0" w:line="480" w:lineRule="auto"/>
        <w:ind w:left="1418" w:hanging="425"/>
        <w:jc w:val="both"/>
        <w:rPr>
          <w:b w:val="0"/>
        </w:rPr>
      </w:pPr>
      <w:r w:rsidRPr="00D9184F">
        <w:rPr>
          <w:b w:val="0"/>
        </w:rPr>
        <w:t>Non Invasif</w:t>
      </w:r>
    </w:p>
    <w:p w:rsidR="003D5151" w:rsidRDefault="003D5151" w:rsidP="003D5151">
      <w:pPr>
        <w:pStyle w:val="Heading1"/>
        <w:tabs>
          <w:tab w:val="left" w:pos="709"/>
        </w:tabs>
        <w:spacing w:before="0" w:line="480" w:lineRule="auto"/>
        <w:ind w:left="1418" w:firstLine="567"/>
        <w:jc w:val="both"/>
        <w:rPr>
          <w:b w:val="0"/>
        </w:rPr>
      </w:pPr>
      <w:r w:rsidRPr="00D9184F">
        <w:rPr>
          <w:b w:val="0"/>
        </w:rPr>
        <w:t>Menurut Marik dan Baram (2007)</w:t>
      </w:r>
      <w:r>
        <w:rPr>
          <w:b w:val="0"/>
        </w:rPr>
        <w:t>,</w:t>
      </w:r>
      <w:r w:rsidRPr="00D9184F">
        <w:rPr>
          <w:b w:val="0"/>
        </w:rPr>
        <w:t xml:space="preserve"> parameter non invasif yang sering digunakan untuk menilai hemodinamik pasien adalah:</w:t>
      </w:r>
    </w:p>
    <w:p w:rsidR="003D5151" w:rsidRPr="00D9184F" w:rsidRDefault="003D5151" w:rsidP="003D5151">
      <w:pPr>
        <w:pStyle w:val="Heading1"/>
        <w:numPr>
          <w:ilvl w:val="4"/>
          <w:numId w:val="11"/>
        </w:numPr>
        <w:tabs>
          <w:tab w:val="left" w:pos="709"/>
        </w:tabs>
        <w:spacing w:before="0" w:line="480" w:lineRule="auto"/>
        <w:ind w:left="1701" w:hanging="283"/>
        <w:jc w:val="both"/>
        <w:rPr>
          <w:b w:val="0"/>
        </w:rPr>
      </w:pPr>
      <w:r w:rsidRPr="00D9184F">
        <w:rPr>
          <w:b w:val="0"/>
        </w:rPr>
        <w:t>Pernafasan</w:t>
      </w:r>
    </w:p>
    <w:p w:rsidR="003D5151" w:rsidRDefault="003D5151" w:rsidP="003D5151">
      <w:pPr>
        <w:pStyle w:val="Heading1"/>
        <w:tabs>
          <w:tab w:val="left" w:pos="709"/>
        </w:tabs>
        <w:spacing w:before="0" w:line="480" w:lineRule="auto"/>
        <w:ind w:left="1701" w:firstLine="0"/>
        <w:jc w:val="both"/>
        <w:rPr>
          <w:b w:val="0"/>
        </w:rPr>
      </w:pPr>
      <w:r w:rsidRPr="00D9184F">
        <w:rPr>
          <w:b w:val="0"/>
        </w:rPr>
        <w:t>Frekuensi pernapasan atau RR pada pasien yang menggunakan ventilasi mekanik ditentukan pada batas atas dan batas bawah. Batas bawah ditentukan pada nilai yang dapat memberikan informasi bahwa pasien mengalami hipoventilasi dan batas atas pada nilai yang menunjukkan pasien mengalami hiperventilasi. Pengaturan RR pada pasien disesuaikan dengan usia pasien (Sundana, 2008). Frekuensi pernapasan normal pada usia neonates: 30 sampai dengan 60 kali/menit, 1 bulan sampai 1 tahun: 30 sampai dengan 60 kali/menit, 1 sampai 2 tahun: 25 sampai dengan 50 kali/menit, 3 sampai 4 tahun: 20 sampai dengan 30 kali/menit, 5 sampai 9 tahun dan usia lebih dari 10 tahun: 15 sampai dengan 30 kali/menit. Pada pasien dewasa lebih sering digunakan pada angka 12-24x/menit (Matondang, Wahidiyat &amp; Sastroasmoro, 2009).</w:t>
      </w:r>
    </w:p>
    <w:p w:rsidR="003D5151" w:rsidRPr="00D9184F" w:rsidRDefault="003D5151" w:rsidP="003D5151">
      <w:pPr>
        <w:pStyle w:val="Heading1"/>
        <w:tabs>
          <w:tab w:val="left" w:pos="709"/>
        </w:tabs>
        <w:spacing w:before="0" w:line="480" w:lineRule="auto"/>
        <w:ind w:left="1701" w:firstLine="0"/>
        <w:jc w:val="both"/>
        <w:rPr>
          <w:b w:val="0"/>
        </w:rPr>
      </w:pPr>
    </w:p>
    <w:p w:rsidR="003D5151" w:rsidRPr="00D9184F" w:rsidRDefault="003D5151" w:rsidP="003D5151">
      <w:pPr>
        <w:pStyle w:val="Heading1"/>
        <w:numPr>
          <w:ilvl w:val="4"/>
          <w:numId w:val="11"/>
        </w:numPr>
        <w:tabs>
          <w:tab w:val="left" w:pos="709"/>
        </w:tabs>
        <w:spacing w:before="0" w:line="480" w:lineRule="auto"/>
        <w:ind w:left="1701" w:hanging="283"/>
        <w:jc w:val="both"/>
        <w:rPr>
          <w:b w:val="0"/>
        </w:rPr>
      </w:pPr>
      <w:r w:rsidRPr="00D9184F">
        <w:rPr>
          <w:b w:val="0"/>
        </w:rPr>
        <w:t>Saturasi Oksigen (SaO2)</w:t>
      </w:r>
    </w:p>
    <w:p w:rsidR="003D5151" w:rsidRPr="00D9184F" w:rsidRDefault="003D5151" w:rsidP="003D5151">
      <w:pPr>
        <w:pStyle w:val="Heading1"/>
        <w:tabs>
          <w:tab w:val="left" w:pos="709"/>
        </w:tabs>
        <w:spacing w:before="0" w:line="480" w:lineRule="auto"/>
        <w:ind w:left="1701" w:firstLine="0"/>
        <w:jc w:val="both"/>
        <w:rPr>
          <w:b w:val="0"/>
        </w:rPr>
      </w:pPr>
      <w:r w:rsidRPr="00D9184F">
        <w:rPr>
          <w:b w:val="0"/>
        </w:rPr>
        <w:t>Pemantauan SaO2 menggunakan pulse oximetry untuk mengetahui prosentase saturasi oksigen dari hemoglobin dalam darah arteri. Pulse oximetry merupakan salah satu alat yang sering dipakai untuk observasi status oksigenasi pada pasien yang portable, tidak memerlukan persiapan yang spesifik, tidak membutuhkan kalibrasi dan non invasif. Nilai normal SaO2 adalah 95-100% (Fergusson, 2008).</w:t>
      </w:r>
    </w:p>
    <w:p w:rsidR="003D5151" w:rsidRPr="00D9184F" w:rsidRDefault="003D5151" w:rsidP="003D5151">
      <w:pPr>
        <w:pStyle w:val="Heading1"/>
        <w:numPr>
          <w:ilvl w:val="4"/>
          <w:numId w:val="11"/>
        </w:numPr>
        <w:tabs>
          <w:tab w:val="left" w:pos="709"/>
        </w:tabs>
        <w:spacing w:before="0" w:line="480" w:lineRule="auto"/>
        <w:ind w:left="1701" w:hanging="283"/>
        <w:jc w:val="both"/>
        <w:rPr>
          <w:b w:val="0"/>
        </w:rPr>
      </w:pPr>
      <w:r w:rsidRPr="00D9184F">
        <w:rPr>
          <w:b w:val="0"/>
        </w:rPr>
        <w:t>Tekanan Darah</w:t>
      </w:r>
    </w:p>
    <w:p w:rsidR="003D5151" w:rsidRPr="00D9184F" w:rsidRDefault="003D5151" w:rsidP="003D5151">
      <w:pPr>
        <w:pStyle w:val="Heading1"/>
        <w:tabs>
          <w:tab w:val="left" w:pos="709"/>
        </w:tabs>
        <w:spacing w:before="0" w:line="480" w:lineRule="auto"/>
        <w:ind w:left="1701" w:firstLine="0"/>
        <w:jc w:val="both"/>
        <w:rPr>
          <w:b w:val="0"/>
        </w:rPr>
      </w:pPr>
      <w:r w:rsidRPr="00D9184F">
        <w:rPr>
          <w:b w:val="0"/>
        </w:rPr>
        <w:t>Perhitungan tekanan darah dilakukan dengan alat bantu monitor. Nilai normal sesuai usia pasien adalah sebagai berikut: usia 1 bln: 85/50 mmHg, 6 bulan: 90/53 mmHg, 1 tahun: 91/54 mmHg, 2 tahun: 91/56 mm Hg, 6 tahun: 95/57 mmHg, 10 tahun: 102/62 mm Hg, 12 tahun: 107/64 mmHg, 16 tahun: 117/67 mmHg dan 20 tahun ke atas 120/80 mmHg. Pada pasien dewasa lebih sering digunakan pada angka 110/70 sampai dengan 120/80 mmHg</w:t>
      </w:r>
      <w:r>
        <w:rPr>
          <w:b w:val="0"/>
        </w:rPr>
        <w:t>.</w:t>
      </w:r>
      <w:r w:rsidRPr="00D9184F">
        <w:rPr>
          <w:b w:val="0"/>
        </w:rPr>
        <w:t xml:space="preserve"> </w:t>
      </w:r>
    </w:p>
    <w:p w:rsidR="003D5151" w:rsidRPr="00D9184F" w:rsidRDefault="003D5151" w:rsidP="003D5151">
      <w:pPr>
        <w:pStyle w:val="Heading1"/>
        <w:numPr>
          <w:ilvl w:val="4"/>
          <w:numId w:val="11"/>
        </w:numPr>
        <w:tabs>
          <w:tab w:val="left" w:pos="709"/>
        </w:tabs>
        <w:spacing w:before="0" w:line="480" w:lineRule="auto"/>
        <w:ind w:left="1701" w:hanging="283"/>
        <w:jc w:val="both"/>
        <w:rPr>
          <w:b w:val="0"/>
        </w:rPr>
      </w:pPr>
      <w:r w:rsidRPr="00D9184F">
        <w:rPr>
          <w:b w:val="0"/>
          <w:i/>
        </w:rPr>
        <w:t>Mean arterial pressure</w:t>
      </w:r>
      <w:r w:rsidRPr="00D9184F">
        <w:rPr>
          <w:b w:val="0"/>
        </w:rPr>
        <w:t xml:space="preserve"> (MAP) atau tekanan arteri rata-rata</w:t>
      </w:r>
    </w:p>
    <w:p w:rsidR="003D5151" w:rsidRPr="00D9184F" w:rsidRDefault="003D5151" w:rsidP="003D5151">
      <w:pPr>
        <w:pStyle w:val="Heading1"/>
        <w:tabs>
          <w:tab w:val="left" w:pos="709"/>
        </w:tabs>
        <w:spacing w:before="0" w:line="480" w:lineRule="auto"/>
        <w:ind w:left="1701" w:firstLine="0"/>
        <w:jc w:val="both"/>
        <w:rPr>
          <w:b w:val="0"/>
        </w:rPr>
      </w:pPr>
      <w:r w:rsidRPr="00D9184F">
        <w:rPr>
          <w:b w:val="0"/>
        </w:rPr>
        <w:t xml:space="preserve">Tekanan arteri rata-rata merupakan tekanan rata-rata selama siklus jantung yang dipengaruhi oleh curah jantung dan resistensi perifer. Perhitungan MAP dilakukan dengan alat bantu monitor untuk memberikan informasi terkait perfusi ke arteri koronari, organ tubuh dan kapile. Rumurs perhitungan MAP </w:t>
      </w:r>
      <w:r w:rsidRPr="00D9184F">
        <w:rPr>
          <w:b w:val="0"/>
        </w:rPr>
        <w:lastRenderedPageBreak/>
        <w:t>adalah 1/3 sistolik + 2/3 diastolik atau perhitungan nilai normal berkisar 90-100 mmHg.</w:t>
      </w:r>
    </w:p>
    <w:p w:rsidR="003D5151" w:rsidRPr="00D9184F" w:rsidRDefault="003D5151" w:rsidP="003D5151">
      <w:pPr>
        <w:pStyle w:val="Heading1"/>
        <w:numPr>
          <w:ilvl w:val="4"/>
          <w:numId w:val="11"/>
        </w:numPr>
        <w:tabs>
          <w:tab w:val="left" w:pos="709"/>
        </w:tabs>
        <w:spacing w:before="0" w:line="480" w:lineRule="auto"/>
        <w:ind w:left="1701" w:hanging="283"/>
        <w:jc w:val="both"/>
        <w:rPr>
          <w:b w:val="0"/>
        </w:rPr>
      </w:pPr>
      <w:r w:rsidRPr="00D9184F">
        <w:rPr>
          <w:b w:val="0"/>
        </w:rPr>
        <w:t>Frekuensi denyut jantung (Heart Rate).</w:t>
      </w:r>
    </w:p>
    <w:p w:rsidR="003D5151" w:rsidRPr="00D9184F" w:rsidRDefault="003D5151" w:rsidP="003D5151">
      <w:pPr>
        <w:pStyle w:val="Heading1"/>
        <w:tabs>
          <w:tab w:val="left" w:pos="709"/>
        </w:tabs>
        <w:spacing w:before="0" w:line="480" w:lineRule="auto"/>
        <w:ind w:left="1701" w:firstLine="0"/>
        <w:jc w:val="both"/>
        <w:rPr>
          <w:b w:val="0"/>
        </w:rPr>
      </w:pPr>
      <w:r w:rsidRPr="00D9184F">
        <w:rPr>
          <w:b w:val="0"/>
        </w:rPr>
        <w:t>Perhitungan frekuensi denyut jantung dilakukan dengan alat bantu monitor. Frekuensi jantung pasien usia 1 bulan: 100 sampai dengan 180 kali/menit, 6 bulan: 120 sampai dengan 160 kali/ menit, 1 tahun: 90 sampai dengan 140 kali/menit, 2 tahun: 80 sampai dengan 140 kali/menit, 6 tahun: 75 sampai dengan 100 kali/menit, 10 tahun: 60 sampai dengan 90 kali/menit, 12 tahun: 55 sampai dengan 90 kali/menit, 16 tahun ke atas : 60 sampai dengan 100 kali/menit (Ramesh, 2003).</w:t>
      </w:r>
    </w:p>
    <w:p w:rsidR="003D5151" w:rsidRPr="00D9184F" w:rsidRDefault="003D5151" w:rsidP="003D5151">
      <w:pPr>
        <w:pStyle w:val="Heading1"/>
        <w:numPr>
          <w:ilvl w:val="4"/>
          <w:numId w:val="11"/>
        </w:numPr>
        <w:tabs>
          <w:tab w:val="left" w:pos="709"/>
        </w:tabs>
        <w:spacing w:before="0" w:line="480" w:lineRule="auto"/>
        <w:ind w:left="1701" w:hanging="283"/>
        <w:jc w:val="both"/>
        <w:rPr>
          <w:b w:val="0"/>
        </w:rPr>
      </w:pPr>
      <w:r w:rsidRPr="00446E39">
        <w:rPr>
          <w:b w:val="0"/>
          <w:i/>
        </w:rPr>
        <w:t>Capillary Refill Time</w:t>
      </w:r>
      <w:r w:rsidRPr="00D9184F">
        <w:rPr>
          <w:b w:val="0"/>
        </w:rPr>
        <w:t xml:space="preserve"> (CRT)</w:t>
      </w:r>
    </w:p>
    <w:p w:rsidR="003D5151" w:rsidRPr="0005531B" w:rsidRDefault="003D5151" w:rsidP="003D5151">
      <w:pPr>
        <w:pStyle w:val="Heading1"/>
        <w:tabs>
          <w:tab w:val="left" w:pos="709"/>
        </w:tabs>
        <w:spacing w:before="0" w:line="480" w:lineRule="auto"/>
        <w:ind w:left="1701" w:firstLine="0"/>
        <w:jc w:val="both"/>
        <w:rPr>
          <w:b w:val="0"/>
        </w:rPr>
      </w:pPr>
      <w:r w:rsidRPr="00D9184F">
        <w:rPr>
          <w:b w:val="0"/>
        </w:rPr>
        <w:t>CRT yang memanjang merupakan tanda dehidrasi pada pasien. Ini diperkuat jika disertai dengan turgor kulit dan pola pernapasan yang abnormal. Namun, CRT yang memanjang juga harus diperhatikan dalam hubungannya dengan tanda-tanda klinis lainnya, misalnya hemodinamik tidak stabil. Normal CRT adalah kurang dari dua detik (Fergusson, 2008).</w:t>
      </w:r>
    </w:p>
    <w:p w:rsidR="003D5151" w:rsidRPr="002E550A" w:rsidRDefault="003D5151" w:rsidP="003D5151">
      <w:pPr>
        <w:pStyle w:val="Heading1"/>
        <w:numPr>
          <w:ilvl w:val="1"/>
          <w:numId w:val="11"/>
        </w:numPr>
        <w:tabs>
          <w:tab w:val="left" w:pos="720"/>
          <w:tab w:val="left" w:pos="8730"/>
        </w:tabs>
        <w:spacing w:before="0" w:line="480" w:lineRule="auto"/>
        <w:ind w:left="709" w:hanging="349"/>
        <w:jc w:val="both"/>
      </w:pPr>
      <w:r w:rsidRPr="00EA48FE">
        <w:t>Terapi</w:t>
      </w:r>
      <w:r>
        <w:t xml:space="preserve"> Kombinasi Lateral Position Dan Isap Lendir (Suction) Terhadap Status Hemodinamik Pada Pasien Stroke Pasca Operasi Craniotomy</w:t>
      </w:r>
    </w:p>
    <w:p w:rsidR="003D5151" w:rsidRPr="001D39CD" w:rsidRDefault="003D5151" w:rsidP="003D5151">
      <w:pPr>
        <w:pStyle w:val="Heading1"/>
        <w:numPr>
          <w:ilvl w:val="2"/>
          <w:numId w:val="11"/>
        </w:numPr>
        <w:tabs>
          <w:tab w:val="left" w:pos="360"/>
          <w:tab w:val="left" w:pos="720"/>
          <w:tab w:val="left" w:pos="1134"/>
        </w:tabs>
        <w:spacing w:before="0" w:line="480" w:lineRule="auto"/>
        <w:ind w:left="851" w:hanging="142"/>
        <w:jc w:val="both"/>
        <w:rPr>
          <w:b w:val="0"/>
        </w:rPr>
      </w:pPr>
      <w:r>
        <w:rPr>
          <w:b w:val="0"/>
        </w:rPr>
        <w:t>Posisi Lateral</w:t>
      </w:r>
    </w:p>
    <w:p w:rsidR="003D5151" w:rsidRPr="00125FE3" w:rsidRDefault="003D5151" w:rsidP="003D5151">
      <w:pPr>
        <w:pStyle w:val="Heading1"/>
        <w:numPr>
          <w:ilvl w:val="3"/>
          <w:numId w:val="11"/>
        </w:numPr>
        <w:tabs>
          <w:tab w:val="left" w:pos="360"/>
          <w:tab w:val="left" w:pos="720"/>
          <w:tab w:val="left" w:pos="1134"/>
        </w:tabs>
        <w:spacing w:before="0" w:line="480" w:lineRule="auto"/>
        <w:ind w:left="1560" w:hanging="426"/>
        <w:jc w:val="both"/>
        <w:rPr>
          <w:b w:val="0"/>
        </w:rPr>
      </w:pPr>
      <w:r>
        <w:rPr>
          <w:b w:val="0"/>
        </w:rPr>
        <w:t>Pengertian</w:t>
      </w:r>
    </w:p>
    <w:p w:rsidR="003D5151" w:rsidRDefault="003D5151" w:rsidP="003D5151">
      <w:pPr>
        <w:pStyle w:val="Heading1"/>
        <w:tabs>
          <w:tab w:val="left" w:pos="360"/>
          <w:tab w:val="left" w:pos="720"/>
        </w:tabs>
        <w:spacing w:before="0" w:line="480" w:lineRule="auto"/>
        <w:ind w:left="1418" w:firstLine="0"/>
        <w:jc w:val="both"/>
        <w:rPr>
          <w:b w:val="0"/>
        </w:rPr>
      </w:pPr>
      <w:r>
        <w:rPr>
          <w:b w:val="0"/>
        </w:rPr>
        <w:lastRenderedPageBreak/>
        <w:t>Posisi miring dimana pasien bersandar ke samping dengan sebagian besar berat tubuh berada pada pinggul dan bahu</w:t>
      </w:r>
    </w:p>
    <w:p w:rsidR="003D5151" w:rsidRDefault="003D5151" w:rsidP="003D5151">
      <w:pPr>
        <w:pStyle w:val="Heading1"/>
        <w:tabs>
          <w:tab w:val="left" w:pos="360"/>
          <w:tab w:val="left" w:pos="720"/>
        </w:tabs>
        <w:spacing w:before="0" w:line="480" w:lineRule="auto"/>
        <w:ind w:left="1418" w:firstLine="0"/>
        <w:jc w:val="both"/>
        <w:rPr>
          <w:b w:val="0"/>
        </w:rPr>
      </w:pPr>
      <w:r>
        <w:rPr>
          <w:noProof/>
          <w:lang w:val="en-US"/>
        </w:rPr>
        <w:drawing>
          <wp:anchor distT="0" distB="0" distL="114300" distR="114300" simplePos="0" relativeHeight="251666432" behindDoc="1" locked="0" layoutInCell="1" allowOverlap="1">
            <wp:simplePos x="0" y="0"/>
            <wp:positionH relativeFrom="column">
              <wp:posOffset>1182370</wp:posOffset>
            </wp:positionH>
            <wp:positionV relativeFrom="paragraph">
              <wp:posOffset>8890</wp:posOffset>
            </wp:positionV>
            <wp:extent cx="3328035" cy="1977390"/>
            <wp:effectExtent l="0" t="0" r="5715" b="3810"/>
            <wp:wrapTight wrapText="bothSides">
              <wp:wrapPolygon edited="0">
                <wp:start x="0" y="0"/>
                <wp:lineTo x="0" y="21434"/>
                <wp:lineTo x="21513" y="21434"/>
                <wp:lineTo x="21513" y="0"/>
                <wp:lineTo x="0" y="0"/>
              </wp:wrapPolygon>
            </wp:wrapTight>
            <wp:docPr id="4" name="Picture 4" descr="http://3.bp.blogspot.com/-EwM7unHH6aI/VLxaLt9VFrI/AAAAAAAAAPw/U71MM5LJI3w/s1600/lateralposi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3.bp.blogspot.com/-EwM7unHH6aI/VLxaLt9VFrI/AAAAAAAAAPw/U71MM5LJI3w/s1600/lateralposition.jpg"/>
                    <pic:cNvPicPr>
                      <a:picLocks noChangeAspect="1" noChangeArrowheads="1"/>
                    </pic:cNvPicPr>
                  </pic:nvPicPr>
                  <pic:blipFill>
                    <a:blip r:embed="rId22" r:link="rId23" cstate="print">
                      <a:extLst>
                        <a:ext uri="{28A0092B-C50C-407E-A947-70E740481C1C}">
                          <a14:useLocalDpi xmlns:a14="http://schemas.microsoft.com/office/drawing/2010/main" val="0"/>
                        </a:ext>
                      </a:extLst>
                    </a:blip>
                    <a:srcRect/>
                    <a:stretch>
                      <a:fillRect/>
                    </a:stretch>
                  </pic:blipFill>
                  <pic:spPr bwMode="auto">
                    <a:xfrm>
                      <a:off x="0" y="0"/>
                      <a:ext cx="3328035" cy="1977390"/>
                    </a:xfrm>
                    <a:prstGeom prst="rect">
                      <a:avLst/>
                    </a:prstGeom>
                    <a:noFill/>
                    <a:ln>
                      <a:noFill/>
                    </a:ln>
                  </pic:spPr>
                </pic:pic>
              </a:graphicData>
            </a:graphic>
          </wp:anchor>
        </w:drawing>
      </w:r>
    </w:p>
    <w:p w:rsidR="003D5151" w:rsidRDefault="003D5151" w:rsidP="003D5151">
      <w:pPr>
        <w:pStyle w:val="Heading1"/>
        <w:tabs>
          <w:tab w:val="left" w:pos="360"/>
          <w:tab w:val="left" w:pos="720"/>
        </w:tabs>
        <w:spacing w:before="0" w:line="480" w:lineRule="auto"/>
        <w:ind w:left="1418" w:firstLine="0"/>
        <w:jc w:val="both"/>
        <w:rPr>
          <w:b w:val="0"/>
        </w:rPr>
      </w:pPr>
    </w:p>
    <w:p w:rsidR="003D5151" w:rsidRDefault="003D5151" w:rsidP="003D5151">
      <w:pPr>
        <w:pStyle w:val="Heading1"/>
        <w:tabs>
          <w:tab w:val="left" w:pos="360"/>
          <w:tab w:val="left" w:pos="720"/>
        </w:tabs>
        <w:spacing w:before="0" w:line="480" w:lineRule="auto"/>
        <w:ind w:left="1418" w:firstLine="0"/>
        <w:jc w:val="both"/>
        <w:rPr>
          <w:b w:val="0"/>
        </w:rPr>
      </w:pPr>
    </w:p>
    <w:p w:rsidR="003D5151" w:rsidRDefault="003D5151" w:rsidP="003D5151">
      <w:pPr>
        <w:pStyle w:val="Heading1"/>
        <w:tabs>
          <w:tab w:val="left" w:pos="360"/>
          <w:tab w:val="left" w:pos="720"/>
        </w:tabs>
        <w:spacing w:before="0" w:line="480" w:lineRule="auto"/>
        <w:ind w:left="1418" w:firstLine="0"/>
        <w:jc w:val="both"/>
        <w:rPr>
          <w:b w:val="0"/>
        </w:rPr>
      </w:pPr>
    </w:p>
    <w:p w:rsidR="003D5151" w:rsidRDefault="003D5151" w:rsidP="003D5151">
      <w:pPr>
        <w:pStyle w:val="Heading1"/>
        <w:tabs>
          <w:tab w:val="left" w:pos="360"/>
          <w:tab w:val="left" w:pos="720"/>
        </w:tabs>
        <w:spacing w:before="0" w:line="480" w:lineRule="auto"/>
        <w:ind w:left="1418" w:firstLine="0"/>
        <w:jc w:val="both"/>
        <w:rPr>
          <w:b w:val="0"/>
        </w:rPr>
      </w:pPr>
    </w:p>
    <w:p w:rsidR="003D5151" w:rsidRDefault="003D5151" w:rsidP="003D5151">
      <w:pPr>
        <w:pStyle w:val="Heading1"/>
        <w:tabs>
          <w:tab w:val="left" w:pos="360"/>
          <w:tab w:val="left" w:pos="720"/>
        </w:tabs>
        <w:spacing w:before="0" w:line="480" w:lineRule="auto"/>
        <w:ind w:left="1418" w:firstLine="0"/>
        <w:jc w:val="both"/>
        <w:rPr>
          <w:b w:val="0"/>
        </w:rPr>
      </w:pPr>
    </w:p>
    <w:p w:rsidR="003D5151" w:rsidRDefault="003D5151" w:rsidP="003D5151">
      <w:pPr>
        <w:pStyle w:val="Heading1"/>
        <w:tabs>
          <w:tab w:val="left" w:pos="360"/>
          <w:tab w:val="left" w:pos="720"/>
        </w:tabs>
        <w:spacing w:before="0" w:line="480" w:lineRule="auto"/>
        <w:ind w:left="1418" w:firstLine="0"/>
        <w:jc w:val="center"/>
        <w:rPr>
          <w:b w:val="0"/>
        </w:rPr>
      </w:pPr>
      <w:r>
        <w:rPr>
          <w:b w:val="0"/>
        </w:rPr>
        <w:t>Gambar 2.3 Posisi Lateral</w:t>
      </w:r>
    </w:p>
    <w:p w:rsidR="003D5151" w:rsidRPr="00B11873" w:rsidRDefault="003D5151" w:rsidP="003D5151">
      <w:pPr>
        <w:pStyle w:val="Heading1"/>
        <w:numPr>
          <w:ilvl w:val="3"/>
          <w:numId w:val="11"/>
        </w:numPr>
        <w:tabs>
          <w:tab w:val="left" w:pos="360"/>
          <w:tab w:val="left" w:pos="720"/>
          <w:tab w:val="left" w:pos="1134"/>
        </w:tabs>
        <w:spacing w:before="0" w:line="480" w:lineRule="auto"/>
        <w:ind w:left="1560" w:hanging="426"/>
        <w:jc w:val="both"/>
        <w:rPr>
          <w:b w:val="0"/>
        </w:rPr>
      </w:pPr>
      <w:r>
        <w:rPr>
          <w:b w:val="0"/>
        </w:rPr>
        <w:t>Tujuan</w:t>
      </w:r>
    </w:p>
    <w:p w:rsidR="003D5151" w:rsidRPr="00B11873" w:rsidRDefault="003D5151" w:rsidP="003D5151">
      <w:pPr>
        <w:pStyle w:val="Heading1"/>
        <w:numPr>
          <w:ilvl w:val="4"/>
          <w:numId w:val="11"/>
        </w:numPr>
        <w:tabs>
          <w:tab w:val="left" w:pos="360"/>
          <w:tab w:val="left" w:pos="720"/>
          <w:tab w:val="left" w:pos="1134"/>
        </w:tabs>
        <w:spacing w:before="0" w:line="480" w:lineRule="auto"/>
        <w:ind w:left="1985" w:hanging="567"/>
        <w:jc w:val="both"/>
        <w:rPr>
          <w:b w:val="0"/>
        </w:rPr>
      </w:pPr>
      <w:r w:rsidRPr="00B11873">
        <w:rPr>
          <w:b w:val="0"/>
          <w:color w:val="000000"/>
          <w:lang w:eastAsia="id-ID"/>
        </w:rPr>
        <w:t>Mempertahankan body aligement</w:t>
      </w:r>
    </w:p>
    <w:p w:rsidR="003D5151" w:rsidRPr="00B11873" w:rsidRDefault="003D5151" w:rsidP="003D5151">
      <w:pPr>
        <w:pStyle w:val="Heading1"/>
        <w:numPr>
          <w:ilvl w:val="4"/>
          <w:numId w:val="11"/>
        </w:numPr>
        <w:tabs>
          <w:tab w:val="left" w:pos="360"/>
          <w:tab w:val="left" w:pos="720"/>
          <w:tab w:val="left" w:pos="1134"/>
        </w:tabs>
        <w:spacing w:before="0" w:line="480" w:lineRule="auto"/>
        <w:ind w:left="1985" w:hanging="567"/>
        <w:jc w:val="both"/>
        <w:rPr>
          <w:b w:val="0"/>
        </w:rPr>
      </w:pPr>
      <w:r w:rsidRPr="00B11873">
        <w:rPr>
          <w:b w:val="0"/>
          <w:color w:val="000000"/>
          <w:lang w:eastAsia="id-ID"/>
        </w:rPr>
        <w:t>Mengurangi komplikasi akibat immobilisasi</w:t>
      </w:r>
    </w:p>
    <w:p w:rsidR="003D5151" w:rsidRPr="00B11873" w:rsidRDefault="003D5151" w:rsidP="003D5151">
      <w:pPr>
        <w:pStyle w:val="Heading1"/>
        <w:numPr>
          <w:ilvl w:val="4"/>
          <w:numId w:val="11"/>
        </w:numPr>
        <w:tabs>
          <w:tab w:val="left" w:pos="360"/>
          <w:tab w:val="left" w:pos="720"/>
          <w:tab w:val="left" w:pos="1134"/>
        </w:tabs>
        <w:spacing w:before="0" w:line="480" w:lineRule="auto"/>
        <w:ind w:left="1985" w:hanging="567"/>
        <w:jc w:val="both"/>
        <w:rPr>
          <w:b w:val="0"/>
        </w:rPr>
      </w:pPr>
      <w:r w:rsidRPr="00B11873">
        <w:rPr>
          <w:b w:val="0"/>
          <w:color w:val="000000"/>
          <w:lang w:eastAsia="id-ID"/>
        </w:rPr>
        <w:t>Meningkankan rasa nyaman</w:t>
      </w:r>
    </w:p>
    <w:p w:rsidR="003D5151" w:rsidRPr="00B11873" w:rsidRDefault="003D5151" w:rsidP="003D5151">
      <w:pPr>
        <w:pStyle w:val="Heading1"/>
        <w:numPr>
          <w:ilvl w:val="4"/>
          <w:numId w:val="11"/>
        </w:numPr>
        <w:tabs>
          <w:tab w:val="left" w:pos="360"/>
          <w:tab w:val="left" w:pos="720"/>
          <w:tab w:val="left" w:pos="1134"/>
        </w:tabs>
        <w:spacing w:before="0" w:line="480" w:lineRule="auto"/>
        <w:ind w:left="1985" w:hanging="567"/>
        <w:jc w:val="both"/>
        <w:rPr>
          <w:b w:val="0"/>
        </w:rPr>
      </w:pPr>
      <w:r w:rsidRPr="00B11873">
        <w:rPr>
          <w:b w:val="0"/>
          <w:color w:val="000000"/>
          <w:lang w:eastAsia="id-ID"/>
        </w:rPr>
        <w:t>Mengurangi kemungkinan tekanan yang menetap pada tubuh akibat posisi yang menetap.</w:t>
      </w:r>
    </w:p>
    <w:p w:rsidR="003D5151" w:rsidRPr="006A3BE8" w:rsidRDefault="003D5151" w:rsidP="003D5151">
      <w:pPr>
        <w:pStyle w:val="Heading1"/>
        <w:numPr>
          <w:ilvl w:val="0"/>
          <w:numId w:val="56"/>
        </w:numPr>
        <w:tabs>
          <w:tab w:val="left" w:pos="360"/>
          <w:tab w:val="left" w:pos="720"/>
          <w:tab w:val="left" w:pos="1134"/>
          <w:tab w:val="left" w:pos="1418"/>
        </w:tabs>
        <w:spacing w:before="0" w:line="480" w:lineRule="auto"/>
        <w:ind w:firstLine="186"/>
        <w:jc w:val="both"/>
        <w:rPr>
          <w:b w:val="0"/>
        </w:rPr>
      </w:pPr>
      <w:r>
        <w:rPr>
          <w:b w:val="0"/>
        </w:rPr>
        <w:t>Indikasi</w:t>
      </w:r>
    </w:p>
    <w:p w:rsidR="003D5151" w:rsidRPr="006A3BE8" w:rsidRDefault="003D5151" w:rsidP="003D5151">
      <w:pPr>
        <w:pStyle w:val="Heading1"/>
        <w:numPr>
          <w:ilvl w:val="0"/>
          <w:numId w:val="57"/>
        </w:numPr>
        <w:tabs>
          <w:tab w:val="left" w:pos="360"/>
          <w:tab w:val="left" w:pos="720"/>
          <w:tab w:val="left" w:pos="1134"/>
          <w:tab w:val="left" w:pos="1418"/>
          <w:tab w:val="left" w:pos="1985"/>
        </w:tabs>
        <w:spacing w:before="0" w:line="480" w:lineRule="auto"/>
        <w:ind w:hanging="76"/>
        <w:jc w:val="both"/>
        <w:rPr>
          <w:b w:val="0"/>
        </w:rPr>
      </w:pPr>
      <w:r w:rsidRPr="006A3BE8">
        <w:rPr>
          <w:b w:val="0"/>
          <w:color w:val="000000"/>
          <w:lang w:eastAsia="id-ID"/>
        </w:rPr>
        <w:t>Pasien yang ingin beristirahat</w:t>
      </w:r>
    </w:p>
    <w:p w:rsidR="003D5151" w:rsidRPr="006A3BE8" w:rsidRDefault="003D5151" w:rsidP="003D5151">
      <w:pPr>
        <w:pStyle w:val="Heading1"/>
        <w:numPr>
          <w:ilvl w:val="0"/>
          <w:numId w:val="57"/>
        </w:numPr>
        <w:tabs>
          <w:tab w:val="left" w:pos="360"/>
          <w:tab w:val="left" w:pos="720"/>
          <w:tab w:val="left" w:pos="1134"/>
          <w:tab w:val="left" w:pos="1418"/>
          <w:tab w:val="left" w:pos="1985"/>
        </w:tabs>
        <w:spacing w:before="0" w:line="480" w:lineRule="auto"/>
        <w:ind w:hanging="76"/>
        <w:jc w:val="both"/>
        <w:rPr>
          <w:b w:val="0"/>
        </w:rPr>
      </w:pPr>
      <w:r w:rsidRPr="006A3BE8">
        <w:rPr>
          <w:b w:val="0"/>
          <w:color w:val="000000"/>
          <w:lang w:eastAsia="id-ID"/>
        </w:rPr>
        <w:t>Pasien yang ingin tidur</w:t>
      </w:r>
    </w:p>
    <w:p w:rsidR="003D5151" w:rsidRPr="006A3BE8" w:rsidRDefault="003D5151" w:rsidP="003D5151">
      <w:pPr>
        <w:pStyle w:val="Heading1"/>
        <w:numPr>
          <w:ilvl w:val="0"/>
          <w:numId w:val="57"/>
        </w:numPr>
        <w:tabs>
          <w:tab w:val="left" w:pos="360"/>
          <w:tab w:val="left" w:pos="720"/>
          <w:tab w:val="left" w:pos="1134"/>
          <w:tab w:val="left" w:pos="1418"/>
          <w:tab w:val="left" w:pos="1985"/>
        </w:tabs>
        <w:spacing w:before="0" w:line="480" w:lineRule="auto"/>
        <w:ind w:left="1985" w:hanging="567"/>
        <w:jc w:val="both"/>
        <w:rPr>
          <w:b w:val="0"/>
        </w:rPr>
      </w:pPr>
      <w:r w:rsidRPr="006A3BE8">
        <w:rPr>
          <w:b w:val="0"/>
          <w:color w:val="000000"/>
          <w:lang w:eastAsia="id-ID"/>
        </w:rPr>
        <w:t>Pasien yang posisi fowler atau dorsal recumbent dalam posisi lama</w:t>
      </w:r>
    </w:p>
    <w:p w:rsidR="003D5151" w:rsidRPr="006A3BE8" w:rsidRDefault="003D5151" w:rsidP="003D5151">
      <w:pPr>
        <w:pStyle w:val="Heading1"/>
        <w:numPr>
          <w:ilvl w:val="0"/>
          <w:numId w:val="57"/>
        </w:numPr>
        <w:tabs>
          <w:tab w:val="left" w:pos="360"/>
          <w:tab w:val="left" w:pos="720"/>
          <w:tab w:val="left" w:pos="1134"/>
          <w:tab w:val="left" w:pos="1418"/>
          <w:tab w:val="left" w:pos="1985"/>
        </w:tabs>
        <w:spacing w:before="0" w:line="480" w:lineRule="auto"/>
        <w:ind w:left="1985" w:hanging="567"/>
        <w:jc w:val="both"/>
        <w:rPr>
          <w:b w:val="0"/>
        </w:rPr>
      </w:pPr>
      <w:r w:rsidRPr="006A3BE8">
        <w:rPr>
          <w:b w:val="0"/>
          <w:color w:val="000000"/>
          <w:lang w:eastAsia="id-ID"/>
        </w:rPr>
        <w:t>Penderita yang mengalami kelemahan dan pasca operasi</w:t>
      </w:r>
    </w:p>
    <w:p w:rsidR="003D5151" w:rsidRDefault="003D5151" w:rsidP="003D5151">
      <w:pPr>
        <w:pStyle w:val="Heading1"/>
        <w:numPr>
          <w:ilvl w:val="0"/>
          <w:numId w:val="56"/>
        </w:numPr>
        <w:tabs>
          <w:tab w:val="left" w:pos="360"/>
          <w:tab w:val="left" w:pos="720"/>
          <w:tab w:val="left" w:pos="1134"/>
          <w:tab w:val="left" w:pos="1418"/>
        </w:tabs>
        <w:spacing w:before="0" w:line="480" w:lineRule="auto"/>
        <w:ind w:left="1418" w:hanging="284"/>
        <w:jc w:val="both"/>
        <w:rPr>
          <w:b w:val="0"/>
        </w:rPr>
      </w:pPr>
      <w:r>
        <w:rPr>
          <w:b w:val="0"/>
        </w:rPr>
        <w:t xml:space="preserve"> Manfaat posisi lateral bagi hemodinamik pasien pasca operasi craniotomy</w:t>
      </w:r>
    </w:p>
    <w:p w:rsidR="003D5151" w:rsidRDefault="003D5151" w:rsidP="003D5151">
      <w:pPr>
        <w:pStyle w:val="Heading1"/>
        <w:tabs>
          <w:tab w:val="left" w:pos="360"/>
          <w:tab w:val="left" w:pos="720"/>
          <w:tab w:val="left" w:pos="1134"/>
          <w:tab w:val="left" w:pos="1418"/>
        </w:tabs>
        <w:spacing w:before="0" w:line="480" w:lineRule="auto"/>
        <w:ind w:left="1418" w:firstLine="0"/>
        <w:jc w:val="both"/>
        <w:rPr>
          <w:b w:val="0"/>
        </w:rPr>
      </w:pPr>
    </w:p>
    <w:p w:rsidR="003D5151" w:rsidRDefault="003D5151" w:rsidP="003D5151">
      <w:pPr>
        <w:pStyle w:val="Heading1"/>
        <w:tabs>
          <w:tab w:val="left" w:pos="360"/>
          <w:tab w:val="left" w:pos="720"/>
          <w:tab w:val="left" w:pos="1134"/>
          <w:tab w:val="left" w:pos="1418"/>
        </w:tabs>
        <w:spacing w:before="0" w:line="480" w:lineRule="auto"/>
        <w:ind w:left="1418" w:firstLine="0"/>
        <w:jc w:val="both"/>
        <w:rPr>
          <w:b w:val="0"/>
        </w:rPr>
      </w:pPr>
      <w:r>
        <w:rPr>
          <w:b w:val="0"/>
        </w:rPr>
        <w:t>Pada mekanisme lateral kanan adalah :</w:t>
      </w:r>
    </w:p>
    <w:p w:rsidR="003D5151" w:rsidRDefault="003D5151" w:rsidP="003D5151">
      <w:pPr>
        <w:pStyle w:val="Heading1"/>
        <w:numPr>
          <w:ilvl w:val="0"/>
          <w:numId w:val="58"/>
        </w:numPr>
        <w:tabs>
          <w:tab w:val="left" w:pos="360"/>
          <w:tab w:val="left" w:pos="720"/>
          <w:tab w:val="left" w:pos="1134"/>
          <w:tab w:val="left" w:pos="1418"/>
        </w:tabs>
        <w:spacing w:before="0" w:line="480" w:lineRule="auto"/>
        <w:ind w:left="1985" w:hanging="567"/>
        <w:jc w:val="both"/>
        <w:rPr>
          <w:b w:val="0"/>
        </w:rPr>
      </w:pPr>
      <w:r>
        <w:rPr>
          <w:b w:val="0"/>
        </w:rPr>
        <w:t>Posisi jantung menjadi lebih tinggi sehingga venous return akan menjadi menurun</w:t>
      </w:r>
    </w:p>
    <w:p w:rsidR="003D5151" w:rsidRDefault="003D5151" w:rsidP="003D5151">
      <w:pPr>
        <w:pStyle w:val="Heading1"/>
        <w:numPr>
          <w:ilvl w:val="0"/>
          <w:numId w:val="58"/>
        </w:numPr>
        <w:tabs>
          <w:tab w:val="left" w:pos="360"/>
          <w:tab w:val="left" w:pos="720"/>
          <w:tab w:val="left" w:pos="1134"/>
          <w:tab w:val="left" w:pos="1985"/>
        </w:tabs>
        <w:spacing w:before="0" w:line="480" w:lineRule="auto"/>
        <w:ind w:left="1985" w:hanging="567"/>
        <w:jc w:val="both"/>
        <w:rPr>
          <w:b w:val="0"/>
        </w:rPr>
      </w:pPr>
      <w:r>
        <w:rPr>
          <w:b w:val="0"/>
        </w:rPr>
        <w:t>Saraf vagus kanan pada leher akan terstimulasi oleh massase periodik dari pulsasi arteri karotis</w:t>
      </w:r>
    </w:p>
    <w:p w:rsidR="003D5151" w:rsidRPr="00446E39" w:rsidRDefault="003D5151" w:rsidP="003D5151">
      <w:pPr>
        <w:pStyle w:val="Heading1"/>
        <w:numPr>
          <w:ilvl w:val="0"/>
          <w:numId w:val="58"/>
        </w:numPr>
        <w:tabs>
          <w:tab w:val="left" w:pos="360"/>
          <w:tab w:val="left" w:pos="720"/>
          <w:tab w:val="left" w:pos="1985"/>
        </w:tabs>
        <w:spacing w:before="0" w:line="480" w:lineRule="auto"/>
        <w:ind w:left="1985" w:hanging="567"/>
        <w:jc w:val="both"/>
        <w:rPr>
          <w:b w:val="0"/>
        </w:rPr>
      </w:pPr>
      <w:r w:rsidRPr="00446E39">
        <w:rPr>
          <w:b w:val="0"/>
        </w:rPr>
        <w:t>Menurunkan stimulus saraf simpatis</w:t>
      </w:r>
    </w:p>
    <w:p w:rsidR="003D5151" w:rsidRPr="00446E39" w:rsidRDefault="003D5151" w:rsidP="003D5151">
      <w:pPr>
        <w:pStyle w:val="Heading1"/>
        <w:numPr>
          <w:ilvl w:val="0"/>
          <w:numId w:val="58"/>
        </w:numPr>
        <w:tabs>
          <w:tab w:val="left" w:pos="360"/>
          <w:tab w:val="left" w:pos="720"/>
          <w:tab w:val="left" w:pos="1985"/>
        </w:tabs>
        <w:spacing w:before="0" w:line="480" w:lineRule="auto"/>
        <w:ind w:left="1985" w:hanging="567"/>
        <w:jc w:val="both"/>
        <w:rPr>
          <w:b w:val="0"/>
        </w:rPr>
      </w:pPr>
      <w:r w:rsidRPr="00446E39">
        <w:rPr>
          <w:b w:val="0"/>
        </w:rPr>
        <w:t>Berkontribusi dalam menurunkan preload dan menurunkan aktifitas saraf simpatis sehingga pasien merasa lebih nyaman.</w:t>
      </w:r>
    </w:p>
    <w:p w:rsidR="003D5151" w:rsidRPr="00446E39" w:rsidRDefault="003D5151" w:rsidP="003D5151">
      <w:pPr>
        <w:pStyle w:val="Heading1"/>
        <w:tabs>
          <w:tab w:val="left" w:pos="360"/>
          <w:tab w:val="left" w:pos="720"/>
        </w:tabs>
        <w:spacing w:before="0" w:line="480" w:lineRule="auto"/>
        <w:ind w:left="1418" w:firstLine="567"/>
        <w:jc w:val="both"/>
        <w:rPr>
          <w:b w:val="0"/>
        </w:rPr>
      </w:pPr>
      <w:r w:rsidRPr="00446E39">
        <w:rPr>
          <w:b w:val="0"/>
        </w:rPr>
        <w:t xml:space="preserve">Pada </w:t>
      </w:r>
      <w:r w:rsidRPr="00446E39">
        <w:rPr>
          <w:b w:val="0"/>
          <w:spacing w:val="-3"/>
        </w:rPr>
        <w:t xml:space="preserve">posisi </w:t>
      </w:r>
      <w:r w:rsidRPr="00446E39">
        <w:rPr>
          <w:b w:val="0"/>
        </w:rPr>
        <w:t xml:space="preserve">lateral </w:t>
      </w:r>
      <w:r w:rsidRPr="00446E39">
        <w:rPr>
          <w:b w:val="0"/>
          <w:spacing w:val="3"/>
        </w:rPr>
        <w:t xml:space="preserve">kiri </w:t>
      </w:r>
      <w:r w:rsidRPr="00446E39">
        <w:rPr>
          <w:b w:val="0"/>
        </w:rPr>
        <w:t xml:space="preserve">dapat meningkatkan </w:t>
      </w:r>
      <w:r w:rsidRPr="00446E39">
        <w:rPr>
          <w:b w:val="0"/>
          <w:spacing w:val="5"/>
        </w:rPr>
        <w:t xml:space="preserve">ventilasi </w:t>
      </w:r>
      <w:r w:rsidRPr="00446E39">
        <w:rPr>
          <w:b w:val="0"/>
          <w:spacing w:val="7"/>
        </w:rPr>
        <w:t xml:space="preserve">dimana </w:t>
      </w:r>
      <w:r w:rsidRPr="00446E39">
        <w:rPr>
          <w:b w:val="0"/>
          <w:spacing w:val="6"/>
        </w:rPr>
        <w:t xml:space="preserve">anatomi </w:t>
      </w:r>
      <w:r w:rsidRPr="00446E39">
        <w:rPr>
          <w:b w:val="0"/>
          <w:spacing w:val="7"/>
        </w:rPr>
        <w:t xml:space="preserve">jantung berada </w:t>
      </w:r>
      <w:r w:rsidRPr="00446E39">
        <w:rPr>
          <w:b w:val="0"/>
          <w:spacing w:val="2"/>
        </w:rPr>
        <w:t xml:space="preserve">pada </w:t>
      </w:r>
      <w:r w:rsidRPr="00446E39">
        <w:rPr>
          <w:b w:val="0"/>
        </w:rPr>
        <w:t xml:space="preserve">sebelah </w:t>
      </w:r>
      <w:r w:rsidRPr="00446E39">
        <w:rPr>
          <w:b w:val="0"/>
          <w:spacing w:val="4"/>
        </w:rPr>
        <w:t xml:space="preserve">kiri </w:t>
      </w:r>
      <w:r w:rsidRPr="00446E39">
        <w:rPr>
          <w:b w:val="0"/>
        </w:rPr>
        <w:t xml:space="preserve">di </w:t>
      </w:r>
      <w:r w:rsidRPr="00446E39">
        <w:rPr>
          <w:b w:val="0"/>
          <w:spacing w:val="3"/>
        </w:rPr>
        <w:t xml:space="preserve">antara </w:t>
      </w:r>
      <w:r w:rsidRPr="00446E39">
        <w:rPr>
          <w:b w:val="0"/>
        </w:rPr>
        <w:t xml:space="preserve">bagian </w:t>
      </w:r>
      <w:r w:rsidRPr="00446E39">
        <w:rPr>
          <w:b w:val="0"/>
          <w:spacing w:val="2"/>
        </w:rPr>
        <w:t xml:space="preserve">atas </w:t>
      </w:r>
      <w:r w:rsidRPr="00446E39">
        <w:rPr>
          <w:b w:val="0"/>
          <w:spacing w:val="3"/>
        </w:rPr>
        <w:t xml:space="preserve">dan </w:t>
      </w:r>
      <w:r w:rsidRPr="00446E39">
        <w:rPr>
          <w:b w:val="0"/>
          <w:spacing w:val="-3"/>
        </w:rPr>
        <w:t>bawah</w:t>
      </w:r>
      <w:r w:rsidRPr="00446E39">
        <w:rPr>
          <w:b w:val="0"/>
          <w:spacing w:val="-15"/>
        </w:rPr>
        <w:t xml:space="preserve"> </w:t>
      </w:r>
      <w:r w:rsidRPr="00446E39">
        <w:rPr>
          <w:b w:val="0"/>
        </w:rPr>
        <w:t>paru</w:t>
      </w:r>
      <w:r w:rsidRPr="00446E39">
        <w:rPr>
          <w:b w:val="0"/>
          <w:spacing w:val="-15"/>
        </w:rPr>
        <w:t xml:space="preserve"> </w:t>
      </w:r>
      <w:r w:rsidRPr="00446E39">
        <w:rPr>
          <w:b w:val="0"/>
          <w:spacing w:val="-3"/>
        </w:rPr>
        <w:t>membuat</w:t>
      </w:r>
      <w:r w:rsidRPr="00446E39">
        <w:rPr>
          <w:b w:val="0"/>
          <w:spacing w:val="-14"/>
        </w:rPr>
        <w:t xml:space="preserve"> </w:t>
      </w:r>
      <w:r w:rsidRPr="00446E39">
        <w:rPr>
          <w:b w:val="0"/>
        </w:rPr>
        <w:t>tekanan</w:t>
      </w:r>
      <w:r w:rsidRPr="00446E39">
        <w:rPr>
          <w:b w:val="0"/>
          <w:spacing w:val="-15"/>
        </w:rPr>
        <w:t xml:space="preserve"> </w:t>
      </w:r>
      <w:r w:rsidRPr="00446E39">
        <w:rPr>
          <w:b w:val="0"/>
        </w:rPr>
        <w:t>paru</w:t>
      </w:r>
      <w:r w:rsidRPr="00446E39">
        <w:rPr>
          <w:b w:val="0"/>
          <w:spacing w:val="-15"/>
        </w:rPr>
        <w:t xml:space="preserve"> </w:t>
      </w:r>
      <w:r w:rsidRPr="00446E39">
        <w:rPr>
          <w:b w:val="0"/>
        </w:rPr>
        <w:t xml:space="preserve">meningkat, tekanan </w:t>
      </w:r>
      <w:r w:rsidRPr="00446E39">
        <w:rPr>
          <w:b w:val="0"/>
          <w:spacing w:val="3"/>
        </w:rPr>
        <w:t xml:space="preserve">arteri </w:t>
      </w:r>
      <w:r w:rsidRPr="00446E39">
        <w:rPr>
          <w:b w:val="0"/>
        </w:rPr>
        <w:t xml:space="preserve">di </w:t>
      </w:r>
      <w:r w:rsidRPr="00446E39">
        <w:rPr>
          <w:b w:val="0"/>
          <w:i/>
        </w:rPr>
        <w:t xml:space="preserve">apex </w:t>
      </w:r>
      <w:r w:rsidRPr="00446E39">
        <w:rPr>
          <w:b w:val="0"/>
        </w:rPr>
        <w:t xml:space="preserve">lebih rendah </w:t>
      </w:r>
      <w:r w:rsidRPr="00446E39">
        <w:rPr>
          <w:b w:val="0"/>
          <w:spacing w:val="3"/>
        </w:rPr>
        <w:t xml:space="preserve">dari </w:t>
      </w:r>
      <w:r w:rsidRPr="00446E39">
        <w:rPr>
          <w:b w:val="0"/>
          <w:spacing w:val="2"/>
        </w:rPr>
        <w:t xml:space="preserve">pada </w:t>
      </w:r>
      <w:r w:rsidRPr="00446E39">
        <w:rPr>
          <w:b w:val="0"/>
        </w:rPr>
        <w:t>bagian</w:t>
      </w:r>
      <w:r w:rsidRPr="00446E39">
        <w:rPr>
          <w:b w:val="0"/>
          <w:spacing w:val="-9"/>
        </w:rPr>
        <w:t xml:space="preserve"> </w:t>
      </w:r>
      <w:r w:rsidRPr="00446E39">
        <w:rPr>
          <w:b w:val="0"/>
        </w:rPr>
        <w:t>basal</w:t>
      </w:r>
      <w:r w:rsidRPr="00446E39">
        <w:rPr>
          <w:b w:val="0"/>
          <w:spacing w:val="-8"/>
        </w:rPr>
        <w:t xml:space="preserve"> </w:t>
      </w:r>
      <w:r w:rsidRPr="00446E39">
        <w:rPr>
          <w:b w:val="0"/>
        </w:rPr>
        <w:t>paru.</w:t>
      </w:r>
      <w:r w:rsidRPr="00446E39">
        <w:rPr>
          <w:b w:val="0"/>
          <w:spacing w:val="-8"/>
        </w:rPr>
        <w:t xml:space="preserve"> </w:t>
      </w:r>
      <w:r w:rsidRPr="00446E39">
        <w:rPr>
          <w:b w:val="0"/>
          <w:spacing w:val="-3"/>
        </w:rPr>
        <w:t>Tekanan</w:t>
      </w:r>
      <w:r w:rsidRPr="00446E39">
        <w:rPr>
          <w:b w:val="0"/>
          <w:spacing w:val="-8"/>
        </w:rPr>
        <w:t xml:space="preserve"> </w:t>
      </w:r>
      <w:r w:rsidRPr="00446E39">
        <w:rPr>
          <w:b w:val="0"/>
          <w:spacing w:val="2"/>
        </w:rPr>
        <w:t>arteri</w:t>
      </w:r>
      <w:r w:rsidRPr="00446E39">
        <w:rPr>
          <w:b w:val="0"/>
          <w:spacing w:val="-8"/>
        </w:rPr>
        <w:t xml:space="preserve"> </w:t>
      </w:r>
      <w:r w:rsidRPr="00446E39">
        <w:rPr>
          <w:b w:val="0"/>
        </w:rPr>
        <w:t>yang</w:t>
      </w:r>
      <w:r w:rsidRPr="00446E39">
        <w:rPr>
          <w:b w:val="0"/>
          <w:spacing w:val="-8"/>
        </w:rPr>
        <w:t xml:space="preserve"> </w:t>
      </w:r>
      <w:r w:rsidRPr="00446E39">
        <w:rPr>
          <w:b w:val="0"/>
        </w:rPr>
        <w:t xml:space="preserve">rendah menyebabkan </w:t>
      </w:r>
      <w:r w:rsidRPr="00446E39">
        <w:rPr>
          <w:b w:val="0"/>
          <w:spacing w:val="4"/>
        </w:rPr>
        <w:t xml:space="preserve">penurunan </w:t>
      </w:r>
      <w:r w:rsidRPr="00446E39">
        <w:rPr>
          <w:b w:val="0"/>
          <w:spacing w:val="3"/>
        </w:rPr>
        <w:t xml:space="preserve">aliran </w:t>
      </w:r>
      <w:r w:rsidRPr="00446E39">
        <w:rPr>
          <w:b w:val="0"/>
          <w:spacing w:val="4"/>
        </w:rPr>
        <w:t xml:space="preserve">darah </w:t>
      </w:r>
      <w:r w:rsidRPr="00446E39">
        <w:rPr>
          <w:b w:val="0"/>
          <w:spacing w:val="3"/>
        </w:rPr>
        <w:t xml:space="preserve">pada </w:t>
      </w:r>
      <w:r w:rsidRPr="00446E39">
        <w:rPr>
          <w:b w:val="0"/>
          <w:spacing w:val="4"/>
        </w:rPr>
        <w:t xml:space="preserve">kapiler di </w:t>
      </w:r>
      <w:r w:rsidRPr="00446E39">
        <w:rPr>
          <w:b w:val="0"/>
          <w:spacing w:val="5"/>
        </w:rPr>
        <w:t xml:space="preserve">bagian </w:t>
      </w:r>
      <w:r w:rsidRPr="00446E39">
        <w:rPr>
          <w:b w:val="0"/>
          <w:i/>
          <w:spacing w:val="5"/>
        </w:rPr>
        <w:t>apex</w:t>
      </w:r>
      <w:r w:rsidRPr="00446E39">
        <w:rPr>
          <w:b w:val="0"/>
          <w:spacing w:val="5"/>
        </w:rPr>
        <w:t xml:space="preserve">, </w:t>
      </w:r>
      <w:r w:rsidRPr="00446E39">
        <w:rPr>
          <w:b w:val="0"/>
          <w:spacing w:val="6"/>
        </w:rPr>
        <w:t xml:space="preserve">sementara </w:t>
      </w:r>
      <w:r w:rsidRPr="00446E39">
        <w:rPr>
          <w:b w:val="0"/>
          <w:spacing w:val="4"/>
        </w:rPr>
        <w:t xml:space="preserve">kapiler </w:t>
      </w:r>
      <w:r w:rsidRPr="00446E39">
        <w:rPr>
          <w:b w:val="0"/>
          <w:spacing w:val="6"/>
        </w:rPr>
        <w:t xml:space="preserve">di </w:t>
      </w:r>
      <w:r w:rsidRPr="00446E39">
        <w:rPr>
          <w:b w:val="0"/>
          <w:spacing w:val="7"/>
        </w:rPr>
        <w:t xml:space="preserve">bagian basal </w:t>
      </w:r>
      <w:r w:rsidRPr="00446E39">
        <w:rPr>
          <w:b w:val="0"/>
          <w:spacing w:val="8"/>
        </w:rPr>
        <w:t xml:space="preserve">mengalami distensi dan </w:t>
      </w:r>
      <w:r w:rsidRPr="00446E39">
        <w:rPr>
          <w:b w:val="0"/>
          <w:spacing w:val="5"/>
        </w:rPr>
        <w:t xml:space="preserve">aliran darahnya bertambah. </w:t>
      </w:r>
      <w:r w:rsidRPr="00446E39">
        <w:rPr>
          <w:b w:val="0"/>
        </w:rPr>
        <w:t xml:space="preserve">Efek </w:t>
      </w:r>
      <w:r w:rsidRPr="00446E39">
        <w:rPr>
          <w:b w:val="0"/>
          <w:spacing w:val="4"/>
        </w:rPr>
        <w:t xml:space="preserve">gravitasi </w:t>
      </w:r>
      <w:r w:rsidRPr="00446E39">
        <w:rPr>
          <w:b w:val="0"/>
          <w:spacing w:val="7"/>
        </w:rPr>
        <w:t xml:space="preserve">mempengaruhi </w:t>
      </w:r>
      <w:r w:rsidRPr="00446E39">
        <w:rPr>
          <w:b w:val="0"/>
          <w:spacing w:val="5"/>
        </w:rPr>
        <w:t xml:space="preserve">ventilasi </w:t>
      </w:r>
      <w:r w:rsidRPr="00446E39">
        <w:rPr>
          <w:b w:val="0"/>
          <w:spacing w:val="6"/>
        </w:rPr>
        <w:t xml:space="preserve">dan </w:t>
      </w:r>
      <w:r w:rsidRPr="00446E39">
        <w:rPr>
          <w:b w:val="0"/>
          <w:spacing w:val="7"/>
        </w:rPr>
        <w:t xml:space="preserve">aliran darah </w:t>
      </w:r>
      <w:r w:rsidRPr="00446E39">
        <w:rPr>
          <w:b w:val="0"/>
          <w:spacing w:val="5"/>
        </w:rPr>
        <w:t xml:space="preserve">dimana aliran </w:t>
      </w:r>
      <w:r w:rsidRPr="00446E39">
        <w:rPr>
          <w:b w:val="0"/>
          <w:spacing w:val="6"/>
        </w:rPr>
        <w:t xml:space="preserve">darah </w:t>
      </w:r>
      <w:r w:rsidRPr="00446E39">
        <w:rPr>
          <w:b w:val="0"/>
          <w:spacing w:val="5"/>
        </w:rPr>
        <w:t xml:space="preserve">dan udara meningkat </w:t>
      </w:r>
      <w:r w:rsidRPr="00446E39">
        <w:rPr>
          <w:b w:val="0"/>
          <w:spacing w:val="7"/>
        </w:rPr>
        <w:t xml:space="preserve">pada bagian basal </w:t>
      </w:r>
      <w:r w:rsidRPr="00446E39">
        <w:rPr>
          <w:b w:val="0"/>
          <w:spacing w:val="9"/>
        </w:rPr>
        <w:t>paru</w:t>
      </w:r>
      <w:r w:rsidRPr="00446E39">
        <w:rPr>
          <w:b w:val="0"/>
        </w:rPr>
        <w:t>.</w:t>
      </w:r>
    </w:p>
    <w:p w:rsidR="003D5151" w:rsidRDefault="003D5151" w:rsidP="003D5151">
      <w:pPr>
        <w:pStyle w:val="Heading1"/>
        <w:tabs>
          <w:tab w:val="left" w:pos="360"/>
          <w:tab w:val="left" w:pos="720"/>
          <w:tab w:val="left" w:pos="1134"/>
        </w:tabs>
        <w:spacing w:before="0" w:line="480" w:lineRule="auto"/>
        <w:ind w:left="1418" w:firstLine="567"/>
        <w:jc w:val="both"/>
        <w:rPr>
          <w:b w:val="0"/>
        </w:rPr>
      </w:pPr>
      <w:r w:rsidRPr="00446E39">
        <w:rPr>
          <w:b w:val="0"/>
        </w:rPr>
        <w:t xml:space="preserve">Pada posisi </w:t>
      </w:r>
      <w:r w:rsidRPr="00446E39">
        <w:rPr>
          <w:b w:val="0"/>
          <w:spacing w:val="3"/>
        </w:rPr>
        <w:t xml:space="preserve">ini </w:t>
      </w:r>
      <w:r w:rsidRPr="00446E39">
        <w:rPr>
          <w:b w:val="0"/>
          <w:spacing w:val="2"/>
        </w:rPr>
        <w:t xml:space="preserve">aliran </w:t>
      </w:r>
      <w:r w:rsidRPr="00446E39">
        <w:rPr>
          <w:b w:val="0"/>
          <w:spacing w:val="3"/>
        </w:rPr>
        <w:t xml:space="preserve">darah </w:t>
      </w:r>
      <w:r w:rsidRPr="00446E39">
        <w:rPr>
          <w:b w:val="0"/>
        </w:rPr>
        <w:t xml:space="preserve">ke </w:t>
      </w:r>
      <w:r w:rsidRPr="00446E39">
        <w:rPr>
          <w:b w:val="0"/>
          <w:spacing w:val="3"/>
        </w:rPr>
        <w:t xml:space="preserve">paru </w:t>
      </w:r>
      <w:r w:rsidRPr="00446E39">
        <w:rPr>
          <w:b w:val="0"/>
        </w:rPr>
        <w:t xml:space="preserve">bagian bawah </w:t>
      </w:r>
      <w:r w:rsidRPr="00446E39">
        <w:rPr>
          <w:b w:val="0"/>
          <w:spacing w:val="3"/>
        </w:rPr>
        <w:t xml:space="preserve">menerima 60-65 </w:t>
      </w:r>
      <w:r w:rsidRPr="00446E39">
        <w:rPr>
          <w:b w:val="0"/>
        </w:rPr>
        <w:t xml:space="preserve">% </w:t>
      </w:r>
      <w:r w:rsidRPr="00446E39">
        <w:rPr>
          <w:b w:val="0"/>
          <w:spacing w:val="5"/>
        </w:rPr>
        <w:t xml:space="preserve">dari </w:t>
      </w:r>
      <w:r w:rsidRPr="00446E39">
        <w:rPr>
          <w:b w:val="0"/>
          <w:spacing w:val="2"/>
        </w:rPr>
        <w:t xml:space="preserve">total </w:t>
      </w:r>
      <w:r w:rsidRPr="00446E39">
        <w:rPr>
          <w:b w:val="0"/>
          <w:spacing w:val="3"/>
        </w:rPr>
        <w:t xml:space="preserve">aliran </w:t>
      </w:r>
      <w:r w:rsidRPr="00446E39">
        <w:rPr>
          <w:b w:val="0"/>
          <w:spacing w:val="7"/>
        </w:rPr>
        <w:t xml:space="preserve">darah </w:t>
      </w:r>
      <w:r w:rsidRPr="00446E39">
        <w:rPr>
          <w:b w:val="0"/>
        </w:rPr>
        <w:t xml:space="preserve">ke </w:t>
      </w:r>
      <w:r w:rsidRPr="00446E39">
        <w:rPr>
          <w:b w:val="0"/>
          <w:spacing w:val="7"/>
        </w:rPr>
        <w:t xml:space="preserve">paru </w:t>
      </w:r>
      <w:r w:rsidRPr="00446E39">
        <w:rPr>
          <w:b w:val="0"/>
          <w:spacing w:val="3"/>
        </w:rPr>
        <w:t xml:space="preserve">(Gullo, </w:t>
      </w:r>
      <w:r w:rsidRPr="00446E39">
        <w:rPr>
          <w:b w:val="0"/>
          <w:spacing w:val="2"/>
        </w:rPr>
        <w:t xml:space="preserve">2008). </w:t>
      </w:r>
      <w:r w:rsidRPr="00446E39">
        <w:rPr>
          <w:b w:val="0"/>
          <w:spacing w:val="5"/>
        </w:rPr>
        <w:t xml:space="preserve">Pada </w:t>
      </w:r>
      <w:r w:rsidRPr="00446E39">
        <w:rPr>
          <w:b w:val="0"/>
          <w:spacing w:val="6"/>
        </w:rPr>
        <w:t xml:space="preserve">pasien </w:t>
      </w:r>
      <w:r w:rsidRPr="00446E39">
        <w:rPr>
          <w:b w:val="0"/>
        </w:rPr>
        <w:t xml:space="preserve">yang menggunakan ventilator mekanik, </w:t>
      </w:r>
      <w:r w:rsidRPr="00446E39">
        <w:rPr>
          <w:b w:val="0"/>
          <w:spacing w:val="-3"/>
        </w:rPr>
        <w:t xml:space="preserve">efek </w:t>
      </w:r>
      <w:r w:rsidRPr="00446E39">
        <w:rPr>
          <w:b w:val="0"/>
        </w:rPr>
        <w:t>gravitasi</w:t>
      </w:r>
      <w:r w:rsidRPr="00446E39">
        <w:rPr>
          <w:b w:val="0"/>
          <w:spacing w:val="-12"/>
        </w:rPr>
        <w:t xml:space="preserve"> </w:t>
      </w:r>
      <w:r w:rsidRPr="00446E39">
        <w:rPr>
          <w:b w:val="0"/>
        </w:rPr>
        <w:t>terhadap</w:t>
      </w:r>
      <w:r w:rsidRPr="00446E39">
        <w:rPr>
          <w:b w:val="0"/>
          <w:spacing w:val="-11"/>
        </w:rPr>
        <w:t xml:space="preserve"> </w:t>
      </w:r>
      <w:r w:rsidRPr="00446E39">
        <w:rPr>
          <w:b w:val="0"/>
        </w:rPr>
        <w:t>kapiler</w:t>
      </w:r>
      <w:r w:rsidRPr="00446E39">
        <w:rPr>
          <w:b w:val="0"/>
          <w:spacing w:val="-11"/>
        </w:rPr>
        <w:t xml:space="preserve"> </w:t>
      </w:r>
      <w:r w:rsidRPr="00446E39">
        <w:rPr>
          <w:b w:val="0"/>
        </w:rPr>
        <w:t>darah</w:t>
      </w:r>
      <w:r w:rsidRPr="00446E39">
        <w:rPr>
          <w:b w:val="0"/>
          <w:spacing w:val="-11"/>
        </w:rPr>
        <w:t xml:space="preserve"> </w:t>
      </w:r>
      <w:r w:rsidRPr="00446E39">
        <w:rPr>
          <w:b w:val="0"/>
        </w:rPr>
        <w:t xml:space="preserve">menyebabkan </w:t>
      </w:r>
      <w:r w:rsidRPr="00446E39">
        <w:rPr>
          <w:b w:val="0"/>
          <w:spacing w:val="11"/>
        </w:rPr>
        <w:t xml:space="preserve">peningkatan </w:t>
      </w:r>
      <w:r w:rsidRPr="00446E39">
        <w:rPr>
          <w:b w:val="0"/>
          <w:spacing w:val="10"/>
        </w:rPr>
        <w:t xml:space="preserve">tekanan </w:t>
      </w:r>
      <w:r w:rsidRPr="00446E39">
        <w:rPr>
          <w:b w:val="0"/>
          <w:spacing w:val="8"/>
        </w:rPr>
        <w:t xml:space="preserve">alveolar </w:t>
      </w:r>
      <w:r w:rsidRPr="00446E39">
        <w:rPr>
          <w:b w:val="0"/>
          <w:spacing w:val="10"/>
        </w:rPr>
        <w:t xml:space="preserve">sehingga </w:t>
      </w:r>
      <w:r w:rsidRPr="00446E39">
        <w:rPr>
          <w:b w:val="0"/>
        </w:rPr>
        <w:t>meningkatkan ventilasi</w:t>
      </w:r>
      <w:r>
        <w:rPr>
          <w:b w:val="0"/>
        </w:rPr>
        <w:t xml:space="preserve">. </w:t>
      </w:r>
      <w:r w:rsidRPr="00446E39">
        <w:rPr>
          <w:b w:val="0"/>
        </w:rPr>
        <w:t xml:space="preserve">Volume paru dan </w:t>
      </w:r>
      <w:r w:rsidRPr="00446E39">
        <w:rPr>
          <w:b w:val="0"/>
        </w:rPr>
        <w:lastRenderedPageBreak/>
        <w:t>pertukaran gas dapat dipengaruhi oleh perubahan posisi begitu juga dengan denyut nadi. Posisi yang mempengaruhi adalah posisi lateral 300 (Ignativicius &amp; Workman, 2006). Hubungan perubahan posisi secara mekanik dengan terbatasnnya gerakan dada dapat membatasi pengembangan paru dan menyebabkan berkurangnya volume paru. Pada posisi lateral terbatasnya pergerakan dinding dada dan gangguan pergerakan hemidiafragma ipsilateral dapat mempengaruhi perubahan nilai tidal volume yang berujung pada kompensasi pernafasan (Benumof, 2000).</w:t>
      </w:r>
    </w:p>
    <w:p w:rsidR="003D5151" w:rsidRDefault="003D5151" w:rsidP="003D5151">
      <w:pPr>
        <w:pStyle w:val="Heading1"/>
        <w:tabs>
          <w:tab w:val="left" w:pos="360"/>
          <w:tab w:val="left" w:pos="720"/>
          <w:tab w:val="left" w:pos="1134"/>
        </w:tabs>
        <w:spacing w:before="0" w:line="480" w:lineRule="auto"/>
        <w:ind w:left="1418" w:firstLine="567"/>
        <w:jc w:val="both"/>
        <w:rPr>
          <w:b w:val="0"/>
        </w:rPr>
      </w:pPr>
      <w:r>
        <w:rPr>
          <w:b w:val="0"/>
        </w:rPr>
        <w:t>P</w:t>
      </w:r>
      <w:r w:rsidRPr="00446E39">
        <w:rPr>
          <w:b w:val="0"/>
        </w:rPr>
        <w:t>erubahan akan pada posisi lateral terjadi akibat pengisian vena pada ekstremitas yang bersangkutan nampak terganggu. Venous return dapat berkurang karena kinking vena kava inferior. Dekatnya vena kava inferior ke bagian kanan memudahkan penekanan oleh ginjal. Hal ini dapat menyebabkan penurunan tekanan darah yang lebih besar daripada posisi lateral kiri.</w:t>
      </w:r>
    </w:p>
    <w:p w:rsidR="003D5151" w:rsidRDefault="003D5151" w:rsidP="003D5151">
      <w:pPr>
        <w:pStyle w:val="Heading1"/>
        <w:tabs>
          <w:tab w:val="left" w:pos="360"/>
          <w:tab w:val="left" w:pos="720"/>
          <w:tab w:val="left" w:pos="1134"/>
        </w:tabs>
        <w:spacing w:before="0" w:line="480" w:lineRule="auto"/>
        <w:ind w:left="1418" w:firstLine="567"/>
        <w:jc w:val="both"/>
        <w:rPr>
          <w:b w:val="0"/>
        </w:rPr>
      </w:pPr>
      <w:r>
        <w:rPr>
          <w:b w:val="0"/>
        </w:rPr>
        <w:t>P</w:t>
      </w:r>
      <w:r w:rsidRPr="00446E39">
        <w:rPr>
          <w:b w:val="0"/>
        </w:rPr>
        <w:t xml:space="preserve">erubahan posisi kearah lateral atau miring mempengaruhi aliran balik darah yang menuju ke jantung dan berdampak pada hemodinamik (Cicolini et al., 2010), karena secara teoritis pada posisi lateral menunjukkan aliran balik darah dari bagian inferior menuju ke atrium kanan cukup baik karena resistensi pembuluh darah dan tekanan atrium kanan tidak terlalu tinggi, sehingga volume darah yang masuk (venous return) ke atrium kanan cukup baik dan tekanan pengisian ventrikel kanan (preload) meningkat, </w:t>
      </w:r>
      <w:r w:rsidRPr="00446E39">
        <w:rPr>
          <w:b w:val="0"/>
        </w:rPr>
        <w:lastRenderedPageBreak/>
        <w:t>yang dapat mengarah ke peningkatan stroke volume dan cardiac output (Kim &amp; Sohng, 2006).</w:t>
      </w:r>
    </w:p>
    <w:p w:rsidR="003D5151" w:rsidRPr="00446E39" w:rsidRDefault="003D5151" w:rsidP="003D5151">
      <w:pPr>
        <w:pStyle w:val="Heading1"/>
        <w:tabs>
          <w:tab w:val="left" w:pos="720"/>
          <w:tab w:val="left" w:pos="1134"/>
        </w:tabs>
        <w:spacing w:before="0" w:line="480" w:lineRule="auto"/>
        <w:ind w:left="1418" w:firstLine="567"/>
        <w:jc w:val="both"/>
        <w:rPr>
          <w:b w:val="0"/>
          <w:i/>
        </w:rPr>
      </w:pPr>
      <w:r>
        <w:rPr>
          <w:b w:val="0"/>
        </w:rPr>
        <w:t>P</w:t>
      </w:r>
      <w:r w:rsidRPr="00446E39">
        <w:rPr>
          <w:b w:val="0"/>
        </w:rPr>
        <w:t>erubahan akan pada posisi lateral terjadi akibat pengisian vena pada ekstremitas yang bersangkutan nampak terganggu. Venous return dapat berkurang karena kinking vena kava inferior. Dekatnya vena kava inferior ke bagian kanan memudahkan penekanan oleh ginjal. Hal ini dapat menyebabkan penurunan tekanan darah yang lebih besar daripada posisi lateral kiri yang berujung mempengaruhi nilai Mean Atrial Preassure (MAP).</w:t>
      </w:r>
    </w:p>
    <w:p w:rsidR="003D5151" w:rsidRPr="00830CFE" w:rsidRDefault="003D5151" w:rsidP="003D5151">
      <w:pPr>
        <w:pStyle w:val="Heading1"/>
        <w:numPr>
          <w:ilvl w:val="2"/>
          <w:numId w:val="11"/>
        </w:numPr>
        <w:tabs>
          <w:tab w:val="left" w:pos="360"/>
          <w:tab w:val="left" w:pos="720"/>
        </w:tabs>
        <w:spacing w:before="0" w:line="480" w:lineRule="auto"/>
        <w:ind w:left="1134" w:hanging="425"/>
        <w:jc w:val="both"/>
      </w:pPr>
      <w:r w:rsidRPr="00B11873">
        <w:rPr>
          <w:b w:val="0"/>
        </w:rPr>
        <w:t>Isap Lendir (</w:t>
      </w:r>
      <w:r w:rsidRPr="00830CFE">
        <w:rPr>
          <w:b w:val="0"/>
          <w:i/>
        </w:rPr>
        <w:t>Suction</w:t>
      </w:r>
      <w:r w:rsidRPr="00830CFE">
        <w:rPr>
          <w:b w:val="0"/>
        </w:rPr>
        <w:t>)</w:t>
      </w:r>
    </w:p>
    <w:p w:rsidR="003D5151" w:rsidRDefault="003D5151" w:rsidP="003D5151">
      <w:pPr>
        <w:pStyle w:val="Heading1"/>
        <w:numPr>
          <w:ilvl w:val="3"/>
          <w:numId w:val="11"/>
        </w:numPr>
        <w:tabs>
          <w:tab w:val="left" w:pos="360"/>
          <w:tab w:val="left" w:pos="720"/>
        </w:tabs>
        <w:spacing w:before="0" w:line="480" w:lineRule="auto"/>
        <w:ind w:hanging="949"/>
        <w:jc w:val="both"/>
        <w:rPr>
          <w:b w:val="0"/>
        </w:rPr>
      </w:pPr>
      <w:r w:rsidRPr="00FF0DD3">
        <w:rPr>
          <w:b w:val="0"/>
        </w:rPr>
        <w:t>Pengertian</w:t>
      </w:r>
    </w:p>
    <w:p w:rsidR="003D5151" w:rsidRDefault="003D5151" w:rsidP="003D5151">
      <w:pPr>
        <w:pStyle w:val="Heading1"/>
        <w:tabs>
          <w:tab w:val="left" w:pos="360"/>
          <w:tab w:val="left" w:pos="720"/>
        </w:tabs>
        <w:spacing w:before="0" w:line="480" w:lineRule="auto"/>
        <w:ind w:left="1418" w:firstLine="567"/>
        <w:jc w:val="both"/>
        <w:rPr>
          <w:b w:val="0"/>
        </w:rPr>
      </w:pPr>
      <w:r w:rsidRPr="00FF0DD3">
        <w:rPr>
          <w:b w:val="0"/>
        </w:rPr>
        <w:t xml:space="preserve">Suatu cara untuk mengeluarkan secret dari saluran nafas dengan menggunakan suatu suction catheter yang dimasukan melalui hidung atau rongga mulut ke dalam pharing atau sampai ke dalam trachea. Tindakan ini dilakukan bila pasien tidak dapat mengeluarkan secret/sputum dengan batuk spontan, maka hendaknya dilakukan penghisapan lendir atau </w:t>
      </w:r>
      <w:r w:rsidRPr="00FF0DD3">
        <w:rPr>
          <w:b w:val="0"/>
          <w:i/>
        </w:rPr>
        <w:t>suctioning</w:t>
      </w:r>
      <w:r>
        <w:rPr>
          <w:b w:val="0"/>
        </w:rPr>
        <w:t xml:space="preserve"> </w:t>
      </w:r>
      <w:r w:rsidRPr="00FF0DD3">
        <w:rPr>
          <w:b w:val="0"/>
        </w:rPr>
        <w:t>untuk pembersihan jalan nafas.</w:t>
      </w:r>
    </w:p>
    <w:p w:rsidR="003D5151" w:rsidRPr="00FF0DD3" w:rsidRDefault="003D5151" w:rsidP="003D5151">
      <w:pPr>
        <w:pStyle w:val="Heading1"/>
        <w:tabs>
          <w:tab w:val="left" w:pos="360"/>
          <w:tab w:val="left" w:pos="720"/>
        </w:tabs>
        <w:spacing w:before="0" w:line="480" w:lineRule="auto"/>
        <w:ind w:left="1418" w:firstLine="567"/>
        <w:jc w:val="both"/>
        <w:rPr>
          <w:b w:val="0"/>
        </w:rPr>
      </w:pPr>
      <w:r w:rsidRPr="00FF0DD3">
        <w:rPr>
          <w:b w:val="0"/>
        </w:rPr>
        <w:t xml:space="preserve">Teknik </w:t>
      </w:r>
      <w:r w:rsidRPr="00FF0DD3">
        <w:rPr>
          <w:b w:val="0"/>
          <w:i/>
        </w:rPr>
        <w:t>suctioning</w:t>
      </w:r>
      <w:r w:rsidRPr="00FF0DD3">
        <w:rPr>
          <w:b w:val="0"/>
        </w:rPr>
        <w:t xml:space="preserve"> yang digunakan adalah teknik steril karena oropharing dan trachea dianggap steril, sedang mulut dianggap bersih, maka </w:t>
      </w:r>
      <w:r w:rsidRPr="00FF0DD3">
        <w:rPr>
          <w:b w:val="0"/>
          <w:i/>
        </w:rPr>
        <w:t>suctioning</w:t>
      </w:r>
      <w:r w:rsidRPr="00FF0DD3">
        <w:rPr>
          <w:b w:val="0"/>
        </w:rPr>
        <w:t xml:space="preserve"> pada mulut dilakukan setelah suctioning pada oropharing dan trachea.</w:t>
      </w:r>
      <w:r>
        <w:rPr>
          <w:b w:val="0"/>
        </w:rPr>
        <w:t xml:space="preserve"> </w:t>
      </w:r>
      <w:r w:rsidRPr="00FF0DD3">
        <w:rPr>
          <w:b w:val="0"/>
        </w:rPr>
        <w:t xml:space="preserve">Tindakan </w:t>
      </w:r>
      <w:r w:rsidRPr="00FF0DD3">
        <w:rPr>
          <w:b w:val="0"/>
          <w:i/>
        </w:rPr>
        <w:t>suctioning</w:t>
      </w:r>
      <w:r w:rsidRPr="00FF0DD3">
        <w:rPr>
          <w:b w:val="0"/>
        </w:rPr>
        <w:t xml:space="preserve"> dilakukan tergantung dari pemeriksaan klien karena sputum tidak diproduksi </w:t>
      </w:r>
      <w:r w:rsidRPr="00FF0DD3">
        <w:rPr>
          <w:b w:val="0"/>
        </w:rPr>
        <w:lastRenderedPageBreak/>
        <w:t xml:space="preserve">terus menerus, tetapi dipengaruhi oleh respon fisik terhadap kondisi patologis. Lama waktu melakukan </w:t>
      </w:r>
      <w:r w:rsidRPr="00FF0DD3">
        <w:rPr>
          <w:b w:val="0"/>
          <w:i/>
        </w:rPr>
        <w:t xml:space="preserve">suctioning </w:t>
      </w:r>
      <w:r w:rsidRPr="00FF0DD3">
        <w:rPr>
          <w:b w:val="0"/>
        </w:rPr>
        <w:t>antara 10-15 detik, dan tidak boleh lebih karena selama dilakukan suction oksigen tidak sampai pada paru-paru.</w:t>
      </w:r>
    </w:p>
    <w:p w:rsidR="003D5151" w:rsidRDefault="003D5151" w:rsidP="003D5151">
      <w:pPr>
        <w:pStyle w:val="Heading1"/>
        <w:numPr>
          <w:ilvl w:val="3"/>
          <w:numId w:val="11"/>
        </w:numPr>
        <w:tabs>
          <w:tab w:val="left" w:pos="360"/>
          <w:tab w:val="left" w:pos="720"/>
        </w:tabs>
        <w:spacing w:before="0" w:line="480" w:lineRule="auto"/>
        <w:ind w:hanging="949"/>
        <w:jc w:val="both"/>
        <w:rPr>
          <w:b w:val="0"/>
        </w:rPr>
      </w:pPr>
      <w:r>
        <w:rPr>
          <w:b w:val="0"/>
        </w:rPr>
        <w:t xml:space="preserve">Tujuan </w:t>
      </w:r>
      <w:r>
        <w:rPr>
          <w:b w:val="0"/>
          <w:i/>
        </w:rPr>
        <w:t>S</w:t>
      </w:r>
      <w:r w:rsidRPr="00FF0DD3">
        <w:rPr>
          <w:b w:val="0"/>
          <w:i/>
        </w:rPr>
        <w:t>uctioning</w:t>
      </w:r>
    </w:p>
    <w:p w:rsidR="003D5151" w:rsidRPr="00D14EA1" w:rsidRDefault="003D5151" w:rsidP="003D5151">
      <w:pPr>
        <w:pStyle w:val="ListParagraph"/>
        <w:widowControl/>
        <w:numPr>
          <w:ilvl w:val="4"/>
          <w:numId w:val="11"/>
        </w:numPr>
        <w:tabs>
          <w:tab w:val="left" w:pos="1843"/>
        </w:tabs>
        <w:spacing w:line="480" w:lineRule="auto"/>
        <w:ind w:left="1843" w:hanging="425"/>
        <w:rPr>
          <w:szCs w:val="24"/>
        </w:rPr>
      </w:pPr>
      <w:r w:rsidRPr="00D14EA1">
        <w:rPr>
          <w:szCs w:val="24"/>
        </w:rPr>
        <w:t>Membersihkan dan memelihara jalan nafas tetap bersih.</w:t>
      </w:r>
      <w:r w:rsidRPr="00D14EA1">
        <w:rPr>
          <w:szCs w:val="24"/>
          <w:lang w:val="id-ID"/>
        </w:rPr>
        <w:t xml:space="preserve"> </w:t>
      </w:r>
    </w:p>
    <w:p w:rsidR="003D5151" w:rsidRPr="00D14EA1" w:rsidRDefault="003D5151" w:rsidP="003D5151">
      <w:pPr>
        <w:pStyle w:val="ListParagraph"/>
        <w:widowControl/>
        <w:numPr>
          <w:ilvl w:val="4"/>
          <w:numId w:val="11"/>
        </w:numPr>
        <w:tabs>
          <w:tab w:val="left" w:pos="1843"/>
        </w:tabs>
        <w:spacing w:line="480" w:lineRule="auto"/>
        <w:ind w:left="1843" w:hanging="425"/>
        <w:rPr>
          <w:szCs w:val="24"/>
        </w:rPr>
      </w:pPr>
      <w:r w:rsidRPr="00D14EA1">
        <w:rPr>
          <w:szCs w:val="24"/>
        </w:rPr>
        <w:t>Untuk mengeluarkan sputum/secret pada pasien yang tidak mampu mengeluarkan sendiri.</w:t>
      </w:r>
      <w:r w:rsidRPr="00D14EA1">
        <w:rPr>
          <w:szCs w:val="24"/>
          <w:lang w:val="id-ID"/>
        </w:rPr>
        <w:t xml:space="preserve"> </w:t>
      </w:r>
    </w:p>
    <w:p w:rsidR="003D5151" w:rsidRPr="00D14EA1" w:rsidRDefault="003D5151" w:rsidP="003D5151">
      <w:pPr>
        <w:pStyle w:val="ListParagraph"/>
        <w:widowControl/>
        <w:numPr>
          <w:ilvl w:val="4"/>
          <w:numId w:val="11"/>
        </w:numPr>
        <w:tabs>
          <w:tab w:val="left" w:pos="1843"/>
        </w:tabs>
        <w:spacing w:line="480" w:lineRule="auto"/>
        <w:ind w:left="1843" w:hanging="425"/>
        <w:rPr>
          <w:szCs w:val="24"/>
        </w:rPr>
      </w:pPr>
      <w:r w:rsidRPr="00D14EA1">
        <w:rPr>
          <w:szCs w:val="24"/>
        </w:rPr>
        <w:t>Diharapkan suplai oksigen terpenuhi dengan jalan nafas yang adekuat.</w:t>
      </w:r>
    </w:p>
    <w:p w:rsidR="003D5151" w:rsidRPr="009243AB" w:rsidRDefault="003D5151" w:rsidP="003D5151">
      <w:pPr>
        <w:pStyle w:val="Heading1"/>
        <w:numPr>
          <w:ilvl w:val="3"/>
          <w:numId w:val="11"/>
        </w:numPr>
        <w:tabs>
          <w:tab w:val="left" w:pos="360"/>
          <w:tab w:val="left" w:pos="720"/>
        </w:tabs>
        <w:spacing w:before="0" w:line="480" w:lineRule="auto"/>
        <w:ind w:hanging="949"/>
        <w:jc w:val="both"/>
        <w:rPr>
          <w:b w:val="0"/>
        </w:rPr>
      </w:pPr>
      <w:r>
        <w:rPr>
          <w:b w:val="0"/>
        </w:rPr>
        <w:t xml:space="preserve">Macam-Macam </w:t>
      </w:r>
      <w:r>
        <w:rPr>
          <w:b w:val="0"/>
          <w:i/>
        </w:rPr>
        <w:t>S</w:t>
      </w:r>
      <w:r w:rsidRPr="00FF0DD3">
        <w:rPr>
          <w:b w:val="0"/>
          <w:i/>
        </w:rPr>
        <w:t>uctioning</w:t>
      </w:r>
    </w:p>
    <w:p w:rsidR="003D5151" w:rsidRDefault="003D5151" w:rsidP="003D5151">
      <w:pPr>
        <w:pStyle w:val="ListParagraph"/>
        <w:widowControl/>
        <w:numPr>
          <w:ilvl w:val="4"/>
          <w:numId w:val="11"/>
        </w:numPr>
        <w:spacing w:line="480" w:lineRule="auto"/>
        <w:ind w:left="1843" w:hanging="425"/>
        <w:jc w:val="both"/>
        <w:rPr>
          <w:szCs w:val="24"/>
        </w:rPr>
      </w:pPr>
      <w:r w:rsidRPr="00546491">
        <w:rPr>
          <w:szCs w:val="24"/>
        </w:rPr>
        <w:t>Oropharing dan nasopharing suction dilakukan pada pasien yang dapat batuk spontan namun tidak dapat mengeluarkan secret/lendir.</w:t>
      </w:r>
    </w:p>
    <w:p w:rsidR="003D5151" w:rsidRPr="00DF3B52" w:rsidRDefault="003D5151" w:rsidP="003D5151">
      <w:pPr>
        <w:pStyle w:val="ListParagraph"/>
        <w:widowControl/>
        <w:numPr>
          <w:ilvl w:val="4"/>
          <w:numId w:val="11"/>
        </w:numPr>
        <w:spacing w:line="480" w:lineRule="auto"/>
        <w:ind w:left="1843" w:hanging="425"/>
        <w:jc w:val="both"/>
        <w:rPr>
          <w:szCs w:val="24"/>
        </w:rPr>
      </w:pPr>
      <w:r w:rsidRPr="00DF3B52">
        <w:rPr>
          <w:szCs w:val="24"/>
          <w:lang w:val="id-ID"/>
        </w:rPr>
        <w:t>O</w:t>
      </w:r>
      <w:r w:rsidRPr="00DF3B52">
        <w:rPr>
          <w:szCs w:val="24"/>
        </w:rPr>
        <w:t>rotracheal dan nasotracheal suction dilakukan jika klien tidak  dapat mengeluarkan secret pulmoner, serta tidak dapat batuk spontan sehingga tidak ada jalan nafas, caranya kateter dimasukan melalui mulut atau hidung sampai ke trachea. Untuk menghindari adanya reflek gag</w:t>
      </w:r>
      <w:r>
        <w:rPr>
          <w:szCs w:val="24"/>
          <w:lang w:val="id-ID"/>
        </w:rPr>
        <w:t xml:space="preserve"> </w:t>
      </w:r>
      <w:r w:rsidRPr="00DF3B52">
        <w:rPr>
          <w:szCs w:val="24"/>
        </w:rPr>
        <w:t xml:space="preserve">(reflek muntah) maka lebih sering dilakukan nasotracheal </w:t>
      </w:r>
      <w:r w:rsidRPr="00DF3B52">
        <w:rPr>
          <w:i/>
          <w:szCs w:val="24"/>
        </w:rPr>
        <w:t>suctioning</w:t>
      </w:r>
      <w:r w:rsidRPr="00DF3B52">
        <w:rPr>
          <w:szCs w:val="24"/>
        </w:rPr>
        <w:t>.</w:t>
      </w:r>
    </w:p>
    <w:p w:rsidR="003D5151" w:rsidRPr="00A04E79" w:rsidRDefault="003D5151" w:rsidP="003D5151">
      <w:pPr>
        <w:pStyle w:val="Heading1"/>
        <w:numPr>
          <w:ilvl w:val="3"/>
          <w:numId w:val="11"/>
        </w:numPr>
        <w:tabs>
          <w:tab w:val="left" w:pos="360"/>
          <w:tab w:val="left" w:pos="720"/>
        </w:tabs>
        <w:spacing w:before="0" w:line="480" w:lineRule="auto"/>
        <w:ind w:hanging="949"/>
        <w:jc w:val="both"/>
        <w:rPr>
          <w:b w:val="0"/>
        </w:rPr>
      </w:pPr>
      <w:r w:rsidRPr="00A04E79">
        <w:rPr>
          <w:b w:val="0"/>
        </w:rPr>
        <w:t xml:space="preserve">Indikasi tindakan </w:t>
      </w:r>
      <w:r w:rsidRPr="00A04E79">
        <w:rPr>
          <w:b w:val="0"/>
          <w:i/>
        </w:rPr>
        <w:t>Suctioning</w:t>
      </w:r>
      <w:r w:rsidRPr="00A04E79">
        <w:rPr>
          <w:b w:val="0"/>
        </w:rPr>
        <w:t>.</w:t>
      </w:r>
    </w:p>
    <w:p w:rsidR="003D5151" w:rsidRPr="00546491" w:rsidRDefault="003D5151" w:rsidP="003D5151">
      <w:pPr>
        <w:pStyle w:val="ListParagraph"/>
        <w:widowControl/>
        <w:numPr>
          <w:ilvl w:val="0"/>
          <w:numId w:val="59"/>
        </w:numPr>
        <w:tabs>
          <w:tab w:val="left" w:pos="0"/>
          <w:tab w:val="left" w:pos="1843"/>
        </w:tabs>
        <w:spacing w:line="480" w:lineRule="auto"/>
        <w:ind w:left="1843" w:hanging="425"/>
        <w:contextualSpacing w:val="0"/>
        <w:jc w:val="both"/>
        <w:rPr>
          <w:szCs w:val="24"/>
        </w:rPr>
      </w:pPr>
      <w:r w:rsidRPr="00546491">
        <w:rPr>
          <w:szCs w:val="24"/>
        </w:rPr>
        <w:t>Pasien dengan sputum yang kental dan lengket, dimana pasien tidak dapat mengeluarkan sendiri</w:t>
      </w:r>
    </w:p>
    <w:p w:rsidR="003D5151" w:rsidRPr="00546491" w:rsidRDefault="003D5151" w:rsidP="003D5151">
      <w:pPr>
        <w:pStyle w:val="ListParagraph"/>
        <w:widowControl/>
        <w:numPr>
          <w:ilvl w:val="0"/>
          <w:numId w:val="59"/>
        </w:numPr>
        <w:tabs>
          <w:tab w:val="left" w:pos="0"/>
          <w:tab w:val="left" w:pos="1843"/>
        </w:tabs>
        <w:spacing w:line="480" w:lineRule="auto"/>
        <w:ind w:left="1843" w:hanging="425"/>
        <w:contextualSpacing w:val="0"/>
        <w:jc w:val="both"/>
        <w:rPr>
          <w:szCs w:val="24"/>
        </w:rPr>
      </w:pPr>
      <w:r w:rsidRPr="00546491">
        <w:rPr>
          <w:szCs w:val="24"/>
        </w:rPr>
        <w:lastRenderedPageBreak/>
        <w:t>Pasien yang pita suaranya tidak dapat menutup, misalnya yang terpasang endotracheal tube (ET)</w:t>
      </w:r>
    </w:p>
    <w:p w:rsidR="003D5151" w:rsidRPr="00546491" w:rsidRDefault="003D5151" w:rsidP="003D5151">
      <w:pPr>
        <w:pStyle w:val="ListParagraph"/>
        <w:widowControl/>
        <w:numPr>
          <w:ilvl w:val="0"/>
          <w:numId w:val="59"/>
        </w:numPr>
        <w:tabs>
          <w:tab w:val="left" w:pos="0"/>
          <w:tab w:val="left" w:pos="1843"/>
        </w:tabs>
        <w:spacing w:line="480" w:lineRule="auto"/>
        <w:ind w:left="1843" w:hanging="425"/>
        <w:contextualSpacing w:val="0"/>
        <w:jc w:val="both"/>
        <w:rPr>
          <w:szCs w:val="24"/>
        </w:rPr>
      </w:pPr>
      <w:r w:rsidRPr="00546491">
        <w:rPr>
          <w:szCs w:val="24"/>
        </w:rPr>
        <w:t>Pasien yang mengalami koma/tidak sadar</w:t>
      </w:r>
    </w:p>
    <w:p w:rsidR="003D5151" w:rsidRPr="00546491" w:rsidRDefault="003D5151" w:rsidP="003D5151">
      <w:pPr>
        <w:pStyle w:val="ListParagraph"/>
        <w:widowControl/>
        <w:numPr>
          <w:ilvl w:val="0"/>
          <w:numId w:val="59"/>
        </w:numPr>
        <w:tabs>
          <w:tab w:val="left" w:pos="0"/>
          <w:tab w:val="left" w:pos="1843"/>
        </w:tabs>
        <w:spacing w:line="480" w:lineRule="auto"/>
        <w:ind w:left="1843" w:hanging="425"/>
        <w:contextualSpacing w:val="0"/>
        <w:jc w:val="both"/>
        <w:rPr>
          <w:szCs w:val="24"/>
        </w:rPr>
      </w:pPr>
      <w:r w:rsidRPr="00546491">
        <w:rPr>
          <w:szCs w:val="24"/>
        </w:rPr>
        <w:t>Pasien yang tidak dapat batuk karena kelumpuhan otot pernafasan</w:t>
      </w:r>
    </w:p>
    <w:p w:rsidR="003D5151" w:rsidRPr="00B65C3A" w:rsidRDefault="003D5151" w:rsidP="003D5151">
      <w:pPr>
        <w:pStyle w:val="ListParagraph"/>
        <w:numPr>
          <w:ilvl w:val="0"/>
          <w:numId w:val="11"/>
        </w:numPr>
        <w:tabs>
          <w:tab w:val="left" w:pos="90"/>
          <w:tab w:val="left" w:pos="270"/>
          <w:tab w:val="left" w:pos="949"/>
          <w:tab w:val="left" w:pos="8730"/>
        </w:tabs>
        <w:autoSpaceDE w:val="0"/>
        <w:autoSpaceDN w:val="0"/>
        <w:spacing w:line="480" w:lineRule="auto"/>
        <w:ind w:left="0" w:firstLine="0"/>
        <w:contextualSpacing w:val="0"/>
        <w:jc w:val="both"/>
        <w:rPr>
          <w:b/>
          <w:szCs w:val="24"/>
        </w:rPr>
      </w:pPr>
      <w:r w:rsidRPr="00EA48FE">
        <w:rPr>
          <w:b/>
          <w:szCs w:val="24"/>
        </w:rPr>
        <w:t>Konsep</w:t>
      </w:r>
      <w:r w:rsidRPr="00B65C3A">
        <w:rPr>
          <w:b/>
          <w:szCs w:val="24"/>
        </w:rPr>
        <w:t xml:space="preserve"> Keperawatan</w:t>
      </w:r>
    </w:p>
    <w:p w:rsidR="003D5151" w:rsidRPr="00B65C3A" w:rsidRDefault="003D5151" w:rsidP="003D5151">
      <w:pPr>
        <w:pStyle w:val="NormalWeb"/>
        <w:spacing w:before="0" w:beforeAutospacing="0" w:after="0" w:afterAutospacing="0" w:line="480" w:lineRule="auto"/>
        <w:ind w:left="284" w:firstLine="567"/>
        <w:jc w:val="both"/>
      </w:pPr>
      <w:r w:rsidRPr="00B65C3A">
        <w:t xml:space="preserve">Proses keperawatan terdiri atas </w:t>
      </w:r>
      <w:proofErr w:type="gramStart"/>
      <w:r w:rsidRPr="00B65C3A">
        <w:t>lima</w:t>
      </w:r>
      <w:proofErr w:type="gramEnd"/>
      <w:r w:rsidRPr="00B65C3A">
        <w:t xml:space="preserve"> tahap yang berurutan dan saling berhubungan, yaitu pengkajian, diagnosis, perencanaan, implementasi, dan evaluasi. </w:t>
      </w:r>
      <w:proofErr w:type="gramStart"/>
      <w:r w:rsidRPr="00B65C3A">
        <w:t xml:space="preserve">Tahap-tahap tersebut berintegrasi terhadap fungsi intelektual </w:t>
      </w:r>
      <w:r w:rsidRPr="00B65C3A">
        <w:rPr>
          <w:i/>
        </w:rPr>
        <w:t>problem-solving</w:t>
      </w:r>
      <w:r w:rsidRPr="00B65C3A">
        <w:t xml:space="preserve"> dalam mendefinisikan suatu asuhan keperawatan.</w:t>
      </w:r>
      <w:proofErr w:type="gramEnd"/>
      <w:r w:rsidRPr="00B65C3A">
        <w:t xml:space="preserve"> Pada pertengahan tahun 1970-an, Bloch (1974), Roy (1975), Mundinger dan Jauron (1975), serta Aspinal (1976), menambahkan tahap diagnosis pada proses keperawatan sehingga menjadi lima tahap, yaitu pengkajian, diagnosis, perencanaan, implementasi, dan evaluasi.</w:t>
      </w:r>
    </w:p>
    <w:p w:rsidR="003D5151" w:rsidRPr="00B65C3A" w:rsidRDefault="003D5151" w:rsidP="003D5151">
      <w:pPr>
        <w:pStyle w:val="NormalWeb"/>
        <w:spacing w:before="0" w:beforeAutospacing="0" w:after="0" w:afterAutospacing="0" w:line="480" w:lineRule="auto"/>
        <w:ind w:left="284" w:firstLine="567"/>
        <w:jc w:val="both"/>
      </w:pPr>
      <w:r w:rsidRPr="00B65C3A">
        <w:t>Tujuan proses keperawatan secara umum adalah untuk menyusun kerangka konsep berdasarkan keadaan individu (</w:t>
      </w:r>
      <w:r>
        <w:t>pasien</w:t>
      </w:r>
      <w:r w:rsidRPr="00B65C3A">
        <w:t xml:space="preserve">), keluarga, dan masyarakat agar kebutuhan mereka dapat terpenuhi. Proses keperawatan adalah suatu tahapan desain tindakan yang ditujukan untuk memenuhi tujuan keperawatan, yang meliputi mempertahankan keadaan kesehatan </w:t>
      </w:r>
      <w:r>
        <w:t>pasien</w:t>
      </w:r>
      <w:r w:rsidRPr="00B65C3A">
        <w:t xml:space="preserve"> yang optimal, apabila keadaanya berubah menjadi suatu kuantitas dan kualitas asuhan keperawatan terhadap kondisinya guna kembali ke keadaan yang normal, jika kesehatan yang optimal tidak dapat tercapai, proses keperawatan harus dapat memfasilitasi kualitas kehidupan yang maksimal berdasarkan </w:t>
      </w:r>
      <w:r w:rsidRPr="00B65C3A">
        <w:lastRenderedPageBreak/>
        <w:t xml:space="preserve">keadaanya untuk mencapai derajat kehidupan yang lebih tinggi selama hidupnya (Iyer </w:t>
      </w:r>
      <w:r w:rsidRPr="00B65C3A">
        <w:rPr>
          <w:iCs/>
        </w:rPr>
        <w:t>et al</w:t>
      </w:r>
      <w:r w:rsidRPr="00B65C3A">
        <w:t>., 1996 dalam Carpenito, 2007).</w:t>
      </w:r>
    </w:p>
    <w:p w:rsidR="003D5151" w:rsidRPr="00074F52" w:rsidRDefault="003D5151" w:rsidP="003D5151">
      <w:pPr>
        <w:pStyle w:val="Default"/>
        <w:numPr>
          <w:ilvl w:val="3"/>
          <w:numId w:val="12"/>
        </w:numPr>
        <w:tabs>
          <w:tab w:val="clear" w:pos="3600"/>
          <w:tab w:val="left" w:pos="709"/>
        </w:tabs>
        <w:spacing w:line="480" w:lineRule="auto"/>
        <w:ind w:hanging="3316"/>
        <w:rPr>
          <w:b/>
          <w:color w:val="auto"/>
        </w:rPr>
      </w:pPr>
      <w:r w:rsidRPr="00074F52">
        <w:rPr>
          <w:b/>
          <w:color w:val="auto"/>
        </w:rPr>
        <w:t>Pengkajian Keperawatan</w:t>
      </w:r>
    </w:p>
    <w:p w:rsidR="003D5151" w:rsidRPr="00074F52" w:rsidRDefault="003D5151" w:rsidP="003D5151">
      <w:pPr>
        <w:adjustRightInd w:val="0"/>
        <w:spacing w:line="480" w:lineRule="auto"/>
        <w:ind w:left="709" w:firstLine="709"/>
        <w:jc w:val="both"/>
        <w:rPr>
          <w:rFonts w:ascii="Times New Roman" w:hAnsi="Times New Roman" w:cs="Times New Roman"/>
          <w:sz w:val="24"/>
          <w:szCs w:val="24"/>
        </w:rPr>
      </w:pPr>
      <w:r w:rsidRPr="00074F52">
        <w:rPr>
          <w:rFonts w:ascii="Times New Roman" w:hAnsi="Times New Roman" w:cs="Times New Roman"/>
          <w:sz w:val="24"/>
          <w:szCs w:val="24"/>
        </w:rPr>
        <w:t>Pengkajian adalah upaya mengumpulkan data secara lengkap dan sistematis untuk dikaji dan dianalisis sehingga masalah kesehatan dan keperawatan yang di hadapi pasien baik fisik, mental, sosial maupun spiritual dapat ditentukan. Tahap ini mencakup tiga kegiatan yaitu pengumpulan data, analisis data penentuan masalah kesehatan serta keperawatan. Diperoleh data dan informasi mengenai masalah kesehatan yang ada pada pasien sehingga dapat ditentukan tindakan yang harus di ambil untuk mengatasi masalah tersebut yang menyangkut aspek fisik, mental, sosial dan spiritual serta faktor lingkungan yang mempengaruhinya.</w:t>
      </w:r>
    </w:p>
    <w:p w:rsidR="003D5151" w:rsidRPr="00074F52" w:rsidRDefault="003D5151" w:rsidP="003D5151">
      <w:pPr>
        <w:adjustRightInd w:val="0"/>
        <w:spacing w:line="480" w:lineRule="auto"/>
        <w:ind w:left="709" w:firstLine="709"/>
        <w:jc w:val="both"/>
        <w:rPr>
          <w:rFonts w:ascii="Times New Roman" w:hAnsi="Times New Roman" w:cs="Times New Roman"/>
          <w:sz w:val="24"/>
          <w:szCs w:val="24"/>
        </w:rPr>
      </w:pPr>
      <w:r w:rsidRPr="00074F52">
        <w:rPr>
          <w:rFonts w:ascii="Times New Roman" w:hAnsi="Times New Roman" w:cs="Times New Roman"/>
          <w:sz w:val="24"/>
          <w:szCs w:val="24"/>
        </w:rPr>
        <w:t xml:space="preserve">Sistem adaptasi mempunyai input berasal dari internal. Roy mengidentifikasi bahwa input sebagai stimulus. Stimulus sebagai suatu unit informasi, kejadian atau energi dari lingkungan. Sejalan dengan adanya stimulus, tingkat adaptasi individu direspons sebagai suatu input dalam sistem adaptasi. Tingkat adaptasi tersebut tergantung dari stimulus yang didapat berdasarkan kemampuan individu. Tingkat respons antara individu sangat unik dan bervariasi tergantung pengalaman yang didapatkan sebelumnya, status kesehatan individu, dan </w:t>
      </w:r>
      <w:r w:rsidRPr="00074F52">
        <w:rPr>
          <w:rFonts w:ascii="Times New Roman" w:hAnsi="Times New Roman" w:cs="Times New Roman"/>
          <w:i/>
          <w:sz w:val="24"/>
          <w:szCs w:val="24"/>
        </w:rPr>
        <w:t xml:space="preserve">stresor </w:t>
      </w:r>
      <w:r w:rsidRPr="00074F52">
        <w:rPr>
          <w:rFonts w:ascii="Times New Roman" w:hAnsi="Times New Roman" w:cs="Times New Roman"/>
          <w:sz w:val="24"/>
          <w:szCs w:val="24"/>
        </w:rPr>
        <w:t xml:space="preserve">yang diberikan. </w:t>
      </w:r>
    </w:p>
    <w:p w:rsidR="003D5151" w:rsidRPr="00074F52" w:rsidRDefault="003D5151" w:rsidP="00074F52">
      <w:pPr>
        <w:adjustRightInd w:val="0"/>
        <w:spacing w:line="480" w:lineRule="auto"/>
        <w:ind w:left="709" w:firstLine="360"/>
        <w:jc w:val="both"/>
        <w:rPr>
          <w:rFonts w:ascii="Times New Roman" w:hAnsi="Times New Roman" w:cs="Times New Roman"/>
          <w:sz w:val="24"/>
          <w:szCs w:val="24"/>
        </w:rPr>
      </w:pPr>
      <w:r w:rsidRPr="00074F52">
        <w:rPr>
          <w:rFonts w:ascii="Times New Roman" w:hAnsi="Times New Roman" w:cs="Times New Roman"/>
          <w:i/>
          <w:sz w:val="24"/>
          <w:szCs w:val="24"/>
        </w:rPr>
        <w:lastRenderedPageBreak/>
        <w:t>Stresor</w:t>
      </w:r>
      <w:r w:rsidRPr="00074F52">
        <w:rPr>
          <w:rFonts w:ascii="Times New Roman" w:hAnsi="Times New Roman" w:cs="Times New Roman"/>
          <w:sz w:val="24"/>
          <w:szCs w:val="24"/>
        </w:rPr>
        <w:t xml:space="preserve"> yang dimaksudkan pada </w:t>
      </w:r>
      <w:r w:rsidRPr="00074F52">
        <w:rPr>
          <w:rFonts w:ascii="Times New Roman" w:hAnsi="Times New Roman" w:cs="Times New Roman"/>
          <w:i/>
          <w:sz w:val="24"/>
          <w:szCs w:val="24"/>
        </w:rPr>
        <w:t>input</w:t>
      </w:r>
      <w:r w:rsidRPr="00074F52">
        <w:rPr>
          <w:rFonts w:ascii="Times New Roman" w:hAnsi="Times New Roman" w:cs="Times New Roman"/>
          <w:sz w:val="24"/>
          <w:szCs w:val="24"/>
        </w:rPr>
        <w:t xml:space="preserve"> (pengumpulan data) adalah </w:t>
      </w:r>
      <w:r w:rsidRPr="00074F52">
        <w:rPr>
          <w:rFonts w:ascii="Times New Roman" w:hAnsi="Times New Roman" w:cs="Times New Roman"/>
          <w:i/>
          <w:sz w:val="24"/>
          <w:szCs w:val="24"/>
        </w:rPr>
        <w:t>stresor</w:t>
      </w:r>
      <w:r w:rsidRPr="00074F52">
        <w:rPr>
          <w:rFonts w:ascii="Times New Roman" w:hAnsi="Times New Roman" w:cs="Times New Roman"/>
          <w:sz w:val="24"/>
          <w:szCs w:val="24"/>
        </w:rPr>
        <w:t xml:space="preserve"> psikososial yang dapat digunakan dalam pengembangan kerangka berpikir kritis pada paradigma psikoneuroimmunologi. Pengkajian dan diagnosis dalam proses keperawatan merupakan suatu input (</w:t>
      </w:r>
      <w:r w:rsidRPr="00074F52">
        <w:rPr>
          <w:rFonts w:ascii="Times New Roman" w:hAnsi="Times New Roman" w:cs="Times New Roman"/>
          <w:i/>
          <w:sz w:val="24"/>
          <w:szCs w:val="24"/>
        </w:rPr>
        <w:t>stresor</w:t>
      </w:r>
      <w:r w:rsidRPr="00074F52">
        <w:rPr>
          <w:rFonts w:ascii="Times New Roman" w:hAnsi="Times New Roman" w:cs="Times New Roman"/>
          <w:sz w:val="24"/>
          <w:szCs w:val="24"/>
        </w:rPr>
        <w:t>) yang didasarkan hasil wawancara, pemeriksaan fisik dan data laboratorium. Permasalahan timbul jika sistem adaptasi tersebut tidak dapat merespons dan menyelesaikan masalah yang diakibatkan oleh perubahan lingkungan dalam upaya mempertahankan integritas sistem. Menghadapi era global saat ini, diharapkan perawat juga harus mampu menganalisis data-data mulai dari tingkat sistem, organ, sel, dan molekul/ gen. Indikator imunitas sebagai acuan perawat untuk mampu merumuskan masalah secara akurat. Masalah yang ditemukan dapat dipert</w:t>
      </w:r>
      <w:r w:rsidR="00074F52">
        <w:rPr>
          <w:rFonts w:ascii="Times New Roman" w:hAnsi="Times New Roman" w:cs="Times New Roman"/>
          <w:sz w:val="24"/>
          <w:szCs w:val="24"/>
        </w:rPr>
        <w:t xml:space="preserve">anggungjawabkan secara ilmiah.    </w:t>
      </w:r>
      <w:r w:rsidRPr="00074F52">
        <w:rPr>
          <w:rFonts w:ascii="Times New Roman" w:hAnsi="Times New Roman" w:cs="Times New Roman"/>
          <w:sz w:val="24"/>
          <w:szCs w:val="24"/>
        </w:rPr>
        <w:t>Adapun langkah-langkah dalam pengkajian ini menurut Wijaya, dkk (2013), adalah sebagai berikut :</w:t>
      </w:r>
    </w:p>
    <w:p w:rsidR="003D5151" w:rsidRPr="00074F52" w:rsidRDefault="003D5151" w:rsidP="003D5151">
      <w:pPr>
        <w:pStyle w:val="Style1"/>
        <w:numPr>
          <w:ilvl w:val="0"/>
          <w:numId w:val="13"/>
        </w:numPr>
        <w:tabs>
          <w:tab w:val="clear" w:pos="1260"/>
          <w:tab w:val="left" w:pos="1080"/>
        </w:tabs>
        <w:spacing w:after="0"/>
        <w:ind w:left="1080"/>
        <w:jc w:val="both"/>
        <w:rPr>
          <w:b/>
          <w:sz w:val="24"/>
          <w:szCs w:val="24"/>
        </w:rPr>
      </w:pPr>
      <w:r w:rsidRPr="00074F52">
        <w:rPr>
          <w:b/>
          <w:sz w:val="24"/>
          <w:szCs w:val="24"/>
        </w:rPr>
        <w:t>Identitas pasien</w:t>
      </w:r>
    </w:p>
    <w:p w:rsidR="003D5151" w:rsidRPr="00074F52" w:rsidRDefault="003D5151" w:rsidP="003D5151">
      <w:pPr>
        <w:pStyle w:val="ListParagraph"/>
        <w:spacing w:line="480" w:lineRule="auto"/>
        <w:ind w:left="1134"/>
        <w:jc w:val="both"/>
        <w:rPr>
          <w:color w:val="000000"/>
          <w:szCs w:val="24"/>
        </w:rPr>
      </w:pPr>
      <w:r w:rsidRPr="00074F52">
        <w:rPr>
          <w:color w:val="000000"/>
          <w:szCs w:val="24"/>
        </w:rPr>
        <w:t xml:space="preserve">Dikaji tentang identitas klien yang meliputi </w:t>
      </w:r>
      <w:proofErr w:type="gramStart"/>
      <w:r w:rsidRPr="00074F52">
        <w:rPr>
          <w:color w:val="000000"/>
          <w:szCs w:val="24"/>
        </w:rPr>
        <w:t>nama</w:t>
      </w:r>
      <w:proofErr w:type="gramEnd"/>
      <w:r w:rsidRPr="00074F52">
        <w:rPr>
          <w:color w:val="000000"/>
          <w:szCs w:val="24"/>
        </w:rPr>
        <w:t xml:space="preserve">, umur, jenis kelamin, agama, suku bangsa, pendidikan terakhir, status perkawinan, alamat, diagnosa medis, nomor medrek, tanggal masuk Rumah Sakit dan tanggal pengkajian. Juga identitas penanggung jawab klien yang </w:t>
      </w:r>
      <w:proofErr w:type="gramStart"/>
      <w:r w:rsidRPr="00074F52">
        <w:rPr>
          <w:color w:val="000000"/>
          <w:szCs w:val="24"/>
        </w:rPr>
        <w:t>meliputi :</w:t>
      </w:r>
      <w:proofErr w:type="gramEnd"/>
      <w:r w:rsidRPr="00074F52">
        <w:rPr>
          <w:color w:val="000000"/>
          <w:szCs w:val="24"/>
        </w:rPr>
        <w:t xml:space="preserve"> nama, umur, jenis kelamin, agama, pendidikan terakhir dan hubungan dengan klien. </w:t>
      </w:r>
    </w:p>
    <w:p w:rsidR="003D5151" w:rsidRDefault="003D5151" w:rsidP="003D5151">
      <w:pPr>
        <w:pStyle w:val="ListParagraph"/>
        <w:spacing w:line="480" w:lineRule="auto"/>
        <w:ind w:left="1134"/>
        <w:jc w:val="both"/>
        <w:rPr>
          <w:color w:val="000000"/>
          <w:szCs w:val="24"/>
        </w:rPr>
      </w:pPr>
    </w:p>
    <w:p w:rsidR="003D5151" w:rsidRDefault="003D5151" w:rsidP="003D5151">
      <w:pPr>
        <w:pStyle w:val="ListParagraph"/>
        <w:spacing w:line="480" w:lineRule="auto"/>
        <w:ind w:left="1134"/>
        <w:jc w:val="both"/>
        <w:rPr>
          <w:color w:val="000000"/>
          <w:szCs w:val="24"/>
        </w:rPr>
      </w:pPr>
    </w:p>
    <w:p w:rsidR="003D5151" w:rsidRPr="00E002AC" w:rsidRDefault="003D5151" w:rsidP="003D5151">
      <w:pPr>
        <w:pStyle w:val="ListParagraph"/>
        <w:spacing w:line="480" w:lineRule="auto"/>
        <w:ind w:left="1134"/>
        <w:jc w:val="both"/>
        <w:rPr>
          <w:szCs w:val="24"/>
        </w:rPr>
      </w:pPr>
    </w:p>
    <w:p w:rsidR="003D5151" w:rsidRPr="00F356B3" w:rsidRDefault="003D5151" w:rsidP="003D5151">
      <w:pPr>
        <w:pStyle w:val="Style1"/>
        <w:numPr>
          <w:ilvl w:val="0"/>
          <w:numId w:val="13"/>
        </w:numPr>
        <w:tabs>
          <w:tab w:val="clear" w:pos="1260"/>
          <w:tab w:val="left" w:pos="1080"/>
        </w:tabs>
        <w:spacing w:after="0"/>
        <w:ind w:left="1080"/>
        <w:jc w:val="both"/>
        <w:rPr>
          <w:b/>
          <w:sz w:val="24"/>
          <w:szCs w:val="24"/>
        </w:rPr>
      </w:pPr>
      <w:r w:rsidRPr="00F356B3">
        <w:rPr>
          <w:b/>
          <w:sz w:val="24"/>
          <w:szCs w:val="24"/>
        </w:rPr>
        <w:t>Keluhan Utama</w:t>
      </w:r>
    </w:p>
    <w:p w:rsidR="003D5151" w:rsidRPr="00F356B3" w:rsidRDefault="003D5151" w:rsidP="003D5151">
      <w:pPr>
        <w:pStyle w:val="Style1"/>
        <w:tabs>
          <w:tab w:val="clear" w:pos="1260"/>
          <w:tab w:val="left" w:pos="1080"/>
        </w:tabs>
        <w:spacing w:after="0"/>
        <w:ind w:left="1080"/>
        <w:jc w:val="both"/>
        <w:rPr>
          <w:b/>
          <w:sz w:val="24"/>
          <w:szCs w:val="24"/>
        </w:rPr>
      </w:pPr>
      <w:r w:rsidRPr="00E002AC">
        <w:rPr>
          <w:color w:val="000000"/>
          <w:sz w:val="24"/>
          <w:szCs w:val="24"/>
        </w:rPr>
        <w:t xml:space="preserve">Merupakan keluhan yang dirasakan klien saat dilakukan pengkajian, nyeri biasanya menjadi keluhan yang paling utama terutama pada pasien post op </w:t>
      </w:r>
      <w:r>
        <w:rPr>
          <w:color w:val="000000"/>
          <w:sz w:val="24"/>
          <w:szCs w:val="24"/>
        </w:rPr>
        <w:t>craniotomy</w:t>
      </w:r>
      <w:r w:rsidRPr="00F356B3">
        <w:rPr>
          <w:sz w:val="24"/>
          <w:szCs w:val="24"/>
        </w:rPr>
        <w:t>.</w:t>
      </w:r>
    </w:p>
    <w:p w:rsidR="003D5151" w:rsidRPr="00B65C3A" w:rsidRDefault="003D5151" w:rsidP="003D5151">
      <w:pPr>
        <w:pStyle w:val="Style1"/>
        <w:numPr>
          <w:ilvl w:val="0"/>
          <w:numId w:val="13"/>
        </w:numPr>
        <w:tabs>
          <w:tab w:val="clear" w:pos="1260"/>
          <w:tab w:val="left" w:pos="1080"/>
        </w:tabs>
        <w:spacing w:after="0"/>
        <w:ind w:left="1080"/>
        <w:jc w:val="both"/>
        <w:rPr>
          <w:b/>
          <w:sz w:val="24"/>
          <w:szCs w:val="24"/>
        </w:rPr>
      </w:pPr>
      <w:r>
        <w:rPr>
          <w:b/>
          <w:sz w:val="24"/>
          <w:szCs w:val="24"/>
        </w:rPr>
        <w:t>Alasan Masuk</w:t>
      </w:r>
    </w:p>
    <w:p w:rsidR="003D5151" w:rsidRPr="00E002AC" w:rsidRDefault="003D5151" w:rsidP="003D5151">
      <w:pPr>
        <w:pStyle w:val="ListParagraph"/>
        <w:spacing w:line="480" w:lineRule="auto"/>
        <w:ind w:left="1134"/>
        <w:jc w:val="both"/>
        <w:rPr>
          <w:szCs w:val="24"/>
        </w:rPr>
      </w:pPr>
      <w:proofErr w:type="gramStart"/>
      <w:r w:rsidRPr="00E002AC">
        <w:rPr>
          <w:color w:val="000000"/>
          <w:szCs w:val="24"/>
        </w:rPr>
        <w:t>Merupakan alasan yang mendasari klien dibawa ke Rumah Sakit atau kronologis yang menggambarkan perilaku klien dalam mencari pertolongan.</w:t>
      </w:r>
      <w:proofErr w:type="gramEnd"/>
      <w:r w:rsidRPr="00E002AC">
        <w:rPr>
          <w:color w:val="000000"/>
          <w:szCs w:val="24"/>
        </w:rPr>
        <w:t xml:space="preserve"> </w:t>
      </w:r>
    </w:p>
    <w:p w:rsidR="003D5151" w:rsidRDefault="003D5151" w:rsidP="003D5151">
      <w:pPr>
        <w:pStyle w:val="Style1"/>
        <w:numPr>
          <w:ilvl w:val="0"/>
          <w:numId w:val="13"/>
        </w:numPr>
        <w:tabs>
          <w:tab w:val="clear" w:pos="1260"/>
          <w:tab w:val="left" w:pos="1080"/>
        </w:tabs>
        <w:spacing w:after="0"/>
        <w:ind w:left="1080"/>
        <w:jc w:val="both"/>
        <w:rPr>
          <w:b/>
          <w:sz w:val="24"/>
          <w:szCs w:val="24"/>
        </w:rPr>
      </w:pPr>
      <w:r>
        <w:rPr>
          <w:b/>
          <w:sz w:val="24"/>
          <w:szCs w:val="24"/>
        </w:rPr>
        <w:t>Riwayat Kesehatan Sekarang</w:t>
      </w:r>
    </w:p>
    <w:p w:rsidR="003D5151" w:rsidRPr="00074F52" w:rsidRDefault="003D5151" w:rsidP="003D5151">
      <w:pPr>
        <w:pStyle w:val="ListParagraph"/>
        <w:spacing w:line="480" w:lineRule="auto"/>
        <w:ind w:left="1134" w:hanging="141"/>
        <w:jc w:val="both"/>
        <w:rPr>
          <w:szCs w:val="24"/>
        </w:rPr>
      </w:pPr>
      <w:r>
        <w:rPr>
          <w:color w:val="000000"/>
          <w:szCs w:val="24"/>
          <w:lang w:val="id-ID"/>
        </w:rPr>
        <w:t xml:space="preserve">  </w:t>
      </w:r>
      <w:r w:rsidRPr="00074F52">
        <w:rPr>
          <w:color w:val="000000"/>
          <w:szCs w:val="24"/>
        </w:rPr>
        <w:t>Merupakan pengembangan dari keluhan utama yang dirasakan klien melalui metode PQRST dalam bentuk narasi:</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5795"/>
      </w:tblGrid>
      <w:tr w:rsidR="003D5151" w:rsidRPr="00074F52" w:rsidTr="00F679AA">
        <w:tc>
          <w:tcPr>
            <w:tcW w:w="561" w:type="dxa"/>
            <w:tcBorders>
              <w:top w:val="nil"/>
              <w:left w:val="nil"/>
              <w:bottom w:val="nil"/>
              <w:right w:val="nil"/>
            </w:tcBorders>
            <w:hideMark/>
          </w:tcPr>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P :</w:t>
            </w:r>
          </w:p>
        </w:tc>
        <w:tc>
          <w:tcPr>
            <w:tcW w:w="5795" w:type="dxa"/>
            <w:tcBorders>
              <w:top w:val="nil"/>
              <w:left w:val="nil"/>
              <w:bottom w:val="nil"/>
              <w:right w:val="nil"/>
            </w:tcBorders>
            <w:hideMark/>
          </w:tcPr>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w:t>
            </w:r>
            <w:r w:rsidRPr="00074F52">
              <w:rPr>
                <w:rFonts w:ascii="Times New Roman" w:hAnsi="Times New Roman" w:cs="Times New Roman"/>
                <w:i/>
                <w:color w:val="000000"/>
                <w:sz w:val="24"/>
                <w:szCs w:val="24"/>
              </w:rPr>
              <w:t>Provokatif/Pariatif</w:t>
            </w:r>
            <w:r w:rsidRPr="00074F52">
              <w:rPr>
                <w:rFonts w:ascii="Times New Roman" w:hAnsi="Times New Roman" w:cs="Times New Roman"/>
                <w:color w:val="000000"/>
                <w:sz w:val="24"/>
                <w:szCs w:val="24"/>
              </w:rPr>
              <w:t xml:space="preserve">) : Hal yang memperberat atau memperingan, nyeri yang dirasakan biasanya bertambah bila klien berjalan, bersin, batuk atau napas dalam. </w:t>
            </w:r>
          </w:p>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Klien dengan post craniotomy biasanya merasakan nyeri semakin berat saat digerakan, dan nyeri dirasakan berkurang saat  didiamkan.</w:t>
            </w:r>
          </w:p>
        </w:tc>
      </w:tr>
      <w:tr w:rsidR="003D5151" w:rsidRPr="00074F52" w:rsidTr="00F679AA">
        <w:tc>
          <w:tcPr>
            <w:tcW w:w="561" w:type="dxa"/>
            <w:tcBorders>
              <w:top w:val="nil"/>
              <w:left w:val="nil"/>
              <w:bottom w:val="nil"/>
              <w:right w:val="nil"/>
            </w:tcBorders>
            <w:hideMark/>
          </w:tcPr>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Q :</w:t>
            </w:r>
          </w:p>
        </w:tc>
        <w:tc>
          <w:tcPr>
            <w:tcW w:w="5795" w:type="dxa"/>
            <w:tcBorders>
              <w:top w:val="nil"/>
              <w:left w:val="nil"/>
              <w:bottom w:val="nil"/>
              <w:right w:val="nil"/>
            </w:tcBorders>
            <w:hideMark/>
          </w:tcPr>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w:t>
            </w:r>
            <w:r w:rsidRPr="00074F52">
              <w:rPr>
                <w:rFonts w:ascii="Times New Roman" w:hAnsi="Times New Roman" w:cs="Times New Roman"/>
                <w:i/>
                <w:color w:val="000000"/>
                <w:sz w:val="24"/>
                <w:szCs w:val="24"/>
              </w:rPr>
              <w:t>Quality/Quantity</w:t>
            </w:r>
            <w:r w:rsidRPr="00074F52">
              <w:rPr>
                <w:rFonts w:ascii="Times New Roman" w:hAnsi="Times New Roman" w:cs="Times New Roman"/>
                <w:color w:val="000000"/>
                <w:sz w:val="24"/>
                <w:szCs w:val="24"/>
              </w:rPr>
              <w:t xml:space="preserve">) : Kualitas dari suatu keluhan atau penyakit yang dirasakan.  </w:t>
            </w:r>
          </w:p>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Biasanya nyeri yang dirasakan klien seperti ditusuk-</w:t>
            </w:r>
            <w:r w:rsidRPr="00074F52">
              <w:rPr>
                <w:rFonts w:ascii="Times New Roman" w:hAnsi="Times New Roman" w:cs="Times New Roman"/>
                <w:color w:val="000000"/>
                <w:sz w:val="24"/>
                <w:szCs w:val="24"/>
              </w:rPr>
              <w:lastRenderedPageBreak/>
              <w:t>tusuk.</w:t>
            </w:r>
          </w:p>
        </w:tc>
      </w:tr>
      <w:tr w:rsidR="003D5151" w:rsidRPr="00074F52" w:rsidTr="00F679AA">
        <w:tc>
          <w:tcPr>
            <w:tcW w:w="561" w:type="dxa"/>
            <w:tcBorders>
              <w:top w:val="nil"/>
              <w:left w:val="nil"/>
              <w:bottom w:val="nil"/>
              <w:right w:val="nil"/>
            </w:tcBorders>
            <w:hideMark/>
          </w:tcPr>
          <w:p w:rsidR="003D5151" w:rsidRPr="00E002AC" w:rsidRDefault="003D5151" w:rsidP="00F679AA">
            <w:pPr>
              <w:spacing w:line="480" w:lineRule="auto"/>
              <w:jc w:val="both"/>
              <w:rPr>
                <w:sz w:val="24"/>
                <w:szCs w:val="24"/>
              </w:rPr>
            </w:pPr>
            <w:r w:rsidRPr="00E002AC">
              <w:rPr>
                <w:color w:val="000000"/>
                <w:sz w:val="24"/>
                <w:szCs w:val="24"/>
              </w:rPr>
              <w:lastRenderedPageBreak/>
              <w:t>R :</w:t>
            </w:r>
          </w:p>
        </w:tc>
        <w:tc>
          <w:tcPr>
            <w:tcW w:w="5795" w:type="dxa"/>
            <w:tcBorders>
              <w:top w:val="nil"/>
              <w:left w:val="nil"/>
              <w:bottom w:val="nil"/>
              <w:right w:val="nil"/>
            </w:tcBorders>
            <w:hideMark/>
          </w:tcPr>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w:t>
            </w:r>
            <w:r w:rsidRPr="00074F52">
              <w:rPr>
                <w:rFonts w:ascii="Times New Roman" w:hAnsi="Times New Roman" w:cs="Times New Roman"/>
                <w:i/>
                <w:color w:val="000000"/>
                <w:sz w:val="24"/>
                <w:szCs w:val="24"/>
              </w:rPr>
              <w:t>Region/Redition</w:t>
            </w:r>
            <w:r w:rsidRPr="00074F52">
              <w:rPr>
                <w:rFonts w:ascii="Times New Roman" w:hAnsi="Times New Roman" w:cs="Times New Roman"/>
                <w:color w:val="000000"/>
                <w:sz w:val="24"/>
                <w:szCs w:val="24"/>
              </w:rPr>
              <w:t xml:space="preserve">) : adalah daerah atau tempat dimana keluhan dirasakan, apakah keluhan itu menyebar atau mempengaruhi ke area lain. </w:t>
            </w:r>
          </w:p>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Biasanya lokasi nyeri dirasakan sekitar  kepala yang telah dilakukan pembedahan.</w:t>
            </w:r>
          </w:p>
        </w:tc>
      </w:tr>
      <w:tr w:rsidR="003D5151" w:rsidRPr="00074F52" w:rsidTr="00F679AA">
        <w:tc>
          <w:tcPr>
            <w:tcW w:w="561" w:type="dxa"/>
            <w:tcBorders>
              <w:top w:val="nil"/>
              <w:left w:val="nil"/>
              <w:bottom w:val="nil"/>
              <w:right w:val="nil"/>
            </w:tcBorders>
            <w:hideMark/>
          </w:tcPr>
          <w:p w:rsidR="003D5151" w:rsidRPr="00E002AC" w:rsidRDefault="003D5151" w:rsidP="00F679AA">
            <w:pPr>
              <w:spacing w:line="480" w:lineRule="auto"/>
              <w:jc w:val="both"/>
              <w:rPr>
                <w:sz w:val="24"/>
                <w:szCs w:val="24"/>
              </w:rPr>
            </w:pPr>
            <w:r w:rsidRPr="00E002AC">
              <w:rPr>
                <w:color w:val="000000"/>
                <w:sz w:val="24"/>
                <w:szCs w:val="24"/>
              </w:rPr>
              <w:t>S :</w:t>
            </w:r>
          </w:p>
        </w:tc>
        <w:tc>
          <w:tcPr>
            <w:tcW w:w="5795" w:type="dxa"/>
            <w:tcBorders>
              <w:top w:val="nil"/>
              <w:left w:val="nil"/>
              <w:bottom w:val="nil"/>
              <w:right w:val="nil"/>
            </w:tcBorders>
            <w:hideMark/>
          </w:tcPr>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w:t>
            </w:r>
            <w:r w:rsidRPr="00074F52">
              <w:rPr>
                <w:rFonts w:ascii="Times New Roman" w:hAnsi="Times New Roman" w:cs="Times New Roman"/>
                <w:i/>
                <w:color w:val="000000"/>
                <w:sz w:val="24"/>
                <w:szCs w:val="24"/>
              </w:rPr>
              <w:t>Saverity/Scale</w:t>
            </w:r>
            <w:r w:rsidRPr="00074F52">
              <w:rPr>
                <w:rFonts w:ascii="Times New Roman" w:hAnsi="Times New Roman" w:cs="Times New Roman"/>
                <w:color w:val="000000"/>
                <w:sz w:val="24"/>
                <w:szCs w:val="24"/>
              </w:rPr>
              <w:t>) : adalah keganasan atau intensitas (skala) dari keluhan tersebut. Skala nyeri antara 0-5.</w:t>
            </w:r>
          </w:p>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Nyeri yang dirasakan tergantung dari individu biasanya diukur menggunakan skala nyeri 0-5</w:t>
            </w:r>
          </w:p>
        </w:tc>
      </w:tr>
      <w:tr w:rsidR="003D5151" w:rsidRPr="00074F52" w:rsidTr="00F679AA">
        <w:tc>
          <w:tcPr>
            <w:tcW w:w="561" w:type="dxa"/>
            <w:tcBorders>
              <w:top w:val="nil"/>
              <w:left w:val="nil"/>
              <w:bottom w:val="nil"/>
              <w:right w:val="nil"/>
            </w:tcBorders>
            <w:hideMark/>
          </w:tcPr>
          <w:p w:rsidR="003D5151" w:rsidRPr="00E002AC" w:rsidRDefault="003D5151" w:rsidP="00F679AA">
            <w:pPr>
              <w:spacing w:line="480" w:lineRule="auto"/>
              <w:jc w:val="both"/>
              <w:rPr>
                <w:sz w:val="24"/>
                <w:szCs w:val="24"/>
              </w:rPr>
            </w:pPr>
            <w:r w:rsidRPr="00E002AC">
              <w:rPr>
                <w:color w:val="000000"/>
                <w:sz w:val="24"/>
                <w:szCs w:val="24"/>
              </w:rPr>
              <w:t>T :</w:t>
            </w:r>
          </w:p>
        </w:tc>
        <w:tc>
          <w:tcPr>
            <w:tcW w:w="5795" w:type="dxa"/>
            <w:tcBorders>
              <w:top w:val="nil"/>
              <w:left w:val="nil"/>
              <w:bottom w:val="nil"/>
              <w:right w:val="nil"/>
            </w:tcBorders>
            <w:hideMark/>
          </w:tcPr>
          <w:p w:rsidR="003D5151" w:rsidRPr="00074F52" w:rsidRDefault="003D5151" w:rsidP="00F679AA">
            <w:pPr>
              <w:spacing w:line="480" w:lineRule="auto"/>
              <w:jc w:val="both"/>
              <w:rPr>
                <w:rFonts w:ascii="Times New Roman" w:hAnsi="Times New Roman" w:cs="Times New Roman"/>
                <w:sz w:val="24"/>
                <w:szCs w:val="24"/>
              </w:rPr>
            </w:pPr>
            <w:r w:rsidRPr="00074F52">
              <w:rPr>
                <w:rFonts w:ascii="Times New Roman" w:hAnsi="Times New Roman" w:cs="Times New Roman"/>
                <w:color w:val="000000"/>
                <w:sz w:val="24"/>
                <w:szCs w:val="24"/>
              </w:rPr>
              <w:t>(</w:t>
            </w:r>
            <w:r w:rsidRPr="00074F52">
              <w:rPr>
                <w:rFonts w:ascii="Times New Roman" w:hAnsi="Times New Roman" w:cs="Times New Roman"/>
                <w:i/>
                <w:color w:val="000000"/>
                <w:sz w:val="24"/>
                <w:szCs w:val="24"/>
              </w:rPr>
              <w:t>Time</w:t>
            </w:r>
            <w:r w:rsidRPr="00074F52">
              <w:rPr>
                <w:rFonts w:ascii="Times New Roman" w:hAnsi="Times New Roman" w:cs="Times New Roman"/>
                <w:color w:val="000000"/>
                <w:sz w:val="24"/>
                <w:szCs w:val="24"/>
              </w:rPr>
              <w:t>)  : adalah waktu dimana keluhan dirasakan pada klien yang mengeluh nyeri tanyakan apakah nyeri berlangsung terus menerus atau tidak. Biasanya klien merasakan nyeri terus-menerus.</w:t>
            </w:r>
          </w:p>
        </w:tc>
      </w:tr>
    </w:tbl>
    <w:p w:rsidR="003D5151" w:rsidRDefault="003D5151" w:rsidP="003D5151">
      <w:pPr>
        <w:pStyle w:val="Style1"/>
        <w:numPr>
          <w:ilvl w:val="0"/>
          <w:numId w:val="13"/>
        </w:numPr>
        <w:tabs>
          <w:tab w:val="clear" w:pos="1260"/>
          <w:tab w:val="left" w:pos="1080"/>
        </w:tabs>
        <w:spacing w:after="0"/>
        <w:ind w:left="1080"/>
        <w:jc w:val="both"/>
        <w:rPr>
          <w:b/>
          <w:sz w:val="24"/>
          <w:szCs w:val="24"/>
        </w:rPr>
      </w:pPr>
      <w:r>
        <w:rPr>
          <w:b/>
          <w:sz w:val="24"/>
          <w:szCs w:val="24"/>
        </w:rPr>
        <w:t>Riwayat Kesehatan Masa Lalu</w:t>
      </w:r>
    </w:p>
    <w:p w:rsidR="003D5151" w:rsidRDefault="003D5151" w:rsidP="003D5151">
      <w:pPr>
        <w:pStyle w:val="Style1"/>
        <w:tabs>
          <w:tab w:val="clear" w:pos="1260"/>
          <w:tab w:val="left" w:pos="1080"/>
        </w:tabs>
        <w:spacing w:after="0"/>
        <w:ind w:left="1134"/>
        <w:jc w:val="both"/>
        <w:rPr>
          <w:b/>
          <w:sz w:val="24"/>
          <w:szCs w:val="24"/>
        </w:rPr>
      </w:pPr>
      <w:r w:rsidRPr="00E002AC">
        <w:rPr>
          <w:color w:val="000000"/>
          <w:sz w:val="24"/>
          <w:szCs w:val="24"/>
        </w:rPr>
        <w:t>Pengkajian yang perlu ditanyakan meliputi adanya riwayat hipertensi, riwayat cedera kepala sebelumnya, diabetes melitus, penyakit jantung, anemia, penggunaan obat-obat anti koagulan, aspirin, vasodilator, obat-obat adiktif dan konsumsi alkohol berlebihan</w:t>
      </w:r>
    </w:p>
    <w:p w:rsidR="003D5151" w:rsidRPr="00B65C3A" w:rsidRDefault="003D5151" w:rsidP="003D5151">
      <w:pPr>
        <w:pStyle w:val="Style1"/>
        <w:numPr>
          <w:ilvl w:val="0"/>
          <w:numId w:val="13"/>
        </w:numPr>
        <w:tabs>
          <w:tab w:val="clear" w:pos="1260"/>
          <w:tab w:val="left" w:pos="1080"/>
        </w:tabs>
        <w:spacing w:after="0"/>
        <w:ind w:left="1080"/>
        <w:jc w:val="both"/>
        <w:rPr>
          <w:b/>
          <w:sz w:val="24"/>
          <w:szCs w:val="24"/>
        </w:rPr>
      </w:pPr>
      <w:r w:rsidRPr="00B65C3A">
        <w:rPr>
          <w:b/>
          <w:sz w:val="24"/>
          <w:szCs w:val="24"/>
          <w:lang w:val="en-US"/>
        </w:rPr>
        <w:t>Pemeriksaan Fisik</w:t>
      </w:r>
    </w:p>
    <w:p w:rsidR="003D5151" w:rsidRPr="00B65C3A" w:rsidRDefault="003D5151" w:rsidP="003D5151">
      <w:pPr>
        <w:pStyle w:val="Style1"/>
        <w:numPr>
          <w:ilvl w:val="0"/>
          <w:numId w:val="14"/>
        </w:numPr>
        <w:tabs>
          <w:tab w:val="clear" w:pos="1260"/>
          <w:tab w:val="left" w:pos="1440"/>
        </w:tabs>
        <w:spacing w:after="0"/>
        <w:jc w:val="both"/>
        <w:rPr>
          <w:sz w:val="24"/>
          <w:szCs w:val="24"/>
          <w:lang w:val="en-US"/>
        </w:rPr>
      </w:pPr>
      <w:r w:rsidRPr="00B65C3A">
        <w:rPr>
          <w:sz w:val="24"/>
          <w:szCs w:val="24"/>
        </w:rPr>
        <w:t>Pola pengkajian</w:t>
      </w:r>
    </w:p>
    <w:p w:rsidR="003D5151" w:rsidRDefault="003D5151" w:rsidP="003D5151">
      <w:pPr>
        <w:pStyle w:val="Style1"/>
        <w:tabs>
          <w:tab w:val="clear" w:pos="1260"/>
          <w:tab w:val="left" w:pos="1440"/>
        </w:tabs>
        <w:spacing w:after="0"/>
        <w:ind w:left="1440"/>
        <w:jc w:val="both"/>
        <w:rPr>
          <w:sz w:val="24"/>
          <w:szCs w:val="24"/>
        </w:rPr>
      </w:pPr>
      <w:r w:rsidRPr="00B65C3A">
        <w:rPr>
          <w:sz w:val="24"/>
          <w:szCs w:val="24"/>
        </w:rPr>
        <w:lastRenderedPageBreak/>
        <w:t>Pola fungsi kesehatan daat dikaji melalui pola</w:t>
      </w:r>
      <w:r w:rsidRPr="00B65C3A">
        <w:rPr>
          <w:sz w:val="24"/>
          <w:szCs w:val="24"/>
          <w:lang w:val="en-US"/>
        </w:rPr>
        <w:t xml:space="preserve"> </w:t>
      </w:r>
      <w:r w:rsidRPr="00B65C3A">
        <w:rPr>
          <w:sz w:val="24"/>
          <w:szCs w:val="24"/>
        </w:rPr>
        <w:t>Gordon dimana pendekata</w:t>
      </w:r>
      <w:r w:rsidRPr="00B65C3A">
        <w:rPr>
          <w:sz w:val="24"/>
          <w:szCs w:val="24"/>
          <w:lang w:val="en-US"/>
        </w:rPr>
        <w:t xml:space="preserve">n </w:t>
      </w:r>
      <w:r w:rsidRPr="00B65C3A">
        <w:rPr>
          <w:sz w:val="24"/>
          <w:szCs w:val="24"/>
        </w:rPr>
        <w:t>ini memungkinkan perawat</w:t>
      </w:r>
      <w:r w:rsidRPr="00B65C3A">
        <w:rPr>
          <w:sz w:val="24"/>
          <w:szCs w:val="24"/>
          <w:lang w:val="en-US"/>
        </w:rPr>
        <w:t xml:space="preserve"> </w:t>
      </w:r>
      <w:r w:rsidRPr="00B65C3A">
        <w:rPr>
          <w:sz w:val="24"/>
          <w:szCs w:val="24"/>
        </w:rPr>
        <w:t>untuk mengumpulkan data</w:t>
      </w:r>
      <w:r w:rsidRPr="00B65C3A">
        <w:rPr>
          <w:sz w:val="24"/>
          <w:szCs w:val="24"/>
          <w:lang w:val="en-US"/>
        </w:rPr>
        <w:t xml:space="preserve"> </w:t>
      </w:r>
      <w:r w:rsidRPr="00B65C3A">
        <w:rPr>
          <w:sz w:val="24"/>
          <w:szCs w:val="24"/>
        </w:rPr>
        <w:t>secara sistematis dengan cara mengevaluasi pola fungsi kesehatan dan memfokuskan pengkajian fisik pada masalah khusus. Model konsep dan tipologi pola kesehatan fungsional menurut Gordon:</w:t>
      </w:r>
    </w:p>
    <w:p w:rsidR="003D5151" w:rsidRPr="00B65C3A" w:rsidRDefault="003D5151" w:rsidP="003D5151">
      <w:pPr>
        <w:pStyle w:val="Style1"/>
        <w:numPr>
          <w:ilvl w:val="0"/>
          <w:numId w:val="15"/>
        </w:numPr>
        <w:tabs>
          <w:tab w:val="clear" w:pos="1260"/>
        </w:tabs>
        <w:spacing w:after="0"/>
        <w:jc w:val="both"/>
        <w:rPr>
          <w:sz w:val="24"/>
          <w:szCs w:val="24"/>
        </w:rPr>
      </w:pPr>
      <w:r w:rsidRPr="00B65C3A">
        <w:rPr>
          <w:sz w:val="24"/>
          <w:szCs w:val="24"/>
        </w:rPr>
        <w:t>Pola persepsi</w:t>
      </w:r>
      <w:r w:rsidRPr="00B65C3A">
        <w:rPr>
          <w:sz w:val="24"/>
          <w:szCs w:val="24"/>
          <w:lang w:val="en-US"/>
        </w:rPr>
        <w:t xml:space="preserve"> m</w:t>
      </w:r>
      <w:r w:rsidRPr="00B65C3A">
        <w:rPr>
          <w:sz w:val="24"/>
          <w:szCs w:val="24"/>
        </w:rPr>
        <w:t>an</w:t>
      </w:r>
      <w:r w:rsidRPr="00B65C3A">
        <w:rPr>
          <w:sz w:val="24"/>
          <w:szCs w:val="24"/>
          <w:lang w:val="en-US"/>
        </w:rPr>
        <w:t>aj</w:t>
      </w:r>
      <w:r w:rsidRPr="00B65C3A">
        <w:rPr>
          <w:sz w:val="24"/>
          <w:szCs w:val="24"/>
        </w:rPr>
        <w:t>emen kesehatan</w:t>
      </w:r>
    </w:p>
    <w:p w:rsidR="003D5151" w:rsidRPr="00B65C3A" w:rsidRDefault="003D5151" w:rsidP="003D5151">
      <w:pPr>
        <w:pStyle w:val="Style1"/>
        <w:tabs>
          <w:tab w:val="clear" w:pos="1260"/>
        </w:tabs>
        <w:spacing w:after="0"/>
        <w:ind w:left="1800"/>
        <w:jc w:val="both"/>
        <w:rPr>
          <w:sz w:val="24"/>
          <w:szCs w:val="24"/>
          <w:lang w:val="en-US"/>
        </w:rPr>
      </w:pPr>
      <w:r w:rsidRPr="00B65C3A">
        <w:rPr>
          <w:sz w:val="24"/>
          <w:szCs w:val="24"/>
        </w:rPr>
        <w:t>Menggambarkan persepsi, pemeliharaan dan penanganan kesehatan.</w:t>
      </w:r>
      <w:r w:rsidRPr="00B65C3A">
        <w:rPr>
          <w:sz w:val="24"/>
          <w:szCs w:val="24"/>
          <w:lang w:val="en-US"/>
        </w:rPr>
        <w:t xml:space="preserve"> </w:t>
      </w:r>
      <w:r w:rsidRPr="00B65C3A">
        <w:rPr>
          <w:sz w:val="24"/>
          <w:szCs w:val="24"/>
        </w:rPr>
        <w:t>Persepsi</w:t>
      </w:r>
      <w:r w:rsidRPr="00B65C3A">
        <w:rPr>
          <w:sz w:val="24"/>
          <w:szCs w:val="24"/>
          <w:lang w:val="en-US"/>
        </w:rPr>
        <w:t xml:space="preserve"> </w:t>
      </w:r>
      <w:r w:rsidRPr="00B65C3A">
        <w:rPr>
          <w:sz w:val="24"/>
          <w:szCs w:val="24"/>
        </w:rPr>
        <w:t>terhadap arti kesehatan, dan</w:t>
      </w:r>
      <w:r w:rsidRPr="00B65C3A">
        <w:rPr>
          <w:sz w:val="24"/>
          <w:szCs w:val="24"/>
          <w:lang w:val="en-US"/>
        </w:rPr>
        <w:t xml:space="preserve"> </w:t>
      </w:r>
      <w:r w:rsidRPr="00B65C3A">
        <w:rPr>
          <w:sz w:val="24"/>
          <w:szCs w:val="24"/>
        </w:rPr>
        <w:t>penatalaksanaan kesehatan, kemampuan menyusun tujuan, pengetahuan tentang praktek kesehatan</w:t>
      </w:r>
      <w:r w:rsidRPr="00B65C3A">
        <w:rPr>
          <w:sz w:val="24"/>
          <w:szCs w:val="24"/>
          <w:lang w:val="en-US"/>
        </w:rPr>
        <w:t xml:space="preserve">. </w:t>
      </w:r>
      <w:proofErr w:type="gramStart"/>
      <w:r w:rsidRPr="00B65C3A">
        <w:rPr>
          <w:sz w:val="24"/>
          <w:szCs w:val="24"/>
          <w:lang w:val="en-US"/>
        </w:rPr>
        <w:t>Sensorik dan motorik menurun atau hilang, mudah terjadi injuri, perubahan persepsi dan orientasi.</w:t>
      </w:r>
      <w:proofErr w:type="gramEnd"/>
    </w:p>
    <w:p w:rsidR="003D5151" w:rsidRPr="00B65C3A" w:rsidRDefault="003D5151" w:rsidP="003D5151">
      <w:pPr>
        <w:pStyle w:val="Style1"/>
        <w:numPr>
          <w:ilvl w:val="0"/>
          <w:numId w:val="15"/>
        </w:numPr>
        <w:tabs>
          <w:tab w:val="clear" w:pos="1260"/>
        </w:tabs>
        <w:spacing w:after="0"/>
        <w:jc w:val="both"/>
        <w:rPr>
          <w:sz w:val="24"/>
          <w:szCs w:val="24"/>
        </w:rPr>
      </w:pPr>
      <w:r w:rsidRPr="00B65C3A">
        <w:rPr>
          <w:sz w:val="24"/>
          <w:szCs w:val="24"/>
        </w:rPr>
        <w:t>Pola nutrisi</w:t>
      </w:r>
      <w:r w:rsidRPr="00B65C3A">
        <w:rPr>
          <w:sz w:val="24"/>
          <w:szCs w:val="24"/>
          <w:lang w:val="en-US"/>
        </w:rPr>
        <w:t xml:space="preserve"> m</w:t>
      </w:r>
      <w:r w:rsidRPr="00B65C3A">
        <w:rPr>
          <w:sz w:val="24"/>
          <w:szCs w:val="24"/>
        </w:rPr>
        <w:t>etabolik</w:t>
      </w:r>
    </w:p>
    <w:p w:rsidR="003D5151" w:rsidRPr="00324BA2" w:rsidRDefault="003D5151" w:rsidP="003D5151">
      <w:pPr>
        <w:pStyle w:val="Style1"/>
        <w:tabs>
          <w:tab w:val="clear" w:pos="1260"/>
        </w:tabs>
        <w:spacing w:after="0"/>
        <w:ind w:left="1800"/>
        <w:jc w:val="both"/>
        <w:rPr>
          <w:sz w:val="24"/>
          <w:szCs w:val="24"/>
        </w:rPr>
      </w:pPr>
      <w:r w:rsidRPr="00B65C3A">
        <w:rPr>
          <w:sz w:val="24"/>
          <w:szCs w:val="24"/>
        </w:rPr>
        <w:t xml:space="preserve">Menggambarkan masukan nutrisi, </w:t>
      </w:r>
      <w:r w:rsidRPr="00B65C3A">
        <w:rPr>
          <w:i/>
          <w:iCs/>
          <w:sz w:val="24"/>
          <w:szCs w:val="24"/>
        </w:rPr>
        <w:t>balance</w:t>
      </w:r>
      <w:r w:rsidRPr="00B65C3A">
        <w:rPr>
          <w:sz w:val="24"/>
          <w:szCs w:val="24"/>
        </w:rPr>
        <w:t xml:space="preserve"> cairan dan elektrolit</w:t>
      </w:r>
      <w:r w:rsidRPr="00B65C3A">
        <w:rPr>
          <w:sz w:val="24"/>
          <w:szCs w:val="24"/>
          <w:lang w:val="en-US"/>
        </w:rPr>
        <w:t>,</w:t>
      </w:r>
      <w:r w:rsidRPr="00B65C3A">
        <w:rPr>
          <w:sz w:val="24"/>
          <w:szCs w:val="24"/>
        </w:rPr>
        <w:t xml:space="preserve"> nafsu makan, pola makan, diet, fluktasi BB dalam </w:t>
      </w:r>
      <w:r w:rsidRPr="00B65C3A">
        <w:rPr>
          <w:sz w:val="24"/>
          <w:szCs w:val="24"/>
          <w:lang w:val="en-US"/>
        </w:rPr>
        <w:t>1</w:t>
      </w:r>
      <w:r w:rsidRPr="00B65C3A">
        <w:rPr>
          <w:sz w:val="24"/>
          <w:szCs w:val="24"/>
        </w:rPr>
        <w:t xml:space="preserve"> bulan terakhir, kesulitan menelan, mual/muntah</w:t>
      </w:r>
      <w:r w:rsidRPr="00B65C3A">
        <w:rPr>
          <w:sz w:val="24"/>
          <w:szCs w:val="24"/>
          <w:lang w:val="en-US"/>
        </w:rPr>
        <w:t>, daya sensori hilang di daerah lidah, pipi, tenggorokan dan dyspagia.</w:t>
      </w:r>
      <w:r>
        <w:rPr>
          <w:sz w:val="24"/>
          <w:szCs w:val="24"/>
        </w:rPr>
        <w:t xml:space="preserve"> </w:t>
      </w:r>
      <w:r w:rsidRPr="00E002AC">
        <w:rPr>
          <w:color w:val="000000"/>
          <w:sz w:val="24"/>
          <w:szCs w:val="24"/>
        </w:rPr>
        <w:t xml:space="preserve">Pada klien post </w:t>
      </w:r>
      <w:r>
        <w:rPr>
          <w:color w:val="000000"/>
          <w:sz w:val="24"/>
          <w:szCs w:val="24"/>
        </w:rPr>
        <w:t>craniotomy</w:t>
      </w:r>
      <w:r w:rsidRPr="00E002AC">
        <w:rPr>
          <w:color w:val="000000"/>
          <w:sz w:val="24"/>
          <w:szCs w:val="24"/>
        </w:rPr>
        <w:t xml:space="preserve"> biasanya terjadi penurunan nafsu makan akibat mual dan muntah</w:t>
      </w:r>
      <w:r>
        <w:rPr>
          <w:color w:val="000000"/>
          <w:sz w:val="24"/>
          <w:szCs w:val="24"/>
        </w:rPr>
        <w:t>.</w:t>
      </w:r>
    </w:p>
    <w:p w:rsidR="003D5151" w:rsidRPr="00B65C3A" w:rsidRDefault="003D5151" w:rsidP="003D5151">
      <w:pPr>
        <w:pStyle w:val="Style1"/>
        <w:numPr>
          <w:ilvl w:val="0"/>
          <w:numId w:val="15"/>
        </w:numPr>
        <w:tabs>
          <w:tab w:val="clear" w:pos="1260"/>
        </w:tabs>
        <w:spacing w:after="0"/>
        <w:jc w:val="both"/>
        <w:rPr>
          <w:sz w:val="24"/>
          <w:szCs w:val="24"/>
        </w:rPr>
      </w:pPr>
      <w:r w:rsidRPr="00B65C3A">
        <w:rPr>
          <w:sz w:val="24"/>
          <w:szCs w:val="24"/>
        </w:rPr>
        <w:t xml:space="preserve">Pola </w:t>
      </w:r>
      <w:r w:rsidRPr="00B65C3A">
        <w:rPr>
          <w:sz w:val="24"/>
          <w:szCs w:val="24"/>
          <w:lang w:val="en-US"/>
        </w:rPr>
        <w:t>e</w:t>
      </w:r>
      <w:r w:rsidRPr="00B65C3A">
        <w:rPr>
          <w:sz w:val="24"/>
          <w:szCs w:val="24"/>
        </w:rPr>
        <w:t xml:space="preserve">liminasi </w:t>
      </w:r>
    </w:p>
    <w:p w:rsidR="003D5151" w:rsidRDefault="003D5151" w:rsidP="003D5151">
      <w:pPr>
        <w:pStyle w:val="Style1"/>
        <w:tabs>
          <w:tab w:val="clear" w:pos="1260"/>
        </w:tabs>
        <w:spacing w:after="0"/>
        <w:ind w:left="1800"/>
        <w:jc w:val="both"/>
        <w:rPr>
          <w:color w:val="000000"/>
          <w:sz w:val="24"/>
          <w:szCs w:val="24"/>
        </w:rPr>
      </w:pPr>
      <w:r w:rsidRPr="00B65C3A">
        <w:rPr>
          <w:sz w:val="24"/>
          <w:szCs w:val="24"/>
        </w:rPr>
        <w:t>Manajemen pola fungsi eks</w:t>
      </w:r>
      <w:r w:rsidRPr="00B65C3A">
        <w:rPr>
          <w:sz w:val="24"/>
          <w:szCs w:val="24"/>
          <w:lang w:val="en-US"/>
        </w:rPr>
        <w:t>k</w:t>
      </w:r>
      <w:r w:rsidRPr="00B65C3A">
        <w:rPr>
          <w:sz w:val="24"/>
          <w:szCs w:val="24"/>
        </w:rPr>
        <w:t xml:space="preserve">resi, kandung kemih dan kulit, kebiasaan defekasi, ada tidaknya masalah defekasi, masalah miksi (oliguri, disuria, dll), frekuensi defekasi dan miksi, </w:t>
      </w:r>
      <w:r w:rsidRPr="00B65C3A">
        <w:rPr>
          <w:sz w:val="24"/>
          <w:szCs w:val="24"/>
        </w:rPr>
        <w:lastRenderedPageBreak/>
        <w:t xml:space="preserve">karakteristik urine dan feses, pola input cairan, infeksi saluran kemih, </w:t>
      </w:r>
      <w:r w:rsidRPr="00B65C3A">
        <w:rPr>
          <w:sz w:val="24"/>
          <w:szCs w:val="24"/>
          <w:lang w:val="en-US"/>
        </w:rPr>
        <w:t>distensi abdomen, suara usus hilang.</w:t>
      </w:r>
      <w:r>
        <w:rPr>
          <w:sz w:val="24"/>
          <w:szCs w:val="24"/>
        </w:rPr>
        <w:t xml:space="preserve"> </w:t>
      </w:r>
      <w:r w:rsidRPr="00E002AC">
        <w:rPr>
          <w:color w:val="000000"/>
          <w:sz w:val="24"/>
          <w:szCs w:val="24"/>
        </w:rPr>
        <w:t xml:space="preserve">Pada klien post </w:t>
      </w:r>
      <w:r>
        <w:rPr>
          <w:color w:val="000000"/>
          <w:sz w:val="24"/>
          <w:szCs w:val="24"/>
        </w:rPr>
        <w:t>craniotomy</w:t>
      </w:r>
      <w:r w:rsidRPr="00E002AC">
        <w:rPr>
          <w:color w:val="000000"/>
          <w:sz w:val="24"/>
          <w:szCs w:val="24"/>
        </w:rPr>
        <w:t xml:space="preserve"> pola defekasi biasanya terjadi konstipasi akibat penurunan peristaltik usus</w:t>
      </w:r>
      <w:r>
        <w:rPr>
          <w:color w:val="000000"/>
          <w:sz w:val="24"/>
          <w:szCs w:val="24"/>
        </w:rPr>
        <w:t xml:space="preserve">. </w:t>
      </w:r>
    </w:p>
    <w:p w:rsidR="003D5151" w:rsidRPr="00B65C3A" w:rsidRDefault="003D5151" w:rsidP="003D5151">
      <w:pPr>
        <w:pStyle w:val="Style1"/>
        <w:tabs>
          <w:tab w:val="clear" w:pos="1260"/>
        </w:tabs>
        <w:spacing w:after="0"/>
        <w:ind w:left="1800"/>
        <w:jc w:val="both"/>
        <w:rPr>
          <w:sz w:val="24"/>
          <w:szCs w:val="24"/>
          <w:lang w:val="en-US"/>
        </w:rPr>
      </w:pPr>
      <w:r w:rsidRPr="00E002AC">
        <w:rPr>
          <w:color w:val="000000"/>
          <w:sz w:val="24"/>
          <w:szCs w:val="24"/>
        </w:rPr>
        <w:t>Setelah pembedahan klien mungkin mengalami inkontinensia urine, ketidakmampuan mengkomunikasikan kebutuhan dan ketidakmampuan mempergunakan sistem perkemihan karena kerusakan kontrol motorik dan postural. Kadang-kadang kontrol spingter urinarius hilang atau berkurang</w:t>
      </w:r>
    </w:p>
    <w:p w:rsidR="003D5151" w:rsidRPr="00B65C3A" w:rsidRDefault="003D5151" w:rsidP="003D5151">
      <w:pPr>
        <w:pStyle w:val="Style1"/>
        <w:numPr>
          <w:ilvl w:val="0"/>
          <w:numId w:val="15"/>
        </w:numPr>
        <w:tabs>
          <w:tab w:val="clear" w:pos="1260"/>
        </w:tabs>
        <w:spacing w:after="0"/>
        <w:jc w:val="both"/>
        <w:rPr>
          <w:sz w:val="24"/>
          <w:szCs w:val="24"/>
        </w:rPr>
      </w:pPr>
      <w:r w:rsidRPr="00B65C3A">
        <w:rPr>
          <w:sz w:val="24"/>
          <w:szCs w:val="24"/>
        </w:rPr>
        <w:t>Pola latihan</w:t>
      </w:r>
      <w:r w:rsidRPr="00B65C3A">
        <w:rPr>
          <w:sz w:val="24"/>
          <w:szCs w:val="24"/>
          <w:lang w:val="en-US"/>
        </w:rPr>
        <w:t xml:space="preserve"> a</w:t>
      </w:r>
      <w:r w:rsidRPr="00B65C3A">
        <w:rPr>
          <w:sz w:val="24"/>
          <w:szCs w:val="24"/>
        </w:rPr>
        <w:t>ktivitas</w:t>
      </w:r>
    </w:p>
    <w:p w:rsidR="003D5151" w:rsidRPr="00E002AC" w:rsidRDefault="003D5151" w:rsidP="003D5151">
      <w:pPr>
        <w:pStyle w:val="Style1"/>
        <w:tabs>
          <w:tab w:val="clear" w:pos="1260"/>
        </w:tabs>
        <w:spacing w:after="0"/>
        <w:ind w:left="1800"/>
        <w:jc w:val="both"/>
        <w:rPr>
          <w:sz w:val="24"/>
          <w:szCs w:val="24"/>
        </w:rPr>
      </w:pPr>
      <w:r w:rsidRPr="00B65C3A">
        <w:rPr>
          <w:sz w:val="24"/>
          <w:szCs w:val="24"/>
        </w:rPr>
        <w:t>Menggambarkan pola latihan, aktivitas, fungsi pernapasan, dan sirkulasi</w:t>
      </w:r>
      <w:r w:rsidRPr="00B65C3A">
        <w:rPr>
          <w:sz w:val="24"/>
          <w:szCs w:val="24"/>
          <w:lang w:val="en-US"/>
        </w:rPr>
        <w:t>,</w:t>
      </w:r>
      <w:r w:rsidRPr="00B65C3A">
        <w:rPr>
          <w:sz w:val="24"/>
          <w:szCs w:val="24"/>
        </w:rPr>
        <w:t xml:space="preserve"> riwayat penyakit jantung</w:t>
      </w:r>
      <w:r w:rsidRPr="00B65C3A">
        <w:rPr>
          <w:sz w:val="24"/>
          <w:szCs w:val="24"/>
          <w:lang w:val="en-US"/>
        </w:rPr>
        <w:t xml:space="preserve">. </w:t>
      </w:r>
      <w:proofErr w:type="gramStart"/>
      <w:r w:rsidRPr="00B65C3A">
        <w:rPr>
          <w:sz w:val="24"/>
          <w:szCs w:val="24"/>
          <w:lang w:val="en-US"/>
        </w:rPr>
        <w:t>Kesulitan aktifitas akibat kelemahan, hilangnya rasa, paralisis, hemiplegi, mudah lelah.</w:t>
      </w:r>
      <w:proofErr w:type="gramEnd"/>
      <w:r>
        <w:rPr>
          <w:sz w:val="24"/>
          <w:szCs w:val="24"/>
        </w:rPr>
        <w:t xml:space="preserve"> </w:t>
      </w:r>
      <w:r w:rsidRPr="00E002AC">
        <w:rPr>
          <w:color w:val="000000"/>
          <w:sz w:val="24"/>
          <w:szCs w:val="24"/>
        </w:rPr>
        <w:t>Dalam aktivitas sehari-hari dikaji pada pola aktivitas sebelum sakit dan setelah sakit.</w:t>
      </w:r>
    </w:p>
    <w:p w:rsidR="003D5151" w:rsidRPr="00B65C3A" w:rsidRDefault="003D5151" w:rsidP="003D5151">
      <w:pPr>
        <w:pStyle w:val="Style1"/>
        <w:numPr>
          <w:ilvl w:val="0"/>
          <w:numId w:val="15"/>
        </w:numPr>
        <w:tabs>
          <w:tab w:val="clear" w:pos="1260"/>
        </w:tabs>
        <w:spacing w:after="0"/>
        <w:jc w:val="both"/>
        <w:rPr>
          <w:sz w:val="24"/>
          <w:szCs w:val="24"/>
        </w:rPr>
      </w:pPr>
      <w:r w:rsidRPr="00B65C3A">
        <w:rPr>
          <w:sz w:val="24"/>
          <w:szCs w:val="24"/>
        </w:rPr>
        <w:t>Pola kognitif</w:t>
      </w:r>
      <w:r w:rsidRPr="00B65C3A">
        <w:rPr>
          <w:sz w:val="24"/>
          <w:szCs w:val="24"/>
          <w:lang w:val="en-US"/>
        </w:rPr>
        <w:t xml:space="preserve"> p</w:t>
      </w:r>
      <w:r w:rsidRPr="00B65C3A">
        <w:rPr>
          <w:sz w:val="24"/>
          <w:szCs w:val="24"/>
        </w:rPr>
        <w:t>erseptual</w:t>
      </w:r>
    </w:p>
    <w:p w:rsidR="003D5151" w:rsidRPr="00556408" w:rsidRDefault="003D5151" w:rsidP="003D5151">
      <w:pPr>
        <w:pStyle w:val="Style1"/>
        <w:tabs>
          <w:tab w:val="clear" w:pos="1260"/>
        </w:tabs>
        <w:spacing w:after="0"/>
        <w:ind w:left="1800"/>
        <w:jc w:val="both"/>
        <w:rPr>
          <w:sz w:val="24"/>
          <w:szCs w:val="24"/>
          <w:lang w:val="en-US"/>
        </w:rPr>
      </w:pPr>
      <w:r w:rsidRPr="00B65C3A">
        <w:rPr>
          <w:sz w:val="24"/>
          <w:szCs w:val="24"/>
        </w:rPr>
        <w:t>Menjelaskan persepsi sensori kognitif. Pola persepsi sensori meliputi</w:t>
      </w:r>
      <w:r w:rsidRPr="00B65C3A">
        <w:rPr>
          <w:sz w:val="24"/>
          <w:szCs w:val="24"/>
          <w:lang w:val="en-US"/>
        </w:rPr>
        <w:t xml:space="preserve"> </w:t>
      </w:r>
      <w:r w:rsidRPr="00B65C3A">
        <w:rPr>
          <w:sz w:val="24"/>
          <w:szCs w:val="24"/>
        </w:rPr>
        <w:t>pengkajian fungsi penglihatan, pendengaran, dan kompensasinya terhadap tubuh.</w:t>
      </w:r>
      <w:r w:rsidRPr="00B65C3A">
        <w:rPr>
          <w:sz w:val="24"/>
          <w:szCs w:val="24"/>
          <w:lang w:val="en-US"/>
        </w:rPr>
        <w:t xml:space="preserve"> </w:t>
      </w:r>
      <w:r>
        <w:rPr>
          <w:sz w:val="24"/>
          <w:szCs w:val="24"/>
        </w:rPr>
        <w:t>G</w:t>
      </w:r>
      <w:r w:rsidRPr="00B65C3A">
        <w:rPr>
          <w:sz w:val="24"/>
          <w:szCs w:val="24"/>
          <w:lang w:val="en-US"/>
        </w:rPr>
        <w:t>angg</w:t>
      </w:r>
      <w:r w:rsidRPr="00556408">
        <w:rPr>
          <w:sz w:val="24"/>
          <w:szCs w:val="24"/>
          <w:lang w:val="en-US"/>
        </w:rPr>
        <w:t xml:space="preserve">uan penglihatan (penglihatan kabur), dyspalopia, lapang pandang menyempit. Hilangnya daya sensori pada bagian yang berlawanan dibagian ekstremitas dan kadang-kadang pada sisi yang </w:t>
      </w:r>
      <w:proofErr w:type="gramStart"/>
      <w:r w:rsidRPr="00556408">
        <w:rPr>
          <w:sz w:val="24"/>
          <w:szCs w:val="24"/>
          <w:lang w:val="en-US"/>
        </w:rPr>
        <w:t>sama</w:t>
      </w:r>
      <w:proofErr w:type="gramEnd"/>
      <w:r w:rsidRPr="00556408">
        <w:rPr>
          <w:sz w:val="24"/>
          <w:szCs w:val="24"/>
          <w:lang w:val="en-US"/>
        </w:rPr>
        <w:t xml:space="preserve"> di muka.</w:t>
      </w:r>
    </w:p>
    <w:p w:rsidR="003D5151" w:rsidRPr="00556408" w:rsidRDefault="003D5151" w:rsidP="003D5151">
      <w:pPr>
        <w:pStyle w:val="Style1"/>
        <w:numPr>
          <w:ilvl w:val="0"/>
          <w:numId w:val="15"/>
        </w:numPr>
        <w:tabs>
          <w:tab w:val="clear" w:pos="1260"/>
        </w:tabs>
        <w:spacing w:after="0"/>
        <w:jc w:val="both"/>
        <w:rPr>
          <w:sz w:val="24"/>
          <w:szCs w:val="24"/>
        </w:rPr>
      </w:pPr>
      <w:r w:rsidRPr="00556408">
        <w:rPr>
          <w:sz w:val="24"/>
          <w:szCs w:val="24"/>
          <w:lang w:val="en-US"/>
        </w:rPr>
        <w:t>P</w:t>
      </w:r>
      <w:r w:rsidRPr="00556408">
        <w:rPr>
          <w:sz w:val="24"/>
          <w:szCs w:val="24"/>
        </w:rPr>
        <w:t xml:space="preserve">ola </w:t>
      </w:r>
      <w:r w:rsidRPr="00556408">
        <w:rPr>
          <w:sz w:val="24"/>
          <w:szCs w:val="24"/>
          <w:lang w:val="en-US"/>
        </w:rPr>
        <w:t>is</w:t>
      </w:r>
      <w:r w:rsidRPr="00556408">
        <w:rPr>
          <w:sz w:val="24"/>
          <w:szCs w:val="24"/>
        </w:rPr>
        <w:t xml:space="preserve">tirahat dan </w:t>
      </w:r>
      <w:r w:rsidRPr="00556408">
        <w:rPr>
          <w:sz w:val="24"/>
          <w:szCs w:val="24"/>
          <w:lang w:val="en-US"/>
        </w:rPr>
        <w:t>ti</w:t>
      </w:r>
      <w:r w:rsidRPr="00556408">
        <w:rPr>
          <w:sz w:val="24"/>
          <w:szCs w:val="24"/>
        </w:rPr>
        <w:t>dur</w:t>
      </w:r>
    </w:p>
    <w:p w:rsidR="003D5151" w:rsidRDefault="003D5151" w:rsidP="003D5151">
      <w:pPr>
        <w:pStyle w:val="Style1"/>
        <w:tabs>
          <w:tab w:val="clear" w:pos="1260"/>
        </w:tabs>
        <w:spacing w:after="0"/>
        <w:ind w:left="1800"/>
        <w:jc w:val="both"/>
        <w:rPr>
          <w:sz w:val="24"/>
          <w:szCs w:val="24"/>
          <w:lang w:val="en-US"/>
        </w:rPr>
      </w:pPr>
      <w:r w:rsidRPr="00556408">
        <w:rPr>
          <w:sz w:val="24"/>
          <w:szCs w:val="24"/>
        </w:rPr>
        <w:lastRenderedPageBreak/>
        <w:t>Menggamb</w:t>
      </w:r>
      <w:r w:rsidRPr="00556408">
        <w:rPr>
          <w:sz w:val="24"/>
          <w:szCs w:val="24"/>
          <w:lang w:val="en-US"/>
        </w:rPr>
        <w:t>a</w:t>
      </w:r>
      <w:r w:rsidRPr="00556408">
        <w:rPr>
          <w:sz w:val="24"/>
          <w:szCs w:val="24"/>
        </w:rPr>
        <w:t>rkan pola tidur, istirahat dan persepsi tentang energi.</w:t>
      </w:r>
      <w:r w:rsidRPr="00556408">
        <w:rPr>
          <w:sz w:val="24"/>
          <w:szCs w:val="24"/>
          <w:lang w:val="en-US"/>
        </w:rPr>
        <w:t xml:space="preserve"> </w:t>
      </w:r>
      <w:r w:rsidRPr="00556408">
        <w:rPr>
          <w:sz w:val="24"/>
          <w:szCs w:val="24"/>
        </w:rPr>
        <w:t>Jumlah jam tidur pada siang dan malam.</w:t>
      </w:r>
      <w:r w:rsidRPr="00556408">
        <w:rPr>
          <w:sz w:val="24"/>
          <w:szCs w:val="24"/>
          <w:lang w:val="en-US"/>
        </w:rPr>
        <w:t xml:space="preserve"> </w:t>
      </w:r>
    </w:p>
    <w:p w:rsidR="003D5151" w:rsidRPr="00556408" w:rsidRDefault="003D5151" w:rsidP="003D5151">
      <w:pPr>
        <w:pStyle w:val="Style1"/>
        <w:numPr>
          <w:ilvl w:val="0"/>
          <w:numId w:val="15"/>
        </w:numPr>
        <w:tabs>
          <w:tab w:val="clear" w:pos="1260"/>
        </w:tabs>
        <w:spacing w:after="0"/>
        <w:jc w:val="both"/>
        <w:rPr>
          <w:sz w:val="24"/>
          <w:szCs w:val="24"/>
        </w:rPr>
      </w:pPr>
      <w:r w:rsidRPr="00556408">
        <w:rPr>
          <w:sz w:val="24"/>
          <w:szCs w:val="24"/>
        </w:rPr>
        <w:t xml:space="preserve">Pola </w:t>
      </w:r>
      <w:r w:rsidRPr="00556408">
        <w:rPr>
          <w:sz w:val="24"/>
          <w:szCs w:val="24"/>
          <w:lang w:val="en-US"/>
        </w:rPr>
        <w:t>k</w:t>
      </w:r>
      <w:r w:rsidRPr="00556408">
        <w:rPr>
          <w:sz w:val="24"/>
          <w:szCs w:val="24"/>
        </w:rPr>
        <w:t>onsep diri</w:t>
      </w:r>
      <w:r w:rsidRPr="00556408">
        <w:rPr>
          <w:sz w:val="24"/>
          <w:szCs w:val="24"/>
          <w:lang w:val="en-US"/>
        </w:rPr>
        <w:t xml:space="preserve"> p</w:t>
      </w:r>
      <w:r w:rsidRPr="00556408">
        <w:rPr>
          <w:sz w:val="24"/>
          <w:szCs w:val="24"/>
        </w:rPr>
        <w:t xml:space="preserve">ersepsi </w:t>
      </w:r>
      <w:r w:rsidRPr="00556408">
        <w:rPr>
          <w:sz w:val="24"/>
          <w:szCs w:val="24"/>
          <w:lang w:val="en-US"/>
        </w:rPr>
        <w:t>d</w:t>
      </w:r>
      <w:r w:rsidRPr="00556408">
        <w:rPr>
          <w:sz w:val="24"/>
          <w:szCs w:val="24"/>
        </w:rPr>
        <w:t>iri</w:t>
      </w:r>
    </w:p>
    <w:p w:rsidR="003D5151" w:rsidRPr="00556408" w:rsidRDefault="003D5151" w:rsidP="003D5151">
      <w:pPr>
        <w:pStyle w:val="Style1"/>
        <w:tabs>
          <w:tab w:val="clear" w:pos="1260"/>
        </w:tabs>
        <w:spacing w:after="0"/>
        <w:ind w:left="1800"/>
        <w:jc w:val="both"/>
        <w:rPr>
          <w:sz w:val="24"/>
          <w:szCs w:val="24"/>
          <w:lang w:val="en-US"/>
        </w:rPr>
      </w:pPr>
      <w:r w:rsidRPr="00556408">
        <w:rPr>
          <w:sz w:val="24"/>
          <w:szCs w:val="24"/>
        </w:rPr>
        <w:t xml:space="preserve">Menggambarkan sikap </w:t>
      </w:r>
      <w:r w:rsidRPr="00556408">
        <w:rPr>
          <w:sz w:val="24"/>
          <w:szCs w:val="24"/>
          <w:lang w:val="en-US"/>
        </w:rPr>
        <w:t>t</w:t>
      </w:r>
      <w:r w:rsidRPr="00556408">
        <w:rPr>
          <w:sz w:val="24"/>
          <w:szCs w:val="24"/>
        </w:rPr>
        <w:t>entang diri sendiri dan persepsi terhadap kemampuan.</w:t>
      </w:r>
      <w:r w:rsidRPr="00556408">
        <w:rPr>
          <w:sz w:val="24"/>
          <w:szCs w:val="24"/>
          <w:lang w:val="en-US"/>
        </w:rPr>
        <w:t xml:space="preserve"> </w:t>
      </w:r>
    </w:p>
    <w:p w:rsidR="003D5151" w:rsidRPr="00556408" w:rsidRDefault="003D5151" w:rsidP="003D5151">
      <w:pPr>
        <w:pStyle w:val="Style1"/>
        <w:numPr>
          <w:ilvl w:val="0"/>
          <w:numId w:val="15"/>
        </w:numPr>
        <w:tabs>
          <w:tab w:val="clear" w:pos="1260"/>
        </w:tabs>
        <w:spacing w:after="0"/>
        <w:jc w:val="both"/>
        <w:rPr>
          <w:sz w:val="24"/>
          <w:szCs w:val="24"/>
        </w:rPr>
      </w:pPr>
      <w:r w:rsidRPr="00556408">
        <w:rPr>
          <w:sz w:val="24"/>
          <w:szCs w:val="24"/>
        </w:rPr>
        <w:t>Pola peran</w:t>
      </w:r>
      <w:r w:rsidRPr="00556408">
        <w:rPr>
          <w:sz w:val="24"/>
          <w:szCs w:val="24"/>
          <w:lang w:val="en-US"/>
        </w:rPr>
        <w:t xml:space="preserve"> h</w:t>
      </w:r>
      <w:r w:rsidRPr="00556408">
        <w:rPr>
          <w:sz w:val="24"/>
          <w:szCs w:val="24"/>
        </w:rPr>
        <w:t>ubungan</w:t>
      </w:r>
    </w:p>
    <w:p w:rsidR="003D5151" w:rsidRPr="00556408" w:rsidRDefault="003D5151" w:rsidP="003D5151">
      <w:pPr>
        <w:pStyle w:val="Style1"/>
        <w:tabs>
          <w:tab w:val="clear" w:pos="1260"/>
        </w:tabs>
        <w:spacing w:after="0"/>
        <w:ind w:left="1800"/>
        <w:jc w:val="both"/>
        <w:rPr>
          <w:sz w:val="24"/>
          <w:szCs w:val="24"/>
          <w:lang w:val="en-US"/>
        </w:rPr>
      </w:pPr>
      <w:r w:rsidRPr="00556408">
        <w:rPr>
          <w:sz w:val="24"/>
          <w:szCs w:val="24"/>
        </w:rPr>
        <w:t xml:space="preserve">Mengambarkan dan mengetahui hubungan peran </w:t>
      </w:r>
      <w:r>
        <w:rPr>
          <w:sz w:val="24"/>
          <w:szCs w:val="24"/>
          <w:lang w:val="en-US"/>
        </w:rPr>
        <w:t>pasien</w:t>
      </w:r>
      <w:r w:rsidRPr="00556408">
        <w:rPr>
          <w:sz w:val="24"/>
          <w:szCs w:val="24"/>
        </w:rPr>
        <w:t xml:space="preserve"> terhadap anggota keluarga. </w:t>
      </w:r>
    </w:p>
    <w:p w:rsidR="003D5151" w:rsidRPr="00556408" w:rsidRDefault="003D5151" w:rsidP="003D5151">
      <w:pPr>
        <w:pStyle w:val="Style1"/>
        <w:numPr>
          <w:ilvl w:val="0"/>
          <w:numId w:val="15"/>
        </w:numPr>
        <w:tabs>
          <w:tab w:val="clear" w:pos="1260"/>
        </w:tabs>
        <w:spacing w:after="0"/>
        <w:jc w:val="both"/>
        <w:rPr>
          <w:sz w:val="24"/>
          <w:szCs w:val="24"/>
        </w:rPr>
      </w:pPr>
      <w:r w:rsidRPr="00556408">
        <w:rPr>
          <w:sz w:val="24"/>
          <w:szCs w:val="24"/>
        </w:rPr>
        <w:t xml:space="preserve">Pola </w:t>
      </w:r>
      <w:r w:rsidRPr="00556408">
        <w:rPr>
          <w:sz w:val="24"/>
          <w:szCs w:val="24"/>
          <w:lang w:val="en-US"/>
        </w:rPr>
        <w:t>r</w:t>
      </w:r>
      <w:r w:rsidRPr="00556408">
        <w:rPr>
          <w:sz w:val="24"/>
          <w:szCs w:val="24"/>
        </w:rPr>
        <w:t>eproduksi</w:t>
      </w:r>
      <w:r w:rsidRPr="00556408">
        <w:rPr>
          <w:sz w:val="24"/>
          <w:szCs w:val="24"/>
          <w:lang w:val="en-US"/>
        </w:rPr>
        <w:t xml:space="preserve"> s</w:t>
      </w:r>
      <w:r w:rsidRPr="00556408">
        <w:rPr>
          <w:sz w:val="24"/>
          <w:szCs w:val="24"/>
        </w:rPr>
        <w:t>eksual</w:t>
      </w:r>
    </w:p>
    <w:p w:rsidR="003D5151" w:rsidRPr="00556408" w:rsidRDefault="003D5151" w:rsidP="003D5151">
      <w:pPr>
        <w:pStyle w:val="Style1"/>
        <w:tabs>
          <w:tab w:val="clear" w:pos="1260"/>
        </w:tabs>
        <w:spacing w:after="0"/>
        <w:ind w:left="1800"/>
        <w:jc w:val="both"/>
        <w:rPr>
          <w:sz w:val="24"/>
          <w:szCs w:val="24"/>
          <w:lang w:val="en-US"/>
        </w:rPr>
      </w:pPr>
      <w:proofErr w:type="gramStart"/>
      <w:r w:rsidRPr="00556408">
        <w:rPr>
          <w:sz w:val="24"/>
          <w:szCs w:val="24"/>
          <w:lang w:val="en-US"/>
        </w:rPr>
        <w:t xml:space="preserve">Menggambarkan </w:t>
      </w:r>
      <w:r w:rsidRPr="00556408">
        <w:rPr>
          <w:sz w:val="24"/>
          <w:szCs w:val="24"/>
        </w:rPr>
        <w:t>pemeriksaan genital.</w:t>
      </w:r>
      <w:proofErr w:type="gramEnd"/>
    </w:p>
    <w:p w:rsidR="003D5151" w:rsidRPr="00556408" w:rsidRDefault="003D5151" w:rsidP="003D5151">
      <w:pPr>
        <w:pStyle w:val="Style1"/>
        <w:numPr>
          <w:ilvl w:val="0"/>
          <w:numId w:val="15"/>
        </w:numPr>
        <w:tabs>
          <w:tab w:val="clear" w:pos="1260"/>
        </w:tabs>
        <w:spacing w:after="0"/>
        <w:jc w:val="both"/>
        <w:rPr>
          <w:sz w:val="24"/>
          <w:szCs w:val="24"/>
        </w:rPr>
      </w:pPr>
      <w:r w:rsidRPr="00556408">
        <w:rPr>
          <w:sz w:val="24"/>
          <w:szCs w:val="24"/>
        </w:rPr>
        <w:t xml:space="preserve">Pola </w:t>
      </w:r>
      <w:r w:rsidRPr="00556408">
        <w:rPr>
          <w:sz w:val="24"/>
          <w:szCs w:val="24"/>
          <w:lang w:val="en-US"/>
        </w:rPr>
        <w:t>k</w:t>
      </w:r>
      <w:r w:rsidRPr="00556408">
        <w:rPr>
          <w:sz w:val="24"/>
          <w:szCs w:val="24"/>
        </w:rPr>
        <w:t>oping</w:t>
      </w:r>
      <w:r w:rsidRPr="00556408">
        <w:rPr>
          <w:sz w:val="24"/>
          <w:szCs w:val="24"/>
          <w:lang w:val="en-US"/>
        </w:rPr>
        <w:t xml:space="preserve"> s</w:t>
      </w:r>
      <w:r w:rsidRPr="00556408">
        <w:rPr>
          <w:sz w:val="24"/>
          <w:szCs w:val="24"/>
        </w:rPr>
        <w:t>tres</w:t>
      </w:r>
    </w:p>
    <w:p w:rsidR="003D5151" w:rsidRDefault="003D5151" w:rsidP="003D5151">
      <w:pPr>
        <w:pStyle w:val="Style1"/>
        <w:tabs>
          <w:tab w:val="clear" w:pos="1260"/>
        </w:tabs>
        <w:spacing w:after="0"/>
        <w:ind w:left="1800"/>
        <w:jc w:val="both"/>
        <w:rPr>
          <w:sz w:val="24"/>
          <w:szCs w:val="24"/>
          <w:lang w:val="en-US"/>
        </w:rPr>
      </w:pPr>
      <w:r w:rsidRPr="00556408">
        <w:rPr>
          <w:sz w:val="24"/>
          <w:szCs w:val="24"/>
        </w:rPr>
        <w:t>Mengambarkan</w:t>
      </w:r>
      <w:r w:rsidRPr="00556408">
        <w:rPr>
          <w:sz w:val="24"/>
          <w:szCs w:val="24"/>
          <w:lang w:val="en-US"/>
        </w:rPr>
        <w:t xml:space="preserve"> </w:t>
      </w:r>
      <w:r w:rsidRPr="00556408">
        <w:rPr>
          <w:sz w:val="24"/>
          <w:szCs w:val="24"/>
        </w:rPr>
        <w:t>kemampuan untuk mengalami stress dan penggunaan s</w:t>
      </w:r>
      <w:r w:rsidRPr="00556408">
        <w:rPr>
          <w:sz w:val="24"/>
          <w:szCs w:val="24"/>
          <w:lang w:val="en-US"/>
        </w:rPr>
        <w:t>i</w:t>
      </w:r>
      <w:r w:rsidRPr="00556408">
        <w:rPr>
          <w:sz w:val="24"/>
          <w:szCs w:val="24"/>
        </w:rPr>
        <w:t xml:space="preserve">stem pendukung. </w:t>
      </w:r>
      <w:proofErr w:type="gramStart"/>
      <w:r w:rsidRPr="00556408">
        <w:rPr>
          <w:sz w:val="24"/>
          <w:szCs w:val="24"/>
          <w:lang w:val="en-US"/>
        </w:rPr>
        <w:t>I</w:t>
      </w:r>
      <w:r w:rsidRPr="00556408">
        <w:rPr>
          <w:sz w:val="24"/>
          <w:szCs w:val="24"/>
        </w:rPr>
        <w:t>nteraksi dengan orang terdekat, menangis,</w:t>
      </w:r>
      <w:r w:rsidRPr="00556408">
        <w:rPr>
          <w:sz w:val="24"/>
          <w:szCs w:val="24"/>
          <w:lang w:val="en-US"/>
        </w:rPr>
        <w:t xml:space="preserve"> </w:t>
      </w:r>
      <w:r w:rsidRPr="00556408">
        <w:rPr>
          <w:sz w:val="24"/>
          <w:szCs w:val="24"/>
        </w:rPr>
        <w:t>kontak mata</w:t>
      </w:r>
      <w:r w:rsidRPr="00556408">
        <w:rPr>
          <w:sz w:val="24"/>
          <w:szCs w:val="24"/>
          <w:lang w:val="en-US"/>
        </w:rPr>
        <w:t>.</w:t>
      </w:r>
      <w:proofErr w:type="gramEnd"/>
    </w:p>
    <w:p w:rsidR="003D5151" w:rsidRPr="00556408" w:rsidRDefault="003D5151" w:rsidP="003D5151">
      <w:pPr>
        <w:pStyle w:val="Style1"/>
        <w:numPr>
          <w:ilvl w:val="0"/>
          <w:numId w:val="14"/>
        </w:numPr>
        <w:tabs>
          <w:tab w:val="clear" w:pos="1260"/>
          <w:tab w:val="left" w:pos="1440"/>
        </w:tabs>
        <w:spacing w:after="0"/>
        <w:jc w:val="both"/>
        <w:rPr>
          <w:sz w:val="24"/>
          <w:szCs w:val="24"/>
          <w:lang w:val="en-US"/>
        </w:rPr>
      </w:pPr>
      <w:r w:rsidRPr="00556408">
        <w:rPr>
          <w:sz w:val="24"/>
          <w:szCs w:val="24"/>
        </w:rPr>
        <w:t>Pemeriksaan Fisik</w:t>
      </w:r>
    </w:p>
    <w:p w:rsidR="003D5151" w:rsidRPr="00556408" w:rsidRDefault="003D5151" w:rsidP="003D5151">
      <w:pPr>
        <w:pStyle w:val="Style1"/>
        <w:numPr>
          <w:ilvl w:val="1"/>
          <w:numId w:val="41"/>
        </w:numPr>
        <w:tabs>
          <w:tab w:val="clear" w:pos="1260"/>
          <w:tab w:val="clear" w:pos="2160"/>
          <w:tab w:val="left" w:pos="1440"/>
          <w:tab w:val="left" w:pos="1701"/>
        </w:tabs>
        <w:spacing w:after="0"/>
        <w:ind w:left="1701" w:hanging="283"/>
        <w:jc w:val="both"/>
        <w:rPr>
          <w:sz w:val="24"/>
          <w:szCs w:val="24"/>
          <w:lang w:val="en-US"/>
        </w:rPr>
      </w:pPr>
      <w:r w:rsidRPr="00556408">
        <w:rPr>
          <w:sz w:val="24"/>
          <w:szCs w:val="24"/>
        </w:rPr>
        <w:t xml:space="preserve">Kepala </w:t>
      </w:r>
    </w:p>
    <w:p w:rsidR="003D5151" w:rsidRPr="00556408" w:rsidRDefault="003D5151" w:rsidP="003D5151">
      <w:pPr>
        <w:pStyle w:val="Style1"/>
        <w:tabs>
          <w:tab w:val="clear" w:pos="1260"/>
          <w:tab w:val="left" w:pos="1440"/>
          <w:tab w:val="left" w:pos="1701"/>
        </w:tabs>
        <w:spacing w:after="0"/>
        <w:ind w:left="1701"/>
        <w:jc w:val="both"/>
        <w:rPr>
          <w:sz w:val="24"/>
          <w:szCs w:val="24"/>
          <w:lang w:val="en-US"/>
        </w:rPr>
      </w:pPr>
      <w:r w:rsidRPr="00556408">
        <w:rPr>
          <w:sz w:val="24"/>
          <w:szCs w:val="24"/>
        </w:rPr>
        <w:t>Pasien pernah mengalami trauma kepala, adanya hemato atau riwayat operasi.</w:t>
      </w:r>
    </w:p>
    <w:p w:rsidR="003D5151" w:rsidRPr="00556408" w:rsidRDefault="003D5151" w:rsidP="003D5151">
      <w:pPr>
        <w:pStyle w:val="Style1"/>
        <w:numPr>
          <w:ilvl w:val="1"/>
          <w:numId w:val="41"/>
        </w:numPr>
        <w:tabs>
          <w:tab w:val="clear" w:pos="1260"/>
          <w:tab w:val="clear" w:pos="2160"/>
          <w:tab w:val="left" w:pos="1440"/>
          <w:tab w:val="left" w:pos="1701"/>
        </w:tabs>
        <w:spacing w:after="0"/>
        <w:ind w:left="1701" w:hanging="283"/>
        <w:jc w:val="both"/>
        <w:rPr>
          <w:sz w:val="24"/>
          <w:szCs w:val="24"/>
          <w:lang w:val="en-US"/>
        </w:rPr>
      </w:pPr>
      <w:r w:rsidRPr="00556408">
        <w:rPr>
          <w:sz w:val="24"/>
          <w:szCs w:val="24"/>
        </w:rPr>
        <w:t>Mata</w:t>
      </w:r>
    </w:p>
    <w:p w:rsidR="003D5151" w:rsidRDefault="003D5151" w:rsidP="003D5151">
      <w:pPr>
        <w:pStyle w:val="Style1"/>
        <w:tabs>
          <w:tab w:val="clear" w:pos="1260"/>
          <w:tab w:val="left" w:pos="1701"/>
        </w:tabs>
        <w:spacing w:after="0"/>
        <w:ind w:left="1701"/>
        <w:jc w:val="both"/>
        <w:rPr>
          <w:sz w:val="24"/>
          <w:szCs w:val="24"/>
        </w:rPr>
      </w:pPr>
      <w:r w:rsidRPr="00556408">
        <w:rPr>
          <w:sz w:val="24"/>
          <w:szCs w:val="24"/>
        </w:rPr>
        <w:t>Penglihatan adanya kekaburan, akibat adanya gangguan nervus optikus (nervus II), gangguan dalam mengangkat bola mata (nervus III), gangguan dalam memotar bola mata (nervus IV)</w:t>
      </w:r>
      <w:r>
        <w:rPr>
          <w:sz w:val="24"/>
          <w:szCs w:val="24"/>
        </w:rPr>
        <w:t xml:space="preserve">, </w:t>
      </w:r>
      <w:r w:rsidRPr="00556408">
        <w:rPr>
          <w:sz w:val="24"/>
          <w:szCs w:val="24"/>
        </w:rPr>
        <w:t>gangguan dalam menggerakkan bola mata kelateral (nervus VI).</w:t>
      </w:r>
    </w:p>
    <w:p w:rsidR="003D5151" w:rsidRPr="00556408" w:rsidRDefault="003D5151" w:rsidP="003D5151">
      <w:pPr>
        <w:pStyle w:val="Style1"/>
        <w:numPr>
          <w:ilvl w:val="1"/>
          <w:numId w:val="41"/>
        </w:numPr>
        <w:tabs>
          <w:tab w:val="clear" w:pos="1260"/>
          <w:tab w:val="clear" w:pos="2160"/>
          <w:tab w:val="left" w:pos="1440"/>
          <w:tab w:val="left" w:pos="1701"/>
        </w:tabs>
        <w:spacing w:after="0"/>
        <w:ind w:left="1701" w:hanging="283"/>
        <w:jc w:val="both"/>
        <w:rPr>
          <w:sz w:val="24"/>
          <w:szCs w:val="24"/>
          <w:lang w:val="en-US"/>
        </w:rPr>
      </w:pPr>
      <w:r w:rsidRPr="00556408">
        <w:rPr>
          <w:sz w:val="24"/>
          <w:szCs w:val="24"/>
        </w:rPr>
        <w:lastRenderedPageBreak/>
        <w:t>Hidung</w:t>
      </w:r>
    </w:p>
    <w:p w:rsidR="003D5151" w:rsidRPr="009079CB" w:rsidRDefault="003D5151" w:rsidP="003D5151">
      <w:pPr>
        <w:pStyle w:val="Style1"/>
        <w:tabs>
          <w:tab w:val="clear" w:pos="1260"/>
          <w:tab w:val="left" w:pos="1440"/>
        </w:tabs>
        <w:spacing w:after="0"/>
        <w:ind w:left="1701"/>
        <w:jc w:val="both"/>
        <w:rPr>
          <w:sz w:val="24"/>
          <w:szCs w:val="24"/>
          <w:lang w:val="en-US"/>
        </w:rPr>
      </w:pPr>
      <w:r w:rsidRPr="009079CB">
        <w:rPr>
          <w:color w:val="000000"/>
          <w:sz w:val="24"/>
          <w:szCs w:val="24"/>
        </w:rPr>
        <w:t xml:space="preserve">Saraf I (pada keadaan post </w:t>
      </w:r>
      <w:r>
        <w:rPr>
          <w:color w:val="000000"/>
          <w:sz w:val="24"/>
          <w:szCs w:val="24"/>
        </w:rPr>
        <w:t>craniotomy</w:t>
      </w:r>
      <w:r w:rsidRPr="009079CB">
        <w:rPr>
          <w:color w:val="000000"/>
          <w:sz w:val="24"/>
          <w:szCs w:val="24"/>
        </w:rPr>
        <w:t xml:space="preserve"> klien akan mengalami kelainan pada fungsi penciuman unilateral atau bilateral)</w:t>
      </w:r>
    </w:p>
    <w:p w:rsidR="003D5151" w:rsidRPr="00A66795" w:rsidRDefault="003D5151" w:rsidP="003D5151">
      <w:pPr>
        <w:pStyle w:val="Style1"/>
        <w:numPr>
          <w:ilvl w:val="1"/>
          <w:numId w:val="41"/>
        </w:numPr>
        <w:tabs>
          <w:tab w:val="clear" w:pos="1260"/>
          <w:tab w:val="clear" w:pos="2160"/>
          <w:tab w:val="left" w:pos="1440"/>
          <w:tab w:val="left" w:pos="1701"/>
        </w:tabs>
        <w:spacing w:after="0"/>
        <w:ind w:left="1701" w:hanging="283"/>
        <w:jc w:val="both"/>
        <w:rPr>
          <w:sz w:val="24"/>
          <w:szCs w:val="24"/>
          <w:lang w:val="en-US"/>
        </w:rPr>
      </w:pPr>
      <w:r>
        <w:rPr>
          <w:sz w:val="24"/>
          <w:szCs w:val="24"/>
        </w:rPr>
        <w:t>Telinga</w:t>
      </w:r>
    </w:p>
    <w:p w:rsidR="003D5151" w:rsidRPr="00A66795" w:rsidRDefault="003D5151" w:rsidP="003D5151">
      <w:pPr>
        <w:pStyle w:val="Style1"/>
        <w:tabs>
          <w:tab w:val="clear" w:pos="1260"/>
          <w:tab w:val="left" w:pos="1701"/>
        </w:tabs>
        <w:spacing w:after="0"/>
        <w:ind w:left="1701"/>
        <w:jc w:val="both"/>
        <w:rPr>
          <w:sz w:val="24"/>
          <w:szCs w:val="24"/>
          <w:lang w:val="en-US"/>
        </w:rPr>
      </w:pPr>
      <w:r w:rsidRPr="00A66795">
        <w:rPr>
          <w:color w:val="000000"/>
          <w:sz w:val="24"/>
          <w:szCs w:val="24"/>
        </w:rPr>
        <w:t>Saraf VIII (perubahan fungsi pendengaran pada klien cedera kepala ringan biasanya tidak didapatkan apabila trauma yang terjadi tidak melibatkan saraf vestibulokoklearis)</w:t>
      </w:r>
    </w:p>
    <w:p w:rsidR="003D5151" w:rsidRPr="00556408" w:rsidRDefault="003D5151" w:rsidP="003D5151">
      <w:pPr>
        <w:pStyle w:val="Style1"/>
        <w:numPr>
          <w:ilvl w:val="1"/>
          <w:numId w:val="41"/>
        </w:numPr>
        <w:tabs>
          <w:tab w:val="clear" w:pos="1260"/>
          <w:tab w:val="clear" w:pos="2160"/>
          <w:tab w:val="left" w:pos="1440"/>
          <w:tab w:val="left" w:pos="1701"/>
        </w:tabs>
        <w:spacing w:after="0"/>
        <w:ind w:left="1701" w:hanging="283"/>
        <w:jc w:val="both"/>
        <w:rPr>
          <w:sz w:val="24"/>
          <w:szCs w:val="24"/>
          <w:lang w:val="en-US"/>
        </w:rPr>
      </w:pPr>
      <w:r w:rsidRPr="00556408">
        <w:rPr>
          <w:sz w:val="24"/>
          <w:szCs w:val="24"/>
        </w:rPr>
        <w:t>Mulut</w:t>
      </w:r>
    </w:p>
    <w:p w:rsidR="003D5151" w:rsidRPr="000D2717" w:rsidRDefault="003D5151" w:rsidP="003D5151">
      <w:pPr>
        <w:pStyle w:val="Style1"/>
        <w:tabs>
          <w:tab w:val="clear" w:pos="1260"/>
          <w:tab w:val="left" w:pos="1440"/>
          <w:tab w:val="left" w:pos="1701"/>
        </w:tabs>
        <w:spacing w:after="0"/>
        <w:ind w:left="1701"/>
        <w:jc w:val="both"/>
        <w:rPr>
          <w:color w:val="000000"/>
          <w:sz w:val="24"/>
          <w:szCs w:val="24"/>
        </w:rPr>
      </w:pPr>
      <w:r w:rsidRPr="00A66795">
        <w:rPr>
          <w:color w:val="000000"/>
          <w:sz w:val="24"/>
          <w:szCs w:val="24"/>
        </w:rPr>
        <w:t>Saraf V (pada beberapa keadaan cedera kepala menyebabkan paralisis saraf trigeminus, didapatkan penurunan kemampuan koordinasi gerak mengunyah), Saraf VII (persepsi pengecapan mengalami perubahan</w:t>
      </w:r>
      <w:r>
        <w:rPr>
          <w:color w:val="000000"/>
          <w:sz w:val="24"/>
          <w:szCs w:val="24"/>
        </w:rPr>
        <w:t xml:space="preserve">. </w:t>
      </w:r>
      <w:r w:rsidRPr="000D2717">
        <w:rPr>
          <w:color w:val="000000"/>
          <w:sz w:val="24"/>
          <w:szCs w:val="24"/>
        </w:rPr>
        <w:t xml:space="preserve">Saraf XII (indera pengecapan mengalami perubahan). </w:t>
      </w:r>
    </w:p>
    <w:p w:rsidR="003D5151" w:rsidRPr="005B4723" w:rsidRDefault="003D5151" w:rsidP="003D5151">
      <w:pPr>
        <w:pStyle w:val="Style1"/>
        <w:numPr>
          <w:ilvl w:val="1"/>
          <w:numId w:val="41"/>
        </w:numPr>
        <w:tabs>
          <w:tab w:val="clear" w:pos="1260"/>
          <w:tab w:val="clear" w:pos="2160"/>
          <w:tab w:val="left" w:pos="1440"/>
          <w:tab w:val="left" w:pos="1701"/>
        </w:tabs>
        <w:spacing w:after="0"/>
        <w:ind w:left="1701" w:hanging="283"/>
        <w:jc w:val="both"/>
        <w:rPr>
          <w:sz w:val="24"/>
          <w:szCs w:val="24"/>
          <w:lang w:val="en-US"/>
        </w:rPr>
      </w:pPr>
      <w:r w:rsidRPr="00556408">
        <w:rPr>
          <w:sz w:val="24"/>
          <w:szCs w:val="24"/>
        </w:rPr>
        <w:t>Dada</w:t>
      </w:r>
      <w:r>
        <w:rPr>
          <w:sz w:val="24"/>
          <w:szCs w:val="24"/>
        </w:rPr>
        <w:t xml:space="preserve"> atau sistem pernafasan</w:t>
      </w:r>
    </w:p>
    <w:p w:rsidR="003D5151" w:rsidRPr="00E002AC" w:rsidRDefault="003D5151" w:rsidP="003D5151">
      <w:pPr>
        <w:pStyle w:val="ListParagraph"/>
        <w:spacing w:line="480" w:lineRule="auto"/>
        <w:ind w:left="1701"/>
        <w:jc w:val="both"/>
        <w:rPr>
          <w:szCs w:val="24"/>
        </w:rPr>
      </w:pPr>
      <w:proofErr w:type="gramStart"/>
      <w:r w:rsidRPr="00E002AC">
        <w:rPr>
          <w:color w:val="000000"/>
          <w:szCs w:val="24"/>
        </w:rPr>
        <w:t>Perubahan pada sistem pernapasan bergantung pada gradasi dari perubahan jaringan serebral.</w:t>
      </w:r>
      <w:proofErr w:type="gramEnd"/>
      <w:r w:rsidRPr="00E002AC">
        <w:rPr>
          <w:color w:val="000000"/>
          <w:szCs w:val="24"/>
        </w:rPr>
        <w:t xml:space="preserve"> Pada keadaan hasil dari pemeriksaan fisik sistem ini akan didapatkan </w:t>
      </w:r>
      <w:proofErr w:type="gramStart"/>
      <w:r w:rsidRPr="00E002AC">
        <w:rPr>
          <w:color w:val="000000"/>
          <w:szCs w:val="24"/>
        </w:rPr>
        <w:t>hasil :</w:t>
      </w:r>
      <w:proofErr w:type="gramEnd"/>
      <w:r w:rsidRPr="00E002AC">
        <w:rPr>
          <w:color w:val="000000"/>
          <w:szCs w:val="24"/>
        </w:rPr>
        <w:t xml:space="preserve"> </w:t>
      </w:r>
    </w:p>
    <w:p w:rsidR="003D5151" w:rsidRPr="005B4723" w:rsidRDefault="003D5151" w:rsidP="003D5151">
      <w:pPr>
        <w:pStyle w:val="ListParagraph"/>
        <w:widowControl/>
        <w:numPr>
          <w:ilvl w:val="0"/>
          <w:numId w:val="60"/>
        </w:numPr>
        <w:tabs>
          <w:tab w:val="left" w:pos="2127"/>
        </w:tabs>
        <w:spacing w:line="480" w:lineRule="auto"/>
        <w:ind w:left="2127" w:hanging="426"/>
        <w:jc w:val="both"/>
        <w:rPr>
          <w:szCs w:val="24"/>
        </w:rPr>
      </w:pPr>
      <w:r w:rsidRPr="00E002AC">
        <w:rPr>
          <w:color w:val="000000"/>
          <w:szCs w:val="24"/>
        </w:rPr>
        <w:t xml:space="preserve">Inspeksi didapatkan klien batuk, peningkatan produksi sputum, sesak napas, penggunaan alat </w:t>
      </w:r>
      <w:proofErr w:type="gramStart"/>
      <w:r w:rsidRPr="00E002AC">
        <w:rPr>
          <w:color w:val="000000"/>
          <w:szCs w:val="24"/>
        </w:rPr>
        <w:t>bantu</w:t>
      </w:r>
      <w:proofErr w:type="gramEnd"/>
      <w:r w:rsidRPr="00E002AC">
        <w:rPr>
          <w:color w:val="000000"/>
          <w:szCs w:val="24"/>
        </w:rPr>
        <w:t xml:space="preserve"> napas dan peningkatan frekuensi pernapasan. Ekspansi </w:t>
      </w:r>
      <w:proofErr w:type="gramStart"/>
      <w:r w:rsidRPr="00E002AC">
        <w:rPr>
          <w:color w:val="000000"/>
          <w:szCs w:val="24"/>
        </w:rPr>
        <w:t>dada :</w:t>
      </w:r>
      <w:proofErr w:type="gramEnd"/>
      <w:r w:rsidRPr="00E002AC">
        <w:rPr>
          <w:color w:val="000000"/>
          <w:szCs w:val="24"/>
        </w:rPr>
        <w:t xml:space="preserve"> dinilai penuh atau tidak penuh dan kesimetrisannya. Pada observasi ekspansi dada juga perlu </w:t>
      </w:r>
      <w:proofErr w:type="gramStart"/>
      <w:r w:rsidRPr="00E002AC">
        <w:rPr>
          <w:color w:val="000000"/>
          <w:szCs w:val="24"/>
        </w:rPr>
        <w:t>dinilai :</w:t>
      </w:r>
      <w:proofErr w:type="gramEnd"/>
      <w:r w:rsidRPr="00E002AC">
        <w:rPr>
          <w:color w:val="000000"/>
          <w:szCs w:val="24"/>
        </w:rPr>
        <w:t xml:space="preserve"> retraksi dari otot-otot interkostal, substernal, pernapasan abdomen dan </w:t>
      </w:r>
      <w:r w:rsidRPr="00E002AC">
        <w:rPr>
          <w:color w:val="000000"/>
          <w:szCs w:val="24"/>
        </w:rPr>
        <w:lastRenderedPageBreak/>
        <w:t xml:space="preserve">respirasi paradoks (retraksi abdomen pada saat inspirasi). Pola napas paradoksal dapat terjadi jika otot-otot interkostal tidak mampu menggerakkan dinding dada. </w:t>
      </w:r>
    </w:p>
    <w:p w:rsidR="003D5151" w:rsidRPr="005B4723" w:rsidRDefault="003D5151" w:rsidP="003D5151">
      <w:pPr>
        <w:pStyle w:val="ListParagraph"/>
        <w:widowControl/>
        <w:numPr>
          <w:ilvl w:val="0"/>
          <w:numId w:val="60"/>
        </w:numPr>
        <w:tabs>
          <w:tab w:val="left" w:pos="2127"/>
        </w:tabs>
        <w:spacing w:line="480" w:lineRule="auto"/>
        <w:ind w:left="2127" w:hanging="426"/>
        <w:jc w:val="both"/>
        <w:rPr>
          <w:szCs w:val="24"/>
        </w:rPr>
      </w:pPr>
      <w:r w:rsidRPr="005B4723">
        <w:rPr>
          <w:color w:val="000000"/>
          <w:szCs w:val="24"/>
          <w:lang w:val="id-ID"/>
        </w:rPr>
        <w:t>P</w:t>
      </w:r>
      <w:r w:rsidRPr="005B4723">
        <w:rPr>
          <w:color w:val="000000"/>
          <w:szCs w:val="24"/>
        </w:rPr>
        <w:t>ada palpasi frenitus menurun dibandingkan dengan sisi yang lain.</w:t>
      </w:r>
    </w:p>
    <w:p w:rsidR="003D5151" w:rsidRPr="005B4723" w:rsidRDefault="003D5151" w:rsidP="003D5151">
      <w:pPr>
        <w:pStyle w:val="ListParagraph"/>
        <w:widowControl/>
        <w:numPr>
          <w:ilvl w:val="0"/>
          <w:numId w:val="60"/>
        </w:numPr>
        <w:tabs>
          <w:tab w:val="left" w:pos="2127"/>
        </w:tabs>
        <w:spacing w:line="480" w:lineRule="auto"/>
        <w:ind w:left="2127" w:hanging="426"/>
        <w:jc w:val="both"/>
        <w:rPr>
          <w:szCs w:val="24"/>
        </w:rPr>
      </w:pPr>
      <w:r w:rsidRPr="005B4723">
        <w:rPr>
          <w:color w:val="000000"/>
          <w:szCs w:val="24"/>
        </w:rPr>
        <w:t>Pada perkusi adanya suara redup sampai pekak.</w:t>
      </w:r>
    </w:p>
    <w:p w:rsidR="003D5151" w:rsidRPr="005B4723" w:rsidRDefault="003D5151" w:rsidP="003D5151">
      <w:pPr>
        <w:pStyle w:val="ListParagraph"/>
        <w:widowControl/>
        <w:numPr>
          <w:ilvl w:val="0"/>
          <w:numId w:val="60"/>
        </w:numPr>
        <w:tabs>
          <w:tab w:val="left" w:pos="2127"/>
        </w:tabs>
        <w:spacing w:line="480" w:lineRule="auto"/>
        <w:ind w:left="2127" w:hanging="426"/>
        <w:jc w:val="both"/>
        <w:rPr>
          <w:szCs w:val="24"/>
        </w:rPr>
      </w:pPr>
      <w:r w:rsidRPr="005B4723">
        <w:rPr>
          <w:color w:val="000000"/>
          <w:szCs w:val="24"/>
          <w:lang w:val="id-ID"/>
        </w:rPr>
        <w:t>P</w:t>
      </w:r>
      <w:r w:rsidRPr="005B4723">
        <w:rPr>
          <w:color w:val="000000"/>
          <w:szCs w:val="24"/>
        </w:rPr>
        <w:t xml:space="preserve">ada auskultasi, bunyi napas tambahan seperti napas berbunyi, stridor, ronkhi pada klien dengan peningkatan produksi sekret dan kemampuan batuk yang menurun sehingga didapatkan pada klien dengan penurunan tingkat kesadaran. </w:t>
      </w:r>
    </w:p>
    <w:p w:rsidR="003D5151" w:rsidRPr="00E002AC" w:rsidRDefault="003D5151" w:rsidP="003D5151">
      <w:pPr>
        <w:pStyle w:val="ListParagraph"/>
        <w:widowControl/>
        <w:spacing w:line="480" w:lineRule="auto"/>
        <w:ind w:left="1701"/>
        <w:jc w:val="both"/>
        <w:rPr>
          <w:szCs w:val="24"/>
        </w:rPr>
      </w:pPr>
      <w:r w:rsidRPr="00E002AC">
        <w:rPr>
          <w:color w:val="000000"/>
          <w:szCs w:val="24"/>
        </w:rPr>
        <w:t xml:space="preserve">Pada klien dengan post </w:t>
      </w:r>
      <w:r>
        <w:rPr>
          <w:color w:val="000000"/>
          <w:szCs w:val="24"/>
        </w:rPr>
        <w:t>craniotomy</w:t>
      </w:r>
      <w:r w:rsidRPr="00E002AC">
        <w:rPr>
          <w:color w:val="000000"/>
          <w:szCs w:val="24"/>
        </w:rPr>
        <w:t xml:space="preserve"> dan sudah terjadi disfungsi pusat pernapasan, klien biasanya terpasang ETT dengan ventilator dan biasanya klien dirawat di ruang perawatan intensif sampai kondisi klien menjadi stabil. </w:t>
      </w:r>
      <w:proofErr w:type="gramStart"/>
      <w:r w:rsidRPr="00E002AC">
        <w:rPr>
          <w:color w:val="000000"/>
          <w:szCs w:val="24"/>
        </w:rPr>
        <w:t>Pengkajian klien dengan pemasangan ventilator secara komprehensif merupakan jalur keperawatan kritis.</w:t>
      </w:r>
      <w:proofErr w:type="gramEnd"/>
      <w:r w:rsidRPr="00E002AC">
        <w:rPr>
          <w:color w:val="000000"/>
          <w:szCs w:val="24"/>
        </w:rPr>
        <w:t xml:space="preserve"> </w:t>
      </w:r>
      <w:proofErr w:type="gramStart"/>
      <w:r w:rsidRPr="00E002AC">
        <w:rPr>
          <w:color w:val="000000"/>
          <w:szCs w:val="24"/>
        </w:rPr>
        <w:t>Pada klien dengan tingkat kesadaran compos mentis, pengkajian pada inspeksi pernapasan tidak ada kelainan.</w:t>
      </w:r>
      <w:proofErr w:type="gramEnd"/>
      <w:r w:rsidRPr="00E002AC">
        <w:rPr>
          <w:color w:val="000000"/>
          <w:szCs w:val="24"/>
        </w:rPr>
        <w:t xml:space="preserve"> </w:t>
      </w:r>
      <w:proofErr w:type="gramStart"/>
      <w:r w:rsidRPr="00E002AC">
        <w:rPr>
          <w:color w:val="000000"/>
          <w:szCs w:val="24"/>
        </w:rPr>
        <w:t>Palpasi toraks didapatkan taktil premitus seimbang kanan dan kiri.</w:t>
      </w:r>
      <w:proofErr w:type="gramEnd"/>
      <w:r w:rsidRPr="00E002AC">
        <w:rPr>
          <w:color w:val="000000"/>
          <w:szCs w:val="24"/>
        </w:rPr>
        <w:t xml:space="preserve"> </w:t>
      </w:r>
      <w:proofErr w:type="gramStart"/>
      <w:r w:rsidRPr="00E002AC">
        <w:rPr>
          <w:color w:val="000000"/>
          <w:szCs w:val="24"/>
        </w:rPr>
        <w:t>Auskultasi tidak didapatkan bunyi napas tambahan.</w:t>
      </w:r>
      <w:proofErr w:type="gramEnd"/>
      <w:r w:rsidRPr="00E002AC">
        <w:rPr>
          <w:color w:val="000000"/>
          <w:szCs w:val="24"/>
        </w:rPr>
        <w:t xml:space="preserve"> </w:t>
      </w:r>
    </w:p>
    <w:p w:rsidR="003D5151" w:rsidRPr="005B4723" w:rsidRDefault="003D5151" w:rsidP="003D5151">
      <w:pPr>
        <w:pStyle w:val="Style1"/>
        <w:numPr>
          <w:ilvl w:val="1"/>
          <w:numId w:val="41"/>
        </w:numPr>
        <w:tabs>
          <w:tab w:val="clear" w:pos="1260"/>
          <w:tab w:val="clear" w:pos="2160"/>
          <w:tab w:val="left" w:pos="1440"/>
          <w:tab w:val="left" w:pos="1701"/>
        </w:tabs>
        <w:spacing w:after="0"/>
        <w:ind w:left="1701" w:hanging="283"/>
        <w:jc w:val="both"/>
        <w:rPr>
          <w:sz w:val="24"/>
          <w:szCs w:val="24"/>
          <w:lang w:val="en-US"/>
        </w:rPr>
      </w:pPr>
      <w:r>
        <w:rPr>
          <w:sz w:val="24"/>
          <w:szCs w:val="24"/>
        </w:rPr>
        <w:t>Sistem kardiovaskuler</w:t>
      </w:r>
    </w:p>
    <w:p w:rsidR="003D5151" w:rsidRPr="005B4723" w:rsidRDefault="003D5151" w:rsidP="003D5151">
      <w:pPr>
        <w:pStyle w:val="Style1"/>
        <w:tabs>
          <w:tab w:val="clear" w:pos="1260"/>
          <w:tab w:val="left" w:pos="1440"/>
          <w:tab w:val="left" w:pos="1701"/>
        </w:tabs>
        <w:spacing w:after="0"/>
        <w:ind w:left="1701"/>
        <w:jc w:val="both"/>
        <w:rPr>
          <w:sz w:val="24"/>
          <w:szCs w:val="24"/>
          <w:lang w:val="en-US"/>
        </w:rPr>
      </w:pPr>
      <w:r w:rsidRPr="00E002AC">
        <w:rPr>
          <w:color w:val="000000"/>
          <w:sz w:val="24"/>
          <w:szCs w:val="24"/>
        </w:rPr>
        <w:t xml:space="preserve">Hasil pemeriksaan kardiovaskular klien post </w:t>
      </w:r>
      <w:r>
        <w:rPr>
          <w:color w:val="000000"/>
          <w:sz w:val="24"/>
          <w:szCs w:val="24"/>
        </w:rPr>
        <w:t>craniotomy</w:t>
      </w:r>
      <w:r w:rsidRPr="00E002AC">
        <w:rPr>
          <w:color w:val="000000"/>
          <w:sz w:val="24"/>
          <w:szCs w:val="24"/>
        </w:rPr>
        <w:t xml:space="preserve"> akibat cedera kepala pada beberapa keadaan dapat ditemukan tekanan </w:t>
      </w:r>
      <w:r w:rsidRPr="00E002AC">
        <w:rPr>
          <w:color w:val="000000"/>
          <w:sz w:val="24"/>
          <w:szCs w:val="24"/>
        </w:rPr>
        <w:lastRenderedPageBreak/>
        <w:t>darah normal atau berubah, nadi bradikardi, takikardia dan aritmia. Frekuensi nadi cepat dan lemah berhubungan dengan homeostatis tubuh dalam upaya menyeimbangkan kebutuhan oksigen perifer. Nadi bradikardia merupakan tanda dari perubahan perfusi jaringan otak. Kulit kelihatan pucat menunjukkan adanya perubahan perfusi jaringan atau tanda-tanda awal dari syok</w:t>
      </w:r>
    </w:p>
    <w:p w:rsidR="003D5151" w:rsidRPr="00E91A29" w:rsidRDefault="003D5151" w:rsidP="003D5151">
      <w:pPr>
        <w:pStyle w:val="Style1"/>
        <w:numPr>
          <w:ilvl w:val="1"/>
          <w:numId w:val="41"/>
        </w:numPr>
        <w:tabs>
          <w:tab w:val="clear" w:pos="1260"/>
          <w:tab w:val="clear" w:pos="2160"/>
          <w:tab w:val="left" w:pos="1440"/>
          <w:tab w:val="left" w:pos="1701"/>
        </w:tabs>
        <w:spacing w:after="0"/>
        <w:ind w:left="1701" w:hanging="283"/>
        <w:jc w:val="both"/>
        <w:rPr>
          <w:sz w:val="24"/>
          <w:szCs w:val="24"/>
          <w:lang w:val="en-US"/>
        </w:rPr>
      </w:pPr>
      <w:r>
        <w:rPr>
          <w:sz w:val="24"/>
          <w:szCs w:val="24"/>
        </w:rPr>
        <w:t>Sistem Persayarafan</w:t>
      </w:r>
    </w:p>
    <w:p w:rsidR="003D5151" w:rsidRDefault="003D5151" w:rsidP="003D5151">
      <w:pPr>
        <w:pStyle w:val="ListParagraph"/>
        <w:spacing w:line="480" w:lineRule="auto"/>
        <w:ind w:left="1701"/>
        <w:jc w:val="both"/>
        <w:rPr>
          <w:color w:val="000000"/>
          <w:szCs w:val="24"/>
        </w:rPr>
      </w:pPr>
      <w:r w:rsidRPr="00E002AC">
        <w:rPr>
          <w:color w:val="000000"/>
          <w:szCs w:val="24"/>
        </w:rPr>
        <w:t xml:space="preserve">Post </w:t>
      </w:r>
      <w:r>
        <w:rPr>
          <w:color w:val="000000"/>
          <w:szCs w:val="24"/>
        </w:rPr>
        <w:t>craniotomy</w:t>
      </w:r>
      <w:r w:rsidRPr="00E002AC">
        <w:rPr>
          <w:color w:val="000000"/>
          <w:szCs w:val="24"/>
        </w:rPr>
        <w:t xml:space="preserve"> akibat cedera kepala menyebabkan berbagai defisit neurologis terutama akibat pengaruh peningkatan tekanan intrakranial yang disebabkan adanya perdarahan baik bersifat hematom intraserebral, subdural dan epidural. </w:t>
      </w:r>
      <w:proofErr w:type="gramStart"/>
      <w:r w:rsidRPr="00E002AC">
        <w:rPr>
          <w:color w:val="000000"/>
          <w:szCs w:val="24"/>
        </w:rPr>
        <w:t>Pengkajian sistem persyarafan merupakan pemeriksaan fokus dan lebih lengkap dibandingkan pengkajian pada sistem lainnya.</w:t>
      </w:r>
      <w:proofErr w:type="gramEnd"/>
      <w:r w:rsidRPr="00E002AC">
        <w:rPr>
          <w:color w:val="000000"/>
          <w:szCs w:val="24"/>
        </w:rPr>
        <w:t xml:space="preserve"> </w:t>
      </w:r>
    </w:p>
    <w:p w:rsidR="003D5151" w:rsidRPr="000D2717" w:rsidRDefault="003D5151" w:rsidP="003D5151">
      <w:pPr>
        <w:pStyle w:val="ListParagraph"/>
        <w:numPr>
          <w:ilvl w:val="1"/>
          <w:numId w:val="41"/>
        </w:numPr>
        <w:tabs>
          <w:tab w:val="clear" w:pos="2160"/>
        </w:tabs>
        <w:autoSpaceDE w:val="0"/>
        <w:autoSpaceDN w:val="0"/>
        <w:spacing w:line="480" w:lineRule="auto"/>
        <w:ind w:left="1701" w:hanging="283"/>
        <w:contextualSpacing w:val="0"/>
        <w:jc w:val="both"/>
        <w:rPr>
          <w:color w:val="000000"/>
          <w:szCs w:val="24"/>
          <w:lang w:val="id-ID"/>
        </w:rPr>
      </w:pPr>
      <w:r w:rsidRPr="000D2717">
        <w:rPr>
          <w:szCs w:val="24"/>
        </w:rPr>
        <w:t>Ekstremitas</w:t>
      </w:r>
    </w:p>
    <w:p w:rsidR="003D5151" w:rsidRPr="00074F52" w:rsidRDefault="003D5151" w:rsidP="00074F52">
      <w:pPr>
        <w:pStyle w:val="ListParagraph"/>
        <w:spacing w:line="480" w:lineRule="auto"/>
        <w:ind w:left="1701"/>
        <w:jc w:val="both"/>
        <w:rPr>
          <w:color w:val="000000"/>
          <w:szCs w:val="24"/>
          <w:lang w:val="id-ID"/>
        </w:rPr>
      </w:pPr>
      <w:r w:rsidRPr="000D2717">
        <w:rPr>
          <w:color w:val="000000"/>
          <w:szCs w:val="24"/>
          <w:lang w:val="id-ID"/>
        </w:rPr>
        <w:t>P</w:t>
      </w:r>
      <w:r w:rsidRPr="000D2717">
        <w:rPr>
          <w:color w:val="000000"/>
          <w:szCs w:val="24"/>
        </w:rPr>
        <w:t xml:space="preserve">engkajian sistem motorik, pada saat inspeksi umum didapatkan hemiplegia karena lesi pada sisi otak yang berlawanan. Hemiparesis atau kelemahan salah satu sisi tubuh adalah tanda </w:t>
      </w:r>
      <w:proofErr w:type="gramStart"/>
      <w:r w:rsidRPr="000D2717">
        <w:rPr>
          <w:color w:val="000000"/>
          <w:szCs w:val="24"/>
        </w:rPr>
        <w:t>lain</w:t>
      </w:r>
      <w:proofErr w:type="gramEnd"/>
      <w:r w:rsidRPr="000D2717">
        <w:rPr>
          <w:color w:val="000000"/>
          <w:szCs w:val="24"/>
        </w:rPr>
        <w:t xml:space="preserve"> dari tonus otot, kekuatan otot dan keseimbangan dan koordinasi. </w:t>
      </w:r>
      <w:proofErr w:type="gramStart"/>
      <w:r w:rsidRPr="00E002AC">
        <w:rPr>
          <w:color w:val="000000"/>
          <w:szCs w:val="24"/>
        </w:rPr>
        <w:t>Pengkajian refleks dilakukan pemeriksaan refleks profunda, pengetukan pada tendon, ligamentum atau periosteum derajat refleks pada respon normal.</w:t>
      </w:r>
      <w:proofErr w:type="gramEnd"/>
      <w:r w:rsidRPr="00E002AC">
        <w:rPr>
          <w:color w:val="000000"/>
          <w:szCs w:val="24"/>
        </w:rPr>
        <w:t xml:space="preserve"> Permeriksaan refleks patologis pada fase akut refleks sisi yang lumpuh </w:t>
      </w:r>
      <w:proofErr w:type="gramStart"/>
      <w:r w:rsidRPr="00E002AC">
        <w:rPr>
          <w:color w:val="000000"/>
          <w:szCs w:val="24"/>
        </w:rPr>
        <w:t>akan</w:t>
      </w:r>
      <w:proofErr w:type="gramEnd"/>
      <w:r w:rsidRPr="00E002AC">
        <w:rPr>
          <w:color w:val="000000"/>
          <w:szCs w:val="24"/>
        </w:rPr>
        <w:t xml:space="preserve"> </w:t>
      </w:r>
      <w:r w:rsidRPr="00E002AC">
        <w:rPr>
          <w:color w:val="000000"/>
          <w:szCs w:val="24"/>
        </w:rPr>
        <w:lastRenderedPageBreak/>
        <w:t>menghilang</w:t>
      </w:r>
      <w:r>
        <w:rPr>
          <w:color w:val="000000"/>
          <w:szCs w:val="24"/>
          <w:lang w:val="id-ID"/>
        </w:rPr>
        <w:t>.</w:t>
      </w:r>
    </w:p>
    <w:p w:rsidR="003D5151" w:rsidRPr="00556408" w:rsidRDefault="003D5151" w:rsidP="003D5151">
      <w:pPr>
        <w:pStyle w:val="Style1"/>
        <w:numPr>
          <w:ilvl w:val="3"/>
          <w:numId w:val="12"/>
        </w:numPr>
        <w:tabs>
          <w:tab w:val="clear" w:pos="1260"/>
          <w:tab w:val="left" w:pos="720"/>
        </w:tabs>
        <w:spacing w:after="0"/>
        <w:ind w:hanging="3316"/>
        <w:jc w:val="both"/>
        <w:rPr>
          <w:b/>
          <w:sz w:val="24"/>
          <w:szCs w:val="24"/>
        </w:rPr>
      </w:pPr>
      <w:r w:rsidRPr="00556408">
        <w:rPr>
          <w:b/>
          <w:sz w:val="24"/>
          <w:szCs w:val="24"/>
        </w:rPr>
        <w:t>Analisa data</w:t>
      </w:r>
    </w:p>
    <w:p w:rsidR="003D5151" w:rsidRPr="00B65C3A" w:rsidRDefault="003D5151" w:rsidP="003D5151">
      <w:pPr>
        <w:pStyle w:val="Style1"/>
        <w:tabs>
          <w:tab w:val="clear" w:pos="1260"/>
          <w:tab w:val="left" w:pos="720"/>
        </w:tabs>
        <w:spacing w:after="0"/>
        <w:ind w:firstLine="556"/>
        <w:jc w:val="both"/>
        <w:rPr>
          <w:sz w:val="24"/>
          <w:szCs w:val="24"/>
        </w:rPr>
      </w:pPr>
      <w:r w:rsidRPr="00B65C3A">
        <w:rPr>
          <w:sz w:val="24"/>
          <w:szCs w:val="24"/>
        </w:rPr>
        <w:t>A</w:t>
      </w:r>
      <w:r w:rsidRPr="00B65C3A">
        <w:rPr>
          <w:sz w:val="24"/>
          <w:szCs w:val="24"/>
          <w:shd w:val="clear" w:color="auto" w:fill="FFFFFF"/>
        </w:rPr>
        <w:t xml:space="preserve">nalisis data merupakan kemampuan kognitif dalam pengembangan daya berfikir dan penalaran yang dipengaruhi oleh latar belakang ilmu dan pengetahuan, pengalaman, dan pengertian keperawatan. Dalam melakukan analisis data, diperlukan kemampuan mengkaitkan data dan menghubungkan data tersebut dengan konsep, teori dan prinsip yang relevan untuk membuat kesimpulan dalam menentukan masalah kesehatan dan keperawatan </w:t>
      </w:r>
      <w:r>
        <w:rPr>
          <w:sz w:val="24"/>
          <w:szCs w:val="24"/>
          <w:shd w:val="clear" w:color="auto" w:fill="FFFFFF"/>
        </w:rPr>
        <w:t>pasien</w:t>
      </w:r>
      <w:r w:rsidRPr="00B65C3A">
        <w:rPr>
          <w:sz w:val="24"/>
          <w:szCs w:val="24"/>
          <w:shd w:val="clear" w:color="auto" w:fill="FFFFFF"/>
        </w:rPr>
        <w:t xml:space="preserve"> (</w:t>
      </w:r>
      <w:r w:rsidRPr="00B65C3A">
        <w:rPr>
          <w:sz w:val="24"/>
          <w:szCs w:val="24"/>
        </w:rPr>
        <w:t>Muttaqin, 2010).</w:t>
      </w:r>
    </w:p>
    <w:p w:rsidR="003D5151" w:rsidRPr="00B65C3A" w:rsidRDefault="003D5151" w:rsidP="003D5151">
      <w:pPr>
        <w:pStyle w:val="Style1"/>
        <w:numPr>
          <w:ilvl w:val="4"/>
          <w:numId w:val="12"/>
        </w:numPr>
        <w:tabs>
          <w:tab w:val="clear" w:pos="1260"/>
          <w:tab w:val="left" w:pos="720"/>
        </w:tabs>
        <w:spacing w:after="0"/>
        <w:ind w:left="993" w:hanging="284"/>
        <w:jc w:val="both"/>
        <w:rPr>
          <w:sz w:val="24"/>
          <w:szCs w:val="24"/>
        </w:rPr>
      </w:pPr>
      <w:r w:rsidRPr="00B65C3A">
        <w:rPr>
          <w:sz w:val="24"/>
          <w:szCs w:val="24"/>
        </w:rPr>
        <w:t>Dasar Analisis</w:t>
      </w:r>
    </w:p>
    <w:p w:rsidR="003D5151" w:rsidRPr="00074F52" w:rsidRDefault="003D5151" w:rsidP="003D5151">
      <w:pPr>
        <w:pStyle w:val="Style1"/>
        <w:tabs>
          <w:tab w:val="clear" w:pos="1260"/>
          <w:tab w:val="left" w:pos="720"/>
        </w:tabs>
        <w:spacing w:after="0"/>
        <w:ind w:left="993"/>
        <w:jc w:val="both"/>
        <w:rPr>
          <w:sz w:val="24"/>
          <w:szCs w:val="24"/>
        </w:rPr>
      </w:pPr>
      <w:r w:rsidRPr="00074F52">
        <w:rPr>
          <w:sz w:val="24"/>
          <w:szCs w:val="24"/>
        </w:rPr>
        <w:t>Dasar analisis data menurut Muttaqin (2010), adalah :</w:t>
      </w:r>
    </w:p>
    <w:p w:rsidR="003D5151" w:rsidRPr="00074F52" w:rsidRDefault="003D5151" w:rsidP="003D5151">
      <w:pPr>
        <w:numPr>
          <w:ilvl w:val="0"/>
          <w:numId w:val="37"/>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Anatomi – fisiologi</w:t>
      </w:r>
    </w:p>
    <w:p w:rsidR="003D5151" w:rsidRPr="00074F52" w:rsidRDefault="003D5151" w:rsidP="003D5151">
      <w:pPr>
        <w:numPr>
          <w:ilvl w:val="0"/>
          <w:numId w:val="37"/>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Patofisiologi penyakit</w:t>
      </w:r>
    </w:p>
    <w:p w:rsidR="003D5151" w:rsidRPr="00074F52" w:rsidRDefault="003D5151" w:rsidP="003D5151">
      <w:pPr>
        <w:numPr>
          <w:ilvl w:val="0"/>
          <w:numId w:val="37"/>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Mikrobiologi – parasitologi</w:t>
      </w:r>
    </w:p>
    <w:p w:rsidR="003D5151" w:rsidRPr="00074F52" w:rsidRDefault="003D5151" w:rsidP="003D5151">
      <w:pPr>
        <w:numPr>
          <w:ilvl w:val="0"/>
          <w:numId w:val="37"/>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Farmakologi</w:t>
      </w:r>
    </w:p>
    <w:p w:rsidR="003D5151" w:rsidRPr="00074F52" w:rsidRDefault="003D5151" w:rsidP="003D5151">
      <w:pPr>
        <w:numPr>
          <w:ilvl w:val="0"/>
          <w:numId w:val="37"/>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Ilmu perilaku</w:t>
      </w:r>
    </w:p>
    <w:p w:rsidR="003D5151" w:rsidRPr="00074F52" w:rsidRDefault="003D5151" w:rsidP="003D5151">
      <w:pPr>
        <w:numPr>
          <w:ilvl w:val="0"/>
          <w:numId w:val="37"/>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Konsep-konsep (manusia, sehat-sakit, keperawatan, dll)</w:t>
      </w:r>
    </w:p>
    <w:p w:rsidR="003D5151" w:rsidRPr="00074F52" w:rsidRDefault="003D5151" w:rsidP="003D5151">
      <w:pPr>
        <w:numPr>
          <w:ilvl w:val="0"/>
          <w:numId w:val="37"/>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Tindakan dan prosedur keperawatan</w:t>
      </w:r>
    </w:p>
    <w:p w:rsidR="003D5151" w:rsidRPr="00074F52" w:rsidRDefault="003D5151" w:rsidP="003D5151">
      <w:pPr>
        <w:numPr>
          <w:ilvl w:val="0"/>
          <w:numId w:val="37"/>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Teori-teori keperawatan.</w:t>
      </w:r>
    </w:p>
    <w:p w:rsidR="003D5151" w:rsidRPr="00074F52" w:rsidRDefault="003D5151" w:rsidP="003D5151">
      <w:pPr>
        <w:pStyle w:val="Style1"/>
        <w:numPr>
          <w:ilvl w:val="4"/>
          <w:numId w:val="12"/>
        </w:numPr>
        <w:tabs>
          <w:tab w:val="clear" w:pos="1260"/>
          <w:tab w:val="left" w:pos="720"/>
        </w:tabs>
        <w:spacing w:after="0"/>
        <w:ind w:left="993" w:hanging="284"/>
        <w:jc w:val="both"/>
        <w:rPr>
          <w:sz w:val="24"/>
          <w:szCs w:val="24"/>
        </w:rPr>
      </w:pPr>
      <w:r w:rsidRPr="00074F52">
        <w:rPr>
          <w:sz w:val="24"/>
          <w:szCs w:val="24"/>
        </w:rPr>
        <w:t>Fungsi Analisis</w:t>
      </w:r>
    </w:p>
    <w:p w:rsidR="003D5151" w:rsidRPr="00074F52" w:rsidRDefault="003D5151" w:rsidP="003D5151">
      <w:pPr>
        <w:pStyle w:val="Style1"/>
        <w:tabs>
          <w:tab w:val="clear" w:pos="1260"/>
          <w:tab w:val="left" w:pos="720"/>
        </w:tabs>
        <w:spacing w:after="0"/>
        <w:ind w:left="993"/>
        <w:jc w:val="both"/>
        <w:rPr>
          <w:sz w:val="24"/>
          <w:szCs w:val="24"/>
        </w:rPr>
      </w:pPr>
      <w:r w:rsidRPr="00074F52">
        <w:rPr>
          <w:sz w:val="24"/>
          <w:szCs w:val="24"/>
        </w:rPr>
        <w:t>Fungsi analisis data menurut Muttaqin (2010), adalah :</w:t>
      </w:r>
    </w:p>
    <w:p w:rsidR="003D5151" w:rsidRPr="00074F52" w:rsidRDefault="003D5151" w:rsidP="003D5151">
      <w:pPr>
        <w:numPr>
          <w:ilvl w:val="0"/>
          <w:numId w:val="38"/>
        </w:numPr>
        <w:shd w:val="clear" w:color="auto" w:fill="FFFFFF"/>
        <w:spacing w:after="0" w:line="480" w:lineRule="auto"/>
        <w:jc w:val="both"/>
        <w:rPr>
          <w:rFonts w:ascii="Times New Roman" w:hAnsi="Times New Roman" w:cs="Times New Roman"/>
          <w:sz w:val="24"/>
          <w:szCs w:val="24"/>
          <w:lang w:val="de-DE" w:eastAsia="id-ID"/>
        </w:rPr>
      </w:pPr>
      <w:r w:rsidRPr="00074F52">
        <w:rPr>
          <w:rFonts w:ascii="Times New Roman" w:hAnsi="Times New Roman" w:cs="Times New Roman"/>
          <w:sz w:val="24"/>
          <w:szCs w:val="24"/>
          <w:lang w:val="de-DE" w:eastAsia="id-ID"/>
        </w:rPr>
        <w:lastRenderedPageBreak/>
        <w:t>Dapat menginterpretasi data keperawatan dan kesehatan, sehingga data yang diperoleh memiliki makna dan arti dalam menentukan masalah dan kebutuhan pasien</w:t>
      </w:r>
    </w:p>
    <w:p w:rsidR="003D5151" w:rsidRPr="00074F52" w:rsidRDefault="003D5151" w:rsidP="003D5151">
      <w:pPr>
        <w:numPr>
          <w:ilvl w:val="0"/>
          <w:numId w:val="38"/>
        </w:numPr>
        <w:shd w:val="clear" w:color="auto" w:fill="FFFFFF"/>
        <w:spacing w:after="0" w:line="480" w:lineRule="auto"/>
        <w:jc w:val="both"/>
        <w:rPr>
          <w:rFonts w:ascii="Times New Roman" w:hAnsi="Times New Roman" w:cs="Times New Roman"/>
          <w:sz w:val="24"/>
          <w:szCs w:val="24"/>
          <w:lang w:val="de-DE" w:eastAsia="id-ID"/>
        </w:rPr>
      </w:pPr>
      <w:r w:rsidRPr="00074F52">
        <w:rPr>
          <w:rFonts w:ascii="Times New Roman" w:hAnsi="Times New Roman" w:cs="Times New Roman"/>
          <w:sz w:val="24"/>
          <w:szCs w:val="24"/>
          <w:lang w:val="de-DE" w:eastAsia="id-ID"/>
        </w:rPr>
        <w:t>Sebagai proses pengambilan keputusan dalam menentukan alternatif pemecahan masalah yang dituangkan dalam rencana asuhan keperawatan, sebelum melakukan tindakan keperawatan.</w:t>
      </w:r>
    </w:p>
    <w:p w:rsidR="003D5151" w:rsidRPr="00B65C3A" w:rsidRDefault="003D5151" w:rsidP="003D5151">
      <w:pPr>
        <w:pStyle w:val="Style1"/>
        <w:numPr>
          <w:ilvl w:val="4"/>
          <w:numId w:val="12"/>
        </w:numPr>
        <w:tabs>
          <w:tab w:val="clear" w:pos="1260"/>
          <w:tab w:val="left" w:pos="720"/>
        </w:tabs>
        <w:spacing w:after="0"/>
        <w:ind w:left="993" w:hanging="284"/>
        <w:jc w:val="both"/>
        <w:rPr>
          <w:sz w:val="24"/>
          <w:szCs w:val="24"/>
        </w:rPr>
      </w:pPr>
      <w:r w:rsidRPr="00B65C3A">
        <w:rPr>
          <w:sz w:val="24"/>
          <w:szCs w:val="24"/>
        </w:rPr>
        <w:t>Pedoman Analisis Data</w:t>
      </w:r>
    </w:p>
    <w:p w:rsidR="003D5151" w:rsidRPr="00B65C3A" w:rsidRDefault="003D5151" w:rsidP="003D5151">
      <w:pPr>
        <w:pStyle w:val="Style1"/>
        <w:tabs>
          <w:tab w:val="clear" w:pos="1260"/>
          <w:tab w:val="left" w:pos="720"/>
        </w:tabs>
        <w:spacing w:after="0"/>
        <w:ind w:left="993"/>
        <w:jc w:val="both"/>
        <w:rPr>
          <w:sz w:val="24"/>
          <w:szCs w:val="24"/>
        </w:rPr>
      </w:pPr>
      <w:r w:rsidRPr="00B65C3A">
        <w:rPr>
          <w:sz w:val="24"/>
          <w:szCs w:val="24"/>
        </w:rPr>
        <w:t>Pedoman analisis data menurut Muttaqin (2010)</w:t>
      </w:r>
      <w:r>
        <w:rPr>
          <w:sz w:val="24"/>
          <w:szCs w:val="24"/>
        </w:rPr>
        <w:t>,</w:t>
      </w:r>
      <w:r w:rsidRPr="00B65C3A">
        <w:rPr>
          <w:sz w:val="24"/>
          <w:szCs w:val="24"/>
        </w:rPr>
        <w:t xml:space="preserve"> adalah :</w:t>
      </w:r>
    </w:p>
    <w:p w:rsidR="003D5151" w:rsidRPr="00074F52" w:rsidRDefault="003D5151" w:rsidP="003D5151">
      <w:pPr>
        <w:numPr>
          <w:ilvl w:val="0"/>
          <w:numId w:val="39"/>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Menyusun kategorisasi data secara sistematis dan logis</w:t>
      </w:r>
    </w:p>
    <w:p w:rsidR="003D5151" w:rsidRPr="00074F52" w:rsidRDefault="003D5151" w:rsidP="003D5151">
      <w:pPr>
        <w:numPr>
          <w:ilvl w:val="0"/>
          <w:numId w:val="39"/>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Identifikasi kesenjangan data</w:t>
      </w:r>
    </w:p>
    <w:p w:rsidR="003D5151" w:rsidRPr="00074F52" w:rsidRDefault="003D5151" w:rsidP="003D5151">
      <w:pPr>
        <w:numPr>
          <w:ilvl w:val="0"/>
          <w:numId w:val="39"/>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Menentukan pola alternatif pemecahan masalah</w:t>
      </w:r>
    </w:p>
    <w:p w:rsidR="003D5151" w:rsidRPr="00074F52" w:rsidRDefault="003D5151" w:rsidP="003D5151">
      <w:pPr>
        <w:numPr>
          <w:ilvl w:val="0"/>
          <w:numId w:val="39"/>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Menerapkan teori, model, kerangka kerja, n</w:t>
      </w:r>
      <w:r w:rsidRPr="00074F52">
        <w:rPr>
          <w:rFonts w:ascii="Times New Roman" w:hAnsi="Times New Roman" w:cs="Times New Roman"/>
          <w:sz w:val="24"/>
          <w:szCs w:val="24"/>
          <w:lang w:eastAsia="id-ID"/>
        </w:rPr>
        <w:t>a</w:t>
      </w:r>
      <w:r w:rsidRPr="00074F52">
        <w:rPr>
          <w:rFonts w:ascii="Times New Roman" w:hAnsi="Times New Roman" w:cs="Times New Roman"/>
          <w:sz w:val="24"/>
          <w:szCs w:val="24"/>
          <w:lang w:val="de-DE" w:eastAsia="id-ID"/>
        </w:rPr>
        <w:t>ma dan standart, dibandingkan dengan data senjang</w:t>
      </w:r>
    </w:p>
    <w:p w:rsidR="003D5151" w:rsidRPr="00074F52" w:rsidRDefault="003D5151" w:rsidP="003D5151">
      <w:pPr>
        <w:numPr>
          <w:ilvl w:val="0"/>
          <w:numId w:val="39"/>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val="de-DE" w:eastAsia="id-ID"/>
        </w:rPr>
        <w:t>Identifikasi kemampuan dan keadaan yang menunjang asuhan keperawatan pasien</w:t>
      </w:r>
    </w:p>
    <w:p w:rsidR="003D5151" w:rsidRPr="00074F52" w:rsidRDefault="003D5151" w:rsidP="003D5151">
      <w:pPr>
        <w:numPr>
          <w:ilvl w:val="0"/>
          <w:numId w:val="39"/>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eastAsia="id-ID"/>
        </w:rPr>
        <w:t>Membuat hubungan sebab akibat antara data dengan masalah yang timbul.</w:t>
      </w:r>
    </w:p>
    <w:p w:rsidR="003D5151" w:rsidRPr="00074F52" w:rsidRDefault="003D5151" w:rsidP="003D5151">
      <w:pPr>
        <w:pStyle w:val="Style1"/>
        <w:numPr>
          <w:ilvl w:val="4"/>
          <w:numId w:val="12"/>
        </w:numPr>
        <w:tabs>
          <w:tab w:val="clear" w:pos="1260"/>
          <w:tab w:val="left" w:pos="720"/>
        </w:tabs>
        <w:spacing w:after="0"/>
        <w:ind w:left="993" w:hanging="284"/>
        <w:jc w:val="both"/>
        <w:rPr>
          <w:sz w:val="24"/>
          <w:szCs w:val="24"/>
        </w:rPr>
      </w:pPr>
      <w:r w:rsidRPr="00074F52">
        <w:rPr>
          <w:sz w:val="24"/>
          <w:szCs w:val="24"/>
        </w:rPr>
        <w:t>Cara Analisis Data</w:t>
      </w:r>
    </w:p>
    <w:p w:rsidR="003D5151" w:rsidRPr="00074F52" w:rsidRDefault="003D5151" w:rsidP="003D5151">
      <w:pPr>
        <w:pStyle w:val="Style1"/>
        <w:tabs>
          <w:tab w:val="clear" w:pos="1260"/>
          <w:tab w:val="left" w:pos="720"/>
        </w:tabs>
        <w:spacing w:after="0"/>
        <w:ind w:left="993"/>
        <w:jc w:val="both"/>
        <w:rPr>
          <w:sz w:val="24"/>
          <w:szCs w:val="24"/>
        </w:rPr>
      </w:pPr>
      <w:r w:rsidRPr="00074F52">
        <w:rPr>
          <w:sz w:val="24"/>
          <w:szCs w:val="24"/>
        </w:rPr>
        <w:t>Cara analisis data menurut Muttaqin (2010), adalah :</w:t>
      </w:r>
    </w:p>
    <w:p w:rsidR="003D5151" w:rsidRPr="00074F52" w:rsidRDefault="003D5151" w:rsidP="003D5151">
      <w:pPr>
        <w:numPr>
          <w:ilvl w:val="0"/>
          <w:numId w:val="40"/>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eastAsia="id-ID"/>
        </w:rPr>
        <w:t>Validasi data, teliti kembali data yang telah terkumpul</w:t>
      </w:r>
    </w:p>
    <w:p w:rsidR="003D5151" w:rsidRPr="00074F52" w:rsidRDefault="003D5151" w:rsidP="003D5151">
      <w:pPr>
        <w:numPr>
          <w:ilvl w:val="0"/>
          <w:numId w:val="40"/>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eastAsia="id-ID"/>
        </w:rPr>
        <w:t>Mengelompokkan data berdasarkan kebutuhan bio-psiko-sosial dan spiritual</w:t>
      </w:r>
    </w:p>
    <w:p w:rsidR="003D5151" w:rsidRPr="00074F52" w:rsidRDefault="003D5151" w:rsidP="003D5151">
      <w:pPr>
        <w:numPr>
          <w:ilvl w:val="0"/>
          <w:numId w:val="40"/>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eastAsia="id-ID"/>
        </w:rPr>
        <w:t>Membandingkan dengan standart</w:t>
      </w:r>
    </w:p>
    <w:p w:rsidR="003D5151" w:rsidRPr="00074F52" w:rsidRDefault="003D5151" w:rsidP="00074F52">
      <w:pPr>
        <w:numPr>
          <w:ilvl w:val="0"/>
          <w:numId w:val="40"/>
        </w:numPr>
        <w:shd w:val="clear" w:color="auto" w:fill="FFFFFF"/>
        <w:spacing w:after="0" w:line="480" w:lineRule="auto"/>
        <w:ind w:hanging="452"/>
        <w:jc w:val="both"/>
        <w:rPr>
          <w:rFonts w:ascii="Times New Roman" w:hAnsi="Times New Roman" w:cs="Times New Roman"/>
          <w:sz w:val="24"/>
          <w:szCs w:val="24"/>
          <w:lang w:eastAsia="id-ID"/>
        </w:rPr>
      </w:pPr>
      <w:r w:rsidRPr="00074F52">
        <w:rPr>
          <w:rFonts w:ascii="Times New Roman" w:hAnsi="Times New Roman" w:cs="Times New Roman"/>
          <w:sz w:val="24"/>
          <w:szCs w:val="24"/>
          <w:lang w:eastAsia="id-ID"/>
        </w:rPr>
        <w:lastRenderedPageBreak/>
        <w:t>Membuat kesimpulan tantang kesenjangan (masalah keperawatan) yang ditemukan</w:t>
      </w:r>
    </w:p>
    <w:p w:rsidR="003D5151" w:rsidRPr="00B65C3A" w:rsidRDefault="003D5151" w:rsidP="003D5151">
      <w:pPr>
        <w:pStyle w:val="Style1"/>
        <w:numPr>
          <w:ilvl w:val="3"/>
          <w:numId w:val="12"/>
        </w:numPr>
        <w:tabs>
          <w:tab w:val="clear" w:pos="1260"/>
          <w:tab w:val="clear" w:pos="3600"/>
          <w:tab w:val="left" w:pos="720"/>
        </w:tabs>
        <w:spacing w:after="0"/>
        <w:ind w:left="709" w:hanging="425"/>
        <w:jc w:val="both"/>
        <w:rPr>
          <w:b/>
          <w:sz w:val="24"/>
          <w:szCs w:val="24"/>
        </w:rPr>
      </w:pPr>
      <w:r w:rsidRPr="00B65C3A">
        <w:rPr>
          <w:b/>
          <w:sz w:val="24"/>
          <w:szCs w:val="24"/>
        </w:rPr>
        <w:t>Perumusan masalah</w:t>
      </w:r>
    </w:p>
    <w:p w:rsidR="003D5151" w:rsidRPr="00B65C3A" w:rsidRDefault="003D5151" w:rsidP="003D5151">
      <w:pPr>
        <w:pStyle w:val="Style1"/>
        <w:tabs>
          <w:tab w:val="clear" w:pos="1260"/>
          <w:tab w:val="left" w:pos="720"/>
        </w:tabs>
        <w:spacing w:after="0"/>
        <w:ind w:firstLine="556"/>
        <w:jc w:val="both"/>
        <w:rPr>
          <w:b/>
          <w:sz w:val="24"/>
          <w:szCs w:val="24"/>
        </w:rPr>
      </w:pPr>
      <w:r w:rsidRPr="00B65C3A">
        <w:rPr>
          <w:sz w:val="24"/>
          <w:szCs w:val="24"/>
        </w:rPr>
        <w:t>Masalah kesehatan dirumuskan setelah dilakukan analisa kesehatan. Masalah kesehatan tersebut ada yang dapat di intervensi dengan asuhan keperawatan (masalah keperawatan) tetapi ada juga yang tidak dan lebih memerlukan tindakan medis. Selanjutnya disusun diagnosis keperawatan sesuai dengan prioritas. Prioritas masalah ditentukan berdasarkan kriteria penting dan segera. Prioritas masalah juga dapat ditentukan berdasarkan hierarki kebutuhan menurut Maslow, yaitu : Keadaan yang mengancam kehidupan, keadaan yang mengancam kesehatan, persepsi tentang kesehatan dan keperawatan</w:t>
      </w:r>
      <w:r>
        <w:rPr>
          <w:sz w:val="24"/>
          <w:szCs w:val="24"/>
        </w:rPr>
        <w:t xml:space="preserve"> </w:t>
      </w:r>
      <w:r w:rsidRPr="00B65C3A">
        <w:rPr>
          <w:sz w:val="24"/>
          <w:szCs w:val="24"/>
          <w:shd w:val="clear" w:color="auto" w:fill="FFFFFF"/>
        </w:rPr>
        <w:t>(</w:t>
      </w:r>
      <w:r w:rsidRPr="00B65C3A">
        <w:rPr>
          <w:sz w:val="24"/>
          <w:szCs w:val="24"/>
        </w:rPr>
        <w:t>Muttaqin, 2010)</w:t>
      </w:r>
      <w:r>
        <w:rPr>
          <w:sz w:val="24"/>
          <w:szCs w:val="24"/>
        </w:rPr>
        <w:t>.</w:t>
      </w:r>
    </w:p>
    <w:p w:rsidR="003D5151" w:rsidRPr="00B65C3A" w:rsidRDefault="003D5151" w:rsidP="003D5151">
      <w:pPr>
        <w:pStyle w:val="Style1"/>
        <w:numPr>
          <w:ilvl w:val="3"/>
          <w:numId w:val="12"/>
        </w:numPr>
        <w:tabs>
          <w:tab w:val="clear" w:pos="1260"/>
          <w:tab w:val="clear" w:pos="3600"/>
        </w:tabs>
        <w:spacing w:after="0"/>
        <w:ind w:left="720" w:hanging="450"/>
        <w:jc w:val="both"/>
        <w:rPr>
          <w:b/>
          <w:sz w:val="24"/>
          <w:szCs w:val="24"/>
          <w:lang w:val="en-US"/>
        </w:rPr>
      </w:pPr>
      <w:r w:rsidRPr="00B65C3A">
        <w:rPr>
          <w:b/>
          <w:sz w:val="24"/>
          <w:szCs w:val="24"/>
          <w:lang w:val="en-US"/>
        </w:rPr>
        <w:t>Diagnosis Keperawatan</w:t>
      </w:r>
    </w:p>
    <w:p w:rsidR="003D5151" w:rsidRPr="00B65C3A" w:rsidRDefault="003D5151" w:rsidP="003D5151">
      <w:pPr>
        <w:pStyle w:val="Default"/>
        <w:tabs>
          <w:tab w:val="left" w:pos="709"/>
        </w:tabs>
        <w:spacing w:line="480" w:lineRule="auto"/>
        <w:ind w:left="720" w:firstLine="698"/>
        <w:rPr>
          <w:b/>
          <w:color w:val="auto"/>
        </w:rPr>
      </w:pPr>
      <w:r w:rsidRPr="00B65C3A">
        <w:rPr>
          <w:color w:val="auto"/>
        </w:rPr>
        <w:t>Diagnosis keperawatan adalah suatu pernyataan yang menjelaskan respon manusia (status kesehatan atau resiko perubahan pola) dari individu atau kelompok dimana perawat secara akuntabilitas dapat mengidentifikasi dan memberikan intervensi secara pasti untuk menjaga status kesehatan menurunkan, membatasi, mencegah dan merubah (Hardman, 2018).</w:t>
      </w:r>
      <w:r w:rsidRPr="00B65C3A">
        <w:rPr>
          <w:b/>
          <w:color w:val="auto"/>
        </w:rPr>
        <w:t xml:space="preserve"> </w:t>
      </w:r>
    </w:p>
    <w:p w:rsidR="003D5151" w:rsidRPr="00B65C3A" w:rsidRDefault="003D5151" w:rsidP="003D5151">
      <w:pPr>
        <w:pStyle w:val="Default"/>
        <w:tabs>
          <w:tab w:val="left" w:pos="709"/>
        </w:tabs>
        <w:spacing w:line="480" w:lineRule="auto"/>
        <w:ind w:left="720" w:firstLine="698"/>
        <w:rPr>
          <w:color w:val="auto"/>
        </w:rPr>
      </w:pPr>
      <w:r w:rsidRPr="00B65C3A">
        <w:rPr>
          <w:color w:val="auto"/>
        </w:rPr>
        <w:t xml:space="preserve">Pemahaman perawat dari konsep penting (atau faktor diagnostik) mengarahkan proses pengkajian dan interpretasi data pengkajian. Perawat mendiagnosis masalah, kondisi risiko dan kesiapan untuk promosi kesehatan. Salah satu jenis diagnosis dapat menjadi diagnosis prioritas dan perawat membuat penilaian klinis. Dalam menghadirkan ilmu pengetahuan </w:t>
      </w:r>
      <w:r w:rsidRPr="00B65C3A">
        <w:rPr>
          <w:color w:val="auto"/>
        </w:rPr>
        <w:lastRenderedPageBreak/>
        <w:t>keperawatan, taksonomi menyediakan struktur untuk standar bahasa dalam mengkomunikasikan diagnosis keperawatan. Dengan menggunakan istilah NANDA-I (diagnosis itu sendiri), perawat dapat berkomunikasi satu sama lain secara profesional dengan disiplin ilmu kesehatan lain tentang “apa” keunikan keperawatan. Penggunaan diagnosis keperawatan pada interaksi dengan pasien/perawat dan dapat melibatkan pasien atau keluarga dalam merawat diri sendiri (Hardman, 2018).</w:t>
      </w:r>
    </w:p>
    <w:p w:rsidR="003D5151" w:rsidRPr="00A433A7" w:rsidRDefault="003D5151" w:rsidP="003D5151">
      <w:pPr>
        <w:pStyle w:val="Default"/>
        <w:tabs>
          <w:tab w:val="left" w:pos="709"/>
        </w:tabs>
        <w:spacing w:line="480" w:lineRule="auto"/>
        <w:ind w:left="720" w:firstLine="698"/>
        <w:rPr>
          <w:color w:val="auto"/>
          <w:lang w:eastAsia="id-ID"/>
        </w:rPr>
      </w:pPr>
      <w:r w:rsidRPr="00B65C3A">
        <w:rPr>
          <w:color w:val="auto"/>
        </w:rPr>
        <w:t xml:space="preserve">Tujuan pencatatan diagnosa keperawatan adalah a) </w:t>
      </w:r>
      <w:r w:rsidRPr="00B65C3A">
        <w:rPr>
          <w:color w:val="auto"/>
          <w:lang w:eastAsia="id-ID"/>
        </w:rPr>
        <w:t>m</w:t>
      </w:r>
      <w:r w:rsidRPr="00A433A7">
        <w:rPr>
          <w:color w:val="auto"/>
          <w:lang w:eastAsia="id-ID"/>
        </w:rPr>
        <w:t xml:space="preserve">enyediakan definisi yang tepat yang dapat memberikan bahasa yang sama dalam memahami kebutuhan </w:t>
      </w:r>
      <w:r>
        <w:rPr>
          <w:color w:val="auto"/>
          <w:lang w:eastAsia="id-ID"/>
        </w:rPr>
        <w:t>pasien</w:t>
      </w:r>
      <w:r w:rsidRPr="00A433A7">
        <w:rPr>
          <w:color w:val="auto"/>
          <w:lang w:eastAsia="id-ID"/>
        </w:rPr>
        <w:t xml:space="preserve"> bagi semua anggota tim pelayanan kesehatan</w:t>
      </w:r>
      <w:r w:rsidRPr="00B65C3A">
        <w:rPr>
          <w:color w:val="auto"/>
          <w:lang w:eastAsia="id-ID"/>
        </w:rPr>
        <w:t>, b) m</w:t>
      </w:r>
      <w:r w:rsidRPr="00A433A7">
        <w:rPr>
          <w:color w:val="auto"/>
          <w:lang w:eastAsia="id-ID"/>
        </w:rPr>
        <w:t>emungkinkan perawat untuk mengkomunikasikan apa yang mereka lakukan sendiri, dengan profesi pelayanan kesehatan yang lain, dan masyarakat.</w:t>
      </w:r>
      <w:r w:rsidRPr="00B65C3A">
        <w:rPr>
          <w:color w:val="auto"/>
          <w:lang w:eastAsia="id-ID"/>
        </w:rPr>
        <w:t xml:space="preserve"> c) M</w:t>
      </w:r>
      <w:r w:rsidRPr="00A433A7">
        <w:rPr>
          <w:color w:val="auto"/>
          <w:lang w:eastAsia="id-ID"/>
        </w:rPr>
        <w:t>embedakan peran perawat dari dokter atau penyelenggara pelayanan kesehatan lain</w:t>
      </w:r>
      <w:r w:rsidRPr="00B65C3A">
        <w:rPr>
          <w:color w:val="auto"/>
          <w:lang w:eastAsia="id-ID"/>
        </w:rPr>
        <w:t>, d) m</w:t>
      </w:r>
      <w:r w:rsidRPr="00A433A7">
        <w:rPr>
          <w:color w:val="auto"/>
          <w:lang w:eastAsia="id-ID"/>
        </w:rPr>
        <w:t xml:space="preserve">embantu perawat berfokus </w:t>
      </w:r>
      <w:r w:rsidRPr="00B65C3A">
        <w:rPr>
          <w:color w:val="auto"/>
          <w:lang w:eastAsia="id-ID"/>
        </w:rPr>
        <w:t>pada bidang praktik keperawatan, e) m</w:t>
      </w:r>
      <w:r w:rsidRPr="00A433A7">
        <w:rPr>
          <w:color w:val="auto"/>
          <w:lang w:eastAsia="id-ID"/>
        </w:rPr>
        <w:t>embantu mengembangkan pengetahuan keperawatan.</w:t>
      </w:r>
    </w:p>
    <w:p w:rsidR="003D5151" w:rsidRPr="00B65C3A" w:rsidRDefault="003D5151" w:rsidP="003D5151">
      <w:pPr>
        <w:pStyle w:val="Default"/>
        <w:tabs>
          <w:tab w:val="left" w:pos="709"/>
        </w:tabs>
        <w:spacing w:line="480" w:lineRule="auto"/>
        <w:rPr>
          <w:b/>
          <w:color w:val="auto"/>
        </w:rPr>
      </w:pPr>
      <w:r w:rsidRPr="00B65C3A">
        <w:rPr>
          <w:b/>
          <w:color w:val="auto"/>
        </w:rPr>
        <w:tab/>
      </w:r>
      <w:r w:rsidRPr="00B65C3A">
        <w:rPr>
          <w:color w:val="auto"/>
        </w:rPr>
        <w:t>Perumusan diagnosa keperawatan :</w:t>
      </w:r>
    </w:p>
    <w:p w:rsidR="003D5151" w:rsidRPr="00B65C3A" w:rsidRDefault="003D5151" w:rsidP="003D5151">
      <w:pPr>
        <w:pStyle w:val="ListParagraph"/>
        <w:widowControl/>
        <w:numPr>
          <w:ilvl w:val="0"/>
          <w:numId w:val="16"/>
        </w:numPr>
        <w:autoSpaceDE w:val="0"/>
        <w:autoSpaceDN w:val="0"/>
        <w:adjustRightInd w:val="0"/>
        <w:spacing w:line="480" w:lineRule="auto"/>
        <w:ind w:left="1080"/>
        <w:jc w:val="both"/>
        <w:rPr>
          <w:szCs w:val="24"/>
        </w:rPr>
      </w:pPr>
      <w:proofErr w:type="gramStart"/>
      <w:r w:rsidRPr="00B65C3A">
        <w:rPr>
          <w:szCs w:val="24"/>
        </w:rPr>
        <w:t>Aktual :</w:t>
      </w:r>
      <w:proofErr w:type="gramEnd"/>
      <w:r w:rsidRPr="00B65C3A">
        <w:rPr>
          <w:szCs w:val="24"/>
        </w:rPr>
        <w:t xml:space="preserve"> menjelaskan masalah nyata saat ini sesuai dengan data klinik yang ditemukan.</w:t>
      </w:r>
    </w:p>
    <w:p w:rsidR="003D5151" w:rsidRPr="00B65C3A" w:rsidRDefault="003D5151" w:rsidP="003D5151">
      <w:pPr>
        <w:pStyle w:val="ListParagraph"/>
        <w:widowControl/>
        <w:numPr>
          <w:ilvl w:val="0"/>
          <w:numId w:val="16"/>
        </w:numPr>
        <w:autoSpaceDE w:val="0"/>
        <w:autoSpaceDN w:val="0"/>
        <w:adjustRightInd w:val="0"/>
        <w:spacing w:line="480" w:lineRule="auto"/>
        <w:ind w:left="1080"/>
        <w:jc w:val="both"/>
        <w:rPr>
          <w:szCs w:val="24"/>
        </w:rPr>
      </w:pPr>
      <w:r w:rsidRPr="00B65C3A">
        <w:rPr>
          <w:szCs w:val="24"/>
        </w:rPr>
        <w:t xml:space="preserve">Resiko: menjelaskan masalah kesehatan nyata </w:t>
      </w:r>
      <w:proofErr w:type="gramStart"/>
      <w:r w:rsidRPr="00B65C3A">
        <w:rPr>
          <w:szCs w:val="24"/>
        </w:rPr>
        <w:t>akan</w:t>
      </w:r>
      <w:proofErr w:type="gramEnd"/>
      <w:r w:rsidRPr="00B65C3A">
        <w:rPr>
          <w:szCs w:val="24"/>
        </w:rPr>
        <w:t xml:space="preserve"> terjadi jika tidak di lakukan intervensi.</w:t>
      </w:r>
    </w:p>
    <w:p w:rsidR="003D5151" w:rsidRPr="00B65C3A" w:rsidRDefault="003D5151" w:rsidP="003D5151">
      <w:pPr>
        <w:pStyle w:val="ListParagraph"/>
        <w:widowControl/>
        <w:numPr>
          <w:ilvl w:val="0"/>
          <w:numId w:val="16"/>
        </w:numPr>
        <w:autoSpaceDE w:val="0"/>
        <w:autoSpaceDN w:val="0"/>
        <w:adjustRightInd w:val="0"/>
        <w:spacing w:line="480" w:lineRule="auto"/>
        <w:ind w:left="1080"/>
        <w:jc w:val="both"/>
        <w:rPr>
          <w:szCs w:val="24"/>
        </w:rPr>
      </w:pPr>
      <w:proofErr w:type="gramStart"/>
      <w:r w:rsidRPr="00B65C3A">
        <w:rPr>
          <w:szCs w:val="24"/>
        </w:rPr>
        <w:t>Kemungkinan :</w:t>
      </w:r>
      <w:proofErr w:type="gramEnd"/>
      <w:r w:rsidRPr="00B65C3A">
        <w:rPr>
          <w:szCs w:val="24"/>
        </w:rPr>
        <w:t xml:space="preserve"> menjelaskan bahwa perlu adanya data tambahan untuk memastikan masalah keperawatan kemungkinan.</w:t>
      </w:r>
    </w:p>
    <w:p w:rsidR="003D5151" w:rsidRPr="00B65C3A" w:rsidRDefault="003D5151" w:rsidP="003D5151">
      <w:pPr>
        <w:pStyle w:val="ListParagraph"/>
        <w:widowControl/>
        <w:numPr>
          <w:ilvl w:val="0"/>
          <w:numId w:val="16"/>
        </w:numPr>
        <w:autoSpaceDE w:val="0"/>
        <w:autoSpaceDN w:val="0"/>
        <w:adjustRightInd w:val="0"/>
        <w:spacing w:line="480" w:lineRule="auto"/>
        <w:ind w:left="1080"/>
        <w:jc w:val="both"/>
        <w:rPr>
          <w:szCs w:val="24"/>
        </w:rPr>
      </w:pPr>
      <w:proofErr w:type="gramStart"/>
      <w:r w:rsidRPr="00B65C3A">
        <w:rPr>
          <w:i/>
          <w:szCs w:val="24"/>
        </w:rPr>
        <w:lastRenderedPageBreak/>
        <w:t>Wellness</w:t>
      </w:r>
      <w:r w:rsidRPr="00B65C3A">
        <w:rPr>
          <w:szCs w:val="24"/>
        </w:rPr>
        <w:t xml:space="preserve"> :</w:t>
      </w:r>
      <w:proofErr w:type="gramEnd"/>
      <w:r w:rsidRPr="00B65C3A">
        <w:rPr>
          <w:szCs w:val="24"/>
        </w:rPr>
        <w:t xml:space="preserve"> keputusan klinik tentang keadaan individu,keluarga atau masyarakat dalam transisi dari tingkat sejahtera tertentu ketingkat sejahtera yang lebih tinggi.</w:t>
      </w:r>
    </w:p>
    <w:p w:rsidR="003D5151" w:rsidRDefault="003D5151" w:rsidP="003D5151">
      <w:pPr>
        <w:pStyle w:val="ListParagraph"/>
        <w:widowControl/>
        <w:numPr>
          <w:ilvl w:val="0"/>
          <w:numId w:val="16"/>
        </w:numPr>
        <w:autoSpaceDE w:val="0"/>
        <w:autoSpaceDN w:val="0"/>
        <w:adjustRightInd w:val="0"/>
        <w:spacing w:line="480" w:lineRule="auto"/>
        <w:ind w:left="1080"/>
        <w:jc w:val="both"/>
        <w:rPr>
          <w:szCs w:val="24"/>
        </w:rPr>
      </w:pPr>
      <w:proofErr w:type="gramStart"/>
      <w:r w:rsidRPr="00B65C3A">
        <w:rPr>
          <w:szCs w:val="24"/>
        </w:rPr>
        <w:t>Sindrom :</w:t>
      </w:r>
      <w:proofErr w:type="gramEnd"/>
      <w:r w:rsidRPr="00B65C3A">
        <w:rPr>
          <w:szCs w:val="24"/>
        </w:rPr>
        <w:t xml:space="preserve"> diagnosa yang terdiri dar kelompok diagnosa keperawatan aktual dan resiko tinggi yang diperkirakan muncul atau timbul karena suatu kejadian atau situasi tertentu.</w:t>
      </w:r>
    </w:p>
    <w:p w:rsidR="003D5151" w:rsidRPr="008767B1" w:rsidRDefault="003D5151" w:rsidP="003D5151">
      <w:pPr>
        <w:pStyle w:val="Style1"/>
        <w:numPr>
          <w:ilvl w:val="3"/>
          <w:numId w:val="12"/>
        </w:numPr>
        <w:tabs>
          <w:tab w:val="clear" w:pos="1260"/>
          <w:tab w:val="clear" w:pos="3600"/>
        </w:tabs>
        <w:spacing w:after="0"/>
        <w:ind w:left="720" w:hanging="450"/>
        <w:jc w:val="both"/>
        <w:rPr>
          <w:b/>
          <w:sz w:val="24"/>
          <w:szCs w:val="24"/>
          <w:lang w:val="en-US"/>
        </w:rPr>
      </w:pPr>
      <w:r w:rsidRPr="008767B1">
        <w:rPr>
          <w:b/>
          <w:sz w:val="24"/>
          <w:szCs w:val="24"/>
          <w:lang w:val="en-US"/>
        </w:rPr>
        <w:t>Intervensi  Keperawatan</w:t>
      </w:r>
    </w:p>
    <w:p w:rsidR="003D5151" w:rsidRPr="00B65C3A" w:rsidRDefault="003D5151" w:rsidP="003D5151">
      <w:pPr>
        <w:pStyle w:val="ListParagraph"/>
        <w:widowControl/>
        <w:adjustRightInd w:val="0"/>
        <w:spacing w:line="480" w:lineRule="auto"/>
        <w:ind w:firstLine="556"/>
        <w:jc w:val="both"/>
        <w:rPr>
          <w:szCs w:val="24"/>
        </w:rPr>
      </w:pPr>
      <w:r w:rsidRPr="008767B1">
        <w:rPr>
          <w:szCs w:val="24"/>
        </w:rPr>
        <w:t>Roy mendefinisikan bahwa tujuan intervensi keperawatan adalah meningkatkan respons adaptif berhubungan dengan 4 jenis respons</w:t>
      </w:r>
      <w:proofErr w:type="gramStart"/>
      <w:r w:rsidRPr="008767B1">
        <w:rPr>
          <w:szCs w:val="24"/>
        </w:rPr>
        <w:t>.</w:t>
      </w:r>
      <w:r w:rsidRPr="008767B1">
        <w:rPr>
          <w:i/>
          <w:iCs/>
          <w:szCs w:val="24"/>
        </w:rPr>
        <w:t>“nursing</w:t>
      </w:r>
      <w:proofErr w:type="gramEnd"/>
      <w:r w:rsidRPr="008767B1">
        <w:rPr>
          <w:i/>
          <w:iCs/>
          <w:szCs w:val="24"/>
        </w:rPr>
        <w:t xml:space="preserve"> aims is to increase the person’s adaptive response and to decrease ineffective responses” (</w:t>
      </w:r>
      <w:r w:rsidRPr="008767B1">
        <w:rPr>
          <w:iCs/>
          <w:szCs w:val="24"/>
        </w:rPr>
        <w:t>Roy, 1984: 37</w:t>
      </w:r>
      <w:r w:rsidRPr="008767B1">
        <w:rPr>
          <w:i/>
          <w:iCs/>
          <w:szCs w:val="24"/>
        </w:rPr>
        <w:t xml:space="preserve">). </w:t>
      </w:r>
      <w:r w:rsidRPr="008767B1">
        <w:rPr>
          <w:szCs w:val="24"/>
        </w:rPr>
        <w:t xml:space="preserve">Perubahan internal dan eksternal dan stimulus input tergantung dari kondisi koping individu. </w:t>
      </w:r>
      <w:proofErr w:type="gramStart"/>
      <w:r w:rsidRPr="008767B1">
        <w:rPr>
          <w:szCs w:val="24"/>
        </w:rPr>
        <w:t>Kondisi koping seseorang atau keadaan koping seseorang merupakan tingkat adaptasi seseorang.</w:t>
      </w:r>
      <w:proofErr w:type="gramEnd"/>
      <w:r w:rsidRPr="008767B1">
        <w:rPr>
          <w:szCs w:val="24"/>
        </w:rPr>
        <w:t xml:space="preserve"> Tingkat adaptasi seseorang </w:t>
      </w:r>
      <w:proofErr w:type="gramStart"/>
      <w:r w:rsidRPr="008767B1">
        <w:rPr>
          <w:szCs w:val="24"/>
        </w:rPr>
        <w:t>akan</w:t>
      </w:r>
      <w:proofErr w:type="gramEnd"/>
      <w:r w:rsidRPr="008767B1">
        <w:rPr>
          <w:szCs w:val="24"/>
        </w:rPr>
        <w:t xml:space="preserve"> ditentukan oleh stimulus </w:t>
      </w:r>
      <w:r w:rsidRPr="008767B1">
        <w:rPr>
          <w:i/>
          <w:iCs/>
          <w:szCs w:val="24"/>
        </w:rPr>
        <w:t>focal, contextual, dan residual</w:t>
      </w:r>
      <w:r w:rsidRPr="008767B1">
        <w:rPr>
          <w:szCs w:val="24"/>
        </w:rPr>
        <w:t xml:space="preserve">. </w:t>
      </w:r>
      <w:r w:rsidRPr="008767B1">
        <w:rPr>
          <w:i/>
          <w:iCs/>
          <w:szCs w:val="24"/>
        </w:rPr>
        <w:t xml:space="preserve">Focal </w:t>
      </w:r>
      <w:r w:rsidRPr="008767B1">
        <w:rPr>
          <w:szCs w:val="24"/>
        </w:rPr>
        <w:t xml:space="preserve">adalah suatu respons yang diberikan secara langsung terhadap ancaman / input yang masuk. </w:t>
      </w:r>
      <w:proofErr w:type="gramStart"/>
      <w:r w:rsidRPr="008767B1">
        <w:rPr>
          <w:szCs w:val="24"/>
        </w:rPr>
        <w:t xml:space="preserve">Penggunaan </w:t>
      </w:r>
      <w:r w:rsidRPr="008767B1">
        <w:rPr>
          <w:i/>
          <w:iCs/>
          <w:szCs w:val="24"/>
        </w:rPr>
        <w:t xml:space="preserve">focal </w:t>
      </w:r>
      <w:r w:rsidRPr="008767B1">
        <w:rPr>
          <w:szCs w:val="24"/>
        </w:rPr>
        <w:t>pada umumnya tergantung tingkat perubahan yang berdampak terhadap seseorang.</w:t>
      </w:r>
      <w:proofErr w:type="gramEnd"/>
      <w:r w:rsidRPr="008767B1">
        <w:rPr>
          <w:szCs w:val="24"/>
        </w:rPr>
        <w:t xml:space="preserve"> </w:t>
      </w:r>
      <w:r w:rsidRPr="008767B1">
        <w:rPr>
          <w:i/>
          <w:iCs/>
          <w:szCs w:val="24"/>
        </w:rPr>
        <w:t xml:space="preserve">Stimulus contextual </w:t>
      </w:r>
      <w:r w:rsidRPr="008767B1">
        <w:rPr>
          <w:szCs w:val="24"/>
        </w:rPr>
        <w:t xml:space="preserve">adalah semua stimulus </w:t>
      </w:r>
      <w:proofErr w:type="gramStart"/>
      <w:r w:rsidRPr="008767B1">
        <w:rPr>
          <w:szCs w:val="24"/>
        </w:rPr>
        <w:t>lain</w:t>
      </w:r>
      <w:proofErr w:type="gramEnd"/>
      <w:r w:rsidRPr="008767B1">
        <w:rPr>
          <w:szCs w:val="24"/>
        </w:rPr>
        <w:t xml:space="preserve"> seseorang baik internal maupun eksternal yang mempengaruhi situasi dan dapat diobservasi, diukur, dan secara subyektif disampaikan oleh individu. Stimulus </w:t>
      </w:r>
      <w:r w:rsidRPr="008767B1">
        <w:rPr>
          <w:i/>
          <w:iCs/>
          <w:szCs w:val="24"/>
        </w:rPr>
        <w:t xml:space="preserve">residual </w:t>
      </w:r>
      <w:r w:rsidRPr="008767B1">
        <w:rPr>
          <w:szCs w:val="24"/>
        </w:rPr>
        <w:t>adalah karakteristik/ riwayat dari seseorang yang ada dan timbul relevan dengan situasi yang dihadapi tetapi sulit diukur secara obyektif (Nursalam, 2008)</w:t>
      </w:r>
    </w:p>
    <w:p w:rsidR="003D5151" w:rsidRPr="00B65C3A" w:rsidRDefault="003D5151" w:rsidP="003D5151">
      <w:pPr>
        <w:pStyle w:val="Default"/>
        <w:numPr>
          <w:ilvl w:val="3"/>
          <w:numId w:val="12"/>
        </w:numPr>
        <w:tabs>
          <w:tab w:val="clear" w:pos="3600"/>
          <w:tab w:val="left" w:pos="709"/>
        </w:tabs>
        <w:spacing w:line="480" w:lineRule="auto"/>
        <w:ind w:left="709" w:hanging="425"/>
        <w:rPr>
          <w:b/>
          <w:color w:val="auto"/>
        </w:rPr>
      </w:pPr>
      <w:r w:rsidRPr="00B65C3A">
        <w:rPr>
          <w:rFonts w:eastAsia="Times New Roman"/>
          <w:b/>
          <w:color w:val="auto"/>
        </w:rPr>
        <w:lastRenderedPageBreak/>
        <w:t>Tindakan Keperawatan</w:t>
      </w:r>
    </w:p>
    <w:p w:rsidR="003D5151" w:rsidRPr="00B65C3A" w:rsidRDefault="003D5151" w:rsidP="003D5151">
      <w:pPr>
        <w:pStyle w:val="ListParagraph"/>
        <w:spacing w:line="480" w:lineRule="auto"/>
        <w:ind w:firstLine="720"/>
        <w:jc w:val="both"/>
        <w:rPr>
          <w:szCs w:val="24"/>
        </w:rPr>
      </w:pPr>
      <w:proofErr w:type="gramStart"/>
      <w:r w:rsidRPr="00B65C3A">
        <w:rPr>
          <w:szCs w:val="24"/>
        </w:rPr>
        <w:t>Merupakan inisiatif dari rencana tindakan untuk mencapai tujuan yang spesifik.</w:t>
      </w:r>
      <w:proofErr w:type="gramEnd"/>
      <w:r w:rsidRPr="00B65C3A">
        <w:rPr>
          <w:szCs w:val="24"/>
        </w:rPr>
        <w:t xml:space="preserve"> </w:t>
      </w:r>
      <w:proofErr w:type="gramStart"/>
      <w:r w:rsidRPr="00B65C3A">
        <w:rPr>
          <w:szCs w:val="24"/>
        </w:rPr>
        <w:t xml:space="preserve">Tahap pelaksanaan dimulai setelah rencana tindakan disusun dan ditujukan pada </w:t>
      </w:r>
      <w:r w:rsidRPr="00B65C3A">
        <w:rPr>
          <w:i/>
          <w:szCs w:val="24"/>
        </w:rPr>
        <w:t>nursing orders</w:t>
      </w:r>
      <w:r w:rsidRPr="00B65C3A">
        <w:rPr>
          <w:szCs w:val="24"/>
        </w:rPr>
        <w:t xml:space="preserve"> untuk membantu pasien mencapai tujuan yang diharapkan.</w:t>
      </w:r>
      <w:proofErr w:type="gramEnd"/>
      <w:r w:rsidRPr="00B65C3A">
        <w:rPr>
          <w:szCs w:val="24"/>
        </w:rPr>
        <w:t xml:space="preserve"> </w:t>
      </w:r>
      <w:proofErr w:type="gramStart"/>
      <w:r w:rsidRPr="00B65C3A">
        <w:rPr>
          <w:szCs w:val="24"/>
        </w:rPr>
        <w:t>Oleh karena itu rencana tindakan yang spesifik dilaksanakan untuk memodifikasi faktor-faktor yang mempengaruhi masalah kesehatan pasien.</w:t>
      </w:r>
      <w:proofErr w:type="gramEnd"/>
      <w:r w:rsidRPr="00B65C3A">
        <w:rPr>
          <w:szCs w:val="24"/>
        </w:rPr>
        <w:t xml:space="preserve"> Adapun tahap-tahap dalam tindakan keperawatan adalah sebagai </w:t>
      </w:r>
      <w:proofErr w:type="gramStart"/>
      <w:r w:rsidRPr="00B65C3A">
        <w:rPr>
          <w:szCs w:val="24"/>
        </w:rPr>
        <w:t>berikut :</w:t>
      </w:r>
      <w:proofErr w:type="gramEnd"/>
    </w:p>
    <w:p w:rsidR="003D5151" w:rsidRPr="00B65C3A" w:rsidRDefault="003D5151" w:rsidP="003D5151">
      <w:pPr>
        <w:pStyle w:val="ListParagraph"/>
        <w:widowControl/>
        <w:numPr>
          <w:ilvl w:val="0"/>
          <w:numId w:val="17"/>
        </w:numPr>
        <w:tabs>
          <w:tab w:val="left" w:pos="1080"/>
        </w:tabs>
        <w:autoSpaceDE w:val="0"/>
        <w:autoSpaceDN w:val="0"/>
        <w:adjustRightInd w:val="0"/>
        <w:spacing w:line="480" w:lineRule="auto"/>
        <w:ind w:left="1080"/>
        <w:jc w:val="both"/>
        <w:rPr>
          <w:szCs w:val="24"/>
        </w:rPr>
      </w:pPr>
      <w:r w:rsidRPr="00B65C3A">
        <w:rPr>
          <w:szCs w:val="24"/>
        </w:rPr>
        <w:t>Tahap 1 : persiapan</w:t>
      </w:r>
    </w:p>
    <w:p w:rsidR="003D5151" w:rsidRDefault="003D5151" w:rsidP="003D5151">
      <w:pPr>
        <w:pStyle w:val="ListParagraph"/>
        <w:tabs>
          <w:tab w:val="left" w:pos="1080"/>
        </w:tabs>
        <w:adjustRightInd w:val="0"/>
        <w:spacing w:line="480" w:lineRule="auto"/>
        <w:ind w:left="1080"/>
        <w:jc w:val="both"/>
        <w:rPr>
          <w:szCs w:val="24"/>
        </w:rPr>
      </w:pPr>
      <w:r w:rsidRPr="00B65C3A">
        <w:rPr>
          <w:szCs w:val="24"/>
        </w:rPr>
        <w:tab/>
      </w:r>
      <w:proofErr w:type="gramStart"/>
      <w:r w:rsidRPr="00B65C3A">
        <w:rPr>
          <w:szCs w:val="24"/>
        </w:rPr>
        <w:t>Tahap awal tindakan keperawatan ini menuntut perawat untuk mengevaluasi yang diindentifikasi pada tahap perencanaan.</w:t>
      </w:r>
      <w:proofErr w:type="gramEnd"/>
    </w:p>
    <w:p w:rsidR="003D5151" w:rsidRPr="00074F52" w:rsidRDefault="003D5151" w:rsidP="003D5151">
      <w:pPr>
        <w:pStyle w:val="ListParagraph"/>
        <w:widowControl/>
        <w:numPr>
          <w:ilvl w:val="0"/>
          <w:numId w:val="17"/>
        </w:numPr>
        <w:tabs>
          <w:tab w:val="left" w:pos="1080"/>
        </w:tabs>
        <w:autoSpaceDE w:val="0"/>
        <w:autoSpaceDN w:val="0"/>
        <w:adjustRightInd w:val="0"/>
        <w:spacing w:line="480" w:lineRule="auto"/>
        <w:ind w:left="1080"/>
        <w:jc w:val="both"/>
        <w:rPr>
          <w:szCs w:val="24"/>
        </w:rPr>
      </w:pPr>
      <w:r w:rsidRPr="00074F52">
        <w:rPr>
          <w:szCs w:val="24"/>
        </w:rPr>
        <w:t>Tahap 2 : intervensi</w:t>
      </w:r>
    </w:p>
    <w:p w:rsidR="003D5151" w:rsidRPr="00074F52" w:rsidRDefault="003D5151" w:rsidP="003D5151">
      <w:pPr>
        <w:tabs>
          <w:tab w:val="left" w:pos="1080"/>
        </w:tabs>
        <w:adjustRightInd w:val="0"/>
        <w:spacing w:line="480" w:lineRule="auto"/>
        <w:ind w:left="1080" w:hanging="360"/>
        <w:jc w:val="both"/>
        <w:rPr>
          <w:rFonts w:ascii="Times New Roman" w:hAnsi="Times New Roman" w:cs="Times New Roman"/>
          <w:sz w:val="24"/>
          <w:szCs w:val="24"/>
        </w:rPr>
      </w:pPr>
      <w:r w:rsidRPr="00074F52">
        <w:rPr>
          <w:rFonts w:ascii="Times New Roman" w:hAnsi="Times New Roman" w:cs="Times New Roman"/>
          <w:sz w:val="24"/>
          <w:szCs w:val="24"/>
        </w:rPr>
        <w:tab/>
        <w:t>Fokus tahap pelaksanaan tindakan perawatan adalah kegiatan dan pelaksanaan tindakan dari perencanaan untuk memenuhi kebutuhan fisik dan emosional. Pendekatan tindakan keperawatan meliputi tindakan independen, dependen interdependen.</w:t>
      </w:r>
    </w:p>
    <w:p w:rsidR="003D5151" w:rsidRPr="00B65C3A" w:rsidRDefault="003D5151" w:rsidP="003D5151">
      <w:pPr>
        <w:pStyle w:val="ListParagraph"/>
        <w:widowControl/>
        <w:numPr>
          <w:ilvl w:val="0"/>
          <w:numId w:val="17"/>
        </w:numPr>
        <w:tabs>
          <w:tab w:val="left" w:pos="1080"/>
        </w:tabs>
        <w:autoSpaceDE w:val="0"/>
        <w:autoSpaceDN w:val="0"/>
        <w:adjustRightInd w:val="0"/>
        <w:spacing w:line="480" w:lineRule="auto"/>
        <w:ind w:left="1080"/>
        <w:jc w:val="both"/>
        <w:rPr>
          <w:szCs w:val="24"/>
        </w:rPr>
      </w:pPr>
      <w:r w:rsidRPr="00B65C3A">
        <w:rPr>
          <w:szCs w:val="24"/>
        </w:rPr>
        <w:t>Tahap 3 : dokumentasi</w:t>
      </w:r>
    </w:p>
    <w:p w:rsidR="003D5151" w:rsidRDefault="003D5151" w:rsidP="003D5151">
      <w:pPr>
        <w:pStyle w:val="ListParagraph"/>
        <w:tabs>
          <w:tab w:val="left" w:pos="1080"/>
        </w:tabs>
        <w:adjustRightInd w:val="0"/>
        <w:spacing w:line="480" w:lineRule="auto"/>
        <w:ind w:left="1080"/>
        <w:jc w:val="both"/>
        <w:rPr>
          <w:szCs w:val="24"/>
        </w:rPr>
      </w:pPr>
      <w:r w:rsidRPr="00B65C3A">
        <w:rPr>
          <w:szCs w:val="24"/>
        </w:rPr>
        <w:tab/>
        <w:t>Pelaksanaan tindakan keperawatan harus diikuti oleh pencatatan yang lengkap dan akurat terhadap suatu kejadian dalam proses keperawatan.</w:t>
      </w:r>
    </w:p>
    <w:p w:rsidR="003D5151" w:rsidRDefault="00074F52" w:rsidP="00074F52">
      <w:pPr>
        <w:pStyle w:val="ListParagraph"/>
        <w:adjustRightInd w:val="0"/>
        <w:spacing w:line="480" w:lineRule="auto"/>
        <w:ind w:left="567" w:firstLine="360"/>
        <w:jc w:val="both"/>
        <w:rPr>
          <w:szCs w:val="24"/>
          <w:lang w:val="id-ID"/>
        </w:rPr>
      </w:pPr>
      <w:r>
        <w:rPr>
          <w:szCs w:val="24"/>
          <w:lang w:val="id-ID"/>
        </w:rPr>
        <w:t>D</w:t>
      </w:r>
      <w:r w:rsidR="003D5151">
        <w:rPr>
          <w:szCs w:val="24"/>
          <w:lang w:val="id-ID"/>
        </w:rPr>
        <w:t>iagnosa, intervensi dan implementasi keperawatan berdasarkan diagnosa medis Post Op Craniotomy berdasarkan Keperawatan Medikal Bedah dalam Purwanto, H (2016), Nanda (2018-2020), NIC, NOC (</w:t>
      </w:r>
      <w:r>
        <w:rPr>
          <w:szCs w:val="24"/>
          <w:lang w:val="id-ID"/>
        </w:rPr>
        <w:t xml:space="preserve">2013) </w:t>
      </w:r>
    </w:p>
    <w:p w:rsidR="003D5151" w:rsidRPr="00B4703C" w:rsidRDefault="003D5151" w:rsidP="003D5151">
      <w:pPr>
        <w:pStyle w:val="ListParagraph1"/>
        <w:spacing w:after="0" w:line="240" w:lineRule="auto"/>
        <w:ind w:left="0"/>
        <w:rPr>
          <w:rFonts w:ascii="Times New Roman" w:hAnsi="Times New Roman"/>
          <w:sz w:val="24"/>
          <w:szCs w:val="24"/>
          <w:lang w:val="id-ID"/>
        </w:rPr>
      </w:pPr>
      <w:r>
        <w:rPr>
          <w:rFonts w:ascii="Times New Roman" w:hAnsi="Times New Roman"/>
          <w:sz w:val="24"/>
          <w:szCs w:val="24"/>
        </w:rPr>
        <w:lastRenderedPageBreak/>
        <w:t>Tabel 2.</w:t>
      </w:r>
      <w:r>
        <w:rPr>
          <w:rFonts w:ascii="Times New Roman" w:hAnsi="Times New Roman"/>
          <w:sz w:val="24"/>
          <w:szCs w:val="24"/>
          <w:lang w:val="id-ID"/>
        </w:rPr>
        <w:t>1</w:t>
      </w:r>
    </w:p>
    <w:p w:rsidR="003D5151" w:rsidRPr="00030F45" w:rsidRDefault="003D5151" w:rsidP="003D5151">
      <w:pPr>
        <w:pStyle w:val="ListParagraph"/>
        <w:tabs>
          <w:tab w:val="left" w:pos="360"/>
        </w:tabs>
        <w:ind w:left="0"/>
        <w:jc w:val="center"/>
        <w:rPr>
          <w:szCs w:val="24"/>
          <w:lang w:val="id-ID"/>
        </w:rPr>
      </w:pPr>
      <w:r w:rsidRPr="008767B1">
        <w:rPr>
          <w:szCs w:val="24"/>
        </w:rPr>
        <w:t xml:space="preserve">Diagnosa </w:t>
      </w:r>
      <w:proofErr w:type="gramStart"/>
      <w:r w:rsidRPr="008767B1">
        <w:rPr>
          <w:szCs w:val="24"/>
        </w:rPr>
        <w:t>Keperawatan  Pada</w:t>
      </w:r>
      <w:proofErr w:type="gramEnd"/>
      <w:r w:rsidRPr="008767B1">
        <w:rPr>
          <w:szCs w:val="24"/>
        </w:rPr>
        <w:t xml:space="preserve">  </w:t>
      </w:r>
      <w:r>
        <w:rPr>
          <w:szCs w:val="24"/>
        </w:rPr>
        <w:t>Pasien</w:t>
      </w:r>
      <w:r w:rsidRPr="008767B1">
        <w:rPr>
          <w:szCs w:val="24"/>
        </w:rPr>
        <w:t xml:space="preserve"> </w:t>
      </w:r>
      <w:r>
        <w:rPr>
          <w:szCs w:val="24"/>
          <w:lang w:val="id-ID"/>
        </w:rPr>
        <w:t>Post Op Craniotomy</w:t>
      </w:r>
    </w:p>
    <w:p w:rsidR="003D5151" w:rsidRPr="008767B1" w:rsidRDefault="003D5151" w:rsidP="003D5151">
      <w:pPr>
        <w:pStyle w:val="ListParagraph"/>
        <w:tabs>
          <w:tab w:val="left" w:pos="360"/>
        </w:tabs>
        <w:ind w:left="0"/>
        <w:jc w:val="center"/>
        <w:rPr>
          <w:szCs w:val="24"/>
        </w:rPr>
      </w:pPr>
      <w:r>
        <w:rPr>
          <w:szCs w:val="24"/>
          <w:lang w:val="id-ID"/>
        </w:rPr>
        <w:t xml:space="preserve">KMB II, </w:t>
      </w:r>
      <w:r w:rsidRPr="008767B1">
        <w:rPr>
          <w:szCs w:val="24"/>
        </w:rPr>
        <w:t>NANDA dan NIC NOC</w:t>
      </w:r>
    </w:p>
    <w:p w:rsidR="003D5151" w:rsidRPr="008767B1" w:rsidRDefault="003D5151" w:rsidP="003D5151">
      <w:pPr>
        <w:pStyle w:val="ListParagraph"/>
        <w:tabs>
          <w:tab w:val="left" w:pos="360"/>
        </w:tabs>
        <w:ind w:left="0"/>
        <w:jc w:val="center"/>
        <w:rPr>
          <w:szCs w:val="24"/>
        </w:rPr>
      </w:pPr>
    </w:p>
    <w:tbl>
      <w:tblPr>
        <w:tblW w:w="918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2160"/>
        <w:gridCol w:w="3510"/>
        <w:gridCol w:w="3150"/>
      </w:tblGrid>
      <w:tr w:rsidR="003D5151" w:rsidRPr="0050686C" w:rsidTr="00F679AA">
        <w:trPr>
          <w:trHeight w:val="422"/>
        </w:trPr>
        <w:tc>
          <w:tcPr>
            <w:tcW w:w="360"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3D5151" w:rsidRPr="00583CE1" w:rsidRDefault="003D5151" w:rsidP="00583CE1">
            <w:pPr>
              <w:spacing w:line="240" w:lineRule="auto"/>
              <w:jc w:val="center"/>
              <w:rPr>
                <w:rFonts w:ascii="Times New Roman" w:hAnsi="Times New Roman" w:cs="Times New Roman"/>
                <w:b/>
                <w:sz w:val="20"/>
                <w:szCs w:val="20"/>
              </w:rPr>
            </w:pPr>
            <w:r w:rsidRPr="00583CE1">
              <w:rPr>
                <w:rFonts w:ascii="Times New Roman" w:hAnsi="Times New Roman" w:cs="Times New Roman"/>
                <w:b/>
                <w:sz w:val="20"/>
                <w:szCs w:val="20"/>
              </w:rPr>
              <w:t>No</w:t>
            </w:r>
          </w:p>
        </w:tc>
        <w:tc>
          <w:tcPr>
            <w:tcW w:w="2160"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3D5151" w:rsidRPr="00583CE1" w:rsidRDefault="003D5151" w:rsidP="00583CE1">
            <w:pPr>
              <w:spacing w:line="240" w:lineRule="auto"/>
              <w:jc w:val="center"/>
              <w:rPr>
                <w:rFonts w:ascii="Times New Roman" w:hAnsi="Times New Roman" w:cs="Times New Roman"/>
                <w:b/>
                <w:sz w:val="20"/>
                <w:szCs w:val="20"/>
              </w:rPr>
            </w:pPr>
            <w:r w:rsidRPr="00583CE1">
              <w:rPr>
                <w:rFonts w:ascii="Times New Roman" w:hAnsi="Times New Roman" w:cs="Times New Roman"/>
                <w:b/>
                <w:sz w:val="20"/>
                <w:szCs w:val="20"/>
              </w:rPr>
              <w:t>Diagnosa</w:t>
            </w:r>
          </w:p>
          <w:p w:rsidR="003D5151" w:rsidRPr="00583CE1" w:rsidRDefault="003D5151" w:rsidP="00583CE1">
            <w:pPr>
              <w:spacing w:line="240" w:lineRule="auto"/>
              <w:jc w:val="center"/>
              <w:rPr>
                <w:rFonts w:ascii="Times New Roman" w:hAnsi="Times New Roman" w:cs="Times New Roman"/>
                <w:b/>
                <w:sz w:val="20"/>
                <w:szCs w:val="20"/>
              </w:rPr>
            </w:pPr>
            <w:r w:rsidRPr="00583CE1">
              <w:rPr>
                <w:rFonts w:ascii="Times New Roman" w:hAnsi="Times New Roman" w:cs="Times New Roman"/>
                <w:b/>
                <w:sz w:val="20"/>
                <w:szCs w:val="20"/>
              </w:rPr>
              <w:t>Keperawatan</w:t>
            </w:r>
          </w:p>
        </w:tc>
        <w:tc>
          <w:tcPr>
            <w:tcW w:w="3510"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3D5151" w:rsidRPr="00583CE1" w:rsidRDefault="003D5151" w:rsidP="00583CE1">
            <w:pPr>
              <w:spacing w:line="240" w:lineRule="auto"/>
              <w:jc w:val="center"/>
              <w:rPr>
                <w:rFonts w:ascii="Times New Roman" w:hAnsi="Times New Roman" w:cs="Times New Roman"/>
                <w:b/>
                <w:sz w:val="20"/>
                <w:szCs w:val="20"/>
              </w:rPr>
            </w:pPr>
            <w:r w:rsidRPr="00583CE1">
              <w:rPr>
                <w:rFonts w:ascii="Times New Roman" w:hAnsi="Times New Roman" w:cs="Times New Roman"/>
                <w:b/>
                <w:sz w:val="20"/>
                <w:szCs w:val="20"/>
              </w:rPr>
              <w:t>NOC</w:t>
            </w:r>
          </w:p>
          <w:p w:rsidR="003D5151" w:rsidRPr="00583CE1" w:rsidRDefault="003D5151" w:rsidP="00583CE1">
            <w:pPr>
              <w:spacing w:line="240" w:lineRule="auto"/>
              <w:jc w:val="center"/>
              <w:rPr>
                <w:rFonts w:ascii="Times New Roman" w:hAnsi="Times New Roman" w:cs="Times New Roman"/>
                <w:b/>
                <w:sz w:val="20"/>
                <w:szCs w:val="20"/>
              </w:rPr>
            </w:pPr>
            <w:r w:rsidRPr="00583CE1">
              <w:rPr>
                <w:rFonts w:ascii="Times New Roman" w:hAnsi="Times New Roman" w:cs="Times New Roman"/>
                <w:b/>
                <w:sz w:val="20"/>
                <w:szCs w:val="20"/>
              </w:rPr>
              <w:t>Tujuan dan Kriteria Hasil</w:t>
            </w:r>
          </w:p>
        </w:tc>
        <w:tc>
          <w:tcPr>
            <w:tcW w:w="3150"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3D5151" w:rsidRPr="00583CE1" w:rsidRDefault="003D5151" w:rsidP="00583CE1">
            <w:pPr>
              <w:spacing w:line="240" w:lineRule="auto"/>
              <w:jc w:val="center"/>
              <w:rPr>
                <w:rFonts w:ascii="Times New Roman" w:hAnsi="Times New Roman" w:cs="Times New Roman"/>
                <w:b/>
                <w:sz w:val="20"/>
                <w:szCs w:val="20"/>
              </w:rPr>
            </w:pPr>
            <w:r w:rsidRPr="00583CE1">
              <w:rPr>
                <w:rFonts w:ascii="Times New Roman" w:hAnsi="Times New Roman" w:cs="Times New Roman"/>
                <w:b/>
                <w:sz w:val="20"/>
                <w:szCs w:val="20"/>
              </w:rPr>
              <w:t>NIC</w:t>
            </w:r>
          </w:p>
          <w:p w:rsidR="003D5151" w:rsidRPr="00583CE1" w:rsidRDefault="003D5151" w:rsidP="00583CE1">
            <w:pPr>
              <w:spacing w:line="240" w:lineRule="auto"/>
              <w:jc w:val="center"/>
              <w:rPr>
                <w:rFonts w:ascii="Times New Roman" w:hAnsi="Times New Roman" w:cs="Times New Roman"/>
                <w:b/>
                <w:sz w:val="20"/>
                <w:szCs w:val="20"/>
              </w:rPr>
            </w:pPr>
            <w:r w:rsidRPr="00583CE1">
              <w:rPr>
                <w:rFonts w:ascii="Times New Roman" w:hAnsi="Times New Roman" w:cs="Times New Roman"/>
                <w:b/>
                <w:sz w:val="20"/>
                <w:szCs w:val="20"/>
              </w:rPr>
              <w:t>Intervensi Keperawatan</w:t>
            </w:r>
          </w:p>
        </w:tc>
      </w:tr>
      <w:tr w:rsidR="003D5151" w:rsidRPr="0050686C" w:rsidTr="00F679AA">
        <w:trPr>
          <w:trHeight w:val="2259"/>
        </w:trPr>
        <w:tc>
          <w:tcPr>
            <w:tcW w:w="3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1</w:t>
            </w:r>
          </w:p>
        </w:tc>
        <w:tc>
          <w:tcPr>
            <w:tcW w:w="21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pStyle w:val="Default"/>
              <w:rPr>
                <w:sz w:val="20"/>
                <w:szCs w:val="20"/>
              </w:rPr>
            </w:pPr>
            <w:r w:rsidRPr="00583CE1">
              <w:rPr>
                <w:sz w:val="20"/>
                <w:szCs w:val="20"/>
              </w:rPr>
              <w:t xml:space="preserve">Resiko ketidakefektifan perfusi jaringan otak </w:t>
            </w:r>
            <w:r w:rsidRPr="00583CE1">
              <w:rPr>
                <w:b/>
                <w:sz w:val="20"/>
                <w:szCs w:val="20"/>
              </w:rPr>
              <w:t>(00201)</w:t>
            </w:r>
          </w:p>
          <w:p w:rsidR="003D5151" w:rsidRPr="00583CE1" w:rsidRDefault="003D5151" w:rsidP="00583CE1">
            <w:pPr>
              <w:tabs>
                <w:tab w:val="left" w:pos="173"/>
              </w:tabs>
              <w:spacing w:line="240" w:lineRule="auto"/>
              <w:ind w:left="218" w:hanging="218"/>
              <w:rPr>
                <w:rFonts w:ascii="Times New Roman" w:hAnsi="Times New Roman" w:cs="Times New Roman"/>
                <w:b/>
                <w:sz w:val="20"/>
                <w:szCs w:val="20"/>
              </w:rPr>
            </w:pPr>
            <w:r w:rsidRPr="00583CE1">
              <w:rPr>
                <w:rFonts w:ascii="Times New Roman" w:hAnsi="Times New Roman" w:cs="Times New Roman"/>
                <w:b/>
                <w:sz w:val="20"/>
                <w:szCs w:val="20"/>
              </w:rPr>
              <w:t>Kondisi terkait :</w:t>
            </w:r>
          </w:p>
          <w:p w:rsidR="003D5151" w:rsidRPr="00583CE1" w:rsidRDefault="003D5151" w:rsidP="00583CE1">
            <w:pPr>
              <w:widowControl w:val="0"/>
              <w:numPr>
                <w:ilvl w:val="0"/>
                <w:numId w:val="42"/>
              </w:numPr>
              <w:autoSpaceDE w:val="0"/>
              <w:autoSpaceDN w:val="0"/>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Aterossklerosis aortic</w:t>
            </w:r>
          </w:p>
          <w:p w:rsidR="003D5151" w:rsidRPr="00583CE1" w:rsidRDefault="003D5151" w:rsidP="00583CE1">
            <w:pPr>
              <w:widowControl w:val="0"/>
              <w:numPr>
                <w:ilvl w:val="0"/>
                <w:numId w:val="42"/>
              </w:numPr>
              <w:tabs>
                <w:tab w:val="left" w:pos="173"/>
                <w:tab w:val="left" w:pos="252"/>
              </w:tabs>
              <w:autoSpaceDE w:val="0"/>
              <w:autoSpaceDN w:val="0"/>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Masa tromboplastin Parsial (PTT) abnormal</w:t>
            </w:r>
          </w:p>
          <w:p w:rsidR="003D5151" w:rsidRPr="00583CE1" w:rsidRDefault="003D5151" w:rsidP="00583CE1">
            <w:pPr>
              <w:widowControl w:val="0"/>
              <w:numPr>
                <w:ilvl w:val="0"/>
                <w:numId w:val="42"/>
              </w:numPr>
              <w:tabs>
                <w:tab w:val="left" w:pos="173"/>
                <w:tab w:val="left" w:pos="252"/>
              </w:tabs>
              <w:autoSpaceDE w:val="0"/>
              <w:autoSpaceDN w:val="0"/>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Hipertensi</w:t>
            </w:r>
          </w:p>
          <w:p w:rsidR="003D5151" w:rsidRPr="00583CE1" w:rsidRDefault="003D5151" w:rsidP="00583CE1">
            <w:pPr>
              <w:widowControl w:val="0"/>
              <w:numPr>
                <w:ilvl w:val="0"/>
                <w:numId w:val="42"/>
              </w:numPr>
              <w:tabs>
                <w:tab w:val="left" w:pos="173"/>
                <w:tab w:val="left" w:pos="252"/>
              </w:tabs>
              <w:autoSpaceDE w:val="0"/>
              <w:autoSpaceDN w:val="0"/>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Program pengobatan</w:t>
            </w:r>
          </w:p>
        </w:tc>
        <w:tc>
          <w:tcPr>
            <w:tcW w:w="3510" w:type="dxa"/>
            <w:tcBorders>
              <w:top w:val="single" w:sz="4" w:space="0" w:color="auto"/>
              <w:left w:val="single" w:sz="4" w:space="0" w:color="auto"/>
              <w:bottom w:val="single" w:sz="4" w:space="0" w:color="auto"/>
              <w:right w:val="single" w:sz="4" w:space="0" w:color="auto"/>
            </w:tcBorders>
            <w:shd w:val="clear" w:color="auto" w:fill="auto"/>
          </w:tcPr>
          <w:p w:rsidR="003D5151" w:rsidRPr="00583CE1" w:rsidRDefault="003D5151" w:rsidP="00583CE1">
            <w:pPr>
              <w:spacing w:line="240" w:lineRule="auto"/>
              <w:jc w:val="both"/>
              <w:textAlignment w:val="baseline"/>
              <w:rPr>
                <w:rFonts w:ascii="Times New Roman" w:hAnsi="Times New Roman" w:cs="Times New Roman"/>
                <w:b/>
                <w:i/>
                <w:sz w:val="20"/>
                <w:szCs w:val="20"/>
              </w:rPr>
            </w:pPr>
            <w:r w:rsidRPr="00583CE1">
              <w:rPr>
                <w:rFonts w:ascii="Times New Roman" w:hAnsi="Times New Roman" w:cs="Times New Roman"/>
                <w:b/>
                <w:i/>
                <w:sz w:val="20"/>
                <w:szCs w:val="20"/>
                <w:bdr w:val="none" w:sz="0" w:space="0" w:color="auto" w:frame="1"/>
                <w:lang w:val="en-GB"/>
              </w:rPr>
              <w:t>Circulation status</w:t>
            </w:r>
          </w:p>
          <w:p w:rsidR="003D5151" w:rsidRPr="00583CE1" w:rsidRDefault="003D5151" w:rsidP="00583CE1">
            <w:pPr>
              <w:spacing w:line="240" w:lineRule="auto"/>
              <w:jc w:val="both"/>
              <w:textAlignment w:val="baseline"/>
              <w:rPr>
                <w:rFonts w:ascii="Times New Roman" w:hAnsi="Times New Roman" w:cs="Times New Roman"/>
                <w:b/>
                <w:i/>
                <w:sz w:val="20"/>
                <w:szCs w:val="20"/>
              </w:rPr>
            </w:pPr>
            <w:r w:rsidRPr="00583CE1">
              <w:rPr>
                <w:rFonts w:ascii="Times New Roman" w:hAnsi="Times New Roman" w:cs="Times New Roman"/>
                <w:b/>
                <w:i/>
                <w:sz w:val="20"/>
                <w:szCs w:val="20"/>
                <w:bdr w:val="none" w:sz="0" w:space="0" w:color="auto" w:frame="1"/>
                <w:lang w:val="en-GB"/>
              </w:rPr>
              <w:t>Tissue Prefusion : cerebral</w:t>
            </w:r>
          </w:p>
          <w:p w:rsidR="003D5151" w:rsidRPr="00583CE1" w:rsidRDefault="003D5151" w:rsidP="00583CE1">
            <w:pPr>
              <w:spacing w:line="240" w:lineRule="auto"/>
              <w:jc w:val="both"/>
              <w:textAlignment w:val="baseline"/>
              <w:rPr>
                <w:rFonts w:ascii="Times New Roman" w:hAnsi="Times New Roman" w:cs="Times New Roman"/>
                <w:b/>
                <w:sz w:val="20"/>
                <w:szCs w:val="20"/>
                <w:bdr w:val="none" w:sz="0" w:space="0" w:color="auto" w:frame="1"/>
                <w:lang w:val="en-GB"/>
              </w:rPr>
            </w:pPr>
            <w:r w:rsidRPr="00583CE1">
              <w:rPr>
                <w:rFonts w:ascii="Times New Roman" w:hAnsi="Times New Roman" w:cs="Times New Roman"/>
                <w:b/>
                <w:i/>
                <w:sz w:val="20"/>
                <w:szCs w:val="20"/>
                <w:bdr w:val="none" w:sz="0" w:space="0" w:color="auto" w:frame="1"/>
                <w:lang w:val="en-GB"/>
              </w:rPr>
              <w:t xml:space="preserve"> </w:t>
            </w:r>
            <w:r w:rsidRPr="00583CE1">
              <w:rPr>
                <w:rFonts w:ascii="Times New Roman" w:hAnsi="Times New Roman" w:cs="Times New Roman"/>
                <w:b/>
                <w:sz w:val="20"/>
                <w:szCs w:val="20"/>
                <w:bdr w:val="none" w:sz="0" w:space="0" w:color="auto" w:frame="1"/>
                <w:lang w:val="en-GB"/>
              </w:rPr>
              <w:t>(0406)</w:t>
            </w:r>
          </w:p>
          <w:p w:rsidR="003D5151" w:rsidRPr="00583CE1" w:rsidRDefault="003D5151" w:rsidP="00583CE1">
            <w:pPr>
              <w:spacing w:line="240" w:lineRule="auto"/>
              <w:jc w:val="both"/>
              <w:textAlignment w:val="baseline"/>
              <w:rPr>
                <w:rFonts w:ascii="Times New Roman" w:hAnsi="Times New Roman" w:cs="Times New Roman"/>
                <w:sz w:val="20"/>
                <w:szCs w:val="20"/>
              </w:rPr>
            </w:pPr>
            <w:r w:rsidRPr="00583CE1">
              <w:rPr>
                <w:rFonts w:ascii="Times New Roman" w:hAnsi="Times New Roman" w:cs="Times New Roman"/>
                <w:sz w:val="20"/>
                <w:szCs w:val="20"/>
                <w:bdr w:val="none" w:sz="0" w:space="0" w:color="auto" w:frame="1"/>
                <w:lang w:val="en-GB"/>
              </w:rPr>
              <w:t>Setelah dilakukan tindakan keperawatan selama 3 x 24 jam, diharapkan suplai aliran darah keotak lancar dengan indikator:</w:t>
            </w:r>
          </w:p>
          <w:p w:rsidR="003D5151" w:rsidRPr="00583CE1" w:rsidRDefault="003D5151" w:rsidP="00583CE1">
            <w:pPr>
              <w:numPr>
                <w:ilvl w:val="0"/>
                <w:numId w:val="29"/>
              </w:numPr>
              <w:spacing w:after="0" w:line="240" w:lineRule="auto"/>
              <w:ind w:left="252"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Tekanan intracranial (5)</w:t>
            </w:r>
          </w:p>
          <w:p w:rsidR="003D5151" w:rsidRPr="00583CE1" w:rsidRDefault="003D5151" w:rsidP="00583CE1">
            <w:pPr>
              <w:numPr>
                <w:ilvl w:val="0"/>
                <w:numId w:val="29"/>
              </w:numPr>
              <w:spacing w:after="0" w:line="240" w:lineRule="auto"/>
              <w:ind w:left="252"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Tekanan darah sistolik (5)</w:t>
            </w:r>
          </w:p>
          <w:p w:rsidR="003D5151" w:rsidRPr="00583CE1" w:rsidRDefault="003D5151" w:rsidP="00583CE1">
            <w:pPr>
              <w:numPr>
                <w:ilvl w:val="0"/>
                <w:numId w:val="29"/>
              </w:numPr>
              <w:spacing w:after="0" w:line="240" w:lineRule="auto"/>
              <w:ind w:left="252"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Tekanan darah diastolic (5)</w:t>
            </w:r>
          </w:p>
          <w:p w:rsidR="003D5151" w:rsidRPr="00583CE1" w:rsidRDefault="003D5151" w:rsidP="00583CE1">
            <w:pPr>
              <w:numPr>
                <w:ilvl w:val="0"/>
                <w:numId w:val="29"/>
              </w:numPr>
              <w:spacing w:after="0" w:line="240" w:lineRule="auto"/>
              <w:ind w:left="252" w:hanging="270"/>
              <w:jc w:val="both"/>
              <w:textAlignment w:val="baseline"/>
              <w:rPr>
                <w:rFonts w:ascii="Times New Roman" w:hAnsi="Times New Roman" w:cs="Times New Roman"/>
                <w:b/>
                <w:sz w:val="20"/>
                <w:szCs w:val="20"/>
                <w:shd w:val="clear" w:color="auto" w:fill="FFFFFF"/>
              </w:rPr>
            </w:pPr>
            <w:r w:rsidRPr="00583CE1">
              <w:rPr>
                <w:rFonts w:ascii="Times New Roman" w:hAnsi="Times New Roman" w:cs="Times New Roman"/>
                <w:sz w:val="20"/>
                <w:szCs w:val="20"/>
                <w:shd w:val="clear" w:color="auto" w:fill="FFFFFF"/>
              </w:rPr>
              <w:t>Nilai rata-rata tekanan darah(5)</w:t>
            </w:r>
          </w:p>
          <w:p w:rsidR="003D5151" w:rsidRPr="00583CE1" w:rsidRDefault="003D5151" w:rsidP="00583CE1">
            <w:pPr>
              <w:spacing w:line="240" w:lineRule="auto"/>
              <w:ind w:left="-18"/>
              <w:jc w:val="both"/>
              <w:textAlignment w:val="baseline"/>
              <w:rPr>
                <w:rFonts w:ascii="Times New Roman" w:hAnsi="Times New Roman" w:cs="Times New Roman"/>
                <w:sz w:val="20"/>
                <w:szCs w:val="20"/>
                <w:shd w:val="clear" w:color="auto" w:fill="FFFFFF"/>
              </w:rPr>
            </w:pPr>
          </w:p>
          <w:p w:rsidR="003D5151" w:rsidRPr="00583CE1" w:rsidRDefault="003D5151" w:rsidP="00583CE1">
            <w:pPr>
              <w:spacing w:line="240" w:lineRule="auto"/>
              <w:ind w:left="-18"/>
              <w:jc w:val="both"/>
              <w:textAlignment w:val="baseline"/>
              <w:rPr>
                <w:rFonts w:ascii="Times New Roman" w:hAnsi="Times New Roman" w:cs="Times New Roman"/>
                <w:b/>
                <w:sz w:val="20"/>
                <w:szCs w:val="20"/>
                <w:shd w:val="clear" w:color="auto" w:fill="FFFFFF"/>
              </w:rPr>
            </w:pPr>
            <w:r w:rsidRPr="00583CE1">
              <w:rPr>
                <w:rFonts w:ascii="Times New Roman" w:hAnsi="Times New Roman" w:cs="Times New Roman"/>
                <w:b/>
                <w:sz w:val="20"/>
                <w:szCs w:val="20"/>
                <w:shd w:val="clear" w:color="auto" w:fill="FFFFFF"/>
              </w:rPr>
              <w:t>Keterangan skala:</w:t>
            </w:r>
          </w:p>
          <w:p w:rsidR="003D5151" w:rsidRPr="00583CE1" w:rsidRDefault="003D5151" w:rsidP="00583CE1">
            <w:pPr>
              <w:tabs>
                <w:tab w:val="left" w:pos="342"/>
              </w:tabs>
              <w:spacing w:line="240" w:lineRule="auto"/>
              <w:ind w:left="342" w:hanging="342"/>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1=  Deviasi berat dari kisaran normal</w:t>
            </w:r>
          </w:p>
          <w:p w:rsidR="003D5151" w:rsidRPr="00583CE1" w:rsidRDefault="003D5151" w:rsidP="00583CE1">
            <w:pPr>
              <w:tabs>
                <w:tab w:val="left" w:pos="342"/>
              </w:tabs>
              <w:spacing w:line="240" w:lineRule="auto"/>
              <w:ind w:left="342" w:hanging="342"/>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2= Deviasi yang cukup besar dari kisaran normal</w:t>
            </w:r>
          </w:p>
          <w:p w:rsidR="003D5151" w:rsidRPr="00583CE1" w:rsidRDefault="003D5151" w:rsidP="00583CE1">
            <w:pPr>
              <w:tabs>
                <w:tab w:val="left" w:pos="342"/>
              </w:tabs>
              <w:spacing w:line="240" w:lineRule="auto"/>
              <w:ind w:left="342" w:hanging="342"/>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3= Deviasi sedang dari kisaran normal</w:t>
            </w:r>
          </w:p>
          <w:p w:rsidR="003D5151" w:rsidRPr="00583CE1" w:rsidRDefault="003D5151" w:rsidP="00583CE1">
            <w:pPr>
              <w:tabs>
                <w:tab w:val="left" w:pos="342"/>
              </w:tabs>
              <w:spacing w:line="240" w:lineRule="auto"/>
              <w:ind w:left="342" w:hanging="342"/>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4= Deviasi ringan dari kisaran normal</w:t>
            </w:r>
          </w:p>
          <w:p w:rsidR="003D5151" w:rsidRPr="00583CE1" w:rsidRDefault="003D5151" w:rsidP="00583CE1">
            <w:pPr>
              <w:tabs>
                <w:tab w:val="left" w:pos="342"/>
              </w:tabs>
              <w:spacing w:line="240" w:lineRule="auto"/>
              <w:ind w:left="342" w:hanging="342"/>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5= Tidak ada deviasi dari kisaran normal</w:t>
            </w:r>
          </w:p>
          <w:p w:rsidR="003D5151" w:rsidRPr="00583CE1" w:rsidRDefault="003D5151" w:rsidP="00583CE1">
            <w:pPr>
              <w:tabs>
                <w:tab w:val="left" w:pos="342"/>
              </w:tabs>
              <w:spacing w:line="240" w:lineRule="auto"/>
              <w:ind w:left="342" w:hanging="342"/>
              <w:jc w:val="both"/>
              <w:textAlignment w:val="baseline"/>
              <w:rPr>
                <w:rFonts w:ascii="Times New Roman" w:hAnsi="Times New Roman" w:cs="Times New Roman"/>
                <w:b/>
                <w:sz w:val="20"/>
                <w:szCs w:val="20"/>
                <w:shd w:val="clear" w:color="auto" w:fill="FFFFFF"/>
              </w:rPr>
            </w:pPr>
          </w:p>
          <w:p w:rsidR="003D5151" w:rsidRPr="00583CE1" w:rsidRDefault="003D5151" w:rsidP="00583CE1">
            <w:pPr>
              <w:tabs>
                <w:tab w:val="left" w:pos="342"/>
              </w:tabs>
              <w:spacing w:line="240" w:lineRule="auto"/>
              <w:ind w:left="342" w:hanging="342"/>
              <w:jc w:val="both"/>
              <w:textAlignment w:val="baseline"/>
              <w:rPr>
                <w:rFonts w:ascii="Times New Roman" w:hAnsi="Times New Roman" w:cs="Times New Roman"/>
                <w:b/>
                <w:sz w:val="20"/>
                <w:szCs w:val="20"/>
                <w:shd w:val="clear" w:color="auto" w:fill="FFFFFF"/>
              </w:rPr>
            </w:pPr>
          </w:p>
          <w:p w:rsidR="003D5151" w:rsidRPr="00583CE1" w:rsidRDefault="003D5151" w:rsidP="00583CE1">
            <w:pPr>
              <w:tabs>
                <w:tab w:val="left" w:pos="342"/>
              </w:tabs>
              <w:spacing w:line="240" w:lineRule="auto"/>
              <w:ind w:left="342" w:hanging="342"/>
              <w:jc w:val="both"/>
              <w:textAlignment w:val="baseline"/>
              <w:rPr>
                <w:rFonts w:ascii="Times New Roman" w:hAnsi="Times New Roman" w:cs="Times New Roman"/>
                <w:b/>
                <w:sz w:val="20"/>
                <w:szCs w:val="20"/>
                <w:shd w:val="clear" w:color="auto" w:fill="FFFFFF"/>
              </w:rPr>
            </w:pPr>
            <w:r w:rsidRPr="00583CE1">
              <w:rPr>
                <w:rFonts w:ascii="Times New Roman" w:hAnsi="Times New Roman" w:cs="Times New Roman"/>
                <w:b/>
                <w:sz w:val="20"/>
                <w:szCs w:val="20"/>
                <w:shd w:val="clear" w:color="auto" w:fill="FFFFFF"/>
              </w:rPr>
              <w:t>Kriteria hasil :</w:t>
            </w:r>
          </w:p>
          <w:p w:rsidR="003D5151" w:rsidRPr="00583CE1" w:rsidRDefault="003D5151" w:rsidP="00583CE1">
            <w:pPr>
              <w:numPr>
                <w:ilvl w:val="0"/>
                <w:numId w:val="36"/>
              </w:numPr>
              <w:tabs>
                <w:tab w:val="num" w:pos="252"/>
                <w:tab w:val="num" w:pos="1800"/>
              </w:tabs>
              <w:spacing w:after="0" w:line="240" w:lineRule="auto"/>
              <w:ind w:left="252" w:hanging="252"/>
              <w:rPr>
                <w:rFonts w:ascii="Times New Roman" w:hAnsi="Times New Roman" w:cs="Times New Roman"/>
                <w:sz w:val="20"/>
                <w:szCs w:val="20"/>
                <w:lang w:val="nl-NL"/>
              </w:rPr>
            </w:pPr>
            <w:r w:rsidRPr="00583CE1">
              <w:rPr>
                <w:rFonts w:ascii="Times New Roman" w:hAnsi="Times New Roman" w:cs="Times New Roman"/>
                <w:sz w:val="20"/>
                <w:szCs w:val="20"/>
                <w:lang w:val="nl-NL"/>
              </w:rPr>
              <w:t>Tekanan systole dan diastole dalam rentang yang diharapkan</w:t>
            </w:r>
          </w:p>
          <w:p w:rsidR="003D5151" w:rsidRPr="00583CE1" w:rsidRDefault="003D5151" w:rsidP="00583CE1">
            <w:pPr>
              <w:numPr>
                <w:ilvl w:val="0"/>
                <w:numId w:val="36"/>
              </w:numPr>
              <w:tabs>
                <w:tab w:val="num" w:pos="252"/>
                <w:tab w:val="num" w:pos="1800"/>
                <w:tab w:val="num" w:pos="2700"/>
              </w:tabs>
              <w:spacing w:after="0" w:line="240" w:lineRule="auto"/>
              <w:ind w:left="252" w:hanging="252"/>
              <w:rPr>
                <w:rFonts w:ascii="Times New Roman" w:hAnsi="Times New Roman" w:cs="Times New Roman"/>
                <w:sz w:val="20"/>
                <w:szCs w:val="20"/>
              </w:rPr>
            </w:pPr>
            <w:r w:rsidRPr="00583CE1">
              <w:rPr>
                <w:rFonts w:ascii="Times New Roman" w:hAnsi="Times New Roman" w:cs="Times New Roman"/>
                <w:sz w:val="20"/>
                <w:szCs w:val="20"/>
              </w:rPr>
              <w:t>Tidak ada ortostatikhipertensi</w:t>
            </w:r>
          </w:p>
          <w:p w:rsidR="003D5151" w:rsidRPr="00583CE1" w:rsidRDefault="003D5151" w:rsidP="00583CE1">
            <w:pPr>
              <w:numPr>
                <w:ilvl w:val="0"/>
                <w:numId w:val="36"/>
              </w:numPr>
              <w:tabs>
                <w:tab w:val="num" w:pos="252"/>
                <w:tab w:val="num" w:pos="1800"/>
                <w:tab w:val="num" w:pos="2700"/>
              </w:tabs>
              <w:spacing w:after="0" w:line="240" w:lineRule="auto"/>
              <w:ind w:left="252" w:hanging="252"/>
              <w:rPr>
                <w:rFonts w:ascii="Times New Roman" w:hAnsi="Times New Roman" w:cs="Times New Roman"/>
                <w:sz w:val="20"/>
                <w:szCs w:val="20"/>
              </w:rPr>
            </w:pPr>
            <w:r w:rsidRPr="00583CE1">
              <w:rPr>
                <w:rFonts w:ascii="Times New Roman" w:hAnsi="Times New Roman" w:cs="Times New Roman"/>
                <w:sz w:val="20"/>
                <w:szCs w:val="20"/>
              </w:rPr>
              <w:t>Komunikasi jelas</w:t>
            </w:r>
          </w:p>
          <w:p w:rsidR="003D5151" w:rsidRPr="00583CE1" w:rsidRDefault="003D5151" w:rsidP="00583CE1">
            <w:pPr>
              <w:numPr>
                <w:ilvl w:val="0"/>
                <w:numId w:val="36"/>
              </w:numPr>
              <w:tabs>
                <w:tab w:val="num" w:pos="252"/>
                <w:tab w:val="num" w:pos="1800"/>
                <w:tab w:val="num" w:pos="2700"/>
              </w:tabs>
              <w:spacing w:after="0" w:line="240" w:lineRule="auto"/>
              <w:ind w:left="252" w:hanging="252"/>
              <w:rPr>
                <w:rFonts w:ascii="Times New Roman" w:hAnsi="Times New Roman" w:cs="Times New Roman"/>
                <w:sz w:val="20"/>
                <w:szCs w:val="20"/>
              </w:rPr>
            </w:pPr>
            <w:r w:rsidRPr="00583CE1">
              <w:rPr>
                <w:rFonts w:ascii="Times New Roman" w:hAnsi="Times New Roman" w:cs="Times New Roman"/>
                <w:sz w:val="20"/>
                <w:szCs w:val="20"/>
              </w:rPr>
              <w:t>Menunjukkan konsentrasi dan orientasi</w:t>
            </w:r>
          </w:p>
          <w:p w:rsidR="003D5151" w:rsidRPr="00583CE1" w:rsidRDefault="003D5151" w:rsidP="00583CE1">
            <w:pPr>
              <w:numPr>
                <w:ilvl w:val="0"/>
                <w:numId w:val="36"/>
              </w:numPr>
              <w:tabs>
                <w:tab w:val="num" w:pos="252"/>
                <w:tab w:val="num" w:pos="1800"/>
                <w:tab w:val="num" w:pos="2700"/>
              </w:tabs>
              <w:spacing w:after="0" w:line="240" w:lineRule="auto"/>
              <w:ind w:left="252" w:hanging="252"/>
              <w:rPr>
                <w:rFonts w:ascii="Times New Roman" w:hAnsi="Times New Roman" w:cs="Times New Roman"/>
                <w:sz w:val="20"/>
                <w:szCs w:val="20"/>
              </w:rPr>
            </w:pPr>
            <w:r w:rsidRPr="00583CE1">
              <w:rPr>
                <w:rFonts w:ascii="Times New Roman" w:hAnsi="Times New Roman" w:cs="Times New Roman"/>
                <w:sz w:val="20"/>
                <w:szCs w:val="20"/>
              </w:rPr>
              <w:t>Pupil seimbang dan reaktif</w:t>
            </w:r>
          </w:p>
          <w:p w:rsidR="003D5151" w:rsidRPr="00583CE1" w:rsidRDefault="003D5151" w:rsidP="00583CE1">
            <w:pPr>
              <w:numPr>
                <w:ilvl w:val="0"/>
                <w:numId w:val="36"/>
              </w:numPr>
              <w:tabs>
                <w:tab w:val="num" w:pos="252"/>
                <w:tab w:val="num" w:pos="1800"/>
                <w:tab w:val="num" w:pos="2700"/>
              </w:tabs>
              <w:spacing w:after="0" w:line="240" w:lineRule="auto"/>
              <w:ind w:left="252" w:hanging="252"/>
              <w:rPr>
                <w:rFonts w:ascii="Times New Roman" w:hAnsi="Times New Roman" w:cs="Times New Roman"/>
                <w:sz w:val="20"/>
                <w:szCs w:val="20"/>
              </w:rPr>
            </w:pPr>
            <w:r w:rsidRPr="00583CE1">
              <w:rPr>
                <w:rFonts w:ascii="Times New Roman" w:hAnsi="Times New Roman" w:cs="Times New Roman"/>
                <w:sz w:val="20"/>
                <w:szCs w:val="20"/>
              </w:rPr>
              <w:t>Bebas dari aktivitas kejang</w:t>
            </w:r>
          </w:p>
          <w:p w:rsidR="003D5151" w:rsidRPr="00583CE1" w:rsidRDefault="003D5151" w:rsidP="00583CE1">
            <w:pPr>
              <w:numPr>
                <w:ilvl w:val="0"/>
                <w:numId w:val="36"/>
              </w:numPr>
              <w:tabs>
                <w:tab w:val="num" w:pos="252"/>
                <w:tab w:val="num" w:pos="1800"/>
                <w:tab w:val="num" w:pos="2700"/>
              </w:tabs>
              <w:spacing w:after="0" w:line="240" w:lineRule="auto"/>
              <w:ind w:left="252" w:hanging="252"/>
              <w:rPr>
                <w:rFonts w:ascii="Times New Roman" w:hAnsi="Times New Roman" w:cs="Times New Roman"/>
                <w:sz w:val="20"/>
                <w:szCs w:val="20"/>
              </w:rPr>
            </w:pPr>
            <w:r w:rsidRPr="00583CE1">
              <w:rPr>
                <w:rFonts w:ascii="Times New Roman" w:hAnsi="Times New Roman" w:cs="Times New Roman"/>
                <w:sz w:val="20"/>
                <w:szCs w:val="20"/>
              </w:rPr>
              <w:t>Tidak mengalami nyeri kepala</w:t>
            </w:r>
          </w:p>
          <w:p w:rsidR="003D5151" w:rsidRPr="00583CE1" w:rsidRDefault="003D5151" w:rsidP="00583CE1">
            <w:pPr>
              <w:tabs>
                <w:tab w:val="num" w:pos="1800"/>
                <w:tab w:val="num" w:pos="2700"/>
              </w:tabs>
              <w:spacing w:line="240" w:lineRule="auto"/>
              <w:rPr>
                <w:rFonts w:ascii="Times New Roman" w:hAnsi="Times New Roman" w:cs="Times New Roman"/>
                <w:b/>
                <w:sz w:val="20"/>
                <w:szCs w:val="20"/>
                <w:shd w:val="clear" w:color="auto" w:fill="FFFFFF"/>
              </w:rPr>
            </w:pPr>
          </w:p>
        </w:tc>
        <w:tc>
          <w:tcPr>
            <w:tcW w:w="315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b/>
                <w:sz w:val="20"/>
                <w:szCs w:val="20"/>
              </w:rPr>
            </w:pPr>
            <w:r w:rsidRPr="00583CE1">
              <w:rPr>
                <w:rFonts w:ascii="Times New Roman" w:hAnsi="Times New Roman" w:cs="Times New Roman"/>
                <w:b/>
                <w:sz w:val="20"/>
                <w:szCs w:val="20"/>
              </w:rPr>
              <w:t>Monitor Neurologi</w:t>
            </w:r>
          </w:p>
          <w:p w:rsidR="003D5151" w:rsidRPr="00583CE1" w:rsidRDefault="003D5151" w:rsidP="00583CE1">
            <w:pPr>
              <w:spacing w:line="240" w:lineRule="auto"/>
              <w:rPr>
                <w:rFonts w:ascii="Times New Roman" w:hAnsi="Times New Roman" w:cs="Times New Roman"/>
                <w:b/>
                <w:sz w:val="20"/>
                <w:szCs w:val="20"/>
              </w:rPr>
            </w:pPr>
            <w:r w:rsidRPr="00583CE1">
              <w:rPr>
                <w:rFonts w:ascii="Times New Roman" w:hAnsi="Times New Roman" w:cs="Times New Roman"/>
                <w:b/>
                <w:sz w:val="20"/>
                <w:szCs w:val="20"/>
              </w:rPr>
              <w:t>(2620)</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Pantau ukuran pupil, bentuk, kesimetrisan dan reaktivitas</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Observasi tingkat kesadaran</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Observasi tingkat orientasi</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Observasi status pernafasan</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Observasi reflek batuk dan muntah</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Observasi dan ukur tanda-tanda vital : suhu, tekanan darah, denyut nadi dan respirasi.</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Observasi gerakan motorik</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Catat keluhan sakit kepala</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Observasi pola berkeringat</w:t>
            </w:r>
          </w:p>
          <w:p w:rsidR="003D5151" w:rsidRPr="00583CE1" w:rsidRDefault="003D5151" w:rsidP="00583CE1">
            <w:pPr>
              <w:numPr>
                <w:ilvl w:val="1"/>
                <w:numId w:val="35"/>
              </w:numPr>
              <w:spacing w:after="0" w:line="240" w:lineRule="auto"/>
              <w:ind w:left="612" w:hanging="540"/>
              <w:rPr>
                <w:rFonts w:ascii="Times New Roman" w:hAnsi="Times New Roman" w:cs="Times New Roman"/>
                <w:b/>
                <w:i/>
                <w:sz w:val="20"/>
                <w:szCs w:val="20"/>
                <w:shd w:val="clear" w:color="auto" w:fill="FFFFFF"/>
              </w:rPr>
            </w:pPr>
            <w:r w:rsidRPr="00583CE1">
              <w:rPr>
                <w:rFonts w:ascii="Times New Roman" w:hAnsi="Times New Roman" w:cs="Times New Roman"/>
                <w:sz w:val="20"/>
                <w:szCs w:val="20"/>
              </w:rPr>
              <w:t>Observasi terhadap adanya tremor</w:t>
            </w:r>
          </w:p>
        </w:tc>
      </w:tr>
      <w:tr w:rsidR="003D5151" w:rsidRPr="0050686C" w:rsidTr="00F679AA">
        <w:trPr>
          <w:trHeight w:val="269"/>
        </w:trPr>
        <w:tc>
          <w:tcPr>
            <w:tcW w:w="3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2</w:t>
            </w:r>
          </w:p>
        </w:tc>
        <w:tc>
          <w:tcPr>
            <w:tcW w:w="21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hd w:val="clear" w:color="auto" w:fill="FFFFFF"/>
              <w:tabs>
                <w:tab w:val="left" w:pos="218"/>
              </w:tabs>
              <w:spacing w:line="240" w:lineRule="auto"/>
              <w:rPr>
                <w:rFonts w:ascii="Times New Roman" w:hAnsi="Times New Roman" w:cs="Times New Roman"/>
                <w:sz w:val="20"/>
                <w:szCs w:val="20"/>
              </w:rPr>
            </w:pPr>
            <w:r w:rsidRPr="00583CE1">
              <w:rPr>
                <w:rFonts w:ascii="Times New Roman" w:hAnsi="Times New Roman" w:cs="Times New Roman"/>
                <w:sz w:val="20"/>
                <w:szCs w:val="20"/>
              </w:rPr>
              <w:t xml:space="preserve">Ketidakefektifan </w:t>
            </w:r>
            <w:r w:rsidRPr="00583CE1">
              <w:rPr>
                <w:rFonts w:ascii="Times New Roman" w:hAnsi="Times New Roman" w:cs="Times New Roman"/>
                <w:sz w:val="20"/>
                <w:szCs w:val="20"/>
              </w:rPr>
              <w:lastRenderedPageBreak/>
              <w:t>bersihan jalan nafas</w:t>
            </w:r>
          </w:p>
          <w:p w:rsidR="003D5151" w:rsidRPr="00583CE1" w:rsidRDefault="003D5151" w:rsidP="00583CE1">
            <w:pPr>
              <w:shd w:val="clear" w:color="auto" w:fill="FFFFFF"/>
              <w:tabs>
                <w:tab w:val="left" w:pos="218"/>
              </w:tabs>
              <w:spacing w:line="240" w:lineRule="auto"/>
              <w:rPr>
                <w:rFonts w:ascii="Times New Roman" w:hAnsi="Times New Roman" w:cs="Times New Roman"/>
                <w:b/>
                <w:sz w:val="20"/>
                <w:szCs w:val="20"/>
              </w:rPr>
            </w:pPr>
            <w:r w:rsidRPr="00583CE1">
              <w:rPr>
                <w:rFonts w:ascii="Times New Roman" w:hAnsi="Times New Roman" w:cs="Times New Roman"/>
                <w:b/>
                <w:sz w:val="20"/>
                <w:szCs w:val="20"/>
              </w:rPr>
              <w:t>(00031)</w:t>
            </w:r>
          </w:p>
          <w:p w:rsidR="003D5151" w:rsidRPr="00583CE1" w:rsidRDefault="003D5151" w:rsidP="00583CE1">
            <w:pPr>
              <w:shd w:val="clear" w:color="auto" w:fill="FFFFFF"/>
              <w:spacing w:line="240" w:lineRule="auto"/>
              <w:rPr>
                <w:rFonts w:ascii="Times New Roman" w:hAnsi="Times New Roman" w:cs="Times New Roman"/>
                <w:sz w:val="20"/>
                <w:szCs w:val="20"/>
              </w:rPr>
            </w:pPr>
            <w:r w:rsidRPr="00583CE1">
              <w:rPr>
                <w:rFonts w:ascii="Times New Roman" w:hAnsi="Times New Roman" w:cs="Times New Roman"/>
                <w:b/>
                <w:sz w:val="20"/>
                <w:szCs w:val="20"/>
              </w:rPr>
              <w:t>Faktor yang berhubungan</w:t>
            </w:r>
            <w:r w:rsidRPr="00583CE1">
              <w:rPr>
                <w:rFonts w:ascii="Times New Roman" w:hAnsi="Times New Roman" w:cs="Times New Roman"/>
                <w:sz w:val="20"/>
                <w:szCs w:val="20"/>
              </w:rPr>
              <w:t xml:space="preserve"> :</w:t>
            </w:r>
          </w:p>
          <w:p w:rsidR="003D5151" w:rsidRPr="00583CE1" w:rsidRDefault="003D5151" w:rsidP="00583CE1">
            <w:pPr>
              <w:numPr>
                <w:ilvl w:val="4"/>
                <w:numId w:val="43"/>
              </w:numPr>
              <w:shd w:val="clear" w:color="auto" w:fill="FFFFFF"/>
              <w:tabs>
                <w:tab w:val="left" w:pos="218"/>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Mukus berlebihan</w:t>
            </w:r>
          </w:p>
          <w:p w:rsidR="003D5151" w:rsidRPr="00583CE1" w:rsidRDefault="003D5151" w:rsidP="00583CE1">
            <w:pPr>
              <w:numPr>
                <w:ilvl w:val="4"/>
                <w:numId w:val="43"/>
              </w:numPr>
              <w:shd w:val="clear" w:color="auto" w:fill="FFFFFF"/>
              <w:tabs>
                <w:tab w:val="left" w:pos="218"/>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Kemampuan batuk menurun</w:t>
            </w:r>
          </w:p>
          <w:p w:rsidR="003D5151" w:rsidRPr="00583CE1" w:rsidRDefault="003D5151" w:rsidP="00583CE1">
            <w:pPr>
              <w:numPr>
                <w:ilvl w:val="4"/>
                <w:numId w:val="43"/>
              </w:numPr>
              <w:shd w:val="clear" w:color="auto" w:fill="FFFFFF"/>
              <w:tabs>
                <w:tab w:val="left" w:pos="218"/>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Penurunan mobilitas fisik sekunder</w:t>
            </w:r>
          </w:p>
          <w:p w:rsidR="003D5151" w:rsidRPr="00583CE1" w:rsidRDefault="003D5151" w:rsidP="00583CE1">
            <w:pPr>
              <w:numPr>
                <w:ilvl w:val="4"/>
                <w:numId w:val="43"/>
              </w:numPr>
              <w:shd w:val="clear" w:color="auto" w:fill="FFFFFF"/>
              <w:tabs>
                <w:tab w:val="left" w:pos="218"/>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Perubahan tingkat kesadaran.</w:t>
            </w:r>
          </w:p>
          <w:p w:rsidR="003D5151" w:rsidRPr="00583CE1" w:rsidRDefault="003D5151" w:rsidP="00583CE1">
            <w:pPr>
              <w:tabs>
                <w:tab w:val="left" w:pos="218"/>
              </w:tabs>
              <w:spacing w:line="240" w:lineRule="auto"/>
              <w:ind w:left="218" w:hanging="218"/>
              <w:rPr>
                <w:rFonts w:ascii="Times New Roman" w:eastAsia="Symbol" w:hAnsi="Times New Roman" w:cs="Times New Roman"/>
                <w:sz w:val="20"/>
                <w:szCs w:val="20"/>
              </w:rPr>
            </w:pPr>
          </w:p>
        </w:tc>
        <w:tc>
          <w:tcPr>
            <w:tcW w:w="351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tabs>
                <w:tab w:val="left" w:pos="367"/>
              </w:tabs>
              <w:spacing w:line="240" w:lineRule="auto"/>
              <w:rPr>
                <w:rFonts w:ascii="Times New Roman" w:eastAsia="Symbol" w:hAnsi="Times New Roman" w:cs="Times New Roman"/>
                <w:b/>
                <w:sz w:val="20"/>
                <w:szCs w:val="20"/>
              </w:rPr>
            </w:pPr>
            <w:r w:rsidRPr="00583CE1">
              <w:rPr>
                <w:rFonts w:ascii="Times New Roman" w:eastAsia="Symbol" w:hAnsi="Times New Roman" w:cs="Times New Roman"/>
                <w:b/>
                <w:i/>
                <w:sz w:val="20"/>
                <w:szCs w:val="20"/>
              </w:rPr>
              <w:lastRenderedPageBreak/>
              <w:t>Respiratori status : airway patency</w:t>
            </w:r>
            <w:r w:rsidRPr="00583CE1">
              <w:rPr>
                <w:rFonts w:ascii="Times New Roman" w:eastAsia="Symbol" w:hAnsi="Times New Roman" w:cs="Times New Roman"/>
                <w:b/>
                <w:sz w:val="20"/>
                <w:szCs w:val="20"/>
              </w:rPr>
              <w:t xml:space="preserve"> </w:t>
            </w:r>
            <w:r w:rsidRPr="00583CE1">
              <w:rPr>
                <w:rFonts w:ascii="Times New Roman" w:eastAsia="Symbol" w:hAnsi="Times New Roman" w:cs="Times New Roman"/>
                <w:b/>
                <w:sz w:val="20"/>
                <w:szCs w:val="20"/>
              </w:rPr>
              <w:lastRenderedPageBreak/>
              <w:t>(0410)</w:t>
            </w:r>
          </w:p>
          <w:p w:rsidR="003D5151" w:rsidRPr="00583CE1" w:rsidRDefault="003D5151" w:rsidP="00583CE1">
            <w:pPr>
              <w:tabs>
                <w:tab w:val="left" w:pos="367"/>
              </w:tabs>
              <w:spacing w:line="240" w:lineRule="auto"/>
              <w:textAlignment w:val="baseline"/>
              <w:rPr>
                <w:rFonts w:ascii="Times New Roman" w:hAnsi="Times New Roman" w:cs="Times New Roman"/>
                <w:sz w:val="20"/>
                <w:szCs w:val="20"/>
              </w:rPr>
            </w:pPr>
            <w:r w:rsidRPr="00583CE1">
              <w:rPr>
                <w:rFonts w:ascii="Times New Roman" w:hAnsi="Times New Roman" w:cs="Times New Roman"/>
                <w:sz w:val="20"/>
                <w:szCs w:val="20"/>
                <w:bdr w:val="none" w:sz="0" w:space="0" w:color="auto" w:frame="1"/>
                <w:lang w:val="en-GB"/>
              </w:rPr>
              <w:t xml:space="preserve">Setelah dilakukan tindakan keperawatan selama 3 x 24 jam, diharapkan </w:t>
            </w:r>
            <w:r w:rsidRPr="00583CE1">
              <w:rPr>
                <w:rFonts w:ascii="Times New Roman" w:hAnsi="Times New Roman" w:cs="Times New Roman"/>
                <w:sz w:val="20"/>
                <w:szCs w:val="20"/>
                <w:bdr w:val="none" w:sz="0" w:space="0" w:color="auto" w:frame="1"/>
              </w:rPr>
              <w:t xml:space="preserve">pasien menunjukkan keefektifan jalan nafas </w:t>
            </w:r>
            <w:r w:rsidRPr="00583CE1">
              <w:rPr>
                <w:rFonts w:ascii="Times New Roman" w:hAnsi="Times New Roman" w:cs="Times New Roman"/>
                <w:sz w:val="20"/>
                <w:szCs w:val="20"/>
                <w:bdr w:val="none" w:sz="0" w:space="0" w:color="auto" w:frame="1"/>
                <w:lang w:val="en-GB"/>
              </w:rPr>
              <w:t>dengan indikator:</w:t>
            </w:r>
          </w:p>
          <w:p w:rsidR="003D5151" w:rsidRPr="00583CE1" w:rsidRDefault="003D5151" w:rsidP="00583CE1">
            <w:pPr>
              <w:numPr>
                <w:ilvl w:val="0"/>
                <w:numId w:val="46"/>
              </w:numPr>
              <w:tabs>
                <w:tab w:val="left" w:pos="367"/>
              </w:tabs>
              <w:spacing w:after="0" w:line="240" w:lineRule="auto"/>
              <w:ind w:left="0" w:firstLine="0"/>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Frekuensi nafas (5)</w:t>
            </w:r>
          </w:p>
          <w:p w:rsidR="003D5151" w:rsidRPr="00583CE1" w:rsidRDefault="003D5151" w:rsidP="00583CE1">
            <w:pPr>
              <w:numPr>
                <w:ilvl w:val="0"/>
                <w:numId w:val="46"/>
              </w:numPr>
              <w:tabs>
                <w:tab w:val="left" w:pos="367"/>
              </w:tabs>
              <w:spacing w:after="0" w:line="240" w:lineRule="auto"/>
              <w:ind w:left="0" w:firstLine="0"/>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Irama Nafas (5)</w:t>
            </w:r>
          </w:p>
          <w:p w:rsidR="003D5151" w:rsidRPr="00583CE1" w:rsidRDefault="003D5151" w:rsidP="00583CE1">
            <w:pPr>
              <w:numPr>
                <w:ilvl w:val="0"/>
                <w:numId w:val="46"/>
              </w:numPr>
              <w:tabs>
                <w:tab w:val="left" w:pos="367"/>
              </w:tabs>
              <w:spacing w:after="0" w:line="240" w:lineRule="auto"/>
              <w:ind w:left="0" w:firstLine="0"/>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Kedalaman inspirasi (5)</w:t>
            </w:r>
          </w:p>
          <w:p w:rsidR="003D5151" w:rsidRPr="00583CE1" w:rsidRDefault="003D5151" w:rsidP="00583CE1">
            <w:pPr>
              <w:numPr>
                <w:ilvl w:val="0"/>
                <w:numId w:val="46"/>
              </w:numPr>
              <w:tabs>
                <w:tab w:val="left" w:pos="367"/>
              </w:tabs>
              <w:spacing w:after="0" w:line="240" w:lineRule="auto"/>
              <w:ind w:left="326" w:hanging="326"/>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Kemampuan untuk mengeluarkan sekret (5)</w:t>
            </w:r>
          </w:p>
          <w:p w:rsidR="003D5151" w:rsidRPr="00583CE1" w:rsidRDefault="003D5151" w:rsidP="00583CE1">
            <w:pPr>
              <w:tabs>
                <w:tab w:val="left" w:pos="367"/>
              </w:tabs>
              <w:spacing w:line="240" w:lineRule="auto"/>
              <w:rPr>
                <w:rFonts w:ascii="Times New Roman" w:eastAsia="Symbol" w:hAnsi="Times New Roman" w:cs="Times New Roman"/>
                <w:b/>
                <w:sz w:val="20"/>
                <w:szCs w:val="20"/>
              </w:rPr>
            </w:pPr>
          </w:p>
          <w:p w:rsidR="003D5151" w:rsidRPr="00583CE1" w:rsidRDefault="003D5151" w:rsidP="00583CE1">
            <w:pPr>
              <w:tabs>
                <w:tab w:val="left" w:pos="367"/>
              </w:tabs>
              <w:spacing w:line="240" w:lineRule="auto"/>
              <w:textAlignment w:val="baseline"/>
              <w:rPr>
                <w:rFonts w:ascii="Times New Roman" w:hAnsi="Times New Roman" w:cs="Times New Roman"/>
                <w:b/>
                <w:sz w:val="20"/>
                <w:szCs w:val="20"/>
                <w:shd w:val="clear" w:color="auto" w:fill="FFFFFF"/>
              </w:rPr>
            </w:pPr>
            <w:r w:rsidRPr="00583CE1">
              <w:rPr>
                <w:rFonts w:ascii="Times New Roman" w:hAnsi="Times New Roman" w:cs="Times New Roman"/>
                <w:b/>
                <w:sz w:val="20"/>
                <w:szCs w:val="20"/>
                <w:shd w:val="clear" w:color="auto" w:fill="FFFFFF"/>
              </w:rPr>
              <w:t>Keterangan skala:</w:t>
            </w:r>
          </w:p>
          <w:p w:rsidR="003D5151" w:rsidRPr="00583CE1" w:rsidRDefault="003D5151" w:rsidP="00583CE1">
            <w:pPr>
              <w:tabs>
                <w:tab w:val="left" w:pos="367"/>
              </w:tabs>
              <w:spacing w:line="240" w:lineRule="auto"/>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1=  Deviasi berat dari kisaran normal</w:t>
            </w:r>
          </w:p>
          <w:p w:rsidR="003D5151" w:rsidRPr="00583CE1" w:rsidRDefault="003D5151" w:rsidP="00583CE1">
            <w:pPr>
              <w:tabs>
                <w:tab w:val="left" w:pos="367"/>
              </w:tabs>
              <w:spacing w:line="240" w:lineRule="auto"/>
              <w:ind w:left="326" w:hanging="326"/>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2=  Deviasi yang cukup besar dari kisaran normal</w:t>
            </w:r>
          </w:p>
          <w:p w:rsidR="003D5151" w:rsidRPr="00583CE1" w:rsidRDefault="003D5151" w:rsidP="00583CE1">
            <w:pPr>
              <w:tabs>
                <w:tab w:val="left" w:pos="367"/>
              </w:tabs>
              <w:spacing w:line="240" w:lineRule="auto"/>
              <w:ind w:left="326" w:hanging="326"/>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3=  Deviasi sedang dari kisaran normal</w:t>
            </w:r>
          </w:p>
          <w:p w:rsidR="003D5151" w:rsidRPr="00583CE1" w:rsidRDefault="003D5151" w:rsidP="00583CE1">
            <w:pPr>
              <w:tabs>
                <w:tab w:val="left" w:pos="367"/>
              </w:tabs>
              <w:spacing w:line="240" w:lineRule="auto"/>
              <w:ind w:left="326" w:hanging="326"/>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4= Deviasi ringan dari kisaran normal</w:t>
            </w:r>
          </w:p>
          <w:p w:rsidR="003D5151" w:rsidRPr="00583CE1" w:rsidRDefault="003D5151" w:rsidP="00583CE1">
            <w:pPr>
              <w:tabs>
                <w:tab w:val="left" w:pos="367"/>
              </w:tabs>
              <w:spacing w:line="240" w:lineRule="auto"/>
              <w:ind w:left="326" w:hanging="326"/>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5= Tidak ada deviasi dari kisaran normal</w:t>
            </w:r>
          </w:p>
          <w:p w:rsidR="003D5151" w:rsidRPr="00583CE1" w:rsidRDefault="003D5151" w:rsidP="00583CE1">
            <w:pPr>
              <w:tabs>
                <w:tab w:val="left" w:pos="367"/>
              </w:tabs>
              <w:spacing w:line="240" w:lineRule="auto"/>
              <w:textAlignment w:val="baseline"/>
              <w:rPr>
                <w:rFonts w:ascii="Times New Roman" w:hAnsi="Times New Roman" w:cs="Times New Roman"/>
                <w:sz w:val="20"/>
                <w:szCs w:val="20"/>
                <w:shd w:val="clear" w:color="auto" w:fill="FFFFFF"/>
              </w:rPr>
            </w:pPr>
          </w:p>
          <w:p w:rsidR="003D5151" w:rsidRPr="00583CE1" w:rsidRDefault="003D5151" w:rsidP="00583CE1">
            <w:pPr>
              <w:tabs>
                <w:tab w:val="left" w:pos="320"/>
                <w:tab w:val="left" w:pos="367"/>
              </w:tabs>
              <w:spacing w:line="240" w:lineRule="auto"/>
              <w:textAlignment w:val="baseline"/>
              <w:rPr>
                <w:rFonts w:ascii="Times New Roman" w:hAnsi="Times New Roman" w:cs="Times New Roman"/>
                <w:b/>
                <w:sz w:val="20"/>
                <w:szCs w:val="20"/>
                <w:shd w:val="clear" w:color="auto" w:fill="FFFFFF"/>
              </w:rPr>
            </w:pPr>
            <w:r w:rsidRPr="00583CE1">
              <w:rPr>
                <w:rFonts w:ascii="Times New Roman" w:hAnsi="Times New Roman" w:cs="Times New Roman"/>
                <w:b/>
                <w:sz w:val="20"/>
                <w:szCs w:val="20"/>
                <w:shd w:val="clear" w:color="auto" w:fill="FFFFFF"/>
              </w:rPr>
              <w:t>Kriteria Hasil :</w:t>
            </w:r>
          </w:p>
          <w:p w:rsidR="003D5151" w:rsidRPr="00583CE1" w:rsidRDefault="003D5151" w:rsidP="00583CE1">
            <w:pPr>
              <w:numPr>
                <w:ilvl w:val="4"/>
                <w:numId w:val="46"/>
              </w:numPr>
              <w:tabs>
                <w:tab w:val="left" w:pos="320"/>
                <w:tab w:val="left" w:pos="367"/>
              </w:tabs>
              <w:spacing w:after="0" w:line="240" w:lineRule="auto"/>
              <w:ind w:left="326" w:hanging="326"/>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Saturasi oksigen dalam batas normal</w:t>
            </w:r>
          </w:p>
          <w:p w:rsidR="003D5151" w:rsidRPr="00583CE1" w:rsidRDefault="003D5151" w:rsidP="00583CE1">
            <w:pPr>
              <w:numPr>
                <w:ilvl w:val="4"/>
                <w:numId w:val="46"/>
              </w:numPr>
              <w:tabs>
                <w:tab w:val="left" w:pos="320"/>
                <w:tab w:val="left" w:pos="367"/>
              </w:tabs>
              <w:spacing w:after="0" w:line="240" w:lineRule="auto"/>
              <w:ind w:left="326" w:hanging="326"/>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rPr>
              <w:t xml:space="preserve">Mendemonstrasikan batuk efektif dan suara nafas yang bersih, tidak ada sianosis dan dyspneu (mampu mengeluarkan sputum, bernafas dengan mudah, tidak ada </w:t>
            </w:r>
            <w:r w:rsidRPr="00583CE1">
              <w:rPr>
                <w:rFonts w:ascii="Times New Roman" w:hAnsi="Times New Roman" w:cs="Times New Roman"/>
                <w:i/>
                <w:sz w:val="20"/>
                <w:szCs w:val="20"/>
              </w:rPr>
              <w:t>pursed lips</w:t>
            </w:r>
            <w:r w:rsidRPr="00583CE1">
              <w:rPr>
                <w:rFonts w:ascii="Times New Roman" w:hAnsi="Times New Roman" w:cs="Times New Roman"/>
                <w:sz w:val="20"/>
                <w:szCs w:val="20"/>
              </w:rPr>
              <w:t>)</w:t>
            </w:r>
          </w:p>
          <w:p w:rsidR="003D5151" w:rsidRPr="00583CE1" w:rsidRDefault="003D5151" w:rsidP="00583CE1">
            <w:pPr>
              <w:numPr>
                <w:ilvl w:val="4"/>
                <w:numId w:val="46"/>
              </w:numPr>
              <w:tabs>
                <w:tab w:val="left" w:pos="320"/>
                <w:tab w:val="left" w:pos="367"/>
              </w:tabs>
              <w:spacing w:after="0" w:line="240" w:lineRule="auto"/>
              <w:ind w:left="326" w:hanging="326"/>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rPr>
              <w:t>Menunjukkan jalan nafas yang paten (pasien tidak merasa tercekik, irama nafas, frekuensi pernafasan dalam rentang normal, tidak ada suara nafas abnormal)</w:t>
            </w:r>
          </w:p>
          <w:p w:rsidR="003D5151" w:rsidRPr="00583CE1" w:rsidRDefault="003D5151" w:rsidP="00583CE1">
            <w:pPr>
              <w:numPr>
                <w:ilvl w:val="4"/>
                <w:numId w:val="46"/>
              </w:numPr>
              <w:tabs>
                <w:tab w:val="left" w:pos="320"/>
                <w:tab w:val="left" w:pos="367"/>
              </w:tabs>
              <w:spacing w:after="0" w:line="240" w:lineRule="auto"/>
              <w:ind w:left="326" w:hanging="326"/>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rPr>
              <w:t>Mampu mengidentifikasikan dan mencegah faktor yang penyebab.</w:t>
            </w:r>
          </w:p>
          <w:p w:rsidR="003D5151" w:rsidRPr="00583CE1" w:rsidRDefault="003D5151" w:rsidP="00583CE1">
            <w:pPr>
              <w:spacing w:line="240" w:lineRule="auto"/>
              <w:rPr>
                <w:rFonts w:ascii="Times New Roman" w:eastAsia="Symbol" w:hAnsi="Times New Roman" w:cs="Times New Roman"/>
                <w:b/>
                <w:sz w:val="20"/>
                <w:szCs w:val="20"/>
              </w:rPr>
            </w:pPr>
          </w:p>
        </w:tc>
        <w:tc>
          <w:tcPr>
            <w:tcW w:w="315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pStyle w:val="ListParagraph"/>
              <w:ind w:left="0"/>
              <w:rPr>
                <w:b/>
                <w:sz w:val="20"/>
                <w:shd w:val="clear" w:color="auto" w:fill="FFFFFF"/>
                <w:lang w:val="id-ID"/>
              </w:rPr>
            </w:pPr>
            <w:r w:rsidRPr="00583CE1">
              <w:rPr>
                <w:b/>
                <w:sz w:val="20"/>
                <w:shd w:val="clear" w:color="auto" w:fill="FFFFFF"/>
                <w:lang w:val="id-ID"/>
              </w:rPr>
              <w:lastRenderedPageBreak/>
              <w:t>Manajemen jalan nafas</w:t>
            </w:r>
          </w:p>
          <w:p w:rsidR="003D5151" w:rsidRPr="00583CE1" w:rsidRDefault="003D5151" w:rsidP="00583CE1">
            <w:pPr>
              <w:pStyle w:val="ListParagraph"/>
              <w:ind w:left="0"/>
              <w:rPr>
                <w:b/>
                <w:sz w:val="20"/>
                <w:shd w:val="clear" w:color="auto" w:fill="FFFFFF"/>
                <w:lang w:val="id-ID"/>
              </w:rPr>
            </w:pPr>
            <w:r w:rsidRPr="00583CE1">
              <w:rPr>
                <w:b/>
                <w:sz w:val="20"/>
                <w:shd w:val="clear" w:color="auto" w:fill="FFFFFF"/>
                <w:lang w:val="id-ID"/>
              </w:rPr>
              <w:t>(3140)</w:t>
            </w:r>
          </w:p>
          <w:p w:rsidR="003D5151" w:rsidRPr="00583CE1" w:rsidRDefault="003D5151" w:rsidP="00583CE1">
            <w:pPr>
              <w:pStyle w:val="ListParagraph"/>
              <w:numPr>
                <w:ilvl w:val="1"/>
                <w:numId w:val="47"/>
              </w:numPr>
              <w:autoSpaceDE w:val="0"/>
              <w:autoSpaceDN w:val="0"/>
              <w:ind w:left="356" w:hanging="425"/>
              <w:contextualSpacing w:val="0"/>
              <w:rPr>
                <w:sz w:val="20"/>
                <w:shd w:val="clear" w:color="auto" w:fill="FFFFFF"/>
                <w:lang w:val="id-ID"/>
              </w:rPr>
            </w:pPr>
            <w:r w:rsidRPr="00583CE1">
              <w:rPr>
                <w:sz w:val="20"/>
                <w:shd w:val="clear" w:color="auto" w:fill="FFFFFF"/>
                <w:lang w:val="id-ID"/>
              </w:rPr>
              <w:lastRenderedPageBreak/>
              <w:t xml:space="preserve">Posisikan pasien untuk memaksimalkan ventilasi </w:t>
            </w:r>
          </w:p>
          <w:p w:rsidR="003D5151" w:rsidRPr="00583CE1" w:rsidRDefault="003D5151" w:rsidP="00583CE1">
            <w:pPr>
              <w:pStyle w:val="ListParagraph"/>
              <w:numPr>
                <w:ilvl w:val="1"/>
                <w:numId w:val="47"/>
              </w:numPr>
              <w:autoSpaceDE w:val="0"/>
              <w:autoSpaceDN w:val="0"/>
              <w:ind w:left="356" w:hanging="425"/>
              <w:contextualSpacing w:val="0"/>
              <w:rPr>
                <w:sz w:val="20"/>
                <w:shd w:val="clear" w:color="auto" w:fill="FFFFFF"/>
                <w:lang w:val="id-ID"/>
              </w:rPr>
            </w:pPr>
            <w:r w:rsidRPr="00583CE1">
              <w:rPr>
                <w:sz w:val="20"/>
                <w:shd w:val="clear" w:color="auto" w:fill="FFFFFF"/>
                <w:lang w:val="id-ID"/>
              </w:rPr>
              <w:t>Lakukan fisioterapi dada sebagaimana mestinya</w:t>
            </w:r>
          </w:p>
          <w:p w:rsidR="003D5151" w:rsidRPr="00583CE1" w:rsidRDefault="003D5151" w:rsidP="00583CE1">
            <w:pPr>
              <w:pStyle w:val="ListParagraph"/>
              <w:numPr>
                <w:ilvl w:val="1"/>
                <w:numId w:val="47"/>
              </w:numPr>
              <w:autoSpaceDE w:val="0"/>
              <w:autoSpaceDN w:val="0"/>
              <w:ind w:left="356" w:hanging="425"/>
              <w:contextualSpacing w:val="0"/>
              <w:rPr>
                <w:sz w:val="20"/>
                <w:shd w:val="clear" w:color="auto" w:fill="FFFFFF"/>
                <w:lang w:val="id-ID"/>
              </w:rPr>
            </w:pPr>
            <w:r w:rsidRPr="00583CE1">
              <w:rPr>
                <w:sz w:val="20"/>
                <w:shd w:val="clear" w:color="auto" w:fill="FFFFFF"/>
                <w:lang w:val="id-ID"/>
              </w:rPr>
              <w:t>Buang sekret dengan memotivasi pasien untuk melakukan batuk atau menyedot lendir</w:t>
            </w:r>
          </w:p>
          <w:p w:rsidR="003D5151" w:rsidRPr="00583CE1" w:rsidRDefault="003D5151" w:rsidP="00583CE1">
            <w:pPr>
              <w:pStyle w:val="ListParagraph"/>
              <w:numPr>
                <w:ilvl w:val="1"/>
                <w:numId w:val="47"/>
              </w:numPr>
              <w:autoSpaceDE w:val="0"/>
              <w:autoSpaceDN w:val="0"/>
              <w:ind w:left="356" w:hanging="425"/>
              <w:contextualSpacing w:val="0"/>
              <w:rPr>
                <w:sz w:val="20"/>
                <w:shd w:val="clear" w:color="auto" w:fill="FFFFFF"/>
                <w:lang w:val="id-ID"/>
              </w:rPr>
            </w:pPr>
            <w:r w:rsidRPr="00583CE1">
              <w:rPr>
                <w:sz w:val="20"/>
                <w:shd w:val="clear" w:color="auto" w:fill="FFFFFF"/>
                <w:lang w:val="id-ID"/>
              </w:rPr>
              <w:t>Motivasi pasien untuk bernafas pelan, dalam dan batuk</w:t>
            </w:r>
          </w:p>
          <w:p w:rsidR="003D5151" w:rsidRPr="00583CE1" w:rsidRDefault="003D5151" w:rsidP="00583CE1">
            <w:pPr>
              <w:pStyle w:val="ListParagraph"/>
              <w:numPr>
                <w:ilvl w:val="1"/>
                <w:numId w:val="47"/>
              </w:numPr>
              <w:autoSpaceDE w:val="0"/>
              <w:autoSpaceDN w:val="0"/>
              <w:ind w:left="356" w:hanging="425"/>
              <w:contextualSpacing w:val="0"/>
              <w:rPr>
                <w:sz w:val="20"/>
                <w:shd w:val="clear" w:color="auto" w:fill="FFFFFF"/>
                <w:lang w:val="id-ID"/>
              </w:rPr>
            </w:pPr>
            <w:r w:rsidRPr="00583CE1">
              <w:rPr>
                <w:sz w:val="20"/>
                <w:shd w:val="clear" w:color="auto" w:fill="FFFFFF"/>
                <w:lang w:val="id-ID"/>
              </w:rPr>
              <w:t>Instruksikan bagaimana agar bisa melakukan batuk efektif</w:t>
            </w:r>
          </w:p>
          <w:p w:rsidR="003D5151" w:rsidRPr="00583CE1" w:rsidRDefault="003D5151" w:rsidP="00583CE1">
            <w:pPr>
              <w:pStyle w:val="ListParagraph"/>
              <w:numPr>
                <w:ilvl w:val="1"/>
                <w:numId w:val="47"/>
              </w:numPr>
              <w:autoSpaceDE w:val="0"/>
              <w:autoSpaceDN w:val="0"/>
              <w:ind w:left="356" w:hanging="425"/>
              <w:contextualSpacing w:val="0"/>
              <w:rPr>
                <w:sz w:val="20"/>
                <w:shd w:val="clear" w:color="auto" w:fill="FFFFFF"/>
                <w:lang w:val="id-ID"/>
              </w:rPr>
            </w:pPr>
            <w:r w:rsidRPr="00583CE1">
              <w:rPr>
                <w:sz w:val="20"/>
                <w:shd w:val="clear" w:color="auto" w:fill="FFFFFF"/>
                <w:lang w:val="id-ID"/>
              </w:rPr>
              <w:t>Posisikan untuk meringankan sesak nafas</w:t>
            </w:r>
          </w:p>
          <w:p w:rsidR="003D5151" w:rsidRPr="00583CE1" w:rsidRDefault="003D5151" w:rsidP="00583CE1">
            <w:pPr>
              <w:pStyle w:val="ListParagraph"/>
              <w:numPr>
                <w:ilvl w:val="1"/>
                <w:numId w:val="47"/>
              </w:numPr>
              <w:autoSpaceDE w:val="0"/>
              <w:autoSpaceDN w:val="0"/>
              <w:ind w:left="356" w:hanging="425"/>
              <w:contextualSpacing w:val="0"/>
              <w:rPr>
                <w:sz w:val="20"/>
                <w:shd w:val="clear" w:color="auto" w:fill="FFFFFF"/>
                <w:lang w:val="id-ID"/>
              </w:rPr>
            </w:pPr>
            <w:r w:rsidRPr="00583CE1">
              <w:rPr>
                <w:sz w:val="20"/>
                <w:shd w:val="clear" w:color="auto" w:fill="FFFFFF"/>
                <w:lang w:val="id-ID"/>
              </w:rPr>
              <w:t>Ukur dan observasi status pernafasan dan oksigenasi sebagaimana mestinya.</w:t>
            </w:r>
          </w:p>
          <w:p w:rsidR="003D5151" w:rsidRPr="00583CE1" w:rsidRDefault="003D5151" w:rsidP="00583CE1">
            <w:pPr>
              <w:pStyle w:val="ListParagraph"/>
              <w:ind w:left="-18" w:firstLine="18"/>
              <w:rPr>
                <w:sz w:val="20"/>
                <w:shd w:val="clear" w:color="auto" w:fill="FFFFFF"/>
                <w:lang w:val="id-ID"/>
              </w:rPr>
            </w:pPr>
          </w:p>
        </w:tc>
      </w:tr>
      <w:tr w:rsidR="003D5151" w:rsidRPr="0050686C" w:rsidTr="00F679AA">
        <w:trPr>
          <w:trHeight w:val="5739"/>
        </w:trPr>
        <w:tc>
          <w:tcPr>
            <w:tcW w:w="3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lastRenderedPageBreak/>
              <w:t>3</w:t>
            </w:r>
          </w:p>
        </w:tc>
        <w:tc>
          <w:tcPr>
            <w:tcW w:w="21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hd w:val="clear" w:color="auto" w:fill="FFFFFF"/>
              <w:spacing w:line="240" w:lineRule="auto"/>
              <w:rPr>
                <w:rFonts w:ascii="Times New Roman" w:hAnsi="Times New Roman" w:cs="Times New Roman"/>
                <w:sz w:val="20"/>
                <w:szCs w:val="20"/>
              </w:rPr>
            </w:pPr>
            <w:r w:rsidRPr="00583CE1">
              <w:rPr>
                <w:rFonts w:ascii="Times New Roman" w:hAnsi="Times New Roman" w:cs="Times New Roman"/>
                <w:sz w:val="20"/>
                <w:szCs w:val="20"/>
              </w:rPr>
              <w:t>Gangguan Eliminasi Alvi (konstipasi)</w:t>
            </w:r>
          </w:p>
          <w:p w:rsidR="003D5151" w:rsidRPr="00583CE1" w:rsidRDefault="003D5151" w:rsidP="00583CE1">
            <w:pPr>
              <w:shd w:val="clear" w:color="auto" w:fill="FFFFFF"/>
              <w:tabs>
                <w:tab w:val="left" w:pos="218"/>
              </w:tabs>
              <w:spacing w:line="240" w:lineRule="auto"/>
              <w:ind w:left="218" w:hanging="218"/>
              <w:rPr>
                <w:rFonts w:ascii="Times New Roman" w:hAnsi="Times New Roman" w:cs="Times New Roman"/>
                <w:b/>
                <w:sz w:val="20"/>
                <w:szCs w:val="20"/>
              </w:rPr>
            </w:pPr>
            <w:r w:rsidRPr="00583CE1">
              <w:rPr>
                <w:rFonts w:ascii="Times New Roman" w:hAnsi="Times New Roman" w:cs="Times New Roman"/>
                <w:b/>
                <w:sz w:val="20"/>
                <w:szCs w:val="20"/>
              </w:rPr>
              <w:t>(00011)</w:t>
            </w:r>
          </w:p>
          <w:p w:rsidR="003D5151" w:rsidRPr="00583CE1" w:rsidRDefault="003D5151" w:rsidP="00583CE1">
            <w:pPr>
              <w:shd w:val="clear" w:color="auto" w:fill="FFFFFF"/>
              <w:spacing w:line="240" w:lineRule="auto"/>
              <w:rPr>
                <w:rFonts w:ascii="Times New Roman" w:hAnsi="Times New Roman" w:cs="Times New Roman"/>
                <w:b/>
                <w:sz w:val="20"/>
                <w:szCs w:val="20"/>
              </w:rPr>
            </w:pPr>
            <w:r w:rsidRPr="00583CE1">
              <w:rPr>
                <w:rFonts w:ascii="Times New Roman" w:hAnsi="Times New Roman" w:cs="Times New Roman"/>
                <w:b/>
                <w:sz w:val="20"/>
                <w:szCs w:val="20"/>
              </w:rPr>
              <w:t>Faktor yang berhubungan :</w:t>
            </w:r>
          </w:p>
          <w:p w:rsidR="003D5151" w:rsidRPr="00583CE1" w:rsidRDefault="003D5151" w:rsidP="00583CE1">
            <w:pPr>
              <w:numPr>
                <w:ilvl w:val="4"/>
                <w:numId w:val="44"/>
              </w:numPr>
              <w:shd w:val="clear" w:color="auto" w:fill="FFFFFF"/>
              <w:tabs>
                <w:tab w:val="left" w:pos="218"/>
                <w:tab w:val="left" w:pos="1080"/>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Kelemahan otot abdomen</w:t>
            </w:r>
          </w:p>
          <w:p w:rsidR="003D5151" w:rsidRPr="00583CE1" w:rsidRDefault="003D5151" w:rsidP="00583CE1">
            <w:pPr>
              <w:numPr>
                <w:ilvl w:val="4"/>
                <w:numId w:val="44"/>
              </w:numPr>
              <w:shd w:val="clear" w:color="auto" w:fill="FFFFFF"/>
              <w:tabs>
                <w:tab w:val="left" w:pos="218"/>
                <w:tab w:val="left" w:pos="1080"/>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Imobilisasi</w:t>
            </w:r>
          </w:p>
          <w:p w:rsidR="003D5151" w:rsidRPr="00583CE1" w:rsidRDefault="003D5151" w:rsidP="00583CE1">
            <w:pPr>
              <w:numPr>
                <w:ilvl w:val="4"/>
                <w:numId w:val="44"/>
              </w:numPr>
              <w:shd w:val="clear" w:color="auto" w:fill="FFFFFF"/>
              <w:tabs>
                <w:tab w:val="left" w:pos="218"/>
                <w:tab w:val="left" w:pos="1080"/>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Penurunan motilitas traktus gastrointestinal</w:t>
            </w:r>
          </w:p>
          <w:p w:rsidR="003D5151" w:rsidRPr="00583CE1" w:rsidRDefault="003D5151" w:rsidP="00583CE1">
            <w:pPr>
              <w:numPr>
                <w:ilvl w:val="4"/>
                <w:numId w:val="44"/>
              </w:numPr>
              <w:shd w:val="clear" w:color="auto" w:fill="FFFFFF"/>
              <w:tabs>
                <w:tab w:val="left" w:pos="218"/>
                <w:tab w:val="left" w:pos="1080"/>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Asupan cairan yang tidak adekuat</w:t>
            </w:r>
          </w:p>
          <w:p w:rsidR="003D5151" w:rsidRPr="00583CE1" w:rsidRDefault="003D5151" w:rsidP="00583CE1">
            <w:pPr>
              <w:shd w:val="clear" w:color="auto" w:fill="FFFFFF"/>
              <w:tabs>
                <w:tab w:val="left" w:pos="218"/>
                <w:tab w:val="left" w:pos="1080"/>
              </w:tabs>
              <w:spacing w:line="240" w:lineRule="auto"/>
              <w:ind w:left="218"/>
              <w:rPr>
                <w:rFonts w:ascii="Times New Roman" w:hAnsi="Times New Roman" w:cs="Times New Roman"/>
                <w:b/>
                <w:sz w:val="20"/>
                <w:szCs w:val="20"/>
              </w:rPr>
            </w:pPr>
          </w:p>
        </w:tc>
        <w:tc>
          <w:tcPr>
            <w:tcW w:w="351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ind w:left="43"/>
              <w:jc w:val="both"/>
              <w:textAlignment w:val="baseline"/>
              <w:rPr>
                <w:rFonts w:ascii="Times New Roman" w:hAnsi="Times New Roman" w:cs="Times New Roman"/>
                <w:b/>
                <w:sz w:val="20"/>
                <w:szCs w:val="20"/>
                <w:bdr w:val="none" w:sz="0" w:space="0" w:color="auto" w:frame="1"/>
              </w:rPr>
            </w:pPr>
            <w:r w:rsidRPr="00583CE1">
              <w:rPr>
                <w:rFonts w:ascii="Times New Roman" w:hAnsi="Times New Roman" w:cs="Times New Roman"/>
                <w:b/>
                <w:sz w:val="20"/>
                <w:szCs w:val="20"/>
                <w:bdr w:val="none" w:sz="0" w:space="0" w:color="auto" w:frame="1"/>
              </w:rPr>
              <w:t>Eliminasi Usus (0501)</w:t>
            </w:r>
          </w:p>
          <w:p w:rsidR="003D5151" w:rsidRPr="00583CE1" w:rsidRDefault="003D5151" w:rsidP="00583CE1">
            <w:pPr>
              <w:spacing w:line="240" w:lineRule="auto"/>
              <w:ind w:left="43"/>
              <w:jc w:val="both"/>
              <w:textAlignment w:val="baseline"/>
              <w:rPr>
                <w:rFonts w:ascii="Times New Roman" w:hAnsi="Times New Roman" w:cs="Times New Roman"/>
                <w:sz w:val="20"/>
                <w:szCs w:val="20"/>
              </w:rPr>
            </w:pPr>
            <w:r w:rsidRPr="00583CE1">
              <w:rPr>
                <w:rFonts w:ascii="Times New Roman" w:hAnsi="Times New Roman" w:cs="Times New Roman"/>
                <w:sz w:val="20"/>
                <w:szCs w:val="20"/>
                <w:bdr w:val="none" w:sz="0" w:space="0" w:color="auto" w:frame="1"/>
                <w:lang w:val="en-GB"/>
              </w:rPr>
              <w:t xml:space="preserve">Setelah dilakukan tindakan keperawatan selama 3 x 24 jam, diharapkan </w:t>
            </w:r>
            <w:r w:rsidRPr="00583CE1">
              <w:rPr>
                <w:rFonts w:ascii="Times New Roman" w:hAnsi="Times New Roman" w:cs="Times New Roman"/>
                <w:sz w:val="20"/>
                <w:szCs w:val="20"/>
                <w:bdr w:val="none" w:sz="0" w:space="0" w:color="auto" w:frame="1"/>
              </w:rPr>
              <w:t>konstipasi pasien teratasi</w:t>
            </w:r>
            <w:r w:rsidRPr="00583CE1">
              <w:rPr>
                <w:rFonts w:ascii="Times New Roman" w:hAnsi="Times New Roman" w:cs="Times New Roman"/>
                <w:sz w:val="20"/>
                <w:szCs w:val="20"/>
                <w:bdr w:val="none" w:sz="0" w:space="0" w:color="auto" w:frame="1"/>
                <w:lang w:val="en-GB"/>
              </w:rPr>
              <w:t xml:space="preserve"> dengan indikator:</w:t>
            </w:r>
          </w:p>
          <w:p w:rsidR="003D5151" w:rsidRPr="00583CE1" w:rsidRDefault="003D5151" w:rsidP="00583CE1">
            <w:pPr>
              <w:numPr>
                <w:ilvl w:val="0"/>
                <w:numId w:val="45"/>
              </w:numPr>
              <w:spacing w:after="0" w:line="240" w:lineRule="auto"/>
              <w:ind w:left="326"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Pola eliminasi (5)</w:t>
            </w:r>
          </w:p>
          <w:p w:rsidR="003D5151" w:rsidRPr="00583CE1" w:rsidRDefault="003D5151" w:rsidP="00583CE1">
            <w:pPr>
              <w:numPr>
                <w:ilvl w:val="0"/>
                <w:numId w:val="45"/>
              </w:numPr>
              <w:spacing w:after="0" w:line="240" w:lineRule="auto"/>
              <w:ind w:left="326"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Kontrol gerakan usus (5)</w:t>
            </w:r>
          </w:p>
          <w:p w:rsidR="003D5151" w:rsidRPr="00583CE1" w:rsidRDefault="003D5151" w:rsidP="00583CE1">
            <w:pPr>
              <w:numPr>
                <w:ilvl w:val="0"/>
                <w:numId w:val="45"/>
              </w:numPr>
              <w:spacing w:after="0" w:line="240" w:lineRule="auto"/>
              <w:ind w:left="326"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Feces lembut dan berbentuk (5)</w:t>
            </w:r>
          </w:p>
          <w:p w:rsidR="003D5151" w:rsidRPr="00583CE1" w:rsidRDefault="003D5151" w:rsidP="00583CE1">
            <w:pPr>
              <w:numPr>
                <w:ilvl w:val="0"/>
                <w:numId w:val="45"/>
              </w:numPr>
              <w:spacing w:after="0" w:line="240" w:lineRule="auto"/>
              <w:ind w:left="326"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Kemudahan BAB (5)</w:t>
            </w:r>
          </w:p>
          <w:p w:rsidR="003D5151" w:rsidRPr="00583CE1" w:rsidRDefault="003D5151" w:rsidP="00583CE1">
            <w:pPr>
              <w:numPr>
                <w:ilvl w:val="0"/>
                <w:numId w:val="45"/>
              </w:numPr>
              <w:spacing w:after="0" w:line="240" w:lineRule="auto"/>
              <w:ind w:left="326"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Suara bising usus (5)</w:t>
            </w:r>
          </w:p>
          <w:p w:rsidR="003D5151" w:rsidRPr="00583CE1" w:rsidRDefault="003D5151" w:rsidP="00583CE1">
            <w:pPr>
              <w:spacing w:line="240" w:lineRule="auto"/>
              <w:ind w:left="326"/>
              <w:rPr>
                <w:rFonts w:ascii="Times New Roman" w:eastAsia="Symbol" w:hAnsi="Times New Roman" w:cs="Times New Roman"/>
                <w:sz w:val="20"/>
                <w:szCs w:val="20"/>
              </w:rPr>
            </w:pPr>
          </w:p>
          <w:p w:rsidR="003D5151" w:rsidRPr="00583CE1" w:rsidRDefault="003D5151" w:rsidP="00583CE1">
            <w:pPr>
              <w:spacing w:line="240" w:lineRule="auto"/>
              <w:ind w:left="43"/>
              <w:rPr>
                <w:rFonts w:ascii="Times New Roman" w:eastAsia="Symbol" w:hAnsi="Times New Roman" w:cs="Times New Roman"/>
                <w:b/>
                <w:sz w:val="20"/>
                <w:szCs w:val="20"/>
              </w:rPr>
            </w:pPr>
            <w:r w:rsidRPr="00583CE1">
              <w:rPr>
                <w:rFonts w:ascii="Times New Roman" w:eastAsia="Symbol" w:hAnsi="Times New Roman" w:cs="Times New Roman"/>
                <w:b/>
                <w:sz w:val="20"/>
                <w:szCs w:val="20"/>
              </w:rPr>
              <w:t>Keterangan skala:</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t>1 = Sangat terganggu</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t>2 = Banyak terganggu</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t>3 = Cukup terganggu</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t>4 = Sedikit terganggu</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t>5 = Tidak terganggu</w:t>
            </w:r>
          </w:p>
          <w:p w:rsidR="003D5151" w:rsidRPr="00583CE1" w:rsidRDefault="003D5151" w:rsidP="00583CE1">
            <w:pPr>
              <w:spacing w:line="240" w:lineRule="auto"/>
              <w:ind w:left="326"/>
              <w:rPr>
                <w:rFonts w:ascii="Times New Roman" w:eastAsia="Symbol" w:hAnsi="Times New Roman" w:cs="Times New Roman"/>
                <w:sz w:val="20"/>
                <w:szCs w:val="20"/>
              </w:rPr>
            </w:pPr>
          </w:p>
          <w:p w:rsidR="003D5151" w:rsidRPr="00583CE1" w:rsidRDefault="003D5151" w:rsidP="00583CE1">
            <w:pPr>
              <w:spacing w:line="240" w:lineRule="auto"/>
              <w:ind w:left="43"/>
              <w:rPr>
                <w:rFonts w:ascii="Times New Roman" w:eastAsia="Symbol" w:hAnsi="Times New Roman" w:cs="Times New Roman"/>
                <w:b/>
                <w:sz w:val="20"/>
                <w:szCs w:val="20"/>
              </w:rPr>
            </w:pPr>
            <w:r w:rsidRPr="00583CE1">
              <w:rPr>
                <w:rFonts w:ascii="Times New Roman" w:eastAsia="Symbol" w:hAnsi="Times New Roman" w:cs="Times New Roman"/>
                <w:b/>
                <w:sz w:val="20"/>
                <w:szCs w:val="20"/>
              </w:rPr>
              <w:t>Kriteria hasil :</w:t>
            </w:r>
          </w:p>
          <w:p w:rsidR="003D5151" w:rsidRPr="00583CE1" w:rsidRDefault="003D5151" w:rsidP="00583CE1">
            <w:pPr>
              <w:widowControl w:val="0"/>
              <w:numPr>
                <w:ilvl w:val="4"/>
                <w:numId w:val="12"/>
              </w:numPr>
              <w:autoSpaceDE w:val="0"/>
              <w:autoSpaceDN w:val="0"/>
              <w:spacing w:after="0" w:line="240" w:lineRule="auto"/>
              <w:ind w:left="326" w:hanging="283"/>
              <w:rPr>
                <w:rFonts w:ascii="Times New Roman" w:eastAsia="Symbol" w:hAnsi="Times New Roman" w:cs="Times New Roman"/>
                <w:sz w:val="20"/>
                <w:szCs w:val="20"/>
              </w:rPr>
            </w:pPr>
            <w:r w:rsidRPr="00583CE1">
              <w:rPr>
                <w:rFonts w:ascii="Times New Roman" w:eastAsia="Symbol" w:hAnsi="Times New Roman" w:cs="Times New Roman"/>
                <w:sz w:val="20"/>
                <w:szCs w:val="20"/>
              </w:rPr>
              <w:t>Pola BAB dalam batas normal</w:t>
            </w:r>
          </w:p>
          <w:p w:rsidR="003D5151" w:rsidRPr="00583CE1" w:rsidRDefault="003D5151" w:rsidP="00583CE1">
            <w:pPr>
              <w:widowControl w:val="0"/>
              <w:numPr>
                <w:ilvl w:val="4"/>
                <w:numId w:val="12"/>
              </w:numPr>
              <w:autoSpaceDE w:val="0"/>
              <w:autoSpaceDN w:val="0"/>
              <w:spacing w:after="0" w:line="240" w:lineRule="auto"/>
              <w:ind w:left="326" w:hanging="283"/>
              <w:rPr>
                <w:rFonts w:ascii="Times New Roman" w:eastAsia="Symbol" w:hAnsi="Times New Roman" w:cs="Times New Roman"/>
                <w:sz w:val="20"/>
                <w:szCs w:val="20"/>
              </w:rPr>
            </w:pPr>
            <w:r w:rsidRPr="00583CE1">
              <w:rPr>
                <w:rFonts w:ascii="Times New Roman" w:eastAsia="Symbol" w:hAnsi="Times New Roman" w:cs="Times New Roman"/>
                <w:sz w:val="20"/>
                <w:szCs w:val="20"/>
              </w:rPr>
              <w:t>Feces lunak</w:t>
            </w:r>
          </w:p>
          <w:p w:rsidR="003D5151" w:rsidRPr="00583CE1" w:rsidRDefault="003D5151" w:rsidP="00583CE1">
            <w:pPr>
              <w:widowControl w:val="0"/>
              <w:numPr>
                <w:ilvl w:val="4"/>
                <w:numId w:val="12"/>
              </w:numPr>
              <w:autoSpaceDE w:val="0"/>
              <w:autoSpaceDN w:val="0"/>
              <w:spacing w:after="0" w:line="240" w:lineRule="auto"/>
              <w:ind w:left="326" w:hanging="283"/>
              <w:rPr>
                <w:rFonts w:ascii="Times New Roman" w:eastAsia="Symbol" w:hAnsi="Times New Roman" w:cs="Times New Roman"/>
                <w:sz w:val="20"/>
                <w:szCs w:val="20"/>
              </w:rPr>
            </w:pPr>
            <w:r w:rsidRPr="00583CE1">
              <w:rPr>
                <w:rFonts w:ascii="Times New Roman" w:eastAsia="Symbol" w:hAnsi="Times New Roman" w:cs="Times New Roman"/>
                <w:sz w:val="20"/>
                <w:szCs w:val="20"/>
              </w:rPr>
              <w:t>Hidrasi adekuat</w:t>
            </w:r>
          </w:p>
          <w:p w:rsidR="003D5151" w:rsidRPr="00583CE1" w:rsidRDefault="003D5151" w:rsidP="00583CE1">
            <w:pPr>
              <w:spacing w:line="240" w:lineRule="auto"/>
              <w:rPr>
                <w:rFonts w:ascii="Times New Roman" w:eastAsia="Symbol" w:hAnsi="Times New Roman" w:cs="Times New Roman"/>
                <w:sz w:val="20"/>
                <w:szCs w:val="20"/>
              </w:rPr>
            </w:pPr>
          </w:p>
        </w:tc>
        <w:tc>
          <w:tcPr>
            <w:tcW w:w="315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pStyle w:val="ListParagraph"/>
              <w:ind w:left="0"/>
              <w:rPr>
                <w:b/>
                <w:sz w:val="20"/>
                <w:shd w:val="clear" w:color="auto" w:fill="FFFFFF"/>
                <w:lang w:val="id-ID"/>
              </w:rPr>
            </w:pPr>
            <w:r w:rsidRPr="00583CE1">
              <w:rPr>
                <w:b/>
                <w:sz w:val="20"/>
                <w:shd w:val="clear" w:color="auto" w:fill="FFFFFF"/>
                <w:lang w:val="id-ID"/>
              </w:rPr>
              <w:t>Manajemen konstipasi (0450)</w:t>
            </w:r>
          </w:p>
          <w:p w:rsidR="003D5151" w:rsidRPr="00583CE1" w:rsidRDefault="003D5151" w:rsidP="00583CE1">
            <w:pPr>
              <w:pStyle w:val="ListParagraph"/>
              <w:numPr>
                <w:ilvl w:val="1"/>
                <w:numId w:val="48"/>
              </w:numPr>
              <w:autoSpaceDE w:val="0"/>
              <w:autoSpaceDN w:val="0"/>
              <w:ind w:left="356" w:hanging="356"/>
              <w:contextualSpacing w:val="0"/>
              <w:rPr>
                <w:sz w:val="20"/>
                <w:shd w:val="clear" w:color="auto" w:fill="FFFFFF"/>
                <w:lang w:val="id-ID"/>
              </w:rPr>
            </w:pPr>
            <w:r w:rsidRPr="00583CE1">
              <w:rPr>
                <w:sz w:val="20"/>
                <w:shd w:val="clear" w:color="auto" w:fill="FFFFFF"/>
                <w:lang w:val="id-ID"/>
              </w:rPr>
              <w:t>Observasi tanda dan gejala konstipasi</w:t>
            </w:r>
          </w:p>
          <w:p w:rsidR="003D5151" w:rsidRPr="00583CE1" w:rsidRDefault="003D5151" w:rsidP="00583CE1">
            <w:pPr>
              <w:pStyle w:val="ListParagraph"/>
              <w:numPr>
                <w:ilvl w:val="1"/>
                <w:numId w:val="48"/>
              </w:numPr>
              <w:autoSpaceDE w:val="0"/>
              <w:autoSpaceDN w:val="0"/>
              <w:ind w:left="356" w:hanging="356"/>
              <w:contextualSpacing w:val="0"/>
              <w:rPr>
                <w:sz w:val="20"/>
                <w:shd w:val="clear" w:color="auto" w:fill="FFFFFF"/>
                <w:lang w:val="id-ID"/>
              </w:rPr>
            </w:pPr>
            <w:r w:rsidRPr="00583CE1">
              <w:rPr>
                <w:sz w:val="20"/>
                <w:lang w:val="id-ID"/>
              </w:rPr>
              <w:t>Observasi</w:t>
            </w:r>
            <w:r w:rsidRPr="00583CE1">
              <w:rPr>
                <w:sz w:val="20"/>
                <w:shd w:val="clear" w:color="auto" w:fill="FFFFFF"/>
                <w:lang w:val="id-ID"/>
              </w:rPr>
              <w:t xml:space="preserve"> pergerakan usus meliputi frekuensi, konsistensi, bentuk, volume, warna </w:t>
            </w:r>
          </w:p>
          <w:p w:rsidR="003D5151" w:rsidRPr="00583CE1" w:rsidRDefault="003D5151" w:rsidP="00583CE1">
            <w:pPr>
              <w:pStyle w:val="ListParagraph"/>
              <w:numPr>
                <w:ilvl w:val="1"/>
                <w:numId w:val="48"/>
              </w:numPr>
              <w:autoSpaceDE w:val="0"/>
              <w:autoSpaceDN w:val="0"/>
              <w:ind w:left="356" w:hanging="356"/>
              <w:contextualSpacing w:val="0"/>
              <w:rPr>
                <w:sz w:val="20"/>
                <w:shd w:val="clear" w:color="auto" w:fill="FFFFFF"/>
                <w:lang w:val="id-ID"/>
              </w:rPr>
            </w:pPr>
            <w:r w:rsidRPr="00583CE1">
              <w:rPr>
                <w:sz w:val="20"/>
                <w:lang w:val="id-ID"/>
              </w:rPr>
              <w:t>Observasi bising usus</w:t>
            </w:r>
          </w:p>
          <w:p w:rsidR="003D5151" w:rsidRPr="00583CE1" w:rsidRDefault="003D5151" w:rsidP="00583CE1">
            <w:pPr>
              <w:pStyle w:val="ListParagraph"/>
              <w:numPr>
                <w:ilvl w:val="1"/>
                <w:numId w:val="48"/>
              </w:numPr>
              <w:autoSpaceDE w:val="0"/>
              <w:autoSpaceDN w:val="0"/>
              <w:ind w:left="356" w:hanging="356"/>
              <w:contextualSpacing w:val="0"/>
              <w:rPr>
                <w:sz w:val="20"/>
                <w:shd w:val="clear" w:color="auto" w:fill="FFFFFF"/>
                <w:lang w:val="id-ID"/>
              </w:rPr>
            </w:pPr>
            <w:r w:rsidRPr="00583CE1">
              <w:rPr>
                <w:sz w:val="20"/>
                <w:lang w:val="id-ID"/>
              </w:rPr>
              <w:t>Identifikasi faktor-faktor (misalnya pengobatan, tirah baring dan diet) yang menyebabkan pada terjadinya konstipasi</w:t>
            </w:r>
          </w:p>
          <w:p w:rsidR="003D5151" w:rsidRPr="00583CE1" w:rsidRDefault="003D5151" w:rsidP="00583CE1">
            <w:pPr>
              <w:pStyle w:val="ListParagraph"/>
              <w:numPr>
                <w:ilvl w:val="1"/>
                <w:numId w:val="48"/>
              </w:numPr>
              <w:autoSpaceDE w:val="0"/>
              <w:autoSpaceDN w:val="0"/>
              <w:ind w:left="356" w:hanging="356"/>
              <w:contextualSpacing w:val="0"/>
              <w:rPr>
                <w:sz w:val="20"/>
                <w:shd w:val="clear" w:color="auto" w:fill="FFFFFF"/>
                <w:lang w:val="id-ID"/>
              </w:rPr>
            </w:pPr>
            <w:r w:rsidRPr="00583CE1">
              <w:rPr>
                <w:sz w:val="20"/>
                <w:lang w:val="id-ID"/>
              </w:rPr>
              <w:t>Dukung peningkatan asupan cairan, jika tidak ada kontra indikasi</w:t>
            </w:r>
          </w:p>
          <w:p w:rsidR="003D5151" w:rsidRPr="00583CE1" w:rsidRDefault="003D5151" w:rsidP="00583CE1">
            <w:pPr>
              <w:pStyle w:val="ListParagraph"/>
              <w:numPr>
                <w:ilvl w:val="1"/>
                <w:numId w:val="48"/>
              </w:numPr>
              <w:autoSpaceDE w:val="0"/>
              <w:autoSpaceDN w:val="0"/>
              <w:ind w:left="356" w:hanging="356"/>
              <w:contextualSpacing w:val="0"/>
              <w:rPr>
                <w:sz w:val="20"/>
                <w:shd w:val="clear" w:color="auto" w:fill="FFFFFF"/>
                <w:lang w:val="id-ID"/>
              </w:rPr>
            </w:pPr>
            <w:r w:rsidRPr="00583CE1">
              <w:rPr>
                <w:sz w:val="20"/>
                <w:lang w:val="id-ID"/>
              </w:rPr>
              <w:t>Evaluasi catatan asupan untuk apa saja nutrisi</w:t>
            </w:r>
          </w:p>
          <w:p w:rsidR="003D5151" w:rsidRPr="00583CE1" w:rsidRDefault="003D5151" w:rsidP="00583CE1">
            <w:pPr>
              <w:pStyle w:val="ListParagraph"/>
              <w:numPr>
                <w:ilvl w:val="1"/>
                <w:numId w:val="48"/>
              </w:numPr>
              <w:autoSpaceDE w:val="0"/>
              <w:autoSpaceDN w:val="0"/>
              <w:ind w:left="356" w:hanging="356"/>
              <w:contextualSpacing w:val="0"/>
              <w:rPr>
                <w:sz w:val="20"/>
                <w:shd w:val="clear" w:color="auto" w:fill="FFFFFF"/>
                <w:lang w:val="id-ID"/>
              </w:rPr>
            </w:pPr>
            <w:r w:rsidRPr="00583CE1">
              <w:rPr>
                <w:sz w:val="20"/>
                <w:lang w:val="id-ID"/>
              </w:rPr>
              <w:t>Ajarkan pasien ataub keluarga mengenai proses pencernaan normal</w:t>
            </w:r>
          </w:p>
          <w:p w:rsidR="003D5151" w:rsidRPr="00583CE1" w:rsidRDefault="003D5151" w:rsidP="00583CE1">
            <w:pPr>
              <w:pStyle w:val="ListParagraph"/>
              <w:ind w:left="356" w:hanging="356"/>
              <w:rPr>
                <w:sz w:val="20"/>
                <w:shd w:val="clear" w:color="auto" w:fill="FFFFFF"/>
                <w:lang w:val="id-ID"/>
              </w:rPr>
            </w:pPr>
          </w:p>
          <w:p w:rsidR="003D5151" w:rsidRPr="00583CE1" w:rsidRDefault="003D5151" w:rsidP="00583CE1">
            <w:pPr>
              <w:pStyle w:val="ListParagraph"/>
              <w:ind w:left="356" w:hanging="356"/>
              <w:rPr>
                <w:sz w:val="20"/>
                <w:shd w:val="clear" w:color="auto" w:fill="FFFFFF"/>
                <w:lang w:val="id-ID"/>
              </w:rPr>
            </w:pPr>
          </w:p>
        </w:tc>
      </w:tr>
      <w:tr w:rsidR="003D5151" w:rsidRPr="0050686C" w:rsidTr="00F679AA">
        <w:tc>
          <w:tcPr>
            <w:tcW w:w="3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4</w:t>
            </w:r>
          </w:p>
        </w:tc>
        <w:tc>
          <w:tcPr>
            <w:tcW w:w="21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hd w:val="clear" w:color="auto" w:fill="FFFFFF"/>
              <w:spacing w:line="240" w:lineRule="auto"/>
              <w:rPr>
                <w:rFonts w:ascii="Times New Roman" w:hAnsi="Times New Roman" w:cs="Times New Roman"/>
                <w:b/>
                <w:sz w:val="20"/>
                <w:szCs w:val="20"/>
              </w:rPr>
            </w:pPr>
            <w:r w:rsidRPr="00583CE1">
              <w:rPr>
                <w:rFonts w:ascii="Times New Roman" w:hAnsi="Times New Roman" w:cs="Times New Roman"/>
                <w:sz w:val="20"/>
                <w:szCs w:val="20"/>
              </w:rPr>
              <w:t xml:space="preserve">Gangguan Eliminasi urine (inkontinensia Urinarius fungsinonal) </w:t>
            </w:r>
            <w:r w:rsidRPr="00583CE1">
              <w:rPr>
                <w:rFonts w:ascii="Times New Roman" w:hAnsi="Times New Roman" w:cs="Times New Roman"/>
                <w:b/>
                <w:sz w:val="20"/>
                <w:szCs w:val="20"/>
              </w:rPr>
              <w:t>(00020)</w:t>
            </w:r>
          </w:p>
          <w:p w:rsidR="003D5151" w:rsidRPr="00583CE1" w:rsidRDefault="003D5151" w:rsidP="00583CE1">
            <w:pPr>
              <w:shd w:val="clear" w:color="auto" w:fill="FFFFFF"/>
              <w:spacing w:line="240" w:lineRule="auto"/>
              <w:rPr>
                <w:rFonts w:ascii="Times New Roman" w:hAnsi="Times New Roman" w:cs="Times New Roman"/>
                <w:b/>
                <w:sz w:val="20"/>
                <w:szCs w:val="20"/>
              </w:rPr>
            </w:pPr>
          </w:p>
          <w:p w:rsidR="003D5151" w:rsidRPr="00583CE1" w:rsidRDefault="003D5151" w:rsidP="00583CE1">
            <w:pPr>
              <w:shd w:val="clear" w:color="auto" w:fill="FFFFFF"/>
              <w:spacing w:line="240" w:lineRule="auto"/>
              <w:rPr>
                <w:rFonts w:ascii="Times New Roman" w:hAnsi="Times New Roman" w:cs="Times New Roman"/>
                <w:b/>
                <w:sz w:val="20"/>
                <w:szCs w:val="20"/>
              </w:rPr>
            </w:pPr>
            <w:r w:rsidRPr="00583CE1">
              <w:rPr>
                <w:rFonts w:ascii="Times New Roman" w:hAnsi="Times New Roman" w:cs="Times New Roman"/>
                <w:b/>
                <w:sz w:val="20"/>
                <w:szCs w:val="20"/>
              </w:rPr>
              <w:t>Faktor yang berhubungan :</w:t>
            </w:r>
          </w:p>
          <w:p w:rsidR="003D5151" w:rsidRPr="00583CE1" w:rsidRDefault="003D5151" w:rsidP="00583CE1">
            <w:pPr>
              <w:shd w:val="clear" w:color="auto" w:fill="FFFFFF"/>
              <w:spacing w:line="240" w:lineRule="auto"/>
              <w:ind w:left="209" w:hanging="209"/>
              <w:rPr>
                <w:rFonts w:ascii="Times New Roman" w:hAnsi="Times New Roman" w:cs="Times New Roman"/>
                <w:sz w:val="20"/>
                <w:szCs w:val="20"/>
              </w:rPr>
            </w:pPr>
            <w:r w:rsidRPr="00583CE1">
              <w:rPr>
                <w:rFonts w:ascii="Times New Roman" w:hAnsi="Times New Roman" w:cs="Times New Roman"/>
                <w:sz w:val="20"/>
                <w:szCs w:val="20"/>
              </w:rPr>
              <w:t>a. Faktor perubahan lingkungan</w:t>
            </w:r>
          </w:p>
          <w:p w:rsidR="003D5151" w:rsidRPr="00583CE1" w:rsidRDefault="003D5151" w:rsidP="00583CE1">
            <w:pPr>
              <w:shd w:val="clear" w:color="auto" w:fill="FFFFFF"/>
              <w:spacing w:line="240" w:lineRule="auto"/>
              <w:ind w:left="209" w:hanging="209"/>
              <w:rPr>
                <w:rFonts w:ascii="Times New Roman" w:hAnsi="Times New Roman" w:cs="Times New Roman"/>
                <w:sz w:val="20"/>
                <w:szCs w:val="20"/>
              </w:rPr>
            </w:pPr>
            <w:r w:rsidRPr="00583CE1">
              <w:rPr>
                <w:rFonts w:ascii="Times New Roman" w:hAnsi="Times New Roman" w:cs="Times New Roman"/>
                <w:sz w:val="20"/>
                <w:szCs w:val="20"/>
              </w:rPr>
              <w:t>b. Kelemahan struktur panggul</w:t>
            </w:r>
          </w:p>
          <w:p w:rsidR="003D5151" w:rsidRPr="00583CE1" w:rsidRDefault="003D5151" w:rsidP="00583CE1">
            <w:pPr>
              <w:shd w:val="clear" w:color="auto" w:fill="FFFFFF"/>
              <w:spacing w:line="240" w:lineRule="auto"/>
              <w:ind w:left="209" w:hanging="209"/>
              <w:rPr>
                <w:rFonts w:ascii="Times New Roman" w:hAnsi="Times New Roman" w:cs="Times New Roman"/>
                <w:sz w:val="20"/>
                <w:szCs w:val="20"/>
              </w:rPr>
            </w:pPr>
          </w:p>
          <w:p w:rsidR="003D5151" w:rsidRPr="00583CE1" w:rsidRDefault="003D5151" w:rsidP="00583CE1">
            <w:pPr>
              <w:shd w:val="clear" w:color="auto" w:fill="FFFFFF"/>
              <w:spacing w:line="240" w:lineRule="auto"/>
              <w:ind w:left="209" w:hanging="209"/>
              <w:rPr>
                <w:rFonts w:ascii="Times New Roman" w:hAnsi="Times New Roman" w:cs="Times New Roman"/>
                <w:b/>
                <w:sz w:val="20"/>
                <w:szCs w:val="20"/>
              </w:rPr>
            </w:pPr>
            <w:r w:rsidRPr="00583CE1">
              <w:rPr>
                <w:rFonts w:ascii="Times New Roman" w:hAnsi="Times New Roman" w:cs="Times New Roman"/>
                <w:b/>
                <w:sz w:val="20"/>
                <w:szCs w:val="20"/>
              </w:rPr>
              <w:t>Kondisi terkait :</w:t>
            </w:r>
          </w:p>
          <w:p w:rsidR="003D5151" w:rsidRPr="00583CE1" w:rsidRDefault="003D5151" w:rsidP="00583CE1">
            <w:pPr>
              <w:shd w:val="clear" w:color="auto" w:fill="FFFFFF"/>
              <w:spacing w:line="240" w:lineRule="auto"/>
              <w:ind w:left="209" w:hanging="209"/>
              <w:rPr>
                <w:rFonts w:ascii="Times New Roman" w:hAnsi="Times New Roman" w:cs="Times New Roman"/>
                <w:sz w:val="20"/>
                <w:szCs w:val="20"/>
              </w:rPr>
            </w:pPr>
            <w:r w:rsidRPr="00583CE1">
              <w:rPr>
                <w:rFonts w:ascii="Times New Roman" w:hAnsi="Times New Roman" w:cs="Times New Roman"/>
                <w:sz w:val="20"/>
                <w:szCs w:val="20"/>
              </w:rPr>
              <w:t>a. Keterbatasn neuromuskular</w:t>
            </w:r>
          </w:p>
          <w:p w:rsidR="003D5151" w:rsidRPr="00583CE1" w:rsidRDefault="003D5151" w:rsidP="00583CE1">
            <w:pPr>
              <w:shd w:val="clear" w:color="auto" w:fill="FFFFFF"/>
              <w:spacing w:line="240" w:lineRule="auto"/>
              <w:ind w:left="209" w:hanging="209"/>
              <w:rPr>
                <w:rFonts w:ascii="Times New Roman" w:hAnsi="Times New Roman" w:cs="Times New Roman"/>
                <w:sz w:val="20"/>
                <w:szCs w:val="20"/>
              </w:rPr>
            </w:pPr>
            <w:r w:rsidRPr="00583CE1">
              <w:rPr>
                <w:rFonts w:ascii="Times New Roman" w:hAnsi="Times New Roman" w:cs="Times New Roman"/>
                <w:sz w:val="20"/>
                <w:szCs w:val="20"/>
              </w:rPr>
              <w:lastRenderedPageBreak/>
              <w:t>b. Gangguan psikologis</w:t>
            </w:r>
          </w:p>
          <w:p w:rsidR="003D5151" w:rsidRPr="00583CE1" w:rsidRDefault="003D5151" w:rsidP="00583CE1">
            <w:pPr>
              <w:shd w:val="clear" w:color="auto" w:fill="FFFFFF"/>
              <w:spacing w:line="240" w:lineRule="auto"/>
              <w:ind w:left="209" w:hanging="209"/>
              <w:rPr>
                <w:rFonts w:ascii="Times New Roman" w:hAnsi="Times New Roman" w:cs="Times New Roman"/>
                <w:b/>
                <w:sz w:val="20"/>
                <w:szCs w:val="20"/>
              </w:rPr>
            </w:pPr>
          </w:p>
          <w:p w:rsidR="003D5151" w:rsidRPr="00583CE1" w:rsidRDefault="003D5151" w:rsidP="00583CE1">
            <w:pPr>
              <w:shd w:val="clear" w:color="auto" w:fill="FFFFFF"/>
              <w:spacing w:line="240" w:lineRule="auto"/>
              <w:rPr>
                <w:rFonts w:ascii="Times New Roman" w:hAnsi="Times New Roman" w:cs="Times New Roman"/>
                <w:sz w:val="20"/>
                <w:szCs w:val="20"/>
              </w:rPr>
            </w:pPr>
          </w:p>
        </w:tc>
        <w:tc>
          <w:tcPr>
            <w:tcW w:w="351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ind w:left="43"/>
              <w:jc w:val="both"/>
              <w:textAlignment w:val="baseline"/>
              <w:rPr>
                <w:rFonts w:ascii="Times New Roman" w:hAnsi="Times New Roman" w:cs="Times New Roman"/>
                <w:b/>
                <w:sz w:val="20"/>
                <w:szCs w:val="20"/>
                <w:bdr w:val="none" w:sz="0" w:space="0" w:color="auto" w:frame="1"/>
              </w:rPr>
            </w:pPr>
            <w:r w:rsidRPr="00583CE1">
              <w:rPr>
                <w:rFonts w:ascii="Times New Roman" w:hAnsi="Times New Roman" w:cs="Times New Roman"/>
                <w:b/>
                <w:sz w:val="20"/>
                <w:szCs w:val="20"/>
                <w:bdr w:val="none" w:sz="0" w:space="0" w:color="auto" w:frame="1"/>
              </w:rPr>
              <w:lastRenderedPageBreak/>
              <w:t>Eliminasi Urine (0503)</w:t>
            </w:r>
          </w:p>
          <w:p w:rsidR="003D5151" w:rsidRPr="00583CE1" w:rsidRDefault="003D5151" w:rsidP="00583CE1">
            <w:pPr>
              <w:spacing w:line="240" w:lineRule="auto"/>
              <w:ind w:left="43"/>
              <w:jc w:val="both"/>
              <w:textAlignment w:val="baseline"/>
              <w:rPr>
                <w:rFonts w:ascii="Times New Roman" w:hAnsi="Times New Roman" w:cs="Times New Roman"/>
                <w:sz w:val="20"/>
                <w:szCs w:val="20"/>
              </w:rPr>
            </w:pPr>
            <w:r w:rsidRPr="00583CE1">
              <w:rPr>
                <w:rFonts w:ascii="Times New Roman" w:hAnsi="Times New Roman" w:cs="Times New Roman"/>
                <w:sz w:val="20"/>
                <w:szCs w:val="20"/>
                <w:bdr w:val="none" w:sz="0" w:space="0" w:color="auto" w:frame="1"/>
                <w:lang w:val="en-GB"/>
              </w:rPr>
              <w:t xml:space="preserve">Setelah dilakukan tindakan keperawatan selama 3 x 24 jam, diharapkan </w:t>
            </w:r>
            <w:r w:rsidRPr="00583CE1">
              <w:rPr>
                <w:rFonts w:ascii="Times New Roman" w:hAnsi="Times New Roman" w:cs="Times New Roman"/>
                <w:sz w:val="20"/>
                <w:szCs w:val="20"/>
                <w:bdr w:val="none" w:sz="0" w:space="0" w:color="auto" w:frame="1"/>
              </w:rPr>
              <w:t>eliminasi urine pasien teratasi</w:t>
            </w:r>
            <w:r w:rsidRPr="00583CE1">
              <w:rPr>
                <w:rFonts w:ascii="Times New Roman" w:hAnsi="Times New Roman" w:cs="Times New Roman"/>
                <w:sz w:val="20"/>
                <w:szCs w:val="20"/>
                <w:bdr w:val="none" w:sz="0" w:space="0" w:color="auto" w:frame="1"/>
                <w:lang w:val="en-GB"/>
              </w:rPr>
              <w:t xml:space="preserve"> dengan indikator:</w:t>
            </w:r>
          </w:p>
          <w:p w:rsidR="003D5151" w:rsidRPr="00583CE1" w:rsidRDefault="003D5151" w:rsidP="00583CE1">
            <w:pPr>
              <w:numPr>
                <w:ilvl w:val="0"/>
                <w:numId w:val="49"/>
              </w:numPr>
              <w:spacing w:after="0" w:line="240" w:lineRule="auto"/>
              <w:ind w:left="327" w:hanging="283"/>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Pola eliminasi (5)</w:t>
            </w:r>
          </w:p>
          <w:p w:rsidR="003D5151" w:rsidRPr="00583CE1" w:rsidRDefault="003D5151" w:rsidP="00583CE1">
            <w:pPr>
              <w:numPr>
                <w:ilvl w:val="0"/>
                <w:numId w:val="49"/>
              </w:numPr>
              <w:spacing w:after="0" w:line="240" w:lineRule="auto"/>
              <w:ind w:left="326"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Bau urine (5)</w:t>
            </w:r>
          </w:p>
          <w:p w:rsidR="003D5151" w:rsidRPr="00583CE1" w:rsidRDefault="003D5151" w:rsidP="00583CE1">
            <w:pPr>
              <w:numPr>
                <w:ilvl w:val="0"/>
                <w:numId w:val="49"/>
              </w:numPr>
              <w:spacing w:after="0" w:line="240" w:lineRule="auto"/>
              <w:ind w:left="326"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Jumlah urine (5)</w:t>
            </w:r>
          </w:p>
          <w:p w:rsidR="003D5151" w:rsidRPr="00583CE1" w:rsidRDefault="003D5151" w:rsidP="00583CE1">
            <w:pPr>
              <w:numPr>
                <w:ilvl w:val="0"/>
                <w:numId w:val="49"/>
              </w:numPr>
              <w:spacing w:after="0" w:line="240" w:lineRule="auto"/>
              <w:ind w:left="326"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Kejernihan urine  (5)</w:t>
            </w:r>
          </w:p>
          <w:p w:rsidR="003D5151" w:rsidRPr="00583CE1" w:rsidRDefault="003D5151" w:rsidP="00583CE1">
            <w:pPr>
              <w:numPr>
                <w:ilvl w:val="0"/>
                <w:numId w:val="49"/>
              </w:numPr>
              <w:spacing w:after="0" w:line="240" w:lineRule="auto"/>
              <w:ind w:left="326" w:hanging="270"/>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Mengenali keinginan untuk berkemih  (5)</w:t>
            </w:r>
          </w:p>
          <w:p w:rsidR="003D5151" w:rsidRPr="00583CE1" w:rsidRDefault="003D5151" w:rsidP="00583CE1">
            <w:pPr>
              <w:spacing w:line="240" w:lineRule="auto"/>
              <w:ind w:left="326"/>
              <w:rPr>
                <w:rFonts w:ascii="Times New Roman" w:eastAsia="Symbol" w:hAnsi="Times New Roman" w:cs="Times New Roman"/>
                <w:sz w:val="20"/>
                <w:szCs w:val="20"/>
              </w:rPr>
            </w:pPr>
          </w:p>
          <w:p w:rsidR="003D5151" w:rsidRPr="00583CE1" w:rsidRDefault="003D5151" w:rsidP="00583CE1">
            <w:pPr>
              <w:spacing w:line="240" w:lineRule="auto"/>
              <w:ind w:left="43"/>
              <w:rPr>
                <w:rFonts w:ascii="Times New Roman" w:eastAsia="Symbol" w:hAnsi="Times New Roman" w:cs="Times New Roman"/>
                <w:b/>
                <w:sz w:val="20"/>
                <w:szCs w:val="20"/>
              </w:rPr>
            </w:pPr>
            <w:r w:rsidRPr="00583CE1">
              <w:rPr>
                <w:rFonts w:ascii="Times New Roman" w:eastAsia="Symbol" w:hAnsi="Times New Roman" w:cs="Times New Roman"/>
                <w:b/>
                <w:sz w:val="20"/>
                <w:szCs w:val="20"/>
              </w:rPr>
              <w:t>Keterangan skala:</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t>1 = Sangat terganggu</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t>2 = Banyak terganggu</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t>3 = Cukup terganggu</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lastRenderedPageBreak/>
              <w:t>4 = Sedikit terganggu</w:t>
            </w:r>
          </w:p>
          <w:p w:rsidR="003D5151" w:rsidRPr="00583CE1" w:rsidRDefault="003D5151" w:rsidP="00583CE1">
            <w:pPr>
              <w:spacing w:line="240" w:lineRule="auto"/>
              <w:ind w:left="43"/>
              <w:rPr>
                <w:rFonts w:ascii="Times New Roman" w:eastAsia="Symbol" w:hAnsi="Times New Roman" w:cs="Times New Roman"/>
                <w:sz w:val="20"/>
                <w:szCs w:val="20"/>
              </w:rPr>
            </w:pPr>
            <w:r w:rsidRPr="00583CE1">
              <w:rPr>
                <w:rFonts w:ascii="Times New Roman" w:eastAsia="Symbol" w:hAnsi="Times New Roman" w:cs="Times New Roman"/>
                <w:sz w:val="20"/>
                <w:szCs w:val="20"/>
              </w:rPr>
              <w:t>5 = Tidak terganggu</w:t>
            </w:r>
          </w:p>
          <w:p w:rsidR="003D5151" w:rsidRPr="00583CE1" w:rsidRDefault="003D5151" w:rsidP="00583CE1">
            <w:pPr>
              <w:spacing w:line="240" w:lineRule="auto"/>
              <w:ind w:left="326"/>
              <w:rPr>
                <w:rFonts w:ascii="Times New Roman" w:eastAsia="Symbol" w:hAnsi="Times New Roman" w:cs="Times New Roman"/>
                <w:sz w:val="20"/>
                <w:szCs w:val="20"/>
              </w:rPr>
            </w:pPr>
          </w:p>
          <w:p w:rsidR="003D5151" w:rsidRPr="00583CE1" w:rsidRDefault="003D5151" w:rsidP="00583CE1">
            <w:pPr>
              <w:spacing w:line="240" w:lineRule="auto"/>
              <w:ind w:left="326"/>
              <w:rPr>
                <w:rFonts w:ascii="Times New Roman" w:eastAsia="Symbol" w:hAnsi="Times New Roman" w:cs="Times New Roman"/>
                <w:sz w:val="20"/>
                <w:szCs w:val="20"/>
              </w:rPr>
            </w:pPr>
          </w:p>
          <w:p w:rsidR="003D5151" w:rsidRPr="00583CE1" w:rsidRDefault="003D5151" w:rsidP="00583CE1">
            <w:pPr>
              <w:spacing w:line="240" w:lineRule="auto"/>
              <w:ind w:left="43"/>
              <w:rPr>
                <w:rFonts w:ascii="Times New Roman" w:eastAsia="Symbol" w:hAnsi="Times New Roman" w:cs="Times New Roman"/>
                <w:b/>
                <w:sz w:val="20"/>
                <w:szCs w:val="20"/>
              </w:rPr>
            </w:pPr>
            <w:r w:rsidRPr="00583CE1">
              <w:rPr>
                <w:rFonts w:ascii="Times New Roman" w:eastAsia="Symbol" w:hAnsi="Times New Roman" w:cs="Times New Roman"/>
                <w:b/>
                <w:sz w:val="20"/>
                <w:szCs w:val="20"/>
              </w:rPr>
              <w:t>Kriteria hasil :</w:t>
            </w:r>
          </w:p>
          <w:p w:rsidR="003D5151" w:rsidRPr="00583CE1" w:rsidRDefault="003D5151" w:rsidP="00583CE1">
            <w:pPr>
              <w:numPr>
                <w:ilvl w:val="0"/>
                <w:numId w:val="50"/>
              </w:numPr>
              <w:tabs>
                <w:tab w:val="num" w:pos="322"/>
              </w:tabs>
              <w:spacing w:after="0" w:line="240" w:lineRule="auto"/>
              <w:ind w:left="322" w:hanging="250"/>
              <w:rPr>
                <w:rFonts w:ascii="Times New Roman" w:hAnsi="Times New Roman" w:cs="Times New Roman"/>
                <w:sz w:val="20"/>
                <w:szCs w:val="20"/>
                <w:lang w:val="nl-NL"/>
              </w:rPr>
            </w:pPr>
            <w:r w:rsidRPr="00583CE1">
              <w:rPr>
                <w:rFonts w:ascii="Times New Roman" w:hAnsi="Times New Roman" w:cs="Times New Roman"/>
                <w:sz w:val="20"/>
                <w:szCs w:val="20"/>
                <w:lang w:val="sv-SE"/>
              </w:rPr>
              <w:t>Kandung kemih kosong secarapenuh</w:t>
            </w:r>
          </w:p>
          <w:p w:rsidR="003D5151" w:rsidRPr="00583CE1" w:rsidRDefault="003D5151" w:rsidP="00583CE1">
            <w:pPr>
              <w:numPr>
                <w:ilvl w:val="0"/>
                <w:numId w:val="50"/>
              </w:numPr>
              <w:tabs>
                <w:tab w:val="num" w:pos="322"/>
              </w:tabs>
              <w:spacing w:after="0" w:line="240" w:lineRule="auto"/>
              <w:ind w:left="322" w:hanging="250"/>
              <w:rPr>
                <w:rFonts w:ascii="Times New Roman" w:hAnsi="Times New Roman" w:cs="Times New Roman"/>
                <w:sz w:val="20"/>
                <w:szCs w:val="20"/>
                <w:lang w:val="nl-NL"/>
              </w:rPr>
            </w:pPr>
            <w:r w:rsidRPr="00583CE1">
              <w:rPr>
                <w:rFonts w:ascii="Times New Roman" w:hAnsi="Times New Roman" w:cs="Times New Roman"/>
                <w:sz w:val="20"/>
                <w:szCs w:val="20"/>
                <w:lang w:val="sv-SE"/>
              </w:rPr>
              <w:t>Tidak ada residu urine &gt;100-200 cc</w:t>
            </w:r>
          </w:p>
          <w:p w:rsidR="003D5151" w:rsidRPr="00583CE1" w:rsidRDefault="003D5151" w:rsidP="00583CE1">
            <w:pPr>
              <w:numPr>
                <w:ilvl w:val="0"/>
                <w:numId w:val="50"/>
              </w:numPr>
              <w:tabs>
                <w:tab w:val="num" w:pos="322"/>
              </w:tabs>
              <w:spacing w:after="0" w:line="240" w:lineRule="auto"/>
              <w:ind w:left="322" w:hanging="250"/>
              <w:rPr>
                <w:rFonts w:ascii="Times New Roman" w:hAnsi="Times New Roman" w:cs="Times New Roman"/>
                <w:sz w:val="20"/>
                <w:szCs w:val="20"/>
                <w:lang w:val="nl-NL"/>
              </w:rPr>
            </w:pPr>
            <w:r w:rsidRPr="00583CE1">
              <w:rPr>
                <w:rFonts w:ascii="Times New Roman" w:hAnsi="Times New Roman" w:cs="Times New Roman"/>
                <w:sz w:val="20"/>
                <w:szCs w:val="20"/>
                <w:lang w:val="sv-SE"/>
              </w:rPr>
              <w:t>Intake cairan dalam rentang normal</w:t>
            </w:r>
          </w:p>
          <w:p w:rsidR="003D5151" w:rsidRPr="00583CE1" w:rsidRDefault="003D5151" w:rsidP="00583CE1">
            <w:pPr>
              <w:spacing w:line="240" w:lineRule="auto"/>
              <w:ind w:left="43"/>
              <w:jc w:val="both"/>
              <w:textAlignment w:val="baseline"/>
              <w:rPr>
                <w:rFonts w:ascii="Times New Roman" w:hAnsi="Times New Roman" w:cs="Times New Roman"/>
                <w:b/>
                <w:sz w:val="20"/>
                <w:szCs w:val="20"/>
                <w:bdr w:val="none" w:sz="0" w:space="0" w:color="auto" w:frame="1"/>
              </w:rPr>
            </w:pPr>
          </w:p>
        </w:tc>
        <w:tc>
          <w:tcPr>
            <w:tcW w:w="315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pStyle w:val="BodyTextIndent2"/>
              <w:spacing w:after="0" w:line="240" w:lineRule="auto"/>
              <w:ind w:left="0"/>
              <w:rPr>
                <w:b/>
                <w:bCs/>
                <w:sz w:val="20"/>
                <w:szCs w:val="20"/>
                <w:lang w:val="id-ID"/>
              </w:rPr>
            </w:pPr>
            <w:r w:rsidRPr="00583CE1">
              <w:rPr>
                <w:b/>
                <w:bCs/>
                <w:sz w:val="20"/>
                <w:szCs w:val="20"/>
                <w:lang w:val="id-ID"/>
              </w:rPr>
              <w:lastRenderedPageBreak/>
              <w:t>Bantuan berkemih (0640)</w:t>
            </w:r>
          </w:p>
          <w:p w:rsidR="003D5151" w:rsidRPr="00583CE1" w:rsidRDefault="003D5151" w:rsidP="00583CE1">
            <w:pPr>
              <w:pStyle w:val="BodyTextIndent2"/>
              <w:numPr>
                <w:ilvl w:val="1"/>
                <w:numId w:val="51"/>
              </w:numPr>
              <w:spacing w:after="0" w:line="240" w:lineRule="auto"/>
              <w:ind w:left="368" w:hanging="368"/>
              <w:rPr>
                <w:bCs/>
                <w:sz w:val="20"/>
                <w:szCs w:val="20"/>
                <w:lang w:val="id-ID"/>
              </w:rPr>
            </w:pPr>
            <w:r w:rsidRPr="00583CE1">
              <w:rPr>
                <w:bCs/>
                <w:sz w:val="20"/>
                <w:szCs w:val="20"/>
                <w:lang w:val="id-ID"/>
              </w:rPr>
              <w:t>Pertimbangkan kemampuan untuk mengenal keinginan untuk BAK</w:t>
            </w:r>
          </w:p>
          <w:p w:rsidR="003D5151" w:rsidRPr="00583CE1" w:rsidRDefault="003D5151" w:rsidP="00583CE1">
            <w:pPr>
              <w:pStyle w:val="BodyTextIndent2"/>
              <w:numPr>
                <w:ilvl w:val="1"/>
                <w:numId w:val="51"/>
              </w:numPr>
              <w:spacing w:after="0" w:line="240" w:lineRule="auto"/>
              <w:ind w:left="368" w:hanging="368"/>
              <w:rPr>
                <w:bCs/>
                <w:sz w:val="20"/>
                <w:szCs w:val="20"/>
                <w:lang w:val="id-ID"/>
              </w:rPr>
            </w:pPr>
            <w:r w:rsidRPr="00583CE1">
              <w:rPr>
                <w:bCs/>
                <w:sz w:val="20"/>
                <w:szCs w:val="20"/>
                <w:lang w:val="id-ID"/>
              </w:rPr>
              <w:t>Tetapkan interval untuk jadwal membantu berkemih, berdasarkan pada pola pengeluaran urine</w:t>
            </w:r>
          </w:p>
          <w:p w:rsidR="003D5151" w:rsidRPr="00583CE1" w:rsidRDefault="003D5151" w:rsidP="00583CE1">
            <w:pPr>
              <w:pStyle w:val="BodyTextIndent2"/>
              <w:numPr>
                <w:ilvl w:val="1"/>
                <w:numId w:val="51"/>
              </w:numPr>
              <w:spacing w:after="0" w:line="240" w:lineRule="auto"/>
              <w:ind w:left="368" w:hanging="368"/>
              <w:rPr>
                <w:bCs/>
                <w:sz w:val="20"/>
                <w:szCs w:val="20"/>
                <w:lang w:val="id-ID"/>
              </w:rPr>
            </w:pPr>
            <w:r w:rsidRPr="00583CE1">
              <w:rPr>
                <w:bCs/>
                <w:sz w:val="20"/>
                <w:szCs w:val="20"/>
                <w:lang w:val="id-ID"/>
              </w:rPr>
              <w:t>Pertimbangkan kesadaran pasien mengenai status kontinensia dengan menanyakan apakah basah atau kering</w:t>
            </w:r>
          </w:p>
          <w:p w:rsidR="003D5151" w:rsidRPr="00583CE1" w:rsidRDefault="003D5151" w:rsidP="00583CE1">
            <w:pPr>
              <w:pStyle w:val="BodyTextIndent2"/>
              <w:numPr>
                <w:ilvl w:val="1"/>
                <w:numId w:val="51"/>
              </w:numPr>
              <w:spacing w:after="0" w:line="240" w:lineRule="auto"/>
              <w:ind w:left="368" w:hanging="368"/>
              <w:rPr>
                <w:bCs/>
                <w:sz w:val="20"/>
                <w:szCs w:val="20"/>
                <w:lang w:val="id-ID"/>
              </w:rPr>
            </w:pPr>
            <w:r w:rsidRPr="00583CE1">
              <w:rPr>
                <w:bCs/>
                <w:sz w:val="20"/>
                <w:szCs w:val="20"/>
                <w:lang w:val="id-ID"/>
              </w:rPr>
              <w:t>Tawarkan bantuan dengan tanpa melihat status kontinensia</w:t>
            </w:r>
          </w:p>
          <w:p w:rsidR="003D5151" w:rsidRPr="00583CE1" w:rsidRDefault="003D5151" w:rsidP="00583CE1">
            <w:pPr>
              <w:pStyle w:val="BodyTextIndent2"/>
              <w:numPr>
                <w:ilvl w:val="1"/>
                <w:numId w:val="51"/>
              </w:numPr>
              <w:spacing w:after="0" w:line="240" w:lineRule="auto"/>
              <w:ind w:left="368" w:hanging="368"/>
              <w:rPr>
                <w:bCs/>
                <w:sz w:val="20"/>
                <w:szCs w:val="20"/>
                <w:lang w:val="id-ID"/>
              </w:rPr>
            </w:pPr>
            <w:r w:rsidRPr="00583CE1">
              <w:rPr>
                <w:bCs/>
                <w:sz w:val="20"/>
                <w:szCs w:val="20"/>
                <w:lang w:val="id-ID"/>
              </w:rPr>
              <w:t>Informasikan kepada pasien mengenai waktu untuk sesi eliminasi selanjutnya</w:t>
            </w:r>
          </w:p>
          <w:p w:rsidR="003D5151" w:rsidRPr="00583CE1" w:rsidRDefault="003D5151" w:rsidP="00583CE1">
            <w:pPr>
              <w:pStyle w:val="BodyTextIndent2"/>
              <w:spacing w:after="0" w:line="240" w:lineRule="auto"/>
              <w:rPr>
                <w:bCs/>
                <w:sz w:val="20"/>
                <w:szCs w:val="20"/>
                <w:lang w:val="id-ID"/>
              </w:rPr>
            </w:pPr>
          </w:p>
        </w:tc>
      </w:tr>
      <w:tr w:rsidR="003D5151" w:rsidRPr="0050686C" w:rsidTr="00F679AA">
        <w:tc>
          <w:tcPr>
            <w:tcW w:w="3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lastRenderedPageBreak/>
              <w:t>5</w:t>
            </w:r>
          </w:p>
        </w:tc>
        <w:tc>
          <w:tcPr>
            <w:tcW w:w="21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hd w:val="clear" w:color="auto" w:fill="FFFFFF"/>
              <w:spacing w:line="240" w:lineRule="auto"/>
              <w:ind w:right="20"/>
              <w:rPr>
                <w:rFonts w:ascii="Times New Roman" w:hAnsi="Times New Roman" w:cs="Times New Roman"/>
                <w:sz w:val="20"/>
                <w:szCs w:val="20"/>
              </w:rPr>
            </w:pPr>
            <w:r w:rsidRPr="00583CE1">
              <w:rPr>
                <w:rFonts w:ascii="Times New Roman" w:hAnsi="Times New Roman" w:cs="Times New Roman"/>
                <w:sz w:val="20"/>
                <w:szCs w:val="20"/>
              </w:rPr>
              <w:t xml:space="preserve">Hambatan mobilitas fisik.  </w:t>
            </w:r>
            <w:r w:rsidRPr="00583CE1">
              <w:rPr>
                <w:rFonts w:ascii="Times New Roman" w:hAnsi="Times New Roman" w:cs="Times New Roman"/>
                <w:b/>
                <w:sz w:val="20"/>
                <w:szCs w:val="20"/>
              </w:rPr>
              <w:t>(00085)</w:t>
            </w:r>
          </w:p>
          <w:p w:rsidR="003D5151" w:rsidRPr="00583CE1" w:rsidRDefault="003D5151" w:rsidP="00583CE1">
            <w:pPr>
              <w:shd w:val="clear" w:color="auto" w:fill="FFFFFF"/>
              <w:spacing w:line="240" w:lineRule="auto"/>
              <w:ind w:right="20"/>
              <w:rPr>
                <w:rFonts w:ascii="Times New Roman" w:hAnsi="Times New Roman" w:cs="Times New Roman"/>
                <w:b/>
                <w:sz w:val="20"/>
                <w:szCs w:val="20"/>
              </w:rPr>
            </w:pPr>
            <w:r w:rsidRPr="00583CE1">
              <w:rPr>
                <w:rFonts w:ascii="Times New Roman" w:hAnsi="Times New Roman" w:cs="Times New Roman"/>
                <w:b/>
                <w:sz w:val="20"/>
                <w:szCs w:val="20"/>
              </w:rPr>
              <w:t>Faktor yang berhubungan :</w:t>
            </w:r>
          </w:p>
          <w:p w:rsidR="003D5151" w:rsidRPr="00583CE1" w:rsidRDefault="003D5151" w:rsidP="00583CE1">
            <w:pPr>
              <w:numPr>
                <w:ilvl w:val="0"/>
                <w:numId w:val="26"/>
              </w:numPr>
              <w:shd w:val="clear" w:color="auto" w:fill="FFFFFF"/>
              <w:tabs>
                <w:tab w:val="left" w:pos="252"/>
                <w:tab w:val="left" w:pos="343"/>
              </w:tabs>
              <w:spacing w:after="0" w:line="240" w:lineRule="auto"/>
              <w:ind w:left="252" w:right="20" w:hanging="252"/>
              <w:rPr>
                <w:rFonts w:ascii="Times New Roman" w:hAnsi="Times New Roman" w:cs="Times New Roman"/>
                <w:sz w:val="20"/>
                <w:szCs w:val="20"/>
              </w:rPr>
            </w:pPr>
            <w:r w:rsidRPr="00583CE1">
              <w:rPr>
                <w:rFonts w:ascii="Times New Roman" w:hAnsi="Times New Roman" w:cs="Times New Roman"/>
                <w:sz w:val="20"/>
                <w:szCs w:val="20"/>
              </w:rPr>
              <w:t>Intoleran aktifitas</w:t>
            </w:r>
          </w:p>
          <w:p w:rsidR="003D5151" w:rsidRPr="00583CE1" w:rsidRDefault="003D5151" w:rsidP="00583CE1">
            <w:pPr>
              <w:numPr>
                <w:ilvl w:val="0"/>
                <w:numId w:val="26"/>
              </w:numPr>
              <w:shd w:val="clear" w:color="auto" w:fill="FFFFFF"/>
              <w:tabs>
                <w:tab w:val="left" w:pos="252"/>
                <w:tab w:val="left" w:pos="343"/>
              </w:tabs>
              <w:spacing w:after="0" w:line="240" w:lineRule="auto"/>
              <w:ind w:left="252" w:right="20" w:hanging="252"/>
              <w:rPr>
                <w:rFonts w:ascii="Times New Roman" w:hAnsi="Times New Roman" w:cs="Times New Roman"/>
                <w:sz w:val="20"/>
                <w:szCs w:val="20"/>
              </w:rPr>
            </w:pPr>
            <w:r w:rsidRPr="00583CE1">
              <w:rPr>
                <w:rFonts w:ascii="Times New Roman" w:hAnsi="Times New Roman" w:cs="Times New Roman"/>
                <w:sz w:val="20"/>
                <w:szCs w:val="20"/>
              </w:rPr>
              <w:t>Gangguan neuromuscular</w:t>
            </w:r>
          </w:p>
          <w:p w:rsidR="003D5151" w:rsidRPr="00583CE1" w:rsidRDefault="003D5151" w:rsidP="00583CE1">
            <w:pPr>
              <w:numPr>
                <w:ilvl w:val="0"/>
                <w:numId w:val="26"/>
              </w:numPr>
              <w:shd w:val="clear" w:color="auto" w:fill="FFFFFF"/>
              <w:tabs>
                <w:tab w:val="left" w:pos="252"/>
                <w:tab w:val="left" w:pos="343"/>
              </w:tabs>
              <w:spacing w:after="0" w:line="240" w:lineRule="auto"/>
              <w:ind w:left="252" w:right="20" w:hanging="252"/>
              <w:rPr>
                <w:rFonts w:ascii="Times New Roman" w:hAnsi="Times New Roman" w:cs="Times New Roman"/>
                <w:sz w:val="20"/>
                <w:szCs w:val="20"/>
              </w:rPr>
            </w:pPr>
            <w:r w:rsidRPr="00583CE1">
              <w:rPr>
                <w:rFonts w:ascii="Times New Roman" w:hAnsi="Times New Roman" w:cs="Times New Roman"/>
                <w:sz w:val="20"/>
                <w:szCs w:val="20"/>
              </w:rPr>
              <w:t>Penurunan kekuatan otot</w:t>
            </w:r>
          </w:p>
          <w:p w:rsidR="003D5151" w:rsidRPr="00583CE1" w:rsidRDefault="003D5151" w:rsidP="00583CE1">
            <w:pPr>
              <w:shd w:val="clear" w:color="auto" w:fill="FFFFFF"/>
              <w:tabs>
                <w:tab w:val="left" w:pos="252"/>
                <w:tab w:val="left" w:pos="343"/>
              </w:tabs>
              <w:spacing w:line="240" w:lineRule="auto"/>
              <w:ind w:left="252" w:right="20" w:hanging="252"/>
              <w:rPr>
                <w:rFonts w:ascii="Times New Roman" w:hAnsi="Times New Roman" w:cs="Times New Roman"/>
                <w:sz w:val="20"/>
                <w:szCs w:val="20"/>
              </w:rPr>
            </w:pPr>
          </w:p>
          <w:p w:rsidR="003D5151" w:rsidRPr="00583CE1" w:rsidRDefault="003D5151" w:rsidP="00583CE1">
            <w:pPr>
              <w:shd w:val="clear" w:color="auto" w:fill="FFFFFF"/>
              <w:spacing w:line="240" w:lineRule="auto"/>
              <w:ind w:right="20"/>
              <w:rPr>
                <w:rFonts w:ascii="Times New Roman" w:hAnsi="Times New Roman" w:cs="Times New Roman"/>
                <w:b/>
                <w:sz w:val="20"/>
                <w:szCs w:val="20"/>
              </w:rPr>
            </w:pPr>
            <w:r w:rsidRPr="00583CE1">
              <w:rPr>
                <w:rFonts w:ascii="Times New Roman" w:hAnsi="Times New Roman" w:cs="Times New Roman"/>
                <w:b/>
                <w:sz w:val="20"/>
                <w:szCs w:val="20"/>
              </w:rPr>
              <w:t>Batasan Karakteristik :</w:t>
            </w:r>
          </w:p>
          <w:p w:rsidR="003D5151" w:rsidRPr="00583CE1" w:rsidRDefault="003D5151" w:rsidP="00583CE1">
            <w:pPr>
              <w:numPr>
                <w:ilvl w:val="0"/>
                <w:numId w:val="28"/>
              </w:numPr>
              <w:shd w:val="clear" w:color="auto" w:fill="FFFFFF"/>
              <w:tabs>
                <w:tab w:val="left" w:pos="252"/>
                <w:tab w:val="left" w:pos="343"/>
              </w:tabs>
              <w:spacing w:after="0" w:line="240" w:lineRule="auto"/>
              <w:ind w:left="252" w:right="20" w:hanging="252"/>
              <w:rPr>
                <w:rFonts w:ascii="Times New Roman" w:hAnsi="Times New Roman" w:cs="Times New Roman"/>
                <w:sz w:val="20"/>
                <w:szCs w:val="20"/>
              </w:rPr>
            </w:pPr>
            <w:r w:rsidRPr="00583CE1">
              <w:rPr>
                <w:rFonts w:ascii="Times New Roman" w:hAnsi="Times New Roman" w:cs="Times New Roman"/>
                <w:sz w:val="20"/>
                <w:szCs w:val="20"/>
              </w:rPr>
              <w:t>Gangguan sikap berjalan</w:t>
            </w:r>
          </w:p>
          <w:p w:rsidR="003D5151" w:rsidRPr="00583CE1" w:rsidRDefault="003D5151" w:rsidP="00583CE1">
            <w:pPr>
              <w:numPr>
                <w:ilvl w:val="0"/>
                <w:numId w:val="28"/>
              </w:numPr>
              <w:shd w:val="clear" w:color="auto" w:fill="FFFFFF"/>
              <w:tabs>
                <w:tab w:val="left" w:pos="252"/>
                <w:tab w:val="left" w:pos="343"/>
              </w:tabs>
              <w:spacing w:after="0" w:line="240" w:lineRule="auto"/>
              <w:ind w:left="252" w:right="20" w:hanging="252"/>
              <w:rPr>
                <w:rFonts w:ascii="Times New Roman" w:hAnsi="Times New Roman" w:cs="Times New Roman"/>
                <w:sz w:val="20"/>
                <w:szCs w:val="20"/>
              </w:rPr>
            </w:pPr>
            <w:r w:rsidRPr="00583CE1">
              <w:rPr>
                <w:rFonts w:ascii="Times New Roman" w:hAnsi="Times New Roman" w:cs="Times New Roman"/>
                <w:sz w:val="20"/>
                <w:szCs w:val="20"/>
              </w:rPr>
              <w:t>Penurunan keterampilan motorik halus</w:t>
            </w:r>
          </w:p>
          <w:p w:rsidR="003D5151" w:rsidRPr="00583CE1" w:rsidRDefault="003D5151" w:rsidP="00583CE1">
            <w:pPr>
              <w:numPr>
                <w:ilvl w:val="0"/>
                <w:numId w:val="28"/>
              </w:numPr>
              <w:shd w:val="clear" w:color="auto" w:fill="FFFFFF"/>
              <w:tabs>
                <w:tab w:val="left" w:pos="252"/>
                <w:tab w:val="left" w:pos="343"/>
              </w:tabs>
              <w:spacing w:after="0" w:line="240" w:lineRule="auto"/>
              <w:ind w:left="252" w:right="20" w:hanging="252"/>
              <w:rPr>
                <w:rFonts w:ascii="Times New Roman" w:hAnsi="Times New Roman" w:cs="Times New Roman"/>
                <w:sz w:val="20"/>
                <w:szCs w:val="20"/>
              </w:rPr>
            </w:pPr>
            <w:r w:rsidRPr="00583CE1">
              <w:rPr>
                <w:rFonts w:ascii="Times New Roman" w:hAnsi="Times New Roman" w:cs="Times New Roman"/>
                <w:sz w:val="20"/>
                <w:szCs w:val="20"/>
              </w:rPr>
              <w:t>Penurunan keterampilan kasar</w:t>
            </w:r>
          </w:p>
          <w:p w:rsidR="003D5151" w:rsidRPr="00583CE1" w:rsidRDefault="003D5151" w:rsidP="00583CE1">
            <w:pPr>
              <w:numPr>
                <w:ilvl w:val="0"/>
                <w:numId w:val="28"/>
              </w:numPr>
              <w:shd w:val="clear" w:color="auto" w:fill="FFFFFF"/>
              <w:tabs>
                <w:tab w:val="left" w:pos="252"/>
                <w:tab w:val="left" w:pos="343"/>
              </w:tabs>
              <w:spacing w:after="0" w:line="240" w:lineRule="auto"/>
              <w:ind w:left="252" w:right="20" w:hanging="252"/>
              <w:rPr>
                <w:rFonts w:ascii="Times New Roman" w:hAnsi="Times New Roman" w:cs="Times New Roman"/>
                <w:sz w:val="20"/>
                <w:szCs w:val="20"/>
              </w:rPr>
            </w:pPr>
            <w:r w:rsidRPr="00583CE1">
              <w:rPr>
                <w:rFonts w:ascii="Times New Roman" w:hAnsi="Times New Roman" w:cs="Times New Roman"/>
                <w:sz w:val="20"/>
                <w:szCs w:val="20"/>
              </w:rPr>
              <w:t>Kesulitan membolak balik posisi</w:t>
            </w:r>
          </w:p>
          <w:p w:rsidR="003D5151" w:rsidRPr="00583CE1" w:rsidRDefault="003D5151" w:rsidP="00583CE1">
            <w:pPr>
              <w:numPr>
                <w:ilvl w:val="0"/>
                <w:numId w:val="28"/>
              </w:numPr>
              <w:shd w:val="clear" w:color="auto" w:fill="FFFFFF"/>
              <w:tabs>
                <w:tab w:val="left" w:pos="252"/>
                <w:tab w:val="left" w:pos="343"/>
              </w:tabs>
              <w:spacing w:after="0" w:line="240" w:lineRule="auto"/>
              <w:ind w:left="252" w:right="20" w:hanging="252"/>
              <w:rPr>
                <w:rFonts w:ascii="Times New Roman" w:hAnsi="Times New Roman" w:cs="Times New Roman"/>
                <w:sz w:val="20"/>
                <w:szCs w:val="20"/>
              </w:rPr>
            </w:pPr>
            <w:r w:rsidRPr="00583CE1">
              <w:rPr>
                <w:rFonts w:ascii="Times New Roman" w:hAnsi="Times New Roman" w:cs="Times New Roman"/>
                <w:sz w:val="20"/>
                <w:szCs w:val="20"/>
              </w:rPr>
              <w:t>Penurunan rentang gerak</w:t>
            </w:r>
          </w:p>
          <w:p w:rsidR="003D5151" w:rsidRPr="00583CE1" w:rsidRDefault="003D5151" w:rsidP="00583CE1">
            <w:pPr>
              <w:tabs>
                <w:tab w:val="left" w:pos="252"/>
                <w:tab w:val="left" w:pos="343"/>
              </w:tabs>
              <w:spacing w:line="240" w:lineRule="auto"/>
              <w:ind w:left="252" w:hanging="252"/>
              <w:rPr>
                <w:rFonts w:ascii="Times New Roman" w:hAnsi="Times New Roman" w:cs="Times New Roman"/>
                <w:sz w:val="20"/>
                <w:szCs w:val="20"/>
              </w:rPr>
            </w:pPr>
          </w:p>
        </w:tc>
        <w:tc>
          <w:tcPr>
            <w:tcW w:w="351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tabs>
                <w:tab w:val="num" w:pos="775"/>
              </w:tabs>
              <w:spacing w:line="240" w:lineRule="auto"/>
              <w:rPr>
                <w:rFonts w:ascii="Times New Roman" w:hAnsi="Times New Roman" w:cs="Times New Roman"/>
                <w:b/>
                <w:sz w:val="20"/>
                <w:szCs w:val="20"/>
              </w:rPr>
            </w:pPr>
            <w:r w:rsidRPr="00583CE1">
              <w:rPr>
                <w:rFonts w:ascii="Times New Roman" w:hAnsi="Times New Roman" w:cs="Times New Roman"/>
                <w:b/>
                <w:sz w:val="20"/>
                <w:szCs w:val="20"/>
              </w:rPr>
              <w:t>Pergerakan Sendi</w:t>
            </w:r>
          </w:p>
          <w:p w:rsidR="003D5151" w:rsidRPr="00583CE1" w:rsidRDefault="003D5151" w:rsidP="00583CE1">
            <w:pPr>
              <w:spacing w:line="240" w:lineRule="auto"/>
              <w:ind w:firstLine="14"/>
              <w:jc w:val="both"/>
              <w:rPr>
                <w:rFonts w:ascii="Times New Roman" w:hAnsi="Times New Roman" w:cs="Times New Roman"/>
                <w:b/>
                <w:sz w:val="20"/>
                <w:szCs w:val="20"/>
                <w:shd w:val="clear" w:color="auto" w:fill="FFFFFF"/>
              </w:rPr>
            </w:pPr>
            <w:r w:rsidRPr="00583CE1">
              <w:rPr>
                <w:rFonts w:ascii="Times New Roman" w:hAnsi="Times New Roman" w:cs="Times New Roman"/>
                <w:b/>
                <w:sz w:val="20"/>
                <w:szCs w:val="20"/>
                <w:shd w:val="clear" w:color="auto" w:fill="FFFFFF"/>
              </w:rPr>
              <w:t xml:space="preserve"> (0206)</w:t>
            </w:r>
          </w:p>
          <w:p w:rsidR="003D5151" w:rsidRPr="00583CE1" w:rsidRDefault="003D5151" w:rsidP="00583CE1">
            <w:pPr>
              <w:spacing w:line="240" w:lineRule="auto"/>
              <w:ind w:firstLine="14"/>
              <w:jc w:val="both"/>
              <w:rPr>
                <w:rFonts w:ascii="Times New Roman" w:hAnsi="Times New Roman" w:cs="Times New Roman"/>
                <w:b/>
                <w:sz w:val="20"/>
                <w:szCs w:val="20"/>
                <w:shd w:val="clear" w:color="auto" w:fill="FFFFFF"/>
              </w:rPr>
            </w:pPr>
          </w:p>
          <w:p w:rsidR="003D5151" w:rsidRPr="00583CE1" w:rsidRDefault="003D5151" w:rsidP="00583CE1">
            <w:pPr>
              <w:spacing w:line="240" w:lineRule="auto"/>
              <w:ind w:firstLine="14"/>
              <w:rPr>
                <w:rFonts w:ascii="Times New Roman" w:hAnsi="Times New Roman" w:cs="Times New Roman"/>
                <w:sz w:val="20"/>
                <w:szCs w:val="20"/>
              </w:rPr>
            </w:pPr>
            <w:r w:rsidRPr="00583CE1">
              <w:rPr>
                <w:rFonts w:ascii="Times New Roman" w:hAnsi="Times New Roman" w:cs="Times New Roman"/>
                <w:sz w:val="20"/>
                <w:szCs w:val="20"/>
              </w:rPr>
              <w:t>Setelah dilakukan tindakan keperawatan selama</w:t>
            </w:r>
          </w:p>
          <w:p w:rsidR="003D5151" w:rsidRPr="00583CE1" w:rsidRDefault="003D5151" w:rsidP="00583CE1">
            <w:pPr>
              <w:spacing w:line="240" w:lineRule="auto"/>
              <w:ind w:firstLine="14"/>
              <w:rPr>
                <w:rFonts w:ascii="Times New Roman" w:hAnsi="Times New Roman" w:cs="Times New Roman"/>
                <w:sz w:val="20"/>
                <w:szCs w:val="20"/>
                <w:shd w:val="clear" w:color="auto" w:fill="FFFFFF"/>
              </w:rPr>
            </w:pPr>
            <w:r w:rsidRPr="00583CE1">
              <w:rPr>
                <w:rFonts w:ascii="Times New Roman" w:hAnsi="Times New Roman" w:cs="Times New Roman"/>
                <w:sz w:val="20"/>
                <w:szCs w:val="20"/>
              </w:rPr>
              <w:t xml:space="preserve">3x24  jam  </w:t>
            </w:r>
            <w:r w:rsidRPr="00583CE1">
              <w:rPr>
                <w:rFonts w:ascii="Times New Roman" w:hAnsi="Times New Roman" w:cs="Times New Roman"/>
                <w:sz w:val="20"/>
                <w:szCs w:val="20"/>
                <w:shd w:val="clear" w:color="auto" w:fill="FFFFFF"/>
              </w:rPr>
              <w:t>diharapkan pasien dapat melakukan pergerakan fisik dengan indikator (ekstremitas atas):</w:t>
            </w:r>
          </w:p>
          <w:p w:rsidR="003D5151" w:rsidRPr="00583CE1" w:rsidRDefault="003D5151" w:rsidP="00583CE1">
            <w:pPr>
              <w:widowControl w:val="0"/>
              <w:numPr>
                <w:ilvl w:val="0"/>
                <w:numId w:val="32"/>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Jari (kanan dan kiri) (5)</w:t>
            </w:r>
          </w:p>
          <w:p w:rsidR="003D5151" w:rsidRPr="00583CE1" w:rsidRDefault="003D5151" w:rsidP="00583CE1">
            <w:pPr>
              <w:widowControl w:val="0"/>
              <w:numPr>
                <w:ilvl w:val="0"/>
                <w:numId w:val="32"/>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Jempol (kanan dan kiri) (5)</w:t>
            </w:r>
          </w:p>
          <w:p w:rsidR="003D5151" w:rsidRPr="00583CE1" w:rsidRDefault="003D5151" w:rsidP="00583CE1">
            <w:pPr>
              <w:widowControl w:val="0"/>
              <w:numPr>
                <w:ilvl w:val="0"/>
                <w:numId w:val="32"/>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Pergelangan tangan (kiri dan kanan) (5)</w:t>
            </w:r>
          </w:p>
          <w:p w:rsidR="003D5151" w:rsidRPr="00583CE1" w:rsidRDefault="003D5151" w:rsidP="00583CE1">
            <w:pPr>
              <w:widowControl w:val="0"/>
              <w:numPr>
                <w:ilvl w:val="0"/>
                <w:numId w:val="32"/>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Siku kanan dan kiri (5)</w:t>
            </w:r>
          </w:p>
          <w:p w:rsidR="003D5151" w:rsidRPr="00583CE1" w:rsidRDefault="003D5151" w:rsidP="00583CE1">
            <w:pPr>
              <w:widowControl w:val="0"/>
              <w:numPr>
                <w:ilvl w:val="0"/>
                <w:numId w:val="32"/>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Bahu kiri dan kanan (5)</w:t>
            </w:r>
          </w:p>
          <w:p w:rsidR="003D5151" w:rsidRPr="00583CE1" w:rsidRDefault="003D5151" w:rsidP="00583CE1">
            <w:pPr>
              <w:spacing w:line="240" w:lineRule="auto"/>
              <w:ind w:firstLine="14"/>
              <w:rPr>
                <w:rFonts w:ascii="Times New Roman" w:hAnsi="Times New Roman" w:cs="Times New Roman"/>
                <w:sz w:val="20"/>
                <w:szCs w:val="20"/>
                <w:shd w:val="clear" w:color="auto" w:fill="FFFFFF"/>
              </w:rPr>
            </w:pPr>
          </w:p>
          <w:p w:rsidR="003D5151" w:rsidRPr="00583CE1" w:rsidRDefault="003D5151" w:rsidP="00583CE1">
            <w:pPr>
              <w:spacing w:line="240" w:lineRule="auto"/>
              <w:rPr>
                <w:rFonts w:ascii="Times New Roman" w:hAnsi="Times New Roman" w:cs="Times New Roman"/>
                <w:b/>
                <w:sz w:val="20"/>
                <w:szCs w:val="20"/>
              </w:rPr>
            </w:pPr>
            <w:r w:rsidRPr="00583CE1">
              <w:rPr>
                <w:rFonts w:ascii="Times New Roman" w:hAnsi="Times New Roman" w:cs="Times New Roman"/>
                <w:b/>
                <w:sz w:val="20"/>
                <w:szCs w:val="20"/>
              </w:rPr>
              <w:t>Keterangan skala:</w:t>
            </w:r>
          </w:p>
          <w:p w:rsidR="003D5151" w:rsidRPr="00583CE1" w:rsidRDefault="003D5151" w:rsidP="00583CE1">
            <w:pPr>
              <w:spacing w:line="240" w:lineRule="auto"/>
              <w:ind w:left="323" w:hanging="323"/>
              <w:rPr>
                <w:rFonts w:ascii="Times New Roman" w:hAnsi="Times New Roman" w:cs="Times New Roman"/>
                <w:sz w:val="20"/>
                <w:szCs w:val="20"/>
              </w:rPr>
            </w:pPr>
            <w:r w:rsidRPr="00583CE1">
              <w:rPr>
                <w:rFonts w:ascii="Times New Roman" w:hAnsi="Times New Roman" w:cs="Times New Roman"/>
                <w:sz w:val="20"/>
                <w:szCs w:val="20"/>
              </w:rPr>
              <w:t>1= Deviasi berat dari kisaran normal</w:t>
            </w:r>
          </w:p>
          <w:p w:rsidR="003D5151" w:rsidRPr="00583CE1" w:rsidRDefault="003D5151" w:rsidP="00583CE1">
            <w:pPr>
              <w:spacing w:line="240" w:lineRule="auto"/>
              <w:ind w:left="323" w:hanging="323"/>
              <w:rPr>
                <w:rFonts w:ascii="Times New Roman" w:hAnsi="Times New Roman" w:cs="Times New Roman"/>
                <w:sz w:val="20"/>
                <w:szCs w:val="20"/>
              </w:rPr>
            </w:pPr>
            <w:r w:rsidRPr="00583CE1">
              <w:rPr>
                <w:rFonts w:ascii="Times New Roman" w:hAnsi="Times New Roman" w:cs="Times New Roman"/>
                <w:sz w:val="20"/>
                <w:szCs w:val="20"/>
              </w:rPr>
              <w:t>2= Deviasi cukup besar dari kisaran normal</w:t>
            </w:r>
          </w:p>
          <w:p w:rsidR="003D5151" w:rsidRPr="00583CE1" w:rsidRDefault="003D5151" w:rsidP="00583CE1">
            <w:pPr>
              <w:spacing w:line="240" w:lineRule="auto"/>
              <w:ind w:left="323" w:hanging="323"/>
              <w:rPr>
                <w:rFonts w:ascii="Times New Roman" w:hAnsi="Times New Roman" w:cs="Times New Roman"/>
                <w:sz w:val="20"/>
                <w:szCs w:val="20"/>
              </w:rPr>
            </w:pPr>
            <w:r w:rsidRPr="00583CE1">
              <w:rPr>
                <w:rFonts w:ascii="Times New Roman" w:hAnsi="Times New Roman" w:cs="Times New Roman"/>
                <w:sz w:val="20"/>
                <w:szCs w:val="20"/>
              </w:rPr>
              <w:t>3= Deviasi sedang dari kisaran normal</w:t>
            </w:r>
          </w:p>
          <w:p w:rsidR="003D5151" w:rsidRPr="00583CE1" w:rsidRDefault="003D5151" w:rsidP="00583CE1">
            <w:pPr>
              <w:spacing w:line="240" w:lineRule="auto"/>
              <w:ind w:left="342" w:hanging="342"/>
              <w:rPr>
                <w:rFonts w:ascii="Times New Roman" w:hAnsi="Times New Roman" w:cs="Times New Roman"/>
                <w:sz w:val="20"/>
                <w:szCs w:val="20"/>
              </w:rPr>
            </w:pPr>
            <w:r w:rsidRPr="00583CE1">
              <w:rPr>
                <w:rFonts w:ascii="Times New Roman" w:hAnsi="Times New Roman" w:cs="Times New Roman"/>
                <w:sz w:val="20"/>
                <w:szCs w:val="20"/>
              </w:rPr>
              <w:t>4= Deviasi ringan dari kisaran normal</w:t>
            </w:r>
          </w:p>
          <w:p w:rsidR="003D5151" w:rsidRPr="00583CE1" w:rsidRDefault="003D5151" w:rsidP="00583CE1">
            <w:pPr>
              <w:spacing w:line="240" w:lineRule="auto"/>
              <w:ind w:left="342" w:hanging="342"/>
              <w:rPr>
                <w:rFonts w:ascii="Times New Roman" w:hAnsi="Times New Roman" w:cs="Times New Roman"/>
                <w:sz w:val="20"/>
                <w:szCs w:val="20"/>
              </w:rPr>
            </w:pPr>
            <w:r w:rsidRPr="00583CE1">
              <w:rPr>
                <w:rFonts w:ascii="Times New Roman" w:hAnsi="Times New Roman" w:cs="Times New Roman"/>
                <w:sz w:val="20"/>
                <w:szCs w:val="20"/>
              </w:rPr>
              <w:t>5= Tidak ada deviasi dari kisaran normal</w:t>
            </w:r>
          </w:p>
          <w:p w:rsidR="003D5151" w:rsidRPr="00583CE1" w:rsidRDefault="003D5151" w:rsidP="00583CE1">
            <w:pPr>
              <w:spacing w:line="240" w:lineRule="auto"/>
              <w:ind w:firstLine="14"/>
              <w:rPr>
                <w:rFonts w:ascii="Times New Roman" w:hAnsi="Times New Roman" w:cs="Times New Roman"/>
                <w:sz w:val="20"/>
                <w:szCs w:val="20"/>
                <w:shd w:val="clear" w:color="auto" w:fill="FFFFFF"/>
              </w:rPr>
            </w:pPr>
          </w:p>
          <w:p w:rsidR="003D5151" w:rsidRPr="00583CE1" w:rsidRDefault="003D5151" w:rsidP="00583CE1">
            <w:pPr>
              <w:spacing w:line="240" w:lineRule="auto"/>
              <w:ind w:firstLine="14"/>
              <w:rPr>
                <w:rFonts w:ascii="Times New Roman" w:hAnsi="Times New Roman" w:cs="Times New Roman"/>
                <w:b/>
                <w:sz w:val="20"/>
                <w:szCs w:val="20"/>
              </w:rPr>
            </w:pPr>
            <w:r w:rsidRPr="00583CE1">
              <w:rPr>
                <w:rFonts w:ascii="Times New Roman" w:hAnsi="Times New Roman" w:cs="Times New Roman"/>
                <w:b/>
                <w:sz w:val="20"/>
                <w:szCs w:val="20"/>
                <w:shd w:val="clear" w:color="auto" w:fill="FFFFFF"/>
              </w:rPr>
              <w:t>Kriteria hasil </w:t>
            </w:r>
            <w:r w:rsidRPr="00583CE1">
              <w:rPr>
                <w:rFonts w:ascii="Times New Roman" w:hAnsi="Times New Roman" w:cs="Times New Roman"/>
                <w:b/>
                <w:sz w:val="20"/>
                <w:szCs w:val="20"/>
              </w:rPr>
              <w:t>:</w:t>
            </w:r>
          </w:p>
          <w:p w:rsidR="003D5151" w:rsidRPr="00583CE1" w:rsidRDefault="003D5151" w:rsidP="00583CE1">
            <w:pPr>
              <w:numPr>
                <w:ilvl w:val="0"/>
                <w:numId w:val="31"/>
              </w:numPr>
              <w:shd w:val="clear" w:color="auto" w:fill="FFFFFF"/>
              <w:spacing w:after="0" w:line="240" w:lineRule="auto"/>
              <w:ind w:left="252" w:hanging="252"/>
              <w:jc w:val="both"/>
              <w:textAlignment w:val="baseline"/>
              <w:rPr>
                <w:rFonts w:ascii="Times New Roman" w:hAnsi="Times New Roman" w:cs="Times New Roman"/>
                <w:sz w:val="20"/>
                <w:szCs w:val="20"/>
              </w:rPr>
            </w:pPr>
            <w:r w:rsidRPr="00583CE1">
              <w:rPr>
                <w:rFonts w:ascii="Times New Roman" w:hAnsi="Times New Roman" w:cs="Times New Roman"/>
                <w:sz w:val="20"/>
                <w:szCs w:val="20"/>
                <w:bdr w:val="none" w:sz="0" w:space="0" w:color="auto" w:frame="1"/>
                <w:lang w:val="en-GB"/>
              </w:rPr>
              <w:t>Pasien meningkat dalam aktivitas fisik</w:t>
            </w:r>
          </w:p>
          <w:p w:rsidR="003D5151" w:rsidRPr="00583CE1" w:rsidRDefault="003D5151" w:rsidP="00583CE1">
            <w:pPr>
              <w:numPr>
                <w:ilvl w:val="0"/>
                <w:numId w:val="31"/>
              </w:numPr>
              <w:shd w:val="clear" w:color="auto" w:fill="FFFFFF"/>
              <w:spacing w:after="0" w:line="240" w:lineRule="auto"/>
              <w:ind w:left="252" w:hanging="252"/>
              <w:jc w:val="both"/>
              <w:textAlignment w:val="baseline"/>
              <w:rPr>
                <w:rFonts w:ascii="Times New Roman" w:hAnsi="Times New Roman" w:cs="Times New Roman"/>
                <w:sz w:val="20"/>
                <w:szCs w:val="20"/>
              </w:rPr>
            </w:pPr>
            <w:r w:rsidRPr="00583CE1">
              <w:rPr>
                <w:rFonts w:ascii="Times New Roman" w:hAnsi="Times New Roman" w:cs="Times New Roman"/>
                <w:sz w:val="20"/>
                <w:szCs w:val="20"/>
                <w:bdr w:val="none" w:sz="0" w:space="0" w:color="auto" w:frame="1"/>
                <w:lang w:val="en-GB"/>
              </w:rPr>
              <w:t>Mengerti tujuan dari peningkatan mobilitas</w:t>
            </w:r>
          </w:p>
          <w:p w:rsidR="003D5151" w:rsidRPr="00583CE1" w:rsidRDefault="003D5151" w:rsidP="00583CE1">
            <w:pPr>
              <w:shd w:val="clear" w:color="auto" w:fill="FFFFFF"/>
              <w:spacing w:line="240" w:lineRule="auto"/>
              <w:ind w:hanging="18"/>
              <w:jc w:val="both"/>
              <w:textAlignment w:val="baseline"/>
              <w:rPr>
                <w:rFonts w:ascii="Times New Roman" w:hAnsi="Times New Roman" w:cs="Times New Roman"/>
                <w:b/>
                <w:i/>
                <w:sz w:val="20"/>
                <w:szCs w:val="20"/>
                <w:shd w:val="clear" w:color="auto" w:fill="FFFFFF"/>
              </w:rPr>
            </w:pPr>
            <w:r w:rsidRPr="00583CE1">
              <w:rPr>
                <w:rFonts w:ascii="Times New Roman" w:hAnsi="Times New Roman" w:cs="Times New Roman"/>
                <w:b/>
                <w:i/>
                <w:sz w:val="20"/>
                <w:szCs w:val="20"/>
                <w:shd w:val="clear" w:color="auto" w:fill="FFFFFF"/>
              </w:rPr>
              <w:lastRenderedPageBreak/>
              <w:t xml:space="preserve"> </w:t>
            </w:r>
          </w:p>
        </w:tc>
        <w:tc>
          <w:tcPr>
            <w:tcW w:w="315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pStyle w:val="BodyTextIndent2"/>
              <w:spacing w:after="0" w:line="240" w:lineRule="auto"/>
              <w:ind w:left="0"/>
              <w:rPr>
                <w:b/>
                <w:bCs/>
                <w:sz w:val="20"/>
                <w:szCs w:val="20"/>
                <w:lang w:val="id-ID"/>
              </w:rPr>
            </w:pPr>
            <w:r w:rsidRPr="00583CE1">
              <w:rPr>
                <w:b/>
                <w:bCs/>
                <w:sz w:val="20"/>
                <w:szCs w:val="20"/>
                <w:lang w:val="id-ID"/>
              </w:rPr>
              <w:lastRenderedPageBreak/>
              <w:t>Terapi Latihan : Kontrol Otot</w:t>
            </w:r>
          </w:p>
          <w:p w:rsidR="003D5151" w:rsidRPr="00583CE1" w:rsidRDefault="003D5151" w:rsidP="00583CE1">
            <w:pPr>
              <w:pStyle w:val="BodyTextIndent2"/>
              <w:spacing w:after="0" w:line="240" w:lineRule="auto"/>
              <w:ind w:left="0"/>
              <w:rPr>
                <w:b/>
                <w:bCs/>
                <w:sz w:val="20"/>
                <w:szCs w:val="20"/>
                <w:lang w:val="id-ID"/>
              </w:rPr>
            </w:pPr>
            <w:r w:rsidRPr="00583CE1">
              <w:rPr>
                <w:b/>
                <w:bCs/>
                <w:sz w:val="20"/>
                <w:szCs w:val="20"/>
                <w:lang w:val="id-ID"/>
              </w:rPr>
              <w:t>(0226)</w:t>
            </w:r>
          </w:p>
          <w:p w:rsidR="003D5151" w:rsidRPr="00583CE1" w:rsidRDefault="003D5151" w:rsidP="00583CE1">
            <w:pPr>
              <w:pStyle w:val="BodyTextIndent2"/>
              <w:spacing w:after="0" w:line="240" w:lineRule="auto"/>
              <w:ind w:left="0"/>
              <w:rPr>
                <w:b/>
                <w:bCs/>
                <w:sz w:val="20"/>
                <w:szCs w:val="20"/>
                <w:lang w:val="id-ID"/>
              </w:rPr>
            </w:pP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Kaji kemampuan pasien dalam mobilisasi</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Tentukan kesiapan pasien untuk terlibat dalam aktivitas</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Evaluasi fungsi sensori (penglihatan, pendengaran, perabaan)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Sediakan privasi selama latihan jika diinginkan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Sesuaikan pencahayaan, suhu ruangan dan tingkat kebisingan untuk meningkatkan kemampuan pasien berkonsentrasi pada saat latihan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Berikan pakaian yang tidak menghambat pergerakan pasien.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Latih pasien secara visual untuk melihat bagian tubuh yang sakit ketika latihan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Berikan petunjuk langkah demi langkah untuk setiap aktivitas motorik selama latihan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Instruksikan pasien untuk mengulang gerakan setiap kali latihan selesai dilakukan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Masukan kegiatan sehari-hari dalam protokol latihan jika diperlukan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Dorong pasien untuk mempraktikan latihan secara mandiri sesuai indikasi</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 xml:space="preserve">Bantu pasien dengan atau dukung pasien untuk menggunakan pemanasan dan pendinginan sebelum dan </w:t>
            </w:r>
            <w:r w:rsidRPr="00583CE1">
              <w:rPr>
                <w:rFonts w:ascii="Times New Roman" w:hAnsi="Times New Roman" w:cs="Times New Roman"/>
                <w:sz w:val="20"/>
                <w:szCs w:val="20"/>
              </w:rPr>
              <w:lastRenderedPageBreak/>
              <w:t>sesudah latihan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Monitor TTV setelah dilakukan latihan</w:t>
            </w:r>
          </w:p>
          <w:p w:rsidR="003D5151" w:rsidRPr="00583CE1" w:rsidRDefault="003D5151" w:rsidP="00583CE1">
            <w:pPr>
              <w:numPr>
                <w:ilvl w:val="1"/>
                <w:numId w:val="52"/>
              </w:numPr>
              <w:spacing w:after="0" w:line="240" w:lineRule="auto"/>
              <w:ind w:left="496" w:hanging="496"/>
              <w:jc w:val="both"/>
              <w:rPr>
                <w:rFonts w:ascii="Times New Roman" w:hAnsi="Times New Roman" w:cs="Times New Roman"/>
                <w:sz w:val="20"/>
                <w:szCs w:val="20"/>
              </w:rPr>
            </w:pPr>
            <w:r w:rsidRPr="00583CE1">
              <w:rPr>
                <w:rFonts w:ascii="Times New Roman" w:hAnsi="Times New Roman" w:cs="Times New Roman"/>
                <w:sz w:val="20"/>
                <w:szCs w:val="20"/>
              </w:rPr>
              <w:t>Berikan dukungan positif terhadap usaha pasien dalam latihan dan aktifitas fisik.</w:t>
            </w:r>
          </w:p>
          <w:p w:rsidR="003D5151" w:rsidRPr="00583CE1" w:rsidRDefault="003D5151" w:rsidP="00583CE1">
            <w:pPr>
              <w:spacing w:line="240" w:lineRule="auto"/>
              <w:ind w:left="432"/>
              <w:jc w:val="both"/>
              <w:rPr>
                <w:rFonts w:ascii="Times New Roman" w:hAnsi="Times New Roman" w:cs="Times New Roman"/>
                <w:b/>
                <w:i/>
                <w:sz w:val="20"/>
                <w:szCs w:val="20"/>
                <w:shd w:val="clear" w:color="auto" w:fill="FFFFFF"/>
              </w:rPr>
            </w:pPr>
          </w:p>
        </w:tc>
      </w:tr>
      <w:tr w:rsidR="003D5151" w:rsidRPr="0050686C" w:rsidTr="00F679AA">
        <w:tc>
          <w:tcPr>
            <w:tcW w:w="3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lastRenderedPageBreak/>
              <w:t>6</w:t>
            </w:r>
          </w:p>
        </w:tc>
        <w:tc>
          <w:tcPr>
            <w:tcW w:w="21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hd w:val="clear" w:color="auto" w:fill="FFFFFF"/>
              <w:spacing w:line="240" w:lineRule="auto"/>
              <w:ind w:right="20"/>
              <w:rPr>
                <w:rFonts w:ascii="Times New Roman" w:hAnsi="Times New Roman" w:cs="Times New Roman"/>
                <w:sz w:val="20"/>
                <w:szCs w:val="20"/>
              </w:rPr>
            </w:pPr>
            <w:r w:rsidRPr="00583CE1">
              <w:rPr>
                <w:rFonts w:ascii="Times New Roman" w:hAnsi="Times New Roman" w:cs="Times New Roman"/>
                <w:sz w:val="20"/>
                <w:szCs w:val="20"/>
              </w:rPr>
              <w:t>Defisit perawatan diri : mandi</w:t>
            </w:r>
          </w:p>
          <w:p w:rsidR="003D5151" w:rsidRPr="00583CE1" w:rsidRDefault="003D5151" w:rsidP="00583CE1">
            <w:pPr>
              <w:shd w:val="clear" w:color="auto" w:fill="FFFFFF"/>
              <w:spacing w:line="240" w:lineRule="auto"/>
              <w:ind w:right="20"/>
              <w:rPr>
                <w:rFonts w:ascii="Times New Roman" w:hAnsi="Times New Roman" w:cs="Times New Roman"/>
                <w:b/>
                <w:sz w:val="20"/>
                <w:szCs w:val="20"/>
              </w:rPr>
            </w:pPr>
            <w:r w:rsidRPr="00583CE1">
              <w:rPr>
                <w:rFonts w:ascii="Times New Roman" w:hAnsi="Times New Roman" w:cs="Times New Roman"/>
                <w:b/>
                <w:sz w:val="20"/>
                <w:szCs w:val="20"/>
              </w:rPr>
              <w:t>(00108)</w:t>
            </w:r>
          </w:p>
          <w:p w:rsidR="003D5151" w:rsidRPr="00583CE1" w:rsidRDefault="003D5151" w:rsidP="00583CE1">
            <w:pPr>
              <w:shd w:val="clear" w:color="auto" w:fill="FFFFFF"/>
              <w:spacing w:line="240" w:lineRule="auto"/>
              <w:ind w:right="20"/>
              <w:rPr>
                <w:rFonts w:ascii="Times New Roman" w:hAnsi="Times New Roman" w:cs="Times New Roman"/>
                <w:b/>
                <w:sz w:val="20"/>
                <w:szCs w:val="20"/>
              </w:rPr>
            </w:pPr>
            <w:r w:rsidRPr="00583CE1">
              <w:rPr>
                <w:rFonts w:ascii="Times New Roman" w:hAnsi="Times New Roman" w:cs="Times New Roman"/>
                <w:b/>
                <w:sz w:val="20"/>
                <w:szCs w:val="20"/>
              </w:rPr>
              <w:t>Faktor yang berhubungan :</w:t>
            </w:r>
          </w:p>
          <w:p w:rsidR="003D5151" w:rsidRPr="00583CE1" w:rsidRDefault="003D5151" w:rsidP="00583CE1">
            <w:pPr>
              <w:numPr>
                <w:ilvl w:val="0"/>
                <w:numId w:val="30"/>
              </w:numPr>
              <w:shd w:val="clear" w:color="auto" w:fill="FFFFFF"/>
              <w:spacing w:after="0" w:line="240" w:lineRule="auto"/>
              <w:ind w:left="342" w:right="20" w:hanging="342"/>
              <w:rPr>
                <w:rFonts w:ascii="Times New Roman" w:hAnsi="Times New Roman" w:cs="Times New Roman"/>
                <w:sz w:val="20"/>
                <w:szCs w:val="20"/>
              </w:rPr>
            </w:pPr>
            <w:r w:rsidRPr="00583CE1">
              <w:rPr>
                <w:rFonts w:ascii="Times New Roman" w:hAnsi="Times New Roman" w:cs="Times New Roman"/>
                <w:sz w:val="20"/>
                <w:szCs w:val="20"/>
              </w:rPr>
              <w:t>Ansietas</w:t>
            </w:r>
          </w:p>
          <w:p w:rsidR="003D5151" w:rsidRPr="00583CE1" w:rsidRDefault="003D5151" w:rsidP="00583CE1">
            <w:pPr>
              <w:numPr>
                <w:ilvl w:val="0"/>
                <w:numId w:val="30"/>
              </w:numPr>
              <w:shd w:val="clear" w:color="auto" w:fill="FFFFFF"/>
              <w:spacing w:after="0" w:line="240" w:lineRule="auto"/>
              <w:ind w:left="342" w:right="20" w:hanging="342"/>
              <w:rPr>
                <w:rFonts w:ascii="Times New Roman" w:hAnsi="Times New Roman" w:cs="Times New Roman"/>
                <w:sz w:val="20"/>
                <w:szCs w:val="20"/>
              </w:rPr>
            </w:pPr>
            <w:r w:rsidRPr="00583CE1">
              <w:rPr>
                <w:rFonts w:ascii="Times New Roman" w:hAnsi="Times New Roman" w:cs="Times New Roman"/>
                <w:sz w:val="20"/>
                <w:szCs w:val="20"/>
              </w:rPr>
              <w:t>Penurunan motivasi</w:t>
            </w:r>
          </w:p>
          <w:p w:rsidR="003D5151" w:rsidRPr="00583CE1" w:rsidRDefault="003D5151" w:rsidP="00583CE1">
            <w:pPr>
              <w:numPr>
                <w:ilvl w:val="0"/>
                <w:numId w:val="30"/>
              </w:numPr>
              <w:shd w:val="clear" w:color="auto" w:fill="FFFFFF"/>
              <w:spacing w:after="0" w:line="240" w:lineRule="auto"/>
              <w:ind w:left="342" w:right="20" w:hanging="342"/>
              <w:rPr>
                <w:rFonts w:ascii="Times New Roman" w:hAnsi="Times New Roman" w:cs="Times New Roman"/>
                <w:sz w:val="20"/>
                <w:szCs w:val="20"/>
              </w:rPr>
            </w:pPr>
            <w:r w:rsidRPr="00583CE1">
              <w:rPr>
                <w:rFonts w:ascii="Times New Roman" w:hAnsi="Times New Roman" w:cs="Times New Roman"/>
                <w:sz w:val="20"/>
                <w:szCs w:val="20"/>
              </w:rPr>
              <w:t>Nyeri</w:t>
            </w:r>
          </w:p>
          <w:p w:rsidR="003D5151" w:rsidRPr="00583CE1" w:rsidRDefault="003D5151" w:rsidP="00583CE1">
            <w:pPr>
              <w:numPr>
                <w:ilvl w:val="0"/>
                <w:numId w:val="30"/>
              </w:numPr>
              <w:shd w:val="clear" w:color="auto" w:fill="FFFFFF"/>
              <w:spacing w:after="0" w:line="240" w:lineRule="auto"/>
              <w:ind w:left="342" w:right="20" w:hanging="342"/>
              <w:rPr>
                <w:rFonts w:ascii="Times New Roman" w:hAnsi="Times New Roman" w:cs="Times New Roman"/>
                <w:sz w:val="20"/>
                <w:szCs w:val="20"/>
              </w:rPr>
            </w:pPr>
            <w:r w:rsidRPr="00583CE1">
              <w:rPr>
                <w:rFonts w:ascii="Times New Roman" w:hAnsi="Times New Roman" w:cs="Times New Roman"/>
                <w:sz w:val="20"/>
                <w:szCs w:val="20"/>
              </w:rPr>
              <w:t xml:space="preserve">Kelemahan </w:t>
            </w:r>
          </w:p>
          <w:p w:rsidR="003D5151" w:rsidRPr="00583CE1" w:rsidRDefault="003D5151" w:rsidP="00583CE1">
            <w:pPr>
              <w:shd w:val="clear" w:color="auto" w:fill="FFFFFF"/>
              <w:spacing w:line="240" w:lineRule="auto"/>
              <w:ind w:right="20"/>
              <w:rPr>
                <w:rFonts w:ascii="Times New Roman" w:hAnsi="Times New Roman" w:cs="Times New Roman"/>
                <w:b/>
                <w:sz w:val="20"/>
                <w:szCs w:val="20"/>
              </w:rPr>
            </w:pPr>
          </w:p>
          <w:p w:rsidR="003D5151" w:rsidRPr="00583CE1" w:rsidRDefault="003D5151" w:rsidP="00583CE1">
            <w:pPr>
              <w:shd w:val="clear" w:color="auto" w:fill="FFFFFF"/>
              <w:spacing w:line="240" w:lineRule="auto"/>
              <w:ind w:right="20"/>
              <w:rPr>
                <w:rFonts w:ascii="Times New Roman" w:hAnsi="Times New Roman" w:cs="Times New Roman"/>
                <w:b/>
                <w:sz w:val="20"/>
                <w:szCs w:val="20"/>
              </w:rPr>
            </w:pPr>
            <w:r w:rsidRPr="00583CE1">
              <w:rPr>
                <w:rFonts w:ascii="Times New Roman" w:hAnsi="Times New Roman" w:cs="Times New Roman"/>
                <w:b/>
                <w:sz w:val="20"/>
                <w:szCs w:val="20"/>
              </w:rPr>
              <w:t>Batasan Karakteristik :</w:t>
            </w:r>
          </w:p>
          <w:p w:rsidR="003D5151" w:rsidRPr="00583CE1" w:rsidRDefault="003D5151" w:rsidP="00583CE1">
            <w:pPr>
              <w:numPr>
                <w:ilvl w:val="0"/>
                <w:numId w:val="27"/>
              </w:numPr>
              <w:shd w:val="clear" w:color="auto" w:fill="FFFFFF"/>
              <w:spacing w:after="0" w:line="240" w:lineRule="auto"/>
              <w:ind w:left="342" w:right="20" w:hanging="342"/>
              <w:rPr>
                <w:rFonts w:ascii="Times New Roman" w:hAnsi="Times New Roman" w:cs="Times New Roman"/>
                <w:sz w:val="20"/>
                <w:szCs w:val="20"/>
              </w:rPr>
            </w:pPr>
            <w:r w:rsidRPr="00583CE1">
              <w:rPr>
                <w:rFonts w:ascii="Times New Roman" w:hAnsi="Times New Roman" w:cs="Times New Roman"/>
                <w:sz w:val="20"/>
                <w:szCs w:val="20"/>
              </w:rPr>
              <w:t>Ketidakmampun mengakses kamar mandi</w:t>
            </w:r>
          </w:p>
          <w:p w:rsidR="003D5151" w:rsidRPr="00583CE1" w:rsidRDefault="003D5151" w:rsidP="00583CE1">
            <w:pPr>
              <w:numPr>
                <w:ilvl w:val="0"/>
                <w:numId w:val="27"/>
              </w:numPr>
              <w:shd w:val="clear" w:color="auto" w:fill="FFFFFF"/>
              <w:spacing w:after="0" w:line="240" w:lineRule="auto"/>
              <w:ind w:left="342" w:right="20" w:hanging="342"/>
              <w:rPr>
                <w:rFonts w:ascii="Times New Roman" w:hAnsi="Times New Roman" w:cs="Times New Roman"/>
                <w:sz w:val="20"/>
                <w:szCs w:val="20"/>
              </w:rPr>
            </w:pPr>
            <w:r w:rsidRPr="00583CE1">
              <w:rPr>
                <w:rFonts w:ascii="Times New Roman" w:hAnsi="Times New Roman" w:cs="Times New Roman"/>
                <w:sz w:val="20"/>
                <w:szCs w:val="20"/>
              </w:rPr>
              <w:t>Ketidakmampuan membasuh tubuh</w:t>
            </w:r>
          </w:p>
          <w:p w:rsidR="003D5151" w:rsidRPr="00583CE1" w:rsidRDefault="003D5151" w:rsidP="00583CE1">
            <w:pPr>
              <w:shd w:val="clear" w:color="auto" w:fill="FFFFFF"/>
              <w:spacing w:line="240" w:lineRule="auto"/>
              <w:ind w:right="20"/>
              <w:rPr>
                <w:rFonts w:ascii="Times New Roman" w:hAnsi="Times New Roman" w:cs="Times New Roman"/>
                <w:sz w:val="20"/>
                <w:szCs w:val="20"/>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rsidR="003D5151" w:rsidRPr="00583CE1" w:rsidRDefault="003D5151" w:rsidP="00583CE1">
            <w:pPr>
              <w:spacing w:line="240" w:lineRule="auto"/>
              <w:ind w:firstLine="14"/>
              <w:rPr>
                <w:rFonts w:ascii="Times New Roman" w:hAnsi="Times New Roman" w:cs="Times New Roman"/>
                <w:b/>
                <w:i/>
                <w:sz w:val="20"/>
                <w:szCs w:val="20"/>
              </w:rPr>
            </w:pPr>
            <w:r w:rsidRPr="00583CE1">
              <w:rPr>
                <w:rFonts w:ascii="Times New Roman" w:hAnsi="Times New Roman" w:cs="Times New Roman"/>
                <w:b/>
                <w:i/>
                <w:sz w:val="20"/>
                <w:szCs w:val="20"/>
              </w:rPr>
              <w:t>Self care : Activity of Daily Living (ADLs)</w:t>
            </w:r>
          </w:p>
          <w:p w:rsidR="003D5151" w:rsidRPr="00583CE1" w:rsidRDefault="003D5151" w:rsidP="00583CE1">
            <w:pPr>
              <w:spacing w:line="240" w:lineRule="auto"/>
              <w:ind w:firstLine="14"/>
              <w:rPr>
                <w:rFonts w:ascii="Times New Roman" w:hAnsi="Times New Roman" w:cs="Times New Roman"/>
                <w:b/>
                <w:sz w:val="20"/>
                <w:szCs w:val="20"/>
              </w:rPr>
            </w:pPr>
            <w:r w:rsidRPr="00583CE1">
              <w:rPr>
                <w:rFonts w:ascii="Times New Roman" w:hAnsi="Times New Roman" w:cs="Times New Roman"/>
                <w:b/>
                <w:sz w:val="20"/>
                <w:szCs w:val="20"/>
              </w:rPr>
              <w:t>(0301)</w:t>
            </w:r>
          </w:p>
          <w:p w:rsidR="003D5151" w:rsidRPr="00583CE1" w:rsidRDefault="003D5151" w:rsidP="00583CE1">
            <w:pPr>
              <w:spacing w:line="240" w:lineRule="auto"/>
              <w:ind w:firstLine="14"/>
              <w:rPr>
                <w:rFonts w:ascii="Times New Roman" w:hAnsi="Times New Roman" w:cs="Times New Roman"/>
                <w:b/>
                <w:sz w:val="20"/>
                <w:szCs w:val="20"/>
              </w:rPr>
            </w:pPr>
          </w:p>
          <w:p w:rsidR="003D5151" w:rsidRPr="00583CE1" w:rsidRDefault="003D5151" w:rsidP="00583CE1">
            <w:pPr>
              <w:spacing w:line="240" w:lineRule="auto"/>
              <w:ind w:firstLine="14"/>
              <w:rPr>
                <w:rFonts w:ascii="Times New Roman" w:hAnsi="Times New Roman" w:cs="Times New Roman"/>
                <w:sz w:val="20"/>
                <w:szCs w:val="20"/>
                <w:lang w:val="sv-SE"/>
              </w:rPr>
            </w:pPr>
            <w:r w:rsidRPr="00583CE1">
              <w:rPr>
                <w:rFonts w:ascii="Times New Roman" w:hAnsi="Times New Roman" w:cs="Times New Roman"/>
                <w:sz w:val="20"/>
                <w:szCs w:val="20"/>
                <w:lang w:val="sv-SE"/>
              </w:rPr>
              <w:t>Setelah dilakukan tindakan keperawatan selama 3 x 24 jam diharapkan defisit perawatan diri teratasi dengan indikator :</w:t>
            </w:r>
          </w:p>
          <w:p w:rsidR="003D5151" w:rsidRPr="00583CE1" w:rsidRDefault="003D5151" w:rsidP="00583CE1">
            <w:pPr>
              <w:widowControl w:val="0"/>
              <w:numPr>
                <w:ilvl w:val="0"/>
                <w:numId w:val="34"/>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Mencuci wajah (5)</w:t>
            </w:r>
          </w:p>
          <w:p w:rsidR="003D5151" w:rsidRPr="00583CE1" w:rsidRDefault="003D5151" w:rsidP="00583CE1">
            <w:pPr>
              <w:widowControl w:val="0"/>
              <w:numPr>
                <w:ilvl w:val="0"/>
                <w:numId w:val="34"/>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 xml:space="preserve">Mencuci  badan bagian atas (5) </w:t>
            </w:r>
          </w:p>
          <w:p w:rsidR="003D5151" w:rsidRPr="00583CE1" w:rsidRDefault="003D5151" w:rsidP="00583CE1">
            <w:pPr>
              <w:widowControl w:val="0"/>
              <w:numPr>
                <w:ilvl w:val="0"/>
                <w:numId w:val="34"/>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Mencuci badan bagian bawah (5)</w:t>
            </w:r>
          </w:p>
          <w:p w:rsidR="003D5151" w:rsidRPr="00583CE1" w:rsidRDefault="003D5151" w:rsidP="00583CE1">
            <w:pPr>
              <w:widowControl w:val="0"/>
              <w:numPr>
                <w:ilvl w:val="0"/>
                <w:numId w:val="34"/>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Membersihkan area perineum (5)</w:t>
            </w:r>
          </w:p>
          <w:p w:rsidR="003D5151" w:rsidRPr="00583CE1" w:rsidRDefault="003D5151" w:rsidP="00583CE1">
            <w:pPr>
              <w:widowControl w:val="0"/>
              <w:numPr>
                <w:ilvl w:val="0"/>
                <w:numId w:val="34"/>
              </w:numPr>
              <w:autoSpaceDE w:val="0"/>
              <w:autoSpaceDN w:val="0"/>
              <w:spacing w:after="0" w:line="240" w:lineRule="auto"/>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t>Mengeringkan badan (5)</w:t>
            </w:r>
          </w:p>
          <w:p w:rsidR="003D5151" w:rsidRPr="00583CE1" w:rsidRDefault="003D5151" w:rsidP="00583CE1">
            <w:pPr>
              <w:spacing w:line="240" w:lineRule="auto"/>
              <w:ind w:firstLine="14"/>
              <w:rPr>
                <w:rFonts w:ascii="Times New Roman" w:hAnsi="Times New Roman" w:cs="Times New Roman"/>
                <w:b/>
                <w:sz w:val="20"/>
                <w:szCs w:val="20"/>
                <w:shd w:val="clear" w:color="auto" w:fill="FFFFFF"/>
              </w:rPr>
            </w:pPr>
          </w:p>
          <w:p w:rsidR="003D5151" w:rsidRPr="00583CE1" w:rsidRDefault="003D5151" w:rsidP="00583CE1">
            <w:pPr>
              <w:spacing w:line="240" w:lineRule="auto"/>
              <w:rPr>
                <w:rFonts w:ascii="Times New Roman" w:hAnsi="Times New Roman" w:cs="Times New Roman"/>
                <w:b/>
                <w:sz w:val="20"/>
                <w:szCs w:val="20"/>
              </w:rPr>
            </w:pPr>
            <w:r w:rsidRPr="00583CE1">
              <w:rPr>
                <w:rFonts w:ascii="Times New Roman" w:hAnsi="Times New Roman" w:cs="Times New Roman"/>
                <w:b/>
                <w:sz w:val="20"/>
                <w:szCs w:val="20"/>
              </w:rPr>
              <w:t>Keterangan skala:</w:t>
            </w:r>
          </w:p>
          <w:p w:rsidR="003D5151" w:rsidRPr="00583CE1" w:rsidRDefault="003D5151" w:rsidP="00583CE1">
            <w:pPr>
              <w:spacing w:line="240" w:lineRule="auto"/>
              <w:ind w:left="323" w:hanging="323"/>
              <w:rPr>
                <w:rFonts w:ascii="Times New Roman" w:hAnsi="Times New Roman" w:cs="Times New Roman"/>
                <w:sz w:val="20"/>
                <w:szCs w:val="20"/>
              </w:rPr>
            </w:pPr>
            <w:r w:rsidRPr="00583CE1">
              <w:rPr>
                <w:rFonts w:ascii="Times New Roman" w:hAnsi="Times New Roman" w:cs="Times New Roman"/>
                <w:sz w:val="20"/>
                <w:szCs w:val="20"/>
              </w:rPr>
              <w:t>1= Sangat terganggu</w:t>
            </w:r>
          </w:p>
          <w:p w:rsidR="003D5151" w:rsidRPr="00583CE1" w:rsidRDefault="003D5151" w:rsidP="00583CE1">
            <w:pPr>
              <w:spacing w:line="240" w:lineRule="auto"/>
              <w:ind w:left="323" w:hanging="323"/>
              <w:rPr>
                <w:rFonts w:ascii="Times New Roman" w:hAnsi="Times New Roman" w:cs="Times New Roman"/>
                <w:sz w:val="20"/>
                <w:szCs w:val="20"/>
              </w:rPr>
            </w:pPr>
            <w:r w:rsidRPr="00583CE1">
              <w:rPr>
                <w:rFonts w:ascii="Times New Roman" w:hAnsi="Times New Roman" w:cs="Times New Roman"/>
                <w:sz w:val="20"/>
                <w:szCs w:val="20"/>
              </w:rPr>
              <w:t>2=Banyak terganggu</w:t>
            </w:r>
          </w:p>
          <w:p w:rsidR="003D5151" w:rsidRPr="00583CE1" w:rsidRDefault="003D5151" w:rsidP="00583CE1">
            <w:pPr>
              <w:spacing w:line="240" w:lineRule="auto"/>
              <w:ind w:left="323" w:hanging="323"/>
              <w:rPr>
                <w:rFonts w:ascii="Times New Roman" w:hAnsi="Times New Roman" w:cs="Times New Roman"/>
                <w:sz w:val="20"/>
                <w:szCs w:val="20"/>
              </w:rPr>
            </w:pPr>
            <w:r w:rsidRPr="00583CE1">
              <w:rPr>
                <w:rFonts w:ascii="Times New Roman" w:hAnsi="Times New Roman" w:cs="Times New Roman"/>
                <w:sz w:val="20"/>
                <w:szCs w:val="20"/>
              </w:rPr>
              <w:t>3=Cukup terganggu</w:t>
            </w:r>
          </w:p>
          <w:p w:rsidR="003D5151" w:rsidRPr="00583CE1" w:rsidRDefault="003D5151" w:rsidP="00583CE1">
            <w:pPr>
              <w:spacing w:line="240" w:lineRule="auto"/>
              <w:ind w:left="323" w:hanging="323"/>
              <w:rPr>
                <w:rFonts w:ascii="Times New Roman" w:hAnsi="Times New Roman" w:cs="Times New Roman"/>
                <w:sz w:val="20"/>
                <w:szCs w:val="20"/>
              </w:rPr>
            </w:pPr>
            <w:r w:rsidRPr="00583CE1">
              <w:rPr>
                <w:rFonts w:ascii="Times New Roman" w:hAnsi="Times New Roman" w:cs="Times New Roman"/>
                <w:sz w:val="20"/>
                <w:szCs w:val="20"/>
              </w:rPr>
              <w:t>4=Sedikit terganggu</w:t>
            </w:r>
          </w:p>
          <w:p w:rsidR="003D5151" w:rsidRPr="00583CE1" w:rsidRDefault="003D5151" w:rsidP="00583CE1">
            <w:pPr>
              <w:spacing w:line="240" w:lineRule="auto"/>
              <w:ind w:left="323" w:hanging="323"/>
              <w:rPr>
                <w:rFonts w:ascii="Times New Roman" w:hAnsi="Times New Roman" w:cs="Times New Roman"/>
                <w:sz w:val="20"/>
                <w:szCs w:val="20"/>
              </w:rPr>
            </w:pPr>
            <w:r w:rsidRPr="00583CE1">
              <w:rPr>
                <w:rFonts w:ascii="Times New Roman" w:hAnsi="Times New Roman" w:cs="Times New Roman"/>
                <w:sz w:val="20"/>
                <w:szCs w:val="20"/>
              </w:rPr>
              <w:t>5=Tidak terganggu</w:t>
            </w:r>
          </w:p>
          <w:p w:rsidR="003D5151" w:rsidRPr="00583CE1" w:rsidRDefault="003D5151" w:rsidP="00583CE1">
            <w:pPr>
              <w:spacing w:line="240" w:lineRule="auto"/>
              <w:ind w:firstLine="14"/>
              <w:rPr>
                <w:rFonts w:ascii="Times New Roman" w:hAnsi="Times New Roman" w:cs="Times New Roman"/>
                <w:b/>
                <w:sz w:val="20"/>
                <w:szCs w:val="20"/>
                <w:shd w:val="clear" w:color="auto" w:fill="FFFFFF"/>
              </w:rPr>
            </w:pPr>
          </w:p>
          <w:p w:rsidR="003D5151" w:rsidRPr="00583CE1" w:rsidRDefault="003D5151" w:rsidP="00583CE1">
            <w:pPr>
              <w:spacing w:line="240" w:lineRule="auto"/>
              <w:ind w:firstLine="14"/>
              <w:rPr>
                <w:rFonts w:ascii="Times New Roman" w:hAnsi="Times New Roman" w:cs="Times New Roman"/>
                <w:b/>
                <w:sz w:val="20"/>
                <w:szCs w:val="20"/>
                <w:shd w:val="clear" w:color="auto" w:fill="FFFFFF"/>
              </w:rPr>
            </w:pPr>
          </w:p>
          <w:p w:rsidR="003D5151" w:rsidRPr="00583CE1" w:rsidRDefault="003D5151" w:rsidP="00583CE1">
            <w:pPr>
              <w:spacing w:line="240" w:lineRule="auto"/>
              <w:ind w:firstLine="14"/>
              <w:rPr>
                <w:rFonts w:ascii="Times New Roman" w:hAnsi="Times New Roman" w:cs="Times New Roman"/>
                <w:b/>
                <w:sz w:val="20"/>
                <w:szCs w:val="20"/>
                <w:shd w:val="clear" w:color="auto" w:fill="FFFFFF"/>
              </w:rPr>
            </w:pPr>
          </w:p>
          <w:p w:rsidR="003D5151" w:rsidRPr="00583CE1" w:rsidRDefault="003D5151" w:rsidP="00583CE1">
            <w:pPr>
              <w:spacing w:line="240" w:lineRule="auto"/>
              <w:ind w:firstLine="14"/>
              <w:rPr>
                <w:rFonts w:ascii="Times New Roman" w:hAnsi="Times New Roman" w:cs="Times New Roman"/>
                <w:b/>
                <w:sz w:val="20"/>
                <w:szCs w:val="20"/>
                <w:shd w:val="clear" w:color="auto" w:fill="FFFFFF"/>
              </w:rPr>
            </w:pPr>
            <w:r w:rsidRPr="00583CE1">
              <w:rPr>
                <w:rFonts w:ascii="Times New Roman" w:hAnsi="Times New Roman" w:cs="Times New Roman"/>
                <w:b/>
                <w:sz w:val="20"/>
                <w:szCs w:val="20"/>
                <w:shd w:val="clear" w:color="auto" w:fill="FFFFFF"/>
              </w:rPr>
              <w:t>Kriteria Hasil:</w:t>
            </w:r>
          </w:p>
          <w:p w:rsidR="003D5151" w:rsidRPr="00583CE1" w:rsidRDefault="003D5151" w:rsidP="00583CE1">
            <w:pPr>
              <w:numPr>
                <w:ilvl w:val="0"/>
                <w:numId w:val="33"/>
              </w:numPr>
              <w:spacing w:after="0" w:line="240" w:lineRule="auto"/>
              <w:ind w:left="342" w:hanging="342"/>
              <w:jc w:val="both"/>
              <w:rPr>
                <w:rFonts w:ascii="Times New Roman" w:hAnsi="Times New Roman" w:cs="Times New Roman"/>
                <w:sz w:val="20"/>
                <w:szCs w:val="20"/>
              </w:rPr>
            </w:pPr>
            <w:r w:rsidRPr="00583CE1">
              <w:rPr>
                <w:rFonts w:ascii="Times New Roman" w:hAnsi="Times New Roman" w:cs="Times New Roman"/>
                <w:sz w:val="20"/>
                <w:szCs w:val="20"/>
              </w:rPr>
              <w:t>Pasien terbebas dari bau badan.</w:t>
            </w:r>
          </w:p>
          <w:p w:rsidR="003D5151" w:rsidRPr="00583CE1" w:rsidRDefault="003D5151" w:rsidP="00583CE1">
            <w:pPr>
              <w:numPr>
                <w:ilvl w:val="0"/>
                <w:numId w:val="33"/>
              </w:numPr>
              <w:spacing w:after="0" w:line="240" w:lineRule="auto"/>
              <w:ind w:left="342" w:hanging="342"/>
              <w:jc w:val="both"/>
              <w:rPr>
                <w:rFonts w:ascii="Times New Roman" w:hAnsi="Times New Roman" w:cs="Times New Roman"/>
                <w:sz w:val="20"/>
                <w:szCs w:val="20"/>
              </w:rPr>
            </w:pPr>
            <w:r w:rsidRPr="00583CE1">
              <w:rPr>
                <w:rFonts w:ascii="Times New Roman" w:hAnsi="Times New Roman" w:cs="Times New Roman"/>
                <w:sz w:val="20"/>
                <w:szCs w:val="20"/>
              </w:rPr>
              <w:t>Menyatakan kenyamanan terhadap kemampuan untuk melakukan ADLs.</w:t>
            </w:r>
          </w:p>
          <w:p w:rsidR="003D5151" w:rsidRPr="00583CE1" w:rsidRDefault="003D5151" w:rsidP="00583CE1">
            <w:pPr>
              <w:numPr>
                <w:ilvl w:val="0"/>
                <w:numId w:val="33"/>
              </w:numPr>
              <w:spacing w:after="0" w:line="240" w:lineRule="auto"/>
              <w:ind w:left="342" w:hanging="342"/>
              <w:jc w:val="both"/>
              <w:rPr>
                <w:rFonts w:ascii="Times New Roman" w:hAnsi="Times New Roman" w:cs="Times New Roman"/>
                <w:b/>
                <w:sz w:val="20"/>
                <w:szCs w:val="20"/>
                <w:shd w:val="clear" w:color="auto" w:fill="FFFFFF"/>
              </w:rPr>
            </w:pPr>
            <w:r w:rsidRPr="00583CE1">
              <w:rPr>
                <w:rFonts w:ascii="Times New Roman" w:hAnsi="Times New Roman" w:cs="Times New Roman"/>
                <w:sz w:val="20"/>
                <w:szCs w:val="20"/>
              </w:rPr>
              <w:t>Dapat melakukan ADLS dengan bantuan</w:t>
            </w:r>
          </w:p>
        </w:tc>
        <w:tc>
          <w:tcPr>
            <w:tcW w:w="315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b/>
                <w:sz w:val="20"/>
                <w:szCs w:val="20"/>
              </w:rPr>
            </w:pPr>
            <w:r w:rsidRPr="00583CE1">
              <w:rPr>
                <w:rFonts w:ascii="Times New Roman" w:hAnsi="Times New Roman" w:cs="Times New Roman"/>
                <w:b/>
                <w:sz w:val="20"/>
                <w:szCs w:val="20"/>
              </w:rPr>
              <w:t>Bantuan perawatan diri : mandi/kebersihan (1801)</w:t>
            </w:r>
          </w:p>
          <w:p w:rsidR="003D5151" w:rsidRPr="00583CE1" w:rsidRDefault="003D5151" w:rsidP="00583CE1">
            <w:pPr>
              <w:spacing w:line="240" w:lineRule="auto"/>
              <w:rPr>
                <w:rFonts w:ascii="Times New Roman" w:hAnsi="Times New Roman" w:cs="Times New Roman"/>
                <w:sz w:val="20"/>
                <w:szCs w:val="20"/>
              </w:rPr>
            </w:pPr>
          </w:p>
          <w:p w:rsidR="003D5151" w:rsidRPr="00583CE1" w:rsidRDefault="003D5151" w:rsidP="00583CE1">
            <w:pPr>
              <w:numPr>
                <w:ilvl w:val="1"/>
                <w:numId w:val="53"/>
              </w:numPr>
              <w:spacing w:after="0" w:line="240" w:lineRule="auto"/>
              <w:ind w:left="496" w:hanging="496"/>
              <w:rPr>
                <w:rFonts w:ascii="Times New Roman" w:hAnsi="Times New Roman" w:cs="Times New Roman"/>
                <w:sz w:val="20"/>
                <w:szCs w:val="20"/>
              </w:rPr>
            </w:pPr>
            <w:r w:rsidRPr="00583CE1">
              <w:rPr>
                <w:rFonts w:ascii="Times New Roman" w:hAnsi="Times New Roman" w:cs="Times New Roman"/>
                <w:sz w:val="20"/>
                <w:szCs w:val="20"/>
              </w:rPr>
              <w:t>Monitor kemampuan pasien untuk perawatan diri yang mandiri.</w:t>
            </w:r>
          </w:p>
          <w:p w:rsidR="003D5151" w:rsidRPr="00583CE1" w:rsidRDefault="003D5151" w:rsidP="00583CE1">
            <w:pPr>
              <w:numPr>
                <w:ilvl w:val="1"/>
                <w:numId w:val="53"/>
              </w:numPr>
              <w:spacing w:after="0" w:line="240" w:lineRule="auto"/>
              <w:ind w:left="496" w:hanging="496"/>
              <w:rPr>
                <w:rFonts w:ascii="Times New Roman" w:hAnsi="Times New Roman" w:cs="Times New Roman"/>
                <w:sz w:val="20"/>
                <w:szCs w:val="20"/>
              </w:rPr>
            </w:pPr>
            <w:r w:rsidRPr="00583CE1">
              <w:rPr>
                <w:rFonts w:ascii="Times New Roman" w:hAnsi="Times New Roman" w:cs="Times New Roman"/>
                <w:sz w:val="20"/>
                <w:szCs w:val="20"/>
              </w:rPr>
              <w:t>Monitor kebutuhan pasien dengan bantuan yang diperlukan</w:t>
            </w:r>
          </w:p>
          <w:p w:rsidR="003D5151" w:rsidRPr="00583CE1" w:rsidRDefault="003D5151" w:rsidP="00583CE1">
            <w:pPr>
              <w:numPr>
                <w:ilvl w:val="1"/>
                <w:numId w:val="53"/>
              </w:numPr>
              <w:spacing w:after="0" w:line="240" w:lineRule="auto"/>
              <w:ind w:left="496" w:hanging="496"/>
              <w:rPr>
                <w:rFonts w:ascii="Times New Roman" w:hAnsi="Times New Roman" w:cs="Times New Roman"/>
                <w:sz w:val="20"/>
                <w:szCs w:val="20"/>
              </w:rPr>
            </w:pPr>
            <w:r w:rsidRPr="00583CE1">
              <w:rPr>
                <w:rFonts w:ascii="Times New Roman" w:hAnsi="Times New Roman" w:cs="Times New Roman"/>
                <w:sz w:val="20"/>
                <w:szCs w:val="20"/>
              </w:rPr>
              <w:t>Letakkan atau sediakan kebutuhan pasien (handuk, sabun, alat bercukur, dan lainnya disisi tempat tidur atau dikamar mandi</w:t>
            </w:r>
          </w:p>
          <w:p w:rsidR="003D5151" w:rsidRPr="00583CE1" w:rsidRDefault="003D5151" w:rsidP="00583CE1">
            <w:pPr>
              <w:numPr>
                <w:ilvl w:val="1"/>
                <w:numId w:val="53"/>
              </w:numPr>
              <w:spacing w:after="0" w:line="240" w:lineRule="auto"/>
              <w:ind w:left="496" w:hanging="496"/>
              <w:rPr>
                <w:rFonts w:ascii="Times New Roman" w:hAnsi="Times New Roman" w:cs="Times New Roman"/>
                <w:sz w:val="20"/>
                <w:szCs w:val="20"/>
              </w:rPr>
            </w:pPr>
            <w:r w:rsidRPr="00583CE1">
              <w:rPr>
                <w:rFonts w:ascii="Times New Roman" w:hAnsi="Times New Roman" w:cs="Times New Roman"/>
                <w:sz w:val="20"/>
                <w:szCs w:val="20"/>
              </w:rPr>
              <w:t>Sediakan lingkungan yang terapeutik dengan memastikan suasana nyaman dan privasi bagi pasien</w:t>
            </w:r>
          </w:p>
          <w:p w:rsidR="003D5151" w:rsidRPr="00583CE1" w:rsidRDefault="003D5151" w:rsidP="00583CE1">
            <w:pPr>
              <w:numPr>
                <w:ilvl w:val="1"/>
                <w:numId w:val="53"/>
              </w:numPr>
              <w:spacing w:after="0" w:line="240" w:lineRule="auto"/>
              <w:ind w:left="496" w:hanging="496"/>
              <w:rPr>
                <w:rFonts w:ascii="Times New Roman" w:hAnsi="Times New Roman" w:cs="Times New Roman"/>
                <w:sz w:val="20"/>
                <w:szCs w:val="20"/>
              </w:rPr>
            </w:pPr>
            <w:r w:rsidRPr="00583CE1">
              <w:rPr>
                <w:rFonts w:ascii="Times New Roman" w:hAnsi="Times New Roman" w:cs="Times New Roman"/>
                <w:sz w:val="20"/>
                <w:szCs w:val="20"/>
              </w:rPr>
              <w:t>Monitor integritas kulit pasien</w:t>
            </w:r>
          </w:p>
          <w:p w:rsidR="003D5151" w:rsidRPr="00583CE1" w:rsidRDefault="003D5151" w:rsidP="00583CE1">
            <w:pPr>
              <w:numPr>
                <w:ilvl w:val="1"/>
                <w:numId w:val="53"/>
              </w:numPr>
              <w:spacing w:after="0" w:line="240" w:lineRule="auto"/>
              <w:ind w:left="496" w:hanging="496"/>
              <w:rPr>
                <w:rFonts w:ascii="Times New Roman" w:hAnsi="Times New Roman" w:cs="Times New Roman"/>
                <w:sz w:val="20"/>
                <w:szCs w:val="20"/>
              </w:rPr>
            </w:pPr>
            <w:r w:rsidRPr="00583CE1">
              <w:rPr>
                <w:rFonts w:ascii="Times New Roman" w:hAnsi="Times New Roman" w:cs="Times New Roman"/>
                <w:sz w:val="20"/>
                <w:szCs w:val="20"/>
              </w:rPr>
              <w:t xml:space="preserve">Sediakan bantuan sampai pasien mampu secara utuh untuk melakukan </w:t>
            </w:r>
            <w:r w:rsidRPr="00583CE1">
              <w:rPr>
                <w:rFonts w:ascii="Times New Roman" w:hAnsi="Times New Roman" w:cs="Times New Roman"/>
                <w:i/>
                <w:sz w:val="20"/>
                <w:szCs w:val="20"/>
              </w:rPr>
              <w:t>self-care</w:t>
            </w:r>
            <w:r w:rsidRPr="00583CE1">
              <w:rPr>
                <w:rFonts w:ascii="Times New Roman" w:hAnsi="Times New Roman" w:cs="Times New Roman"/>
                <w:sz w:val="20"/>
                <w:szCs w:val="20"/>
              </w:rPr>
              <w:t>.</w:t>
            </w:r>
          </w:p>
          <w:p w:rsidR="003D5151" w:rsidRPr="00583CE1" w:rsidRDefault="003D5151" w:rsidP="00583CE1">
            <w:pPr>
              <w:numPr>
                <w:ilvl w:val="1"/>
                <w:numId w:val="53"/>
              </w:numPr>
              <w:spacing w:after="0" w:line="240" w:lineRule="auto"/>
              <w:ind w:left="496" w:hanging="496"/>
              <w:rPr>
                <w:rFonts w:ascii="Times New Roman" w:hAnsi="Times New Roman" w:cs="Times New Roman"/>
                <w:sz w:val="20"/>
                <w:szCs w:val="20"/>
              </w:rPr>
            </w:pPr>
            <w:r w:rsidRPr="00583CE1">
              <w:rPr>
                <w:rFonts w:ascii="Times New Roman" w:hAnsi="Times New Roman" w:cs="Times New Roman"/>
                <w:sz w:val="20"/>
                <w:szCs w:val="20"/>
              </w:rPr>
              <w:t>Dorong untuk melakukan secara mandiri, tapi beri bantuan ketika pasien tidak mampu melakukannya.</w:t>
            </w:r>
          </w:p>
          <w:p w:rsidR="003D5151" w:rsidRPr="00583CE1" w:rsidRDefault="003D5151" w:rsidP="00583CE1">
            <w:pPr>
              <w:numPr>
                <w:ilvl w:val="1"/>
                <w:numId w:val="53"/>
              </w:numPr>
              <w:spacing w:after="0" w:line="240" w:lineRule="auto"/>
              <w:ind w:left="496" w:hanging="496"/>
              <w:rPr>
                <w:rFonts w:ascii="Times New Roman" w:hAnsi="Times New Roman" w:cs="Times New Roman"/>
                <w:sz w:val="20"/>
                <w:szCs w:val="20"/>
              </w:rPr>
            </w:pPr>
            <w:r w:rsidRPr="00583CE1">
              <w:rPr>
                <w:rFonts w:ascii="Times New Roman" w:hAnsi="Times New Roman" w:cs="Times New Roman"/>
                <w:sz w:val="20"/>
                <w:szCs w:val="20"/>
              </w:rPr>
              <w:t>Berikan aktivitas rutin sehari- hari sesuai kemampuan.</w:t>
            </w:r>
          </w:p>
          <w:p w:rsidR="003D5151" w:rsidRPr="00583CE1" w:rsidRDefault="003D5151" w:rsidP="00583CE1">
            <w:pPr>
              <w:numPr>
                <w:ilvl w:val="1"/>
                <w:numId w:val="53"/>
              </w:numPr>
              <w:spacing w:after="0" w:line="240" w:lineRule="auto"/>
              <w:ind w:left="496" w:hanging="496"/>
              <w:rPr>
                <w:rFonts w:ascii="Times New Roman" w:hAnsi="Times New Roman" w:cs="Times New Roman"/>
                <w:sz w:val="20"/>
                <w:szCs w:val="20"/>
              </w:rPr>
            </w:pPr>
            <w:r w:rsidRPr="00583CE1">
              <w:rPr>
                <w:rFonts w:ascii="Times New Roman" w:hAnsi="Times New Roman" w:cs="Times New Roman"/>
                <w:sz w:val="20"/>
                <w:szCs w:val="20"/>
              </w:rPr>
              <w:t>Pertimbangkan usia pasien saat mendorong pelaksanaan aktivitas sehari-hari.</w:t>
            </w:r>
          </w:p>
          <w:p w:rsidR="003D5151" w:rsidRPr="00583CE1" w:rsidRDefault="003D5151" w:rsidP="00583CE1">
            <w:pPr>
              <w:spacing w:line="240" w:lineRule="auto"/>
              <w:ind w:left="496"/>
              <w:rPr>
                <w:rFonts w:ascii="Times New Roman" w:hAnsi="Times New Roman" w:cs="Times New Roman"/>
                <w:sz w:val="20"/>
                <w:szCs w:val="20"/>
              </w:rPr>
            </w:pPr>
          </w:p>
        </w:tc>
      </w:tr>
      <w:tr w:rsidR="003D5151" w:rsidRPr="0050686C" w:rsidTr="00F679AA">
        <w:tc>
          <w:tcPr>
            <w:tcW w:w="3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7</w:t>
            </w:r>
          </w:p>
        </w:tc>
        <w:tc>
          <w:tcPr>
            <w:tcW w:w="216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Resiko Kerusakan integritas kulit berhubungan dengan imobilitas fisik</w:t>
            </w:r>
          </w:p>
          <w:p w:rsidR="003D5151" w:rsidRPr="00583CE1" w:rsidRDefault="003D5151" w:rsidP="00583CE1">
            <w:pPr>
              <w:spacing w:line="240" w:lineRule="auto"/>
              <w:rPr>
                <w:rFonts w:ascii="Times New Roman" w:hAnsi="Times New Roman" w:cs="Times New Roman"/>
                <w:b/>
                <w:sz w:val="20"/>
                <w:szCs w:val="20"/>
              </w:rPr>
            </w:pPr>
            <w:r w:rsidRPr="00583CE1">
              <w:rPr>
                <w:rFonts w:ascii="Times New Roman" w:hAnsi="Times New Roman" w:cs="Times New Roman"/>
                <w:b/>
                <w:sz w:val="20"/>
                <w:szCs w:val="20"/>
              </w:rPr>
              <w:lastRenderedPageBreak/>
              <w:t>(00248)</w:t>
            </w:r>
          </w:p>
          <w:p w:rsidR="003D5151" w:rsidRPr="00583CE1" w:rsidRDefault="003D5151" w:rsidP="00583CE1">
            <w:pPr>
              <w:spacing w:line="240" w:lineRule="auto"/>
              <w:rPr>
                <w:rFonts w:ascii="Times New Roman" w:hAnsi="Times New Roman" w:cs="Times New Roman"/>
                <w:b/>
                <w:sz w:val="20"/>
                <w:szCs w:val="20"/>
              </w:rPr>
            </w:pPr>
          </w:p>
          <w:p w:rsidR="003D5151" w:rsidRPr="00583CE1" w:rsidRDefault="003D5151" w:rsidP="00583CE1">
            <w:pPr>
              <w:spacing w:line="240" w:lineRule="auto"/>
              <w:rPr>
                <w:rFonts w:ascii="Times New Roman" w:hAnsi="Times New Roman" w:cs="Times New Roman"/>
                <w:b/>
                <w:sz w:val="20"/>
                <w:szCs w:val="20"/>
              </w:rPr>
            </w:pPr>
            <w:r w:rsidRPr="00583CE1">
              <w:rPr>
                <w:rFonts w:ascii="Times New Roman" w:hAnsi="Times New Roman" w:cs="Times New Roman"/>
                <w:b/>
                <w:sz w:val="20"/>
                <w:szCs w:val="20"/>
              </w:rPr>
              <w:t>Batasan Karakteristik :</w:t>
            </w:r>
          </w:p>
          <w:p w:rsidR="003D5151" w:rsidRPr="00583CE1" w:rsidRDefault="003D5151" w:rsidP="00583CE1">
            <w:pPr>
              <w:numPr>
                <w:ilvl w:val="0"/>
                <w:numId w:val="24"/>
              </w:numPr>
              <w:spacing w:after="0" w:line="240" w:lineRule="auto"/>
              <w:ind w:left="342"/>
              <w:rPr>
                <w:rFonts w:ascii="Times New Roman" w:hAnsi="Times New Roman" w:cs="Times New Roman"/>
                <w:sz w:val="20"/>
                <w:szCs w:val="20"/>
              </w:rPr>
            </w:pPr>
            <w:r w:rsidRPr="00583CE1">
              <w:rPr>
                <w:rFonts w:ascii="Times New Roman" w:hAnsi="Times New Roman" w:cs="Times New Roman"/>
                <w:sz w:val="20"/>
                <w:szCs w:val="20"/>
              </w:rPr>
              <w:t>Gangguan pada bagian tubuh</w:t>
            </w:r>
          </w:p>
          <w:p w:rsidR="003D5151" w:rsidRPr="00583CE1" w:rsidRDefault="003D5151" w:rsidP="00583CE1">
            <w:pPr>
              <w:numPr>
                <w:ilvl w:val="0"/>
                <w:numId w:val="24"/>
              </w:numPr>
              <w:spacing w:after="0" w:line="240" w:lineRule="auto"/>
              <w:ind w:left="342"/>
              <w:rPr>
                <w:rFonts w:ascii="Times New Roman" w:hAnsi="Times New Roman" w:cs="Times New Roman"/>
                <w:sz w:val="20"/>
                <w:szCs w:val="20"/>
              </w:rPr>
            </w:pPr>
            <w:r w:rsidRPr="00583CE1">
              <w:rPr>
                <w:rFonts w:ascii="Times New Roman" w:hAnsi="Times New Roman" w:cs="Times New Roman"/>
                <w:sz w:val="20"/>
                <w:szCs w:val="20"/>
              </w:rPr>
              <w:t>Kerusakan pada lapisan kulit</w:t>
            </w:r>
          </w:p>
          <w:p w:rsidR="003D5151" w:rsidRPr="00583CE1" w:rsidRDefault="003D5151" w:rsidP="00583CE1">
            <w:pPr>
              <w:numPr>
                <w:ilvl w:val="0"/>
                <w:numId w:val="24"/>
              </w:numPr>
              <w:spacing w:after="0" w:line="240" w:lineRule="auto"/>
              <w:ind w:left="342"/>
              <w:rPr>
                <w:rFonts w:ascii="Times New Roman" w:hAnsi="Times New Roman" w:cs="Times New Roman"/>
                <w:sz w:val="20"/>
                <w:szCs w:val="20"/>
              </w:rPr>
            </w:pPr>
            <w:r w:rsidRPr="00583CE1">
              <w:rPr>
                <w:rFonts w:ascii="Times New Roman" w:hAnsi="Times New Roman" w:cs="Times New Roman"/>
                <w:sz w:val="20"/>
                <w:szCs w:val="20"/>
              </w:rPr>
              <w:t>Gangguan permukaan kulit</w:t>
            </w:r>
          </w:p>
          <w:p w:rsidR="003D5151" w:rsidRPr="00583CE1" w:rsidRDefault="003D5151" w:rsidP="00583CE1">
            <w:pPr>
              <w:spacing w:line="240" w:lineRule="auto"/>
              <w:rPr>
                <w:rFonts w:ascii="Times New Roman" w:hAnsi="Times New Roman" w:cs="Times New Roman"/>
                <w:b/>
                <w:sz w:val="20"/>
                <w:szCs w:val="20"/>
              </w:rPr>
            </w:pPr>
          </w:p>
        </w:tc>
        <w:tc>
          <w:tcPr>
            <w:tcW w:w="351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hd w:val="clear" w:color="auto" w:fill="FFFFFF"/>
              <w:spacing w:line="240" w:lineRule="auto"/>
              <w:rPr>
                <w:rFonts w:ascii="Times New Roman" w:hAnsi="Times New Roman" w:cs="Times New Roman"/>
                <w:b/>
                <w:i/>
                <w:color w:val="000000"/>
                <w:sz w:val="20"/>
                <w:szCs w:val="20"/>
                <w:shd w:val="clear" w:color="auto" w:fill="FFFFFF"/>
              </w:rPr>
            </w:pPr>
            <w:r w:rsidRPr="00583CE1">
              <w:rPr>
                <w:rFonts w:ascii="Times New Roman" w:hAnsi="Times New Roman" w:cs="Times New Roman"/>
                <w:b/>
                <w:i/>
                <w:color w:val="000000"/>
                <w:sz w:val="20"/>
                <w:szCs w:val="20"/>
                <w:shd w:val="clear" w:color="auto" w:fill="FFFFFF"/>
              </w:rPr>
              <w:lastRenderedPageBreak/>
              <w:t>Tissue Integrity : Skin and Mucous Membranes</w:t>
            </w:r>
          </w:p>
          <w:p w:rsidR="003D5151" w:rsidRPr="00583CE1" w:rsidRDefault="003D5151" w:rsidP="00583CE1">
            <w:pPr>
              <w:shd w:val="clear" w:color="auto" w:fill="FFFFFF"/>
              <w:spacing w:line="240" w:lineRule="auto"/>
              <w:rPr>
                <w:rFonts w:ascii="Times New Roman" w:hAnsi="Times New Roman" w:cs="Times New Roman"/>
                <w:b/>
                <w:color w:val="000000"/>
                <w:sz w:val="20"/>
                <w:szCs w:val="20"/>
                <w:shd w:val="clear" w:color="auto" w:fill="FFFFFF"/>
              </w:rPr>
            </w:pPr>
            <w:r w:rsidRPr="00583CE1">
              <w:rPr>
                <w:rFonts w:ascii="Times New Roman" w:hAnsi="Times New Roman" w:cs="Times New Roman"/>
                <w:b/>
                <w:color w:val="000000"/>
                <w:sz w:val="20"/>
                <w:szCs w:val="20"/>
                <w:shd w:val="clear" w:color="auto" w:fill="FFFFFF"/>
              </w:rPr>
              <w:t>(1101)</w:t>
            </w:r>
          </w:p>
          <w:p w:rsidR="003D5151" w:rsidRPr="00583CE1" w:rsidRDefault="003D5151" w:rsidP="00583CE1">
            <w:pPr>
              <w:shd w:val="clear" w:color="auto" w:fill="FFFFFF"/>
              <w:spacing w:line="240" w:lineRule="auto"/>
              <w:rPr>
                <w:rFonts w:ascii="Times New Roman" w:hAnsi="Times New Roman" w:cs="Times New Roman"/>
                <w:b/>
                <w:i/>
                <w:sz w:val="20"/>
                <w:szCs w:val="20"/>
                <w:lang w:val="sv-SE"/>
              </w:rPr>
            </w:pPr>
          </w:p>
          <w:p w:rsidR="003D5151" w:rsidRPr="00583CE1" w:rsidRDefault="003D5151" w:rsidP="00583CE1">
            <w:pPr>
              <w:shd w:val="clear" w:color="auto" w:fill="FFFFFF"/>
              <w:spacing w:line="240" w:lineRule="auto"/>
              <w:jc w:val="both"/>
              <w:rPr>
                <w:rFonts w:ascii="Times New Roman" w:hAnsi="Times New Roman" w:cs="Times New Roman"/>
                <w:sz w:val="20"/>
                <w:szCs w:val="20"/>
              </w:rPr>
            </w:pPr>
            <w:r w:rsidRPr="00583CE1">
              <w:rPr>
                <w:rFonts w:ascii="Times New Roman" w:hAnsi="Times New Roman" w:cs="Times New Roman"/>
                <w:sz w:val="20"/>
                <w:szCs w:val="20"/>
                <w:lang w:val="sv-SE"/>
              </w:rPr>
              <w:t>Setelah dilakukan tindakan keperawatan selama 3 x 24 jam diharapkan integritas jaringan kulit dan mukosa normal dengan skala 1 sehingga resiko kerusakan integritas kulit  tidak terjadi</w:t>
            </w:r>
            <w:r w:rsidRPr="00583CE1">
              <w:rPr>
                <w:rFonts w:ascii="Times New Roman" w:hAnsi="Times New Roman" w:cs="Times New Roman"/>
                <w:sz w:val="20"/>
                <w:szCs w:val="20"/>
              </w:rPr>
              <w:t>, dengan indikator :</w:t>
            </w:r>
          </w:p>
          <w:p w:rsidR="003D5151" w:rsidRPr="00583CE1" w:rsidRDefault="003D5151" w:rsidP="00583CE1">
            <w:pPr>
              <w:numPr>
                <w:ilvl w:val="1"/>
                <w:numId w:val="25"/>
              </w:numPr>
              <w:shd w:val="clear" w:color="auto" w:fill="FFFFFF"/>
              <w:spacing w:after="0" w:line="240" w:lineRule="auto"/>
              <w:ind w:left="219" w:hanging="219"/>
              <w:jc w:val="both"/>
              <w:rPr>
                <w:rFonts w:ascii="Times New Roman" w:hAnsi="Times New Roman" w:cs="Times New Roman"/>
                <w:sz w:val="20"/>
                <w:szCs w:val="20"/>
                <w:lang w:val="sv-SE"/>
              </w:rPr>
            </w:pPr>
            <w:r w:rsidRPr="00583CE1">
              <w:rPr>
                <w:rFonts w:ascii="Times New Roman" w:hAnsi="Times New Roman" w:cs="Times New Roman"/>
                <w:sz w:val="20"/>
                <w:szCs w:val="20"/>
                <w:lang w:val="sv-SE"/>
              </w:rPr>
              <w:t>Suhu kulit (5)</w:t>
            </w:r>
          </w:p>
          <w:p w:rsidR="003D5151" w:rsidRPr="00583CE1" w:rsidRDefault="003D5151" w:rsidP="00583CE1">
            <w:pPr>
              <w:numPr>
                <w:ilvl w:val="1"/>
                <w:numId w:val="25"/>
              </w:numPr>
              <w:shd w:val="clear" w:color="auto" w:fill="FFFFFF"/>
              <w:spacing w:after="0" w:line="240" w:lineRule="auto"/>
              <w:ind w:left="219" w:hanging="219"/>
              <w:jc w:val="both"/>
              <w:rPr>
                <w:rFonts w:ascii="Times New Roman" w:hAnsi="Times New Roman" w:cs="Times New Roman"/>
                <w:sz w:val="20"/>
                <w:szCs w:val="20"/>
                <w:lang w:val="sv-SE"/>
              </w:rPr>
            </w:pPr>
            <w:r w:rsidRPr="00583CE1">
              <w:rPr>
                <w:rFonts w:ascii="Times New Roman" w:hAnsi="Times New Roman" w:cs="Times New Roman"/>
                <w:sz w:val="20"/>
                <w:szCs w:val="20"/>
                <w:lang w:val="sv-SE"/>
              </w:rPr>
              <w:t>Sensasi (5)</w:t>
            </w:r>
          </w:p>
          <w:p w:rsidR="003D5151" w:rsidRPr="00583CE1" w:rsidRDefault="003D5151" w:rsidP="00583CE1">
            <w:pPr>
              <w:numPr>
                <w:ilvl w:val="1"/>
                <w:numId w:val="25"/>
              </w:numPr>
              <w:shd w:val="clear" w:color="auto" w:fill="FFFFFF"/>
              <w:spacing w:after="0" w:line="240" w:lineRule="auto"/>
              <w:ind w:left="219" w:hanging="219"/>
              <w:jc w:val="both"/>
              <w:rPr>
                <w:rFonts w:ascii="Times New Roman" w:hAnsi="Times New Roman" w:cs="Times New Roman"/>
                <w:sz w:val="20"/>
                <w:szCs w:val="20"/>
                <w:lang w:val="sv-SE"/>
              </w:rPr>
            </w:pPr>
            <w:r w:rsidRPr="00583CE1">
              <w:rPr>
                <w:rFonts w:ascii="Times New Roman" w:hAnsi="Times New Roman" w:cs="Times New Roman"/>
                <w:sz w:val="20"/>
                <w:szCs w:val="20"/>
                <w:lang w:val="sv-SE"/>
              </w:rPr>
              <w:t>Elastisitas (</w:t>
            </w:r>
            <w:r w:rsidRPr="00583CE1">
              <w:rPr>
                <w:rFonts w:ascii="Times New Roman" w:hAnsi="Times New Roman" w:cs="Times New Roman"/>
                <w:sz w:val="20"/>
                <w:szCs w:val="20"/>
              </w:rPr>
              <w:t>5</w:t>
            </w:r>
            <w:r w:rsidRPr="00583CE1">
              <w:rPr>
                <w:rFonts w:ascii="Times New Roman" w:hAnsi="Times New Roman" w:cs="Times New Roman"/>
                <w:sz w:val="20"/>
                <w:szCs w:val="20"/>
                <w:lang w:val="sv-SE"/>
              </w:rPr>
              <w:t>)</w:t>
            </w:r>
          </w:p>
          <w:p w:rsidR="003D5151" w:rsidRPr="00583CE1" w:rsidRDefault="003D5151" w:rsidP="00583CE1">
            <w:pPr>
              <w:numPr>
                <w:ilvl w:val="1"/>
                <w:numId w:val="25"/>
              </w:numPr>
              <w:shd w:val="clear" w:color="auto" w:fill="FFFFFF"/>
              <w:spacing w:after="0" w:line="240" w:lineRule="auto"/>
              <w:ind w:left="219" w:hanging="219"/>
              <w:jc w:val="both"/>
              <w:rPr>
                <w:rFonts w:ascii="Times New Roman" w:hAnsi="Times New Roman" w:cs="Times New Roman"/>
                <w:sz w:val="20"/>
                <w:szCs w:val="20"/>
                <w:lang w:val="sv-SE"/>
              </w:rPr>
            </w:pPr>
            <w:r w:rsidRPr="00583CE1">
              <w:rPr>
                <w:rFonts w:ascii="Times New Roman" w:hAnsi="Times New Roman" w:cs="Times New Roman"/>
                <w:sz w:val="20"/>
                <w:szCs w:val="20"/>
                <w:lang w:val="sv-SE"/>
              </w:rPr>
              <w:t>Hidrasi (5)</w:t>
            </w:r>
          </w:p>
          <w:p w:rsidR="003D5151" w:rsidRPr="00583CE1" w:rsidRDefault="003D5151" w:rsidP="00583CE1">
            <w:pPr>
              <w:numPr>
                <w:ilvl w:val="1"/>
                <w:numId w:val="25"/>
              </w:numPr>
              <w:shd w:val="clear" w:color="auto" w:fill="FFFFFF"/>
              <w:spacing w:after="0" w:line="240" w:lineRule="auto"/>
              <w:ind w:left="219" w:hanging="219"/>
              <w:jc w:val="both"/>
              <w:rPr>
                <w:rFonts w:ascii="Times New Roman" w:hAnsi="Times New Roman" w:cs="Times New Roman"/>
                <w:sz w:val="20"/>
                <w:szCs w:val="20"/>
                <w:lang w:val="sv-SE"/>
              </w:rPr>
            </w:pPr>
            <w:r w:rsidRPr="00583CE1">
              <w:rPr>
                <w:rFonts w:ascii="Times New Roman" w:hAnsi="Times New Roman" w:cs="Times New Roman"/>
                <w:sz w:val="20"/>
                <w:szCs w:val="20"/>
                <w:lang w:val="sv-SE"/>
              </w:rPr>
              <w:t>Keringat (5)</w:t>
            </w:r>
          </w:p>
          <w:p w:rsidR="003D5151" w:rsidRPr="00583CE1" w:rsidRDefault="003D5151" w:rsidP="00583CE1">
            <w:pPr>
              <w:numPr>
                <w:ilvl w:val="1"/>
                <w:numId w:val="25"/>
              </w:numPr>
              <w:shd w:val="clear" w:color="auto" w:fill="FFFFFF"/>
              <w:spacing w:after="0" w:line="240" w:lineRule="auto"/>
              <w:ind w:left="219" w:hanging="219"/>
              <w:jc w:val="both"/>
              <w:rPr>
                <w:rFonts w:ascii="Times New Roman" w:hAnsi="Times New Roman" w:cs="Times New Roman"/>
                <w:sz w:val="20"/>
                <w:szCs w:val="20"/>
                <w:lang w:val="sv-SE"/>
              </w:rPr>
            </w:pPr>
            <w:r w:rsidRPr="00583CE1">
              <w:rPr>
                <w:rFonts w:ascii="Times New Roman" w:hAnsi="Times New Roman" w:cs="Times New Roman"/>
                <w:sz w:val="20"/>
                <w:szCs w:val="20"/>
                <w:lang w:val="sv-SE"/>
              </w:rPr>
              <w:t>Tekstur (</w:t>
            </w:r>
            <w:r w:rsidRPr="00583CE1">
              <w:rPr>
                <w:rFonts w:ascii="Times New Roman" w:hAnsi="Times New Roman" w:cs="Times New Roman"/>
                <w:sz w:val="20"/>
                <w:szCs w:val="20"/>
              </w:rPr>
              <w:t>5</w:t>
            </w:r>
            <w:r w:rsidRPr="00583CE1">
              <w:rPr>
                <w:rFonts w:ascii="Times New Roman" w:hAnsi="Times New Roman" w:cs="Times New Roman"/>
                <w:sz w:val="20"/>
                <w:szCs w:val="20"/>
                <w:lang w:val="sv-SE"/>
              </w:rPr>
              <w:t>)</w:t>
            </w:r>
          </w:p>
          <w:p w:rsidR="003D5151" w:rsidRPr="00583CE1" w:rsidRDefault="003D5151" w:rsidP="00583CE1">
            <w:pPr>
              <w:numPr>
                <w:ilvl w:val="1"/>
                <w:numId w:val="25"/>
              </w:numPr>
              <w:shd w:val="clear" w:color="auto" w:fill="FFFFFF"/>
              <w:spacing w:after="0" w:line="240" w:lineRule="auto"/>
              <w:ind w:left="219" w:hanging="219"/>
              <w:jc w:val="both"/>
              <w:rPr>
                <w:rFonts w:ascii="Times New Roman" w:hAnsi="Times New Roman" w:cs="Times New Roman"/>
                <w:sz w:val="20"/>
                <w:szCs w:val="20"/>
                <w:lang w:val="sv-SE"/>
              </w:rPr>
            </w:pPr>
            <w:r w:rsidRPr="00583CE1">
              <w:rPr>
                <w:rFonts w:ascii="Times New Roman" w:hAnsi="Times New Roman" w:cs="Times New Roman"/>
                <w:sz w:val="20"/>
                <w:szCs w:val="20"/>
                <w:lang w:val="sv-SE"/>
              </w:rPr>
              <w:t>Integritas kulit (5)</w:t>
            </w:r>
          </w:p>
          <w:p w:rsidR="003D5151" w:rsidRPr="00583CE1" w:rsidRDefault="003D5151" w:rsidP="00583CE1">
            <w:pPr>
              <w:shd w:val="clear" w:color="auto" w:fill="FFFFFF"/>
              <w:spacing w:line="240" w:lineRule="auto"/>
              <w:jc w:val="both"/>
              <w:rPr>
                <w:rFonts w:ascii="Times New Roman" w:hAnsi="Times New Roman" w:cs="Times New Roman"/>
                <w:b/>
                <w:sz w:val="20"/>
                <w:szCs w:val="20"/>
                <w:lang w:val="sv-SE"/>
              </w:rPr>
            </w:pPr>
          </w:p>
          <w:p w:rsidR="003D5151" w:rsidRPr="00583CE1" w:rsidRDefault="003D5151" w:rsidP="00583CE1">
            <w:pPr>
              <w:shd w:val="clear" w:color="auto" w:fill="FFFFFF"/>
              <w:spacing w:line="240" w:lineRule="auto"/>
              <w:jc w:val="both"/>
              <w:rPr>
                <w:rFonts w:ascii="Times New Roman" w:hAnsi="Times New Roman" w:cs="Times New Roman"/>
                <w:b/>
                <w:sz w:val="20"/>
                <w:szCs w:val="20"/>
                <w:lang w:val="sv-SE"/>
              </w:rPr>
            </w:pPr>
          </w:p>
          <w:p w:rsidR="003D5151" w:rsidRPr="00583CE1" w:rsidRDefault="003D5151" w:rsidP="00583CE1">
            <w:pPr>
              <w:shd w:val="clear" w:color="auto" w:fill="FFFFFF"/>
              <w:spacing w:line="240" w:lineRule="auto"/>
              <w:jc w:val="both"/>
              <w:rPr>
                <w:rFonts w:ascii="Times New Roman" w:hAnsi="Times New Roman" w:cs="Times New Roman"/>
                <w:b/>
                <w:sz w:val="20"/>
                <w:szCs w:val="20"/>
                <w:lang w:val="sv-SE"/>
              </w:rPr>
            </w:pPr>
            <w:r w:rsidRPr="00583CE1">
              <w:rPr>
                <w:rFonts w:ascii="Times New Roman" w:hAnsi="Times New Roman" w:cs="Times New Roman"/>
                <w:b/>
                <w:sz w:val="20"/>
                <w:szCs w:val="20"/>
                <w:lang w:val="sv-SE"/>
              </w:rPr>
              <w:t>Keterangan Skala :</w:t>
            </w:r>
          </w:p>
          <w:p w:rsidR="003D5151" w:rsidRPr="00583CE1" w:rsidRDefault="003D5151" w:rsidP="00583CE1">
            <w:pPr>
              <w:shd w:val="clear" w:color="auto" w:fill="FFFFFF"/>
              <w:spacing w:line="240" w:lineRule="auto"/>
              <w:jc w:val="both"/>
              <w:rPr>
                <w:rFonts w:ascii="Times New Roman" w:hAnsi="Times New Roman" w:cs="Times New Roman"/>
                <w:sz w:val="20"/>
                <w:szCs w:val="20"/>
                <w:lang w:val="sv-SE"/>
              </w:rPr>
            </w:pPr>
            <w:r w:rsidRPr="00583CE1">
              <w:rPr>
                <w:rFonts w:ascii="Times New Roman" w:hAnsi="Times New Roman" w:cs="Times New Roman"/>
                <w:sz w:val="20"/>
                <w:szCs w:val="20"/>
              </w:rPr>
              <w:t xml:space="preserve">1 = </w:t>
            </w:r>
            <w:r w:rsidRPr="00583CE1">
              <w:rPr>
                <w:rFonts w:ascii="Times New Roman" w:hAnsi="Times New Roman" w:cs="Times New Roman"/>
                <w:sz w:val="20"/>
                <w:szCs w:val="20"/>
                <w:lang w:val="sv-SE"/>
              </w:rPr>
              <w:t>Sangat terganggu</w:t>
            </w:r>
          </w:p>
          <w:p w:rsidR="003D5151" w:rsidRPr="00583CE1" w:rsidRDefault="003D5151" w:rsidP="00583CE1">
            <w:pPr>
              <w:shd w:val="clear" w:color="auto" w:fill="FFFFFF"/>
              <w:spacing w:line="240" w:lineRule="auto"/>
              <w:jc w:val="both"/>
              <w:rPr>
                <w:rFonts w:ascii="Times New Roman" w:hAnsi="Times New Roman" w:cs="Times New Roman"/>
                <w:sz w:val="20"/>
                <w:szCs w:val="20"/>
                <w:lang w:val="sv-SE"/>
              </w:rPr>
            </w:pPr>
            <w:r w:rsidRPr="00583CE1">
              <w:rPr>
                <w:rFonts w:ascii="Times New Roman" w:hAnsi="Times New Roman" w:cs="Times New Roman"/>
                <w:sz w:val="20"/>
                <w:szCs w:val="20"/>
              </w:rPr>
              <w:t xml:space="preserve">2 = </w:t>
            </w:r>
            <w:r w:rsidRPr="00583CE1">
              <w:rPr>
                <w:rFonts w:ascii="Times New Roman" w:hAnsi="Times New Roman" w:cs="Times New Roman"/>
                <w:sz w:val="20"/>
                <w:szCs w:val="20"/>
                <w:lang w:val="sv-SE"/>
              </w:rPr>
              <w:t>Banyak  terganggu</w:t>
            </w:r>
          </w:p>
          <w:p w:rsidR="003D5151" w:rsidRPr="00583CE1" w:rsidRDefault="003D5151" w:rsidP="00583CE1">
            <w:pPr>
              <w:shd w:val="clear" w:color="auto" w:fill="FFFFFF"/>
              <w:spacing w:line="240" w:lineRule="auto"/>
              <w:jc w:val="both"/>
              <w:rPr>
                <w:rFonts w:ascii="Times New Roman" w:hAnsi="Times New Roman" w:cs="Times New Roman"/>
                <w:sz w:val="20"/>
                <w:szCs w:val="20"/>
                <w:lang w:val="sv-SE"/>
              </w:rPr>
            </w:pPr>
            <w:r w:rsidRPr="00583CE1">
              <w:rPr>
                <w:rFonts w:ascii="Times New Roman" w:hAnsi="Times New Roman" w:cs="Times New Roman"/>
                <w:sz w:val="20"/>
                <w:szCs w:val="20"/>
              </w:rPr>
              <w:t xml:space="preserve">3 = </w:t>
            </w:r>
            <w:r w:rsidRPr="00583CE1">
              <w:rPr>
                <w:rFonts w:ascii="Times New Roman" w:hAnsi="Times New Roman" w:cs="Times New Roman"/>
                <w:sz w:val="20"/>
                <w:szCs w:val="20"/>
                <w:lang w:val="sv-SE"/>
              </w:rPr>
              <w:t>Cukup terganggu</w:t>
            </w:r>
          </w:p>
          <w:p w:rsidR="003D5151" w:rsidRPr="00583CE1" w:rsidRDefault="003D5151" w:rsidP="00583CE1">
            <w:pPr>
              <w:shd w:val="clear" w:color="auto" w:fill="FFFFFF"/>
              <w:spacing w:line="240" w:lineRule="auto"/>
              <w:jc w:val="both"/>
              <w:rPr>
                <w:rFonts w:ascii="Times New Roman" w:hAnsi="Times New Roman" w:cs="Times New Roman"/>
                <w:sz w:val="20"/>
                <w:szCs w:val="20"/>
                <w:lang w:val="sv-SE"/>
              </w:rPr>
            </w:pPr>
            <w:r w:rsidRPr="00583CE1">
              <w:rPr>
                <w:rFonts w:ascii="Times New Roman" w:hAnsi="Times New Roman" w:cs="Times New Roman"/>
                <w:sz w:val="20"/>
                <w:szCs w:val="20"/>
              </w:rPr>
              <w:t xml:space="preserve">4 = </w:t>
            </w:r>
            <w:r w:rsidRPr="00583CE1">
              <w:rPr>
                <w:rFonts w:ascii="Times New Roman" w:hAnsi="Times New Roman" w:cs="Times New Roman"/>
                <w:sz w:val="20"/>
                <w:szCs w:val="20"/>
                <w:lang w:val="sv-SE"/>
              </w:rPr>
              <w:t>Sedikit terganggu</w:t>
            </w:r>
          </w:p>
          <w:p w:rsidR="003D5151" w:rsidRPr="00583CE1" w:rsidRDefault="003D5151" w:rsidP="00583CE1">
            <w:pPr>
              <w:shd w:val="clear" w:color="auto" w:fill="FFFFFF"/>
              <w:spacing w:line="240" w:lineRule="auto"/>
              <w:jc w:val="both"/>
              <w:rPr>
                <w:rFonts w:ascii="Times New Roman" w:hAnsi="Times New Roman" w:cs="Times New Roman"/>
                <w:b/>
                <w:i/>
                <w:sz w:val="20"/>
                <w:szCs w:val="20"/>
              </w:rPr>
            </w:pPr>
            <w:r w:rsidRPr="00583CE1">
              <w:rPr>
                <w:rFonts w:ascii="Times New Roman" w:hAnsi="Times New Roman" w:cs="Times New Roman"/>
                <w:sz w:val="20"/>
                <w:szCs w:val="20"/>
              </w:rPr>
              <w:t xml:space="preserve">5 = </w:t>
            </w:r>
            <w:r w:rsidRPr="00583CE1">
              <w:rPr>
                <w:rFonts w:ascii="Times New Roman" w:hAnsi="Times New Roman" w:cs="Times New Roman"/>
                <w:sz w:val="20"/>
                <w:szCs w:val="20"/>
                <w:lang w:val="sv-SE"/>
              </w:rPr>
              <w:t>Tidak terganggu</w:t>
            </w:r>
          </w:p>
          <w:p w:rsidR="003D5151" w:rsidRPr="00583CE1" w:rsidRDefault="003D5151" w:rsidP="00583CE1">
            <w:pPr>
              <w:pStyle w:val="ListParagraph"/>
              <w:ind w:left="0"/>
              <w:rPr>
                <w:b/>
                <w:i/>
                <w:sz w:val="20"/>
              </w:rPr>
            </w:pPr>
          </w:p>
          <w:p w:rsidR="003D5151" w:rsidRPr="00583CE1" w:rsidRDefault="003D5151" w:rsidP="00583CE1">
            <w:pPr>
              <w:pStyle w:val="ListParagraph"/>
              <w:ind w:left="0"/>
              <w:rPr>
                <w:b/>
                <w:i/>
                <w:sz w:val="20"/>
              </w:rPr>
            </w:pPr>
          </w:p>
          <w:p w:rsidR="003D5151" w:rsidRPr="00583CE1" w:rsidRDefault="003D5151" w:rsidP="00583CE1">
            <w:pPr>
              <w:pStyle w:val="ListParagraph"/>
              <w:ind w:left="0"/>
              <w:rPr>
                <w:b/>
                <w:i/>
                <w:sz w:val="20"/>
              </w:rPr>
            </w:pPr>
          </w:p>
          <w:p w:rsidR="003D5151" w:rsidRPr="00583CE1" w:rsidRDefault="003D5151" w:rsidP="00583CE1">
            <w:pPr>
              <w:pStyle w:val="ListParagraph"/>
              <w:ind w:left="0"/>
              <w:rPr>
                <w:b/>
                <w:i/>
                <w:sz w:val="20"/>
              </w:rPr>
            </w:pPr>
          </w:p>
        </w:tc>
        <w:tc>
          <w:tcPr>
            <w:tcW w:w="3150" w:type="dxa"/>
            <w:tcBorders>
              <w:top w:val="single" w:sz="4" w:space="0" w:color="auto"/>
              <w:left w:val="single" w:sz="4" w:space="0" w:color="auto"/>
              <w:bottom w:val="single" w:sz="4" w:space="0" w:color="auto"/>
              <w:right w:val="single" w:sz="4" w:space="0" w:color="auto"/>
            </w:tcBorders>
          </w:tcPr>
          <w:p w:rsidR="003D5151" w:rsidRPr="00583CE1" w:rsidRDefault="003D5151" w:rsidP="00583CE1">
            <w:pPr>
              <w:spacing w:line="240" w:lineRule="auto"/>
              <w:ind w:left="-18" w:firstLine="38"/>
              <w:jc w:val="both"/>
              <w:rPr>
                <w:rFonts w:ascii="Times New Roman" w:hAnsi="Times New Roman" w:cs="Times New Roman"/>
                <w:b/>
                <w:bCs/>
                <w:color w:val="000000"/>
                <w:sz w:val="20"/>
                <w:szCs w:val="20"/>
                <w:shd w:val="clear" w:color="auto" w:fill="FFFFFF"/>
              </w:rPr>
            </w:pPr>
            <w:r w:rsidRPr="00583CE1">
              <w:rPr>
                <w:rFonts w:ascii="Times New Roman" w:hAnsi="Times New Roman" w:cs="Times New Roman"/>
                <w:b/>
                <w:bCs/>
                <w:color w:val="000000"/>
                <w:sz w:val="20"/>
                <w:szCs w:val="20"/>
                <w:shd w:val="clear" w:color="auto" w:fill="FFFFFF"/>
              </w:rPr>
              <w:lastRenderedPageBreak/>
              <w:t>Pencegahan Luka Tekan (3540)</w:t>
            </w:r>
          </w:p>
          <w:p w:rsidR="003D5151" w:rsidRPr="00583CE1" w:rsidRDefault="003D5151" w:rsidP="00583CE1">
            <w:pPr>
              <w:spacing w:line="240" w:lineRule="auto"/>
              <w:ind w:left="-18" w:firstLine="38"/>
              <w:jc w:val="both"/>
              <w:rPr>
                <w:rFonts w:ascii="Times New Roman" w:hAnsi="Times New Roman" w:cs="Times New Roman"/>
                <w:b/>
                <w:bCs/>
                <w:color w:val="000000"/>
                <w:sz w:val="20"/>
                <w:szCs w:val="20"/>
                <w:shd w:val="clear" w:color="auto" w:fill="FFFFFF"/>
              </w:rPr>
            </w:pP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Kaji luka tekan untuk melihat resiko pada pasien</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lastRenderedPageBreak/>
              <w:t>Observasi ekstremitas untuk warna, panas, keringat, nadi, tekstur, edema dan luka</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Monitor warna dan temperature kulit setiap hari</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Monitor ketat area yang mengalami kemerahan</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Ubah posisi pasien setiap 1 – 2 jam sekali</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Hindari pemijatan pada area yang menonjol</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Gunakan bantal untuk meninggikan area yang tertekan</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Lembabkan kulit yang kering dan pecah pecah</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Catat perubahan kulit dan membrane mukosa</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Monitor sumber tekanan</w:t>
            </w:r>
          </w:p>
          <w:p w:rsidR="003D5151" w:rsidRPr="00583CE1" w:rsidRDefault="003D5151" w:rsidP="00583CE1">
            <w:pPr>
              <w:numPr>
                <w:ilvl w:val="1"/>
                <w:numId w:val="54"/>
              </w:numPr>
              <w:spacing w:after="0" w:line="240" w:lineRule="auto"/>
              <w:ind w:left="496" w:hanging="496"/>
              <w:jc w:val="both"/>
              <w:rPr>
                <w:rFonts w:ascii="Times New Roman" w:hAnsi="Times New Roman" w:cs="Times New Roman"/>
                <w:bCs/>
                <w:color w:val="000000"/>
                <w:sz w:val="20"/>
                <w:szCs w:val="20"/>
                <w:shd w:val="clear" w:color="auto" w:fill="FFFFFF"/>
              </w:rPr>
            </w:pPr>
            <w:r w:rsidRPr="00583CE1">
              <w:rPr>
                <w:rFonts w:ascii="Times New Roman" w:hAnsi="Times New Roman" w:cs="Times New Roman"/>
                <w:bCs/>
                <w:color w:val="000000"/>
                <w:sz w:val="20"/>
                <w:szCs w:val="20"/>
                <w:shd w:val="clear" w:color="auto" w:fill="FFFFFF"/>
              </w:rPr>
              <w:t>Ajarkan anggota keluarga mengenai tanda-tanda kulit yang mengalami kerusakan</w:t>
            </w:r>
          </w:p>
          <w:p w:rsidR="003D5151" w:rsidRPr="00583CE1" w:rsidRDefault="003D5151" w:rsidP="00583CE1">
            <w:pPr>
              <w:spacing w:line="240" w:lineRule="auto"/>
              <w:ind w:left="-18" w:firstLine="38"/>
              <w:jc w:val="both"/>
              <w:rPr>
                <w:rFonts w:ascii="Times New Roman" w:hAnsi="Times New Roman" w:cs="Times New Roman"/>
                <w:b/>
                <w:sz w:val="20"/>
                <w:szCs w:val="20"/>
              </w:rPr>
            </w:pPr>
            <w:r w:rsidRPr="00583CE1">
              <w:rPr>
                <w:rFonts w:ascii="Times New Roman" w:hAnsi="Times New Roman" w:cs="Times New Roman"/>
                <w:b/>
                <w:sz w:val="20"/>
                <w:szCs w:val="20"/>
              </w:rPr>
              <w:t xml:space="preserve"> </w:t>
            </w:r>
          </w:p>
        </w:tc>
      </w:tr>
    </w:tbl>
    <w:p w:rsidR="003D5151" w:rsidRDefault="003D5151" w:rsidP="003D5151">
      <w:pPr>
        <w:pStyle w:val="ListParagraph"/>
        <w:tabs>
          <w:tab w:val="left" w:pos="360"/>
        </w:tabs>
        <w:ind w:left="0"/>
        <w:jc w:val="center"/>
        <w:rPr>
          <w:b/>
        </w:rPr>
      </w:pPr>
    </w:p>
    <w:p w:rsidR="003D5151" w:rsidRPr="00B4703C" w:rsidRDefault="003D5151" w:rsidP="003D5151">
      <w:pPr>
        <w:pStyle w:val="ListParagraph1"/>
        <w:spacing w:after="0" w:line="240" w:lineRule="auto"/>
        <w:ind w:left="450"/>
        <w:rPr>
          <w:rFonts w:ascii="Times New Roman" w:hAnsi="Times New Roman"/>
          <w:sz w:val="24"/>
          <w:szCs w:val="24"/>
          <w:lang w:val="id-ID"/>
        </w:rPr>
      </w:pPr>
      <w:r>
        <w:rPr>
          <w:rFonts w:ascii="Times New Roman" w:hAnsi="Times New Roman"/>
          <w:sz w:val="24"/>
          <w:szCs w:val="24"/>
        </w:rPr>
        <w:t>Tabel 2.</w:t>
      </w:r>
      <w:r>
        <w:rPr>
          <w:rFonts w:ascii="Times New Roman" w:hAnsi="Times New Roman"/>
          <w:sz w:val="24"/>
          <w:szCs w:val="24"/>
          <w:lang w:val="id-ID"/>
        </w:rPr>
        <w:t>2</w:t>
      </w:r>
    </w:p>
    <w:p w:rsidR="003D5151" w:rsidRPr="00490009" w:rsidRDefault="003D5151" w:rsidP="003D5151">
      <w:pPr>
        <w:pStyle w:val="ListParagraph1"/>
        <w:spacing w:after="0" w:line="240" w:lineRule="auto"/>
        <w:rPr>
          <w:rFonts w:ascii="Times New Roman" w:hAnsi="Times New Roman"/>
          <w:sz w:val="24"/>
          <w:szCs w:val="24"/>
          <w:lang w:val="id-ID"/>
        </w:rPr>
      </w:pPr>
      <w:r w:rsidRPr="008767B1">
        <w:rPr>
          <w:rFonts w:ascii="Times New Roman" w:hAnsi="Times New Roman"/>
          <w:sz w:val="24"/>
          <w:szCs w:val="24"/>
        </w:rPr>
        <w:t xml:space="preserve">Intervensi Inovasi </w:t>
      </w:r>
      <w:r>
        <w:rPr>
          <w:rFonts w:ascii="Times New Roman" w:hAnsi="Times New Roman"/>
          <w:sz w:val="24"/>
          <w:szCs w:val="24"/>
          <w:lang w:val="id-ID"/>
        </w:rPr>
        <w:t>Terapi Kombinasi Lateral Position Dan Isap Lendir (Suction) Terhadap Status Hemodinamik Post Op Craniotomy</w:t>
      </w:r>
    </w:p>
    <w:p w:rsidR="003D5151" w:rsidRPr="008767B1" w:rsidRDefault="003D5151" w:rsidP="003D5151">
      <w:pPr>
        <w:pStyle w:val="ListParagraph1"/>
        <w:spacing w:after="0" w:line="240" w:lineRule="auto"/>
        <w:rPr>
          <w:rFonts w:ascii="Times New Roman" w:hAnsi="Times New Roman"/>
          <w:sz w:val="24"/>
          <w:szCs w:val="24"/>
        </w:rPr>
      </w:pPr>
    </w:p>
    <w:p w:rsidR="003D5151" w:rsidRPr="008767B1" w:rsidRDefault="003D5151" w:rsidP="003D5151">
      <w:pPr>
        <w:pStyle w:val="ListParagraph1"/>
        <w:spacing w:after="0" w:line="240" w:lineRule="auto"/>
        <w:rPr>
          <w:rFonts w:ascii="Times New Roman" w:hAnsi="Times New Roman"/>
          <w:sz w:val="24"/>
          <w:szCs w:val="24"/>
        </w:rPr>
      </w:pPr>
    </w:p>
    <w:tbl>
      <w:tblPr>
        <w:tblW w:w="896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7"/>
        <w:gridCol w:w="1903"/>
        <w:gridCol w:w="4061"/>
      </w:tblGrid>
      <w:tr w:rsidR="003D5151" w:rsidRPr="008767B1" w:rsidTr="00583CE1">
        <w:tc>
          <w:tcPr>
            <w:tcW w:w="2997" w:type="dxa"/>
            <w:shd w:val="clear" w:color="auto" w:fill="BFBFBF"/>
            <w:vAlign w:val="center"/>
          </w:tcPr>
          <w:p w:rsidR="003D5151" w:rsidRPr="008767B1" w:rsidRDefault="003D5151" w:rsidP="00F679AA">
            <w:pPr>
              <w:pStyle w:val="ListParagraph1"/>
              <w:spacing w:after="0" w:line="240" w:lineRule="auto"/>
              <w:ind w:left="0"/>
              <w:rPr>
                <w:rFonts w:ascii="Times New Roman" w:hAnsi="Times New Roman"/>
                <w:sz w:val="24"/>
                <w:szCs w:val="24"/>
              </w:rPr>
            </w:pPr>
            <w:r w:rsidRPr="008767B1">
              <w:rPr>
                <w:rFonts w:ascii="Times New Roman" w:hAnsi="Times New Roman"/>
                <w:sz w:val="24"/>
                <w:szCs w:val="24"/>
              </w:rPr>
              <w:t>Diagnosa Keperawatan</w:t>
            </w:r>
          </w:p>
        </w:tc>
        <w:tc>
          <w:tcPr>
            <w:tcW w:w="1903" w:type="dxa"/>
            <w:shd w:val="clear" w:color="auto" w:fill="BFBFBF"/>
            <w:vAlign w:val="center"/>
          </w:tcPr>
          <w:p w:rsidR="003D5151" w:rsidRPr="008767B1" w:rsidRDefault="003D5151" w:rsidP="00F679AA">
            <w:pPr>
              <w:pStyle w:val="ListParagraph1"/>
              <w:spacing w:after="0" w:line="240" w:lineRule="auto"/>
              <w:ind w:left="0"/>
              <w:rPr>
                <w:rFonts w:ascii="Times New Roman" w:hAnsi="Times New Roman"/>
                <w:sz w:val="24"/>
                <w:szCs w:val="24"/>
              </w:rPr>
            </w:pPr>
            <w:r w:rsidRPr="008767B1">
              <w:rPr>
                <w:rFonts w:ascii="Times New Roman" w:hAnsi="Times New Roman"/>
                <w:sz w:val="24"/>
                <w:szCs w:val="24"/>
              </w:rPr>
              <w:t>NOC</w:t>
            </w:r>
          </w:p>
        </w:tc>
        <w:tc>
          <w:tcPr>
            <w:tcW w:w="4061" w:type="dxa"/>
            <w:shd w:val="clear" w:color="auto" w:fill="BFBFBF"/>
            <w:vAlign w:val="center"/>
          </w:tcPr>
          <w:p w:rsidR="003D5151" w:rsidRPr="008767B1" w:rsidRDefault="003D5151" w:rsidP="00F679AA">
            <w:pPr>
              <w:pStyle w:val="ListParagraph1"/>
              <w:spacing w:after="0" w:line="240" w:lineRule="auto"/>
              <w:ind w:left="0"/>
              <w:rPr>
                <w:rFonts w:ascii="Times New Roman" w:hAnsi="Times New Roman"/>
                <w:sz w:val="24"/>
                <w:szCs w:val="24"/>
              </w:rPr>
            </w:pPr>
            <w:r w:rsidRPr="008767B1">
              <w:rPr>
                <w:rFonts w:ascii="Times New Roman" w:hAnsi="Times New Roman"/>
                <w:sz w:val="24"/>
                <w:szCs w:val="24"/>
              </w:rPr>
              <w:t>NIC</w:t>
            </w:r>
          </w:p>
        </w:tc>
      </w:tr>
      <w:tr w:rsidR="003D5151" w:rsidRPr="008767B1" w:rsidTr="00583CE1">
        <w:tc>
          <w:tcPr>
            <w:tcW w:w="2997" w:type="dxa"/>
            <w:shd w:val="clear" w:color="auto" w:fill="auto"/>
          </w:tcPr>
          <w:p w:rsidR="003D5151" w:rsidRPr="00583CE1" w:rsidRDefault="003D5151" w:rsidP="00583CE1">
            <w:pPr>
              <w:shd w:val="clear" w:color="auto" w:fill="FFFFFF"/>
              <w:tabs>
                <w:tab w:val="left" w:pos="218"/>
              </w:tabs>
              <w:spacing w:line="240" w:lineRule="auto"/>
              <w:rPr>
                <w:rFonts w:ascii="Times New Roman" w:hAnsi="Times New Roman" w:cs="Times New Roman"/>
                <w:sz w:val="20"/>
                <w:szCs w:val="20"/>
              </w:rPr>
            </w:pPr>
            <w:r w:rsidRPr="00583CE1">
              <w:rPr>
                <w:rFonts w:ascii="Times New Roman" w:hAnsi="Times New Roman" w:cs="Times New Roman"/>
                <w:sz w:val="20"/>
                <w:szCs w:val="20"/>
              </w:rPr>
              <w:t>Ketidakefektifan bersihan jalan nafas</w:t>
            </w:r>
          </w:p>
          <w:p w:rsidR="003D5151" w:rsidRPr="00583CE1" w:rsidRDefault="003D5151" w:rsidP="00583CE1">
            <w:pPr>
              <w:shd w:val="clear" w:color="auto" w:fill="FFFFFF"/>
              <w:tabs>
                <w:tab w:val="left" w:pos="218"/>
              </w:tabs>
              <w:spacing w:line="240" w:lineRule="auto"/>
              <w:rPr>
                <w:rFonts w:ascii="Times New Roman" w:hAnsi="Times New Roman" w:cs="Times New Roman"/>
                <w:b/>
                <w:sz w:val="20"/>
                <w:szCs w:val="20"/>
              </w:rPr>
            </w:pPr>
            <w:r w:rsidRPr="00583CE1">
              <w:rPr>
                <w:rFonts w:ascii="Times New Roman" w:hAnsi="Times New Roman" w:cs="Times New Roman"/>
                <w:b/>
                <w:sz w:val="20"/>
                <w:szCs w:val="20"/>
              </w:rPr>
              <w:t>(00031)</w:t>
            </w:r>
          </w:p>
          <w:p w:rsidR="003D5151" w:rsidRPr="00583CE1" w:rsidRDefault="003D5151" w:rsidP="00583CE1">
            <w:pPr>
              <w:shd w:val="clear" w:color="auto" w:fill="FFFFFF"/>
              <w:spacing w:line="240" w:lineRule="auto"/>
              <w:rPr>
                <w:rFonts w:ascii="Times New Roman" w:hAnsi="Times New Roman" w:cs="Times New Roman"/>
                <w:sz w:val="20"/>
                <w:szCs w:val="20"/>
              </w:rPr>
            </w:pPr>
            <w:r w:rsidRPr="00583CE1">
              <w:rPr>
                <w:rFonts w:ascii="Times New Roman" w:hAnsi="Times New Roman" w:cs="Times New Roman"/>
                <w:b/>
                <w:sz w:val="20"/>
                <w:szCs w:val="20"/>
              </w:rPr>
              <w:t>Faktor yang berhubungan</w:t>
            </w:r>
            <w:r w:rsidRPr="00583CE1">
              <w:rPr>
                <w:rFonts w:ascii="Times New Roman" w:hAnsi="Times New Roman" w:cs="Times New Roman"/>
                <w:sz w:val="20"/>
                <w:szCs w:val="20"/>
              </w:rPr>
              <w:t xml:space="preserve"> :</w:t>
            </w:r>
          </w:p>
          <w:p w:rsidR="003D5151" w:rsidRPr="00583CE1" w:rsidRDefault="003D5151" w:rsidP="00583CE1">
            <w:pPr>
              <w:numPr>
                <w:ilvl w:val="4"/>
                <w:numId w:val="43"/>
              </w:numPr>
              <w:shd w:val="clear" w:color="auto" w:fill="FFFFFF"/>
              <w:tabs>
                <w:tab w:val="left" w:pos="218"/>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Mukus berlebihan</w:t>
            </w:r>
          </w:p>
          <w:p w:rsidR="003D5151" w:rsidRPr="00583CE1" w:rsidRDefault="003D5151" w:rsidP="00583CE1">
            <w:pPr>
              <w:numPr>
                <w:ilvl w:val="4"/>
                <w:numId w:val="43"/>
              </w:numPr>
              <w:shd w:val="clear" w:color="auto" w:fill="FFFFFF"/>
              <w:tabs>
                <w:tab w:val="left" w:pos="218"/>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Kemampuan batuk menurun</w:t>
            </w:r>
          </w:p>
          <w:p w:rsidR="003D5151" w:rsidRPr="00583CE1" w:rsidRDefault="003D5151" w:rsidP="00583CE1">
            <w:pPr>
              <w:numPr>
                <w:ilvl w:val="4"/>
                <w:numId w:val="43"/>
              </w:numPr>
              <w:shd w:val="clear" w:color="auto" w:fill="FFFFFF"/>
              <w:tabs>
                <w:tab w:val="left" w:pos="218"/>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Penurunan mobilitas fisik sekunder</w:t>
            </w:r>
          </w:p>
          <w:p w:rsidR="003D5151" w:rsidRPr="00583CE1" w:rsidRDefault="003D5151" w:rsidP="00583CE1">
            <w:pPr>
              <w:numPr>
                <w:ilvl w:val="4"/>
                <w:numId w:val="43"/>
              </w:numPr>
              <w:shd w:val="clear" w:color="auto" w:fill="FFFFFF"/>
              <w:tabs>
                <w:tab w:val="left" w:pos="218"/>
              </w:tabs>
              <w:spacing w:after="0" w:line="240" w:lineRule="auto"/>
              <w:ind w:left="218" w:hanging="218"/>
              <w:rPr>
                <w:rFonts w:ascii="Times New Roman" w:hAnsi="Times New Roman" w:cs="Times New Roman"/>
                <w:sz w:val="20"/>
                <w:szCs w:val="20"/>
              </w:rPr>
            </w:pPr>
            <w:r w:rsidRPr="00583CE1">
              <w:rPr>
                <w:rFonts w:ascii="Times New Roman" w:hAnsi="Times New Roman" w:cs="Times New Roman"/>
                <w:sz w:val="20"/>
                <w:szCs w:val="20"/>
              </w:rPr>
              <w:t>Perubahan tingkat kesadaran.</w:t>
            </w:r>
          </w:p>
          <w:p w:rsidR="003D5151" w:rsidRPr="00583CE1" w:rsidRDefault="003D5151" w:rsidP="00583CE1">
            <w:pPr>
              <w:tabs>
                <w:tab w:val="left" w:pos="252"/>
                <w:tab w:val="left" w:pos="343"/>
              </w:tabs>
              <w:spacing w:line="240" w:lineRule="auto"/>
              <w:ind w:left="96"/>
              <w:rPr>
                <w:rFonts w:ascii="Times New Roman" w:hAnsi="Times New Roman" w:cs="Times New Roman"/>
                <w:sz w:val="20"/>
                <w:szCs w:val="20"/>
              </w:rPr>
            </w:pPr>
          </w:p>
        </w:tc>
        <w:tc>
          <w:tcPr>
            <w:tcW w:w="1903" w:type="dxa"/>
            <w:shd w:val="clear" w:color="auto" w:fill="auto"/>
          </w:tcPr>
          <w:p w:rsidR="003D5151" w:rsidRPr="00583CE1" w:rsidRDefault="003D5151" w:rsidP="00583CE1">
            <w:pPr>
              <w:shd w:val="clear" w:color="auto" w:fill="FFFFFF"/>
              <w:spacing w:line="240" w:lineRule="auto"/>
              <w:ind w:hanging="18"/>
              <w:jc w:val="both"/>
              <w:textAlignment w:val="baseline"/>
              <w:rPr>
                <w:rFonts w:ascii="Times New Roman" w:hAnsi="Times New Roman" w:cs="Times New Roman"/>
                <w:sz w:val="20"/>
                <w:szCs w:val="20"/>
                <w:shd w:val="clear" w:color="auto" w:fill="FFFFFF"/>
              </w:rPr>
            </w:pPr>
            <w:r w:rsidRPr="00583CE1">
              <w:rPr>
                <w:rFonts w:ascii="Times New Roman" w:hAnsi="Times New Roman" w:cs="Times New Roman"/>
                <w:sz w:val="20"/>
                <w:szCs w:val="20"/>
                <w:shd w:val="clear" w:color="auto" w:fill="FFFFFF"/>
              </w:rPr>
              <w:lastRenderedPageBreak/>
              <w:t xml:space="preserve">Pemberian intervensi inovasi kombinasi posisi lateral dan isap lendir (suction) </w:t>
            </w:r>
          </w:p>
        </w:tc>
        <w:tc>
          <w:tcPr>
            <w:tcW w:w="4061" w:type="dxa"/>
            <w:shd w:val="clear" w:color="auto" w:fill="auto"/>
          </w:tcPr>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Langkah-Langkah Terapi Inovasi :</w:t>
            </w:r>
          </w:p>
          <w:p w:rsidR="003D5151" w:rsidRPr="00583CE1" w:rsidRDefault="003D5151" w:rsidP="00583CE1">
            <w:pPr>
              <w:numPr>
                <w:ilvl w:val="3"/>
                <w:numId w:val="61"/>
              </w:numPr>
              <w:spacing w:after="0" w:line="240" w:lineRule="auto"/>
              <w:ind w:left="324" w:hanging="324"/>
              <w:rPr>
                <w:rFonts w:ascii="Times New Roman" w:hAnsi="Times New Roman" w:cs="Times New Roman"/>
                <w:sz w:val="20"/>
                <w:szCs w:val="20"/>
              </w:rPr>
            </w:pPr>
            <w:r w:rsidRPr="00583CE1">
              <w:rPr>
                <w:rFonts w:ascii="Times New Roman" w:hAnsi="Times New Roman" w:cs="Times New Roman"/>
                <w:sz w:val="20"/>
                <w:szCs w:val="20"/>
              </w:rPr>
              <w:t>Pengkajian</w:t>
            </w:r>
          </w:p>
          <w:p w:rsidR="003D5151" w:rsidRPr="00583CE1" w:rsidRDefault="003D5151" w:rsidP="00583CE1">
            <w:pPr>
              <w:numPr>
                <w:ilvl w:val="0"/>
                <w:numId w:val="62"/>
              </w:numPr>
              <w:spacing w:after="0" w:line="240" w:lineRule="auto"/>
              <w:ind w:left="608" w:hanging="284"/>
              <w:rPr>
                <w:rFonts w:ascii="Times New Roman" w:hAnsi="Times New Roman" w:cs="Times New Roman"/>
                <w:sz w:val="20"/>
                <w:szCs w:val="20"/>
              </w:rPr>
            </w:pPr>
            <w:r w:rsidRPr="00583CE1">
              <w:rPr>
                <w:rFonts w:ascii="Times New Roman" w:hAnsi="Times New Roman" w:cs="Times New Roman"/>
                <w:sz w:val="20"/>
                <w:szCs w:val="20"/>
              </w:rPr>
              <w:t>Kaji keadaan umum klien</w:t>
            </w:r>
          </w:p>
          <w:p w:rsidR="003D5151" w:rsidRPr="00583CE1" w:rsidRDefault="003D5151" w:rsidP="00583CE1">
            <w:pPr>
              <w:numPr>
                <w:ilvl w:val="0"/>
                <w:numId w:val="62"/>
              </w:numPr>
              <w:spacing w:after="0" w:line="240" w:lineRule="auto"/>
              <w:ind w:left="608" w:hanging="284"/>
              <w:rPr>
                <w:rFonts w:ascii="Times New Roman" w:hAnsi="Times New Roman" w:cs="Times New Roman"/>
                <w:sz w:val="20"/>
                <w:szCs w:val="20"/>
              </w:rPr>
            </w:pPr>
            <w:r w:rsidRPr="00583CE1">
              <w:rPr>
                <w:rFonts w:ascii="Times New Roman" w:hAnsi="Times New Roman" w:cs="Times New Roman"/>
                <w:sz w:val="20"/>
                <w:szCs w:val="20"/>
              </w:rPr>
              <w:t>Periksa tanda-tanda vital klien</w:t>
            </w:r>
          </w:p>
          <w:p w:rsidR="003D5151" w:rsidRPr="00583CE1" w:rsidRDefault="003D5151" w:rsidP="00583CE1">
            <w:pPr>
              <w:numPr>
                <w:ilvl w:val="3"/>
                <w:numId w:val="61"/>
              </w:numPr>
              <w:spacing w:after="0" w:line="240" w:lineRule="auto"/>
              <w:ind w:left="324" w:hanging="324"/>
              <w:rPr>
                <w:rFonts w:ascii="Times New Roman" w:hAnsi="Times New Roman" w:cs="Times New Roman"/>
                <w:sz w:val="20"/>
                <w:szCs w:val="20"/>
              </w:rPr>
            </w:pPr>
            <w:r w:rsidRPr="00583CE1">
              <w:rPr>
                <w:rFonts w:ascii="Times New Roman" w:hAnsi="Times New Roman" w:cs="Times New Roman"/>
                <w:sz w:val="20"/>
                <w:szCs w:val="20"/>
              </w:rPr>
              <w:t>Fase Pre Interaksi</w:t>
            </w:r>
          </w:p>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 xml:space="preserve">     Mencuci tangan</w:t>
            </w:r>
          </w:p>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 xml:space="preserve">     Mempersiapkan alat</w:t>
            </w:r>
          </w:p>
          <w:p w:rsidR="003D5151" w:rsidRPr="00583CE1" w:rsidRDefault="003D5151" w:rsidP="00583CE1">
            <w:pPr>
              <w:pStyle w:val="ListParagraph"/>
              <w:widowControl/>
              <w:numPr>
                <w:ilvl w:val="0"/>
                <w:numId w:val="66"/>
              </w:numPr>
              <w:tabs>
                <w:tab w:val="left" w:pos="631"/>
              </w:tabs>
              <w:ind w:left="664" w:hanging="283"/>
              <w:jc w:val="both"/>
              <w:rPr>
                <w:sz w:val="20"/>
              </w:rPr>
            </w:pPr>
            <w:r w:rsidRPr="00583CE1">
              <w:rPr>
                <w:sz w:val="20"/>
              </w:rPr>
              <w:t>Mesin suction portable atau suction dinding</w:t>
            </w:r>
          </w:p>
          <w:p w:rsidR="003D5151" w:rsidRPr="00583CE1" w:rsidRDefault="003D5151" w:rsidP="00583CE1">
            <w:pPr>
              <w:pStyle w:val="ListParagraph"/>
              <w:widowControl/>
              <w:numPr>
                <w:ilvl w:val="0"/>
                <w:numId w:val="66"/>
              </w:numPr>
              <w:tabs>
                <w:tab w:val="left" w:pos="631"/>
              </w:tabs>
              <w:ind w:left="664" w:hanging="283"/>
              <w:jc w:val="both"/>
              <w:rPr>
                <w:sz w:val="20"/>
              </w:rPr>
            </w:pPr>
            <w:r w:rsidRPr="00583CE1">
              <w:rPr>
                <w:sz w:val="20"/>
              </w:rPr>
              <w:t xml:space="preserve">Selang penghubung dan konektor –Y </w:t>
            </w:r>
            <w:r w:rsidRPr="00583CE1">
              <w:rPr>
                <w:sz w:val="20"/>
              </w:rPr>
              <w:lastRenderedPageBreak/>
              <w:t>bila diperlukan</w:t>
            </w:r>
          </w:p>
          <w:p w:rsidR="003D5151" w:rsidRPr="00583CE1" w:rsidRDefault="003D5151" w:rsidP="00583CE1">
            <w:pPr>
              <w:pStyle w:val="ListParagraph"/>
              <w:widowControl/>
              <w:numPr>
                <w:ilvl w:val="0"/>
                <w:numId w:val="66"/>
              </w:numPr>
              <w:tabs>
                <w:tab w:val="left" w:pos="601"/>
                <w:tab w:val="left" w:pos="631"/>
              </w:tabs>
              <w:ind w:left="664" w:hanging="283"/>
              <w:jc w:val="both"/>
              <w:rPr>
                <w:sz w:val="20"/>
              </w:rPr>
            </w:pPr>
            <w:r w:rsidRPr="00583CE1">
              <w:rPr>
                <w:sz w:val="20"/>
              </w:rPr>
              <w:t xml:space="preserve"> Katheter suction ukuran No 12 atau 16 French</w:t>
            </w:r>
          </w:p>
          <w:p w:rsidR="003D5151" w:rsidRPr="00583CE1" w:rsidRDefault="003D5151" w:rsidP="00583CE1">
            <w:pPr>
              <w:pStyle w:val="ListParagraph"/>
              <w:widowControl/>
              <w:numPr>
                <w:ilvl w:val="0"/>
                <w:numId w:val="66"/>
              </w:numPr>
              <w:tabs>
                <w:tab w:val="left" w:pos="601"/>
                <w:tab w:val="left" w:pos="631"/>
              </w:tabs>
              <w:ind w:left="664" w:hanging="283"/>
              <w:jc w:val="both"/>
              <w:rPr>
                <w:sz w:val="20"/>
              </w:rPr>
            </w:pPr>
            <w:r w:rsidRPr="00583CE1">
              <w:rPr>
                <w:sz w:val="20"/>
              </w:rPr>
              <w:t>Air steril atau normal saline</w:t>
            </w:r>
          </w:p>
          <w:p w:rsidR="003D5151" w:rsidRPr="00583CE1" w:rsidRDefault="003D5151" w:rsidP="00583CE1">
            <w:pPr>
              <w:pStyle w:val="ListParagraph"/>
              <w:widowControl/>
              <w:numPr>
                <w:ilvl w:val="0"/>
                <w:numId w:val="66"/>
              </w:numPr>
              <w:tabs>
                <w:tab w:val="left" w:pos="467"/>
                <w:tab w:val="left" w:pos="631"/>
              </w:tabs>
              <w:ind w:left="664" w:hanging="283"/>
              <w:jc w:val="both"/>
              <w:rPr>
                <w:sz w:val="20"/>
              </w:rPr>
            </w:pPr>
            <w:r w:rsidRPr="00583CE1">
              <w:rPr>
                <w:sz w:val="20"/>
              </w:rPr>
              <w:t>Kom steril atau mangkuk</w:t>
            </w:r>
          </w:p>
          <w:p w:rsidR="003D5151" w:rsidRPr="00583CE1" w:rsidRDefault="003D5151" w:rsidP="00583CE1">
            <w:pPr>
              <w:pStyle w:val="ListParagraph"/>
              <w:widowControl/>
              <w:numPr>
                <w:ilvl w:val="0"/>
                <w:numId w:val="66"/>
              </w:numPr>
              <w:tabs>
                <w:tab w:val="left" w:pos="601"/>
                <w:tab w:val="left" w:pos="631"/>
              </w:tabs>
              <w:ind w:left="664" w:hanging="283"/>
              <w:jc w:val="both"/>
              <w:rPr>
                <w:sz w:val="20"/>
              </w:rPr>
            </w:pPr>
            <w:r w:rsidRPr="00583CE1">
              <w:rPr>
                <w:sz w:val="20"/>
              </w:rPr>
              <w:t>Sarung tangan steril</w:t>
            </w:r>
          </w:p>
          <w:p w:rsidR="003D5151" w:rsidRPr="00583CE1" w:rsidRDefault="003D5151" w:rsidP="00583CE1">
            <w:pPr>
              <w:pStyle w:val="ListParagraph"/>
              <w:widowControl/>
              <w:numPr>
                <w:ilvl w:val="0"/>
                <w:numId w:val="66"/>
              </w:numPr>
              <w:tabs>
                <w:tab w:val="left" w:pos="467"/>
                <w:tab w:val="left" w:pos="631"/>
              </w:tabs>
              <w:ind w:left="664" w:hanging="283"/>
              <w:jc w:val="both"/>
              <w:rPr>
                <w:sz w:val="20"/>
              </w:rPr>
            </w:pPr>
            <w:r w:rsidRPr="00583CE1">
              <w:rPr>
                <w:sz w:val="20"/>
              </w:rPr>
              <w:t>Selimut atau handuk untuk melindungi baju klien dan alat tenun</w:t>
            </w:r>
          </w:p>
          <w:p w:rsidR="003D5151" w:rsidRPr="00583CE1" w:rsidRDefault="003D5151" w:rsidP="00583CE1">
            <w:pPr>
              <w:pStyle w:val="ListParagraph"/>
              <w:widowControl/>
              <w:numPr>
                <w:ilvl w:val="0"/>
                <w:numId w:val="66"/>
              </w:numPr>
              <w:tabs>
                <w:tab w:val="left" w:pos="467"/>
                <w:tab w:val="left" w:pos="631"/>
              </w:tabs>
              <w:ind w:left="664" w:hanging="283"/>
              <w:jc w:val="both"/>
              <w:rPr>
                <w:sz w:val="20"/>
              </w:rPr>
            </w:pPr>
            <w:r w:rsidRPr="00583CE1">
              <w:rPr>
                <w:sz w:val="20"/>
              </w:rPr>
              <w:t>Masker (gogle)</w:t>
            </w:r>
          </w:p>
          <w:p w:rsidR="003D5151" w:rsidRPr="00583CE1" w:rsidRDefault="003D5151" w:rsidP="00583CE1">
            <w:pPr>
              <w:pStyle w:val="ListParagraph"/>
              <w:widowControl/>
              <w:numPr>
                <w:ilvl w:val="0"/>
                <w:numId w:val="66"/>
              </w:numPr>
              <w:tabs>
                <w:tab w:val="left" w:pos="467"/>
                <w:tab w:val="left" w:pos="631"/>
              </w:tabs>
              <w:ind w:left="664" w:hanging="283"/>
              <w:jc w:val="both"/>
              <w:rPr>
                <w:sz w:val="20"/>
              </w:rPr>
            </w:pPr>
            <w:r w:rsidRPr="00583CE1">
              <w:rPr>
                <w:sz w:val="20"/>
              </w:rPr>
              <w:t>Sampiran</w:t>
            </w:r>
          </w:p>
          <w:p w:rsidR="003D5151" w:rsidRPr="00583CE1" w:rsidRDefault="003D5151" w:rsidP="00583CE1">
            <w:pPr>
              <w:numPr>
                <w:ilvl w:val="3"/>
                <w:numId w:val="61"/>
              </w:numPr>
              <w:spacing w:after="0" w:line="240" w:lineRule="auto"/>
              <w:ind w:left="324" w:hanging="324"/>
              <w:rPr>
                <w:rFonts w:ascii="Times New Roman" w:hAnsi="Times New Roman" w:cs="Times New Roman"/>
                <w:sz w:val="20"/>
                <w:szCs w:val="20"/>
              </w:rPr>
            </w:pPr>
            <w:r w:rsidRPr="00583CE1">
              <w:rPr>
                <w:rFonts w:ascii="Times New Roman" w:hAnsi="Times New Roman" w:cs="Times New Roman"/>
                <w:sz w:val="20"/>
                <w:szCs w:val="20"/>
              </w:rPr>
              <w:t>Fase Orientasi</w:t>
            </w:r>
          </w:p>
          <w:p w:rsidR="003D5151" w:rsidRPr="00583CE1" w:rsidRDefault="003D5151" w:rsidP="00583CE1">
            <w:pPr>
              <w:numPr>
                <w:ilvl w:val="0"/>
                <w:numId w:val="63"/>
              </w:numPr>
              <w:spacing w:after="0" w:line="240" w:lineRule="auto"/>
              <w:ind w:left="608" w:hanging="284"/>
              <w:rPr>
                <w:rFonts w:ascii="Times New Roman" w:hAnsi="Times New Roman" w:cs="Times New Roman"/>
                <w:sz w:val="20"/>
                <w:szCs w:val="20"/>
              </w:rPr>
            </w:pPr>
            <w:r w:rsidRPr="00583CE1">
              <w:rPr>
                <w:rFonts w:ascii="Times New Roman" w:hAnsi="Times New Roman" w:cs="Times New Roman"/>
                <w:sz w:val="20"/>
                <w:szCs w:val="20"/>
              </w:rPr>
              <w:t>Mengucapkan salam</w:t>
            </w:r>
          </w:p>
          <w:p w:rsidR="003D5151" w:rsidRPr="00583CE1" w:rsidRDefault="003D5151" w:rsidP="00583CE1">
            <w:pPr>
              <w:numPr>
                <w:ilvl w:val="0"/>
                <w:numId w:val="63"/>
              </w:numPr>
              <w:spacing w:after="0" w:line="240" w:lineRule="auto"/>
              <w:ind w:left="608" w:hanging="284"/>
              <w:rPr>
                <w:rFonts w:ascii="Times New Roman" w:hAnsi="Times New Roman" w:cs="Times New Roman"/>
                <w:sz w:val="20"/>
                <w:szCs w:val="20"/>
              </w:rPr>
            </w:pPr>
            <w:r w:rsidRPr="00583CE1">
              <w:rPr>
                <w:rFonts w:ascii="Times New Roman" w:hAnsi="Times New Roman" w:cs="Times New Roman"/>
                <w:sz w:val="20"/>
                <w:szCs w:val="20"/>
              </w:rPr>
              <w:t>Memperkenalkan diri dan menjelaskan tujuan</w:t>
            </w:r>
          </w:p>
          <w:p w:rsidR="003D5151" w:rsidRPr="00583CE1" w:rsidRDefault="003D5151" w:rsidP="00583CE1">
            <w:pPr>
              <w:numPr>
                <w:ilvl w:val="0"/>
                <w:numId w:val="63"/>
              </w:numPr>
              <w:spacing w:after="0" w:line="240" w:lineRule="auto"/>
              <w:ind w:left="608" w:hanging="284"/>
              <w:rPr>
                <w:rFonts w:ascii="Times New Roman" w:hAnsi="Times New Roman" w:cs="Times New Roman"/>
                <w:sz w:val="20"/>
                <w:szCs w:val="20"/>
              </w:rPr>
            </w:pPr>
            <w:r w:rsidRPr="00583CE1">
              <w:rPr>
                <w:rFonts w:ascii="Times New Roman" w:hAnsi="Times New Roman" w:cs="Times New Roman"/>
                <w:sz w:val="20"/>
                <w:szCs w:val="20"/>
              </w:rPr>
              <w:t>Menjelaskan langkah prosedur</w:t>
            </w:r>
          </w:p>
          <w:p w:rsidR="003D5151" w:rsidRPr="00583CE1" w:rsidRDefault="003D5151" w:rsidP="00583CE1">
            <w:pPr>
              <w:numPr>
                <w:ilvl w:val="0"/>
                <w:numId w:val="63"/>
              </w:numPr>
              <w:spacing w:after="0" w:line="240" w:lineRule="auto"/>
              <w:ind w:left="608" w:hanging="284"/>
              <w:rPr>
                <w:rFonts w:ascii="Times New Roman" w:hAnsi="Times New Roman" w:cs="Times New Roman"/>
                <w:sz w:val="20"/>
                <w:szCs w:val="20"/>
              </w:rPr>
            </w:pPr>
            <w:r w:rsidRPr="00583CE1">
              <w:rPr>
                <w:rFonts w:ascii="Times New Roman" w:hAnsi="Times New Roman" w:cs="Times New Roman"/>
                <w:sz w:val="20"/>
                <w:szCs w:val="20"/>
              </w:rPr>
              <w:t>Melakukan kontrak waktu dan menanyakan persetujuan klien</w:t>
            </w:r>
          </w:p>
          <w:p w:rsidR="003D5151" w:rsidRPr="00583CE1" w:rsidRDefault="003D5151" w:rsidP="00583CE1">
            <w:pPr>
              <w:numPr>
                <w:ilvl w:val="0"/>
                <w:numId w:val="63"/>
              </w:numPr>
              <w:spacing w:after="0" w:line="240" w:lineRule="auto"/>
              <w:ind w:left="608" w:hanging="284"/>
              <w:rPr>
                <w:rFonts w:ascii="Times New Roman" w:hAnsi="Times New Roman" w:cs="Times New Roman"/>
                <w:sz w:val="20"/>
                <w:szCs w:val="20"/>
              </w:rPr>
            </w:pPr>
            <w:r w:rsidRPr="00583CE1">
              <w:rPr>
                <w:rFonts w:ascii="Times New Roman" w:hAnsi="Times New Roman" w:cs="Times New Roman"/>
                <w:sz w:val="20"/>
                <w:szCs w:val="20"/>
              </w:rPr>
              <w:t>Menjaga privasi klien</w:t>
            </w:r>
          </w:p>
          <w:p w:rsidR="003D5151" w:rsidRPr="00583CE1" w:rsidRDefault="003D5151" w:rsidP="00583CE1">
            <w:pPr>
              <w:spacing w:line="240" w:lineRule="auto"/>
              <w:ind w:left="324"/>
              <w:rPr>
                <w:rFonts w:ascii="Times New Roman" w:hAnsi="Times New Roman" w:cs="Times New Roman"/>
                <w:sz w:val="20"/>
                <w:szCs w:val="20"/>
              </w:rPr>
            </w:pPr>
          </w:p>
          <w:p w:rsidR="003D5151" w:rsidRPr="00583CE1" w:rsidRDefault="003D5151" w:rsidP="00583CE1">
            <w:pPr>
              <w:numPr>
                <w:ilvl w:val="3"/>
                <w:numId w:val="61"/>
              </w:numPr>
              <w:spacing w:after="0" w:line="240" w:lineRule="auto"/>
              <w:ind w:left="324" w:hanging="324"/>
              <w:rPr>
                <w:rFonts w:ascii="Times New Roman" w:hAnsi="Times New Roman" w:cs="Times New Roman"/>
                <w:sz w:val="20"/>
                <w:szCs w:val="20"/>
              </w:rPr>
            </w:pPr>
            <w:r w:rsidRPr="00583CE1">
              <w:rPr>
                <w:rFonts w:ascii="Times New Roman" w:hAnsi="Times New Roman" w:cs="Times New Roman"/>
                <w:sz w:val="20"/>
                <w:szCs w:val="20"/>
              </w:rPr>
              <w:t>Fase Kerja</w:t>
            </w:r>
          </w:p>
          <w:p w:rsidR="003D5151" w:rsidRPr="00583CE1" w:rsidRDefault="003D5151" w:rsidP="00583CE1">
            <w:pPr>
              <w:widowControl w:val="0"/>
              <w:numPr>
                <w:ilvl w:val="0"/>
                <w:numId w:val="67"/>
              </w:numPr>
              <w:autoSpaceDE w:val="0"/>
              <w:autoSpaceDN w:val="0"/>
              <w:spacing w:after="0" w:line="240" w:lineRule="auto"/>
              <w:ind w:left="664" w:hanging="283"/>
              <w:rPr>
                <w:rFonts w:ascii="Times New Roman" w:hAnsi="Times New Roman" w:cs="Times New Roman"/>
                <w:sz w:val="20"/>
                <w:szCs w:val="20"/>
              </w:rPr>
            </w:pPr>
            <w:r w:rsidRPr="00583CE1">
              <w:rPr>
                <w:rFonts w:ascii="Times New Roman" w:hAnsi="Times New Roman" w:cs="Times New Roman"/>
                <w:sz w:val="20"/>
                <w:szCs w:val="20"/>
              </w:rPr>
              <w:t>Membaca Basmalah</w:t>
            </w:r>
          </w:p>
          <w:p w:rsidR="003D5151" w:rsidRPr="00583CE1" w:rsidRDefault="003D5151" w:rsidP="00583CE1">
            <w:pPr>
              <w:widowControl w:val="0"/>
              <w:numPr>
                <w:ilvl w:val="0"/>
                <w:numId w:val="67"/>
              </w:numPr>
              <w:autoSpaceDE w:val="0"/>
              <w:autoSpaceDN w:val="0"/>
              <w:spacing w:after="0" w:line="240" w:lineRule="auto"/>
              <w:ind w:left="664" w:hanging="283"/>
              <w:rPr>
                <w:rFonts w:ascii="Times New Roman" w:hAnsi="Times New Roman" w:cs="Times New Roman"/>
                <w:sz w:val="20"/>
                <w:szCs w:val="20"/>
              </w:rPr>
            </w:pPr>
            <w:r w:rsidRPr="00583CE1">
              <w:rPr>
                <w:rFonts w:ascii="Times New Roman" w:hAnsi="Times New Roman" w:cs="Times New Roman"/>
                <w:sz w:val="20"/>
                <w:szCs w:val="20"/>
              </w:rPr>
              <w:t xml:space="preserve">Mengatur posisi lateral </w:t>
            </w:r>
          </w:p>
          <w:p w:rsidR="003D5151" w:rsidRPr="00583CE1" w:rsidRDefault="003D5151" w:rsidP="00583CE1">
            <w:pPr>
              <w:pStyle w:val="ListParagraph"/>
              <w:widowControl/>
              <w:tabs>
                <w:tab w:val="left" w:pos="317"/>
              </w:tabs>
              <w:ind w:left="664"/>
              <w:jc w:val="both"/>
              <w:rPr>
                <w:sz w:val="20"/>
                <w:lang w:val="id-ID"/>
              </w:rPr>
            </w:pPr>
            <w:r w:rsidRPr="00583CE1">
              <w:rPr>
                <w:sz w:val="20"/>
              </w:rPr>
              <w:t>menghadap pada perawat untuk suctioning oral atau nasal</w:t>
            </w:r>
            <w:r w:rsidRPr="00583CE1">
              <w:rPr>
                <w:sz w:val="20"/>
                <w:lang w:val="id-ID"/>
              </w:rPr>
              <w:t xml:space="preserve"> (lateral kiri)</w:t>
            </w:r>
          </w:p>
          <w:p w:rsidR="003D5151" w:rsidRPr="00583CE1" w:rsidRDefault="003D5151" w:rsidP="00583CE1">
            <w:pPr>
              <w:pStyle w:val="ListParagraph"/>
              <w:widowControl/>
              <w:numPr>
                <w:ilvl w:val="0"/>
                <w:numId w:val="67"/>
              </w:numPr>
              <w:tabs>
                <w:tab w:val="left" w:pos="317"/>
              </w:tabs>
              <w:ind w:left="664" w:hanging="283"/>
              <w:jc w:val="both"/>
              <w:rPr>
                <w:sz w:val="20"/>
              </w:rPr>
            </w:pPr>
            <w:r w:rsidRPr="00583CE1">
              <w:rPr>
                <w:sz w:val="20"/>
                <w:lang w:val="id-ID"/>
              </w:rPr>
              <w:t>Mel</w:t>
            </w:r>
            <w:r w:rsidRPr="00583CE1">
              <w:rPr>
                <w:sz w:val="20"/>
              </w:rPr>
              <w:t>etakan handuk di bawah dagu klien</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 xml:space="preserve">Mengatur </w:t>
            </w:r>
            <w:r w:rsidRPr="00583CE1">
              <w:rPr>
                <w:sz w:val="20"/>
              </w:rPr>
              <w:t xml:space="preserve">tekanan dan hidupkan mesin suction. </w:t>
            </w:r>
            <w:r w:rsidRPr="00583CE1">
              <w:rPr>
                <w:sz w:val="20"/>
                <w:lang w:val="id-ID"/>
              </w:rPr>
              <w:t xml:space="preserve">Tekanan suction </w:t>
            </w:r>
            <w:r w:rsidRPr="00583CE1">
              <w:rPr>
                <w:sz w:val="20"/>
              </w:rPr>
              <w:t>120-150 mmHg</w:t>
            </w:r>
            <w:r w:rsidRPr="00583CE1">
              <w:rPr>
                <w:sz w:val="20"/>
                <w:lang w:val="id-ID"/>
              </w:rPr>
              <w:t>.</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Memb</w:t>
            </w:r>
            <w:r w:rsidRPr="00583CE1">
              <w:rPr>
                <w:sz w:val="20"/>
              </w:rPr>
              <w:t>uka kateter suction, tuangkan air steril atau normal saline pada kom atau mangkok untuk melumasi kateter Pasang sarung tangan steril</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 xml:space="preserve">Dengan </w:t>
            </w:r>
            <w:r w:rsidRPr="00583CE1">
              <w:rPr>
                <w:sz w:val="20"/>
              </w:rPr>
              <w:t>tangan memakai sarung tangan hubungkan kateter suction dengan m</w:t>
            </w:r>
            <w:r w:rsidRPr="00583CE1">
              <w:rPr>
                <w:sz w:val="20"/>
                <w:lang w:val="id-ID"/>
              </w:rPr>
              <w:t>esin</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Men</w:t>
            </w:r>
            <w:r w:rsidRPr="00583CE1">
              <w:rPr>
                <w:sz w:val="20"/>
              </w:rPr>
              <w:t>entukan panjang kateter yang akan dimasukan dengan cara mengukur jarak antara ujung daun telinga dengan puncak hidungdan beri tanda dengan dipegang oleh ibu jari dan jari</w:t>
            </w:r>
            <w:r w:rsidRPr="00583CE1">
              <w:rPr>
                <w:sz w:val="20"/>
                <w:lang w:val="id-ID"/>
              </w:rPr>
              <w:t xml:space="preserve"> telunjuk </w:t>
            </w:r>
            <w:r w:rsidRPr="00583CE1">
              <w:rPr>
                <w:sz w:val="20"/>
              </w:rPr>
              <w:t>dari tangan dominan atau kira-kira 14 cm untuk ibu jari</w:t>
            </w:r>
            <w:r w:rsidRPr="00583CE1">
              <w:rPr>
                <w:sz w:val="20"/>
                <w:lang w:val="id-ID"/>
              </w:rPr>
              <w:t>.</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Menc</w:t>
            </w:r>
            <w:r w:rsidRPr="00583CE1">
              <w:rPr>
                <w:sz w:val="20"/>
              </w:rPr>
              <w:t>oba lubang hidung yang lain Untuk nasofaringeal suction, masukan kateter ke salah satu lubang hidung secara perlahan arahkan ke arah medial sepanjang dasar rongga hidung. Jangan mendorong paksa kateter. Bila lubang hidung yang satu tidak paten</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Melakukan suction</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Untuk</w:t>
            </w:r>
            <w:r w:rsidRPr="00583CE1">
              <w:rPr>
                <w:sz w:val="20"/>
              </w:rPr>
              <w:t xml:space="preserve"> orofaringeal suction, masukan kateter melalui sisi rongga mulut secara perlahan dengan valve/port dalam keadaan terbuka dan arahkan ke orofaring.</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lastRenderedPageBreak/>
              <w:t xml:space="preserve">Membasahi </w:t>
            </w:r>
            <w:r w:rsidRPr="00583CE1">
              <w:rPr>
                <w:sz w:val="20"/>
              </w:rPr>
              <w:t>ujung kateter dengan air steril untuk mengurangi gesekan sehingga memudahkan pemasukan</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Mengetest f</w:t>
            </w:r>
            <w:r w:rsidRPr="00583CE1">
              <w:rPr>
                <w:sz w:val="20"/>
              </w:rPr>
              <w:t xml:space="preserve">ungsi suction dan kepatenan kateter dengan menutup dan membuka </w:t>
            </w:r>
            <w:r w:rsidRPr="00583CE1">
              <w:rPr>
                <w:i/>
                <w:sz w:val="20"/>
              </w:rPr>
              <w:t>port</w:t>
            </w:r>
            <w:r w:rsidRPr="00583CE1">
              <w:rPr>
                <w:sz w:val="20"/>
              </w:rPr>
              <w:t xml:space="preserve"> atau konektor-  atau konektor –Y dengan ibu jari.Jangan melakukan penghisapan selama pemasangan untuk menghindari turbinasi nasal oleh kateter dan akan lebih memudahkan masuknya kateter ke dalam nasofaring</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 xml:space="preserve">Setelah </w:t>
            </w:r>
            <w:r w:rsidRPr="00583CE1">
              <w:rPr>
                <w:sz w:val="20"/>
              </w:rPr>
              <w:t>kateter mencapai nasofaring, tutup port dengan ibu jari. Putar kateter sambil ditarik keluar perlahan. Suctioning dilakukan selama 5-10 detik dan tidak boleh lebih dari 15 detik</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 xml:space="preserve">Membilas </w:t>
            </w:r>
            <w:r w:rsidRPr="00583CE1">
              <w:rPr>
                <w:sz w:val="20"/>
              </w:rPr>
              <w:t>kateter dengan larutan steril yang tersedia, kemudian ulangi prosedure sampai jalan napas bersih. Jangan lakukan prosedure lebih dari 5 menit</w:t>
            </w:r>
          </w:p>
          <w:p w:rsidR="003D5151" w:rsidRPr="00583CE1" w:rsidRDefault="003D5151" w:rsidP="00583CE1">
            <w:pPr>
              <w:pStyle w:val="ListParagraph"/>
              <w:widowControl/>
              <w:numPr>
                <w:ilvl w:val="0"/>
                <w:numId w:val="67"/>
              </w:numPr>
              <w:ind w:left="664" w:hanging="283"/>
              <w:jc w:val="both"/>
              <w:rPr>
                <w:sz w:val="20"/>
              </w:rPr>
            </w:pPr>
            <w:r w:rsidRPr="00583CE1">
              <w:rPr>
                <w:sz w:val="20"/>
              </w:rPr>
              <w:t>Bila klien tidak mengalami distress pernafasan, istirahatkan selama 20 sampai 30 detik sebelum mengulang suctioning</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 xml:space="preserve">Menganjurkan </w:t>
            </w:r>
            <w:r w:rsidRPr="00583CE1">
              <w:rPr>
                <w:sz w:val="20"/>
              </w:rPr>
              <w:t>klien untuk napas dalam dan batuk diantara tindakan suctionin</w:t>
            </w:r>
            <w:r w:rsidRPr="00583CE1">
              <w:rPr>
                <w:sz w:val="20"/>
                <w:lang w:val="id-ID"/>
              </w:rPr>
              <w:t>g</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 xml:space="preserve">Menganjurkan </w:t>
            </w:r>
            <w:r w:rsidRPr="00583CE1">
              <w:rPr>
                <w:sz w:val="20"/>
              </w:rPr>
              <w:t>klien untuk napas dalam dan batuk diantara tindakan suctioning</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 xml:space="preserve">Melakukan </w:t>
            </w:r>
            <w:r w:rsidRPr="00583CE1">
              <w:rPr>
                <w:sz w:val="20"/>
              </w:rPr>
              <w:t>suctioning secret pada rongga mulut atau bawah lidah setelah suctioning orofaring atau nasofaring. Untuk mempertahankan asepsis steril daerah mulut harus diisap hanya setelah area steril telah dihisap secara keseluruhan</w:t>
            </w:r>
          </w:p>
          <w:p w:rsidR="003D5151" w:rsidRPr="00583CE1" w:rsidRDefault="003D5151" w:rsidP="00583CE1">
            <w:pPr>
              <w:pStyle w:val="ListParagraph"/>
              <w:widowControl/>
              <w:numPr>
                <w:ilvl w:val="0"/>
                <w:numId w:val="67"/>
              </w:numPr>
              <w:ind w:left="664" w:hanging="283"/>
              <w:jc w:val="both"/>
              <w:rPr>
                <w:sz w:val="20"/>
              </w:rPr>
            </w:pPr>
            <w:r w:rsidRPr="00583CE1">
              <w:rPr>
                <w:sz w:val="20"/>
              </w:rPr>
              <w:t>Setelah kateter dikeluarkan bilas dengan air steril kemudian</w:t>
            </w:r>
            <w:r w:rsidRPr="00583CE1">
              <w:rPr>
                <w:sz w:val="20"/>
                <w:lang w:val="id-ID"/>
              </w:rPr>
              <w:t xml:space="preserve"> buang pada tempat yang telah ditentukan</w:t>
            </w:r>
          </w:p>
          <w:p w:rsidR="003D5151" w:rsidRPr="00583CE1" w:rsidRDefault="003D5151" w:rsidP="00583CE1">
            <w:pPr>
              <w:pStyle w:val="ListParagraph"/>
              <w:widowControl/>
              <w:numPr>
                <w:ilvl w:val="0"/>
                <w:numId w:val="67"/>
              </w:numPr>
              <w:ind w:left="664" w:hanging="283"/>
              <w:jc w:val="both"/>
              <w:rPr>
                <w:sz w:val="20"/>
              </w:rPr>
            </w:pPr>
            <w:r w:rsidRPr="00583CE1">
              <w:rPr>
                <w:sz w:val="20"/>
                <w:lang w:val="id-ID"/>
              </w:rPr>
              <w:t xml:space="preserve">Mengobservasi </w:t>
            </w:r>
            <w:r w:rsidRPr="00583CE1">
              <w:rPr>
                <w:sz w:val="20"/>
              </w:rPr>
              <w:t>respon klien setelah dilakukan tindakan suctioning meliputi suara nafas denagn auskultasi</w:t>
            </w:r>
          </w:p>
          <w:p w:rsidR="003D5151" w:rsidRPr="00583CE1" w:rsidRDefault="003D5151" w:rsidP="00583CE1">
            <w:pPr>
              <w:pStyle w:val="ListParagraph"/>
              <w:tabs>
                <w:tab w:val="left" w:pos="858"/>
              </w:tabs>
              <w:ind w:left="850"/>
              <w:rPr>
                <w:sz w:val="20"/>
              </w:rPr>
            </w:pPr>
          </w:p>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5. Fase Terminasi</w:t>
            </w:r>
          </w:p>
          <w:p w:rsidR="003D5151" w:rsidRPr="00583CE1" w:rsidRDefault="003D5151" w:rsidP="00583CE1">
            <w:pPr>
              <w:pStyle w:val="ListParagraph"/>
              <w:widowControl/>
              <w:numPr>
                <w:ilvl w:val="0"/>
                <w:numId w:val="64"/>
              </w:numPr>
              <w:ind w:left="585" w:hanging="283"/>
              <w:rPr>
                <w:sz w:val="20"/>
                <w:lang w:val="sv-SE"/>
              </w:rPr>
            </w:pPr>
            <w:r w:rsidRPr="00583CE1">
              <w:rPr>
                <w:sz w:val="20"/>
                <w:lang w:val="sv-SE"/>
              </w:rPr>
              <w:t>Membaca Hamdalah</w:t>
            </w:r>
          </w:p>
          <w:p w:rsidR="003D5151" w:rsidRPr="00583CE1" w:rsidRDefault="003D5151" w:rsidP="00583CE1">
            <w:pPr>
              <w:pStyle w:val="ListParagraph"/>
              <w:widowControl/>
              <w:numPr>
                <w:ilvl w:val="0"/>
                <w:numId w:val="64"/>
              </w:numPr>
              <w:ind w:left="585" w:hanging="283"/>
              <w:rPr>
                <w:sz w:val="20"/>
                <w:lang w:val="sv-SE"/>
              </w:rPr>
            </w:pPr>
            <w:r w:rsidRPr="00583CE1">
              <w:rPr>
                <w:sz w:val="20"/>
                <w:lang w:val="id-ID"/>
              </w:rPr>
              <w:t>Merapikan klien dan memberikan posisi yang nyaman</w:t>
            </w:r>
          </w:p>
          <w:p w:rsidR="003D5151" w:rsidRPr="00583CE1" w:rsidRDefault="003D5151" w:rsidP="00583CE1">
            <w:pPr>
              <w:pStyle w:val="ListParagraph"/>
              <w:widowControl/>
              <w:numPr>
                <w:ilvl w:val="0"/>
                <w:numId w:val="64"/>
              </w:numPr>
              <w:ind w:left="585" w:hanging="283"/>
              <w:rPr>
                <w:sz w:val="20"/>
                <w:lang w:val="sv-SE"/>
              </w:rPr>
            </w:pPr>
            <w:r w:rsidRPr="00583CE1">
              <w:rPr>
                <w:sz w:val="20"/>
              </w:rPr>
              <w:t xml:space="preserve">Mengevaluasi respon </w:t>
            </w:r>
            <w:r w:rsidRPr="00583CE1">
              <w:rPr>
                <w:sz w:val="20"/>
                <w:lang w:val="id-ID"/>
              </w:rPr>
              <w:t>klien</w:t>
            </w:r>
          </w:p>
          <w:p w:rsidR="003D5151" w:rsidRPr="00583CE1" w:rsidRDefault="003D5151" w:rsidP="00583CE1">
            <w:pPr>
              <w:pStyle w:val="ListParagraph"/>
              <w:widowControl/>
              <w:numPr>
                <w:ilvl w:val="0"/>
                <w:numId w:val="64"/>
              </w:numPr>
              <w:ind w:left="585" w:hanging="283"/>
              <w:rPr>
                <w:sz w:val="20"/>
                <w:lang w:val="sv-SE"/>
              </w:rPr>
            </w:pPr>
            <w:r w:rsidRPr="00583CE1">
              <w:rPr>
                <w:sz w:val="20"/>
                <w:lang w:val="id-ID"/>
              </w:rPr>
              <w:t>Mengevaluasi hasil tindakan</w:t>
            </w:r>
          </w:p>
          <w:p w:rsidR="003D5151" w:rsidRPr="00583CE1" w:rsidRDefault="003D5151" w:rsidP="00583CE1">
            <w:pPr>
              <w:pStyle w:val="ListParagraph"/>
              <w:widowControl/>
              <w:numPr>
                <w:ilvl w:val="0"/>
                <w:numId w:val="64"/>
              </w:numPr>
              <w:ind w:left="585" w:hanging="283"/>
              <w:rPr>
                <w:sz w:val="20"/>
                <w:lang w:val="sv-SE"/>
              </w:rPr>
            </w:pPr>
            <w:r w:rsidRPr="00583CE1">
              <w:rPr>
                <w:sz w:val="20"/>
              </w:rPr>
              <w:t>Memberi reinforcement positif</w:t>
            </w:r>
          </w:p>
          <w:p w:rsidR="003D5151" w:rsidRPr="00583CE1" w:rsidRDefault="003D5151" w:rsidP="00583CE1">
            <w:pPr>
              <w:pStyle w:val="ListParagraph"/>
              <w:widowControl/>
              <w:numPr>
                <w:ilvl w:val="0"/>
                <w:numId w:val="64"/>
              </w:numPr>
              <w:ind w:left="585" w:hanging="283"/>
              <w:rPr>
                <w:sz w:val="20"/>
                <w:lang w:val="sv-SE"/>
              </w:rPr>
            </w:pPr>
            <w:r w:rsidRPr="00583CE1">
              <w:rPr>
                <w:sz w:val="20"/>
              </w:rPr>
              <w:t>Membuat kontrak pertemuan selanjutnya</w:t>
            </w:r>
          </w:p>
          <w:p w:rsidR="003D5151" w:rsidRPr="00583CE1" w:rsidRDefault="003D5151" w:rsidP="00583CE1">
            <w:pPr>
              <w:pStyle w:val="ListParagraph"/>
              <w:widowControl/>
              <w:numPr>
                <w:ilvl w:val="0"/>
                <w:numId w:val="64"/>
              </w:numPr>
              <w:ind w:left="585" w:hanging="283"/>
              <w:rPr>
                <w:sz w:val="20"/>
                <w:lang w:val="sv-SE"/>
              </w:rPr>
            </w:pPr>
            <w:r w:rsidRPr="00583CE1">
              <w:rPr>
                <w:sz w:val="20"/>
              </w:rPr>
              <w:t>Mengakhiri pertemuan dengan baik: bersama klien membaca doa</w:t>
            </w:r>
          </w:p>
          <w:p w:rsidR="003D5151" w:rsidRPr="00583CE1" w:rsidRDefault="003D5151" w:rsidP="00583CE1">
            <w:pPr>
              <w:pStyle w:val="ListParagraph"/>
              <w:ind w:left="585"/>
              <w:rPr>
                <w:sz w:val="20"/>
                <w:lang w:val="sv-SE"/>
              </w:rPr>
            </w:pPr>
          </w:p>
          <w:p w:rsidR="003D5151" w:rsidRPr="00583CE1" w:rsidRDefault="003D5151" w:rsidP="00583CE1">
            <w:pPr>
              <w:pStyle w:val="ListParagraph"/>
              <w:ind w:left="585"/>
              <w:jc w:val="both"/>
              <w:rPr>
                <w:sz w:val="20"/>
              </w:rPr>
            </w:pPr>
            <w:r w:rsidRPr="00583CE1">
              <w:rPr>
                <w:color w:val="000000"/>
                <w:sz w:val="20"/>
              </w:rPr>
              <w:t xml:space="preserve">اللَّهُمَّ رَبَّ النَّاسِ أَذْهِبِ الْبَأْسَ وَاشْفِه وأَنْتَ الشَّافِي </w:t>
            </w:r>
            <w:r w:rsidRPr="00583CE1">
              <w:rPr>
                <w:sz w:val="20"/>
              </w:rPr>
              <w:t>لاَ شِفَآءَ إِلاَّ شِفَاؤُكَ شِفَاءً لاَ يُغَادِرُ سَقَمً</w:t>
            </w:r>
            <w:r w:rsidRPr="00583CE1">
              <w:rPr>
                <w:sz w:val="20"/>
              </w:rPr>
              <w:br/>
            </w:r>
            <w:r w:rsidRPr="00583CE1">
              <w:rPr>
                <w:sz w:val="20"/>
              </w:rPr>
              <w:br/>
              <w:t>Artinya (Ya Allah. Tuhan segala manusia, hilangkan segala kesusahan dan angkat penyakitnya, sembuhkan lah</w:t>
            </w:r>
            <w:r w:rsidRPr="00583CE1">
              <w:rPr>
                <w:sz w:val="20"/>
                <w:lang w:val="id-ID"/>
              </w:rPr>
              <w:t xml:space="preserve"> </w:t>
            </w:r>
            <w:r w:rsidRPr="00583CE1">
              <w:rPr>
                <w:sz w:val="20"/>
              </w:rPr>
              <w:t>ia, sesungguhnya engkau maha  penyembuh, tiada yang dapat menyembuhkan selain engkau, sembuhkanlah dengan kesembuhan yang tidak meninggalkan sakit lagi)</w:t>
            </w:r>
          </w:p>
          <w:p w:rsidR="003D5151" w:rsidRPr="00583CE1" w:rsidRDefault="003D5151" w:rsidP="00583CE1">
            <w:pPr>
              <w:pStyle w:val="ListParagraph"/>
              <w:ind w:left="585"/>
              <w:jc w:val="both"/>
              <w:rPr>
                <w:sz w:val="20"/>
                <w:lang w:val="sv-SE"/>
              </w:rPr>
            </w:pPr>
          </w:p>
          <w:p w:rsidR="003D5151" w:rsidRPr="00583CE1" w:rsidRDefault="003D5151" w:rsidP="00583CE1">
            <w:pPr>
              <w:pStyle w:val="ListParagraph"/>
              <w:widowControl/>
              <w:numPr>
                <w:ilvl w:val="0"/>
                <w:numId w:val="64"/>
              </w:numPr>
              <w:ind w:left="585" w:hanging="283"/>
              <w:rPr>
                <w:sz w:val="20"/>
                <w:lang w:val="sv-SE"/>
              </w:rPr>
            </w:pPr>
            <w:r w:rsidRPr="00583CE1">
              <w:rPr>
                <w:sz w:val="20"/>
              </w:rPr>
              <w:t>Merapikan alat</w:t>
            </w:r>
          </w:p>
          <w:p w:rsidR="003D5151" w:rsidRPr="00583CE1" w:rsidRDefault="003D5151" w:rsidP="00583CE1">
            <w:pPr>
              <w:pStyle w:val="ListParagraph"/>
              <w:widowControl/>
              <w:numPr>
                <w:ilvl w:val="0"/>
                <w:numId w:val="64"/>
              </w:numPr>
              <w:ind w:left="585" w:hanging="283"/>
              <w:rPr>
                <w:sz w:val="20"/>
                <w:lang w:val="sv-SE"/>
              </w:rPr>
            </w:pPr>
            <w:r w:rsidRPr="00583CE1">
              <w:rPr>
                <w:sz w:val="20"/>
                <w:lang w:val="id-ID"/>
              </w:rPr>
              <w:t>Berpamitan dengan mengucapkan salam pada klien</w:t>
            </w:r>
          </w:p>
          <w:p w:rsidR="003D5151" w:rsidRPr="00583CE1" w:rsidRDefault="003D5151" w:rsidP="00583CE1">
            <w:pPr>
              <w:pStyle w:val="ListParagraph"/>
              <w:widowControl/>
              <w:numPr>
                <w:ilvl w:val="0"/>
                <w:numId w:val="64"/>
              </w:numPr>
              <w:ind w:left="585" w:hanging="283"/>
              <w:rPr>
                <w:sz w:val="20"/>
                <w:lang w:val="sv-SE"/>
              </w:rPr>
            </w:pPr>
            <w:r w:rsidRPr="00583CE1">
              <w:rPr>
                <w:sz w:val="20"/>
                <w:lang w:val="id-ID"/>
              </w:rPr>
              <w:t>Mendokumentasikan kegiatan pada lembar catatan keperawatan</w:t>
            </w:r>
          </w:p>
          <w:p w:rsidR="003D5151" w:rsidRPr="00583CE1" w:rsidRDefault="003D5151" w:rsidP="00583CE1">
            <w:pPr>
              <w:pStyle w:val="ListParagraph"/>
              <w:widowControl/>
              <w:numPr>
                <w:ilvl w:val="0"/>
                <w:numId w:val="64"/>
              </w:numPr>
              <w:ind w:left="585" w:hanging="283"/>
              <w:rPr>
                <w:sz w:val="20"/>
                <w:lang w:val="sv-SE"/>
              </w:rPr>
            </w:pPr>
            <w:r w:rsidRPr="00583CE1">
              <w:rPr>
                <w:sz w:val="20"/>
                <w:lang w:val="sv-SE"/>
              </w:rPr>
              <w:t>Mencuci tangan</w:t>
            </w:r>
          </w:p>
          <w:p w:rsidR="003D5151" w:rsidRPr="00583CE1" w:rsidRDefault="003D5151" w:rsidP="00583CE1">
            <w:pPr>
              <w:spacing w:line="240" w:lineRule="auto"/>
              <w:rPr>
                <w:rFonts w:ascii="Times New Roman" w:hAnsi="Times New Roman" w:cs="Times New Roman"/>
                <w:sz w:val="20"/>
                <w:szCs w:val="20"/>
              </w:rPr>
            </w:pPr>
          </w:p>
          <w:p w:rsidR="003D5151" w:rsidRPr="00583CE1" w:rsidRDefault="003D5151" w:rsidP="00583CE1">
            <w:pPr>
              <w:spacing w:line="240" w:lineRule="auto"/>
              <w:rPr>
                <w:rFonts w:ascii="Times New Roman" w:hAnsi="Times New Roman" w:cs="Times New Roman"/>
                <w:sz w:val="20"/>
                <w:szCs w:val="20"/>
              </w:rPr>
            </w:pPr>
            <w:r w:rsidRPr="00583CE1">
              <w:rPr>
                <w:rFonts w:ascii="Times New Roman" w:hAnsi="Times New Roman" w:cs="Times New Roman"/>
                <w:sz w:val="20"/>
                <w:szCs w:val="20"/>
              </w:rPr>
              <w:t>6. Dokumentasi</w:t>
            </w:r>
          </w:p>
          <w:p w:rsidR="003D5151" w:rsidRPr="00583CE1" w:rsidRDefault="003D5151" w:rsidP="00583CE1">
            <w:pPr>
              <w:numPr>
                <w:ilvl w:val="0"/>
                <w:numId w:val="65"/>
              </w:numPr>
              <w:spacing w:after="0" w:line="240" w:lineRule="auto"/>
              <w:ind w:left="581" w:hanging="283"/>
              <w:rPr>
                <w:rFonts w:ascii="Times New Roman" w:hAnsi="Times New Roman" w:cs="Times New Roman"/>
                <w:sz w:val="20"/>
                <w:szCs w:val="20"/>
              </w:rPr>
            </w:pPr>
            <w:r w:rsidRPr="00583CE1">
              <w:rPr>
                <w:rFonts w:ascii="Times New Roman" w:hAnsi="Times New Roman" w:cs="Times New Roman"/>
                <w:sz w:val="20"/>
                <w:szCs w:val="20"/>
              </w:rPr>
              <w:t>Catat tanggal dan waktu prosedur terapi intervensi inovasi</w:t>
            </w:r>
          </w:p>
          <w:p w:rsidR="003D5151" w:rsidRPr="00583CE1" w:rsidRDefault="003D5151" w:rsidP="00583CE1">
            <w:pPr>
              <w:numPr>
                <w:ilvl w:val="0"/>
                <w:numId w:val="65"/>
              </w:numPr>
              <w:spacing w:after="0" w:line="240" w:lineRule="auto"/>
              <w:ind w:left="581" w:hanging="283"/>
              <w:rPr>
                <w:rFonts w:ascii="Times New Roman" w:hAnsi="Times New Roman" w:cs="Times New Roman"/>
                <w:sz w:val="20"/>
                <w:szCs w:val="20"/>
              </w:rPr>
            </w:pPr>
            <w:r w:rsidRPr="00583CE1">
              <w:rPr>
                <w:rFonts w:ascii="Times New Roman" w:hAnsi="Times New Roman" w:cs="Times New Roman"/>
                <w:sz w:val="20"/>
                <w:szCs w:val="20"/>
              </w:rPr>
              <w:t>Catat respon klien selama tindakan</w:t>
            </w:r>
          </w:p>
          <w:p w:rsidR="003D5151" w:rsidRPr="00583CE1" w:rsidRDefault="003D5151" w:rsidP="00583CE1">
            <w:pPr>
              <w:spacing w:line="240" w:lineRule="auto"/>
              <w:jc w:val="both"/>
              <w:rPr>
                <w:rFonts w:ascii="Times New Roman" w:hAnsi="Times New Roman" w:cs="Times New Roman"/>
                <w:b/>
                <w:sz w:val="20"/>
                <w:szCs w:val="20"/>
                <w:shd w:val="clear" w:color="auto" w:fill="FFFFFF"/>
              </w:rPr>
            </w:pPr>
          </w:p>
        </w:tc>
      </w:tr>
    </w:tbl>
    <w:p w:rsidR="003D5151" w:rsidRPr="0050686C" w:rsidRDefault="003D5151" w:rsidP="003D5151">
      <w:pPr>
        <w:pStyle w:val="ListParagraph"/>
        <w:tabs>
          <w:tab w:val="left" w:pos="360"/>
        </w:tabs>
        <w:ind w:left="0"/>
        <w:jc w:val="center"/>
        <w:rPr>
          <w:b/>
        </w:rPr>
      </w:pPr>
    </w:p>
    <w:p w:rsidR="003D5151" w:rsidRPr="00B65C3A" w:rsidRDefault="003D5151" w:rsidP="003D5151">
      <w:pPr>
        <w:pStyle w:val="Default"/>
        <w:numPr>
          <w:ilvl w:val="3"/>
          <w:numId w:val="12"/>
        </w:numPr>
        <w:tabs>
          <w:tab w:val="left" w:pos="709"/>
        </w:tabs>
        <w:spacing w:before="240" w:line="480" w:lineRule="auto"/>
        <w:ind w:hanging="3316"/>
        <w:rPr>
          <w:b/>
          <w:color w:val="auto"/>
        </w:rPr>
      </w:pPr>
      <w:r w:rsidRPr="00B65C3A">
        <w:rPr>
          <w:rFonts w:eastAsia="Times New Roman"/>
          <w:b/>
          <w:color w:val="auto"/>
        </w:rPr>
        <w:t>Evaluasi Keperawatan</w:t>
      </w:r>
    </w:p>
    <w:p w:rsidR="003D5151" w:rsidRPr="00B65C3A" w:rsidRDefault="003D5151" w:rsidP="003D5151">
      <w:pPr>
        <w:pStyle w:val="ListParagraph"/>
        <w:spacing w:line="480" w:lineRule="auto"/>
        <w:ind w:firstLine="360"/>
        <w:jc w:val="both"/>
        <w:rPr>
          <w:b/>
          <w:szCs w:val="24"/>
          <w:lang w:val="id-ID"/>
        </w:rPr>
      </w:pPr>
      <w:r w:rsidRPr="00B65C3A">
        <w:rPr>
          <w:szCs w:val="24"/>
        </w:rPr>
        <w:t xml:space="preserve">Perencanaan evaluasi memuat kriteria keberhasilan proses dan keberhasilan tindakan keperawatan. Keberhasilan proses dapat dilihat dengan jalan membandingkan antara proses dengan pedoman atau rencana proses tersebut. Sasaran evaluasi adalah sebagai </w:t>
      </w:r>
      <w:proofErr w:type="gramStart"/>
      <w:r w:rsidRPr="00B65C3A">
        <w:rPr>
          <w:szCs w:val="24"/>
        </w:rPr>
        <w:t>berikut :</w:t>
      </w:r>
      <w:proofErr w:type="gramEnd"/>
    </w:p>
    <w:p w:rsidR="003D5151" w:rsidRPr="00B65C3A" w:rsidRDefault="003D5151" w:rsidP="003D5151">
      <w:pPr>
        <w:pStyle w:val="ListParagraph"/>
        <w:widowControl/>
        <w:numPr>
          <w:ilvl w:val="0"/>
          <w:numId w:val="18"/>
        </w:numPr>
        <w:tabs>
          <w:tab w:val="left" w:pos="1080"/>
        </w:tabs>
        <w:autoSpaceDE w:val="0"/>
        <w:autoSpaceDN w:val="0"/>
        <w:adjustRightInd w:val="0"/>
        <w:spacing w:line="480" w:lineRule="auto"/>
        <w:jc w:val="both"/>
        <w:rPr>
          <w:szCs w:val="24"/>
        </w:rPr>
      </w:pPr>
      <w:r w:rsidRPr="00B65C3A">
        <w:rPr>
          <w:szCs w:val="24"/>
        </w:rPr>
        <w:t>Proses asuhan keperawatan, berdasarkan kriteria yang telah disusun</w:t>
      </w:r>
    </w:p>
    <w:p w:rsidR="003D5151" w:rsidRPr="00B65C3A" w:rsidRDefault="003D5151" w:rsidP="003D5151">
      <w:pPr>
        <w:pStyle w:val="ListParagraph"/>
        <w:widowControl/>
        <w:numPr>
          <w:ilvl w:val="0"/>
          <w:numId w:val="18"/>
        </w:numPr>
        <w:tabs>
          <w:tab w:val="left" w:pos="1080"/>
        </w:tabs>
        <w:autoSpaceDE w:val="0"/>
        <w:autoSpaceDN w:val="0"/>
        <w:adjustRightInd w:val="0"/>
        <w:spacing w:line="480" w:lineRule="auto"/>
        <w:jc w:val="both"/>
        <w:rPr>
          <w:szCs w:val="24"/>
        </w:rPr>
      </w:pPr>
      <w:r w:rsidRPr="00B65C3A">
        <w:rPr>
          <w:szCs w:val="24"/>
        </w:rPr>
        <w:t>Hasil tindakan keperawatan, berdasarkan kriteria keberhasilan yang telah di rumuskan dalam rencana evaluasi.</w:t>
      </w:r>
    </w:p>
    <w:p w:rsidR="003D5151" w:rsidRPr="00B65C3A" w:rsidRDefault="003D5151" w:rsidP="003D5151">
      <w:pPr>
        <w:tabs>
          <w:tab w:val="left" w:pos="1080"/>
        </w:tabs>
        <w:adjustRightInd w:val="0"/>
        <w:spacing w:line="480" w:lineRule="auto"/>
        <w:ind w:left="1080" w:hanging="360"/>
        <w:jc w:val="both"/>
        <w:rPr>
          <w:sz w:val="24"/>
          <w:szCs w:val="24"/>
        </w:rPr>
      </w:pPr>
      <w:r w:rsidRPr="00B65C3A">
        <w:rPr>
          <w:sz w:val="24"/>
          <w:szCs w:val="24"/>
        </w:rPr>
        <w:t>Terdapat 3 kemungkinan hasil evaluasi yaitu :</w:t>
      </w:r>
    </w:p>
    <w:p w:rsidR="003D5151" w:rsidRPr="00B65C3A" w:rsidRDefault="003D5151" w:rsidP="003D5151">
      <w:pPr>
        <w:pStyle w:val="ListParagraph"/>
        <w:widowControl/>
        <w:numPr>
          <w:ilvl w:val="0"/>
          <w:numId w:val="19"/>
        </w:numPr>
        <w:tabs>
          <w:tab w:val="left" w:pos="1080"/>
        </w:tabs>
        <w:autoSpaceDE w:val="0"/>
        <w:autoSpaceDN w:val="0"/>
        <w:adjustRightInd w:val="0"/>
        <w:spacing w:line="480" w:lineRule="auto"/>
        <w:jc w:val="both"/>
        <w:rPr>
          <w:szCs w:val="24"/>
        </w:rPr>
      </w:pPr>
      <w:r w:rsidRPr="00B65C3A">
        <w:rPr>
          <w:szCs w:val="24"/>
        </w:rPr>
        <w:lastRenderedPageBreak/>
        <w:t xml:space="preserve">Tujuan tercapai, apabila pasien telah menunjukan perbaikan </w:t>
      </w:r>
      <w:proofErr w:type="gramStart"/>
      <w:r w:rsidRPr="00B65C3A">
        <w:rPr>
          <w:szCs w:val="24"/>
        </w:rPr>
        <w:t>atau  kemajuan</w:t>
      </w:r>
      <w:proofErr w:type="gramEnd"/>
      <w:r w:rsidRPr="00B65C3A">
        <w:rPr>
          <w:szCs w:val="24"/>
        </w:rPr>
        <w:t xml:space="preserve"> sesuai dengan kriteria yang telah di tetapkan.</w:t>
      </w:r>
    </w:p>
    <w:p w:rsidR="003D5151" w:rsidRPr="00B65C3A" w:rsidRDefault="003D5151" w:rsidP="003D5151">
      <w:pPr>
        <w:pStyle w:val="ListParagraph"/>
        <w:widowControl/>
        <w:numPr>
          <w:ilvl w:val="0"/>
          <w:numId w:val="19"/>
        </w:numPr>
        <w:tabs>
          <w:tab w:val="left" w:pos="1080"/>
          <w:tab w:val="left" w:pos="1440"/>
        </w:tabs>
        <w:autoSpaceDE w:val="0"/>
        <w:autoSpaceDN w:val="0"/>
        <w:adjustRightInd w:val="0"/>
        <w:spacing w:line="480" w:lineRule="auto"/>
        <w:jc w:val="both"/>
        <w:rPr>
          <w:b/>
          <w:szCs w:val="24"/>
        </w:rPr>
      </w:pPr>
      <w:r w:rsidRPr="00B65C3A">
        <w:rPr>
          <w:szCs w:val="24"/>
        </w:rPr>
        <w:t xml:space="preserve">Tujuan tercapai sebagian, apabila tujuan itu tidak tercapai secara maksimal, sehingga perlu di cari penyebab dan </w:t>
      </w:r>
      <w:proofErr w:type="gramStart"/>
      <w:r w:rsidRPr="00B65C3A">
        <w:rPr>
          <w:szCs w:val="24"/>
        </w:rPr>
        <w:t>cara</w:t>
      </w:r>
      <w:proofErr w:type="gramEnd"/>
      <w:r w:rsidRPr="00B65C3A">
        <w:rPr>
          <w:szCs w:val="24"/>
        </w:rPr>
        <w:t xml:space="preserve"> mengatasinya. Tujuan tidak tercapai, apabila pasien tidak menunjukan perubahan atau kemajuan </w:t>
      </w:r>
      <w:proofErr w:type="gramStart"/>
      <w:r w:rsidRPr="00B65C3A">
        <w:rPr>
          <w:szCs w:val="24"/>
        </w:rPr>
        <w:t>sama</w:t>
      </w:r>
      <w:proofErr w:type="gramEnd"/>
      <w:r w:rsidRPr="00B65C3A">
        <w:rPr>
          <w:szCs w:val="24"/>
        </w:rPr>
        <w:t xml:space="preserve"> sekali bahkan timbul masalah baru. Dalam hal ini perawat perlu untuk mengkaji secara lebih mendalam apakah terdapat data, analisis, diagnosa, tindakan, dan faktor-faktor lain yang tidak sesuai yang menjadi penyebab tidak tercapainya tujuan. Setelah seorang perawat melakukan seluruh proses keperawatan dari pengkajian sampai dengan evaluasi kepada pasien, seluruh tindakannya di dokumentasikan dalam dokumentasi keperawatan.</w:t>
      </w:r>
    </w:p>
    <w:p w:rsidR="003D5151" w:rsidRPr="00581229" w:rsidRDefault="003D5151" w:rsidP="003D5151">
      <w:pPr>
        <w:pStyle w:val="ListParagraph"/>
        <w:widowControl/>
        <w:numPr>
          <w:ilvl w:val="0"/>
          <w:numId w:val="19"/>
        </w:numPr>
        <w:tabs>
          <w:tab w:val="left" w:pos="1080"/>
          <w:tab w:val="left" w:pos="1440"/>
        </w:tabs>
        <w:autoSpaceDE w:val="0"/>
        <w:autoSpaceDN w:val="0"/>
        <w:adjustRightInd w:val="0"/>
        <w:spacing w:line="480" w:lineRule="auto"/>
        <w:jc w:val="both"/>
        <w:rPr>
          <w:b/>
          <w:szCs w:val="24"/>
        </w:rPr>
      </w:pPr>
      <w:r w:rsidRPr="00B65C3A">
        <w:rPr>
          <w:szCs w:val="24"/>
          <w:shd w:val="clear" w:color="auto" w:fill="FFFFFF"/>
        </w:rPr>
        <w:t>Tujuan tidak tercapai, apabila pasien tidak menunjukan perubahan / kemajuan sama sekali bahkan timbul masalah baru.dalam hal ini perawat perlu untuk mengkaji secara lebih mendalam apakah terdapat data, analisis, diagnosa, tindakan, dan faktor-faktor lain yang tidak sesuai yang menjadi penyebab tidak tercapainya tujuan.</w:t>
      </w:r>
    </w:p>
    <w:p w:rsidR="003D5151" w:rsidRPr="00381E95" w:rsidRDefault="003D5151" w:rsidP="003D5151">
      <w:pPr>
        <w:pStyle w:val="Default"/>
        <w:numPr>
          <w:ilvl w:val="3"/>
          <w:numId w:val="12"/>
        </w:numPr>
        <w:tabs>
          <w:tab w:val="left" w:pos="709"/>
        </w:tabs>
        <w:spacing w:line="480" w:lineRule="auto"/>
        <w:ind w:left="709" w:hanging="425"/>
        <w:rPr>
          <w:b/>
          <w:color w:val="auto"/>
        </w:rPr>
      </w:pPr>
      <w:r w:rsidRPr="00381E95">
        <w:rPr>
          <w:rFonts w:eastAsia="Times New Roman"/>
          <w:b/>
          <w:color w:val="auto"/>
        </w:rPr>
        <w:t>Dokumentasi Keperawatan</w:t>
      </w:r>
    </w:p>
    <w:p w:rsidR="003D5151" w:rsidRPr="00381E95" w:rsidRDefault="003D5151" w:rsidP="003D5151">
      <w:pPr>
        <w:spacing w:line="480" w:lineRule="auto"/>
        <w:ind w:left="720" w:firstLine="720"/>
        <w:jc w:val="both"/>
        <w:rPr>
          <w:sz w:val="24"/>
          <w:szCs w:val="24"/>
        </w:rPr>
      </w:pPr>
      <w:r w:rsidRPr="00381E95">
        <w:rPr>
          <w:sz w:val="24"/>
          <w:szCs w:val="24"/>
        </w:rPr>
        <w:t>Dokumentasi adalah segala sesuatu yang tertulis atau tercetak yang dapat diandalkan sebagai catatan tentang bukti bagi individu yang berwenang, tujuan dalam pendokumentasian (Potter, 2010), yaitu :</w:t>
      </w:r>
    </w:p>
    <w:p w:rsidR="003D5151" w:rsidRPr="00381E95" w:rsidRDefault="003D5151" w:rsidP="003D5151">
      <w:pPr>
        <w:pStyle w:val="ListParagraph"/>
        <w:widowControl/>
        <w:numPr>
          <w:ilvl w:val="0"/>
          <w:numId w:val="20"/>
        </w:numPr>
        <w:tabs>
          <w:tab w:val="left" w:pos="1070"/>
        </w:tabs>
        <w:spacing w:line="480" w:lineRule="auto"/>
        <w:ind w:left="1080"/>
        <w:jc w:val="both"/>
        <w:rPr>
          <w:szCs w:val="24"/>
        </w:rPr>
      </w:pPr>
      <w:r w:rsidRPr="00381E95">
        <w:rPr>
          <w:szCs w:val="24"/>
        </w:rPr>
        <w:t>Komunikasi</w:t>
      </w:r>
    </w:p>
    <w:p w:rsidR="003D5151" w:rsidRPr="00381E95" w:rsidRDefault="003D5151" w:rsidP="003D5151">
      <w:pPr>
        <w:pStyle w:val="ListParagraph"/>
        <w:tabs>
          <w:tab w:val="left" w:pos="1080"/>
        </w:tabs>
        <w:spacing w:line="480" w:lineRule="auto"/>
        <w:ind w:left="1080"/>
        <w:jc w:val="both"/>
        <w:rPr>
          <w:szCs w:val="24"/>
        </w:rPr>
      </w:pPr>
      <w:r w:rsidRPr="00381E95">
        <w:rPr>
          <w:szCs w:val="24"/>
        </w:rPr>
        <w:tab/>
        <w:t xml:space="preserve">Sebagai </w:t>
      </w:r>
      <w:proofErr w:type="gramStart"/>
      <w:r w:rsidRPr="00381E95">
        <w:rPr>
          <w:szCs w:val="24"/>
        </w:rPr>
        <w:t>cara</w:t>
      </w:r>
      <w:proofErr w:type="gramEnd"/>
      <w:r w:rsidRPr="00381E95">
        <w:rPr>
          <w:szCs w:val="24"/>
        </w:rPr>
        <w:t xml:space="preserve"> bagi tim kesehatan untuk mengkomunikasikan </w:t>
      </w:r>
      <w:r w:rsidRPr="00381E95">
        <w:rPr>
          <w:szCs w:val="24"/>
        </w:rPr>
        <w:lastRenderedPageBreak/>
        <w:t>(menjelaskan) perawatan pasien termasuk perawatan individual, edukasi pasien dan penggunaan rujukan untuk rencana pemulangan.</w:t>
      </w:r>
    </w:p>
    <w:p w:rsidR="003D5151" w:rsidRPr="00381E95" w:rsidRDefault="003D5151" w:rsidP="003D5151">
      <w:pPr>
        <w:pStyle w:val="ListParagraph"/>
        <w:widowControl/>
        <w:numPr>
          <w:ilvl w:val="0"/>
          <w:numId w:val="20"/>
        </w:numPr>
        <w:tabs>
          <w:tab w:val="left" w:pos="1070"/>
        </w:tabs>
        <w:spacing w:line="480" w:lineRule="auto"/>
        <w:ind w:left="1080"/>
        <w:jc w:val="both"/>
        <w:rPr>
          <w:szCs w:val="24"/>
        </w:rPr>
      </w:pPr>
      <w:r w:rsidRPr="00381E95">
        <w:rPr>
          <w:szCs w:val="24"/>
        </w:rPr>
        <w:t>Tagihan</w:t>
      </w:r>
      <w:r w:rsidRPr="00381E95">
        <w:rPr>
          <w:i/>
          <w:szCs w:val="24"/>
        </w:rPr>
        <w:t xml:space="preserve"> financial</w:t>
      </w:r>
    </w:p>
    <w:p w:rsidR="003D5151" w:rsidRPr="00381E95" w:rsidRDefault="003D5151" w:rsidP="003D5151">
      <w:pPr>
        <w:pStyle w:val="ListParagraph"/>
        <w:tabs>
          <w:tab w:val="left" w:pos="1080"/>
        </w:tabs>
        <w:spacing w:line="480" w:lineRule="auto"/>
        <w:ind w:left="1080"/>
        <w:jc w:val="both"/>
        <w:rPr>
          <w:szCs w:val="24"/>
        </w:rPr>
      </w:pPr>
      <w:r w:rsidRPr="00381E95">
        <w:rPr>
          <w:szCs w:val="24"/>
        </w:rPr>
        <w:tab/>
      </w:r>
      <w:proofErr w:type="gramStart"/>
      <w:r w:rsidRPr="00381E95">
        <w:rPr>
          <w:szCs w:val="24"/>
        </w:rPr>
        <w:t>Dokumentasi dapat menjelaskan sejauh mana lembaga perawatan mendapatkan ganti rugi (</w:t>
      </w:r>
      <w:r w:rsidRPr="00381E95">
        <w:rPr>
          <w:i/>
          <w:szCs w:val="24"/>
        </w:rPr>
        <w:t>reimburse)</w:t>
      </w:r>
      <w:r w:rsidRPr="00381E95">
        <w:rPr>
          <w:szCs w:val="24"/>
        </w:rPr>
        <w:t xml:space="preserve"> atas pelayanan yang diberikan.</w:t>
      </w:r>
      <w:proofErr w:type="gramEnd"/>
      <w:r w:rsidRPr="00381E95">
        <w:rPr>
          <w:szCs w:val="24"/>
        </w:rPr>
        <w:t xml:space="preserve"> </w:t>
      </w:r>
    </w:p>
    <w:p w:rsidR="003D5151" w:rsidRPr="00381E95" w:rsidRDefault="003D5151" w:rsidP="003D5151">
      <w:pPr>
        <w:pStyle w:val="ListParagraph"/>
        <w:widowControl/>
        <w:numPr>
          <w:ilvl w:val="0"/>
          <w:numId w:val="20"/>
        </w:numPr>
        <w:tabs>
          <w:tab w:val="left" w:pos="1070"/>
        </w:tabs>
        <w:spacing w:line="480" w:lineRule="auto"/>
        <w:ind w:left="1080"/>
        <w:jc w:val="both"/>
        <w:rPr>
          <w:szCs w:val="24"/>
        </w:rPr>
      </w:pPr>
      <w:r w:rsidRPr="00381E95">
        <w:rPr>
          <w:szCs w:val="24"/>
        </w:rPr>
        <w:t>Edukasi</w:t>
      </w:r>
    </w:p>
    <w:p w:rsidR="003D5151" w:rsidRPr="00381E95" w:rsidRDefault="003D5151" w:rsidP="003D5151">
      <w:pPr>
        <w:pStyle w:val="ListParagraph"/>
        <w:tabs>
          <w:tab w:val="left" w:pos="1080"/>
        </w:tabs>
        <w:spacing w:line="480" w:lineRule="auto"/>
        <w:ind w:left="1080"/>
        <w:jc w:val="both"/>
        <w:rPr>
          <w:szCs w:val="24"/>
        </w:rPr>
      </w:pPr>
      <w:r w:rsidRPr="00381E95">
        <w:rPr>
          <w:szCs w:val="24"/>
        </w:rPr>
        <w:tab/>
      </w:r>
      <w:proofErr w:type="gramStart"/>
      <w:r w:rsidRPr="00381E95">
        <w:rPr>
          <w:szCs w:val="24"/>
        </w:rPr>
        <w:t>Dengan catatan ini peserta didik belajar tentang pola yang harus ditemui dalm berbagai masalah kesehatan dan menjadi mampu untuk mengantisipasi tipe perawatan yang dibutuhkan pasien.</w:t>
      </w:r>
      <w:proofErr w:type="gramEnd"/>
    </w:p>
    <w:p w:rsidR="003D5151" w:rsidRPr="00381E95" w:rsidRDefault="003D5151" w:rsidP="003D5151">
      <w:pPr>
        <w:pStyle w:val="ListParagraph"/>
        <w:widowControl/>
        <w:numPr>
          <w:ilvl w:val="0"/>
          <w:numId w:val="20"/>
        </w:numPr>
        <w:tabs>
          <w:tab w:val="left" w:pos="1070"/>
        </w:tabs>
        <w:spacing w:line="480" w:lineRule="auto"/>
        <w:ind w:left="1080"/>
        <w:jc w:val="both"/>
        <w:rPr>
          <w:szCs w:val="24"/>
        </w:rPr>
      </w:pPr>
      <w:r w:rsidRPr="00381E95">
        <w:rPr>
          <w:szCs w:val="24"/>
        </w:rPr>
        <w:t>Pengkajian</w:t>
      </w:r>
    </w:p>
    <w:p w:rsidR="003D5151" w:rsidRPr="00381E95" w:rsidRDefault="003D5151" w:rsidP="003D5151">
      <w:pPr>
        <w:pStyle w:val="ListParagraph"/>
        <w:tabs>
          <w:tab w:val="left" w:pos="1080"/>
        </w:tabs>
        <w:spacing w:line="480" w:lineRule="auto"/>
        <w:ind w:left="1080"/>
        <w:jc w:val="both"/>
        <w:rPr>
          <w:szCs w:val="24"/>
        </w:rPr>
      </w:pPr>
      <w:r w:rsidRPr="00381E95">
        <w:rPr>
          <w:szCs w:val="24"/>
        </w:rPr>
        <w:tab/>
      </w:r>
      <w:proofErr w:type="gramStart"/>
      <w:r w:rsidRPr="00381E95">
        <w:rPr>
          <w:szCs w:val="24"/>
        </w:rPr>
        <w:t>Catatan memberikan data yang digunakan perawat untuk mengidentifikasi dan mendukung diagnosa keperawatan dan merencanakan intervensi yang sesuai.</w:t>
      </w:r>
      <w:proofErr w:type="gramEnd"/>
    </w:p>
    <w:p w:rsidR="003D5151" w:rsidRPr="00381E95" w:rsidRDefault="003D5151" w:rsidP="003D5151">
      <w:pPr>
        <w:pStyle w:val="ListParagraph"/>
        <w:widowControl/>
        <w:numPr>
          <w:ilvl w:val="0"/>
          <w:numId w:val="20"/>
        </w:numPr>
        <w:tabs>
          <w:tab w:val="left" w:pos="1070"/>
        </w:tabs>
        <w:spacing w:line="480" w:lineRule="auto"/>
        <w:ind w:left="1080"/>
        <w:jc w:val="both"/>
        <w:rPr>
          <w:szCs w:val="24"/>
        </w:rPr>
      </w:pPr>
      <w:r w:rsidRPr="00381E95">
        <w:rPr>
          <w:szCs w:val="24"/>
        </w:rPr>
        <w:t>Pemantauan</w:t>
      </w:r>
    </w:p>
    <w:p w:rsidR="003D5151" w:rsidRPr="00381E95" w:rsidRDefault="003D5151" w:rsidP="003D5151">
      <w:pPr>
        <w:pStyle w:val="ListParagraph"/>
        <w:tabs>
          <w:tab w:val="left" w:pos="1080"/>
        </w:tabs>
        <w:spacing w:line="480" w:lineRule="auto"/>
        <w:ind w:left="1080"/>
        <w:jc w:val="both"/>
        <w:rPr>
          <w:szCs w:val="24"/>
        </w:rPr>
      </w:pPr>
      <w:r w:rsidRPr="00381E95">
        <w:rPr>
          <w:szCs w:val="24"/>
        </w:rPr>
        <w:tab/>
      </w:r>
      <w:proofErr w:type="gramStart"/>
      <w:r w:rsidRPr="00381E95">
        <w:rPr>
          <w:szCs w:val="24"/>
        </w:rPr>
        <w:t>Pemantauan merupakan tinjauan teratur tentang informasi pada catatan pasien memberi dasar untuk evaluasi tentang kualitas dan ketepatan perawatan.</w:t>
      </w:r>
      <w:proofErr w:type="gramEnd"/>
    </w:p>
    <w:p w:rsidR="003D5151" w:rsidRPr="00381E95" w:rsidRDefault="003D5151" w:rsidP="003D5151">
      <w:pPr>
        <w:pStyle w:val="ListParagraph"/>
        <w:widowControl/>
        <w:numPr>
          <w:ilvl w:val="0"/>
          <w:numId w:val="20"/>
        </w:numPr>
        <w:tabs>
          <w:tab w:val="left" w:pos="1070"/>
        </w:tabs>
        <w:spacing w:line="480" w:lineRule="auto"/>
        <w:ind w:left="1080"/>
        <w:jc w:val="both"/>
        <w:rPr>
          <w:szCs w:val="24"/>
        </w:rPr>
      </w:pPr>
      <w:r w:rsidRPr="00381E95">
        <w:rPr>
          <w:szCs w:val="24"/>
        </w:rPr>
        <w:t>Dokumentasi legal</w:t>
      </w:r>
    </w:p>
    <w:p w:rsidR="003D5151" w:rsidRPr="00381E95" w:rsidRDefault="003D5151" w:rsidP="003D5151">
      <w:pPr>
        <w:pStyle w:val="ListParagraph"/>
        <w:tabs>
          <w:tab w:val="left" w:pos="1080"/>
        </w:tabs>
        <w:spacing w:line="480" w:lineRule="auto"/>
        <w:ind w:left="1080"/>
        <w:jc w:val="both"/>
        <w:rPr>
          <w:szCs w:val="24"/>
        </w:rPr>
      </w:pPr>
      <w:r w:rsidRPr="00381E95">
        <w:rPr>
          <w:szCs w:val="24"/>
        </w:rPr>
        <w:tab/>
      </w:r>
      <w:proofErr w:type="gramStart"/>
      <w:r w:rsidRPr="00381E95">
        <w:rPr>
          <w:szCs w:val="24"/>
        </w:rPr>
        <w:t>Pendokumentasian yang akurat adalah salah satu pertahanan diri terbaik terhadap tuntutan yang berkaitan dengan asuhan keperawatan kepada pasien.</w:t>
      </w:r>
      <w:proofErr w:type="gramEnd"/>
    </w:p>
    <w:p w:rsidR="003D5151" w:rsidRPr="00381E95" w:rsidRDefault="003D5151" w:rsidP="003D5151">
      <w:pPr>
        <w:pStyle w:val="ListParagraph"/>
        <w:widowControl/>
        <w:numPr>
          <w:ilvl w:val="0"/>
          <w:numId w:val="20"/>
        </w:numPr>
        <w:tabs>
          <w:tab w:val="left" w:pos="1070"/>
        </w:tabs>
        <w:spacing w:line="480" w:lineRule="auto"/>
        <w:ind w:left="1080"/>
        <w:jc w:val="both"/>
        <w:rPr>
          <w:szCs w:val="24"/>
        </w:rPr>
      </w:pPr>
      <w:r w:rsidRPr="00381E95">
        <w:rPr>
          <w:szCs w:val="24"/>
        </w:rPr>
        <w:t>Riset</w:t>
      </w:r>
    </w:p>
    <w:p w:rsidR="003D5151" w:rsidRDefault="003D5151" w:rsidP="003D5151">
      <w:pPr>
        <w:pStyle w:val="ListParagraph"/>
        <w:tabs>
          <w:tab w:val="left" w:pos="1080"/>
        </w:tabs>
        <w:spacing w:line="480" w:lineRule="auto"/>
        <w:ind w:left="1080"/>
        <w:jc w:val="both"/>
        <w:rPr>
          <w:szCs w:val="24"/>
        </w:rPr>
      </w:pPr>
      <w:r w:rsidRPr="00381E95">
        <w:rPr>
          <w:szCs w:val="24"/>
        </w:rPr>
        <w:tab/>
      </w:r>
      <w:proofErr w:type="gramStart"/>
      <w:r w:rsidRPr="00381E95">
        <w:rPr>
          <w:szCs w:val="24"/>
        </w:rPr>
        <w:t xml:space="preserve">Pada hal ini perawat dapat menggunakan catatan-catatan pasien </w:t>
      </w:r>
      <w:r w:rsidRPr="00381E95">
        <w:rPr>
          <w:szCs w:val="24"/>
        </w:rPr>
        <w:lastRenderedPageBreak/>
        <w:t>selama studi riset untuk mengumpulkan informasi tentang faktor-faktor tertentu.</w:t>
      </w:r>
      <w:proofErr w:type="gramEnd"/>
      <w:r w:rsidRPr="00381E95">
        <w:rPr>
          <w:szCs w:val="24"/>
        </w:rPr>
        <w:t xml:space="preserve"> </w:t>
      </w:r>
    </w:p>
    <w:p w:rsidR="003D5151" w:rsidRPr="00B65C3A" w:rsidRDefault="003D5151" w:rsidP="003D5151">
      <w:pPr>
        <w:pStyle w:val="ListParagraph1"/>
        <w:numPr>
          <w:ilvl w:val="5"/>
          <w:numId w:val="22"/>
        </w:numPr>
        <w:spacing w:after="0" w:line="480" w:lineRule="auto"/>
        <w:ind w:left="426" w:hanging="426"/>
        <w:jc w:val="both"/>
        <w:rPr>
          <w:rFonts w:ascii="Times New Roman" w:hAnsi="Times New Roman"/>
          <w:b/>
          <w:sz w:val="24"/>
          <w:szCs w:val="24"/>
        </w:rPr>
      </w:pPr>
      <w:r w:rsidRPr="00B65C3A">
        <w:rPr>
          <w:rFonts w:ascii="Times New Roman" w:hAnsi="Times New Roman"/>
          <w:b/>
          <w:sz w:val="24"/>
          <w:szCs w:val="24"/>
        </w:rPr>
        <w:t xml:space="preserve">Konsep intervensi inovasi </w:t>
      </w:r>
      <w:r>
        <w:rPr>
          <w:rFonts w:ascii="Times New Roman" w:hAnsi="Times New Roman"/>
          <w:b/>
          <w:sz w:val="24"/>
          <w:szCs w:val="24"/>
          <w:lang w:val="id-ID"/>
        </w:rPr>
        <w:t xml:space="preserve">terapi kombinasi lateral position dan isap lendir (suction) terhadap statuss hemodinamik </w:t>
      </w:r>
    </w:p>
    <w:p w:rsidR="003D5151" w:rsidRPr="00583CE1" w:rsidRDefault="003D5151" w:rsidP="0094736E">
      <w:pPr>
        <w:spacing w:line="480" w:lineRule="auto"/>
        <w:ind w:left="426" w:firstLine="796"/>
        <w:jc w:val="both"/>
        <w:rPr>
          <w:rFonts w:ascii="Times New Roman" w:hAnsi="Times New Roman" w:cs="Times New Roman"/>
          <w:sz w:val="24"/>
          <w:szCs w:val="24"/>
        </w:rPr>
      </w:pPr>
      <w:r w:rsidRPr="00583CE1">
        <w:rPr>
          <w:rFonts w:ascii="Times New Roman" w:hAnsi="Times New Roman" w:cs="Times New Roman"/>
          <w:sz w:val="24"/>
          <w:szCs w:val="24"/>
        </w:rPr>
        <w:t>Intervensi inovasi yang dilakukan pada pasien Tn. B adalah dengan terapi kombinasi lateral position dan isap lendir (suction) terhadap status hemoinamik di Ruang ICU RSUD A. Wahab Sjahranie. Adapun konsep intervensi inovasi ini sebagai berikut:</w:t>
      </w:r>
    </w:p>
    <w:p w:rsidR="003D5151" w:rsidRPr="0094736E" w:rsidRDefault="003D5151" w:rsidP="0094736E">
      <w:pPr>
        <w:pStyle w:val="ListParagraph"/>
        <w:numPr>
          <w:ilvl w:val="3"/>
          <w:numId w:val="67"/>
        </w:numPr>
        <w:spacing w:line="480" w:lineRule="auto"/>
        <w:ind w:left="709" w:hanging="283"/>
        <w:jc w:val="both"/>
        <w:rPr>
          <w:b/>
          <w:szCs w:val="24"/>
        </w:rPr>
      </w:pPr>
      <w:r w:rsidRPr="0094736E">
        <w:rPr>
          <w:b/>
          <w:szCs w:val="24"/>
        </w:rPr>
        <w:t>Pengertian</w:t>
      </w:r>
    </w:p>
    <w:p w:rsidR="003D5151" w:rsidRPr="00583CE1" w:rsidRDefault="003D5151" w:rsidP="003D5151">
      <w:pPr>
        <w:spacing w:line="480" w:lineRule="auto"/>
        <w:ind w:left="709" w:firstLine="709"/>
        <w:jc w:val="both"/>
        <w:rPr>
          <w:rFonts w:ascii="Times New Roman" w:hAnsi="Times New Roman" w:cs="Times New Roman"/>
          <w:sz w:val="24"/>
          <w:szCs w:val="24"/>
        </w:rPr>
      </w:pPr>
      <w:r w:rsidRPr="00583CE1">
        <w:rPr>
          <w:rFonts w:ascii="Times New Roman" w:hAnsi="Times New Roman" w:cs="Times New Roman"/>
          <w:sz w:val="24"/>
          <w:szCs w:val="24"/>
        </w:rPr>
        <w:t>Pasien di unit perawatan intensif (</w:t>
      </w:r>
      <w:r w:rsidRPr="00583CE1">
        <w:rPr>
          <w:rFonts w:ascii="Times New Roman" w:hAnsi="Times New Roman" w:cs="Times New Roman"/>
          <w:i/>
          <w:sz w:val="24"/>
          <w:szCs w:val="24"/>
        </w:rPr>
        <w:t>Intensive Care Unit</w:t>
      </w:r>
      <w:r w:rsidRPr="00583CE1">
        <w:rPr>
          <w:rFonts w:ascii="Times New Roman" w:hAnsi="Times New Roman" w:cs="Times New Roman"/>
          <w:sz w:val="24"/>
          <w:szCs w:val="24"/>
        </w:rPr>
        <w:t xml:space="preserve">/ ICU) adalah pasien yang dalam keadaan terancam jiwanya karena kegagalan atau disfungsi satu/ multiple organ yang disertai gangguan hemodinamik dan masih ada kemungkinan dapat disembuhkan kembali melalui perawatan, pemantauan dan pengobatan intensif. Pada keadaan gangguan hemodinamik, diperlukan pemantauan dan penanganan yang tepat karena kondisi hemodinamik sangat mempengaruhi fungsi penghantaran oksigen dalam tubuh dan melibatkan fungsi jantung. Oleh sebab itu, penilaian dan penanganan hemodinamik merupakan bagian penting pada pasien ICU. (Leksana, 2011). </w:t>
      </w:r>
    </w:p>
    <w:p w:rsidR="003D5151" w:rsidRPr="00583CE1" w:rsidRDefault="003D5151" w:rsidP="003D5151">
      <w:pPr>
        <w:spacing w:line="480" w:lineRule="auto"/>
        <w:ind w:left="709" w:firstLine="709"/>
        <w:jc w:val="both"/>
        <w:rPr>
          <w:rFonts w:ascii="Times New Roman" w:hAnsi="Times New Roman" w:cs="Times New Roman"/>
          <w:sz w:val="24"/>
          <w:szCs w:val="24"/>
        </w:rPr>
      </w:pPr>
      <w:r w:rsidRPr="00583CE1">
        <w:rPr>
          <w:rFonts w:ascii="Times New Roman" w:hAnsi="Times New Roman" w:cs="Times New Roman"/>
          <w:sz w:val="24"/>
          <w:szCs w:val="24"/>
        </w:rPr>
        <w:t>Penanganan hemodinamik pasien ICU bertujuan memperbaiki penghantaran oksigen (DO2) dalam tubuh yang dipengaruhi oleh curah jantung (Cardiac Output/ CO), hemoglobin (Hb), dan saturasi oksigen</w:t>
      </w:r>
      <w:r w:rsidRPr="0004571D">
        <w:rPr>
          <w:sz w:val="24"/>
          <w:szCs w:val="24"/>
        </w:rPr>
        <w:t xml:space="preserve"> (SaO2). Apabila penghantaran oksigen mengalami gangguan akibat CO </w:t>
      </w:r>
      <w:r w:rsidRPr="00583CE1">
        <w:rPr>
          <w:rFonts w:ascii="Times New Roman" w:hAnsi="Times New Roman" w:cs="Times New Roman"/>
          <w:sz w:val="24"/>
          <w:szCs w:val="24"/>
        </w:rPr>
        <w:lastRenderedPageBreak/>
        <w:t xml:space="preserve">menurun, diperlukan penanganan tepat. Curah jantung merupakan variabel hemodinamik yang penting dan tersering dinilai pada pasien ICU yang salah satunya didasarkan pada NIBP dan pada perhitungan nilai </w:t>
      </w:r>
      <w:r w:rsidRPr="00583CE1">
        <w:rPr>
          <w:rFonts w:ascii="Times New Roman" w:hAnsi="Times New Roman" w:cs="Times New Roman"/>
          <w:i/>
          <w:sz w:val="24"/>
          <w:szCs w:val="24"/>
        </w:rPr>
        <w:t xml:space="preserve">mean arterial pressure </w:t>
      </w:r>
      <w:r w:rsidRPr="00583CE1">
        <w:rPr>
          <w:rFonts w:ascii="Times New Roman" w:hAnsi="Times New Roman" w:cs="Times New Roman"/>
          <w:sz w:val="24"/>
          <w:szCs w:val="24"/>
        </w:rPr>
        <w:t xml:space="preserve">(MAP). Hingga kini penilaian hemodinamik, khususnya CO, masih dianggap penting dalam manajemen pasien-pasien ICU, bahkan disarankan sudah perlu dinilai sejak pasien belum masuk ICU. Estimasi secara kasar dengan pengukuran tekanan darah, dan tekanan rata-rata arteri (MAP), dapat menunjukkan keadaan curah jantung secara tidak langsung yaitu menunjukkan keadaan hemodinamik pada monitoring non invasif sehingga dapat mengurangi resiko komplikasi pasien kritis. </w:t>
      </w:r>
    </w:p>
    <w:p w:rsidR="003D5151" w:rsidRPr="00583CE1" w:rsidRDefault="003D5151" w:rsidP="003D5151">
      <w:pPr>
        <w:spacing w:line="480" w:lineRule="auto"/>
        <w:ind w:left="709" w:firstLine="709"/>
        <w:jc w:val="both"/>
        <w:rPr>
          <w:rFonts w:ascii="Times New Roman" w:hAnsi="Times New Roman" w:cs="Times New Roman"/>
          <w:sz w:val="24"/>
          <w:szCs w:val="24"/>
        </w:rPr>
      </w:pPr>
      <w:r w:rsidRPr="00583CE1">
        <w:rPr>
          <w:rFonts w:ascii="Times New Roman" w:hAnsi="Times New Roman" w:cs="Times New Roman"/>
          <w:sz w:val="24"/>
          <w:szCs w:val="24"/>
        </w:rPr>
        <w:t>Pada kondisi kritis, posisi dan tindakan suction untuk membersihkan jalan nafas merupakan salah satu tindakan keperawatan yang akan mempengaruhi perubahan kondisi hemodinamik pasien. Masalah ketidakefektifan kebersihan jalan napas yang disebabkan karena adanya penumpukan sputum dijalan napas merupakan permasalahan yang harus diatasi dengan segera karena dapat menimbulkan beberapa manifestasi klinis diantaranya pernapasan cuping hidung, dypsneu, dan suara krekels saat diauskultasi (Susilaningrum, 2013)</w:t>
      </w:r>
    </w:p>
    <w:p w:rsidR="003D5151" w:rsidRPr="00583CE1" w:rsidRDefault="003D5151" w:rsidP="003D5151">
      <w:pPr>
        <w:spacing w:line="480" w:lineRule="auto"/>
        <w:ind w:left="709" w:firstLine="709"/>
        <w:jc w:val="both"/>
        <w:rPr>
          <w:rFonts w:ascii="Times New Roman" w:hAnsi="Times New Roman" w:cs="Times New Roman"/>
          <w:sz w:val="24"/>
          <w:szCs w:val="24"/>
        </w:rPr>
      </w:pPr>
      <w:r w:rsidRPr="00583CE1">
        <w:rPr>
          <w:rFonts w:ascii="Times New Roman" w:hAnsi="Times New Roman" w:cs="Times New Roman"/>
          <w:sz w:val="24"/>
          <w:szCs w:val="24"/>
        </w:rPr>
        <w:t>Pemberian posisi miring (</w:t>
      </w:r>
      <w:r w:rsidRPr="00583CE1">
        <w:rPr>
          <w:rFonts w:ascii="Times New Roman" w:hAnsi="Times New Roman" w:cs="Times New Roman"/>
          <w:i/>
          <w:sz w:val="24"/>
          <w:szCs w:val="24"/>
        </w:rPr>
        <w:t>lateral position</w:t>
      </w:r>
      <w:r w:rsidRPr="00583CE1">
        <w:rPr>
          <w:rFonts w:ascii="Times New Roman" w:hAnsi="Times New Roman" w:cs="Times New Roman"/>
          <w:sz w:val="24"/>
          <w:szCs w:val="24"/>
        </w:rPr>
        <w:t xml:space="preserve">) menjadi standar perawatan dalam pencegahan komplikasi tersebut. Lateral position merupakan posisi miring dengan kepala menggunakan bantal, posisi bahu bawah fleksi kedepan dengan bantal dibawah lengan atas. Pada bagian punggung belakang letakkan bantal/ guling serta paha dan kaki atas </w:t>
      </w:r>
      <w:r w:rsidRPr="00583CE1">
        <w:rPr>
          <w:rFonts w:ascii="Times New Roman" w:hAnsi="Times New Roman" w:cs="Times New Roman"/>
          <w:sz w:val="24"/>
          <w:szCs w:val="24"/>
        </w:rPr>
        <w:lastRenderedPageBreak/>
        <w:t xml:space="preserve">disupport bantal sehingga ekstremitas bertumpu secara paralel dengan permukaan tempat tidur dan menstabilkan posisi pasien (Aries et al, 2011). Pemberian suction adalah suatu cara untuk mengeluarkan secret dari saluran nafas dengan menggunakan suatu suction catheter yang dimasukan melalui hidung atau rongga mulut ke dalam pharing atau sampai ke dalam trachea. Tindakan ini dilakukan bila pasien tidak dapat mengeluarkan secret/sputum dengan batuk spontan, maka hendaknya dilakukan penghisapan lendir atau </w:t>
      </w:r>
      <w:r w:rsidRPr="00583CE1">
        <w:rPr>
          <w:rFonts w:ascii="Times New Roman" w:hAnsi="Times New Roman" w:cs="Times New Roman"/>
          <w:i/>
          <w:sz w:val="24"/>
          <w:szCs w:val="24"/>
        </w:rPr>
        <w:t>suctioning</w:t>
      </w:r>
      <w:r w:rsidRPr="00583CE1">
        <w:rPr>
          <w:rFonts w:ascii="Times New Roman" w:hAnsi="Times New Roman" w:cs="Times New Roman"/>
          <w:sz w:val="24"/>
          <w:szCs w:val="24"/>
        </w:rPr>
        <w:t xml:space="preserve"> untuk pembersihan jalan nafas.</w:t>
      </w:r>
    </w:p>
    <w:p w:rsidR="003D5151" w:rsidRPr="00583CE1" w:rsidRDefault="003D5151" w:rsidP="003D5151">
      <w:pPr>
        <w:spacing w:line="480" w:lineRule="auto"/>
        <w:ind w:left="709" w:firstLine="709"/>
        <w:jc w:val="both"/>
        <w:rPr>
          <w:rFonts w:ascii="Times New Roman" w:hAnsi="Times New Roman" w:cs="Times New Roman"/>
          <w:sz w:val="24"/>
          <w:szCs w:val="24"/>
        </w:rPr>
      </w:pPr>
      <w:r w:rsidRPr="00583CE1">
        <w:rPr>
          <w:rFonts w:ascii="Times New Roman" w:hAnsi="Times New Roman" w:cs="Times New Roman"/>
          <w:sz w:val="24"/>
          <w:szCs w:val="24"/>
        </w:rPr>
        <w:t>Tindakan untuk pasien kritis untuk menjaga kebersihan jalan nafas sangat diperlukan untuk itu dengan terapi kombinasi keduanya yaitu posisi lateral dan isap lendir (suction) diharapkan dapat memantau kebersihan jalan nafas pasien dan hemodinamik tetap terjaga dengan baik.</w:t>
      </w:r>
    </w:p>
    <w:p w:rsidR="003D5151" w:rsidRPr="00583CE1" w:rsidRDefault="003D5151" w:rsidP="00583CE1">
      <w:pPr>
        <w:pStyle w:val="ListParagraph"/>
        <w:numPr>
          <w:ilvl w:val="3"/>
          <w:numId w:val="67"/>
        </w:numPr>
        <w:spacing w:line="480" w:lineRule="auto"/>
        <w:ind w:left="709"/>
        <w:jc w:val="both"/>
        <w:rPr>
          <w:b/>
          <w:szCs w:val="24"/>
        </w:rPr>
      </w:pPr>
      <w:r w:rsidRPr="00583CE1">
        <w:rPr>
          <w:b/>
          <w:szCs w:val="24"/>
        </w:rPr>
        <w:t>Tujuan</w:t>
      </w:r>
    </w:p>
    <w:p w:rsidR="003D5151" w:rsidRPr="00583CE1" w:rsidRDefault="003D5151" w:rsidP="00583CE1">
      <w:pPr>
        <w:spacing w:line="480" w:lineRule="auto"/>
        <w:ind w:left="720" w:firstLine="720"/>
        <w:jc w:val="both"/>
        <w:rPr>
          <w:rFonts w:ascii="Times New Roman" w:hAnsi="Times New Roman" w:cs="Times New Roman"/>
          <w:sz w:val="24"/>
          <w:szCs w:val="24"/>
        </w:rPr>
      </w:pPr>
      <w:r w:rsidRPr="00583CE1">
        <w:rPr>
          <w:rFonts w:ascii="Times New Roman" w:hAnsi="Times New Roman" w:cs="Times New Roman"/>
          <w:sz w:val="24"/>
          <w:szCs w:val="24"/>
        </w:rPr>
        <w:t xml:space="preserve">Membersihkan jalan nafas klien dari tumpukkan secret. Posisi Lateral kiri diberikan karena pada </w:t>
      </w:r>
      <w:r w:rsidRPr="00583CE1">
        <w:rPr>
          <w:rFonts w:ascii="Times New Roman" w:hAnsi="Times New Roman" w:cs="Times New Roman"/>
          <w:spacing w:val="-3"/>
          <w:sz w:val="24"/>
          <w:szCs w:val="24"/>
        </w:rPr>
        <w:t xml:space="preserve">posisi </w:t>
      </w:r>
      <w:r w:rsidRPr="00583CE1">
        <w:rPr>
          <w:rFonts w:ascii="Times New Roman" w:hAnsi="Times New Roman" w:cs="Times New Roman"/>
          <w:sz w:val="24"/>
          <w:szCs w:val="24"/>
        </w:rPr>
        <w:t xml:space="preserve">lateral </w:t>
      </w:r>
      <w:r w:rsidRPr="00583CE1">
        <w:rPr>
          <w:rFonts w:ascii="Times New Roman" w:hAnsi="Times New Roman" w:cs="Times New Roman"/>
          <w:spacing w:val="3"/>
          <w:sz w:val="24"/>
          <w:szCs w:val="24"/>
        </w:rPr>
        <w:t xml:space="preserve">kiri </w:t>
      </w:r>
      <w:r w:rsidRPr="00583CE1">
        <w:rPr>
          <w:rFonts w:ascii="Times New Roman" w:hAnsi="Times New Roman" w:cs="Times New Roman"/>
          <w:sz w:val="24"/>
          <w:szCs w:val="24"/>
        </w:rPr>
        <w:t xml:space="preserve">dapat meningkatkan </w:t>
      </w:r>
      <w:r w:rsidRPr="00583CE1">
        <w:rPr>
          <w:rFonts w:ascii="Times New Roman" w:hAnsi="Times New Roman" w:cs="Times New Roman"/>
          <w:spacing w:val="5"/>
          <w:sz w:val="24"/>
          <w:szCs w:val="24"/>
        </w:rPr>
        <w:t xml:space="preserve">ventilasi </w:t>
      </w:r>
      <w:r w:rsidRPr="00583CE1">
        <w:rPr>
          <w:rFonts w:ascii="Times New Roman" w:hAnsi="Times New Roman" w:cs="Times New Roman"/>
          <w:spacing w:val="7"/>
          <w:sz w:val="24"/>
          <w:szCs w:val="24"/>
        </w:rPr>
        <w:t xml:space="preserve">dimana </w:t>
      </w:r>
      <w:r w:rsidRPr="00583CE1">
        <w:rPr>
          <w:rFonts w:ascii="Times New Roman" w:hAnsi="Times New Roman" w:cs="Times New Roman"/>
          <w:spacing w:val="6"/>
          <w:sz w:val="24"/>
          <w:szCs w:val="24"/>
        </w:rPr>
        <w:t xml:space="preserve">anatomi </w:t>
      </w:r>
      <w:r w:rsidRPr="00583CE1">
        <w:rPr>
          <w:rFonts w:ascii="Times New Roman" w:hAnsi="Times New Roman" w:cs="Times New Roman"/>
          <w:spacing w:val="7"/>
          <w:sz w:val="24"/>
          <w:szCs w:val="24"/>
        </w:rPr>
        <w:t xml:space="preserve">jantung berada </w:t>
      </w:r>
      <w:r w:rsidRPr="00583CE1">
        <w:rPr>
          <w:rFonts w:ascii="Times New Roman" w:hAnsi="Times New Roman" w:cs="Times New Roman"/>
          <w:spacing w:val="2"/>
          <w:sz w:val="24"/>
          <w:szCs w:val="24"/>
        </w:rPr>
        <w:t xml:space="preserve">pada </w:t>
      </w:r>
      <w:r w:rsidRPr="00583CE1">
        <w:rPr>
          <w:rFonts w:ascii="Times New Roman" w:hAnsi="Times New Roman" w:cs="Times New Roman"/>
          <w:sz w:val="24"/>
          <w:szCs w:val="24"/>
        </w:rPr>
        <w:t xml:space="preserve">sebelah </w:t>
      </w:r>
      <w:r w:rsidRPr="00583CE1">
        <w:rPr>
          <w:rFonts w:ascii="Times New Roman" w:hAnsi="Times New Roman" w:cs="Times New Roman"/>
          <w:spacing w:val="4"/>
          <w:sz w:val="24"/>
          <w:szCs w:val="24"/>
        </w:rPr>
        <w:t xml:space="preserve">kiri </w:t>
      </w:r>
      <w:r w:rsidRPr="00583CE1">
        <w:rPr>
          <w:rFonts w:ascii="Times New Roman" w:hAnsi="Times New Roman" w:cs="Times New Roman"/>
          <w:sz w:val="24"/>
          <w:szCs w:val="24"/>
        </w:rPr>
        <w:t xml:space="preserve">di </w:t>
      </w:r>
      <w:r w:rsidRPr="00583CE1">
        <w:rPr>
          <w:rFonts w:ascii="Times New Roman" w:hAnsi="Times New Roman" w:cs="Times New Roman"/>
          <w:spacing w:val="3"/>
          <w:sz w:val="24"/>
          <w:szCs w:val="24"/>
        </w:rPr>
        <w:t xml:space="preserve">antara </w:t>
      </w:r>
      <w:r w:rsidRPr="00583CE1">
        <w:rPr>
          <w:rFonts w:ascii="Times New Roman" w:hAnsi="Times New Roman" w:cs="Times New Roman"/>
          <w:sz w:val="24"/>
          <w:szCs w:val="24"/>
        </w:rPr>
        <w:t xml:space="preserve">bagian </w:t>
      </w:r>
      <w:r w:rsidRPr="00583CE1">
        <w:rPr>
          <w:rFonts w:ascii="Times New Roman" w:hAnsi="Times New Roman" w:cs="Times New Roman"/>
          <w:spacing w:val="2"/>
          <w:sz w:val="24"/>
          <w:szCs w:val="24"/>
        </w:rPr>
        <w:t xml:space="preserve">atas </w:t>
      </w:r>
      <w:r w:rsidRPr="00583CE1">
        <w:rPr>
          <w:rFonts w:ascii="Times New Roman" w:hAnsi="Times New Roman" w:cs="Times New Roman"/>
          <w:spacing w:val="3"/>
          <w:sz w:val="24"/>
          <w:szCs w:val="24"/>
        </w:rPr>
        <w:t xml:space="preserve">dan </w:t>
      </w:r>
      <w:r w:rsidRPr="00583CE1">
        <w:rPr>
          <w:rFonts w:ascii="Times New Roman" w:hAnsi="Times New Roman" w:cs="Times New Roman"/>
          <w:spacing w:val="-3"/>
          <w:sz w:val="24"/>
          <w:szCs w:val="24"/>
        </w:rPr>
        <w:t>bawah</w:t>
      </w:r>
      <w:r w:rsidRPr="00583CE1">
        <w:rPr>
          <w:rFonts w:ascii="Times New Roman" w:hAnsi="Times New Roman" w:cs="Times New Roman"/>
          <w:spacing w:val="-15"/>
          <w:sz w:val="24"/>
          <w:szCs w:val="24"/>
        </w:rPr>
        <w:t xml:space="preserve"> </w:t>
      </w:r>
      <w:r w:rsidRPr="00583CE1">
        <w:rPr>
          <w:rFonts w:ascii="Times New Roman" w:hAnsi="Times New Roman" w:cs="Times New Roman"/>
          <w:sz w:val="24"/>
          <w:szCs w:val="24"/>
        </w:rPr>
        <w:t>paru</w:t>
      </w:r>
      <w:r w:rsidRPr="00583CE1">
        <w:rPr>
          <w:rFonts w:ascii="Times New Roman" w:hAnsi="Times New Roman" w:cs="Times New Roman"/>
          <w:spacing w:val="-15"/>
          <w:sz w:val="24"/>
          <w:szCs w:val="24"/>
        </w:rPr>
        <w:t xml:space="preserve"> </w:t>
      </w:r>
      <w:r w:rsidRPr="00583CE1">
        <w:rPr>
          <w:rFonts w:ascii="Times New Roman" w:hAnsi="Times New Roman" w:cs="Times New Roman"/>
          <w:spacing w:val="-3"/>
          <w:sz w:val="24"/>
          <w:szCs w:val="24"/>
        </w:rPr>
        <w:t>membuat</w:t>
      </w:r>
      <w:r w:rsidRPr="00583CE1">
        <w:rPr>
          <w:rFonts w:ascii="Times New Roman" w:hAnsi="Times New Roman" w:cs="Times New Roman"/>
          <w:spacing w:val="-14"/>
          <w:sz w:val="24"/>
          <w:szCs w:val="24"/>
        </w:rPr>
        <w:t xml:space="preserve"> </w:t>
      </w:r>
      <w:r w:rsidRPr="00583CE1">
        <w:rPr>
          <w:rFonts w:ascii="Times New Roman" w:hAnsi="Times New Roman" w:cs="Times New Roman"/>
          <w:sz w:val="24"/>
          <w:szCs w:val="24"/>
        </w:rPr>
        <w:t>tekanan</w:t>
      </w:r>
      <w:r w:rsidRPr="00583CE1">
        <w:rPr>
          <w:rFonts w:ascii="Times New Roman" w:hAnsi="Times New Roman" w:cs="Times New Roman"/>
          <w:spacing w:val="-15"/>
          <w:sz w:val="24"/>
          <w:szCs w:val="24"/>
        </w:rPr>
        <w:t xml:space="preserve"> </w:t>
      </w:r>
      <w:r w:rsidRPr="00583CE1">
        <w:rPr>
          <w:rFonts w:ascii="Times New Roman" w:hAnsi="Times New Roman" w:cs="Times New Roman"/>
          <w:sz w:val="24"/>
          <w:szCs w:val="24"/>
        </w:rPr>
        <w:t>paru</w:t>
      </w:r>
      <w:r w:rsidRPr="00583CE1">
        <w:rPr>
          <w:rFonts w:ascii="Times New Roman" w:hAnsi="Times New Roman" w:cs="Times New Roman"/>
          <w:spacing w:val="-15"/>
          <w:sz w:val="24"/>
          <w:szCs w:val="24"/>
        </w:rPr>
        <w:t xml:space="preserve"> </w:t>
      </w:r>
      <w:r w:rsidRPr="00583CE1">
        <w:rPr>
          <w:rFonts w:ascii="Times New Roman" w:hAnsi="Times New Roman" w:cs="Times New Roman"/>
          <w:sz w:val="24"/>
          <w:szCs w:val="24"/>
        </w:rPr>
        <w:t>meningkat. Pengisapan lendir menggunakan suction dilakukan pada pasien yang tidak dapat mengeluarkan secret/sputum dengan batuk spontan.</w:t>
      </w:r>
    </w:p>
    <w:p w:rsidR="003D5151" w:rsidRPr="00583CE1" w:rsidRDefault="003D5151" w:rsidP="00583CE1">
      <w:pPr>
        <w:pStyle w:val="ListParagraph"/>
        <w:numPr>
          <w:ilvl w:val="3"/>
          <w:numId w:val="67"/>
        </w:numPr>
        <w:spacing w:line="480" w:lineRule="auto"/>
        <w:ind w:left="709"/>
        <w:jc w:val="both"/>
        <w:rPr>
          <w:b/>
          <w:szCs w:val="24"/>
        </w:rPr>
      </w:pPr>
      <w:r w:rsidRPr="00583CE1">
        <w:rPr>
          <w:b/>
          <w:szCs w:val="24"/>
        </w:rPr>
        <w:t xml:space="preserve">Pelaksanaan </w:t>
      </w:r>
    </w:p>
    <w:p w:rsidR="003D5151" w:rsidRPr="00583CE1" w:rsidRDefault="003D5151" w:rsidP="00583CE1">
      <w:pPr>
        <w:spacing w:line="480" w:lineRule="auto"/>
        <w:ind w:left="709"/>
        <w:rPr>
          <w:rFonts w:ascii="Times New Roman" w:hAnsi="Times New Roman" w:cs="Times New Roman"/>
          <w:sz w:val="24"/>
          <w:szCs w:val="24"/>
        </w:rPr>
      </w:pPr>
      <w:r w:rsidRPr="00583CE1">
        <w:rPr>
          <w:rFonts w:ascii="Times New Roman" w:hAnsi="Times New Roman" w:cs="Times New Roman"/>
          <w:sz w:val="24"/>
          <w:szCs w:val="24"/>
        </w:rPr>
        <w:t>Langkah-Langkah Terapi Inovasi :</w:t>
      </w:r>
    </w:p>
    <w:p w:rsidR="003D5151" w:rsidRPr="00583CE1" w:rsidRDefault="003D5151" w:rsidP="00583CE1">
      <w:pPr>
        <w:widowControl w:val="0"/>
        <w:numPr>
          <w:ilvl w:val="0"/>
          <w:numId w:val="68"/>
        </w:numPr>
        <w:autoSpaceDE w:val="0"/>
        <w:autoSpaceDN w:val="0"/>
        <w:spacing w:after="0" w:line="480" w:lineRule="auto"/>
        <w:ind w:left="993" w:hanging="284"/>
        <w:rPr>
          <w:rFonts w:ascii="Times New Roman" w:hAnsi="Times New Roman" w:cs="Times New Roman"/>
          <w:sz w:val="24"/>
          <w:szCs w:val="24"/>
        </w:rPr>
      </w:pPr>
      <w:r w:rsidRPr="00583CE1">
        <w:rPr>
          <w:rFonts w:ascii="Times New Roman" w:hAnsi="Times New Roman" w:cs="Times New Roman"/>
          <w:sz w:val="24"/>
          <w:szCs w:val="24"/>
        </w:rPr>
        <w:t>Pengkajian</w:t>
      </w:r>
    </w:p>
    <w:p w:rsidR="003D5151" w:rsidRPr="00583CE1" w:rsidRDefault="003D5151" w:rsidP="00583CE1">
      <w:pPr>
        <w:widowControl w:val="0"/>
        <w:numPr>
          <w:ilvl w:val="0"/>
          <w:numId w:val="68"/>
        </w:numPr>
        <w:autoSpaceDE w:val="0"/>
        <w:autoSpaceDN w:val="0"/>
        <w:spacing w:after="0" w:line="480" w:lineRule="auto"/>
        <w:ind w:left="993" w:hanging="284"/>
        <w:rPr>
          <w:rFonts w:ascii="Times New Roman" w:hAnsi="Times New Roman" w:cs="Times New Roman"/>
          <w:sz w:val="24"/>
          <w:szCs w:val="24"/>
        </w:rPr>
      </w:pPr>
      <w:r w:rsidRPr="00583CE1">
        <w:rPr>
          <w:rFonts w:ascii="Times New Roman" w:hAnsi="Times New Roman" w:cs="Times New Roman"/>
          <w:sz w:val="24"/>
          <w:szCs w:val="24"/>
        </w:rPr>
        <w:lastRenderedPageBreak/>
        <w:t>Kaji keadaan umum klien</w:t>
      </w:r>
    </w:p>
    <w:p w:rsidR="003D5151" w:rsidRPr="00583CE1" w:rsidRDefault="003D5151" w:rsidP="00583CE1">
      <w:pPr>
        <w:widowControl w:val="0"/>
        <w:numPr>
          <w:ilvl w:val="0"/>
          <w:numId w:val="68"/>
        </w:numPr>
        <w:autoSpaceDE w:val="0"/>
        <w:autoSpaceDN w:val="0"/>
        <w:spacing w:after="0" w:line="480" w:lineRule="auto"/>
        <w:ind w:left="993" w:hanging="284"/>
        <w:rPr>
          <w:rFonts w:ascii="Times New Roman" w:hAnsi="Times New Roman" w:cs="Times New Roman"/>
          <w:sz w:val="24"/>
          <w:szCs w:val="24"/>
        </w:rPr>
      </w:pPr>
      <w:r w:rsidRPr="00583CE1">
        <w:rPr>
          <w:rFonts w:ascii="Times New Roman" w:hAnsi="Times New Roman" w:cs="Times New Roman"/>
          <w:sz w:val="24"/>
          <w:szCs w:val="24"/>
        </w:rPr>
        <w:t>Periksa tanda-tanda vital klien</w:t>
      </w:r>
    </w:p>
    <w:p w:rsidR="00E54DBF" w:rsidRDefault="003D5151" w:rsidP="00E54DBF">
      <w:pPr>
        <w:widowControl w:val="0"/>
        <w:numPr>
          <w:ilvl w:val="0"/>
          <w:numId w:val="68"/>
        </w:numPr>
        <w:autoSpaceDE w:val="0"/>
        <w:autoSpaceDN w:val="0"/>
        <w:spacing w:after="0" w:line="480" w:lineRule="auto"/>
        <w:ind w:left="993" w:hanging="284"/>
        <w:rPr>
          <w:rFonts w:ascii="Times New Roman" w:hAnsi="Times New Roman" w:cs="Times New Roman"/>
          <w:sz w:val="24"/>
          <w:szCs w:val="24"/>
        </w:rPr>
      </w:pPr>
      <w:r w:rsidRPr="00583CE1">
        <w:rPr>
          <w:rFonts w:ascii="Times New Roman" w:hAnsi="Times New Roman" w:cs="Times New Roman"/>
          <w:sz w:val="24"/>
          <w:szCs w:val="24"/>
        </w:rPr>
        <w:t>Fase Pre Interaksi</w:t>
      </w:r>
    </w:p>
    <w:p w:rsidR="00E54DBF" w:rsidRDefault="00E54DBF" w:rsidP="00E54DBF">
      <w:pPr>
        <w:widowControl w:val="0"/>
        <w:autoSpaceDE w:val="0"/>
        <w:autoSpaceDN w:val="0"/>
        <w:spacing w:after="0" w:line="480" w:lineRule="auto"/>
        <w:ind w:left="993"/>
        <w:rPr>
          <w:rFonts w:ascii="Times New Roman" w:hAnsi="Times New Roman" w:cs="Times New Roman"/>
          <w:sz w:val="24"/>
          <w:szCs w:val="24"/>
        </w:rPr>
      </w:pPr>
      <w:r>
        <w:rPr>
          <w:rFonts w:ascii="Times New Roman" w:hAnsi="Times New Roman" w:cs="Times New Roman"/>
          <w:sz w:val="24"/>
          <w:szCs w:val="24"/>
        </w:rPr>
        <w:t xml:space="preserve">1). </w:t>
      </w:r>
      <w:r w:rsidR="003D5151" w:rsidRPr="00E54DBF">
        <w:rPr>
          <w:rFonts w:ascii="Times New Roman" w:hAnsi="Times New Roman" w:cs="Times New Roman"/>
          <w:sz w:val="24"/>
          <w:szCs w:val="24"/>
        </w:rPr>
        <w:t>Mencuci tangan</w:t>
      </w:r>
    </w:p>
    <w:p w:rsidR="003D5151" w:rsidRPr="00583CE1" w:rsidRDefault="00E54DBF" w:rsidP="00E54DBF">
      <w:pPr>
        <w:widowControl w:val="0"/>
        <w:autoSpaceDE w:val="0"/>
        <w:autoSpaceDN w:val="0"/>
        <w:spacing w:after="0" w:line="480" w:lineRule="auto"/>
        <w:ind w:left="993"/>
        <w:rPr>
          <w:rFonts w:ascii="Times New Roman" w:hAnsi="Times New Roman" w:cs="Times New Roman"/>
          <w:sz w:val="24"/>
          <w:szCs w:val="24"/>
        </w:rPr>
      </w:pPr>
      <w:r>
        <w:rPr>
          <w:rFonts w:ascii="Times New Roman" w:hAnsi="Times New Roman" w:cs="Times New Roman"/>
          <w:sz w:val="24"/>
          <w:szCs w:val="24"/>
        </w:rPr>
        <w:t xml:space="preserve">2). </w:t>
      </w:r>
      <w:r w:rsidR="003D5151" w:rsidRPr="00583CE1">
        <w:rPr>
          <w:rFonts w:ascii="Times New Roman" w:hAnsi="Times New Roman" w:cs="Times New Roman"/>
          <w:sz w:val="24"/>
          <w:szCs w:val="24"/>
        </w:rPr>
        <w:t>Mempersiapkan alat</w:t>
      </w:r>
    </w:p>
    <w:p w:rsidR="003D5151" w:rsidRPr="00583CE1" w:rsidRDefault="003D5151" w:rsidP="00583CE1">
      <w:pPr>
        <w:widowControl w:val="0"/>
        <w:numPr>
          <w:ilvl w:val="4"/>
          <w:numId w:val="59"/>
        </w:numPr>
        <w:autoSpaceDE w:val="0"/>
        <w:autoSpaceDN w:val="0"/>
        <w:spacing w:after="0" w:line="480" w:lineRule="auto"/>
        <w:ind w:left="1701" w:hanging="283"/>
        <w:rPr>
          <w:rFonts w:ascii="Times New Roman" w:hAnsi="Times New Roman" w:cs="Times New Roman"/>
          <w:sz w:val="24"/>
          <w:szCs w:val="24"/>
        </w:rPr>
      </w:pPr>
      <w:r w:rsidRPr="00583CE1">
        <w:rPr>
          <w:rFonts w:ascii="Times New Roman" w:hAnsi="Times New Roman" w:cs="Times New Roman"/>
          <w:sz w:val="24"/>
          <w:szCs w:val="24"/>
        </w:rPr>
        <w:t>Mesin suction portable atau suction dinding</w:t>
      </w:r>
    </w:p>
    <w:p w:rsidR="003D5151" w:rsidRPr="00583CE1" w:rsidRDefault="003D5151" w:rsidP="00583CE1">
      <w:pPr>
        <w:widowControl w:val="0"/>
        <w:numPr>
          <w:ilvl w:val="4"/>
          <w:numId w:val="59"/>
        </w:numPr>
        <w:autoSpaceDE w:val="0"/>
        <w:autoSpaceDN w:val="0"/>
        <w:spacing w:after="0" w:line="480" w:lineRule="auto"/>
        <w:ind w:left="1701" w:hanging="283"/>
        <w:rPr>
          <w:rFonts w:ascii="Times New Roman" w:hAnsi="Times New Roman" w:cs="Times New Roman"/>
          <w:sz w:val="24"/>
          <w:szCs w:val="24"/>
        </w:rPr>
      </w:pPr>
      <w:r w:rsidRPr="00583CE1">
        <w:rPr>
          <w:rFonts w:ascii="Times New Roman" w:hAnsi="Times New Roman" w:cs="Times New Roman"/>
          <w:sz w:val="24"/>
          <w:szCs w:val="24"/>
        </w:rPr>
        <w:t>Selang penghubung dan konektor –Y bila diperlukan</w:t>
      </w:r>
    </w:p>
    <w:p w:rsidR="003D5151" w:rsidRPr="00583CE1" w:rsidRDefault="003D5151" w:rsidP="00583CE1">
      <w:pPr>
        <w:widowControl w:val="0"/>
        <w:numPr>
          <w:ilvl w:val="4"/>
          <w:numId w:val="59"/>
        </w:numPr>
        <w:autoSpaceDE w:val="0"/>
        <w:autoSpaceDN w:val="0"/>
        <w:spacing w:after="0" w:line="480" w:lineRule="auto"/>
        <w:ind w:left="1701" w:hanging="283"/>
        <w:rPr>
          <w:rFonts w:ascii="Times New Roman" w:hAnsi="Times New Roman" w:cs="Times New Roman"/>
          <w:sz w:val="24"/>
          <w:szCs w:val="24"/>
        </w:rPr>
      </w:pPr>
      <w:r w:rsidRPr="00583CE1">
        <w:rPr>
          <w:rFonts w:ascii="Times New Roman" w:hAnsi="Times New Roman" w:cs="Times New Roman"/>
          <w:sz w:val="24"/>
          <w:szCs w:val="24"/>
        </w:rPr>
        <w:t>Katheter suction ukuran No 12 atau 16 French</w:t>
      </w:r>
    </w:p>
    <w:p w:rsidR="003D5151" w:rsidRPr="00583CE1" w:rsidRDefault="003D5151" w:rsidP="00583CE1">
      <w:pPr>
        <w:widowControl w:val="0"/>
        <w:numPr>
          <w:ilvl w:val="4"/>
          <w:numId w:val="59"/>
        </w:numPr>
        <w:autoSpaceDE w:val="0"/>
        <w:autoSpaceDN w:val="0"/>
        <w:spacing w:after="0" w:line="480" w:lineRule="auto"/>
        <w:ind w:left="1701" w:hanging="283"/>
        <w:rPr>
          <w:rFonts w:ascii="Times New Roman" w:hAnsi="Times New Roman" w:cs="Times New Roman"/>
          <w:sz w:val="24"/>
          <w:szCs w:val="24"/>
        </w:rPr>
      </w:pPr>
      <w:r w:rsidRPr="00583CE1">
        <w:rPr>
          <w:rFonts w:ascii="Times New Roman" w:hAnsi="Times New Roman" w:cs="Times New Roman"/>
          <w:sz w:val="24"/>
          <w:szCs w:val="24"/>
        </w:rPr>
        <w:t>Air steril atau normal saline</w:t>
      </w:r>
    </w:p>
    <w:p w:rsidR="003D5151" w:rsidRPr="00583CE1" w:rsidRDefault="003D5151" w:rsidP="00583CE1">
      <w:pPr>
        <w:widowControl w:val="0"/>
        <w:numPr>
          <w:ilvl w:val="4"/>
          <w:numId w:val="59"/>
        </w:numPr>
        <w:autoSpaceDE w:val="0"/>
        <w:autoSpaceDN w:val="0"/>
        <w:spacing w:after="0" w:line="480" w:lineRule="auto"/>
        <w:ind w:left="1701" w:hanging="283"/>
        <w:rPr>
          <w:rFonts w:ascii="Times New Roman" w:hAnsi="Times New Roman" w:cs="Times New Roman"/>
          <w:sz w:val="24"/>
          <w:szCs w:val="24"/>
        </w:rPr>
      </w:pPr>
      <w:r w:rsidRPr="00583CE1">
        <w:rPr>
          <w:rFonts w:ascii="Times New Roman" w:hAnsi="Times New Roman" w:cs="Times New Roman"/>
          <w:sz w:val="24"/>
          <w:szCs w:val="24"/>
        </w:rPr>
        <w:t>Kom steril atau mangkuk</w:t>
      </w:r>
    </w:p>
    <w:p w:rsidR="003D5151" w:rsidRPr="00583CE1" w:rsidRDefault="003D5151" w:rsidP="00583CE1">
      <w:pPr>
        <w:widowControl w:val="0"/>
        <w:numPr>
          <w:ilvl w:val="4"/>
          <w:numId w:val="59"/>
        </w:numPr>
        <w:autoSpaceDE w:val="0"/>
        <w:autoSpaceDN w:val="0"/>
        <w:spacing w:after="0" w:line="480" w:lineRule="auto"/>
        <w:ind w:left="1701" w:hanging="283"/>
        <w:rPr>
          <w:rFonts w:ascii="Times New Roman" w:hAnsi="Times New Roman" w:cs="Times New Roman"/>
          <w:sz w:val="24"/>
          <w:szCs w:val="24"/>
        </w:rPr>
      </w:pPr>
      <w:r w:rsidRPr="00583CE1">
        <w:rPr>
          <w:rFonts w:ascii="Times New Roman" w:hAnsi="Times New Roman" w:cs="Times New Roman"/>
          <w:sz w:val="24"/>
          <w:szCs w:val="24"/>
        </w:rPr>
        <w:t>Sarung tangan steril</w:t>
      </w:r>
    </w:p>
    <w:p w:rsidR="003D5151" w:rsidRPr="00583CE1" w:rsidRDefault="003D5151" w:rsidP="00583CE1">
      <w:pPr>
        <w:widowControl w:val="0"/>
        <w:numPr>
          <w:ilvl w:val="4"/>
          <w:numId w:val="59"/>
        </w:numPr>
        <w:autoSpaceDE w:val="0"/>
        <w:autoSpaceDN w:val="0"/>
        <w:spacing w:after="0" w:line="480" w:lineRule="auto"/>
        <w:ind w:left="1701" w:hanging="283"/>
        <w:rPr>
          <w:rFonts w:ascii="Times New Roman" w:hAnsi="Times New Roman" w:cs="Times New Roman"/>
          <w:sz w:val="24"/>
          <w:szCs w:val="24"/>
        </w:rPr>
      </w:pPr>
      <w:r w:rsidRPr="00583CE1">
        <w:rPr>
          <w:rFonts w:ascii="Times New Roman" w:hAnsi="Times New Roman" w:cs="Times New Roman"/>
          <w:sz w:val="24"/>
          <w:szCs w:val="24"/>
        </w:rPr>
        <w:t>Selimut atau handuk untuk melindungi baju klien dan alat tenun</w:t>
      </w:r>
    </w:p>
    <w:p w:rsidR="003D5151" w:rsidRPr="00583CE1" w:rsidRDefault="003D5151" w:rsidP="00583CE1">
      <w:pPr>
        <w:widowControl w:val="0"/>
        <w:numPr>
          <w:ilvl w:val="4"/>
          <w:numId w:val="59"/>
        </w:numPr>
        <w:autoSpaceDE w:val="0"/>
        <w:autoSpaceDN w:val="0"/>
        <w:spacing w:after="0" w:line="480" w:lineRule="auto"/>
        <w:ind w:left="1701" w:hanging="283"/>
        <w:rPr>
          <w:rFonts w:ascii="Times New Roman" w:hAnsi="Times New Roman" w:cs="Times New Roman"/>
          <w:sz w:val="24"/>
          <w:szCs w:val="24"/>
        </w:rPr>
      </w:pPr>
      <w:r w:rsidRPr="00583CE1">
        <w:rPr>
          <w:rFonts w:ascii="Times New Roman" w:hAnsi="Times New Roman" w:cs="Times New Roman"/>
          <w:sz w:val="24"/>
          <w:szCs w:val="24"/>
        </w:rPr>
        <w:t>Masker (gogle)</w:t>
      </w:r>
    </w:p>
    <w:p w:rsidR="003D5151" w:rsidRPr="00583CE1" w:rsidRDefault="003D5151" w:rsidP="00583CE1">
      <w:pPr>
        <w:widowControl w:val="0"/>
        <w:numPr>
          <w:ilvl w:val="4"/>
          <w:numId w:val="59"/>
        </w:numPr>
        <w:autoSpaceDE w:val="0"/>
        <w:autoSpaceDN w:val="0"/>
        <w:spacing w:after="0" w:line="480" w:lineRule="auto"/>
        <w:ind w:left="1701" w:hanging="283"/>
        <w:rPr>
          <w:rFonts w:ascii="Times New Roman" w:hAnsi="Times New Roman" w:cs="Times New Roman"/>
          <w:sz w:val="24"/>
          <w:szCs w:val="24"/>
        </w:rPr>
      </w:pPr>
      <w:r w:rsidRPr="00583CE1">
        <w:rPr>
          <w:rFonts w:ascii="Times New Roman" w:hAnsi="Times New Roman" w:cs="Times New Roman"/>
          <w:sz w:val="24"/>
          <w:szCs w:val="24"/>
        </w:rPr>
        <w:t>Sampiran</w:t>
      </w:r>
    </w:p>
    <w:p w:rsidR="003D5151" w:rsidRPr="00583CE1" w:rsidRDefault="003D5151" w:rsidP="00583CE1">
      <w:pPr>
        <w:widowControl w:val="0"/>
        <w:numPr>
          <w:ilvl w:val="0"/>
          <w:numId w:val="59"/>
        </w:numPr>
        <w:autoSpaceDE w:val="0"/>
        <w:autoSpaceDN w:val="0"/>
        <w:spacing w:after="0" w:line="480" w:lineRule="auto"/>
        <w:ind w:hanging="239"/>
        <w:rPr>
          <w:rFonts w:ascii="Times New Roman" w:hAnsi="Times New Roman" w:cs="Times New Roman"/>
          <w:sz w:val="24"/>
          <w:szCs w:val="24"/>
        </w:rPr>
      </w:pPr>
      <w:r w:rsidRPr="00583CE1">
        <w:rPr>
          <w:rFonts w:ascii="Times New Roman" w:hAnsi="Times New Roman" w:cs="Times New Roman"/>
          <w:sz w:val="24"/>
          <w:szCs w:val="24"/>
        </w:rPr>
        <w:t>Fase Orientasi</w:t>
      </w:r>
    </w:p>
    <w:p w:rsidR="003D5151" w:rsidRPr="00583CE1" w:rsidRDefault="003D5151" w:rsidP="00583CE1">
      <w:pPr>
        <w:widowControl w:val="0"/>
        <w:numPr>
          <w:ilvl w:val="3"/>
          <w:numId w:val="59"/>
        </w:numPr>
        <w:tabs>
          <w:tab w:val="left" w:pos="1418"/>
        </w:tabs>
        <w:autoSpaceDE w:val="0"/>
        <w:autoSpaceDN w:val="0"/>
        <w:spacing w:after="0" w:line="480" w:lineRule="auto"/>
        <w:ind w:left="1418" w:hanging="425"/>
        <w:rPr>
          <w:rFonts w:ascii="Times New Roman" w:hAnsi="Times New Roman" w:cs="Times New Roman"/>
          <w:sz w:val="24"/>
          <w:szCs w:val="24"/>
        </w:rPr>
      </w:pPr>
      <w:r w:rsidRPr="00583CE1">
        <w:rPr>
          <w:rFonts w:ascii="Times New Roman" w:hAnsi="Times New Roman" w:cs="Times New Roman"/>
          <w:sz w:val="24"/>
          <w:szCs w:val="24"/>
        </w:rPr>
        <w:t>Mengucapkan salam</w:t>
      </w:r>
    </w:p>
    <w:p w:rsidR="003D5151" w:rsidRPr="00583CE1" w:rsidRDefault="003D5151" w:rsidP="00583CE1">
      <w:pPr>
        <w:widowControl w:val="0"/>
        <w:numPr>
          <w:ilvl w:val="3"/>
          <w:numId w:val="59"/>
        </w:numPr>
        <w:tabs>
          <w:tab w:val="left" w:pos="1418"/>
        </w:tabs>
        <w:autoSpaceDE w:val="0"/>
        <w:autoSpaceDN w:val="0"/>
        <w:spacing w:after="0" w:line="480" w:lineRule="auto"/>
        <w:ind w:left="1418" w:hanging="425"/>
        <w:rPr>
          <w:rFonts w:ascii="Times New Roman" w:hAnsi="Times New Roman" w:cs="Times New Roman"/>
          <w:sz w:val="24"/>
          <w:szCs w:val="24"/>
        </w:rPr>
      </w:pPr>
      <w:r w:rsidRPr="00583CE1">
        <w:rPr>
          <w:rFonts w:ascii="Times New Roman" w:hAnsi="Times New Roman" w:cs="Times New Roman"/>
          <w:sz w:val="24"/>
          <w:szCs w:val="24"/>
        </w:rPr>
        <w:t>Memperkenalkan diri dan menjelaskan tujuan</w:t>
      </w:r>
    </w:p>
    <w:p w:rsidR="003D5151" w:rsidRPr="00583CE1" w:rsidRDefault="003D5151" w:rsidP="00583CE1">
      <w:pPr>
        <w:widowControl w:val="0"/>
        <w:numPr>
          <w:ilvl w:val="3"/>
          <w:numId w:val="59"/>
        </w:numPr>
        <w:tabs>
          <w:tab w:val="left" w:pos="1418"/>
        </w:tabs>
        <w:autoSpaceDE w:val="0"/>
        <w:autoSpaceDN w:val="0"/>
        <w:spacing w:after="0" w:line="480" w:lineRule="auto"/>
        <w:ind w:left="1418" w:hanging="425"/>
        <w:rPr>
          <w:rFonts w:ascii="Times New Roman" w:hAnsi="Times New Roman" w:cs="Times New Roman"/>
          <w:sz w:val="24"/>
          <w:szCs w:val="24"/>
        </w:rPr>
      </w:pPr>
      <w:r w:rsidRPr="00583CE1">
        <w:rPr>
          <w:rFonts w:ascii="Times New Roman" w:hAnsi="Times New Roman" w:cs="Times New Roman"/>
          <w:sz w:val="24"/>
          <w:szCs w:val="24"/>
        </w:rPr>
        <w:t>Menjelaskan langkah prosedur</w:t>
      </w:r>
    </w:p>
    <w:p w:rsidR="003D5151" w:rsidRPr="00583CE1" w:rsidRDefault="003D5151" w:rsidP="00583CE1">
      <w:pPr>
        <w:widowControl w:val="0"/>
        <w:numPr>
          <w:ilvl w:val="3"/>
          <w:numId w:val="59"/>
        </w:numPr>
        <w:tabs>
          <w:tab w:val="left" w:pos="1418"/>
        </w:tabs>
        <w:autoSpaceDE w:val="0"/>
        <w:autoSpaceDN w:val="0"/>
        <w:spacing w:after="0" w:line="480" w:lineRule="auto"/>
        <w:ind w:left="1418" w:hanging="425"/>
        <w:rPr>
          <w:rFonts w:ascii="Times New Roman" w:hAnsi="Times New Roman" w:cs="Times New Roman"/>
          <w:sz w:val="24"/>
          <w:szCs w:val="24"/>
        </w:rPr>
      </w:pPr>
      <w:r w:rsidRPr="00583CE1">
        <w:rPr>
          <w:rFonts w:ascii="Times New Roman" w:hAnsi="Times New Roman" w:cs="Times New Roman"/>
          <w:sz w:val="24"/>
          <w:szCs w:val="24"/>
        </w:rPr>
        <w:t>Melakukan kontrak waktu dan menanyakan persetujuan klien</w:t>
      </w:r>
    </w:p>
    <w:p w:rsidR="003D5151" w:rsidRPr="00583CE1" w:rsidRDefault="003D5151" w:rsidP="00583CE1">
      <w:pPr>
        <w:widowControl w:val="0"/>
        <w:numPr>
          <w:ilvl w:val="3"/>
          <w:numId w:val="59"/>
        </w:numPr>
        <w:tabs>
          <w:tab w:val="left" w:pos="1418"/>
        </w:tabs>
        <w:autoSpaceDE w:val="0"/>
        <w:autoSpaceDN w:val="0"/>
        <w:spacing w:after="0" w:line="480" w:lineRule="auto"/>
        <w:ind w:left="1418" w:hanging="425"/>
        <w:rPr>
          <w:rFonts w:ascii="Times New Roman" w:hAnsi="Times New Roman" w:cs="Times New Roman"/>
          <w:sz w:val="24"/>
          <w:szCs w:val="24"/>
        </w:rPr>
      </w:pPr>
      <w:r w:rsidRPr="00583CE1">
        <w:rPr>
          <w:rFonts w:ascii="Times New Roman" w:hAnsi="Times New Roman" w:cs="Times New Roman"/>
          <w:sz w:val="24"/>
          <w:szCs w:val="24"/>
        </w:rPr>
        <w:t>Menjaga privasi klien</w:t>
      </w:r>
    </w:p>
    <w:p w:rsidR="003D5151" w:rsidRPr="00583CE1" w:rsidRDefault="003D5151" w:rsidP="00583CE1">
      <w:pPr>
        <w:widowControl w:val="0"/>
        <w:numPr>
          <w:ilvl w:val="0"/>
          <w:numId w:val="59"/>
        </w:numPr>
        <w:autoSpaceDE w:val="0"/>
        <w:autoSpaceDN w:val="0"/>
        <w:spacing w:after="0" w:line="480" w:lineRule="auto"/>
        <w:ind w:hanging="239"/>
        <w:rPr>
          <w:rFonts w:ascii="Times New Roman" w:hAnsi="Times New Roman" w:cs="Times New Roman"/>
          <w:sz w:val="24"/>
          <w:szCs w:val="24"/>
        </w:rPr>
      </w:pPr>
      <w:r w:rsidRPr="00583CE1">
        <w:rPr>
          <w:rFonts w:ascii="Times New Roman" w:hAnsi="Times New Roman" w:cs="Times New Roman"/>
          <w:sz w:val="24"/>
          <w:szCs w:val="24"/>
        </w:rPr>
        <w:t>Fase Kerja</w:t>
      </w:r>
    </w:p>
    <w:p w:rsidR="003D5151" w:rsidRPr="00583CE1" w:rsidRDefault="003D5151" w:rsidP="00583CE1">
      <w:pPr>
        <w:widowControl w:val="0"/>
        <w:numPr>
          <w:ilvl w:val="3"/>
          <w:numId w:val="59"/>
        </w:numPr>
        <w:autoSpaceDE w:val="0"/>
        <w:autoSpaceDN w:val="0"/>
        <w:spacing w:after="0" w:line="480" w:lineRule="auto"/>
        <w:ind w:left="1418" w:hanging="425"/>
        <w:rPr>
          <w:rFonts w:ascii="Times New Roman" w:hAnsi="Times New Roman" w:cs="Times New Roman"/>
          <w:sz w:val="24"/>
          <w:szCs w:val="24"/>
        </w:rPr>
      </w:pPr>
      <w:r w:rsidRPr="00583CE1">
        <w:rPr>
          <w:rFonts w:ascii="Times New Roman" w:hAnsi="Times New Roman" w:cs="Times New Roman"/>
          <w:sz w:val="24"/>
          <w:szCs w:val="24"/>
        </w:rPr>
        <w:t>Membaca Basmalah</w:t>
      </w:r>
    </w:p>
    <w:p w:rsidR="003D5151" w:rsidRPr="00583CE1" w:rsidRDefault="003D5151" w:rsidP="00583CE1">
      <w:pPr>
        <w:widowControl w:val="0"/>
        <w:numPr>
          <w:ilvl w:val="3"/>
          <w:numId w:val="59"/>
        </w:numPr>
        <w:autoSpaceDE w:val="0"/>
        <w:autoSpaceDN w:val="0"/>
        <w:spacing w:after="0" w:line="480" w:lineRule="auto"/>
        <w:ind w:left="1418" w:hanging="425"/>
        <w:rPr>
          <w:rFonts w:ascii="Times New Roman" w:hAnsi="Times New Roman" w:cs="Times New Roman"/>
          <w:sz w:val="24"/>
          <w:szCs w:val="24"/>
        </w:rPr>
      </w:pPr>
      <w:r w:rsidRPr="00583CE1">
        <w:rPr>
          <w:rFonts w:ascii="Times New Roman" w:hAnsi="Times New Roman" w:cs="Times New Roman"/>
          <w:sz w:val="24"/>
          <w:szCs w:val="24"/>
        </w:rPr>
        <w:t xml:space="preserve">Mengatur posisi lateral </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lastRenderedPageBreak/>
        <w:t>Menghadap pada perawat untuk suctioning oral atau nasal (lateral kiri)</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Meletakan handuk di bawah dagu klien</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Mengatur tekanan dan hidupkan mesin suction. Tekanan suction 120-150 mmHg.</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Membuka kateter suction, tuangkan air steril atau normal saline pada kom atau mangkok untuk melumasi kateter Pasang sarung tangan steril</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Dengan tangan memakai sarung tangan hubungkan kateter suction dengan mesin</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Dengan tangan memakai sarung tangan hubungkan kateter suction dengan mesin</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Menentukan panjang kateter yang akan dimasukan dengan cara mengukur jarak antara ujung daun telinga dengan puncak hidungdan beri tanda dengan dipegang oleh ibu jari dan jari telunjuk dari tangan dominan atau kira-kira 14 cm untuk ibu jari.</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Mencoba lubang hidung yang lain Untuk nasofaringeal suction, masukan kateter ke salah satu lubang hidung secara perlahan arahkan ke arah medial sepanjang dasar rongga hidung. Jangan mendorong paksa kateter. Bila lubang hidung yang satu tidak paten</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Melakukan suction</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lastRenderedPageBreak/>
        <w:t>Untuk orofaringeal suction, masukan kateter melalui sisi rongga mulut secara perlahan dengan valve/port dalam keadaan terbuka dan arahkan ke orofaring.</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Membasahi ujung kateter dengan air steril untuk mengurangi gesekan sehingga memudahkan pemasukan</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 xml:space="preserve">Mengetest fungsi suction dan kepatenan kateter dengan menutup dan membuka </w:t>
      </w:r>
      <w:r w:rsidRPr="00583CE1">
        <w:rPr>
          <w:rFonts w:ascii="Times New Roman" w:hAnsi="Times New Roman" w:cs="Times New Roman"/>
          <w:i/>
          <w:sz w:val="24"/>
          <w:szCs w:val="24"/>
        </w:rPr>
        <w:t>port</w:t>
      </w:r>
      <w:r w:rsidRPr="00583CE1">
        <w:rPr>
          <w:rFonts w:ascii="Times New Roman" w:hAnsi="Times New Roman" w:cs="Times New Roman"/>
          <w:sz w:val="24"/>
          <w:szCs w:val="24"/>
        </w:rPr>
        <w:t xml:space="preserve"> atau konektor-  atau konektor –Y dengan ibu jari.Jangan melakukan penghisapan selama pemasangan untuk menghindari turbinasi nasal oleh kateter dan akan lebih memudahkan masuknya kateter ke dalam nasofaring</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Setelah kateter mencapai nasofaring, tutup port dengan ibu jari. Putar kateter sambil ditarik keluar perlahan. Suctioning dilakukan selama 5-10 detik dan tidak boleh lebih dari 15 detik</w:t>
      </w:r>
    </w:p>
    <w:p w:rsidR="003D5151" w:rsidRPr="00583CE1" w:rsidRDefault="003D5151" w:rsidP="00583CE1">
      <w:pPr>
        <w:numPr>
          <w:ilvl w:val="3"/>
          <w:numId w:val="59"/>
        </w:numPr>
        <w:tabs>
          <w:tab w:val="left" w:pos="317"/>
        </w:tabs>
        <w:spacing w:after="0" w:line="480" w:lineRule="auto"/>
        <w:ind w:left="1418" w:hanging="425"/>
        <w:contextualSpacing/>
        <w:jc w:val="both"/>
        <w:rPr>
          <w:rFonts w:ascii="Times New Roman" w:hAnsi="Times New Roman" w:cs="Times New Roman"/>
          <w:sz w:val="24"/>
          <w:szCs w:val="24"/>
        </w:rPr>
      </w:pPr>
      <w:r w:rsidRPr="00583CE1">
        <w:rPr>
          <w:rFonts w:ascii="Times New Roman" w:hAnsi="Times New Roman" w:cs="Times New Roman"/>
          <w:sz w:val="24"/>
          <w:szCs w:val="24"/>
        </w:rPr>
        <w:t>Membilas kateter dengan larutan steril yang tersedia, kemudian ulangi prosedure sampai jalan napas bersih. Jangan lakukan prosedure lebih dari 5 menit</w:t>
      </w:r>
    </w:p>
    <w:p w:rsidR="003D5151" w:rsidRPr="00583CE1" w:rsidRDefault="003D5151" w:rsidP="00583CE1">
      <w:pPr>
        <w:pStyle w:val="ListParagraph"/>
        <w:widowControl/>
        <w:numPr>
          <w:ilvl w:val="0"/>
          <w:numId w:val="69"/>
        </w:numPr>
        <w:tabs>
          <w:tab w:val="left" w:pos="1418"/>
        </w:tabs>
        <w:spacing w:line="480" w:lineRule="auto"/>
        <w:ind w:left="1418" w:hanging="425"/>
        <w:jc w:val="both"/>
        <w:rPr>
          <w:szCs w:val="24"/>
        </w:rPr>
      </w:pPr>
      <w:r w:rsidRPr="00583CE1">
        <w:rPr>
          <w:szCs w:val="24"/>
        </w:rPr>
        <w:t>Bila klien tidak mengalami distress pernafasan, istirahatkan selama 20 sampai 30 detik sebelum mengulang suctioning</w:t>
      </w:r>
    </w:p>
    <w:p w:rsidR="003D5151" w:rsidRPr="00583CE1" w:rsidRDefault="003D5151" w:rsidP="00583CE1">
      <w:pPr>
        <w:pStyle w:val="ListParagraph"/>
        <w:widowControl/>
        <w:numPr>
          <w:ilvl w:val="0"/>
          <w:numId w:val="69"/>
        </w:numPr>
        <w:tabs>
          <w:tab w:val="left" w:pos="1418"/>
        </w:tabs>
        <w:spacing w:line="480" w:lineRule="auto"/>
        <w:ind w:left="1418" w:hanging="425"/>
        <w:jc w:val="both"/>
        <w:rPr>
          <w:szCs w:val="24"/>
        </w:rPr>
      </w:pPr>
      <w:r w:rsidRPr="00583CE1">
        <w:rPr>
          <w:szCs w:val="24"/>
          <w:lang w:val="id-ID"/>
        </w:rPr>
        <w:t xml:space="preserve">Menganjurkan </w:t>
      </w:r>
      <w:r w:rsidRPr="00583CE1">
        <w:rPr>
          <w:szCs w:val="24"/>
        </w:rPr>
        <w:t>klien untuk napas dalam dan batuk diantara tindakan suctionin</w:t>
      </w:r>
      <w:r w:rsidRPr="00583CE1">
        <w:rPr>
          <w:szCs w:val="24"/>
          <w:lang w:val="id-ID"/>
        </w:rPr>
        <w:t>g</w:t>
      </w:r>
    </w:p>
    <w:p w:rsidR="003D5151" w:rsidRPr="00583CE1" w:rsidRDefault="003D5151" w:rsidP="00583CE1">
      <w:pPr>
        <w:pStyle w:val="ListParagraph"/>
        <w:widowControl/>
        <w:numPr>
          <w:ilvl w:val="0"/>
          <w:numId w:val="69"/>
        </w:numPr>
        <w:tabs>
          <w:tab w:val="left" w:pos="1418"/>
        </w:tabs>
        <w:spacing w:line="480" w:lineRule="auto"/>
        <w:ind w:left="1418" w:hanging="425"/>
        <w:jc w:val="both"/>
        <w:rPr>
          <w:szCs w:val="24"/>
        </w:rPr>
      </w:pPr>
      <w:r w:rsidRPr="00583CE1">
        <w:rPr>
          <w:szCs w:val="24"/>
          <w:lang w:val="id-ID"/>
        </w:rPr>
        <w:t xml:space="preserve">Menganjurkan </w:t>
      </w:r>
      <w:r w:rsidRPr="00583CE1">
        <w:rPr>
          <w:szCs w:val="24"/>
        </w:rPr>
        <w:t>klien untuk napas dalam dan batuk diantara tindakan suctioning</w:t>
      </w:r>
    </w:p>
    <w:p w:rsidR="003D5151" w:rsidRPr="00583CE1" w:rsidRDefault="003D5151" w:rsidP="00583CE1">
      <w:pPr>
        <w:pStyle w:val="ListParagraph"/>
        <w:widowControl/>
        <w:numPr>
          <w:ilvl w:val="0"/>
          <w:numId w:val="69"/>
        </w:numPr>
        <w:tabs>
          <w:tab w:val="left" w:pos="1418"/>
        </w:tabs>
        <w:spacing w:line="480" w:lineRule="auto"/>
        <w:ind w:left="1418" w:hanging="425"/>
        <w:jc w:val="both"/>
        <w:rPr>
          <w:szCs w:val="24"/>
        </w:rPr>
      </w:pPr>
      <w:r w:rsidRPr="00583CE1">
        <w:rPr>
          <w:szCs w:val="24"/>
          <w:lang w:val="id-ID"/>
        </w:rPr>
        <w:lastRenderedPageBreak/>
        <w:t xml:space="preserve">Melakukan </w:t>
      </w:r>
      <w:r w:rsidRPr="00583CE1">
        <w:rPr>
          <w:szCs w:val="24"/>
        </w:rPr>
        <w:t>suctioning secret pada rongga mulut atau bawah lidah setelah suctioning orofaring atau nasofaring. Untuk mempertahankan asepsis steril daerah mulut harus diisap hanya setelah area steril telah dihisap secara keseluruhan</w:t>
      </w:r>
    </w:p>
    <w:p w:rsidR="003D5151" w:rsidRPr="00583CE1" w:rsidRDefault="003D5151" w:rsidP="00583CE1">
      <w:pPr>
        <w:pStyle w:val="ListParagraph"/>
        <w:widowControl/>
        <w:numPr>
          <w:ilvl w:val="0"/>
          <w:numId w:val="69"/>
        </w:numPr>
        <w:tabs>
          <w:tab w:val="left" w:pos="1418"/>
        </w:tabs>
        <w:spacing w:line="480" w:lineRule="auto"/>
        <w:ind w:left="1418" w:hanging="425"/>
        <w:jc w:val="both"/>
        <w:rPr>
          <w:szCs w:val="24"/>
        </w:rPr>
      </w:pPr>
      <w:r w:rsidRPr="00583CE1">
        <w:rPr>
          <w:szCs w:val="24"/>
        </w:rPr>
        <w:t>Setelah kateter dikeluarkan bilas dengan air steril kemudian</w:t>
      </w:r>
      <w:r w:rsidRPr="00583CE1">
        <w:rPr>
          <w:szCs w:val="24"/>
          <w:lang w:val="id-ID"/>
        </w:rPr>
        <w:t xml:space="preserve"> buang pada tempat yang telah ditentukan</w:t>
      </w:r>
    </w:p>
    <w:p w:rsidR="003D5151" w:rsidRPr="00583CE1" w:rsidRDefault="003D5151" w:rsidP="00583CE1">
      <w:pPr>
        <w:pStyle w:val="ListParagraph"/>
        <w:widowControl/>
        <w:numPr>
          <w:ilvl w:val="0"/>
          <w:numId w:val="69"/>
        </w:numPr>
        <w:tabs>
          <w:tab w:val="left" w:pos="1418"/>
        </w:tabs>
        <w:spacing w:line="480" w:lineRule="auto"/>
        <w:ind w:left="1418" w:hanging="425"/>
        <w:jc w:val="both"/>
        <w:rPr>
          <w:szCs w:val="24"/>
        </w:rPr>
      </w:pPr>
      <w:r w:rsidRPr="00583CE1">
        <w:rPr>
          <w:szCs w:val="24"/>
          <w:lang w:val="id-ID"/>
        </w:rPr>
        <w:t xml:space="preserve">Mengobservasi </w:t>
      </w:r>
      <w:r w:rsidRPr="00583CE1">
        <w:rPr>
          <w:szCs w:val="24"/>
        </w:rPr>
        <w:t>respon klien setelah dilakukan tindakan suctioning meliputi suara nafas denagn auskultasi</w:t>
      </w:r>
    </w:p>
    <w:p w:rsidR="00E54DBF" w:rsidRDefault="00E54DBF" w:rsidP="00E54DBF">
      <w:pPr>
        <w:tabs>
          <w:tab w:val="left" w:pos="993"/>
        </w:tabs>
        <w:spacing w:line="480" w:lineRule="auto"/>
        <w:ind w:left="709"/>
        <w:rPr>
          <w:rFonts w:ascii="Times New Roman" w:hAnsi="Times New Roman" w:cs="Times New Roman"/>
          <w:sz w:val="24"/>
          <w:szCs w:val="24"/>
        </w:rPr>
      </w:pPr>
      <w:r>
        <w:rPr>
          <w:rFonts w:ascii="Times New Roman" w:hAnsi="Times New Roman" w:cs="Times New Roman"/>
          <w:sz w:val="24"/>
          <w:szCs w:val="24"/>
        </w:rPr>
        <w:t>5. Fase Terminasi</w:t>
      </w:r>
    </w:p>
    <w:p w:rsidR="00E54DBF" w:rsidRDefault="003D5151" w:rsidP="00E54DBF">
      <w:pPr>
        <w:pStyle w:val="ListParagraph"/>
        <w:numPr>
          <w:ilvl w:val="0"/>
          <w:numId w:val="111"/>
        </w:numPr>
        <w:tabs>
          <w:tab w:val="left" w:pos="993"/>
        </w:tabs>
        <w:spacing w:line="480" w:lineRule="auto"/>
        <w:rPr>
          <w:szCs w:val="24"/>
          <w:lang w:val="id-ID"/>
        </w:rPr>
      </w:pPr>
      <w:r w:rsidRPr="00E54DBF">
        <w:rPr>
          <w:szCs w:val="24"/>
          <w:lang w:val="sv-SE"/>
        </w:rPr>
        <w:t>Membaca Hamdalah</w:t>
      </w:r>
    </w:p>
    <w:p w:rsidR="00E54DBF" w:rsidRDefault="003D5151" w:rsidP="00E54DBF">
      <w:pPr>
        <w:pStyle w:val="ListParagraph"/>
        <w:numPr>
          <w:ilvl w:val="0"/>
          <w:numId w:val="111"/>
        </w:numPr>
        <w:tabs>
          <w:tab w:val="left" w:pos="993"/>
        </w:tabs>
        <w:spacing w:line="480" w:lineRule="auto"/>
        <w:rPr>
          <w:szCs w:val="24"/>
          <w:lang w:val="id-ID"/>
        </w:rPr>
      </w:pPr>
      <w:r w:rsidRPr="00E54DBF">
        <w:rPr>
          <w:szCs w:val="24"/>
          <w:lang w:val="id-ID"/>
        </w:rPr>
        <w:t>Merapikan klien dan memberikan posisi yang nyaman</w:t>
      </w:r>
      <w:r w:rsidR="00E54DBF">
        <w:rPr>
          <w:szCs w:val="24"/>
          <w:lang w:val="id-ID"/>
        </w:rPr>
        <w:t>.</w:t>
      </w:r>
    </w:p>
    <w:p w:rsidR="00E54DBF" w:rsidRDefault="003D5151" w:rsidP="00E54DBF">
      <w:pPr>
        <w:pStyle w:val="ListParagraph"/>
        <w:numPr>
          <w:ilvl w:val="0"/>
          <w:numId w:val="111"/>
        </w:numPr>
        <w:tabs>
          <w:tab w:val="left" w:pos="993"/>
        </w:tabs>
        <w:spacing w:line="480" w:lineRule="auto"/>
        <w:rPr>
          <w:szCs w:val="24"/>
          <w:lang w:val="id-ID"/>
        </w:rPr>
      </w:pPr>
      <w:r w:rsidRPr="00E54DBF">
        <w:rPr>
          <w:szCs w:val="24"/>
        </w:rPr>
        <w:t xml:space="preserve">Mengevaluasi respon </w:t>
      </w:r>
      <w:r w:rsidRPr="00E54DBF">
        <w:rPr>
          <w:szCs w:val="24"/>
          <w:lang w:val="id-ID"/>
        </w:rPr>
        <w:t>klien</w:t>
      </w:r>
    </w:p>
    <w:p w:rsidR="00E54DBF" w:rsidRDefault="003D5151" w:rsidP="00E54DBF">
      <w:pPr>
        <w:pStyle w:val="ListParagraph"/>
        <w:numPr>
          <w:ilvl w:val="0"/>
          <w:numId w:val="111"/>
        </w:numPr>
        <w:tabs>
          <w:tab w:val="left" w:pos="993"/>
        </w:tabs>
        <w:spacing w:line="480" w:lineRule="auto"/>
        <w:rPr>
          <w:szCs w:val="24"/>
          <w:lang w:val="id-ID"/>
        </w:rPr>
      </w:pPr>
      <w:r w:rsidRPr="00E54DBF">
        <w:rPr>
          <w:szCs w:val="24"/>
          <w:lang w:val="id-ID"/>
        </w:rPr>
        <w:t>Mengevaluasi hasil tindakan</w:t>
      </w:r>
    </w:p>
    <w:p w:rsidR="00E54DBF" w:rsidRDefault="003D5151" w:rsidP="00E54DBF">
      <w:pPr>
        <w:pStyle w:val="ListParagraph"/>
        <w:numPr>
          <w:ilvl w:val="0"/>
          <w:numId w:val="111"/>
        </w:numPr>
        <w:tabs>
          <w:tab w:val="left" w:pos="993"/>
        </w:tabs>
        <w:spacing w:line="480" w:lineRule="auto"/>
        <w:rPr>
          <w:szCs w:val="24"/>
          <w:lang w:val="id-ID"/>
        </w:rPr>
      </w:pPr>
      <w:r w:rsidRPr="00E54DBF">
        <w:rPr>
          <w:szCs w:val="24"/>
        </w:rPr>
        <w:t>Memberi reinforcement positif</w:t>
      </w:r>
    </w:p>
    <w:p w:rsidR="00E54DBF" w:rsidRDefault="003D5151" w:rsidP="00E54DBF">
      <w:pPr>
        <w:pStyle w:val="ListParagraph"/>
        <w:numPr>
          <w:ilvl w:val="0"/>
          <w:numId w:val="111"/>
        </w:numPr>
        <w:tabs>
          <w:tab w:val="left" w:pos="993"/>
        </w:tabs>
        <w:spacing w:line="480" w:lineRule="auto"/>
        <w:rPr>
          <w:szCs w:val="24"/>
          <w:lang w:val="id-ID"/>
        </w:rPr>
      </w:pPr>
      <w:r w:rsidRPr="00E54DBF">
        <w:rPr>
          <w:szCs w:val="24"/>
        </w:rPr>
        <w:t>Membuat kontrak pertemuan selanjutnya</w:t>
      </w:r>
    </w:p>
    <w:p w:rsidR="003D5151" w:rsidRPr="00E54DBF" w:rsidRDefault="003D5151" w:rsidP="00E54DBF">
      <w:pPr>
        <w:pStyle w:val="ListParagraph"/>
        <w:numPr>
          <w:ilvl w:val="0"/>
          <w:numId w:val="111"/>
        </w:numPr>
        <w:tabs>
          <w:tab w:val="left" w:pos="993"/>
        </w:tabs>
        <w:spacing w:line="480" w:lineRule="auto"/>
        <w:rPr>
          <w:szCs w:val="24"/>
          <w:lang w:val="id-ID"/>
        </w:rPr>
      </w:pPr>
      <w:r w:rsidRPr="00E54DBF">
        <w:rPr>
          <w:szCs w:val="24"/>
        </w:rPr>
        <w:t>Mengakhiri pertemuan dengan baik: bersama klien membaca doa</w:t>
      </w:r>
    </w:p>
    <w:p w:rsidR="00E54DBF" w:rsidRDefault="003D5151" w:rsidP="00E54DBF">
      <w:pPr>
        <w:pStyle w:val="ListParagraph"/>
        <w:spacing w:line="480" w:lineRule="auto"/>
        <w:ind w:left="1418"/>
        <w:jc w:val="both"/>
        <w:rPr>
          <w:szCs w:val="24"/>
          <w:lang w:val="id-ID"/>
        </w:rPr>
      </w:pPr>
      <w:proofErr w:type="gramStart"/>
      <w:r w:rsidRPr="00583CE1">
        <w:rPr>
          <w:color w:val="000000"/>
          <w:szCs w:val="24"/>
        </w:rPr>
        <w:t xml:space="preserve">اللَّهُمَّ رَبَّ النَّاسِ أَذْهِبِ الْبَأْسَ وَاشْفِه وأَنْتَ الشَّافِي </w:t>
      </w:r>
      <w:r w:rsidRPr="00583CE1">
        <w:rPr>
          <w:szCs w:val="24"/>
        </w:rPr>
        <w:t>لاَ شِفَآءَ إِلاَّ شِفَاؤُكَ شِفَاءً لاَ يُغَادِرُ سَقَمً</w:t>
      </w:r>
      <w:r w:rsidRPr="00583CE1">
        <w:rPr>
          <w:szCs w:val="24"/>
        </w:rPr>
        <w:br/>
        <w:t>Artinya (Ya Allah.</w:t>
      </w:r>
      <w:proofErr w:type="gramEnd"/>
      <w:r w:rsidRPr="00583CE1">
        <w:rPr>
          <w:szCs w:val="24"/>
        </w:rPr>
        <w:t xml:space="preserve"> Tuhan segala manusia, hilangkan segala kesusahan dan angkat penyakitnya, sembuhkan lah</w:t>
      </w:r>
      <w:r w:rsidRPr="00583CE1">
        <w:rPr>
          <w:szCs w:val="24"/>
          <w:lang w:val="id-ID"/>
        </w:rPr>
        <w:t xml:space="preserve"> </w:t>
      </w:r>
      <w:r w:rsidRPr="00583CE1">
        <w:rPr>
          <w:szCs w:val="24"/>
        </w:rPr>
        <w:t xml:space="preserve">ia, sesungguhnya engkau </w:t>
      </w:r>
      <w:proofErr w:type="gramStart"/>
      <w:r w:rsidRPr="00583CE1">
        <w:rPr>
          <w:szCs w:val="24"/>
        </w:rPr>
        <w:t>maha  penyembuh</w:t>
      </w:r>
      <w:proofErr w:type="gramEnd"/>
      <w:r w:rsidRPr="00583CE1">
        <w:rPr>
          <w:szCs w:val="24"/>
        </w:rPr>
        <w:t>, tiada yang dapat menyembuhkan selain engkau, sembuhkanlah dengan kesembuhan yang tidak meninggalkan sakit lagi)</w:t>
      </w:r>
      <w:r w:rsidR="00E54DBF">
        <w:rPr>
          <w:szCs w:val="24"/>
          <w:lang w:val="id-ID"/>
        </w:rPr>
        <w:t>.</w:t>
      </w:r>
    </w:p>
    <w:p w:rsidR="00E54DBF" w:rsidRPr="00E54DBF" w:rsidRDefault="003D5151" w:rsidP="00E54DBF">
      <w:pPr>
        <w:pStyle w:val="ListParagraph"/>
        <w:numPr>
          <w:ilvl w:val="0"/>
          <w:numId w:val="111"/>
        </w:numPr>
        <w:spacing w:line="480" w:lineRule="auto"/>
        <w:jc w:val="both"/>
        <w:rPr>
          <w:szCs w:val="24"/>
        </w:rPr>
      </w:pPr>
      <w:r w:rsidRPr="00E54DBF">
        <w:rPr>
          <w:szCs w:val="24"/>
        </w:rPr>
        <w:t>Merapikan alat</w:t>
      </w:r>
      <w:r w:rsidR="00E54DBF">
        <w:rPr>
          <w:szCs w:val="24"/>
          <w:lang w:val="id-ID"/>
        </w:rPr>
        <w:t>.</w:t>
      </w:r>
    </w:p>
    <w:p w:rsidR="00E54DBF" w:rsidRPr="00E54DBF" w:rsidRDefault="003D5151" w:rsidP="00E54DBF">
      <w:pPr>
        <w:pStyle w:val="ListParagraph"/>
        <w:numPr>
          <w:ilvl w:val="0"/>
          <w:numId w:val="111"/>
        </w:numPr>
        <w:spacing w:line="480" w:lineRule="auto"/>
        <w:jc w:val="both"/>
        <w:rPr>
          <w:szCs w:val="24"/>
        </w:rPr>
      </w:pPr>
      <w:r w:rsidRPr="00E54DBF">
        <w:rPr>
          <w:szCs w:val="24"/>
          <w:lang w:val="id-ID"/>
        </w:rPr>
        <w:lastRenderedPageBreak/>
        <w:t>Berpamitan dengan mengucapkan salam pada klien</w:t>
      </w:r>
    </w:p>
    <w:p w:rsidR="00E54DBF" w:rsidRPr="00E54DBF" w:rsidRDefault="003D5151" w:rsidP="00E54DBF">
      <w:pPr>
        <w:pStyle w:val="ListParagraph"/>
        <w:numPr>
          <w:ilvl w:val="0"/>
          <w:numId w:val="111"/>
        </w:numPr>
        <w:spacing w:line="480" w:lineRule="auto"/>
        <w:jc w:val="both"/>
        <w:rPr>
          <w:szCs w:val="24"/>
        </w:rPr>
      </w:pPr>
      <w:r w:rsidRPr="00E54DBF">
        <w:rPr>
          <w:szCs w:val="24"/>
          <w:lang w:val="id-ID"/>
        </w:rPr>
        <w:t>Mendokumentasikan kegiatan pada lembar catatan keperawatan</w:t>
      </w:r>
    </w:p>
    <w:p w:rsidR="003D5151" w:rsidRPr="00E54DBF" w:rsidRDefault="003D5151" w:rsidP="00E54DBF">
      <w:pPr>
        <w:pStyle w:val="ListParagraph"/>
        <w:numPr>
          <w:ilvl w:val="0"/>
          <w:numId w:val="111"/>
        </w:numPr>
        <w:spacing w:line="480" w:lineRule="auto"/>
        <w:jc w:val="both"/>
        <w:rPr>
          <w:szCs w:val="24"/>
        </w:rPr>
      </w:pPr>
      <w:r w:rsidRPr="00E54DBF">
        <w:rPr>
          <w:szCs w:val="24"/>
          <w:lang w:val="sv-SE"/>
        </w:rPr>
        <w:t>Mencuci tangan</w:t>
      </w:r>
    </w:p>
    <w:p w:rsidR="003D5151" w:rsidRPr="00727375" w:rsidRDefault="003D5151" w:rsidP="003D5151">
      <w:pPr>
        <w:pStyle w:val="ListParagraph1"/>
        <w:numPr>
          <w:ilvl w:val="5"/>
          <w:numId w:val="23"/>
        </w:numPr>
        <w:spacing w:after="0" w:line="480" w:lineRule="auto"/>
        <w:ind w:left="426" w:hanging="426"/>
        <w:jc w:val="both"/>
        <w:rPr>
          <w:rFonts w:ascii="Times New Roman" w:hAnsi="Times New Roman"/>
          <w:b/>
          <w:sz w:val="24"/>
          <w:szCs w:val="24"/>
        </w:rPr>
      </w:pPr>
      <w:r w:rsidRPr="00727375">
        <w:rPr>
          <w:rFonts w:ascii="Times New Roman" w:hAnsi="Times New Roman"/>
          <w:b/>
          <w:sz w:val="24"/>
          <w:szCs w:val="24"/>
        </w:rPr>
        <w:t>Jurnal Ilmiah Terkait</w:t>
      </w:r>
    </w:p>
    <w:p w:rsidR="003D5151" w:rsidRPr="0094736E" w:rsidRDefault="003D5151" w:rsidP="003D5151">
      <w:pPr>
        <w:numPr>
          <w:ilvl w:val="3"/>
          <w:numId w:val="21"/>
        </w:numPr>
        <w:tabs>
          <w:tab w:val="clear" w:pos="2880"/>
          <w:tab w:val="num" w:pos="900"/>
        </w:tabs>
        <w:autoSpaceDE w:val="0"/>
        <w:autoSpaceDN w:val="0"/>
        <w:adjustRightInd w:val="0"/>
        <w:spacing w:after="0" w:line="480" w:lineRule="auto"/>
        <w:ind w:left="900" w:hanging="450"/>
        <w:jc w:val="both"/>
        <w:rPr>
          <w:rFonts w:ascii="Times New Roman" w:eastAsia="Calibri" w:hAnsi="Times New Roman" w:cs="Times New Roman"/>
          <w:sz w:val="24"/>
          <w:szCs w:val="24"/>
        </w:rPr>
      </w:pPr>
      <w:r w:rsidRPr="0094736E">
        <w:rPr>
          <w:rFonts w:ascii="Times New Roman" w:eastAsia="Calibri" w:hAnsi="Times New Roman" w:cs="Times New Roman"/>
          <w:sz w:val="24"/>
          <w:szCs w:val="24"/>
        </w:rPr>
        <w:t xml:space="preserve">Melastuti (2017), yang berjudul </w:t>
      </w:r>
      <w:r w:rsidRPr="0094736E">
        <w:rPr>
          <w:rFonts w:ascii="Times New Roman" w:hAnsi="Times New Roman" w:cs="Times New Roman"/>
          <w:sz w:val="24"/>
          <w:szCs w:val="24"/>
        </w:rPr>
        <w:t>Gambaran Hemodinamik Pasien Yang Dilakukan Open Suction System Description of Hemodynamic Patients Doing Open Suction System. Hasil penelitian menunjukkan</w:t>
      </w:r>
      <w:r w:rsidRPr="00727375">
        <w:rPr>
          <w:sz w:val="24"/>
          <w:szCs w:val="24"/>
        </w:rPr>
        <w:t xml:space="preserve"> </w:t>
      </w:r>
      <w:r w:rsidRPr="0094736E">
        <w:rPr>
          <w:rFonts w:ascii="Times New Roman" w:hAnsi="Times New Roman" w:cs="Times New Roman"/>
          <w:sz w:val="24"/>
          <w:szCs w:val="24"/>
        </w:rPr>
        <w:t>hemodinamik pasien yang dilakukan open suction system memiliki nilai mean pada systole sebesar 132,70; diastole sebesar 78,30; heart rate sebesar 104,10; respiration rate sebesar 19,30; suhu sebesar 36,00; SPO2 sebesar 91,70; MAP sebesar 96,80. Diskusi: kondisi hemodinamik pada pasien yang dilakukan open suction system relatif stabil.</w:t>
      </w:r>
    </w:p>
    <w:p w:rsidR="00657D7C" w:rsidRPr="0094736E" w:rsidRDefault="003D5151" w:rsidP="00EC7183">
      <w:pPr>
        <w:numPr>
          <w:ilvl w:val="3"/>
          <w:numId w:val="21"/>
        </w:numPr>
        <w:tabs>
          <w:tab w:val="clear" w:pos="2880"/>
          <w:tab w:val="num" w:pos="900"/>
        </w:tabs>
        <w:autoSpaceDE w:val="0"/>
        <w:autoSpaceDN w:val="0"/>
        <w:adjustRightInd w:val="0"/>
        <w:spacing w:after="0" w:line="480" w:lineRule="auto"/>
        <w:ind w:left="900" w:hanging="450"/>
        <w:jc w:val="both"/>
        <w:rPr>
          <w:rFonts w:ascii="Times New Roman" w:eastAsia="Calibri" w:hAnsi="Times New Roman" w:cs="Times New Roman"/>
          <w:sz w:val="24"/>
          <w:szCs w:val="24"/>
        </w:rPr>
      </w:pPr>
      <w:r w:rsidRPr="0094736E">
        <w:rPr>
          <w:rFonts w:ascii="Times New Roman" w:eastAsia="Calibri" w:hAnsi="Times New Roman" w:cs="Times New Roman"/>
          <w:sz w:val="24"/>
          <w:szCs w:val="24"/>
        </w:rPr>
        <w:t xml:space="preserve">Setiyawan (2016), yang berjudul Mean Arterial Pressure Non Invasif Blood Pressure (MAP-NIBP) Pada Lateral Position Dalam Perawatan Intensif :Studi Literatur. Hasil penelitian menunjukkan </w:t>
      </w:r>
      <w:r w:rsidRPr="0094736E">
        <w:rPr>
          <w:rFonts w:ascii="Times New Roman" w:hAnsi="Times New Roman" w:cs="Times New Roman"/>
          <w:sz w:val="24"/>
          <w:szCs w:val="24"/>
        </w:rPr>
        <w:t>lateral position berpengaruh terhadap peningkatan MAP yang menunjukkan bahwa secara tidak langsung keadaan curah jantung meningkat dan hemodinamik menuju kearah perbaikan sehingga dapat menjadi sebagai salah satu pilihan tindakan keperawatan untuk meningkatkan MAP pada pasien di ruang perawatan intensif</w:t>
      </w:r>
      <w:r w:rsidR="00B305A2" w:rsidRPr="0094736E">
        <w:rPr>
          <w:rFonts w:ascii="Times New Roman" w:hAnsi="Times New Roman" w:cs="Times New Roman"/>
          <w:sz w:val="24"/>
          <w:szCs w:val="24"/>
        </w:rPr>
        <w:t>.</w:t>
      </w:r>
    </w:p>
    <w:p w:rsidR="00B305A2" w:rsidRPr="00B305A2" w:rsidRDefault="00B305A2" w:rsidP="00EC7183">
      <w:pPr>
        <w:numPr>
          <w:ilvl w:val="3"/>
          <w:numId w:val="21"/>
        </w:numPr>
        <w:tabs>
          <w:tab w:val="clear" w:pos="2880"/>
          <w:tab w:val="num" w:pos="900"/>
        </w:tabs>
        <w:autoSpaceDE w:val="0"/>
        <w:autoSpaceDN w:val="0"/>
        <w:adjustRightInd w:val="0"/>
        <w:spacing w:after="0" w:line="480" w:lineRule="auto"/>
        <w:ind w:left="900" w:hanging="450"/>
        <w:jc w:val="both"/>
        <w:rPr>
          <w:rFonts w:eastAsia="Calibri"/>
          <w:sz w:val="24"/>
          <w:szCs w:val="24"/>
        </w:rPr>
        <w:sectPr w:rsidR="00B305A2" w:rsidRPr="00B305A2" w:rsidSect="00EC7183">
          <w:headerReference w:type="first" r:id="rId24"/>
          <w:pgSz w:w="11906" w:h="16838"/>
          <w:pgMar w:top="2268" w:right="1701" w:bottom="1701" w:left="2268" w:header="709" w:footer="709" w:gutter="0"/>
          <w:pgNumType w:start="11"/>
          <w:cols w:space="708"/>
          <w:titlePg/>
          <w:docGrid w:linePitch="360"/>
        </w:sectPr>
      </w:pPr>
    </w:p>
    <w:p w:rsidR="00A4745F" w:rsidRDefault="00A4745F" w:rsidP="00A4745F">
      <w:pPr>
        <w:tabs>
          <w:tab w:val="left" w:pos="720"/>
          <w:tab w:val="right" w:pos="864"/>
          <w:tab w:val="left" w:pos="1008"/>
          <w:tab w:val="left" w:leader="dot" w:pos="7088"/>
          <w:tab w:val="decimal" w:pos="7938"/>
        </w:tabs>
        <w:spacing w:after="0" w:line="480" w:lineRule="auto"/>
        <w:jc w:val="both"/>
        <w:rPr>
          <w:rFonts w:ascii="Times New Roman" w:hAnsi="Times New Roman"/>
          <w:sz w:val="24"/>
          <w:szCs w:val="24"/>
          <w:lang w:val="en-US"/>
        </w:rPr>
      </w:pPr>
    </w:p>
    <w:p w:rsidR="00A4745F" w:rsidRPr="00D91746" w:rsidRDefault="00A4745F" w:rsidP="00A4745F">
      <w:pPr>
        <w:tabs>
          <w:tab w:val="left" w:pos="720"/>
          <w:tab w:val="right" w:pos="864"/>
          <w:tab w:val="left" w:pos="1008"/>
          <w:tab w:val="left" w:leader="dot" w:pos="7088"/>
          <w:tab w:val="decimal" w:pos="7938"/>
        </w:tabs>
        <w:spacing w:after="0" w:line="480" w:lineRule="auto"/>
        <w:jc w:val="both"/>
        <w:rPr>
          <w:rFonts w:ascii="Times New Roman" w:hAnsi="Times New Roman"/>
          <w:sz w:val="24"/>
          <w:szCs w:val="24"/>
        </w:rPr>
      </w:pPr>
      <w:r w:rsidRPr="00D91746">
        <w:rPr>
          <w:rFonts w:ascii="Times New Roman" w:hAnsi="Times New Roman"/>
          <w:sz w:val="24"/>
          <w:szCs w:val="24"/>
        </w:rPr>
        <w:t>BAB</w:t>
      </w:r>
      <w:r w:rsidRPr="00D91746">
        <w:rPr>
          <w:rFonts w:ascii="Times New Roman" w:hAnsi="Times New Roman"/>
          <w:sz w:val="24"/>
          <w:szCs w:val="24"/>
        </w:rPr>
        <w:tab/>
        <w:t>III</w:t>
      </w:r>
      <w:r w:rsidRPr="00D91746">
        <w:rPr>
          <w:rFonts w:ascii="Times New Roman" w:hAnsi="Times New Roman"/>
          <w:sz w:val="24"/>
          <w:szCs w:val="24"/>
        </w:rPr>
        <w:tab/>
        <w:t xml:space="preserve"> LAPORAN KASUS KELOLAAN UTAMA</w:t>
      </w:r>
      <w:r>
        <w:rPr>
          <w:rFonts w:ascii="Times New Roman" w:hAnsi="Times New Roman"/>
          <w:sz w:val="24"/>
          <w:szCs w:val="24"/>
        </w:rPr>
        <w:tab/>
        <w:t>86</w:t>
      </w:r>
      <w:r w:rsidRPr="00D91746">
        <w:rPr>
          <w:rFonts w:ascii="Times New Roman" w:hAnsi="Times New Roman"/>
          <w:sz w:val="24"/>
          <w:szCs w:val="24"/>
        </w:rPr>
        <w:tab/>
      </w:r>
    </w:p>
    <w:p w:rsidR="00A4745F" w:rsidRPr="00D91746" w:rsidRDefault="00A4745F" w:rsidP="00A4745F">
      <w:pPr>
        <w:pStyle w:val="ListParagraph"/>
        <w:widowControl/>
        <w:numPr>
          <w:ilvl w:val="0"/>
          <w:numId w:val="2"/>
        </w:numPr>
        <w:tabs>
          <w:tab w:val="left" w:pos="1418"/>
          <w:tab w:val="left" w:leader="dot" w:pos="7088"/>
          <w:tab w:val="decimal" w:pos="7938"/>
        </w:tabs>
        <w:spacing w:line="480" w:lineRule="auto"/>
        <w:ind w:left="1134" w:firstLine="0"/>
        <w:jc w:val="both"/>
        <w:rPr>
          <w:szCs w:val="24"/>
        </w:rPr>
      </w:pPr>
      <w:r>
        <w:rPr>
          <w:szCs w:val="24"/>
        </w:rPr>
        <w:t xml:space="preserve">Pengkajian Pasien </w:t>
      </w:r>
      <w:r w:rsidRPr="00D91746">
        <w:rPr>
          <w:szCs w:val="24"/>
        </w:rPr>
        <w:tab/>
      </w:r>
      <w:r>
        <w:rPr>
          <w:szCs w:val="24"/>
        </w:rPr>
        <w:t>8</w:t>
      </w:r>
      <w:r>
        <w:rPr>
          <w:szCs w:val="24"/>
          <w:lang w:val="id-ID"/>
        </w:rPr>
        <w:t>6</w:t>
      </w:r>
    </w:p>
    <w:p w:rsidR="00A4745F" w:rsidRPr="00D91746" w:rsidRDefault="00A4745F" w:rsidP="00A4745F">
      <w:pPr>
        <w:pStyle w:val="ListParagraph"/>
        <w:widowControl/>
        <w:numPr>
          <w:ilvl w:val="0"/>
          <w:numId w:val="2"/>
        </w:numPr>
        <w:tabs>
          <w:tab w:val="left" w:pos="1418"/>
          <w:tab w:val="left" w:leader="dot" w:pos="7088"/>
          <w:tab w:val="decimal" w:pos="7938"/>
        </w:tabs>
        <w:spacing w:line="480" w:lineRule="auto"/>
        <w:ind w:left="1134" w:firstLine="0"/>
        <w:jc w:val="both"/>
        <w:rPr>
          <w:szCs w:val="24"/>
        </w:rPr>
      </w:pPr>
      <w:r w:rsidRPr="00D91746">
        <w:rPr>
          <w:szCs w:val="24"/>
        </w:rPr>
        <w:t>Analisa Data</w:t>
      </w:r>
      <w:r w:rsidRPr="00D91746">
        <w:rPr>
          <w:szCs w:val="24"/>
        </w:rPr>
        <w:tab/>
      </w:r>
      <w:r>
        <w:rPr>
          <w:szCs w:val="24"/>
        </w:rPr>
        <w:t>9</w:t>
      </w:r>
      <w:r>
        <w:rPr>
          <w:szCs w:val="24"/>
          <w:lang w:val="id-ID"/>
        </w:rPr>
        <w:t>5</w:t>
      </w:r>
    </w:p>
    <w:p w:rsidR="00A4745F" w:rsidRPr="00D91746" w:rsidRDefault="00A4745F" w:rsidP="00A4745F">
      <w:pPr>
        <w:pStyle w:val="ListParagraph"/>
        <w:widowControl/>
        <w:numPr>
          <w:ilvl w:val="0"/>
          <w:numId w:val="2"/>
        </w:numPr>
        <w:tabs>
          <w:tab w:val="left" w:pos="1418"/>
          <w:tab w:val="left" w:leader="dot" w:pos="7088"/>
          <w:tab w:val="decimal" w:pos="7938"/>
        </w:tabs>
        <w:spacing w:line="480" w:lineRule="auto"/>
        <w:ind w:left="1134" w:firstLine="0"/>
        <w:jc w:val="both"/>
        <w:rPr>
          <w:szCs w:val="24"/>
        </w:rPr>
      </w:pPr>
      <w:r w:rsidRPr="00D91746">
        <w:rPr>
          <w:szCs w:val="24"/>
        </w:rPr>
        <w:t>Prioritas Masalah Keperawatan</w:t>
      </w:r>
      <w:r w:rsidRPr="00D91746">
        <w:rPr>
          <w:szCs w:val="24"/>
        </w:rPr>
        <w:tab/>
      </w:r>
      <w:r>
        <w:rPr>
          <w:szCs w:val="24"/>
        </w:rPr>
        <w:t>9</w:t>
      </w:r>
      <w:r>
        <w:rPr>
          <w:szCs w:val="24"/>
          <w:lang w:val="id-ID"/>
        </w:rPr>
        <w:t>6</w:t>
      </w:r>
    </w:p>
    <w:p w:rsidR="00A4745F" w:rsidRDefault="00A4745F" w:rsidP="00A4745F">
      <w:pPr>
        <w:pStyle w:val="ListParagraph"/>
        <w:widowControl/>
        <w:numPr>
          <w:ilvl w:val="0"/>
          <w:numId w:val="2"/>
        </w:numPr>
        <w:tabs>
          <w:tab w:val="left" w:pos="1418"/>
          <w:tab w:val="left" w:leader="dot" w:pos="7088"/>
          <w:tab w:val="decimal" w:pos="7938"/>
        </w:tabs>
        <w:spacing w:line="480" w:lineRule="auto"/>
        <w:ind w:left="1134" w:firstLine="0"/>
        <w:jc w:val="both"/>
        <w:rPr>
          <w:szCs w:val="24"/>
        </w:rPr>
      </w:pPr>
      <w:r w:rsidRPr="00D91746">
        <w:rPr>
          <w:szCs w:val="24"/>
        </w:rPr>
        <w:t>Intervensi keperawatan</w:t>
      </w:r>
      <w:r w:rsidRPr="00D91746">
        <w:rPr>
          <w:szCs w:val="24"/>
        </w:rPr>
        <w:tab/>
      </w:r>
      <w:r>
        <w:rPr>
          <w:szCs w:val="24"/>
        </w:rPr>
        <w:t>9</w:t>
      </w:r>
      <w:r>
        <w:rPr>
          <w:szCs w:val="24"/>
          <w:lang w:val="id-ID"/>
        </w:rPr>
        <w:t>6</w:t>
      </w:r>
    </w:p>
    <w:p w:rsidR="00A4745F" w:rsidRPr="00D91746" w:rsidRDefault="00A4745F" w:rsidP="00A4745F">
      <w:pPr>
        <w:pStyle w:val="ListParagraph"/>
        <w:widowControl/>
        <w:numPr>
          <w:ilvl w:val="0"/>
          <w:numId w:val="2"/>
        </w:numPr>
        <w:tabs>
          <w:tab w:val="left" w:pos="1418"/>
          <w:tab w:val="left" w:leader="dot" w:pos="7088"/>
          <w:tab w:val="decimal" w:pos="7938"/>
        </w:tabs>
        <w:spacing w:line="480" w:lineRule="auto"/>
        <w:ind w:left="1134" w:firstLine="0"/>
        <w:jc w:val="both"/>
        <w:rPr>
          <w:szCs w:val="24"/>
        </w:rPr>
      </w:pPr>
      <w:r>
        <w:rPr>
          <w:szCs w:val="24"/>
        </w:rPr>
        <w:t>Intervensi Inovasi</w:t>
      </w:r>
      <w:r>
        <w:rPr>
          <w:szCs w:val="24"/>
        </w:rPr>
        <w:tab/>
      </w:r>
      <w:r>
        <w:rPr>
          <w:szCs w:val="24"/>
          <w:lang w:val="id-ID"/>
        </w:rPr>
        <w:t>99</w:t>
      </w:r>
    </w:p>
    <w:p w:rsidR="00A4745F" w:rsidRDefault="00A4745F" w:rsidP="00A4745F">
      <w:pPr>
        <w:pStyle w:val="ListParagraph"/>
        <w:widowControl/>
        <w:numPr>
          <w:ilvl w:val="0"/>
          <w:numId w:val="2"/>
        </w:numPr>
        <w:tabs>
          <w:tab w:val="left" w:pos="1418"/>
          <w:tab w:val="left" w:leader="dot" w:pos="7088"/>
          <w:tab w:val="decimal" w:pos="7938"/>
        </w:tabs>
        <w:spacing w:line="480" w:lineRule="auto"/>
        <w:ind w:left="1134" w:firstLine="0"/>
        <w:jc w:val="both"/>
        <w:rPr>
          <w:szCs w:val="24"/>
        </w:rPr>
      </w:pPr>
      <w:r w:rsidRPr="00D91746">
        <w:rPr>
          <w:szCs w:val="24"/>
        </w:rPr>
        <w:t>Implementasi</w:t>
      </w:r>
      <w:r>
        <w:rPr>
          <w:szCs w:val="24"/>
        </w:rPr>
        <w:t xml:space="preserve"> Keperawatan</w:t>
      </w:r>
      <w:r w:rsidRPr="00D91746">
        <w:rPr>
          <w:szCs w:val="24"/>
        </w:rPr>
        <w:tab/>
        <w:t>1</w:t>
      </w:r>
      <w:r>
        <w:rPr>
          <w:szCs w:val="24"/>
        </w:rPr>
        <w:t>0</w:t>
      </w:r>
      <w:r>
        <w:rPr>
          <w:szCs w:val="24"/>
          <w:lang w:val="id-ID"/>
        </w:rPr>
        <w:t>1</w:t>
      </w:r>
    </w:p>
    <w:p w:rsidR="00A4745F" w:rsidRPr="00D91746" w:rsidRDefault="00A4745F" w:rsidP="00A4745F">
      <w:pPr>
        <w:pStyle w:val="ListParagraph"/>
        <w:widowControl/>
        <w:numPr>
          <w:ilvl w:val="0"/>
          <w:numId w:val="2"/>
        </w:numPr>
        <w:tabs>
          <w:tab w:val="left" w:pos="1418"/>
          <w:tab w:val="left" w:leader="dot" w:pos="7088"/>
          <w:tab w:val="decimal" w:pos="7938"/>
        </w:tabs>
        <w:spacing w:line="480" w:lineRule="auto"/>
        <w:ind w:left="1134" w:firstLine="0"/>
        <w:jc w:val="both"/>
        <w:rPr>
          <w:szCs w:val="24"/>
        </w:rPr>
      </w:pPr>
      <w:r>
        <w:rPr>
          <w:szCs w:val="24"/>
        </w:rPr>
        <w:t>Implementasi Inovasi</w:t>
      </w:r>
      <w:r w:rsidRPr="00D91746">
        <w:rPr>
          <w:szCs w:val="24"/>
        </w:rPr>
        <w:tab/>
      </w:r>
      <w:r>
        <w:rPr>
          <w:szCs w:val="24"/>
        </w:rPr>
        <w:t>10</w:t>
      </w:r>
      <w:r>
        <w:rPr>
          <w:szCs w:val="24"/>
          <w:lang w:val="id-ID"/>
        </w:rPr>
        <w:t>6</w:t>
      </w:r>
    </w:p>
    <w:p w:rsidR="00A4745F" w:rsidRPr="00D91746" w:rsidRDefault="00A4745F" w:rsidP="00A4745F">
      <w:pPr>
        <w:pStyle w:val="ListParagraph"/>
        <w:widowControl/>
        <w:numPr>
          <w:ilvl w:val="0"/>
          <w:numId w:val="2"/>
        </w:numPr>
        <w:tabs>
          <w:tab w:val="left" w:pos="1418"/>
          <w:tab w:val="left" w:leader="dot" w:pos="7088"/>
          <w:tab w:val="decimal" w:pos="7938"/>
        </w:tabs>
        <w:spacing w:line="480" w:lineRule="auto"/>
        <w:ind w:left="1134" w:firstLine="0"/>
        <w:jc w:val="both"/>
        <w:rPr>
          <w:szCs w:val="24"/>
        </w:rPr>
      </w:pPr>
      <w:r>
        <w:rPr>
          <w:szCs w:val="24"/>
        </w:rPr>
        <w:t>Evaluasi Keperawatan</w:t>
      </w:r>
      <w:r w:rsidRPr="00D91746">
        <w:rPr>
          <w:szCs w:val="24"/>
        </w:rPr>
        <w:t xml:space="preserve"> </w:t>
      </w:r>
      <w:r w:rsidRPr="00D91746">
        <w:rPr>
          <w:szCs w:val="24"/>
        </w:rPr>
        <w:tab/>
        <w:t>1</w:t>
      </w:r>
      <w:r>
        <w:rPr>
          <w:szCs w:val="24"/>
        </w:rPr>
        <w:t>0</w:t>
      </w:r>
      <w:r>
        <w:rPr>
          <w:szCs w:val="24"/>
          <w:lang w:val="id-ID"/>
        </w:rPr>
        <w:t>6</w:t>
      </w:r>
      <w:r w:rsidRPr="00D91746">
        <w:rPr>
          <w:szCs w:val="24"/>
        </w:rPr>
        <w:tab/>
      </w:r>
    </w:p>
    <w:p w:rsidR="00A4745F" w:rsidRPr="00D91746" w:rsidRDefault="00A4745F" w:rsidP="00A4745F">
      <w:pPr>
        <w:tabs>
          <w:tab w:val="left" w:pos="720"/>
          <w:tab w:val="right" w:pos="864"/>
          <w:tab w:val="left" w:pos="1008"/>
          <w:tab w:val="left" w:leader="dot" w:pos="7088"/>
          <w:tab w:val="decimal" w:pos="7938"/>
        </w:tabs>
        <w:spacing w:after="0" w:line="480" w:lineRule="auto"/>
        <w:jc w:val="both"/>
        <w:rPr>
          <w:rFonts w:ascii="Times New Roman" w:hAnsi="Times New Roman"/>
          <w:sz w:val="24"/>
          <w:szCs w:val="24"/>
        </w:rPr>
      </w:pPr>
      <w:r w:rsidRPr="00D91746">
        <w:rPr>
          <w:rFonts w:ascii="Times New Roman" w:hAnsi="Times New Roman"/>
          <w:sz w:val="24"/>
          <w:szCs w:val="24"/>
        </w:rPr>
        <w:t>BAB</w:t>
      </w:r>
      <w:r w:rsidRPr="00D91746">
        <w:rPr>
          <w:rFonts w:ascii="Times New Roman" w:hAnsi="Times New Roman"/>
          <w:sz w:val="24"/>
          <w:szCs w:val="24"/>
        </w:rPr>
        <w:tab/>
        <w:t>IV</w:t>
      </w:r>
      <w:r w:rsidRPr="00D91746">
        <w:rPr>
          <w:rFonts w:ascii="Times New Roman" w:hAnsi="Times New Roman"/>
          <w:sz w:val="24"/>
          <w:szCs w:val="24"/>
        </w:rPr>
        <w:tab/>
        <w:t xml:space="preserve"> ANALISA SITUASI</w:t>
      </w:r>
      <w:r>
        <w:rPr>
          <w:rFonts w:ascii="Times New Roman" w:hAnsi="Times New Roman"/>
          <w:sz w:val="24"/>
          <w:szCs w:val="24"/>
        </w:rPr>
        <w:tab/>
        <w:t>109</w:t>
      </w:r>
      <w:r w:rsidRPr="00D91746">
        <w:rPr>
          <w:rFonts w:ascii="Times New Roman" w:hAnsi="Times New Roman"/>
          <w:sz w:val="24"/>
          <w:szCs w:val="24"/>
        </w:rPr>
        <w:tab/>
      </w:r>
    </w:p>
    <w:p w:rsidR="00A4745F" w:rsidRPr="00D91746" w:rsidRDefault="00A4745F" w:rsidP="00A4745F">
      <w:pPr>
        <w:pStyle w:val="ListParagraph"/>
        <w:widowControl/>
        <w:numPr>
          <w:ilvl w:val="0"/>
          <w:numId w:val="5"/>
        </w:numPr>
        <w:tabs>
          <w:tab w:val="left" w:pos="1418"/>
          <w:tab w:val="left" w:leader="dot" w:pos="7088"/>
          <w:tab w:val="decimal" w:pos="7938"/>
        </w:tabs>
        <w:spacing w:line="480" w:lineRule="auto"/>
        <w:ind w:left="1134" w:firstLine="0"/>
        <w:jc w:val="both"/>
        <w:rPr>
          <w:szCs w:val="24"/>
        </w:rPr>
      </w:pPr>
      <w:r>
        <w:rPr>
          <w:szCs w:val="24"/>
        </w:rPr>
        <w:t>Profil Lahan Praktik</w:t>
      </w:r>
      <w:r>
        <w:rPr>
          <w:szCs w:val="24"/>
        </w:rPr>
        <w:tab/>
      </w:r>
      <w:r>
        <w:rPr>
          <w:szCs w:val="24"/>
          <w:lang w:val="id-ID"/>
        </w:rPr>
        <w:t>109</w:t>
      </w:r>
      <w:r w:rsidRPr="00D91746">
        <w:rPr>
          <w:szCs w:val="24"/>
        </w:rPr>
        <w:tab/>
      </w:r>
    </w:p>
    <w:p w:rsidR="00A4745F" w:rsidRPr="00D91746" w:rsidRDefault="00A4745F" w:rsidP="00A4745F">
      <w:pPr>
        <w:pStyle w:val="ListParagraph"/>
        <w:widowControl/>
        <w:numPr>
          <w:ilvl w:val="0"/>
          <w:numId w:val="5"/>
        </w:numPr>
        <w:tabs>
          <w:tab w:val="left" w:pos="1418"/>
          <w:tab w:val="left" w:leader="dot" w:pos="7088"/>
          <w:tab w:val="decimal" w:pos="7938"/>
        </w:tabs>
        <w:spacing w:line="480" w:lineRule="auto"/>
        <w:ind w:left="1134" w:firstLine="0"/>
        <w:jc w:val="both"/>
        <w:rPr>
          <w:szCs w:val="24"/>
        </w:rPr>
      </w:pPr>
      <w:r w:rsidRPr="00D91746">
        <w:rPr>
          <w:szCs w:val="24"/>
        </w:rPr>
        <w:t>Analisa Masalah Keperawatan Pada Pasien Kelolaan</w:t>
      </w:r>
      <w:r w:rsidRPr="00D91746">
        <w:rPr>
          <w:szCs w:val="24"/>
        </w:rPr>
        <w:tab/>
        <w:t>1</w:t>
      </w:r>
      <w:r>
        <w:rPr>
          <w:szCs w:val="24"/>
        </w:rPr>
        <w:t>1</w:t>
      </w:r>
      <w:r>
        <w:rPr>
          <w:szCs w:val="24"/>
          <w:lang w:val="id-ID"/>
        </w:rPr>
        <w:t>1</w:t>
      </w:r>
      <w:r w:rsidRPr="00D91746">
        <w:rPr>
          <w:szCs w:val="24"/>
        </w:rPr>
        <w:tab/>
      </w:r>
    </w:p>
    <w:p w:rsidR="00A4745F" w:rsidRDefault="00A4745F" w:rsidP="00A4745F">
      <w:pPr>
        <w:pStyle w:val="ListParagraph"/>
        <w:widowControl/>
        <w:numPr>
          <w:ilvl w:val="0"/>
          <w:numId w:val="5"/>
        </w:numPr>
        <w:tabs>
          <w:tab w:val="left" w:pos="1418"/>
          <w:tab w:val="left" w:leader="dot" w:pos="7088"/>
          <w:tab w:val="decimal" w:pos="7938"/>
        </w:tabs>
        <w:spacing w:line="480" w:lineRule="auto"/>
        <w:ind w:left="1134" w:firstLine="0"/>
        <w:jc w:val="both"/>
        <w:rPr>
          <w:szCs w:val="24"/>
        </w:rPr>
      </w:pPr>
      <w:r>
        <w:rPr>
          <w:szCs w:val="24"/>
        </w:rPr>
        <w:t>Analisa Intervensi Inovasi</w:t>
      </w:r>
      <w:r>
        <w:rPr>
          <w:szCs w:val="24"/>
        </w:rPr>
        <w:tab/>
        <w:t>11</w:t>
      </w:r>
      <w:r>
        <w:rPr>
          <w:szCs w:val="24"/>
          <w:lang w:val="id-ID"/>
        </w:rPr>
        <w:t>5</w:t>
      </w:r>
    </w:p>
    <w:p w:rsidR="00A4745F" w:rsidRDefault="00A4745F" w:rsidP="00A4745F">
      <w:pPr>
        <w:pStyle w:val="ListParagraph"/>
        <w:widowControl/>
        <w:numPr>
          <w:ilvl w:val="0"/>
          <w:numId w:val="5"/>
        </w:numPr>
        <w:tabs>
          <w:tab w:val="left" w:pos="1418"/>
          <w:tab w:val="left" w:leader="dot" w:pos="7088"/>
          <w:tab w:val="decimal" w:pos="7938"/>
        </w:tabs>
        <w:spacing w:line="480" w:lineRule="auto"/>
        <w:ind w:left="1134" w:firstLine="0"/>
        <w:jc w:val="both"/>
        <w:rPr>
          <w:szCs w:val="24"/>
        </w:rPr>
      </w:pPr>
      <w:r w:rsidRPr="001B47FE">
        <w:rPr>
          <w:szCs w:val="24"/>
        </w:rPr>
        <w:t>Alternativ</w:t>
      </w:r>
      <w:r>
        <w:rPr>
          <w:szCs w:val="24"/>
        </w:rPr>
        <w:t>e Pemecahan Masalah</w:t>
      </w:r>
      <w:r w:rsidRPr="001B47FE">
        <w:rPr>
          <w:szCs w:val="24"/>
        </w:rPr>
        <w:tab/>
        <w:t>1</w:t>
      </w:r>
      <w:r>
        <w:rPr>
          <w:szCs w:val="24"/>
        </w:rPr>
        <w:t>1</w:t>
      </w:r>
      <w:r>
        <w:rPr>
          <w:szCs w:val="24"/>
          <w:lang w:val="id-ID"/>
        </w:rPr>
        <w:t>7</w:t>
      </w:r>
    </w:p>
    <w:p w:rsidR="00A4745F" w:rsidRPr="001B47FE" w:rsidRDefault="00A4745F" w:rsidP="00A4745F">
      <w:pPr>
        <w:pStyle w:val="ListParagraph"/>
        <w:widowControl/>
        <w:numPr>
          <w:ilvl w:val="0"/>
          <w:numId w:val="5"/>
        </w:numPr>
        <w:tabs>
          <w:tab w:val="left" w:pos="1418"/>
          <w:tab w:val="left" w:leader="dot" w:pos="7088"/>
          <w:tab w:val="decimal" w:pos="7938"/>
        </w:tabs>
        <w:spacing w:line="480" w:lineRule="auto"/>
        <w:ind w:left="1134" w:firstLine="0"/>
        <w:jc w:val="both"/>
        <w:rPr>
          <w:szCs w:val="24"/>
        </w:rPr>
      </w:pPr>
      <w:r>
        <w:rPr>
          <w:szCs w:val="24"/>
        </w:rPr>
        <w:t>Penelitian Terkait</w:t>
      </w:r>
      <w:r>
        <w:rPr>
          <w:szCs w:val="24"/>
        </w:rPr>
        <w:tab/>
        <w:t>11</w:t>
      </w:r>
      <w:r>
        <w:rPr>
          <w:szCs w:val="24"/>
          <w:lang w:val="id-ID"/>
        </w:rPr>
        <w:t>8</w:t>
      </w:r>
    </w:p>
    <w:p w:rsidR="00A4745F" w:rsidRDefault="00A4745F" w:rsidP="00A4745F">
      <w:pPr>
        <w:pStyle w:val="ListParagraph"/>
        <w:spacing w:line="480" w:lineRule="auto"/>
        <w:ind w:left="0"/>
        <w:jc w:val="both"/>
        <w:rPr>
          <w:szCs w:val="24"/>
        </w:rPr>
      </w:pPr>
    </w:p>
    <w:p w:rsidR="00A4745F" w:rsidRPr="00A4745F" w:rsidRDefault="00A4745F" w:rsidP="00A4745F">
      <w:pPr>
        <w:pStyle w:val="ListParagraph"/>
        <w:spacing w:line="480" w:lineRule="auto"/>
        <w:ind w:left="0"/>
        <w:jc w:val="center"/>
        <w:rPr>
          <w:szCs w:val="24"/>
        </w:rPr>
      </w:pPr>
      <w:r>
        <w:rPr>
          <w:szCs w:val="24"/>
        </w:rPr>
        <w:t>SILAHKAN KUNJUNGI PERPUSTAKAAN UNIVERSITAS MUHAMMADIYAH KALIMANTAN TIMUR</w:t>
      </w:r>
    </w:p>
    <w:p w:rsidR="00A4745F" w:rsidRPr="00380770" w:rsidRDefault="00A4745F" w:rsidP="00A4745F">
      <w:pPr>
        <w:pStyle w:val="ListParagraph"/>
        <w:spacing w:line="480" w:lineRule="auto"/>
        <w:ind w:left="0"/>
        <w:jc w:val="both"/>
        <w:rPr>
          <w:szCs w:val="24"/>
          <w:lang w:val="id-ID"/>
        </w:rPr>
      </w:pPr>
    </w:p>
    <w:p w:rsidR="00353BC2" w:rsidRDefault="00353BC2" w:rsidP="00353BC2">
      <w:pPr>
        <w:spacing w:line="480" w:lineRule="auto"/>
        <w:jc w:val="center"/>
        <w:rPr>
          <w:rFonts w:ascii="Times New Roman" w:hAnsi="Times New Roman" w:cs="Times New Roman"/>
          <w:b/>
          <w:sz w:val="24"/>
          <w:szCs w:val="24"/>
        </w:rPr>
        <w:sectPr w:rsidR="00353BC2" w:rsidSect="00561206">
          <w:headerReference w:type="first" r:id="rId25"/>
          <w:pgSz w:w="11860" w:h="16783"/>
          <w:pgMar w:top="2268" w:right="1654" w:bottom="1701" w:left="2268" w:header="709" w:footer="709" w:gutter="0"/>
          <w:pgNumType w:start="109"/>
          <w:cols w:space="0" w:equalWidth="0">
            <w:col w:w="7938"/>
          </w:cols>
          <w:titlePg/>
          <w:docGrid w:linePitch="360"/>
        </w:sectPr>
      </w:pPr>
    </w:p>
    <w:p w:rsidR="00353BC2" w:rsidRPr="00B467E3" w:rsidRDefault="00353BC2" w:rsidP="00353BC2">
      <w:pPr>
        <w:spacing w:line="480" w:lineRule="auto"/>
        <w:jc w:val="center"/>
        <w:rPr>
          <w:rFonts w:ascii="Times New Roman" w:hAnsi="Times New Roman" w:cs="Times New Roman"/>
          <w:b/>
          <w:sz w:val="24"/>
          <w:szCs w:val="24"/>
        </w:rPr>
      </w:pPr>
      <w:r w:rsidRPr="00B467E3">
        <w:rPr>
          <w:rFonts w:ascii="Times New Roman" w:hAnsi="Times New Roman" w:cs="Times New Roman"/>
          <w:b/>
          <w:sz w:val="24"/>
          <w:szCs w:val="24"/>
        </w:rPr>
        <w:lastRenderedPageBreak/>
        <w:t>BAB V</w:t>
      </w:r>
    </w:p>
    <w:p w:rsidR="00353BC2" w:rsidRPr="00B467E3" w:rsidRDefault="00353BC2" w:rsidP="00353BC2">
      <w:pPr>
        <w:spacing w:line="480" w:lineRule="auto"/>
        <w:jc w:val="center"/>
        <w:rPr>
          <w:rFonts w:ascii="Times New Roman" w:hAnsi="Times New Roman" w:cs="Times New Roman"/>
          <w:b/>
          <w:sz w:val="24"/>
          <w:szCs w:val="24"/>
        </w:rPr>
      </w:pPr>
      <w:r w:rsidRPr="00B467E3">
        <w:rPr>
          <w:rFonts w:ascii="Times New Roman" w:hAnsi="Times New Roman" w:cs="Times New Roman"/>
          <w:b/>
          <w:sz w:val="24"/>
          <w:szCs w:val="24"/>
        </w:rPr>
        <w:t>PENUTUP</w:t>
      </w:r>
    </w:p>
    <w:p w:rsidR="00353BC2" w:rsidRPr="00B467E3" w:rsidRDefault="00353BC2" w:rsidP="00353BC2">
      <w:pPr>
        <w:pStyle w:val="ListParagraph"/>
        <w:widowControl/>
        <w:numPr>
          <w:ilvl w:val="0"/>
          <w:numId w:val="107"/>
        </w:numPr>
        <w:spacing w:after="200" w:line="480" w:lineRule="auto"/>
        <w:ind w:left="426"/>
        <w:jc w:val="both"/>
        <w:rPr>
          <w:b/>
          <w:szCs w:val="24"/>
        </w:rPr>
      </w:pPr>
      <w:r w:rsidRPr="00B467E3">
        <w:rPr>
          <w:b/>
          <w:szCs w:val="24"/>
        </w:rPr>
        <w:t>Kesimpulan</w:t>
      </w:r>
    </w:p>
    <w:p w:rsidR="00353BC2" w:rsidRDefault="00353BC2" w:rsidP="00353BC2">
      <w:pPr>
        <w:pStyle w:val="ListParagraph"/>
        <w:widowControl/>
        <w:numPr>
          <w:ilvl w:val="0"/>
          <w:numId w:val="108"/>
        </w:numPr>
        <w:spacing w:after="200" w:line="480" w:lineRule="auto"/>
        <w:jc w:val="both"/>
        <w:rPr>
          <w:szCs w:val="24"/>
        </w:rPr>
      </w:pPr>
      <w:r>
        <w:rPr>
          <w:szCs w:val="24"/>
        </w:rPr>
        <w:t>Kasus kelolaan pada Tn. B dengan post op craniotomy a/i stroke hemoragik didapatkan hasil sebagai berikut :</w:t>
      </w:r>
    </w:p>
    <w:p w:rsidR="00353BC2" w:rsidRDefault="00353BC2" w:rsidP="00353BC2">
      <w:pPr>
        <w:pStyle w:val="ListParagraph"/>
        <w:widowControl/>
        <w:numPr>
          <w:ilvl w:val="0"/>
          <w:numId w:val="109"/>
        </w:numPr>
        <w:spacing w:after="200" w:line="480" w:lineRule="auto"/>
        <w:jc w:val="both"/>
        <w:rPr>
          <w:szCs w:val="24"/>
        </w:rPr>
      </w:pPr>
      <w:r>
        <w:rPr>
          <w:szCs w:val="24"/>
        </w:rPr>
        <w:t>Keluhan utama yang didapat adalah pasien mengalami penurunan kesadaran dengan TD 190/110 mmHg, Spo2 94%.</w:t>
      </w:r>
    </w:p>
    <w:p w:rsidR="00353BC2" w:rsidRDefault="00353BC2" w:rsidP="00353BC2">
      <w:pPr>
        <w:pStyle w:val="ListParagraph"/>
        <w:widowControl/>
        <w:numPr>
          <w:ilvl w:val="0"/>
          <w:numId w:val="109"/>
        </w:numPr>
        <w:spacing w:after="200" w:line="480" w:lineRule="auto"/>
        <w:jc w:val="both"/>
        <w:rPr>
          <w:szCs w:val="24"/>
        </w:rPr>
      </w:pPr>
      <w:r>
        <w:rPr>
          <w:szCs w:val="24"/>
        </w:rPr>
        <w:t>Diagnosa yang muncul pada Tn. B :</w:t>
      </w:r>
    </w:p>
    <w:p w:rsidR="00353BC2" w:rsidRDefault="00353BC2" w:rsidP="00353BC2">
      <w:pPr>
        <w:pStyle w:val="ListParagraph"/>
        <w:spacing w:line="480" w:lineRule="auto"/>
        <w:ind w:left="1701" w:hanging="567"/>
        <w:jc w:val="both"/>
        <w:rPr>
          <w:szCs w:val="24"/>
        </w:rPr>
      </w:pPr>
      <w:r>
        <w:rPr>
          <w:szCs w:val="24"/>
        </w:rPr>
        <w:t>1). Gangguan bersihan jalan nafas b/d obstruksi mukus yang berlebihan.</w:t>
      </w:r>
    </w:p>
    <w:p w:rsidR="00353BC2" w:rsidRDefault="00353BC2" w:rsidP="00353BC2">
      <w:pPr>
        <w:pStyle w:val="ListParagraph"/>
        <w:spacing w:line="480" w:lineRule="auto"/>
        <w:ind w:left="1146"/>
        <w:jc w:val="both"/>
        <w:rPr>
          <w:szCs w:val="24"/>
        </w:rPr>
      </w:pPr>
      <w:r>
        <w:rPr>
          <w:szCs w:val="24"/>
        </w:rPr>
        <w:t>2). Ketidakefektifan perfusi jaringan perifer b/d hipertensi</w:t>
      </w:r>
    </w:p>
    <w:p w:rsidR="00353BC2" w:rsidRDefault="00353BC2" w:rsidP="00353BC2">
      <w:pPr>
        <w:pStyle w:val="ListParagraph"/>
        <w:spacing w:line="480" w:lineRule="auto"/>
        <w:ind w:left="1146"/>
        <w:jc w:val="both"/>
        <w:rPr>
          <w:szCs w:val="24"/>
        </w:rPr>
      </w:pPr>
      <w:r>
        <w:rPr>
          <w:szCs w:val="24"/>
        </w:rPr>
        <w:t xml:space="preserve">3). Ketidakstabilan </w:t>
      </w:r>
      <w:proofErr w:type="gramStart"/>
      <w:r>
        <w:rPr>
          <w:szCs w:val="24"/>
        </w:rPr>
        <w:t>kadar</w:t>
      </w:r>
      <w:proofErr w:type="gramEnd"/>
      <w:r>
        <w:rPr>
          <w:szCs w:val="24"/>
        </w:rPr>
        <w:t xml:space="preserve"> gula darah b/d asupan diit</w:t>
      </w:r>
    </w:p>
    <w:p w:rsidR="00353BC2" w:rsidRDefault="00353BC2" w:rsidP="00353BC2">
      <w:pPr>
        <w:pStyle w:val="ListParagraph"/>
        <w:spacing w:line="480" w:lineRule="auto"/>
        <w:ind w:left="1146"/>
        <w:jc w:val="both"/>
        <w:rPr>
          <w:szCs w:val="24"/>
        </w:rPr>
      </w:pPr>
      <w:r>
        <w:rPr>
          <w:szCs w:val="24"/>
        </w:rPr>
        <w:t>4). Resiko infeksi b/d faktor resiko prosedur invasif.</w:t>
      </w:r>
    </w:p>
    <w:p w:rsidR="00353BC2" w:rsidRDefault="00353BC2" w:rsidP="00353BC2">
      <w:pPr>
        <w:pStyle w:val="ListParagraph"/>
        <w:spacing w:line="480" w:lineRule="auto"/>
        <w:ind w:left="1134" w:hanging="283"/>
        <w:jc w:val="both"/>
        <w:rPr>
          <w:rFonts w:eastAsia="Times New Roman"/>
        </w:rPr>
      </w:pPr>
      <w:r>
        <w:rPr>
          <w:szCs w:val="24"/>
        </w:rPr>
        <w:t xml:space="preserve">c. </w:t>
      </w:r>
      <w:r>
        <w:rPr>
          <w:rFonts w:eastAsia="Times New Roman"/>
        </w:rPr>
        <w:t>Evaluasi implementasi yang dilakukan selama 3 hari berturut-turut terjadi perubahan kearah yang lebih baik pada masalah keperawatan yang ada pada hemodinamik.</w:t>
      </w:r>
    </w:p>
    <w:p w:rsidR="00353BC2" w:rsidRDefault="00082305" w:rsidP="00353BC2">
      <w:pPr>
        <w:pStyle w:val="ListParagraph"/>
        <w:spacing w:line="480" w:lineRule="auto"/>
        <w:ind w:left="1134" w:hanging="283"/>
        <w:jc w:val="both"/>
        <w:rPr>
          <w:rFonts w:eastAsia="Times New Roman"/>
        </w:rPr>
      </w:pPr>
      <w:r>
        <w:rPr>
          <w:rFonts w:eastAsia="Times New Roman"/>
          <w:noProof/>
          <w:lang w:val="id-ID" w:eastAsia="id-ID"/>
        </w:rPr>
        <w:pict>
          <v:rect id="Rectangle 10" o:spid="_x0000_s1029" style="position:absolute;left:0;text-align:left;margin-left:178.3pt;margin-top:217.95pt;width:53.55pt;height:19.4pt;z-index:2516736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" fillcolor="white [3201]" strokecolor="white [3212]" strokeweight="2pt">
            <v:textbox>
              <w:txbxContent>
                <w:p w:rsidR="00082305" w:rsidRDefault="00082305" w:rsidP="009E3AEB">
                  <w:pPr>
                    <w:jc w:val="center"/>
                  </w:pPr>
                  <w:r>
                    <w:t>120</w:t>
                  </w:r>
                </w:p>
              </w:txbxContent>
            </v:textbox>
          </v:rect>
        </w:pict>
      </w:r>
      <w:r w:rsidR="00353BC2">
        <w:rPr>
          <w:rFonts w:eastAsia="Times New Roman"/>
        </w:rPr>
        <w:t>d. Hasil analisa pada pasien dengan menggunakan Lateral position dan Isap Lendir (suction) dalam mengatasi masalah Gangguan bersihan jalan nafas dan Ketidakefektifan perfusi jaringan perifer dengan memantau hemodinamik non invasif didapatkan hasil secara objektif terjadi perbaikan nilai tekanan darah 183/83 mmHg, MAP 100 mmHg, nadi 90x/menit, respirasi 20x/menit, dan SpO2 100%.</w:t>
      </w:r>
    </w:p>
    <w:p w:rsidR="00353BC2" w:rsidRPr="00B467E3" w:rsidRDefault="00353BC2" w:rsidP="00353BC2">
      <w:pPr>
        <w:numPr>
          <w:ilvl w:val="0"/>
          <w:numId w:val="110"/>
        </w:numPr>
        <w:tabs>
          <w:tab w:val="left" w:pos="426"/>
        </w:tabs>
        <w:spacing w:after="0" w:line="480" w:lineRule="auto"/>
        <w:ind w:left="709" w:hanging="709"/>
        <w:rPr>
          <w:rFonts w:ascii="Times New Roman" w:eastAsia="Times New Roman" w:hAnsi="Times New Roman"/>
          <w:b/>
          <w:sz w:val="24"/>
        </w:rPr>
      </w:pPr>
      <w:r w:rsidRPr="00B467E3">
        <w:rPr>
          <w:rFonts w:ascii="Times New Roman" w:eastAsia="Times New Roman" w:hAnsi="Times New Roman"/>
          <w:b/>
          <w:sz w:val="24"/>
        </w:rPr>
        <w:lastRenderedPageBreak/>
        <w:t>Saran</w:t>
      </w:r>
    </w:p>
    <w:p w:rsidR="00353BC2" w:rsidRPr="00B467E3" w:rsidRDefault="00353BC2" w:rsidP="00353BC2">
      <w:pPr>
        <w:pStyle w:val="ListParagraph"/>
        <w:widowControl/>
        <w:numPr>
          <w:ilvl w:val="1"/>
          <w:numId w:val="110"/>
        </w:numPr>
        <w:tabs>
          <w:tab w:val="left" w:pos="426"/>
        </w:tabs>
        <w:spacing w:line="480" w:lineRule="auto"/>
        <w:ind w:left="426"/>
        <w:rPr>
          <w:rFonts w:eastAsia="Times New Roman"/>
        </w:rPr>
      </w:pPr>
      <w:r>
        <w:rPr>
          <w:rFonts w:eastAsia="Times New Roman"/>
        </w:rPr>
        <w:t>i</w:t>
      </w:r>
      <w:r w:rsidRPr="00450C23">
        <w:rPr>
          <w:rFonts w:eastAsia="Times New Roman"/>
        </w:rPr>
        <w:t>nstitusi akademis</w:t>
      </w:r>
    </w:p>
    <w:p w:rsidR="00353BC2" w:rsidRDefault="00353BC2" w:rsidP="00353BC2">
      <w:pPr>
        <w:spacing w:line="480" w:lineRule="auto"/>
        <w:ind w:left="709" w:right="-1" w:firstLine="754"/>
        <w:jc w:val="both"/>
        <w:rPr>
          <w:rFonts w:ascii="Times New Roman" w:eastAsia="Times New Roman" w:hAnsi="Times New Roman"/>
          <w:sz w:val="24"/>
        </w:rPr>
      </w:pPr>
      <w:r>
        <w:rPr>
          <w:rFonts w:ascii="Times New Roman" w:eastAsia="Times New Roman" w:hAnsi="Times New Roman"/>
          <w:sz w:val="24"/>
        </w:rPr>
        <w:t>Institusi akademis lebih banyak mengadakan diskusi mengenai inovasi-inovasi terbaru terhadap perawatan kritis seperti mengatasi masalah bersihan jalan nafas dan ketidakefektifan perfusi jaringan perifer tanpa memberikan obat, mengatasi masalah parameter hemodinamik non-invasif sehingga mahasiswa mampu meningkatkan cara berpikir kritis dalam menerapkan intervensi mandiri keperawatan sesuai dengan jurnal penelitian terbaru.</w:t>
      </w:r>
    </w:p>
    <w:p w:rsidR="00353BC2" w:rsidRDefault="00353BC2" w:rsidP="00353BC2">
      <w:pPr>
        <w:pStyle w:val="ListParagraph"/>
        <w:widowControl/>
        <w:numPr>
          <w:ilvl w:val="1"/>
          <w:numId w:val="110"/>
        </w:numPr>
        <w:spacing w:after="200" w:line="480" w:lineRule="auto"/>
        <w:ind w:left="426" w:right="230"/>
        <w:jc w:val="both"/>
        <w:rPr>
          <w:rFonts w:eastAsia="Times New Roman"/>
        </w:rPr>
      </w:pPr>
      <w:r w:rsidRPr="00734E71">
        <w:rPr>
          <w:rFonts w:eastAsia="Times New Roman"/>
        </w:rPr>
        <w:t>Perawat</w:t>
      </w:r>
    </w:p>
    <w:p w:rsidR="00353BC2" w:rsidRDefault="00353BC2" w:rsidP="00353BC2">
      <w:pPr>
        <w:pStyle w:val="ListParagraph"/>
        <w:spacing w:line="480" w:lineRule="auto"/>
        <w:ind w:right="-1" w:firstLine="400"/>
        <w:jc w:val="both"/>
        <w:rPr>
          <w:rFonts w:eastAsia="Times New Roman"/>
        </w:rPr>
      </w:pPr>
      <w:r w:rsidRPr="00734E71">
        <w:rPr>
          <w:rFonts w:eastAsia="Times New Roman"/>
        </w:rPr>
        <w:t xml:space="preserve">Perawat lebih banyak memberikan pelayanan secara maksimal sehingga mampu meningkatkan kualitas hidup </w:t>
      </w:r>
      <w:r>
        <w:rPr>
          <w:rFonts w:eastAsia="Times New Roman"/>
        </w:rPr>
        <w:t xml:space="preserve">klien untuk terhindar dari perubahan pada </w:t>
      </w:r>
      <w:proofErr w:type="gramStart"/>
      <w:r>
        <w:rPr>
          <w:rFonts w:eastAsia="Times New Roman"/>
        </w:rPr>
        <w:t>pernafasan ,</w:t>
      </w:r>
      <w:proofErr w:type="gramEnd"/>
      <w:r>
        <w:rPr>
          <w:rFonts w:eastAsia="Times New Roman"/>
        </w:rPr>
        <w:t xml:space="preserve"> dan masalah ketidak stabilan</w:t>
      </w:r>
      <w:r w:rsidRPr="00734E71">
        <w:rPr>
          <w:rFonts w:eastAsia="Times New Roman"/>
        </w:rPr>
        <w:t xml:space="preserve"> parameter hemodinamik non-invasif yang sering terjadi dan memberikan pendidikan kesehatan serta motivasi sehingga dapat berdampak positif terhadap kesehatan pasien dan kel</w:t>
      </w:r>
      <w:r>
        <w:rPr>
          <w:rFonts w:eastAsia="Times New Roman"/>
        </w:rPr>
        <w:t>uarga tentang Post Op craniotomy a/i Hipertensi</w:t>
      </w:r>
    </w:p>
    <w:p w:rsidR="00353BC2" w:rsidRDefault="00353BC2" w:rsidP="00353BC2">
      <w:pPr>
        <w:pStyle w:val="ListParagraph"/>
        <w:widowControl/>
        <w:numPr>
          <w:ilvl w:val="1"/>
          <w:numId w:val="110"/>
        </w:numPr>
        <w:spacing w:after="200" w:line="480" w:lineRule="auto"/>
        <w:ind w:left="426" w:right="230"/>
        <w:jc w:val="both"/>
        <w:rPr>
          <w:rFonts w:eastAsia="Times New Roman"/>
        </w:rPr>
      </w:pPr>
      <w:r>
        <w:rPr>
          <w:rFonts w:eastAsia="Times New Roman"/>
        </w:rPr>
        <w:t>Saran Bagi Peneliti</w:t>
      </w:r>
    </w:p>
    <w:p w:rsidR="00353BC2" w:rsidRDefault="00353BC2" w:rsidP="00353BC2">
      <w:pPr>
        <w:pStyle w:val="ListParagraph"/>
        <w:spacing w:line="480" w:lineRule="auto"/>
        <w:ind w:left="709" w:right="-1"/>
        <w:jc w:val="both"/>
        <w:rPr>
          <w:rFonts w:eastAsia="Times New Roman"/>
        </w:rPr>
      </w:pPr>
      <w:r>
        <w:rPr>
          <w:rFonts w:eastAsia="Times New Roman"/>
        </w:rPr>
        <w:t>Terus Belajar dan mengoptimalkan pemahaman asuhan keperawatan pada pasien post op craniotomy a/i stroke hemoragik sehingga dapat menjadi bekal pengetahuan untuk meningkatkan ke ilmuan di ruang ICU.</w:t>
      </w:r>
    </w:p>
    <w:p w:rsidR="00353BC2" w:rsidRDefault="00353BC2" w:rsidP="00353BC2">
      <w:pPr>
        <w:pStyle w:val="ListParagraph"/>
        <w:widowControl/>
        <w:numPr>
          <w:ilvl w:val="1"/>
          <w:numId w:val="110"/>
        </w:numPr>
        <w:spacing w:after="200" w:line="480" w:lineRule="auto"/>
        <w:ind w:left="426" w:right="230"/>
        <w:jc w:val="both"/>
        <w:rPr>
          <w:rFonts w:eastAsia="Times New Roman"/>
        </w:rPr>
      </w:pPr>
      <w:r>
        <w:rPr>
          <w:rFonts w:eastAsia="Times New Roman"/>
        </w:rPr>
        <w:t>Saran bagi perawat dan tenaga kesehatan</w:t>
      </w:r>
    </w:p>
    <w:p w:rsidR="00353BC2" w:rsidRDefault="00353BC2" w:rsidP="00353BC2">
      <w:pPr>
        <w:pStyle w:val="ListParagraph"/>
        <w:spacing w:line="480" w:lineRule="auto"/>
        <w:ind w:left="709" w:right="-1"/>
        <w:jc w:val="both"/>
        <w:rPr>
          <w:rFonts w:eastAsia="Times New Roman"/>
        </w:rPr>
      </w:pPr>
      <w:proofErr w:type="gramStart"/>
      <w:r w:rsidRPr="00B467E3">
        <w:rPr>
          <w:rFonts w:eastAsia="Times New Roman"/>
        </w:rPr>
        <w:t>So</w:t>
      </w:r>
      <w:r>
        <w:rPr>
          <w:rFonts w:eastAsia="Times New Roman"/>
        </w:rPr>
        <w:t xml:space="preserve">sialisasi mengenai </w:t>
      </w:r>
      <w:r w:rsidRPr="00B467E3">
        <w:rPr>
          <w:rFonts w:eastAsia="Times New Roman"/>
          <w:i/>
        </w:rPr>
        <w:t>Lateral Position</w:t>
      </w:r>
      <w:r>
        <w:rPr>
          <w:rFonts w:eastAsia="Times New Roman"/>
        </w:rPr>
        <w:t xml:space="preserve"> dan Isap lendir</w:t>
      </w:r>
      <w:r w:rsidRPr="00B467E3">
        <w:rPr>
          <w:rFonts w:eastAsia="Times New Roman"/>
        </w:rPr>
        <w:t xml:space="preserve"> dapat dilakukan untuk meningkatkan pengetahuan dan keterampilan perawat dalam </w:t>
      </w:r>
      <w:r w:rsidRPr="00B467E3">
        <w:rPr>
          <w:rFonts w:eastAsia="Times New Roman"/>
        </w:rPr>
        <w:lastRenderedPageBreak/>
        <w:t>memberikan intervensi keperawatan pada pasien tirah baring lama akibat penurunan kesadaran, serta meningkatkan kualitas asuhan keperawatan yang diberikan pada klien.</w:t>
      </w:r>
      <w:proofErr w:type="gramEnd"/>
      <w:r w:rsidRPr="00B467E3">
        <w:rPr>
          <w:rFonts w:eastAsia="Times New Roman"/>
        </w:rPr>
        <w:t xml:space="preserve"> </w:t>
      </w:r>
      <w:proofErr w:type="gramStart"/>
      <w:r w:rsidRPr="00B467E3">
        <w:rPr>
          <w:rFonts w:eastAsia="Times New Roman"/>
        </w:rPr>
        <w:t>Hal ini diharapkan mampu meningkatkan kefektifan dalam kesembuhan klien serta memperpendek waktu rawat inap klien di rumah sakit.</w:t>
      </w:r>
      <w:proofErr w:type="gramEnd"/>
    </w:p>
    <w:p w:rsidR="00353BC2" w:rsidRDefault="00353BC2" w:rsidP="00353BC2">
      <w:pPr>
        <w:pStyle w:val="ListParagraph"/>
        <w:widowControl/>
        <w:numPr>
          <w:ilvl w:val="1"/>
          <w:numId w:val="110"/>
        </w:numPr>
        <w:spacing w:after="200" w:line="480" w:lineRule="auto"/>
        <w:ind w:left="426" w:right="230"/>
        <w:jc w:val="both"/>
        <w:rPr>
          <w:rFonts w:eastAsia="Times New Roman"/>
        </w:rPr>
      </w:pPr>
      <w:r>
        <w:rPr>
          <w:rFonts w:eastAsia="Times New Roman"/>
        </w:rPr>
        <w:t>Saran bagi dunia keperawatan</w:t>
      </w:r>
    </w:p>
    <w:p w:rsidR="00353BC2" w:rsidRPr="00B467E3" w:rsidRDefault="00353BC2" w:rsidP="00353BC2">
      <w:pPr>
        <w:pStyle w:val="ListParagraph"/>
        <w:spacing w:line="480" w:lineRule="auto"/>
        <w:ind w:left="709" w:right="-1"/>
        <w:jc w:val="both"/>
        <w:rPr>
          <w:rFonts w:eastAsia="Times New Roman"/>
        </w:rPr>
      </w:pPr>
      <w:r w:rsidRPr="00B467E3">
        <w:rPr>
          <w:rFonts w:eastAsia="Times New Roman"/>
        </w:rPr>
        <w:t xml:space="preserve">Mengembangkan intervensi inovasi sebagai tindakan mandiri perawat yang dapat diunggulkan sehingga seluruh tenaga pelayanan kesehatan dapat mengaplikasikan teknik </w:t>
      </w:r>
      <w:r w:rsidRPr="00B467E3">
        <w:rPr>
          <w:rFonts w:eastAsia="Times New Roman"/>
          <w:i/>
        </w:rPr>
        <w:t xml:space="preserve">Lateral Position </w:t>
      </w:r>
      <w:r w:rsidRPr="00B467E3">
        <w:rPr>
          <w:rFonts w:eastAsia="Times New Roman"/>
        </w:rPr>
        <w:t>dan Isap Lendir (</w:t>
      </w:r>
      <w:r w:rsidRPr="00B467E3">
        <w:rPr>
          <w:rFonts w:eastAsia="Times New Roman"/>
          <w:i/>
        </w:rPr>
        <w:t>suction</w:t>
      </w:r>
      <w:r w:rsidRPr="00B467E3">
        <w:rPr>
          <w:rFonts w:eastAsia="Times New Roman"/>
        </w:rPr>
        <w:t>) ini dalam pemberian intervensi dalam perawatan klien dengan penurunan kesadaran, dan pada pasien yang mengelami hemodinamiknya tidak stabil.</w:t>
      </w:r>
    </w:p>
    <w:p w:rsidR="00353BC2" w:rsidRDefault="00353BC2"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A02DB5" w:rsidP="00B305A2">
      <w:pPr>
        <w:tabs>
          <w:tab w:val="left" w:pos="2606"/>
        </w:tabs>
        <w:rPr>
          <w:rFonts w:ascii="Times New Roman" w:hAnsi="Times New Roman" w:cs="Times New Roman"/>
          <w:sz w:val="24"/>
          <w:szCs w:val="24"/>
        </w:rPr>
      </w:pPr>
    </w:p>
    <w:p w:rsidR="00A02DB5" w:rsidRDefault="00082305" w:rsidP="00A02DB5">
      <w:pPr>
        <w:autoSpaceDE w:val="0"/>
        <w:autoSpaceDN w:val="0"/>
        <w:adjustRightInd w:val="0"/>
        <w:spacing w:after="0" w:line="240" w:lineRule="auto"/>
        <w:rPr>
          <w:rFonts w:ascii="Times New Roman" w:hAnsi="Times New Roman" w:cs="Times New Roman"/>
        </w:rPr>
      </w:pPr>
      <w:r>
        <w:rPr>
          <w:rFonts w:ascii="Times New Roman" w:hAnsi="Times New Roman" w:cs="Times New Roman"/>
          <w:noProof/>
          <w:lang w:eastAsia="id-ID"/>
        </w:rPr>
        <w:lastRenderedPageBreak/>
        <w:pict>
          <v:rect id="Rectangle 14" o:spid="_x0000_s1044" style="position:absolute;margin-left:377.7pt;margin-top:-75.55pt;width:23.1pt;height:20.3pt;z-index:2516746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" fillcolor="white [3201]" strokecolor="white [3212]" strokeweight="2pt"/>
        </w:pict>
      </w:r>
    </w:p>
    <w:p w:rsidR="00A02DB5" w:rsidRPr="006E7666" w:rsidRDefault="00A02DB5" w:rsidP="00A02DB5">
      <w:pPr>
        <w:spacing w:after="0" w:line="240" w:lineRule="auto"/>
        <w:jc w:val="center"/>
        <w:rPr>
          <w:rFonts w:ascii="Times New Roman" w:hAnsi="Times New Roman"/>
          <w:b/>
          <w:sz w:val="24"/>
          <w:szCs w:val="24"/>
          <w:lang w:val="en-US"/>
        </w:rPr>
      </w:pPr>
      <w:r w:rsidRPr="006E7666">
        <w:rPr>
          <w:rFonts w:ascii="Times New Roman" w:hAnsi="Times New Roman"/>
          <w:b/>
          <w:sz w:val="24"/>
          <w:szCs w:val="24"/>
        </w:rPr>
        <w:t>DAFTAR PUSTAKA</w:t>
      </w:r>
    </w:p>
    <w:p w:rsidR="00A02DB5" w:rsidRPr="006E7666" w:rsidRDefault="00A02DB5" w:rsidP="00A02DB5">
      <w:pPr>
        <w:spacing w:after="0" w:line="240" w:lineRule="auto"/>
        <w:ind w:firstLine="720"/>
        <w:jc w:val="both"/>
        <w:rPr>
          <w:rFonts w:ascii="Times New Roman" w:hAnsi="Times New Roman"/>
          <w:sz w:val="24"/>
          <w:szCs w:val="24"/>
        </w:rPr>
      </w:pPr>
    </w:p>
    <w:p w:rsidR="00A02DB5" w:rsidRPr="006E7666" w:rsidRDefault="00A02DB5" w:rsidP="00A02DB5">
      <w:pPr>
        <w:spacing w:after="0" w:line="240" w:lineRule="auto"/>
        <w:ind w:firstLine="720"/>
        <w:jc w:val="both"/>
        <w:rPr>
          <w:rFonts w:ascii="Times New Roman" w:hAnsi="Times New Roman"/>
          <w:sz w:val="24"/>
          <w:szCs w:val="24"/>
        </w:rPr>
      </w:pPr>
    </w:p>
    <w:p w:rsidR="00A02DB5" w:rsidRPr="006E7666" w:rsidRDefault="00A02DB5" w:rsidP="00A02DB5">
      <w:pPr>
        <w:spacing w:after="0" w:line="240" w:lineRule="auto"/>
        <w:ind w:firstLine="720"/>
        <w:jc w:val="both"/>
        <w:rPr>
          <w:rFonts w:ascii="Times New Roman" w:hAnsi="Times New Roman"/>
          <w:sz w:val="24"/>
          <w:szCs w:val="24"/>
        </w:rPr>
      </w:pPr>
    </w:p>
    <w:p w:rsidR="00A02DB5" w:rsidRPr="006E7666" w:rsidRDefault="00A02DB5" w:rsidP="00A02DB5">
      <w:pPr>
        <w:spacing w:after="0" w:line="240" w:lineRule="auto"/>
        <w:ind w:firstLine="720"/>
        <w:jc w:val="both"/>
        <w:rPr>
          <w:rFonts w:ascii="Times New Roman" w:hAnsi="Times New Roman"/>
          <w:sz w:val="24"/>
          <w:szCs w:val="24"/>
        </w:rPr>
      </w:pPr>
      <w:r w:rsidRPr="006E7666">
        <w:rPr>
          <w:rFonts w:ascii="Times New Roman" w:hAnsi="Times New Roman"/>
          <w:sz w:val="24"/>
          <w:szCs w:val="24"/>
        </w:rPr>
        <w:t>Arief Mansjoer (2010), Kapita Selekta Kedokteran, edisi 4, Jakarta : Media Aesculapius.</w:t>
      </w:r>
    </w:p>
    <w:p w:rsidR="00A02DB5" w:rsidRPr="006E7666" w:rsidRDefault="00A02DB5" w:rsidP="00A02DB5">
      <w:pPr>
        <w:spacing w:after="0" w:line="240" w:lineRule="auto"/>
        <w:ind w:firstLine="720"/>
        <w:jc w:val="both"/>
        <w:rPr>
          <w:rFonts w:ascii="Times New Roman" w:hAnsi="Times New Roman"/>
          <w:sz w:val="24"/>
          <w:szCs w:val="24"/>
        </w:rPr>
      </w:pPr>
    </w:p>
    <w:p w:rsidR="00A02DB5" w:rsidRPr="006E7666" w:rsidRDefault="00A02DB5" w:rsidP="00A02DB5">
      <w:pPr>
        <w:spacing w:after="0" w:line="240" w:lineRule="auto"/>
        <w:ind w:firstLine="720"/>
        <w:jc w:val="both"/>
        <w:rPr>
          <w:rFonts w:ascii="Times New Roman" w:hAnsi="Times New Roman"/>
          <w:sz w:val="24"/>
          <w:szCs w:val="24"/>
        </w:rPr>
      </w:pPr>
      <w:r w:rsidRPr="006E7666">
        <w:rPr>
          <w:rFonts w:ascii="Times New Roman" w:hAnsi="Times New Roman"/>
          <w:sz w:val="24"/>
          <w:szCs w:val="24"/>
        </w:rPr>
        <w:t xml:space="preserve">Aries MJH, Aslan A,  Jan Willem J Elting, Roy E Stewart, Jan G Zijlstra, Jacques De Keyser and Patrick CAJ Vroomen, (2011). </w:t>
      </w:r>
      <w:r w:rsidRPr="006E7666">
        <w:rPr>
          <w:rFonts w:ascii="Times New Roman" w:hAnsi="Times New Roman"/>
          <w:i/>
          <w:sz w:val="24"/>
          <w:szCs w:val="24"/>
        </w:rPr>
        <w:t>Intra-Arterial Blood Pressure Reading In Intensive Care Unit Patients In The Lateral Position</w:t>
      </w:r>
      <w:r w:rsidRPr="006E7666">
        <w:rPr>
          <w:rFonts w:ascii="Times New Roman" w:hAnsi="Times New Roman"/>
          <w:sz w:val="24"/>
          <w:szCs w:val="24"/>
        </w:rPr>
        <w:t>. Journal of Clinical Nursing.</w:t>
      </w:r>
    </w:p>
    <w:p w:rsidR="00A02DB5" w:rsidRPr="006E7666" w:rsidRDefault="00A02DB5" w:rsidP="00A02DB5">
      <w:pPr>
        <w:pStyle w:val="Default"/>
        <w:ind w:firstLine="720"/>
        <w:rPr>
          <w:color w:val="auto"/>
        </w:rPr>
      </w:pPr>
    </w:p>
    <w:p w:rsidR="00A02DB5" w:rsidRPr="006E7666" w:rsidRDefault="00A02DB5" w:rsidP="00A02DB5">
      <w:pPr>
        <w:pStyle w:val="Default"/>
        <w:ind w:firstLine="720"/>
        <w:rPr>
          <w:color w:val="auto"/>
          <w:lang w:val="en-US"/>
        </w:rPr>
      </w:pPr>
      <w:r w:rsidRPr="006E7666">
        <w:rPr>
          <w:color w:val="auto"/>
        </w:rPr>
        <w:t xml:space="preserve">Arjatmo, T. &amp; Hendra, U. (2011) </w:t>
      </w:r>
      <w:r w:rsidRPr="006E7666">
        <w:rPr>
          <w:i/>
          <w:iCs/>
          <w:color w:val="auto"/>
        </w:rPr>
        <w:t>Ilmu penyakit dalam</w:t>
      </w:r>
      <w:r w:rsidRPr="006E7666">
        <w:rPr>
          <w:color w:val="auto"/>
        </w:rPr>
        <w:t xml:space="preserve">. Jakarta: Balai penerbit FKUI </w:t>
      </w:r>
    </w:p>
    <w:p w:rsidR="00A02DB5" w:rsidRPr="006E7666" w:rsidRDefault="00A02DB5" w:rsidP="00A02DB5">
      <w:pPr>
        <w:spacing w:after="0" w:line="240" w:lineRule="auto"/>
        <w:ind w:firstLine="720"/>
        <w:jc w:val="both"/>
        <w:rPr>
          <w:rStyle w:val="Emphasis"/>
          <w:rFonts w:ascii="Times New Roman" w:hAnsi="Times New Roman"/>
          <w:bCs/>
          <w:i w:val="0"/>
          <w:iCs w:val="0"/>
          <w:sz w:val="24"/>
          <w:szCs w:val="24"/>
          <w:shd w:val="clear" w:color="auto" w:fill="FFFFFF"/>
          <w:lang w:val="en-US"/>
        </w:rPr>
      </w:pPr>
    </w:p>
    <w:p w:rsidR="00A02DB5" w:rsidRPr="006E7666" w:rsidRDefault="00A02DB5" w:rsidP="00A02DB5">
      <w:pPr>
        <w:spacing w:after="0" w:line="240" w:lineRule="auto"/>
        <w:ind w:firstLine="720"/>
        <w:jc w:val="both"/>
        <w:rPr>
          <w:rFonts w:ascii="Times New Roman" w:hAnsi="Times New Roman"/>
          <w:sz w:val="24"/>
          <w:szCs w:val="24"/>
          <w:shd w:val="clear" w:color="auto" w:fill="FFFFFF"/>
          <w:lang w:val="en-US"/>
        </w:rPr>
      </w:pPr>
      <w:r w:rsidRPr="006E7666">
        <w:rPr>
          <w:rStyle w:val="Emphasis"/>
          <w:rFonts w:ascii="Times New Roman" w:hAnsi="Times New Roman"/>
          <w:bCs/>
          <w:i w:val="0"/>
          <w:iCs w:val="0"/>
          <w:sz w:val="24"/>
          <w:szCs w:val="24"/>
          <w:shd w:val="clear" w:color="auto" w:fill="FFFFFF"/>
        </w:rPr>
        <w:t>Arya</w:t>
      </w:r>
      <w:r w:rsidRPr="006E7666">
        <w:rPr>
          <w:rFonts w:ascii="Times New Roman" w:hAnsi="Times New Roman"/>
          <w:sz w:val="24"/>
          <w:szCs w:val="24"/>
          <w:shd w:val="clear" w:color="auto" w:fill="FFFFFF"/>
        </w:rPr>
        <w:t> W.W. (</w:t>
      </w:r>
      <w:r w:rsidRPr="006E7666">
        <w:rPr>
          <w:rStyle w:val="Emphasis"/>
          <w:rFonts w:ascii="Times New Roman" w:hAnsi="Times New Roman"/>
          <w:bCs/>
          <w:i w:val="0"/>
          <w:iCs w:val="0"/>
          <w:sz w:val="24"/>
          <w:szCs w:val="24"/>
          <w:shd w:val="clear" w:color="auto" w:fill="FFFFFF"/>
        </w:rPr>
        <w:t>2011</w:t>
      </w:r>
      <w:r w:rsidRPr="006E7666">
        <w:rPr>
          <w:rFonts w:ascii="Times New Roman" w:hAnsi="Times New Roman"/>
          <w:sz w:val="24"/>
          <w:szCs w:val="24"/>
          <w:shd w:val="clear" w:color="auto" w:fill="FFFFFF"/>
        </w:rPr>
        <w:t xml:space="preserve">). </w:t>
      </w:r>
      <w:r w:rsidRPr="006E7666">
        <w:rPr>
          <w:rFonts w:ascii="Times New Roman" w:hAnsi="Times New Roman"/>
          <w:i/>
          <w:sz w:val="24"/>
          <w:szCs w:val="24"/>
          <w:shd w:val="clear" w:color="auto" w:fill="FFFFFF"/>
        </w:rPr>
        <w:t>Strategi Mengatasi &amp; Bangkit dari </w:t>
      </w:r>
      <w:r w:rsidRPr="006E7666">
        <w:rPr>
          <w:rStyle w:val="Emphasis"/>
          <w:rFonts w:ascii="Times New Roman" w:hAnsi="Times New Roman"/>
          <w:bCs/>
          <w:iCs w:val="0"/>
          <w:sz w:val="24"/>
          <w:szCs w:val="24"/>
          <w:shd w:val="clear" w:color="auto" w:fill="FFFFFF"/>
        </w:rPr>
        <w:t>Stroke</w:t>
      </w:r>
      <w:r w:rsidRPr="006E7666">
        <w:rPr>
          <w:rFonts w:ascii="Times New Roman" w:hAnsi="Times New Roman"/>
          <w:sz w:val="24"/>
          <w:szCs w:val="24"/>
          <w:shd w:val="clear" w:color="auto" w:fill="FFFFFF"/>
        </w:rPr>
        <w:t>. Yogyakarta: </w:t>
      </w:r>
      <w:r w:rsidRPr="006E7666">
        <w:rPr>
          <w:rStyle w:val="Emphasis"/>
          <w:rFonts w:ascii="Times New Roman" w:hAnsi="Times New Roman"/>
          <w:bCs/>
          <w:i w:val="0"/>
          <w:iCs w:val="0"/>
          <w:sz w:val="24"/>
          <w:szCs w:val="24"/>
          <w:shd w:val="clear" w:color="auto" w:fill="FFFFFF"/>
        </w:rPr>
        <w:t xml:space="preserve">Pustaka </w:t>
      </w:r>
      <w:r w:rsidRPr="006E7666">
        <w:rPr>
          <w:rFonts w:ascii="Times New Roman" w:hAnsi="Times New Roman"/>
          <w:sz w:val="24"/>
          <w:szCs w:val="24"/>
          <w:shd w:val="clear" w:color="auto" w:fill="FFFFFF"/>
        </w:rPr>
        <w:t>Pelajar.</w:t>
      </w: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Pr="006E7666" w:rsidRDefault="00A02DB5" w:rsidP="00A02DB5">
      <w:pPr>
        <w:autoSpaceDE w:val="0"/>
        <w:autoSpaceDN w:val="0"/>
        <w:adjustRightInd w:val="0"/>
        <w:spacing w:after="0" w:line="240" w:lineRule="auto"/>
        <w:ind w:firstLine="720"/>
        <w:jc w:val="both"/>
        <w:rPr>
          <w:rFonts w:ascii="Times New Roman" w:hAnsi="Times New Roman"/>
          <w:sz w:val="24"/>
          <w:szCs w:val="24"/>
          <w:lang w:val="en-US"/>
        </w:rPr>
      </w:pPr>
      <w:r w:rsidRPr="006E7666">
        <w:rPr>
          <w:rFonts w:ascii="Times New Roman" w:hAnsi="Times New Roman"/>
          <w:sz w:val="24"/>
          <w:szCs w:val="24"/>
          <w:lang w:val="en-US"/>
        </w:rPr>
        <w:t xml:space="preserve">Carpenito, Lynda Jual. </w:t>
      </w:r>
      <w:proofErr w:type="gramStart"/>
      <w:r w:rsidRPr="006E7666">
        <w:rPr>
          <w:rFonts w:ascii="Times New Roman" w:hAnsi="Times New Roman"/>
          <w:sz w:val="24"/>
          <w:szCs w:val="24"/>
          <w:lang w:val="en-US"/>
        </w:rPr>
        <w:t xml:space="preserve">2007. </w:t>
      </w:r>
      <w:r w:rsidRPr="006E7666">
        <w:rPr>
          <w:rFonts w:ascii="Times New Roman" w:hAnsi="Times New Roman"/>
          <w:i/>
          <w:iCs/>
          <w:sz w:val="24"/>
          <w:szCs w:val="24"/>
          <w:lang w:val="en-US"/>
        </w:rPr>
        <w:t>Rencana Asuhan dan Pendokumentasian Keperawatan</w:t>
      </w:r>
      <w:r w:rsidRPr="006E7666">
        <w:rPr>
          <w:rFonts w:ascii="Times New Roman" w:hAnsi="Times New Roman"/>
          <w:sz w:val="24"/>
          <w:szCs w:val="24"/>
          <w:lang w:val="en-US"/>
        </w:rPr>
        <w:t>.</w:t>
      </w:r>
      <w:proofErr w:type="gramEnd"/>
      <w:r w:rsidRPr="006E7666">
        <w:rPr>
          <w:rFonts w:ascii="Times New Roman" w:hAnsi="Times New Roman"/>
          <w:sz w:val="24"/>
          <w:szCs w:val="24"/>
          <w:lang w:val="en-US"/>
        </w:rPr>
        <w:t xml:space="preserve"> </w:t>
      </w:r>
      <w:proofErr w:type="gramStart"/>
      <w:r w:rsidRPr="006E7666">
        <w:rPr>
          <w:rFonts w:ascii="Times New Roman" w:hAnsi="Times New Roman"/>
          <w:sz w:val="24"/>
          <w:szCs w:val="24"/>
          <w:lang w:val="en-US"/>
        </w:rPr>
        <w:t>Alih Bahasa Monika Ester.</w:t>
      </w:r>
      <w:proofErr w:type="gramEnd"/>
      <w:r w:rsidRPr="006E7666">
        <w:rPr>
          <w:rFonts w:ascii="Times New Roman" w:hAnsi="Times New Roman"/>
          <w:sz w:val="24"/>
          <w:szCs w:val="24"/>
          <w:lang w:val="en-US"/>
        </w:rPr>
        <w:t xml:space="preserve"> </w:t>
      </w:r>
      <w:proofErr w:type="gramStart"/>
      <w:r w:rsidRPr="006E7666">
        <w:rPr>
          <w:rFonts w:ascii="Times New Roman" w:hAnsi="Times New Roman"/>
          <w:sz w:val="24"/>
          <w:szCs w:val="24"/>
          <w:lang w:val="en-US"/>
        </w:rPr>
        <w:t>Edisi 2.</w:t>
      </w:r>
      <w:proofErr w:type="gramEnd"/>
      <w:r w:rsidRPr="006E7666">
        <w:rPr>
          <w:rFonts w:ascii="Times New Roman" w:hAnsi="Times New Roman"/>
          <w:sz w:val="24"/>
          <w:szCs w:val="24"/>
          <w:lang w:val="en-US"/>
        </w:rPr>
        <w:t xml:space="preserve"> </w:t>
      </w:r>
      <w:proofErr w:type="gramStart"/>
      <w:r w:rsidRPr="006E7666">
        <w:rPr>
          <w:rFonts w:ascii="Times New Roman" w:hAnsi="Times New Roman"/>
          <w:sz w:val="24"/>
          <w:szCs w:val="24"/>
          <w:lang w:val="en-US"/>
        </w:rPr>
        <w:t>Jakarta :</w:t>
      </w:r>
      <w:proofErr w:type="gramEnd"/>
      <w:r w:rsidRPr="006E7666">
        <w:rPr>
          <w:rFonts w:ascii="Times New Roman" w:hAnsi="Times New Roman"/>
          <w:sz w:val="24"/>
          <w:szCs w:val="24"/>
          <w:lang w:val="en-US"/>
        </w:rPr>
        <w:t xml:space="preserve"> EGC.</w:t>
      </w:r>
    </w:p>
    <w:p w:rsidR="00A02DB5" w:rsidRPr="006E7666" w:rsidRDefault="00A02DB5" w:rsidP="00A02DB5">
      <w:pPr>
        <w:autoSpaceDE w:val="0"/>
        <w:autoSpaceDN w:val="0"/>
        <w:adjustRightInd w:val="0"/>
        <w:spacing w:after="0" w:line="240" w:lineRule="auto"/>
        <w:ind w:firstLine="720"/>
        <w:jc w:val="both"/>
        <w:rPr>
          <w:rFonts w:ascii="Times New Roman" w:hAnsi="Times New Roman"/>
          <w:sz w:val="24"/>
          <w:szCs w:val="24"/>
          <w:lang w:val="en-US"/>
        </w:rPr>
      </w:pPr>
    </w:p>
    <w:p w:rsidR="00A02DB5" w:rsidRPr="006E7666" w:rsidRDefault="00A02DB5" w:rsidP="00A02DB5">
      <w:pPr>
        <w:autoSpaceDE w:val="0"/>
        <w:autoSpaceDN w:val="0"/>
        <w:adjustRightInd w:val="0"/>
        <w:spacing w:after="0" w:line="240" w:lineRule="auto"/>
        <w:ind w:firstLine="720"/>
        <w:jc w:val="both"/>
        <w:rPr>
          <w:rFonts w:ascii="Times New Roman" w:hAnsi="Times New Roman"/>
          <w:sz w:val="24"/>
          <w:szCs w:val="24"/>
          <w:lang w:val="en-US"/>
        </w:rPr>
      </w:pPr>
      <w:r w:rsidRPr="006E7666">
        <w:rPr>
          <w:rFonts w:ascii="Times New Roman" w:hAnsi="Times New Roman"/>
          <w:sz w:val="24"/>
          <w:szCs w:val="24"/>
        </w:rPr>
        <w:t xml:space="preserve">Cholik, H. 2009. </w:t>
      </w:r>
      <w:r w:rsidRPr="006E7666">
        <w:rPr>
          <w:rFonts w:ascii="Times New Roman" w:hAnsi="Times New Roman"/>
          <w:i/>
          <w:iCs/>
          <w:sz w:val="24"/>
          <w:szCs w:val="24"/>
        </w:rPr>
        <w:t>Buku Ajar Perawatan Cedera Kepala dan Stroke</w:t>
      </w:r>
      <w:r w:rsidRPr="006E7666">
        <w:rPr>
          <w:rFonts w:ascii="Times New Roman" w:hAnsi="Times New Roman"/>
          <w:sz w:val="24"/>
          <w:szCs w:val="24"/>
        </w:rPr>
        <w:t>. Yogyakarta:</w:t>
      </w:r>
      <w:r w:rsidRPr="006E7666">
        <w:rPr>
          <w:rFonts w:ascii="Times New Roman" w:hAnsi="Times New Roman"/>
          <w:sz w:val="24"/>
          <w:szCs w:val="24"/>
          <w:lang w:val="en-US"/>
        </w:rPr>
        <w:t xml:space="preserve"> </w:t>
      </w:r>
      <w:r w:rsidRPr="006E7666">
        <w:rPr>
          <w:rFonts w:ascii="Times New Roman" w:hAnsi="Times New Roman"/>
          <w:sz w:val="24"/>
          <w:szCs w:val="24"/>
        </w:rPr>
        <w:t xml:space="preserve">Ardana Media. </w:t>
      </w: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Pr="006E7666" w:rsidRDefault="00A02DB5" w:rsidP="00A02DB5">
      <w:pPr>
        <w:spacing w:after="0" w:line="240" w:lineRule="auto"/>
        <w:ind w:firstLine="720"/>
        <w:jc w:val="both"/>
        <w:rPr>
          <w:rFonts w:ascii="Times New Roman" w:hAnsi="Times New Roman"/>
          <w:sz w:val="24"/>
          <w:szCs w:val="24"/>
        </w:rPr>
      </w:pPr>
      <w:proofErr w:type="gramStart"/>
      <w:r w:rsidRPr="006E7666">
        <w:rPr>
          <w:rFonts w:ascii="Times New Roman" w:hAnsi="Times New Roman"/>
          <w:sz w:val="24"/>
          <w:szCs w:val="24"/>
          <w:lang w:val="en-US"/>
        </w:rPr>
        <w:t>Cicolini, G., Gagliardi, G., &amp; Ballone, E. (2010).</w:t>
      </w:r>
      <w:proofErr w:type="gramEnd"/>
      <w:r w:rsidRPr="006E7666">
        <w:rPr>
          <w:rFonts w:ascii="Times New Roman" w:hAnsi="Times New Roman"/>
          <w:sz w:val="24"/>
          <w:szCs w:val="24"/>
          <w:lang w:val="en-US"/>
        </w:rPr>
        <w:t xml:space="preserve"> </w:t>
      </w:r>
      <w:proofErr w:type="gramStart"/>
      <w:r w:rsidRPr="006E7666">
        <w:rPr>
          <w:rFonts w:ascii="Times New Roman" w:hAnsi="Times New Roman"/>
          <w:i/>
          <w:sz w:val="24"/>
          <w:szCs w:val="24"/>
          <w:lang w:val="en-US"/>
        </w:rPr>
        <w:t>Effect of Fowler’s Body Position on Blood Pressure Measurement</w:t>
      </w:r>
      <w:r w:rsidRPr="006E7666">
        <w:rPr>
          <w:rFonts w:ascii="Times New Roman" w:hAnsi="Times New Roman"/>
          <w:sz w:val="24"/>
          <w:szCs w:val="24"/>
          <w:lang w:val="en-US"/>
        </w:rPr>
        <w:t>.</w:t>
      </w:r>
      <w:proofErr w:type="gramEnd"/>
      <w:r w:rsidRPr="006E7666">
        <w:rPr>
          <w:rFonts w:ascii="Times New Roman" w:hAnsi="Times New Roman"/>
          <w:sz w:val="24"/>
          <w:szCs w:val="24"/>
          <w:lang w:val="en-US"/>
        </w:rPr>
        <w:t xml:space="preserve"> </w:t>
      </w:r>
      <w:proofErr w:type="gramStart"/>
      <w:r w:rsidRPr="006E7666">
        <w:rPr>
          <w:rFonts w:ascii="Times New Roman" w:hAnsi="Times New Roman"/>
          <w:sz w:val="24"/>
          <w:szCs w:val="24"/>
          <w:lang w:val="en-US"/>
        </w:rPr>
        <w:t>Journal of Clinical Nursing, Volume 19, Issue 23-2</w:t>
      </w:r>
      <w:r w:rsidRPr="006E7666">
        <w:rPr>
          <w:rFonts w:ascii="Times New Roman" w:hAnsi="Times New Roman"/>
          <w:sz w:val="24"/>
          <w:szCs w:val="24"/>
        </w:rPr>
        <w:t>.</w:t>
      </w:r>
      <w:proofErr w:type="gramEnd"/>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Pr="006E7666" w:rsidRDefault="00A02DB5" w:rsidP="00A02DB5">
      <w:pPr>
        <w:spacing w:after="0" w:line="240" w:lineRule="auto"/>
        <w:ind w:firstLine="720"/>
        <w:jc w:val="both"/>
        <w:rPr>
          <w:rFonts w:ascii="Times New Roman" w:hAnsi="Times New Roman"/>
          <w:sz w:val="24"/>
          <w:szCs w:val="24"/>
          <w:shd w:val="clear" w:color="auto" w:fill="FFFFFF"/>
          <w:lang w:val="en-US"/>
        </w:rPr>
      </w:pPr>
      <w:r w:rsidRPr="006E7666">
        <w:rPr>
          <w:rFonts w:ascii="Times New Roman" w:hAnsi="Times New Roman"/>
          <w:sz w:val="24"/>
          <w:szCs w:val="24"/>
          <w:shd w:val="clear" w:color="auto" w:fill="FFFFFF"/>
        </w:rPr>
        <w:t xml:space="preserve">Corwin E. J. (2009). </w:t>
      </w:r>
      <w:r w:rsidRPr="006E7666">
        <w:rPr>
          <w:rFonts w:ascii="Times New Roman" w:hAnsi="Times New Roman"/>
          <w:i/>
          <w:sz w:val="24"/>
          <w:szCs w:val="24"/>
          <w:shd w:val="clear" w:color="auto" w:fill="FFFFFF"/>
        </w:rPr>
        <w:t>Buku Saku Patofisiologi.</w:t>
      </w:r>
      <w:r w:rsidRPr="006E7666">
        <w:rPr>
          <w:rFonts w:ascii="Times New Roman" w:hAnsi="Times New Roman"/>
          <w:sz w:val="24"/>
          <w:szCs w:val="24"/>
          <w:shd w:val="clear" w:color="auto" w:fill="FFFFFF"/>
          <w:lang w:val="en-US"/>
        </w:rPr>
        <w:t>Jakarta: EGC</w:t>
      </w:r>
    </w:p>
    <w:p w:rsidR="00A02DB5" w:rsidRPr="006E7666" w:rsidRDefault="00A02DB5" w:rsidP="00A02DB5">
      <w:pPr>
        <w:pStyle w:val="Heading1"/>
        <w:shd w:val="clear" w:color="auto" w:fill="FFFFFF"/>
        <w:spacing w:before="0"/>
        <w:ind w:firstLine="720"/>
        <w:jc w:val="both"/>
        <w:rPr>
          <w:b w:val="0"/>
          <w:lang w:val="en-US"/>
        </w:rPr>
      </w:pPr>
    </w:p>
    <w:p w:rsidR="00A02DB5" w:rsidRPr="006E7666" w:rsidRDefault="00A02DB5" w:rsidP="00A02DB5">
      <w:pPr>
        <w:spacing w:after="0" w:line="240" w:lineRule="auto"/>
        <w:ind w:firstLine="709"/>
        <w:jc w:val="both"/>
        <w:rPr>
          <w:rFonts w:ascii="Times New Roman" w:hAnsi="Times New Roman"/>
          <w:sz w:val="24"/>
          <w:szCs w:val="24"/>
        </w:rPr>
      </w:pPr>
      <w:r w:rsidRPr="006E7666">
        <w:rPr>
          <w:rFonts w:ascii="Times New Roman" w:hAnsi="Times New Roman"/>
          <w:sz w:val="24"/>
          <w:szCs w:val="24"/>
        </w:rPr>
        <w:t xml:space="preserve">Fergusson, (2008). </w:t>
      </w:r>
      <w:r w:rsidRPr="006E7666">
        <w:rPr>
          <w:rFonts w:ascii="Times New Roman" w:hAnsi="Times New Roman"/>
          <w:i/>
          <w:sz w:val="24"/>
          <w:szCs w:val="24"/>
        </w:rPr>
        <w:t>Clinical Assessment And Monitoring In Children</w:t>
      </w:r>
      <w:r w:rsidRPr="006E7666">
        <w:rPr>
          <w:rFonts w:ascii="Times New Roman" w:hAnsi="Times New Roman"/>
          <w:sz w:val="24"/>
          <w:szCs w:val="24"/>
        </w:rPr>
        <w:t xml:space="preserve">. Hongkong : Blackwell Publishing </w:t>
      </w:r>
    </w:p>
    <w:p w:rsidR="00A02DB5" w:rsidRPr="006E7666" w:rsidRDefault="00A02DB5" w:rsidP="00A02DB5">
      <w:pPr>
        <w:spacing w:after="0" w:line="240" w:lineRule="auto"/>
        <w:ind w:firstLine="720"/>
        <w:jc w:val="both"/>
        <w:rPr>
          <w:rFonts w:ascii="Times New Roman" w:hAnsi="Times New Roman"/>
          <w:i/>
          <w:sz w:val="24"/>
          <w:szCs w:val="24"/>
          <w:lang w:val="en-US"/>
        </w:rPr>
      </w:pPr>
      <w:r w:rsidRPr="006E7666">
        <w:rPr>
          <w:rFonts w:ascii="Times New Roman" w:hAnsi="Times New Roman"/>
          <w:sz w:val="24"/>
          <w:szCs w:val="24"/>
        </w:rPr>
        <w:t xml:space="preserve">Glanville, D dan Hewitt, N. (2009). </w:t>
      </w:r>
      <w:r w:rsidRPr="006E7666">
        <w:rPr>
          <w:rFonts w:ascii="Times New Roman" w:hAnsi="Times New Roman"/>
          <w:i/>
          <w:sz w:val="24"/>
          <w:szCs w:val="24"/>
        </w:rPr>
        <w:t xml:space="preserve">Lateral Position for Critically Patient Adult (Protocol). </w:t>
      </w:r>
      <w:r w:rsidRPr="006E7666">
        <w:rPr>
          <w:rFonts w:ascii="Times New Roman" w:hAnsi="Times New Roman"/>
          <w:sz w:val="24"/>
          <w:szCs w:val="24"/>
        </w:rPr>
        <w:t>Deakin research Online,</w:t>
      </w: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Default="00A02DB5" w:rsidP="00A02DB5">
      <w:pPr>
        <w:spacing w:after="0" w:line="240" w:lineRule="auto"/>
        <w:ind w:firstLine="720"/>
        <w:jc w:val="both"/>
        <w:rPr>
          <w:rFonts w:ascii="Times New Roman" w:hAnsi="Times New Roman"/>
          <w:sz w:val="24"/>
          <w:szCs w:val="24"/>
        </w:rPr>
      </w:pPr>
      <w:r w:rsidRPr="006E7666">
        <w:rPr>
          <w:rFonts w:ascii="Times New Roman" w:hAnsi="Times New Roman"/>
          <w:sz w:val="24"/>
          <w:szCs w:val="24"/>
        </w:rPr>
        <w:t xml:space="preserve">Herdman, </w:t>
      </w:r>
      <w:r w:rsidRPr="006E7666">
        <w:rPr>
          <w:rFonts w:ascii="Times New Roman" w:hAnsi="Times New Roman"/>
          <w:sz w:val="24"/>
          <w:szCs w:val="24"/>
          <w:lang w:val="en-US"/>
        </w:rPr>
        <w:t>dkk.(</w:t>
      </w:r>
      <w:r w:rsidRPr="006E7666">
        <w:rPr>
          <w:rFonts w:ascii="Times New Roman" w:hAnsi="Times New Roman"/>
          <w:sz w:val="24"/>
          <w:szCs w:val="24"/>
        </w:rPr>
        <w:t>2018)</w:t>
      </w:r>
      <w:r w:rsidRPr="006E7666">
        <w:rPr>
          <w:rFonts w:ascii="Times New Roman" w:hAnsi="Times New Roman"/>
          <w:sz w:val="24"/>
          <w:szCs w:val="24"/>
          <w:lang w:val="en-US"/>
        </w:rPr>
        <w:t xml:space="preserve">. </w:t>
      </w:r>
      <w:proofErr w:type="gramStart"/>
      <w:r w:rsidRPr="006E7666">
        <w:rPr>
          <w:rFonts w:ascii="Times New Roman" w:hAnsi="Times New Roman"/>
          <w:sz w:val="24"/>
          <w:szCs w:val="24"/>
          <w:lang w:val="en-US"/>
        </w:rPr>
        <w:t>NANDA- I.</w:t>
      </w:r>
      <w:r w:rsidRPr="006E7666">
        <w:rPr>
          <w:rFonts w:ascii="Times New Roman" w:hAnsi="Times New Roman"/>
          <w:i/>
          <w:sz w:val="24"/>
          <w:szCs w:val="24"/>
          <w:lang w:val="en-US"/>
        </w:rPr>
        <w:t>Diagnosis Keperawatan Definisi dan Klasifikasi 2018-2020</w:t>
      </w:r>
      <w:r w:rsidRPr="006E7666">
        <w:rPr>
          <w:rFonts w:ascii="Times New Roman" w:hAnsi="Times New Roman"/>
          <w:sz w:val="24"/>
          <w:szCs w:val="24"/>
          <w:lang w:val="en-US"/>
        </w:rPr>
        <w:t>.</w:t>
      </w:r>
      <w:proofErr w:type="gramEnd"/>
    </w:p>
    <w:p w:rsidR="00A02DB5" w:rsidRPr="00FB4D13" w:rsidRDefault="00A02DB5" w:rsidP="00A02DB5">
      <w:pPr>
        <w:spacing w:after="0" w:line="240" w:lineRule="auto"/>
        <w:ind w:firstLine="720"/>
        <w:jc w:val="both"/>
        <w:rPr>
          <w:rFonts w:ascii="Times New Roman" w:hAnsi="Times New Roman"/>
          <w:sz w:val="24"/>
          <w:szCs w:val="24"/>
        </w:rPr>
      </w:pPr>
    </w:p>
    <w:p w:rsidR="00A02DB5" w:rsidRPr="00FB4D13" w:rsidRDefault="00082305" w:rsidP="00A02DB5">
      <w:pPr>
        <w:spacing w:line="240" w:lineRule="auto"/>
        <w:ind w:left="709"/>
        <w:jc w:val="both"/>
        <w:rPr>
          <w:rFonts w:ascii="Times New Roman" w:hAnsi="Times New Roman"/>
          <w:color w:val="000000"/>
          <w:sz w:val="24"/>
          <w:szCs w:val="24"/>
        </w:rPr>
      </w:pPr>
      <w:hyperlink r:id="rId26" w:history="1">
        <w:r w:rsidR="00A02DB5">
          <w:rPr>
            <w:rStyle w:val="Hyperlink"/>
            <w:rFonts w:ascii="Times New Roman" w:hAnsi="Times New Roman"/>
            <w:color w:val="000000"/>
            <w:sz w:val="24"/>
            <w:szCs w:val="24"/>
          </w:rPr>
          <w:t>h</w:t>
        </w:r>
        <w:r w:rsidR="00A02DB5" w:rsidRPr="00FB4D13">
          <w:rPr>
            <w:rStyle w:val="Hyperlink"/>
            <w:rFonts w:ascii="Times New Roman" w:hAnsi="Times New Roman"/>
            <w:color w:val="000000"/>
            <w:sz w:val="24"/>
            <w:szCs w:val="24"/>
          </w:rPr>
          <w:t>ttp://repository.umy.ac.id/bitstream/handle/</w:t>
        </w:r>
      </w:hyperlink>
    </w:p>
    <w:p w:rsidR="00A02DB5" w:rsidRDefault="00082305" w:rsidP="00A02DB5">
      <w:pPr>
        <w:spacing w:line="240" w:lineRule="auto"/>
        <w:ind w:left="709"/>
        <w:jc w:val="both"/>
        <w:rPr>
          <w:rFonts w:ascii="Times New Roman" w:hAnsi="Times New Roman"/>
          <w:color w:val="000000"/>
          <w:sz w:val="24"/>
          <w:szCs w:val="24"/>
        </w:rPr>
      </w:pPr>
      <w:hyperlink r:id="rId27" w:history="1">
        <w:r w:rsidR="00A02DB5" w:rsidRPr="00FB4D13">
          <w:rPr>
            <w:rStyle w:val="Hyperlink"/>
            <w:rFonts w:ascii="Times New Roman" w:hAnsi="Times New Roman"/>
            <w:color w:val="000000"/>
            <w:sz w:val="24"/>
            <w:szCs w:val="24"/>
          </w:rPr>
          <w:t>http://jurnal.unissula.ac.id/index.php/unc/article/download/2861/2078</w:t>
        </w:r>
      </w:hyperlink>
      <w:r w:rsidR="00A02DB5" w:rsidRPr="00FB4D13">
        <w:rPr>
          <w:rFonts w:ascii="Times New Roman" w:hAnsi="Times New Roman"/>
          <w:color w:val="000000"/>
          <w:sz w:val="24"/>
          <w:szCs w:val="24"/>
        </w:rPr>
        <w:t>.</w:t>
      </w:r>
    </w:p>
    <w:p w:rsidR="00A02DB5" w:rsidRPr="00FB4D13" w:rsidRDefault="00A02DB5" w:rsidP="00A02DB5">
      <w:pPr>
        <w:spacing w:line="240" w:lineRule="auto"/>
        <w:ind w:firstLine="709"/>
        <w:jc w:val="both"/>
        <w:rPr>
          <w:rFonts w:ascii="Times New Roman" w:hAnsi="Times New Roman"/>
          <w:color w:val="000000"/>
          <w:sz w:val="24"/>
          <w:szCs w:val="24"/>
        </w:rPr>
      </w:pPr>
      <w:r w:rsidRPr="006E7666">
        <w:rPr>
          <w:rFonts w:ascii="Times New Roman" w:hAnsi="Times New Roman"/>
          <w:sz w:val="24"/>
          <w:szCs w:val="24"/>
        </w:rPr>
        <w:t xml:space="preserve">Hudak C.M. &amp; Gallo B.M. (2010). </w:t>
      </w:r>
      <w:r w:rsidRPr="006E7666">
        <w:rPr>
          <w:rFonts w:ascii="Times New Roman" w:hAnsi="Times New Roman"/>
          <w:i/>
          <w:sz w:val="24"/>
          <w:szCs w:val="24"/>
        </w:rPr>
        <w:t>Critical Care Nursing: A Holistic Approach.</w:t>
      </w:r>
      <w:r w:rsidRPr="006E7666">
        <w:rPr>
          <w:rFonts w:ascii="Times New Roman" w:hAnsi="Times New Roman"/>
          <w:sz w:val="24"/>
          <w:szCs w:val="24"/>
        </w:rPr>
        <w:t xml:space="preserve"> Philadelphia: J.B. Lippincott Company.</w:t>
      </w:r>
    </w:p>
    <w:p w:rsidR="00A02DB5" w:rsidRPr="006E7666" w:rsidRDefault="00A02DB5" w:rsidP="00A02DB5">
      <w:pPr>
        <w:spacing w:after="0" w:line="240" w:lineRule="auto"/>
        <w:ind w:firstLine="720"/>
        <w:jc w:val="both"/>
        <w:rPr>
          <w:rFonts w:ascii="Times New Roman" w:hAnsi="Times New Roman"/>
          <w:sz w:val="24"/>
          <w:szCs w:val="24"/>
        </w:rPr>
      </w:pPr>
    </w:p>
    <w:p w:rsidR="00A02DB5" w:rsidRPr="006E7666" w:rsidRDefault="00082305" w:rsidP="00A02DB5">
      <w:pPr>
        <w:spacing w:after="0" w:line="240" w:lineRule="auto"/>
        <w:ind w:firstLine="720"/>
        <w:jc w:val="both"/>
        <w:rPr>
          <w:rFonts w:ascii="Times New Roman" w:hAnsi="Times New Roman"/>
          <w:sz w:val="24"/>
          <w:szCs w:val="24"/>
        </w:rPr>
      </w:pPr>
      <w:r>
        <w:rPr>
          <w:rFonts w:ascii="Times New Roman" w:hAnsi="Times New Roman"/>
          <w:noProof/>
          <w:sz w:val="24"/>
          <w:szCs w:val="24"/>
          <w:lang w:eastAsia="id-ID"/>
        </w:rPr>
        <w:lastRenderedPageBreak/>
        <w:pict>
          <v:rect id="Rectangle 18" o:spid="_x0000_s1043" style="position:absolute;left:0;text-align:left;margin-left:373.05pt;margin-top:-79.25pt;width:31.4pt;height:18.45pt;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" fillcolor="white [3201]" strokecolor="white [3212]" strokeweight="2pt"/>
        </w:pict>
      </w:r>
      <w:r w:rsidR="00A02DB5" w:rsidRPr="006E7666">
        <w:rPr>
          <w:rFonts w:ascii="Times New Roman" w:hAnsi="Times New Roman"/>
          <w:sz w:val="24"/>
          <w:szCs w:val="24"/>
        </w:rPr>
        <w:t xml:space="preserve">Jevon &amp; Ewens. (2009). </w:t>
      </w:r>
      <w:r w:rsidR="00A02DB5" w:rsidRPr="006E7666">
        <w:rPr>
          <w:rFonts w:ascii="Times New Roman" w:hAnsi="Times New Roman"/>
          <w:i/>
          <w:sz w:val="24"/>
          <w:szCs w:val="24"/>
        </w:rPr>
        <w:t>Pemantauan Pasien Kritis. Edisi 2</w:t>
      </w:r>
      <w:r w:rsidR="00A02DB5" w:rsidRPr="006E7666">
        <w:rPr>
          <w:rFonts w:ascii="Times New Roman" w:hAnsi="Times New Roman"/>
          <w:sz w:val="24"/>
          <w:szCs w:val="24"/>
        </w:rPr>
        <w:t>. Jakarta: Erlangga</w:t>
      </w:r>
    </w:p>
    <w:p w:rsidR="00A02DB5" w:rsidRPr="006E7666" w:rsidRDefault="00A02DB5" w:rsidP="00A02DB5">
      <w:pPr>
        <w:spacing w:after="0" w:line="240" w:lineRule="auto"/>
        <w:ind w:firstLine="720"/>
        <w:jc w:val="both"/>
        <w:rPr>
          <w:rFonts w:ascii="Times New Roman" w:hAnsi="Times New Roman"/>
          <w:sz w:val="24"/>
          <w:szCs w:val="24"/>
        </w:rPr>
      </w:pPr>
    </w:p>
    <w:p w:rsidR="00A02DB5" w:rsidRPr="006E7666" w:rsidRDefault="00A02DB5" w:rsidP="00A02DB5">
      <w:pPr>
        <w:spacing w:after="0" w:line="240" w:lineRule="auto"/>
        <w:ind w:firstLine="720"/>
        <w:jc w:val="both"/>
        <w:rPr>
          <w:rFonts w:ascii="Times New Roman" w:hAnsi="Times New Roman"/>
          <w:sz w:val="24"/>
          <w:szCs w:val="24"/>
        </w:rPr>
      </w:pPr>
      <w:r w:rsidRPr="006E7666">
        <w:rPr>
          <w:rFonts w:ascii="Times New Roman" w:hAnsi="Times New Roman"/>
          <w:sz w:val="24"/>
          <w:szCs w:val="24"/>
        </w:rPr>
        <w:t xml:space="preserve">Junaidi, Iskandar., (2011). </w:t>
      </w:r>
      <w:r w:rsidRPr="006E7666">
        <w:rPr>
          <w:rFonts w:ascii="Times New Roman" w:hAnsi="Times New Roman"/>
          <w:i/>
          <w:iCs/>
          <w:sz w:val="24"/>
          <w:szCs w:val="24"/>
        </w:rPr>
        <w:t xml:space="preserve">Stroke Waspadai Ancamannya. </w:t>
      </w:r>
      <w:r w:rsidRPr="006E7666">
        <w:rPr>
          <w:rFonts w:ascii="Times New Roman" w:hAnsi="Times New Roman"/>
          <w:sz w:val="24"/>
          <w:szCs w:val="24"/>
        </w:rPr>
        <w:t>Yogyakarta : ANDI.</w:t>
      </w:r>
    </w:p>
    <w:p w:rsidR="00A02DB5" w:rsidRPr="006E7666" w:rsidRDefault="00A02DB5" w:rsidP="00A02DB5">
      <w:pPr>
        <w:spacing w:after="0" w:line="240" w:lineRule="auto"/>
        <w:ind w:firstLine="720"/>
        <w:jc w:val="both"/>
        <w:rPr>
          <w:rFonts w:ascii="Times New Roman" w:hAnsi="Times New Roman"/>
          <w:sz w:val="24"/>
          <w:szCs w:val="24"/>
        </w:rPr>
      </w:pPr>
    </w:p>
    <w:p w:rsidR="00A02DB5" w:rsidRPr="006E7666" w:rsidRDefault="00A02DB5" w:rsidP="00A02DB5">
      <w:pPr>
        <w:spacing w:after="0" w:line="240" w:lineRule="auto"/>
        <w:ind w:firstLine="720"/>
        <w:jc w:val="both"/>
        <w:rPr>
          <w:rFonts w:ascii="Times New Roman" w:hAnsi="Times New Roman"/>
          <w:sz w:val="24"/>
          <w:szCs w:val="24"/>
        </w:rPr>
      </w:pPr>
      <w:r w:rsidRPr="006E7666">
        <w:rPr>
          <w:rFonts w:ascii="Times New Roman" w:hAnsi="Times New Roman"/>
          <w:sz w:val="24"/>
          <w:szCs w:val="24"/>
        </w:rPr>
        <w:t xml:space="preserve">Leksana E., (2011). </w:t>
      </w:r>
      <w:r w:rsidRPr="006E7666">
        <w:rPr>
          <w:rFonts w:ascii="Times New Roman" w:hAnsi="Times New Roman"/>
          <w:i/>
          <w:sz w:val="24"/>
          <w:szCs w:val="24"/>
        </w:rPr>
        <w:t>Pengelolaan Hemodinamik</w:t>
      </w:r>
      <w:r w:rsidRPr="006E7666">
        <w:rPr>
          <w:rFonts w:ascii="Times New Roman" w:hAnsi="Times New Roman"/>
          <w:sz w:val="24"/>
          <w:szCs w:val="24"/>
        </w:rPr>
        <w:t>. Jurnal CDK 188 Volume 38 Nomer 7. Bagian Anestesi dan Terapi Intensif RSUP dr. Kariadi/ Fakultas Kedokteran Universitas Diponegoro Semarang, Indonesia.</w:t>
      </w:r>
    </w:p>
    <w:p w:rsidR="00A02DB5" w:rsidRPr="006E7666" w:rsidRDefault="00A02DB5" w:rsidP="00A02DB5">
      <w:pPr>
        <w:spacing w:after="0" w:line="240" w:lineRule="auto"/>
        <w:ind w:firstLine="720"/>
        <w:jc w:val="both"/>
        <w:rPr>
          <w:rFonts w:ascii="Times New Roman" w:hAnsi="Times New Roman"/>
          <w:sz w:val="24"/>
          <w:szCs w:val="24"/>
        </w:rPr>
      </w:pPr>
    </w:p>
    <w:p w:rsidR="00A02DB5" w:rsidRPr="006E7666" w:rsidRDefault="00A02DB5" w:rsidP="00A02DB5">
      <w:pPr>
        <w:spacing w:after="0" w:line="240" w:lineRule="auto"/>
        <w:ind w:firstLine="720"/>
        <w:jc w:val="both"/>
        <w:rPr>
          <w:rFonts w:ascii="Times New Roman" w:hAnsi="Times New Roman"/>
          <w:sz w:val="24"/>
          <w:szCs w:val="24"/>
          <w:lang w:val="en-US"/>
        </w:rPr>
      </w:pPr>
      <w:r w:rsidRPr="006E7666">
        <w:rPr>
          <w:rFonts w:ascii="Times New Roman" w:hAnsi="Times New Roman"/>
          <w:sz w:val="24"/>
          <w:szCs w:val="24"/>
        </w:rPr>
        <w:t xml:space="preserve">Matondang, C.S., Wahidiyat, I., dan Sastroasmoro, S. (2009). </w:t>
      </w:r>
      <w:r w:rsidRPr="006E7666">
        <w:rPr>
          <w:rFonts w:ascii="Times New Roman" w:hAnsi="Times New Roman"/>
          <w:i/>
          <w:sz w:val="24"/>
          <w:szCs w:val="24"/>
        </w:rPr>
        <w:t>Diagnosis Fisis pada Anak. Edisi 2</w:t>
      </w:r>
      <w:r w:rsidRPr="006E7666">
        <w:rPr>
          <w:rFonts w:ascii="Times New Roman" w:hAnsi="Times New Roman"/>
          <w:sz w:val="24"/>
          <w:szCs w:val="24"/>
        </w:rPr>
        <w:t>. Jakarta: Sagung Seto.</w:t>
      </w:r>
    </w:p>
    <w:p w:rsidR="00A02DB5" w:rsidRPr="006E7666" w:rsidRDefault="00A02DB5" w:rsidP="00A02DB5">
      <w:pPr>
        <w:autoSpaceDE w:val="0"/>
        <w:autoSpaceDN w:val="0"/>
        <w:adjustRightInd w:val="0"/>
        <w:spacing w:after="0" w:line="240" w:lineRule="auto"/>
        <w:ind w:firstLine="720"/>
        <w:jc w:val="both"/>
        <w:rPr>
          <w:rFonts w:ascii="Times New Roman" w:hAnsi="Times New Roman"/>
          <w:sz w:val="24"/>
          <w:szCs w:val="24"/>
        </w:rPr>
      </w:pPr>
    </w:p>
    <w:p w:rsidR="00A02DB5" w:rsidRPr="006E7666" w:rsidRDefault="00A02DB5" w:rsidP="00A02DB5">
      <w:pPr>
        <w:autoSpaceDE w:val="0"/>
        <w:autoSpaceDN w:val="0"/>
        <w:adjustRightInd w:val="0"/>
        <w:spacing w:after="0" w:line="240" w:lineRule="auto"/>
        <w:ind w:firstLine="720"/>
        <w:jc w:val="both"/>
        <w:rPr>
          <w:rFonts w:ascii="Times New Roman" w:hAnsi="Times New Roman"/>
          <w:sz w:val="24"/>
          <w:szCs w:val="24"/>
        </w:rPr>
      </w:pPr>
      <w:r w:rsidRPr="006E7666">
        <w:rPr>
          <w:rFonts w:ascii="Times New Roman" w:hAnsi="Times New Roman"/>
          <w:sz w:val="24"/>
          <w:szCs w:val="24"/>
        </w:rPr>
        <w:t xml:space="preserve">Marik, P. E., &amp; Baram, M. (2007). </w:t>
      </w:r>
      <w:r w:rsidRPr="006E7666">
        <w:rPr>
          <w:rFonts w:ascii="Times New Roman" w:hAnsi="Times New Roman"/>
          <w:i/>
          <w:sz w:val="24"/>
          <w:szCs w:val="24"/>
        </w:rPr>
        <w:t>Noninvasive hemodynamic monitoring in the Intensive Care Unit. Critical Care Clinics</w:t>
      </w:r>
      <w:r w:rsidRPr="006E7666">
        <w:rPr>
          <w:rFonts w:ascii="Times New Roman" w:hAnsi="Times New Roman"/>
          <w:sz w:val="24"/>
          <w:szCs w:val="24"/>
        </w:rPr>
        <w:t>, 23, 383-400.</w:t>
      </w:r>
    </w:p>
    <w:p w:rsidR="00A02DB5" w:rsidRPr="006E7666" w:rsidRDefault="00A02DB5" w:rsidP="00A02DB5">
      <w:pPr>
        <w:autoSpaceDE w:val="0"/>
        <w:autoSpaceDN w:val="0"/>
        <w:adjustRightInd w:val="0"/>
        <w:spacing w:after="0" w:line="240" w:lineRule="auto"/>
        <w:ind w:firstLine="720"/>
        <w:jc w:val="both"/>
        <w:rPr>
          <w:rFonts w:ascii="Times New Roman" w:hAnsi="Times New Roman"/>
          <w:sz w:val="24"/>
          <w:szCs w:val="24"/>
        </w:rPr>
      </w:pPr>
    </w:p>
    <w:p w:rsidR="00A02DB5" w:rsidRPr="006E7666" w:rsidRDefault="00A02DB5" w:rsidP="00A02DB5">
      <w:pPr>
        <w:autoSpaceDE w:val="0"/>
        <w:autoSpaceDN w:val="0"/>
        <w:adjustRightInd w:val="0"/>
        <w:spacing w:after="0" w:line="240" w:lineRule="auto"/>
        <w:ind w:firstLine="720"/>
        <w:jc w:val="both"/>
        <w:rPr>
          <w:rFonts w:ascii="Times New Roman" w:hAnsi="Times New Roman"/>
          <w:sz w:val="24"/>
          <w:szCs w:val="24"/>
        </w:rPr>
      </w:pPr>
      <w:r w:rsidRPr="006E7666">
        <w:rPr>
          <w:rFonts w:ascii="Times New Roman" w:hAnsi="Times New Roman"/>
          <w:sz w:val="24"/>
          <w:szCs w:val="24"/>
        </w:rPr>
        <w:t xml:space="preserve">Melastuti (2017), </w:t>
      </w:r>
      <w:r w:rsidRPr="006E7666">
        <w:rPr>
          <w:rFonts w:ascii="Times New Roman" w:hAnsi="Times New Roman"/>
          <w:i/>
          <w:sz w:val="24"/>
          <w:szCs w:val="24"/>
        </w:rPr>
        <w:t xml:space="preserve">Gambaran Hemodinamik Pasien Yang Dilakukan Open Suction. </w:t>
      </w:r>
      <w:r w:rsidRPr="006E7666">
        <w:rPr>
          <w:rFonts w:ascii="Times New Roman" w:hAnsi="Times New Roman"/>
          <w:sz w:val="24"/>
          <w:szCs w:val="24"/>
        </w:rPr>
        <w:t xml:space="preserve"> Jurnal. Fakultas Ilmu Keperawatan Universitas Sultan Agung Islam</w:t>
      </w:r>
    </w:p>
    <w:p w:rsidR="00A02DB5" w:rsidRPr="006E7666" w:rsidRDefault="00A02DB5" w:rsidP="00A02DB5">
      <w:pPr>
        <w:autoSpaceDE w:val="0"/>
        <w:autoSpaceDN w:val="0"/>
        <w:adjustRightInd w:val="0"/>
        <w:spacing w:after="0" w:line="240" w:lineRule="auto"/>
        <w:ind w:firstLine="720"/>
        <w:jc w:val="both"/>
        <w:rPr>
          <w:rFonts w:ascii="Times New Roman" w:hAnsi="Times New Roman"/>
          <w:sz w:val="24"/>
          <w:szCs w:val="24"/>
        </w:rPr>
      </w:pPr>
    </w:p>
    <w:p w:rsidR="00A02DB5" w:rsidRPr="006E7666" w:rsidRDefault="00A02DB5" w:rsidP="00A02DB5">
      <w:pPr>
        <w:spacing w:after="0" w:line="240" w:lineRule="auto"/>
        <w:ind w:firstLine="720"/>
        <w:jc w:val="both"/>
        <w:rPr>
          <w:rFonts w:ascii="Times New Roman" w:hAnsi="Times New Roman"/>
          <w:i/>
          <w:sz w:val="24"/>
          <w:szCs w:val="24"/>
          <w:lang w:val="en-US"/>
        </w:rPr>
      </w:pPr>
      <w:r w:rsidRPr="006E7666">
        <w:rPr>
          <w:rFonts w:ascii="Times New Roman" w:hAnsi="Times New Roman"/>
          <w:sz w:val="24"/>
          <w:szCs w:val="24"/>
        </w:rPr>
        <w:t xml:space="preserve">Muttaqin, Arif (2010). </w:t>
      </w:r>
      <w:r w:rsidRPr="006E7666">
        <w:rPr>
          <w:rFonts w:ascii="Times New Roman" w:hAnsi="Times New Roman"/>
          <w:i/>
          <w:sz w:val="24"/>
          <w:szCs w:val="24"/>
        </w:rPr>
        <w:t>Pengkajian Keperawatan Aplikasi pada Praktek Klinik</w:t>
      </w:r>
      <w:r w:rsidRPr="006E7666">
        <w:rPr>
          <w:rFonts w:ascii="Times New Roman" w:hAnsi="Times New Roman"/>
          <w:sz w:val="24"/>
          <w:szCs w:val="24"/>
        </w:rPr>
        <w:t>. Jakarta : Salemba Medika</w:t>
      </w: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Pr="006E7666" w:rsidRDefault="00A02DB5" w:rsidP="00A02DB5">
      <w:pPr>
        <w:spacing w:after="0" w:line="240" w:lineRule="auto"/>
        <w:ind w:firstLine="720"/>
        <w:jc w:val="both"/>
        <w:rPr>
          <w:rFonts w:ascii="Times New Roman" w:hAnsi="Times New Roman"/>
          <w:sz w:val="24"/>
          <w:szCs w:val="24"/>
          <w:lang w:val="en-US"/>
        </w:rPr>
      </w:pPr>
      <w:r w:rsidRPr="006E7666">
        <w:rPr>
          <w:rFonts w:ascii="Times New Roman" w:hAnsi="Times New Roman"/>
          <w:sz w:val="24"/>
          <w:szCs w:val="24"/>
        </w:rPr>
        <w:t xml:space="preserve">Nursalam.(2008). </w:t>
      </w:r>
      <w:r w:rsidRPr="006E7666">
        <w:rPr>
          <w:rFonts w:ascii="Times New Roman" w:hAnsi="Times New Roman"/>
          <w:i/>
          <w:sz w:val="24"/>
          <w:szCs w:val="24"/>
        </w:rPr>
        <w:t>Proses dan dokumentasi keperawatan konsep dan praktik</w:t>
      </w:r>
      <w:r w:rsidRPr="006E7666">
        <w:rPr>
          <w:rFonts w:ascii="Times New Roman" w:hAnsi="Times New Roman"/>
          <w:sz w:val="24"/>
          <w:szCs w:val="24"/>
        </w:rPr>
        <w:t>. Edisi 2. Jakarta. Salemba Medika</w:t>
      </w: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Pr="006E7666" w:rsidRDefault="00A02DB5" w:rsidP="00A02DB5">
      <w:pPr>
        <w:spacing w:after="0" w:line="240" w:lineRule="auto"/>
        <w:ind w:firstLine="720"/>
        <w:jc w:val="both"/>
        <w:rPr>
          <w:rFonts w:ascii="Times New Roman" w:hAnsi="Times New Roman"/>
          <w:sz w:val="24"/>
          <w:szCs w:val="24"/>
          <w:lang w:val="en-US"/>
        </w:rPr>
      </w:pPr>
      <w:r w:rsidRPr="006E7666">
        <w:rPr>
          <w:rFonts w:ascii="Times New Roman" w:hAnsi="Times New Roman"/>
          <w:sz w:val="24"/>
          <w:szCs w:val="24"/>
        </w:rPr>
        <w:t xml:space="preserve">Pinzon, R &amp; Asanti, L. (2010). </w:t>
      </w:r>
      <w:r w:rsidRPr="006E7666">
        <w:rPr>
          <w:rFonts w:ascii="Times New Roman" w:hAnsi="Times New Roman"/>
          <w:i/>
          <w:iCs/>
          <w:sz w:val="24"/>
          <w:szCs w:val="24"/>
        </w:rPr>
        <w:t>Awas stroke</w:t>
      </w:r>
      <w:r w:rsidRPr="006E7666">
        <w:rPr>
          <w:rFonts w:ascii="Times New Roman" w:hAnsi="Times New Roman"/>
          <w:sz w:val="24"/>
          <w:szCs w:val="24"/>
        </w:rPr>
        <w:t>. Yogyakarta : Penerbit Andi.</w:t>
      </w: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Pr="006E7666" w:rsidRDefault="00A02DB5" w:rsidP="00A02DB5">
      <w:pPr>
        <w:spacing w:after="0" w:line="240" w:lineRule="auto"/>
        <w:ind w:firstLine="720"/>
        <w:jc w:val="both"/>
        <w:rPr>
          <w:rFonts w:ascii="Times New Roman" w:hAnsi="Times New Roman"/>
          <w:sz w:val="24"/>
          <w:szCs w:val="24"/>
        </w:rPr>
      </w:pPr>
      <w:r w:rsidRPr="006E7666">
        <w:rPr>
          <w:rFonts w:ascii="Times New Roman" w:hAnsi="Times New Roman"/>
          <w:sz w:val="24"/>
          <w:szCs w:val="24"/>
        </w:rPr>
        <w:t>Satyanegara. (2010</w:t>
      </w:r>
      <w:r w:rsidRPr="006E7666">
        <w:rPr>
          <w:rFonts w:ascii="Times New Roman" w:hAnsi="Times New Roman"/>
          <w:i/>
          <w:sz w:val="24"/>
          <w:szCs w:val="24"/>
        </w:rPr>
        <w:t>). Ilmu bedah Syaraf Satyanegara Edisi IV</w:t>
      </w:r>
      <w:r w:rsidRPr="006E7666">
        <w:rPr>
          <w:rFonts w:ascii="Times New Roman" w:hAnsi="Times New Roman"/>
          <w:sz w:val="24"/>
          <w:szCs w:val="24"/>
        </w:rPr>
        <w:t>. Jakarta : Gramedia Pustaka Utama.</w:t>
      </w:r>
    </w:p>
    <w:p w:rsidR="00A02DB5" w:rsidRPr="006E7666" w:rsidRDefault="00A02DB5" w:rsidP="00A02DB5">
      <w:pPr>
        <w:spacing w:after="0" w:line="240" w:lineRule="auto"/>
        <w:ind w:firstLine="720"/>
        <w:jc w:val="both"/>
        <w:rPr>
          <w:rFonts w:ascii="Times New Roman" w:hAnsi="Times New Roman"/>
          <w:sz w:val="24"/>
          <w:szCs w:val="24"/>
          <w:shd w:val="clear" w:color="auto" w:fill="FFFFFF"/>
          <w:lang w:val="en-US"/>
        </w:rPr>
      </w:pPr>
    </w:p>
    <w:p w:rsidR="00A02DB5" w:rsidRPr="006E7666" w:rsidRDefault="00A02DB5" w:rsidP="00A02DB5">
      <w:pPr>
        <w:spacing w:after="0" w:line="240" w:lineRule="auto"/>
        <w:ind w:firstLine="720"/>
        <w:jc w:val="both"/>
        <w:rPr>
          <w:rFonts w:ascii="Times New Roman" w:hAnsi="Times New Roman"/>
          <w:sz w:val="24"/>
          <w:szCs w:val="24"/>
        </w:rPr>
      </w:pPr>
      <w:r w:rsidRPr="006E7666">
        <w:rPr>
          <w:rFonts w:ascii="Times New Roman" w:hAnsi="Times New Roman"/>
          <w:sz w:val="24"/>
          <w:szCs w:val="24"/>
        </w:rPr>
        <w:t xml:space="preserve">Setiyawan (2016), </w:t>
      </w:r>
      <w:r w:rsidRPr="006E7666">
        <w:rPr>
          <w:rFonts w:ascii="Times New Roman" w:hAnsi="Times New Roman"/>
          <w:i/>
          <w:sz w:val="24"/>
          <w:szCs w:val="24"/>
        </w:rPr>
        <w:t xml:space="preserve">Mean Arterial Pressure Non Invasif Blood Pressure </w:t>
      </w:r>
      <w:r w:rsidRPr="006E7666">
        <w:rPr>
          <w:rFonts w:ascii="Times New Roman" w:hAnsi="Times New Roman"/>
          <w:sz w:val="24"/>
          <w:szCs w:val="24"/>
        </w:rPr>
        <w:t>(MAP-NIBP) Pada Lateral Position Dalam Perawatan Intensif :Studi Literatur</w:t>
      </w:r>
    </w:p>
    <w:p w:rsidR="00A02DB5" w:rsidRPr="006E7666" w:rsidRDefault="00A02DB5" w:rsidP="00A02DB5">
      <w:pPr>
        <w:spacing w:after="0" w:line="240" w:lineRule="auto"/>
        <w:ind w:firstLine="720"/>
        <w:jc w:val="both"/>
        <w:rPr>
          <w:rFonts w:ascii="Times New Roman" w:hAnsi="Times New Roman"/>
          <w:sz w:val="24"/>
          <w:szCs w:val="24"/>
        </w:rPr>
      </w:pPr>
    </w:p>
    <w:p w:rsidR="00A02DB5" w:rsidRPr="006E7666" w:rsidRDefault="00A02DB5" w:rsidP="00A02DB5">
      <w:pPr>
        <w:spacing w:after="0" w:line="240" w:lineRule="auto"/>
        <w:ind w:firstLine="720"/>
        <w:jc w:val="both"/>
        <w:rPr>
          <w:rFonts w:ascii="Times New Roman" w:hAnsi="Times New Roman"/>
          <w:sz w:val="24"/>
          <w:szCs w:val="24"/>
        </w:rPr>
      </w:pPr>
      <w:r w:rsidRPr="006E7666">
        <w:rPr>
          <w:rFonts w:ascii="Times New Roman" w:hAnsi="Times New Roman"/>
          <w:sz w:val="24"/>
          <w:szCs w:val="24"/>
        </w:rPr>
        <w:t xml:space="preserve">Setyopranoto, I., </w:t>
      </w:r>
      <w:r w:rsidRPr="006E7666">
        <w:rPr>
          <w:rFonts w:ascii="Times New Roman" w:hAnsi="Times New Roman"/>
          <w:sz w:val="24"/>
          <w:szCs w:val="24"/>
          <w:lang w:val="en-US"/>
        </w:rPr>
        <w:t>(</w:t>
      </w:r>
      <w:r w:rsidRPr="006E7666">
        <w:rPr>
          <w:rFonts w:ascii="Times New Roman" w:hAnsi="Times New Roman"/>
          <w:sz w:val="24"/>
          <w:szCs w:val="24"/>
        </w:rPr>
        <w:t>2011</w:t>
      </w:r>
      <w:r w:rsidRPr="006E7666">
        <w:rPr>
          <w:rFonts w:ascii="Times New Roman" w:hAnsi="Times New Roman"/>
          <w:sz w:val="24"/>
          <w:szCs w:val="24"/>
          <w:lang w:val="en-US"/>
        </w:rPr>
        <w:t>)</w:t>
      </w:r>
      <w:r w:rsidRPr="006E7666">
        <w:rPr>
          <w:rFonts w:ascii="Times New Roman" w:hAnsi="Times New Roman"/>
          <w:sz w:val="24"/>
          <w:szCs w:val="24"/>
        </w:rPr>
        <w:t>.</w:t>
      </w:r>
      <w:r w:rsidRPr="006E7666">
        <w:rPr>
          <w:rFonts w:ascii="Times New Roman" w:hAnsi="Times New Roman"/>
          <w:i/>
          <w:sz w:val="24"/>
          <w:szCs w:val="24"/>
        </w:rPr>
        <w:t xml:space="preserve"> Stroke: Gejala dan Penatalaksanaan</w:t>
      </w:r>
      <w:r w:rsidRPr="006E7666">
        <w:rPr>
          <w:rFonts w:ascii="Times New Roman" w:hAnsi="Times New Roman"/>
          <w:sz w:val="24"/>
          <w:szCs w:val="24"/>
        </w:rPr>
        <w:t xml:space="preserve">. </w:t>
      </w:r>
      <w:r w:rsidRPr="006E7666">
        <w:rPr>
          <w:rFonts w:ascii="Times New Roman" w:hAnsi="Times New Roman"/>
          <w:i/>
          <w:iCs/>
          <w:sz w:val="24"/>
          <w:szCs w:val="24"/>
        </w:rPr>
        <w:t xml:space="preserve">CDK, </w:t>
      </w:r>
      <w:r w:rsidRPr="006E7666">
        <w:rPr>
          <w:rFonts w:ascii="Times New Roman" w:hAnsi="Times New Roman"/>
          <w:sz w:val="24"/>
          <w:szCs w:val="24"/>
        </w:rPr>
        <w:t>38</w:t>
      </w:r>
      <w:r w:rsidRPr="006E7666">
        <w:rPr>
          <w:rFonts w:ascii="Times New Roman" w:hAnsi="Times New Roman"/>
          <w:sz w:val="24"/>
          <w:szCs w:val="24"/>
          <w:lang w:val="en-US"/>
        </w:rPr>
        <w:t xml:space="preserve"> </w:t>
      </w:r>
      <w:r w:rsidRPr="006E7666">
        <w:rPr>
          <w:rFonts w:ascii="Times New Roman" w:hAnsi="Times New Roman"/>
          <w:sz w:val="24"/>
          <w:szCs w:val="24"/>
        </w:rPr>
        <w:t>(4)</w:t>
      </w:r>
      <w:r w:rsidRPr="006E7666">
        <w:rPr>
          <w:rFonts w:ascii="Times New Roman" w:hAnsi="Times New Roman"/>
          <w:sz w:val="24"/>
          <w:szCs w:val="24"/>
          <w:lang w:val="en-US"/>
        </w:rPr>
        <w:t xml:space="preserve"> </w:t>
      </w:r>
      <w:r w:rsidRPr="006E7666">
        <w:rPr>
          <w:rFonts w:ascii="Times New Roman" w:hAnsi="Times New Roman"/>
          <w:sz w:val="24"/>
          <w:szCs w:val="24"/>
        </w:rPr>
        <w:t>:247-250</w:t>
      </w: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Pr="006E7666" w:rsidRDefault="00A02DB5" w:rsidP="00A02DB5">
      <w:pPr>
        <w:spacing w:after="0" w:line="240" w:lineRule="auto"/>
        <w:ind w:firstLine="720"/>
        <w:jc w:val="both"/>
        <w:rPr>
          <w:rFonts w:ascii="Times New Roman" w:hAnsi="Times New Roman"/>
          <w:sz w:val="24"/>
          <w:szCs w:val="24"/>
          <w:lang w:val="en-US"/>
        </w:rPr>
      </w:pPr>
      <w:r w:rsidRPr="006E7666">
        <w:rPr>
          <w:rFonts w:ascii="Times New Roman" w:hAnsi="Times New Roman"/>
          <w:sz w:val="24"/>
          <w:szCs w:val="24"/>
        </w:rPr>
        <w:t xml:space="preserve">Sundana K. Mode ventilator. (2008). </w:t>
      </w:r>
      <w:r w:rsidRPr="006E7666">
        <w:rPr>
          <w:rFonts w:ascii="Times New Roman" w:hAnsi="Times New Roman"/>
          <w:i/>
          <w:sz w:val="24"/>
          <w:szCs w:val="24"/>
        </w:rPr>
        <w:t>Ventilator pendekatan praktis di unit perawatan kritis.</w:t>
      </w:r>
      <w:r w:rsidRPr="006E7666">
        <w:rPr>
          <w:rFonts w:ascii="Times New Roman" w:hAnsi="Times New Roman"/>
          <w:sz w:val="24"/>
          <w:szCs w:val="24"/>
        </w:rPr>
        <w:t xml:space="preserve"> Edisi ke-1, Volume I, 2008.</w:t>
      </w: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Pr="006E7666" w:rsidRDefault="00A02DB5" w:rsidP="00A02DB5">
      <w:pPr>
        <w:spacing w:after="0" w:line="240" w:lineRule="auto"/>
        <w:ind w:right="12" w:firstLine="720"/>
        <w:jc w:val="both"/>
        <w:rPr>
          <w:rFonts w:ascii="Times New Roman" w:hAnsi="Times New Roman"/>
          <w:sz w:val="24"/>
          <w:szCs w:val="24"/>
        </w:rPr>
      </w:pPr>
      <w:r w:rsidRPr="006E7666">
        <w:rPr>
          <w:rFonts w:ascii="Times New Roman" w:hAnsi="Times New Roman"/>
          <w:sz w:val="24"/>
          <w:szCs w:val="24"/>
        </w:rPr>
        <w:t xml:space="preserve">Timby, B. K. (2009). </w:t>
      </w:r>
      <w:r w:rsidRPr="006E7666">
        <w:rPr>
          <w:rFonts w:ascii="Times New Roman" w:hAnsi="Times New Roman"/>
          <w:i/>
          <w:sz w:val="24"/>
          <w:szCs w:val="24"/>
        </w:rPr>
        <w:t>Fundamental Nursing Skills and Concepts.</w:t>
      </w:r>
      <w:r w:rsidRPr="006E7666">
        <w:rPr>
          <w:rFonts w:ascii="Times New Roman" w:hAnsi="Times New Roman"/>
          <w:sz w:val="24"/>
          <w:szCs w:val="24"/>
        </w:rPr>
        <w:t xml:space="preserve"> Philadelphia:Lippincot William &amp; Wilkins.</w:t>
      </w:r>
    </w:p>
    <w:p w:rsidR="00A02DB5" w:rsidRPr="006E7666" w:rsidRDefault="00A02DB5" w:rsidP="00A02DB5">
      <w:pPr>
        <w:spacing w:after="0" w:line="240" w:lineRule="auto"/>
        <w:ind w:right="12" w:firstLine="720"/>
        <w:jc w:val="both"/>
        <w:rPr>
          <w:rFonts w:ascii="Times New Roman" w:hAnsi="Times New Roman"/>
          <w:sz w:val="24"/>
          <w:szCs w:val="24"/>
          <w:shd w:val="clear" w:color="auto" w:fill="FCFBF5"/>
        </w:rPr>
      </w:pPr>
    </w:p>
    <w:p w:rsidR="00A02DB5" w:rsidRPr="006E7666" w:rsidRDefault="00A02DB5" w:rsidP="00A02DB5">
      <w:pPr>
        <w:spacing w:after="0" w:line="240" w:lineRule="auto"/>
        <w:ind w:right="12" w:firstLine="720"/>
        <w:jc w:val="both"/>
        <w:rPr>
          <w:rFonts w:ascii="Times New Roman" w:hAnsi="Times New Roman"/>
          <w:sz w:val="24"/>
          <w:szCs w:val="24"/>
          <w:shd w:val="clear" w:color="auto" w:fill="FCFBF5"/>
        </w:rPr>
      </w:pPr>
      <w:r w:rsidRPr="006E7666">
        <w:rPr>
          <w:rFonts w:ascii="Times New Roman" w:hAnsi="Times New Roman"/>
          <w:sz w:val="24"/>
          <w:szCs w:val="24"/>
          <w:shd w:val="clear" w:color="auto" w:fill="FCFBF5"/>
        </w:rPr>
        <w:t xml:space="preserve">Widagdo, Wahyu. (2008). </w:t>
      </w:r>
      <w:r w:rsidRPr="006E7666">
        <w:rPr>
          <w:rFonts w:ascii="Times New Roman" w:hAnsi="Times New Roman"/>
          <w:i/>
          <w:sz w:val="24"/>
          <w:szCs w:val="24"/>
          <w:shd w:val="clear" w:color="auto" w:fill="FCFBF5"/>
        </w:rPr>
        <w:t>Asuhan Keperawatan Pada Klien Dengan Gangguan Sistem Persarafan</w:t>
      </w:r>
      <w:r w:rsidRPr="006E7666">
        <w:rPr>
          <w:rFonts w:ascii="Times New Roman" w:hAnsi="Times New Roman"/>
          <w:sz w:val="24"/>
          <w:szCs w:val="24"/>
          <w:shd w:val="clear" w:color="auto" w:fill="FCFBF5"/>
        </w:rPr>
        <w:t>. Jakarta : Trans Info Media.</w:t>
      </w:r>
    </w:p>
    <w:p w:rsidR="00A02DB5" w:rsidRPr="006E7666" w:rsidRDefault="00A02DB5" w:rsidP="00A02DB5">
      <w:pPr>
        <w:spacing w:after="0" w:line="240" w:lineRule="auto"/>
        <w:ind w:right="12" w:firstLine="720"/>
        <w:jc w:val="both"/>
        <w:rPr>
          <w:rFonts w:ascii="Times New Roman" w:hAnsi="Times New Roman"/>
          <w:sz w:val="24"/>
          <w:szCs w:val="24"/>
        </w:rPr>
      </w:pPr>
    </w:p>
    <w:p w:rsidR="00A02DB5" w:rsidRPr="006E7666" w:rsidRDefault="00082305" w:rsidP="00A02DB5">
      <w:pPr>
        <w:spacing w:after="0" w:line="240" w:lineRule="auto"/>
        <w:ind w:right="12" w:firstLine="720"/>
        <w:jc w:val="both"/>
        <w:rPr>
          <w:rFonts w:ascii="Times New Roman" w:hAnsi="Times New Roman"/>
          <w:sz w:val="24"/>
          <w:szCs w:val="24"/>
          <w:lang w:val="en-US"/>
        </w:rPr>
      </w:pPr>
      <w:r>
        <w:rPr>
          <w:rFonts w:ascii="Times New Roman" w:hAnsi="Times New Roman"/>
          <w:noProof/>
          <w:sz w:val="24"/>
          <w:szCs w:val="24"/>
          <w:lang w:eastAsia="id-ID"/>
        </w:rPr>
        <w:lastRenderedPageBreak/>
        <w:pict>
          <v:rect id="Rectangle 15" o:spid="_x0000_s1042" style="position:absolute;left:0;text-align:left;margin-left:374pt;margin-top:-80.15pt;width:44.3pt;height:24pt;z-index:251675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" fillcolor="white [3201]" strokecolor="white [3212]" strokeweight="2pt"/>
        </w:pict>
      </w:r>
      <w:r w:rsidR="00A02DB5" w:rsidRPr="006E7666">
        <w:rPr>
          <w:rFonts w:ascii="Times New Roman" w:hAnsi="Times New Roman"/>
          <w:sz w:val="24"/>
          <w:szCs w:val="24"/>
        </w:rPr>
        <w:t xml:space="preserve">Wijaya, Andra Saferi dan Putra , Yessie Mariza. </w:t>
      </w:r>
      <w:proofErr w:type="gramStart"/>
      <w:r w:rsidR="00A02DB5" w:rsidRPr="006E7666">
        <w:rPr>
          <w:rFonts w:ascii="Times New Roman" w:hAnsi="Times New Roman"/>
          <w:sz w:val="24"/>
          <w:szCs w:val="24"/>
          <w:lang w:val="en-US"/>
        </w:rPr>
        <w:t>(</w:t>
      </w:r>
      <w:r w:rsidR="00A02DB5" w:rsidRPr="006E7666">
        <w:rPr>
          <w:rFonts w:ascii="Times New Roman" w:hAnsi="Times New Roman"/>
          <w:sz w:val="24"/>
          <w:szCs w:val="24"/>
        </w:rPr>
        <w:t>2013</w:t>
      </w:r>
      <w:r w:rsidR="00A02DB5" w:rsidRPr="006E7666">
        <w:rPr>
          <w:rFonts w:ascii="Times New Roman" w:hAnsi="Times New Roman"/>
          <w:sz w:val="24"/>
          <w:szCs w:val="24"/>
          <w:lang w:val="en-US"/>
        </w:rPr>
        <w:t>)</w:t>
      </w:r>
      <w:r w:rsidR="00A02DB5" w:rsidRPr="006E7666">
        <w:rPr>
          <w:rFonts w:ascii="Times New Roman" w:hAnsi="Times New Roman"/>
          <w:sz w:val="24"/>
          <w:szCs w:val="24"/>
        </w:rPr>
        <w:t>.</w:t>
      </w:r>
      <w:r w:rsidR="00A02DB5" w:rsidRPr="006E7666">
        <w:rPr>
          <w:rFonts w:ascii="Times New Roman" w:hAnsi="Times New Roman"/>
          <w:sz w:val="24"/>
          <w:szCs w:val="24"/>
          <w:lang w:val="en-US"/>
        </w:rPr>
        <w:t xml:space="preserve"> </w:t>
      </w:r>
      <w:r w:rsidR="00A02DB5" w:rsidRPr="006E7666">
        <w:rPr>
          <w:rFonts w:ascii="Times New Roman" w:hAnsi="Times New Roman"/>
          <w:i/>
          <w:sz w:val="24"/>
          <w:szCs w:val="24"/>
        </w:rPr>
        <w:t>Keperawatan Medical Bedah 2 Keperawatan Dewasa</w:t>
      </w:r>
      <w:r w:rsidR="00A02DB5" w:rsidRPr="006E7666">
        <w:rPr>
          <w:rFonts w:ascii="Times New Roman" w:hAnsi="Times New Roman"/>
          <w:sz w:val="24"/>
          <w:szCs w:val="24"/>
        </w:rPr>
        <w:t>.</w:t>
      </w:r>
      <w:proofErr w:type="gramEnd"/>
      <w:r w:rsidR="00A02DB5" w:rsidRPr="006E7666">
        <w:rPr>
          <w:rFonts w:ascii="Times New Roman" w:hAnsi="Times New Roman"/>
          <w:sz w:val="24"/>
          <w:szCs w:val="24"/>
        </w:rPr>
        <w:t xml:space="preserve"> Medical Book : Yogyakarta.</w:t>
      </w:r>
    </w:p>
    <w:p w:rsidR="00A02DB5" w:rsidRPr="006E7666" w:rsidRDefault="00A02DB5" w:rsidP="00A02DB5">
      <w:pPr>
        <w:spacing w:after="0" w:line="240" w:lineRule="auto"/>
        <w:ind w:right="1669" w:firstLine="720"/>
        <w:jc w:val="both"/>
        <w:rPr>
          <w:rFonts w:ascii="Times New Roman" w:hAnsi="Times New Roman"/>
          <w:sz w:val="24"/>
          <w:szCs w:val="24"/>
          <w:lang w:val="en-US"/>
        </w:rPr>
      </w:pPr>
    </w:p>
    <w:p w:rsidR="00A02DB5" w:rsidRPr="006E7666" w:rsidRDefault="00A02DB5" w:rsidP="00A02DB5">
      <w:pPr>
        <w:spacing w:after="0" w:line="240" w:lineRule="auto"/>
        <w:ind w:firstLine="720"/>
        <w:jc w:val="both"/>
        <w:rPr>
          <w:rFonts w:ascii="Times New Roman" w:hAnsi="Times New Roman"/>
          <w:sz w:val="24"/>
          <w:szCs w:val="24"/>
          <w:lang w:val="en-US"/>
        </w:rPr>
      </w:pPr>
      <w:r w:rsidRPr="006E7666">
        <w:rPr>
          <w:rFonts w:ascii="Times New Roman" w:hAnsi="Times New Roman"/>
          <w:sz w:val="24"/>
          <w:szCs w:val="24"/>
        </w:rPr>
        <w:t xml:space="preserve">Wiwit, S., (2010). </w:t>
      </w:r>
      <w:r w:rsidRPr="006E7666">
        <w:rPr>
          <w:rFonts w:ascii="Times New Roman" w:hAnsi="Times New Roman"/>
          <w:i/>
          <w:iCs/>
          <w:sz w:val="24"/>
          <w:szCs w:val="24"/>
        </w:rPr>
        <w:t>STROKE &amp; Penanganannya</w:t>
      </w:r>
      <w:r w:rsidRPr="006E7666">
        <w:rPr>
          <w:rFonts w:ascii="Times New Roman" w:hAnsi="Times New Roman"/>
          <w:sz w:val="24"/>
          <w:szCs w:val="24"/>
        </w:rPr>
        <w:t>. Jogjakarta : Katahati.</w:t>
      </w: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Pr="006E7666" w:rsidRDefault="00A02DB5" w:rsidP="00A02DB5">
      <w:pPr>
        <w:spacing w:after="0" w:line="240" w:lineRule="auto"/>
        <w:ind w:firstLine="720"/>
        <w:jc w:val="both"/>
        <w:rPr>
          <w:rFonts w:ascii="Times New Roman" w:hAnsi="Times New Roman"/>
          <w:sz w:val="24"/>
          <w:szCs w:val="24"/>
          <w:lang w:val="en-US"/>
        </w:rPr>
      </w:pPr>
    </w:p>
    <w:p w:rsidR="00A02DB5" w:rsidRDefault="00A02DB5" w:rsidP="00A02DB5">
      <w:pPr>
        <w:tabs>
          <w:tab w:val="left" w:pos="2606"/>
        </w:tabs>
        <w:rPr>
          <w:rFonts w:ascii="Times New Roman" w:hAnsi="Times New Roman" w:cs="Times New Roman"/>
          <w:sz w:val="24"/>
          <w:szCs w:val="24"/>
        </w:rPr>
      </w:pPr>
    </w:p>
    <w:p w:rsidR="00A02DB5" w:rsidRDefault="00A02DB5" w:rsidP="00A02DB5">
      <w:pPr>
        <w:tabs>
          <w:tab w:val="left" w:pos="2606"/>
        </w:tabs>
        <w:rPr>
          <w:rFonts w:ascii="Times New Roman" w:hAnsi="Times New Roman" w:cs="Times New Roman"/>
          <w:sz w:val="24"/>
          <w:szCs w:val="24"/>
        </w:rPr>
      </w:pPr>
    </w:p>
    <w:p w:rsidR="00A02DB5" w:rsidRDefault="00A02DB5" w:rsidP="00A02DB5">
      <w:pPr>
        <w:tabs>
          <w:tab w:val="left" w:pos="2606"/>
        </w:tabs>
        <w:rPr>
          <w:rFonts w:ascii="Times New Roman" w:hAnsi="Times New Roman" w:cs="Times New Roman"/>
          <w:sz w:val="24"/>
          <w:szCs w:val="24"/>
        </w:rPr>
      </w:pPr>
    </w:p>
    <w:p w:rsidR="00A02DB5" w:rsidRDefault="00A02DB5" w:rsidP="00A02DB5">
      <w:pPr>
        <w:tabs>
          <w:tab w:val="left" w:pos="2606"/>
        </w:tabs>
        <w:rPr>
          <w:rFonts w:ascii="Times New Roman" w:hAnsi="Times New Roman" w:cs="Times New Roman"/>
          <w:sz w:val="24"/>
          <w:szCs w:val="24"/>
        </w:rPr>
      </w:pPr>
    </w:p>
    <w:p w:rsidR="00A02DB5" w:rsidRDefault="00A02DB5" w:rsidP="00A02DB5">
      <w:pPr>
        <w:tabs>
          <w:tab w:val="left" w:pos="2606"/>
        </w:tabs>
        <w:rPr>
          <w:rFonts w:ascii="Times New Roman" w:hAnsi="Times New Roman" w:cs="Times New Roman"/>
          <w:sz w:val="24"/>
          <w:szCs w:val="24"/>
        </w:rPr>
      </w:pPr>
      <w:bookmarkStart w:id="0" w:name="_GoBack"/>
      <w:bookmarkEnd w:id="0"/>
    </w:p>
    <w:sectPr w:rsidR="00A02DB5" w:rsidSect="009E3AEB">
      <w:headerReference w:type="first" r:id="rId28"/>
      <w:pgSz w:w="11860" w:h="16783"/>
      <w:pgMar w:top="2268" w:right="1654" w:bottom="1701" w:left="2268" w:header="709" w:footer="709" w:gutter="0"/>
      <w:pgNumType w:start="120"/>
      <w:cols w:space="0" w:equalWidth="0">
        <w:col w:w="7938"/>
      </w:cols>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2305" w:rsidRDefault="00082305" w:rsidP="004B7E3B">
      <w:pPr>
        <w:spacing w:after="0" w:line="240" w:lineRule="auto"/>
      </w:pPr>
      <w:r>
        <w:separator/>
      </w:r>
    </w:p>
  </w:endnote>
  <w:endnote w:type="continuationSeparator" w:id="0">
    <w:p w:rsidR="00082305" w:rsidRDefault="00082305" w:rsidP="004B7E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rdia New">
    <w:panose1 w:val="020B0304020202020204"/>
    <w:charset w:val="00"/>
    <w:family w:val="swiss"/>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305" w:rsidRDefault="00082305" w:rsidP="00226515">
    <w:pPr>
      <w:pStyle w:val="Footer"/>
    </w:pPr>
  </w:p>
  <w:p w:rsidR="00082305" w:rsidRDefault="0008230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2925233"/>
      <w:docPartObj>
        <w:docPartGallery w:val="Page Numbers (Bottom of Page)"/>
        <w:docPartUnique/>
      </w:docPartObj>
    </w:sdtPr>
    <w:sdtEndPr>
      <w:rPr>
        <w:noProof/>
      </w:rPr>
    </w:sdtEndPr>
    <w:sdtContent>
      <w:p w:rsidR="00082305" w:rsidRDefault="00082305">
        <w:pPr>
          <w:pStyle w:val="Footer"/>
          <w:jc w:val="center"/>
        </w:pPr>
        <w:r>
          <w:fldChar w:fldCharType="begin"/>
        </w:r>
        <w:r>
          <w:instrText xml:space="preserve"> PAGE   \* MERGEFORMAT </w:instrText>
        </w:r>
        <w:r>
          <w:fldChar w:fldCharType="separate"/>
        </w:r>
        <w:r>
          <w:rPr>
            <w:noProof/>
          </w:rPr>
          <w:t>vi</w:t>
        </w:r>
        <w:r>
          <w:rPr>
            <w:noProof/>
          </w:rPr>
          <w:fldChar w:fldCharType="end"/>
        </w:r>
      </w:p>
    </w:sdtContent>
  </w:sdt>
  <w:p w:rsidR="00082305" w:rsidRDefault="0008230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305" w:rsidRDefault="00082305" w:rsidP="00604C7E">
    <w:pPr>
      <w:pStyle w:val="Footer"/>
      <w:jc w:val="center"/>
    </w:pPr>
    <w:r>
      <w:t>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305" w:rsidRDefault="00082305">
    <w:pPr>
      <w:pStyle w:val="Footer"/>
      <w:jc w:val="center"/>
    </w:pPr>
  </w:p>
  <w:p w:rsidR="00082305" w:rsidRDefault="00082305" w:rsidP="000E7385">
    <w:pPr>
      <w:pStyle w:val="Footer"/>
      <w:tabs>
        <w:tab w:val="clear" w:pos="4513"/>
        <w:tab w:val="clear" w:pos="9026"/>
        <w:tab w:val="left" w:pos="6129"/>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2305" w:rsidRDefault="00082305" w:rsidP="004B7E3B">
      <w:pPr>
        <w:spacing w:after="0" w:line="240" w:lineRule="auto"/>
      </w:pPr>
      <w:r>
        <w:separator/>
      </w:r>
    </w:p>
  </w:footnote>
  <w:footnote w:type="continuationSeparator" w:id="0">
    <w:p w:rsidR="00082305" w:rsidRDefault="00082305" w:rsidP="004B7E3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3371368"/>
      <w:docPartObj>
        <w:docPartGallery w:val="Page Numbers (Top of Page)"/>
        <w:docPartUnique/>
      </w:docPartObj>
    </w:sdtPr>
    <w:sdtEndPr>
      <w:rPr>
        <w:noProof/>
      </w:rPr>
    </w:sdtEndPr>
    <w:sdtContent>
      <w:p w:rsidR="00082305" w:rsidRDefault="00082305">
        <w:pPr>
          <w:pStyle w:val="Header"/>
          <w:jc w:val="right"/>
        </w:pPr>
        <w:r>
          <w:fldChar w:fldCharType="begin"/>
        </w:r>
        <w:r>
          <w:instrText xml:space="preserve"> PAGE   \* MERGEFORMAT </w:instrText>
        </w:r>
        <w:r>
          <w:fldChar w:fldCharType="separate"/>
        </w:r>
        <w:r w:rsidR="00E214CA">
          <w:rPr>
            <w:noProof/>
          </w:rPr>
          <w:t>75</w:t>
        </w:r>
        <w:r>
          <w:rPr>
            <w:noProof/>
          </w:rPr>
          <w:fldChar w:fldCharType="end"/>
        </w:r>
      </w:p>
    </w:sdtContent>
  </w:sdt>
  <w:p w:rsidR="00082305" w:rsidRDefault="00082305" w:rsidP="00604C7E">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6418860"/>
      <w:docPartObj>
        <w:docPartGallery w:val="Page Numbers (Top of Page)"/>
        <w:docPartUnique/>
      </w:docPartObj>
    </w:sdtPr>
    <w:sdtEndPr>
      <w:rPr>
        <w:noProof/>
      </w:rPr>
    </w:sdtEndPr>
    <w:sdtContent>
      <w:p w:rsidR="00082305" w:rsidRPr="003D5151" w:rsidRDefault="00082305">
        <w:pPr>
          <w:pStyle w:val="Header"/>
          <w:jc w:val="right"/>
        </w:pPr>
        <w:r w:rsidRPr="003D5151">
          <w:t xml:space="preserve"> </w:t>
        </w:r>
      </w:p>
    </w:sdtContent>
  </w:sdt>
  <w:p w:rsidR="00082305" w:rsidRDefault="0008230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1767929"/>
      <w:docPartObj>
        <w:docPartGallery w:val="Page Numbers (Top of Page)"/>
        <w:docPartUnique/>
      </w:docPartObj>
    </w:sdtPr>
    <w:sdtEndPr>
      <w:rPr>
        <w:noProof/>
      </w:rPr>
    </w:sdtEndPr>
    <w:sdtContent>
      <w:p w:rsidR="00082305" w:rsidRPr="003D5151" w:rsidRDefault="00082305">
        <w:pPr>
          <w:pStyle w:val="Header"/>
          <w:jc w:val="right"/>
        </w:pPr>
        <w:r w:rsidRPr="003D5151">
          <w:t xml:space="preserve"> </w:t>
        </w:r>
      </w:p>
    </w:sdtContent>
  </w:sdt>
  <w:p w:rsidR="00082305" w:rsidRDefault="0008230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1578573"/>
      <w:docPartObj>
        <w:docPartGallery w:val="Page Numbers (Top of Page)"/>
        <w:docPartUnique/>
      </w:docPartObj>
    </w:sdtPr>
    <w:sdtEndPr>
      <w:rPr>
        <w:noProof/>
      </w:rPr>
    </w:sdtEndPr>
    <w:sdtContent>
      <w:p w:rsidR="00082305" w:rsidRPr="003D5151" w:rsidRDefault="00082305">
        <w:pPr>
          <w:pStyle w:val="Header"/>
          <w:jc w:val="right"/>
        </w:pPr>
        <w:r w:rsidRPr="003D5151">
          <w:t xml:space="preserve"> </w:t>
        </w:r>
      </w:p>
    </w:sdtContent>
  </w:sdt>
  <w:p w:rsidR="00082305" w:rsidRDefault="00082305">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0766137"/>
      <w:docPartObj>
        <w:docPartGallery w:val="Page Numbers (Top of Page)"/>
        <w:docPartUnique/>
      </w:docPartObj>
    </w:sdtPr>
    <w:sdtEndPr>
      <w:rPr>
        <w:noProof/>
      </w:rPr>
    </w:sdtEndPr>
    <w:sdtContent>
      <w:p w:rsidR="00082305" w:rsidRDefault="00082305">
        <w:pPr>
          <w:pStyle w:val="Header"/>
          <w:jc w:val="right"/>
        </w:pPr>
        <w:r>
          <w:rPr>
            <w:noProof/>
            <w:lang w:eastAsia="id-ID"/>
          </w:rPr>
          <w:pict>
            <v:rect id="Rectangle 13" o:spid="_x0000_s2049" style="position:absolute;left:0;text-align:left;margin-left:373.05pt;margin-top:-1.3pt;width:40.6pt;height:23.1pt;z-index:25165926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" fillcolor="#4f81bd [3204]" strokecolor="white [3212]" strokeweight="2pt"/>
          </w:pict>
        </w:r>
        <w:r>
          <w:fldChar w:fldCharType="begin"/>
        </w:r>
        <w:r>
          <w:instrText xml:space="preserve"> PAGE   \* MERGEFORMAT </w:instrText>
        </w:r>
        <w:r>
          <w:fldChar w:fldCharType="separate"/>
        </w:r>
        <w:r>
          <w:rPr>
            <w:noProof/>
          </w:rPr>
          <w:t>120</w:t>
        </w:r>
        <w:r>
          <w:rPr>
            <w:noProof/>
          </w:rPr>
          <w:fldChar w:fldCharType="end"/>
        </w:r>
      </w:p>
    </w:sdtContent>
  </w:sdt>
  <w:p w:rsidR="00082305" w:rsidRDefault="00082305">
    <w:pPr>
      <w:pStyle w:val="Header"/>
    </w:pPr>
  </w:p>
  <w:p w:rsidR="00082305" w:rsidRDefault="00082305"/>
  <w:p w:rsidR="00082305" w:rsidRDefault="0008230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90"/>
    <w:multiLevelType w:val="hybridMultilevel"/>
    <w:tmpl w:val="5D205E20"/>
    <w:lvl w:ilvl="0" w:tplc="FFFFFFFF">
      <w:start w:val="1"/>
      <w:numFmt w:val="upp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91"/>
    <w:multiLevelType w:val="hybridMultilevel"/>
    <w:tmpl w:val="607280F4"/>
    <w:lvl w:ilvl="0" w:tplc="AC3E6D60">
      <w:start w:val="1"/>
      <w:numFmt w:val="decimal"/>
      <w:lvlText w:val="%1."/>
      <w:lvlJc w:val="left"/>
      <w:rPr>
        <w:rFonts w:ascii="Times New Roman" w:eastAsia="Times New Roman" w:hAnsi="Times New Roman" w:cs="Arial"/>
      </w:rPr>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99"/>
    <w:multiLevelType w:val="hybridMultilevel"/>
    <w:tmpl w:val="0F856866"/>
    <w:lvl w:ilvl="0" w:tplc="FFFFFFFF">
      <w:start w:val="2"/>
      <w:numFmt w:val="upperLetter"/>
      <w:lvlText w:val="%1."/>
      <w:lvlJc w:val="left"/>
    </w:lvl>
    <w:lvl w:ilvl="1" w:tplc="FFFFFFFF">
      <w:start w:val="1"/>
      <w:numFmt w:val="decimal"/>
      <w:lvlText w:val="%2."/>
      <w:lvlJc w:val="left"/>
    </w:lvl>
    <w:lvl w:ilvl="2" w:tplc="FFFFFFFF">
      <w:start w:val="1"/>
      <w:numFmt w:val="lowerLetter"/>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502772"/>
    <w:multiLevelType w:val="hybridMultilevel"/>
    <w:tmpl w:val="B6927260"/>
    <w:lvl w:ilvl="0" w:tplc="6D8884F2">
      <w:start w:val="1"/>
      <w:numFmt w:val="upp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
    <w:nsid w:val="009D2998"/>
    <w:multiLevelType w:val="hybridMultilevel"/>
    <w:tmpl w:val="CF36D8AC"/>
    <w:lvl w:ilvl="0" w:tplc="451E0B0A">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
    <w:nsid w:val="00E6253D"/>
    <w:multiLevelType w:val="hybridMultilevel"/>
    <w:tmpl w:val="C278F42A"/>
    <w:lvl w:ilvl="0" w:tplc="0DBE6E48">
      <w:start w:val="1"/>
      <w:numFmt w:val="upperLetter"/>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6">
    <w:nsid w:val="013F0753"/>
    <w:multiLevelType w:val="hybridMultilevel"/>
    <w:tmpl w:val="31863B72"/>
    <w:lvl w:ilvl="0" w:tplc="04090017">
      <w:start w:val="1"/>
      <w:numFmt w:val="lowerLetter"/>
      <w:lvlText w:val="%1)"/>
      <w:lvlJc w:val="left"/>
      <w:pPr>
        <w:ind w:left="1800" w:hanging="360"/>
      </w:pPr>
      <w:rPr>
        <w:rFonts w:hint="default"/>
      </w:rPr>
    </w:lvl>
    <w:lvl w:ilvl="1" w:tplc="F0FA3C92">
      <w:start w:val="1"/>
      <w:numFmt w:val="lowerLetter"/>
      <w:lvlText w:val="%2."/>
      <w:lvlJc w:val="left"/>
      <w:pPr>
        <w:ind w:left="2520" w:hanging="360"/>
      </w:pPr>
      <w:rPr>
        <w:rFonts w:hint="default"/>
        <w:b w:val="0"/>
      </w:r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1">
      <w:start w:val="1"/>
      <w:numFmt w:val="decimal"/>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3B74139"/>
    <w:multiLevelType w:val="multilevel"/>
    <w:tmpl w:val="C62E797C"/>
    <w:lvl w:ilvl="0">
      <w:start w:val="1"/>
      <w:numFmt w:val="decimal"/>
      <w:lvlText w:val="%1"/>
      <w:lvlJc w:val="left"/>
      <w:pPr>
        <w:ind w:left="360" w:hanging="360"/>
      </w:pPr>
      <w:rPr>
        <w:rFonts w:hint="default"/>
      </w:rPr>
    </w:lvl>
    <w:lvl w:ilvl="1">
      <w:start w:val="2"/>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292" w:hanging="72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8">
    <w:nsid w:val="04880B41"/>
    <w:multiLevelType w:val="multilevel"/>
    <w:tmpl w:val="0278F85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04AA2D91"/>
    <w:multiLevelType w:val="hybridMultilevel"/>
    <w:tmpl w:val="C1F2090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60B16B3"/>
    <w:multiLevelType w:val="multilevel"/>
    <w:tmpl w:val="0A84ABAC"/>
    <w:lvl w:ilvl="0">
      <w:start w:val="5"/>
      <w:numFmt w:val="decimal"/>
      <w:lvlText w:val="%1"/>
      <w:lvlJc w:val="left"/>
      <w:pPr>
        <w:ind w:left="360" w:hanging="360"/>
      </w:pPr>
      <w:rPr>
        <w:rFonts w:hint="default"/>
      </w:rPr>
    </w:lvl>
    <w:lvl w:ilvl="1">
      <w:start w:val="1"/>
      <w:numFmt w:val="decimal"/>
      <w:lvlText w:val="%1.%2"/>
      <w:lvlJc w:val="left"/>
      <w:pPr>
        <w:ind w:left="792" w:hanging="36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4896" w:hanging="1440"/>
      </w:pPr>
      <w:rPr>
        <w:rFonts w:hint="default"/>
      </w:rPr>
    </w:lvl>
  </w:abstractNum>
  <w:abstractNum w:abstractNumId="11">
    <w:nsid w:val="07F91D43"/>
    <w:multiLevelType w:val="hybridMultilevel"/>
    <w:tmpl w:val="57560F9C"/>
    <w:lvl w:ilvl="0" w:tplc="F0661E22">
      <w:start w:val="1"/>
      <w:numFmt w:val="lowerLetter"/>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2">
    <w:nsid w:val="0AF630C8"/>
    <w:multiLevelType w:val="hybridMultilevel"/>
    <w:tmpl w:val="537C31B2"/>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3">
    <w:nsid w:val="0C3F041D"/>
    <w:multiLevelType w:val="multilevel"/>
    <w:tmpl w:val="27B4A158"/>
    <w:lvl w:ilvl="0">
      <w:start w:val="9"/>
      <w:numFmt w:val="decimal"/>
      <w:lvlText w:val="%1)"/>
      <w:lvlJc w:val="left"/>
      <w:pPr>
        <w:tabs>
          <w:tab w:val="num" w:pos="720"/>
        </w:tabs>
        <w:ind w:left="720" w:hanging="360"/>
      </w:pPr>
      <w:rPr>
        <w:rFonts w:ascii="Arial" w:eastAsia="Times New Roman" w:hAnsi="Arial" w:cs="Arial" w:hint="default"/>
      </w:rPr>
    </w:lvl>
    <w:lvl w:ilvl="1">
      <w:start w:val="3"/>
      <w:numFmt w:val="decimal"/>
      <w:lvlText w:val="%2."/>
      <w:lvlJc w:val="left"/>
      <w:pPr>
        <w:tabs>
          <w:tab w:val="num" w:pos="1440"/>
        </w:tabs>
        <w:ind w:left="1440" w:hanging="360"/>
      </w:pPr>
      <w:rPr>
        <w:rFonts w:hint="default"/>
      </w:rPr>
    </w:lvl>
    <w:lvl w:ilvl="2">
      <w:start w:val="1"/>
      <w:numFmt w:val="lowerLetter"/>
      <w:lvlText w:val="%3)"/>
      <w:lvlJc w:val="left"/>
      <w:pPr>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4">
    <w:nsid w:val="0D731EDF"/>
    <w:multiLevelType w:val="hybridMultilevel"/>
    <w:tmpl w:val="E42ACF8C"/>
    <w:lvl w:ilvl="0" w:tplc="DA7C5D6A">
      <w:start w:val="1"/>
      <w:numFmt w:val="upperLetter"/>
      <w:lvlText w:val="%1."/>
      <w:lvlJc w:val="left"/>
      <w:pPr>
        <w:ind w:left="1425" w:hanging="360"/>
      </w:pPr>
      <w:rPr>
        <w:rFonts w:ascii="Times New Roman" w:hAnsi="Times New Roman" w:cs="Times New Roman" w:hint="default"/>
        <w:color w:val="auto"/>
      </w:rPr>
    </w:lvl>
    <w:lvl w:ilvl="1" w:tplc="04210019" w:tentative="1">
      <w:start w:val="1"/>
      <w:numFmt w:val="lowerLetter"/>
      <w:lvlText w:val="%2."/>
      <w:lvlJc w:val="left"/>
      <w:pPr>
        <w:ind w:left="2145" w:hanging="360"/>
      </w:pPr>
    </w:lvl>
    <w:lvl w:ilvl="2" w:tplc="0421001B" w:tentative="1">
      <w:start w:val="1"/>
      <w:numFmt w:val="lowerRoman"/>
      <w:lvlText w:val="%3."/>
      <w:lvlJc w:val="right"/>
      <w:pPr>
        <w:ind w:left="2865" w:hanging="180"/>
      </w:pPr>
    </w:lvl>
    <w:lvl w:ilvl="3" w:tplc="0421000F" w:tentative="1">
      <w:start w:val="1"/>
      <w:numFmt w:val="decimal"/>
      <w:lvlText w:val="%4."/>
      <w:lvlJc w:val="left"/>
      <w:pPr>
        <w:ind w:left="3585" w:hanging="360"/>
      </w:pPr>
    </w:lvl>
    <w:lvl w:ilvl="4" w:tplc="04210019" w:tentative="1">
      <w:start w:val="1"/>
      <w:numFmt w:val="lowerLetter"/>
      <w:lvlText w:val="%5."/>
      <w:lvlJc w:val="left"/>
      <w:pPr>
        <w:ind w:left="4305" w:hanging="360"/>
      </w:pPr>
    </w:lvl>
    <w:lvl w:ilvl="5" w:tplc="0421001B" w:tentative="1">
      <w:start w:val="1"/>
      <w:numFmt w:val="lowerRoman"/>
      <w:lvlText w:val="%6."/>
      <w:lvlJc w:val="right"/>
      <w:pPr>
        <w:ind w:left="5025" w:hanging="180"/>
      </w:pPr>
    </w:lvl>
    <w:lvl w:ilvl="6" w:tplc="0421000F" w:tentative="1">
      <w:start w:val="1"/>
      <w:numFmt w:val="decimal"/>
      <w:lvlText w:val="%7."/>
      <w:lvlJc w:val="left"/>
      <w:pPr>
        <w:ind w:left="5745" w:hanging="360"/>
      </w:pPr>
    </w:lvl>
    <w:lvl w:ilvl="7" w:tplc="04210019" w:tentative="1">
      <w:start w:val="1"/>
      <w:numFmt w:val="lowerLetter"/>
      <w:lvlText w:val="%8."/>
      <w:lvlJc w:val="left"/>
      <w:pPr>
        <w:ind w:left="6465" w:hanging="360"/>
      </w:pPr>
    </w:lvl>
    <w:lvl w:ilvl="8" w:tplc="0421001B" w:tentative="1">
      <w:start w:val="1"/>
      <w:numFmt w:val="lowerRoman"/>
      <w:lvlText w:val="%9."/>
      <w:lvlJc w:val="right"/>
      <w:pPr>
        <w:ind w:left="7185" w:hanging="180"/>
      </w:pPr>
    </w:lvl>
  </w:abstractNum>
  <w:abstractNum w:abstractNumId="15">
    <w:nsid w:val="0EB02BC9"/>
    <w:multiLevelType w:val="hybridMultilevel"/>
    <w:tmpl w:val="EFD20C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06C2060"/>
    <w:multiLevelType w:val="hybridMultilevel"/>
    <w:tmpl w:val="857E9A3E"/>
    <w:lvl w:ilvl="0" w:tplc="32184918">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7">
    <w:nsid w:val="10F250F6"/>
    <w:multiLevelType w:val="multilevel"/>
    <w:tmpl w:val="CF4C26CC"/>
    <w:lvl w:ilvl="0">
      <w:start w:val="1"/>
      <w:numFmt w:val="decimal"/>
      <w:lvlText w:val="%1)"/>
      <w:lvlJc w:val="left"/>
      <w:pPr>
        <w:tabs>
          <w:tab w:val="left" w:pos="1070"/>
        </w:tabs>
        <w:ind w:left="1070" w:hanging="360"/>
      </w:pPr>
      <w:rPr>
        <w:rFonts w:ascii="Arial" w:eastAsia="Times New Roman" w:hAnsi="Arial" w:cs="Arial"/>
      </w:rPr>
    </w:lvl>
    <w:lvl w:ilvl="1">
      <w:start w:val="6"/>
      <w:numFmt w:val="decimal"/>
      <w:lvlText w:val="%2."/>
      <w:lvlJc w:val="left"/>
      <w:pPr>
        <w:ind w:left="1440" w:hanging="360"/>
      </w:pPr>
      <w:rPr>
        <w:rFonts w:hint="default"/>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4"/>
      <w:numFmt w:val="upperLetter"/>
      <w:lvlText w:val="%6."/>
      <w:lvlJc w:val="left"/>
      <w:pPr>
        <w:ind w:left="4320" w:hanging="360"/>
      </w:pPr>
      <w:rPr>
        <w:rFonts w:hint="default"/>
      </w:r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8">
    <w:nsid w:val="12445EF4"/>
    <w:multiLevelType w:val="hybridMultilevel"/>
    <w:tmpl w:val="899C8D18"/>
    <w:lvl w:ilvl="0" w:tplc="3D8C8F56">
      <w:start w:val="1"/>
      <w:numFmt w:val="upperLetter"/>
      <w:lvlText w:val="%1."/>
      <w:lvlJc w:val="left"/>
      <w:pPr>
        <w:ind w:left="1425" w:hanging="360"/>
      </w:pPr>
      <w:rPr>
        <w:rFonts w:ascii="Times New Roman" w:hAnsi="Times New Roman" w:cs="Times New Roman" w:hint="default"/>
        <w:color w:val="auto"/>
      </w:rPr>
    </w:lvl>
    <w:lvl w:ilvl="1" w:tplc="04210019" w:tentative="1">
      <w:start w:val="1"/>
      <w:numFmt w:val="lowerLetter"/>
      <w:lvlText w:val="%2."/>
      <w:lvlJc w:val="left"/>
      <w:pPr>
        <w:ind w:left="2145" w:hanging="360"/>
      </w:pPr>
    </w:lvl>
    <w:lvl w:ilvl="2" w:tplc="0421001B" w:tentative="1">
      <w:start w:val="1"/>
      <w:numFmt w:val="lowerRoman"/>
      <w:lvlText w:val="%3."/>
      <w:lvlJc w:val="right"/>
      <w:pPr>
        <w:ind w:left="2865" w:hanging="180"/>
      </w:pPr>
    </w:lvl>
    <w:lvl w:ilvl="3" w:tplc="0421000F" w:tentative="1">
      <w:start w:val="1"/>
      <w:numFmt w:val="decimal"/>
      <w:lvlText w:val="%4."/>
      <w:lvlJc w:val="left"/>
      <w:pPr>
        <w:ind w:left="3585" w:hanging="360"/>
      </w:pPr>
    </w:lvl>
    <w:lvl w:ilvl="4" w:tplc="04210019" w:tentative="1">
      <w:start w:val="1"/>
      <w:numFmt w:val="lowerLetter"/>
      <w:lvlText w:val="%5."/>
      <w:lvlJc w:val="left"/>
      <w:pPr>
        <w:ind w:left="4305" w:hanging="360"/>
      </w:pPr>
    </w:lvl>
    <w:lvl w:ilvl="5" w:tplc="0421001B" w:tentative="1">
      <w:start w:val="1"/>
      <w:numFmt w:val="lowerRoman"/>
      <w:lvlText w:val="%6."/>
      <w:lvlJc w:val="right"/>
      <w:pPr>
        <w:ind w:left="5025" w:hanging="180"/>
      </w:pPr>
    </w:lvl>
    <w:lvl w:ilvl="6" w:tplc="0421000F" w:tentative="1">
      <w:start w:val="1"/>
      <w:numFmt w:val="decimal"/>
      <w:lvlText w:val="%7."/>
      <w:lvlJc w:val="left"/>
      <w:pPr>
        <w:ind w:left="5745" w:hanging="360"/>
      </w:pPr>
    </w:lvl>
    <w:lvl w:ilvl="7" w:tplc="04210019" w:tentative="1">
      <w:start w:val="1"/>
      <w:numFmt w:val="lowerLetter"/>
      <w:lvlText w:val="%8."/>
      <w:lvlJc w:val="left"/>
      <w:pPr>
        <w:ind w:left="6465" w:hanging="360"/>
      </w:pPr>
    </w:lvl>
    <w:lvl w:ilvl="8" w:tplc="0421001B" w:tentative="1">
      <w:start w:val="1"/>
      <w:numFmt w:val="lowerRoman"/>
      <w:lvlText w:val="%9."/>
      <w:lvlJc w:val="right"/>
      <w:pPr>
        <w:ind w:left="7185" w:hanging="180"/>
      </w:pPr>
    </w:lvl>
  </w:abstractNum>
  <w:abstractNum w:abstractNumId="19">
    <w:nsid w:val="12962AC3"/>
    <w:multiLevelType w:val="hybridMultilevel"/>
    <w:tmpl w:val="5DCCCEE6"/>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0">
    <w:nsid w:val="135C5171"/>
    <w:multiLevelType w:val="hybridMultilevel"/>
    <w:tmpl w:val="8252EBF8"/>
    <w:lvl w:ilvl="0" w:tplc="835E32D6">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21">
    <w:nsid w:val="1373658E"/>
    <w:multiLevelType w:val="hybridMultilevel"/>
    <w:tmpl w:val="F4C26738"/>
    <w:lvl w:ilvl="0" w:tplc="0421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5063756"/>
    <w:multiLevelType w:val="hybridMultilevel"/>
    <w:tmpl w:val="4D308FBC"/>
    <w:lvl w:ilvl="0" w:tplc="991EB1B2">
      <w:start w:val="3"/>
      <w:numFmt w:val="decimal"/>
      <w:lvlText w:val="%1)"/>
      <w:lvlJc w:val="left"/>
      <w:pPr>
        <w:ind w:left="948" w:hanging="360"/>
      </w:pPr>
      <w:rPr>
        <w:rFonts w:ascii="Times New Roman" w:eastAsia="Times New Roman" w:hAnsi="Times New Roman" w:cs="Times New Roman" w:hint="default"/>
        <w:b w:val="0"/>
        <w:bCs/>
        <w:spacing w:val="-1"/>
        <w:w w:val="99"/>
        <w:sz w:val="24"/>
        <w:szCs w:val="24"/>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15A46B7B"/>
    <w:multiLevelType w:val="hybridMultilevel"/>
    <w:tmpl w:val="74F09C7C"/>
    <w:lvl w:ilvl="0" w:tplc="D8AC01AC">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7704D6D"/>
    <w:multiLevelType w:val="hybridMultilevel"/>
    <w:tmpl w:val="B38C9080"/>
    <w:lvl w:ilvl="0" w:tplc="E69ECCA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5">
    <w:nsid w:val="17D878E4"/>
    <w:multiLevelType w:val="hybridMultilevel"/>
    <w:tmpl w:val="AE162ACC"/>
    <w:lvl w:ilvl="0" w:tplc="04090011">
      <w:start w:val="1"/>
      <w:numFmt w:val="decimal"/>
      <w:lvlText w:val="%1)"/>
      <w:lvlJc w:val="left"/>
      <w:pPr>
        <w:ind w:left="4410" w:hanging="360"/>
      </w:pPr>
      <w:rPr>
        <w:rFonts w:hint="default"/>
        <w:b w:val="0"/>
        <w:color w:val="auto"/>
        <w:spacing w:val="-1"/>
        <w:w w:val="99"/>
        <w:sz w:val="24"/>
        <w:szCs w:val="24"/>
      </w:rPr>
    </w:lvl>
    <w:lvl w:ilvl="1" w:tplc="04210019" w:tentative="1">
      <w:start w:val="1"/>
      <w:numFmt w:val="lowerLetter"/>
      <w:lvlText w:val="%2."/>
      <w:lvlJc w:val="left"/>
      <w:pPr>
        <w:ind w:left="3137" w:hanging="360"/>
      </w:pPr>
    </w:lvl>
    <w:lvl w:ilvl="2" w:tplc="0421001B" w:tentative="1">
      <w:start w:val="1"/>
      <w:numFmt w:val="lowerRoman"/>
      <w:lvlText w:val="%3."/>
      <w:lvlJc w:val="right"/>
      <w:pPr>
        <w:ind w:left="3857" w:hanging="180"/>
      </w:pPr>
    </w:lvl>
    <w:lvl w:ilvl="3" w:tplc="0421000F" w:tentative="1">
      <w:start w:val="1"/>
      <w:numFmt w:val="decimal"/>
      <w:lvlText w:val="%4."/>
      <w:lvlJc w:val="left"/>
      <w:pPr>
        <w:ind w:left="4577" w:hanging="360"/>
      </w:pPr>
    </w:lvl>
    <w:lvl w:ilvl="4" w:tplc="04210019">
      <w:start w:val="1"/>
      <w:numFmt w:val="lowerLetter"/>
      <w:lvlText w:val="%5."/>
      <w:lvlJc w:val="left"/>
      <w:pPr>
        <w:ind w:left="5297" w:hanging="360"/>
      </w:pPr>
    </w:lvl>
    <w:lvl w:ilvl="5" w:tplc="0421001B" w:tentative="1">
      <w:start w:val="1"/>
      <w:numFmt w:val="lowerRoman"/>
      <w:lvlText w:val="%6."/>
      <w:lvlJc w:val="right"/>
      <w:pPr>
        <w:ind w:left="6017" w:hanging="180"/>
      </w:pPr>
    </w:lvl>
    <w:lvl w:ilvl="6" w:tplc="0421000F" w:tentative="1">
      <w:start w:val="1"/>
      <w:numFmt w:val="decimal"/>
      <w:lvlText w:val="%7."/>
      <w:lvlJc w:val="left"/>
      <w:pPr>
        <w:ind w:left="6737" w:hanging="360"/>
      </w:pPr>
    </w:lvl>
    <w:lvl w:ilvl="7" w:tplc="04210019" w:tentative="1">
      <w:start w:val="1"/>
      <w:numFmt w:val="lowerLetter"/>
      <w:lvlText w:val="%8."/>
      <w:lvlJc w:val="left"/>
      <w:pPr>
        <w:ind w:left="7457" w:hanging="360"/>
      </w:pPr>
    </w:lvl>
    <w:lvl w:ilvl="8" w:tplc="0421001B" w:tentative="1">
      <w:start w:val="1"/>
      <w:numFmt w:val="lowerRoman"/>
      <w:lvlText w:val="%9."/>
      <w:lvlJc w:val="right"/>
      <w:pPr>
        <w:ind w:left="8177" w:hanging="180"/>
      </w:pPr>
    </w:lvl>
  </w:abstractNum>
  <w:abstractNum w:abstractNumId="26">
    <w:nsid w:val="1877477A"/>
    <w:multiLevelType w:val="multilevel"/>
    <w:tmpl w:val="DBC49D16"/>
    <w:lvl w:ilvl="0">
      <w:start w:val="1"/>
      <w:numFmt w:val="decimal"/>
      <w:lvlText w:val="%1."/>
      <w:lvlJc w:val="left"/>
      <w:pPr>
        <w:ind w:left="786" w:hanging="360"/>
      </w:pPr>
      <w:rPr>
        <w:rFonts w:hint="default"/>
      </w:rPr>
    </w:lvl>
    <w:lvl w:ilvl="1">
      <w:start w:val="5"/>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146" w:hanging="72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506" w:hanging="108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1866" w:hanging="1440"/>
      </w:pPr>
      <w:rPr>
        <w:rFonts w:hint="default"/>
      </w:rPr>
    </w:lvl>
  </w:abstractNum>
  <w:abstractNum w:abstractNumId="27">
    <w:nsid w:val="19201F00"/>
    <w:multiLevelType w:val="hybridMultilevel"/>
    <w:tmpl w:val="C1322088"/>
    <w:lvl w:ilvl="0" w:tplc="E2403EF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1AFB3255"/>
    <w:multiLevelType w:val="hybridMultilevel"/>
    <w:tmpl w:val="160AF5D2"/>
    <w:lvl w:ilvl="0" w:tplc="BBECD842">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29">
    <w:nsid w:val="1B315062"/>
    <w:multiLevelType w:val="multilevel"/>
    <w:tmpl w:val="085AE124"/>
    <w:lvl w:ilvl="0">
      <w:start w:val="1"/>
      <w:numFmt w:val="decimal"/>
      <w:lvlText w:val="%1"/>
      <w:lvlJc w:val="left"/>
      <w:pPr>
        <w:ind w:left="360" w:hanging="360"/>
      </w:pPr>
      <w:rPr>
        <w:rFonts w:hint="default"/>
      </w:rPr>
    </w:lvl>
    <w:lvl w:ilvl="1">
      <w:start w:val="1"/>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852" w:hanging="72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278" w:hanging="108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1704" w:hanging="1440"/>
      </w:pPr>
      <w:rPr>
        <w:rFonts w:hint="default"/>
      </w:rPr>
    </w:lvl>
  </w:abstractNum>
  <w:abstractNum w:abstractNumId="30">
    <w:nsid w:val="1D73771B"/>
    <w:multiLevelType w:val="hybridMultilevel"/>
    <w:tmpl w:val="ABAEACFC"/>
    <w:lvl w:ilvl="0" w:tplc="8752FD80">
      <w:start w:val="1"/>
      <w:numFmt w:val="lowerLetter"/>
      <w:lvlText w:val="%1."/>
      <w:lvlJc w:val="left"/>
      <w:pPr>
        <w:ind w:left="927" w:hanging="360"/>
      </w:pPr>
      <w:rPr>
        <w:rFonts w:hint="default"/>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31">
    <w:nsid w:val="1D807A4C"/>
    <w:multiLevelType w:val="hybridMultilevel"/>
    <w:tmpl w:val="138AF7F4"/>
    <w:lvl w:ilvl="0" w:tplc="030E777A">
      <w:start w:val="1"/>
      <w:numFmt w:val="decimal"/>
      <w:lvlText w:val="%1)"/>
      <w:lvlJc w:val="left"/>
      <w:pPr>
        <w:ind w:left="1445" w:hanging="360"/>
      </w:pPr>
      <w:rPr>
        <w:rFonts w:ascii="Times New Roman" w:hAnsi="Times New Roman" w:hint="default"/>
      </w:rPr>
    </w:lvl>
    <w:lvl w:ilvl="1" w:tplc="04210019" w:tentative="1">
      <w:start w:val="1"/>
      <w:numFmt w:val="lowerLetter"/>
      <w:lvlText w:val="%2."/>
      <w:lvlJc w:val="left"/>
      <w:pPr>
        <w:ind w:left="2165" w:hanging="360"/>
      </w:pPr>
    </w:lvl>
    <w:lvl w:ilvl="2" w:tplc="0421001B" w:tentative="1">
      <w:start w:val="1"/>
      <w:numFmt w:val="lowerRoman"/>
      <w:lvlText w:val="%3."/>
      <w:lvlJc w:val="right"/>
      <w:pPr>
        <w:ind w:left="2885" w:hanging="180"/>
      </w:pPr>
    </w:lvl>
    <w:lvl w:ilvl="3" w:tplc="0421000F">
      <w:start w:val="1"/>
      <w:numFmt w:val="decimal"/>
      <w:lvlText w:val="%4."/>
      <w:lvlJc w:val="left"/>
      <w:pPr>
        <w:ind w:left="3605" w:hanging="360"/>
      </w:pPr>
    </w:lvl>
    <w:lvl w:ilvl="4" w:tplc="04210019">
      <w:start w:val="1"/>
      <w:numFmt w:val="lowerLetter"/>
      <w:lvlText w:val="%5."/>
      <w:lvlJc w:val="left"/>
      <w:pPr>
        <w:ind w:left="4325" w:hanging="360"/>
      </w:pPr>
    </w:lvl>
    <w:lvl w:ilvl="5" w:tplc="0421001B" w:tentative="1">
      <w:start w:val="1"/>
      <w:numFmt w:val="lowerRoman"/>
      <w:lvlText w:val="%6."/>
      <w:lvlJc w:val="right"/>
      <w:pPr>
        <w:ind w:left="5045" w:hanging="180"/>
      </w:pPr>
    </w:lvl>
    <w:lvl w:ilvl="6" w:tplc="0421000F" w:tentative="1">
      <w:start w:val="1"/>
      <w:numFmt w:val="decimal"/>
      <w:lvlText w:val="%7."/>
      <w:lvlJc w:val="left"/>
      <w:pPr>
        <w:ind w:left="5765" w:hanging="360"/>
      </w:pPr>
    </w:lvl>
    <w:lvl w:ilvl="7" w:tplc="04210019" w:tentative="1">
      <w:start w:val="1"/>
      <w:numFmt w:val="lowerLetter"/>
      <w:lvlText w:val="%8."/>
      <w:lvlJc w:val="left"/>
      <w:pPr>
        <w:ind w:left="6485" w:hanging="360"/>
      </w:pPr>
    </w:lvl>
    <w:lvl w:ilvl="8" w:tplc="0421001B" w:tentative="1">
      <w:start w:val="1"/>
      <w:numFmt w:val="lowerRoman"/>
      <w:lvlText w:val="%9."/>
      <w:lvlJc w:val="right"/>
      <w:pPr>
        <w:ind w:left="7205" w:hanging="180"/>
      </w:pPr>
    </w:lvl>
  </w:abstractNum>
  <w:abstractNum w:abstractNumId="32">
    <w:nsid w:val="1DCE17BE"/>
    <w:multiLevelType w:val="hybridMultilevel"/>
    <w:tmpl w:val="1EDE9364"/>
    <w:lvl w:ilvl="0" w:tplc="04210015">
      <w:start w:val="1"/>
      <w:numFmt w:val="upperLetter"/>
      <w:lvlText w:val="%1."/>
      <w:lvlJc w:val="left"/>
      <w:pPr>
        <w:ind w:left="948" w:hanging="360"/>
      </w:pPr>
      <w:rPr>
        <w:b/>
        <w:bCs/>
        <w:spacing w:val="-1"/>
        <w:w w:val="99"/>
        <w:sz w:val="24"/>
        <w:szCs w:val="24"/>
      </w:rPr>
    </w:lvl>
    <w:lvl w:ilvl="1" w:tplc="DAB63950">
      <w:start w:val="1"/>
      <w:numFmt w:val="decimal"/>
      <w:lvlText w:val="%2."/>
      <w:lvlJc w:val="left"/>
      <w:pPr>
        <w:ind w:left="1375" w:hanging="360"/>
      </w:pPr>
      <w:rPr>
        <w:rFonts w:ascii="Times New Roman" w:eastAsia="Times New Roman" w:hAnsi="Times New Roman" w:cs="Times New Roman" w:hint="default"/>
        <w:b/>
        <w:bCs/>
        <w:spacing w:val="-2"/>
        <w:w w:val="99"/>
        <w:sz w:val="24"/>
        <w:szCs w:val="24"/>
      </w:rPr>
    </w:lvl>
    <w:lvl w:ilvl="2" w:tplc="30CA0702">
      <w:start w:val="1"/>
      <w:numFmt w:val="lowerLetter"/>
      <w:lvlText w:val="%3."/>
      <w:lvlJc w:val="left"/>
      <w:pPr>
        <w:ind w:left="1658" w:hanging="360"/>
      </w:pPr>
      <w:rPr>
        <w:rFonts w:ascii="Times New Roman" w:eastAsia="Times New Roman" w:hAnsi="Times New Roman" w:cs="Times New Roman" w:hint="default"/>
        <w:spacing w:val="-3"/>
        <w:w w:val="99"/>
        <w:sz w:val="24"/>
        <w:szCs w:val="24"/>
      </w:rPr>
    </w:lvl>
    <w:lvl w:ilvl="3" w:tplc="3F04FB6A">
      <w:start w:val="1"/>
      <w:numFmt w:val="decimal"/>
      <w:lvlText w:val="%4)"/>
      <w:lvlJc w:val="left"/>
      <w:pPr>
        <w:ind w:left="2083" w:hanging="360"/>
      </w:pPr>
      <w:rPr>
        <w:rFonts w:ascii="Times New Roman" w:eastAsia="Times New Roman" w:hAnsi="Times New Roman" w:cs="Times New Roman" w:hint="default"/>
        <w:spacing w:val="-20"/>
        <w:w w:val="99"/>
        <w:sz w:val="24"/>
        <w:szCs w:val="24"/>
      </w:rPr>
    </w:lvl>
    <w:lvl w:ilvl="4" w:tplc="AFBA1CC4">
      <w:start w:val="1"/>
      <w:numFmt w:val="lowerLetter"/>
      <w:lvlText w:val="%5)"/>
      <w:lvlJc w:val="left"/>
      <w:pPr>
        <w:ind w:left="2509" w:hanging="360"/>
      </w:pPr>
      <w:rPr>
        <w:rFonts w:ascii="Times New Roman" w:eastAsia="Times New Roman" w:hAnsi="Times New Roman" w:cs="Times New Roman" w:hint="default"/>
        <w:spacing w:val="-6"/>
        <w:w w:val="99"/>
        <w:sz w:val="24"/>
        <w:szCs w:val="24"/>
      </w:rPr>
    </w:lvl>
    <w:lvl w:ilvl="5" w:tplc="F4145A44">
      <w:numFmt w:val="bullet"/>
      <w:lvlText w:val="•"/>
      <w:lvlJc w:val="left"/>
      <w:pPr>
        <w:ind w:left="2080" w:hanging="360"/>
      </w:pPr>
      <w:rPr>
        <w:rFonts w:hint="default"/>
      </w:rPr>
    </w:lvl>
    <w:lvl w:ilvl="6" w:tplc="466C0474">
      <w:numFmt w:val="bullet"/>
      <w:lvlText w:val="•"/>
      <w:lvlJc w:val="left"/>
      <w:pPr>
        <w:ind w:left="2100" w:hanging="360"/>
      </w:pPr>
      <w:rPr>
        <w:rFonts w:hint="default"/>
      </w:rPr>
    </w:lvl>
    <w:lvl w:ilvl="7" w:tplc="1962164C">
      <w:numFmt w:val="bullet"/>
      <w:lvlText w:val="•"/>
      <w:lvlJc w:val="left"/>
      <w:pPr>
        <w:ind w:left="2380" w:hanging="360"/>
      </w:pPr>
      <w:rPr>
        <w:rFonts w:hint="default"/>
      </w:rPr>
    </w:lvl>
    <w:lvl w:ilvl="8" w:tplc="B3F07F40">
      <w:numFmt w:val="bullet"/>
      <w:lvlText w:val="•"/>
      <w:lvlJc w:val="left"/>
      <w:pPr>
        <w:ind w:left="2500" w:hanging="360"/>
      </w:pPr>
      <w:rPr>
        <w:rFonts w:hint="default"/>
      </w:rPr>
    </w:lvl>
  </w:abstractNum>
  <w:abstractNum w:abstractNumId="33">
    <w:nsid w:val="1EA736A7"/>
    <w:multiLevelType w:val="hybridMultilevel"/>
    <w:tmpl w:val="A6B85BA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4">
    <w:nsid w:val="1ED579ED"/>
    <w:multiLevelType w:val="multilevel"/>
    <w:tmpl w:val="B868EB64"/>
    <w:lvl w:ilvl="0">
      <w:start w:val="6"/>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360"/>
      </w:pPr>
      <w:rPr>
        <w:rFonts w:ascii="Times New Roman" w:hAnsi="Times New Roman" w:cs="Times New Roman" w:hint="default"/>
      </w:rPr>
    </w:lvl>
    <w:lvl w:ilvl="2">
      <w:start w:val="1"/>
      <w:numFmt w:val="decimal"/>
      <w:lvlText w:val="%1.%2.%3"/>
      <w:lvlJc w:val="left"/>
      <w:pPr>
        <w:ind w:left="1584" w:hanging="720"/>
      </w:pPr>
      <w:rPr>
        <w:rFonts w:ascii="Times New Roman" w:hAnsi="Times New Roman" w:cs="Times New Roman" w:hint="default"/>
      </w:rPr>
    </w:lvl>
    <w:lvl w:ilvl="3">
      <w:start w:val="1"/>
      <w:numFmt w:val="decimal"/>
      <w:lvlText w:val="%1.%2.%3.%4"/>
      <w:lvlJc w:val="left"/>
      <w:pPr>
        <w:ind w:left="2016" w:hanging="720"/>
      </w:pPr>
      <w:rPr>
        <w:rFonts w:ascii="Times New Roman" w:hAnsi="Times New Roman" w:cs="Times New Roman" w:hint="default"/>
      </w:rPr>
    </w:lvl>
    <w:lvl w:ilvl="4">
      <w:start w:val="1"/>
      <w:numFmt w:val="decimal"/>
      <w:lvlText w:val="%1.%2.%3.%4.%5"/>
      <w:lvlJc w:val="left"/>
      <w:pPr>
        <w:ind w:left="2808" w:hanging="1080"/>
      </w:pPr>
      <w:rPr>
        <w:rFonts w:ascii="Times New Roman" w:hAnsi="Times New Roman" w:cs="Times New Roman" w:hint="default"/>
      </w:rPr>
    </w:lvl>
    <w:lvl w:ilvl="5">
      <w:start w:val="1"/>
      <w:numFmt w:val="decimal"/>
      <w:lvlText w:val="%1.%2.%3.%4.%5.%6"/>
      <w:lvlJc w:val="left"/>
      <w:pPr>
        <w:ind w:left="3240" w:hanging="1080"/>
      </w:pPr>
      <w:rPr>
        <w:rFonts w:ascii="Times New Roman" w:hAnsi="Times New Roman" w:cs="Times New Roman" w:hint="default"/>
      </w:rPr>
    </w:lvl>
    <w:lvl w:ilvl="6">
      <w:start w:val="1"/>
      <w:numFmt w:val="decimal"/>
      <w:lvlText w:val="%1.%2.%3.%4.%5.%6.%7"/>
      <w:lvlJc w:val="left"/>
      <w:pPr>
        <w:ind w:left="4032" w:hanging="1440"/>
      </w:pPr>
      <w:rPr>
        <w:rFonts w:ascii="Times New Roman" w:hAnsi="Times New Roman" w:cs="Times New Roman" w:hint="default"/>
      </w:rPr>
    </w:lvl>
    <w:lvl w:ilvl="7">
      <w:start w:val="1"/>
      <w:numFmt w:val="decimal"/>
      <w:lvlText w:val="%1.%2.%3.%4.%5.%6.%7.%8"/>
      <w:lvlJc w:val="left"/>
      <w:pPr>
        <w:ind w:left="4464" w:hanging="1440"/>
      </w:pPr>
      <w:rPr>
        <w:rFonts w:ascii="Times New Roman" w:hAnsi="Times New Roman" w:cs="Times New Roman" w:hint="default"/>
      </w:rPr>
    </w:lvl>
    <w:lvl w:ilvl="8">
      <w:start w:val="1"/>
      <w:numFmt w:val="decimal"/>
      <w:lvlText w:val="%1.%2.%3.%4.%5.%6.%7.%8.%9"/>
      <w:lvlJc w:val="left"/>
      <w:pPr>
        <w:ind w:left="5256" w:hanging="1800"/>
      </w:pPr>
      <w:rPr>
        <w:rFonts w:ascii="Times New Roman" w:hAnsi="Times New Roman" w:cs="Times New Roman" w:hint="default"/>
      </w:rPr>
    </w:lvl>
  </w:abstractNum>
  <w:abstractNum w:abstractNumId="35">
    <w:nsid w:val="1EF83FC9"/>
    <w:multiLevelType w:val="hybridMultilevel"/>
    <w:tmpl w:val="4B186608"/>
    <w:lvl w:ilvl="0" w:tplc="BBD09204">
      <w:start w:val="1"/>
      <w:numFmt w:val="lowerLetter"/>
      <w:lvlText w:val="%1)"/>
      <w:lvlJc w:val="left"/>
      <w:pPr>
        <w:ind w:left="1778" w:hanging="360"/>
      </w:pPr>
      <w:rPr>
        <w:rFonts w:hint="default"/>
        <w:i w:val="0"/>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36">
    <w:nsid w:val="1F3F5D1F"/>
    <w:multiLevelType w:val="hybridMultilevel"/>
    <w:tmpl w:val="B0DA2A2A"/>
    <w:lvl w:ilvl="0" w:tplc="04090019">
      <w:start w:val="1"/>
      <w:numFmt w:val="lowerLetter"/>
      <w:lvlText w:val="%1."/>
      <w:lvlJc w:val="left"/>
      <w:pPr>
        <w:ind w:left="1530" w:hanging="360"/>
      </w:pPr>
      <w:rPr>
        <w:rFonts w:hint="default"/>
        <w:color w:val="auto"/>
        <w:sz w:val="24"/>
      </w:rPr>
    </w:lvl>
    <w:lvl w:ilvl="1" w:tplc="38C086F0">
      <w:start w:val="1"/>
      <w:numFmt w:val="lowerLetter"/>
      <w:lvlText w:val="%2)"/>
      <w:lvlJc w:val="left"/>
      <w:pPr>
        <w:ind w:left="2250" w:hanging="360"/>
      </w:pPr>
      <w:rPr>
        <w:rFonts w:hint="default"/>
      </w:r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210019">
      <w:start w:val="1"/>
      <w:numFmt w:val="lowerLetter"/>
      <w:lvlText w:val="%5."/>
      <w:lvlJc w:val="left"/>
      <w:pPr>
        <w:ind w:left="4410" w:hanging="360"/>
      </w:pPr>
      <w:rPr>
        <w:b w:val="0"/>
      </w:r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7">
    <w:nsid w:val="206033D4"/>
    <w:multiLevelType w:val="hybridMultilevel"/>
    <w:tmpl w:val="7534E3B4"/>
    <w:lvl w:ilvl="0" w:tplc="1BEA686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0CB5058"/>
    <w:multiLevelType w:val="multilevel"/>
    <w:tmpl w:val="2574297C"/>
    <w:lvl w:ilvl="0">
      <w:start w:val="2"/>
      <w:numFmt w:val="decimal"/>
      <w:lvlText w:val="%1"/>
      <w:lvlJc w:val="left"/>
      <w:pPr>
        <w:ind w:left="360" w:hanging="360"/>
      </w:pPr>
      <w:rPr>
        <w:rFonts w:hint="default"/>
      </w:rPr>
    </w:lvl>
    <w:lvl w:ilvl="1">
      <w:start w:val="1"/>
      <w:numFmt w:val="decimal"/>
      <w:lvlText w:val="%1.%2"/>
      <w:lvlJc w:val="left"/>
      <w:pPr>
        <w:ind w:left="677" w:hanging="360"/>
      </w:pPr>
      <w:rPr>
        <w:rFonts w:hint="default"/>
      </w:rPr>
    </w:lvl>
    <w:lvl w:ilvl="2">
      <w:start w:val="1"/>
      <w:numFmt w:val="decimal"/>
      <w:lvlText w:val="%1.%2.%3"/>
      <w:lvlJc w:val="left"/>
      <w:pPr>
        <w:ind w:left="1354" w:hanging="720"/>
      </w:pPr>
      <w:rPr>
        <w:rFonts w:hint="default"/>
      </w:rPr>
    </w:lvl>
    <w:lvl w:ilvl="3">
      <w:start w:val="1"/>
      <w:numFmt w:val="decimal"/>
      <w:lvlText w:val="%1.%2.%3.%4"/>
      <w:lvlJc w:val="left"/>
      <w:pPr>
        <w:ind w:left="1671" w:hanging="720"/>
      </w:pPr>
      <w:rPr>
        <w:rFonts w:hint="default"/>
      </w:rPr>
    </w:lvl>
    <w:lvl w:ilvl="4">
      <w:start w:val="1"/>
      <w:numFmt w:val="decimal"/>
      <w:lvlText w:val="%1.%2.%3.%4.%5"/>
      <w:lvlJc w:val="left"/>
      <w:pPr>
        <w:ind w:left="1988" w:hanging="720"/>
      </w:pPr>
      <w:rPr>
        <w:rFonts w:hint="default"/>
      </w:rPr>
    </w:lvl>
    <w:lvl w:ilvl="5">
      <w:start w:val="1"/>
      <w:numFmt w:val="decimal"/>
      <w:lvlText w:val="%1.%2.%3.%4.%5.%6"/>
      <w:lvlJc w:val="left"/>
      <w:pPr>
        <w:ind w:left="2665" w:hanging="1080"/>
      </w:pPr>
      <w:rPr>
        <w:rFonts w:hint="default"/>
      </w:rPr>
    </w:lvl>
    <w:lvl w:ilvl="6">
      <w:start w:val="1"/>
      <w:numFmt w:val="decimal"/>
      <w:lvlText w:val="%1.%2.%3.%4.%5.%6.%7"/>
      <w:lvlJc w:val="left"/>
      <w:pPr>
        <w:ind w:left="2982" w:hanging="1080"/>
      </w:pPr>
      <w:rPr>
        <w:rFonts w:hint="default"/>
      </w:rPr>
    </w:lvl>
    <w:lvl w:ilvl="7">
      <w:start w:val="1"/>
      <w:numFmt w:val="decimal"/>
      <w:lvlText w:val="%1.%2.%3.%4.%5.%6.%7.%8"/>
      <w:lvlJc w:val="left"/>
      <w:pPr>
        <w:ind w:left="3659" w:hanging="1440"/>
      </w:pPr>
      <w:rPr>
        <w:rFonts w:hint="default"/>
      </w:rPr>
    </w:lvl>
    <w:lvl w:ilvl="8">
      <w:start w:val="1"/>
      <w:numFmt w:val="decimal"/>
      <w:lvlText w:val="%1.%2.%3.%4.%5.%6.%7.%8.%9"/>
      <w:lvlJc w:val="left"/>
      <w:pPr>
        <w:ind w:left="3976" w:hanging="1440"/>
      </w:pPr>
      <w:rPr>
        <w:rFonts w:hint="default"/>
      </w:rPr>
    </w:lvl>
  </w:abstractNum>
  <w:abstractNum w:abstractNumId="39">
    <w:nsid w:val="233D0B49"/>
    <w:multiLevelType w:val="multilevel"/>
    <w:tmpl w:val="317849F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0">
    <w:nsid w:val="24993208"/>
    <w:multiLevelType w:val="hybridMultilevel"/>
    <w:tmpl w:val="466C0C70"/>
    <w:lvl w:ilvl="0" w:tplc="153AA4F8">
      <w:start w:val="1"/>
      <w:numFmt w:val="lowerLetter"/>
      <w:lvlText w:val="%1."/>
      <w:lvlJc w:val="left"/>
      <w:pPr>
        <w:ind w:left="374" w:hanging="360"/>
      </w:pPr>
      <w:rPr>
        <w:rFonts w:hint="default"/>
      </w:rPr>
    </w:lvl>
    <w:lvl w:ilvl="1" w:tplc="04090019" w:tentative="1">
      <w:start w:val="1"/>
      <w:numFmt w:val="lowerLetter"/>
      <w:lvlText w:val="%2."/>
      <w:lvlJc w:val="left"/>
      <w:pPr>
        <w:ind w:left="1094" w:hanging="360"/>
      </w:pPr>
    </w:lvl>
    <w:lvl w:ilvl="2" w:tplc="0409001B" w:tentative="1">
      <w:start w:val="1"/>
      <w:numFmt w:val="lowerRoman"/>
      <w:lvlText w:val="%3."/>
      <w:lvlJc w:val="right"/>
      <w:pPr>
        <w:ind w:left="1814" w:hanging="180"/>
      </w:pPr>
    </w:lvl>
    <w:lvl w:ilvl="3" w:tplc="0409000F" w:tentative="1">
      <w:start w:val="1"/>
      <w:numFmt w:val="decimal"/>
      <w:lvlText w:val="%4."/>
      <w:lvlJc w:val="left"/>
      <w:pPr>
        <w:ind w:left="2534" w:hanging="360"/>
      </w:pPr>
    </w:lvl>
    <w:lvl w:ilvl="4" w:tplc="04090019" w:tentative="1">
      <w:start w:val="1"/>
      <w:numFmt w:val="lowerLetter"/>
      <w:lvlText w:val="%5."/>
      <w:lvlJc w:val="left"/>
      <w:pPr>
        <w:ind w:left="3254" w:hanging="360"/>
      </w:pPr>
    </w:lvl>
    <w:lvl w:ilvl="5" w:tplc="0409001B" w:tentative="1">
      <w:start w:val="1"/>
      <w:numFmt w:val="lowerRoman"/>
      <w:lvlText w:val="%6."/>
      <w:lvlJc w:val="right"/>
      <w:pPr>
        <w:ind w:left="3974" w:hanging="180"/>
      </w:pPr>
    </w:lvl>
    <w:lvl w:ilvl="6" w:tplc="0409000F" w:tentative="1">
      <w:start w:val="1"/>
      <w:numFmt w:val="decimal"/>
      <w:lvlText w:val="%7."/>
      <w:lvlJc w:val="left"/>
      <w:pPr>
        <w:ind w:left="4694" w:hanging="360"/>
      </w:pPr>
    </w:lvl>
    <w:lvl w:ilvl="7" w:tplc="04090019" w:tentative="1">
      <w:start w:val="1"/>
      <w:numFmt w:val="lowerLetter"/>
      <w:lvlText w:val="%8."/>
      <w:lvlJc w:val="left"/>
      <w:pPr>
        <w:ind w:left="5414" w:hanging="360"/>
      </w:pPr>
    </w:lvl>
    <w:lvl w:ilvl="8" w:tplc="0409001B" w:tentative="1">
      <w:start w:val="1"/>
      <w:numFmt w:val="lowerRoman"/>
      <w:lvlText w:val="%9."/>
      <w:lvlJc w:val="right"/>
      <w:pPr>
        <w:ind w:left="6134" w:hanging="180"/>
      </w:pPr>
    </w:lvl>
  </w:abstractNum>
  <w:abstractNum w:abstractNumId="41">
    <w:nsid w:val="24C6738D"/>
    <w:multiLevelType w:val="multilevel"/>
    <w:tmpl w:val="FD2E554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2">
    <w:nsid w:val="2731353B"/>
    <w:multiLevelType w:val="hybridMultilevel"/>
    <w:tmpl w:val="E3CA7B26"/>
    <w:lvl w:ilvl="0" w:tplc="11F092FA">
      <w:start w:val="1"/>
      <w:numFmt w:val="decimal"/>
      <w:lvlText w:val="%1)"/>
      <w:lvlJc w:val="left"/>
      <w:pPr>
        <w:ind w:left="1445" w:hanging="360"/>
      </w:pPr>
      <w:rPr>
        <w:rFonts w:ascii="Times New Roman" w:hAnsi="Times New Roman" w:hint="default"/>
      </w:rPr>
    </w:lvl>
    <w:lvl w:ilvl="1" w:tplc="04210019" w:tentative="1">
      <w:start w:val="1"/>
      <w:numFmt w:val="lowerLetter"/>
      <w:lvlText w:val="%2."/>
      <w:lvlJc w:val="left"/>
      <w:pPr>
        <w:ind w:left="2165" w:hanging="360"/>
      </w:pPr>
    </w:lvl>
    <w:lvl w:ilvl="2" w:tplc="0421001B" w:tentative="1">
      <w:start w:val="1"/>
      <w:numFmt w:val="lowerRoman"/>
      <w:lvlText w:val="%3."/>
      <w:lvlJc w:val="right"/>
      <w:pPr>
        <w:ind w:left="2885" w:hanging="180"/>
      </w:pPr>
    </w:lvl>
    <w:lvl w:ilvl="3" w:tplc="0421000F">
      <w:start w:val="1"/>
      <w:numFmt w:val="decimal"/>
      <w:lvlText w:val="%4."/>
      <w:lvlJc w:val="left"/>
      <w:pPr>
        <w:ind w:left="3605" w:hanging="360"/>
      </w:pPr>
    </w:lvl>
    <w:lvl w:ilvl="4" w:tplc="04210019">
      <w:start w:val="1"/>
      <w:numFmt w:val="lowerLetter"/>
      <w:lvlText w:val="%5."/>
      <w:lvlJc w:val="left"/>
      <w:pPr>
        <w:ind w:left="4325" w:hanging="360"/>
      </w:pPr>
    </w:lvl>
    <w:lvl w:ilvl="5" w:tplc="0421001B" w:tentative="1">
      <w:start w:val="1"/>
      <w:numFmt w:val="lowerRoman"/>
      <w:lvlText w:val="%6."/>
      <w:lvlJc w:val="right"/>
      <w:pPr>
        <w:ind w:left="5045" w:hanging="180"/>
      </w:pPr>
    </w:lvl>
    <w:lvl w:ilvl="6" w:tplc="0421000F" w:tentative="1">
      <w:start w:val="1"/>
      <w:numFmt w:val="decimal"/>
      <w:lvlText w:val="%7."/>
      <w:lvlJc w:val="left"/>
      <w:pPr>
        <w:ind w:left="5765" w:hanging="360"/>
      </w:pPr>
    </w:lvl>
    <w:lvl w:ilvl="7" w:tplc="04210019" w:tentative="1">
      <w:start w:val="1"/>
      <w:numFmt w:val="lowerLetter"/>
      <w:lvlText w:val="%8."/>
      <w:lvlJc w:val="left"/>
      <w:pPr>
        <w:ind w:left="6485" w:hanging="360"/>
      </w:pPr>
    </w:lvl>
    <w:lvl w:ilvl="8" w:tplc="0421001B" w:tentative="1">
      <w:start w:val="1"/>
      <w:numFmt w:val="lowerRoman"/>
      <w:lvlText w:val="%9."/>
      <w:lvlJc w:val="right"/>
      <w:pPr>
        <w:ind w:left="7205" w:hanging="180"/>
      </w:pPr>
    </w:lvl>
  </w:abstractNum>
  <w:abstractNum w:abstractNumId="43">
    <w:nsid w:val="276509B9"/>
    <w:multiLevelType w:val="multilevel"/>
    <w:tmpl w:val="5DD0765C"/>
    <w:lvl w:ilvl="0">
      <w:start w:val="1"/>
      <w:numFmt w:val="decimal"/>
      <w:lvlText w:val="%1."/>
      <w:lvlJc w:val="left"/>
      <w:pPr>
        <w:ind w:left="720" w:hanging="360"/>
      </w:pPr>
      <w:rPr>
        <w:rFonts w:hint="default"/>
      </w:rPr>
    </w:lvl>
    <w:lvl w:ilvl="1">
      <w:start w:val="1"/>
      <w:numFmt w:val="decimal"/>
      <w:isLgl/>
      <w:lvlText w:val="%1.%2"/>
      <w:lvlJc w:val="left"/>
      <w:pPr>
        <w:ind w:left="900" w:hanging="900"/>
      </w:pPr>
      <w:rPr>
        <w:rFonts w:hint="default"/>
      </w:rPr>
    </w:lvl>
    <w:lvl w:ilvl="2">
      <w:start w:val="1"/>
      <w:numFmt w:val="decimal"/>
      <w:isLgl/>
      <w:lvlText w:val="%1.%2.%3"/>
      <w:lvlJc w:val="left"/>
      <w:pPr>
        <w:ind w:left="1260" w:hanging="900"/>
      </w:pPr>
      <w:rPr>
        <w:rFonts w:hint="default"/>
      </w:rPr>
    </w:lvl>
    <w:lvl w:ilvl="3">
      <w:start w:val="1"/>
      <w:numFmt w:val="decimal"/>
      <w:isLgl/>
      <w:lvlText w:val="%1.%2.%3.%4"/>
      <w:lvlJc w:val="left"/>
      <w:pPr>
        <w:ind w:left="1260" w:hanging="90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nsid w:val="298508AE"/>
    <w:multiLevelType w:val="hybridMultilevel"/>
    <w:tmpl w:val="4702A14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29F255B2"/>
    <w:multiLevelType w:val="hybridMultilevel"/>
    <w:tmpl w:val="2690A87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2B964350"/>
    <w:multiLevelType w:val="hybridMultilevel"/>
    <w:tmpl w:val="14D0B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2C8347B6"/>
    <w:multiLevelType w:val="hybridMultilevel"/>
    <w:tmpl w:val="E85CC9FC"/>
    <w:lvl w:ilvl="0" w:tplc="4B36B2B0">
      <w:start w:val="1"/>
      <w:numFmt w:val="lowerLetter"/>
      <w:lvlText w:val="%1."/>
      <w:lvlJc w:val="left"/>
      <w:pPr>
        <w:tabs>
          <w:tab w:val="num" w:pos="1620"/>
        </w:tabs>
        <w:ind w:left="1620" w:hanging="360"/>
      </w:pPr>
      <w:rPr>
        <w:rFonts w:hint="default"/>
        <w:b w:val="0"/>
        <w:sz w:val="22"/>
        <w:szCs w:val="22"/>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8">
    <w:nsid w:val="301E2934"/>
    <w:multiLevelType w:val="hybridMultilevel"/>
    <w:tmpl w:val="B9A8DAD6"/>
    <w:lvl w:ilvl="0" w:tplc="0409000F">
      <w:start w:val="1"/>
      <w:numFmt w:val="decimal"/>
      <w:lvlText w:val="%1."/>
      <w:lvlJc w:val="left"/>
      <w:pPr>
        <w:ind w:left="502" w:hanging="360"/>
      </w:pPr>
    </w:lvl>
    <w:lvl w:ilvl="1" w:tplc="04090019" w:tentative="1">
      <w:start w:val="1"/>
      <w:numFmt w:val="lowerLetter"/>
      <w:lvlText w:val="%2."/>
      <w:lvlJc w:val="left"/>
      <w:pPr>
        <w:ind w:left="1523" w:hanging="360"/>
      </w:pPr>
    </w:lvl>
    <w:lvl w:ilvl="2" w:tplc="0409001B" w:tentative="1">
      <w:start w:val="1"/>
      <w:numFmt w:val="lowerRoman"/>
      <w:lvlText w:val="%3."/>
      <w:lvlJc w:val="right"/>
      <w:pPr>
        <w:ind w:left="2243" w:hanging="180"/>
      </w:pPr>
    </w:lvl>
    <w:lvl w:ilvl="3" w:tplc="0409000F" w:tentative="1">
      <w:start w:val="1"/>
      <w:numFmt w:val="decimal"/>
      <w:lvlText w:val="%4."/>
      <w:lvlJc w:val="left"/>
      <w:pPr>
        <w:ind w:left="2963" w:hanging="360"/>
      </w:pPr>
    </w:lvl>
    <w:lvl w:ilvl="4" w:tplc="04090019" w:tentative="1">
      <w:start w:val="1"/>
      <w:numFmt w:val="lowerLetter"/>
      <w:lvlText w:val="%5."/>
      <w:lvlJc w:val="left"/>
      <w:pPr>
        <w:ind w:left="3683" w:hanging="360"/>
      </w:pPr>
    </w:lvl>
    <w:lvl w:ilvl="5" w:tplc="0409001B" w:tentative="1">
      <w:start w:val="1"/>
      <w:numFmt w:val="lowerRoman"/>
      <w:lvlText w:val="%6."/>
      <w:lvlJc w:val="right"/>
      <w:pPr>
        <w:ind w:left="4403" w:hanging="180"/>
      </w:pPr>
    </w:lvl>
    <w:lvl w:ilvl="6" w:tplc="0409000F" w:tentative="1">
      <w:start w:val="1"/>
      <w:numFmt w:val="decimal"/>
      <w:lvlText w:val="%7."/>
      <w:lvlJc w:val="left"/>
      <w:pPr>
        <w:ind w:left="5123" w:hanging="360"/>
      </w:pPr>
    </w:lvl>
    <w:lvl w:ilvl="7" w:tplc="04090019" w:tentative="1">
      <w:start w:val="1"/>
      <w:numFmt w:val="lowerLetter"/>
      <w:lvlText w:val="%8."/>
      <w:lvlJc w:val="left"/>
      <w:pPr>
        <w:ind w:left="5843" w:hanging="360"/>
      </w:pPr>
    </w:lvl>
    <w:lvl w:ilvl="8" w:tplc="0409001B" w:tentative="1">
      <w:start w:val="1"/>
      <w:numFmt w:val="lowerRoman"/>
      <w:lvlText w:val="%9."/>
      <w:lvlJc w:val="right"/>
      <w:pPr>
        <w:ind w:left="6563" w:hanging="180"/>
      </w:pPr>
    </w:lvl>
  </w:abstractNum>
  <w:abstractNum w:abstractNumId="49">
    <w:nsid w:val="310E2256"/>
    <w:multiLevelType w:val="hybridMultilevel"/>
    <w:tmpl w:val="D79C3814"/>
    <w:lvl w:ilvl="0" w:tplc="AFDAE782">
      <w:start w:val="1"/>
      <w:numFmt w:val="lowerLetter"/>
      <w:lvlText w:val="%1."/>
      <w:lvlJc w:val="left"/>
      <w:pPr>
        <w:tabs>
          <w:tab w:val="num" w:pos="2160"/>
        </w:tabs>
        <w:ind w:left="2160" w:hanging="360"/>
      </w:pPr>
      <w:rPr>
        <w:rFonts w:hint="default"/>
        <w:b w:val="0"/>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0">
    <w:nsid w:val="31653DB7"/>
    <w:multiLevelType w:val="hybridMultilevel"/>
    <w:tmpl w:val="C068F806"/>
    <w:lvl w:ilvl="0" w:tplc="04090001">
      <w:start w:val="1"/>
      <w:numFmt w:val="bullet"/>
      <w:lvlText w:val=""/>
      <w:lvlJc w:val="left"/>
      <w:pPr>
        <w:ind w:left="1156" w:hanging="360"/>
      </w:pPr>
      <w:rPr>
        <w:rFonts w:ascii="Symbol" w:hAnsi="Symbol" w:hint="default"/>
      </w:rPr>
    </w:lvl>
    <w:lvl w:ilvl="1" w:tplc="04090003" w:tentative="1">
      <w:start w:val="1"/>
      <w:numFmt w:val="bullet"/>
      <w:lvlText w:val="o"/>
      <w:lvlJc w:val="left"/>
      <w:pPr>
        <w:ind w:left="1876" w:hanging="360"/>
      </w:pPr>
      <w:rPr>
        <w:rFonts w:ascii="Courier New" w:hAnsi="Courier New" w:cs="Courier New" w:hint="default"/>
      </w:rPr>
    </w:lvl>
    <w:lvl w:ilvl="2" w:tplc="04090005" w:tentative="1">
      <w:start w:val="1"/>
      <w:numFmt w:val="bullet"/>
      <w:lvlText w:val=""/>
      <w:lvlJc w:val="left"/>
      <w:pPr>
        <w:ind w:left="2596" w:hanging="360"/>
      </w:pPr>
      <w:rPr>
        <w:rFonts w:ascii="Wingdings" w:hAnsi="Wingdings" w:hint="default"/>
      </w:rPr>
    </w:lvl>
    <w:lvl w:ilvl="3" w:tplc="04090001" w:tentative="1">
      <w:start w:val="1"/>
      <w:numFmt w:val="bullet"/>
      <w:lvlText w:val=""/>
      <w:lvlJc w:val="left"/>
      <w:pPr>
        <w:ind w:left="3316" w:hanging="360"/>
      </w:pPr>
      <w:rPr>
        <w:rFonts w:ascii="Symbol" w:hAnsi="Symbol" w:hint="default"/>
      </w:rPr>
    </w:lvl>
    <w:lvl w:ilvl="4" w:tplc="04090003" w:tentative="1">
      <w:start w:val="1"/>
      <w:numFmt w:val="bullet"/>
      <w:lvlText w:val="o"/>
      <w:lvlJc w:val="left"/>
      <w:pPr>
        <w:ind w:left="4036" w:hanging="360"/>
      </w:pPr>
      <w:rPr>
        <w:rFonts w:ascii="Courier New" w:hAnsi="Courier New" w:cs="Courier New" w:hint="default"/>
      </w:rPr>
    </w:lvl>
    <w:lvl w:ilvl="5" w:tplc="04090005" w:tentative="1">
      <w:start w:val="1"/>
      <w:numFmt w:val="bullet"/>
      <w:lvlText w:val=""/>
      <w:lvlJc w:val="left"/>
      <w:pPr>
        <w:ind w:left="4756" w:hanging="360"/>
      </w:pPr>
      <w:rPr>
        <w:rFonts w:ascii="Wingdings" w:hAnsi="Wingdings" w:hint="default"/>
      </w:rPr>
    </w:lvl>
    <w:lvl w:ilvl="6" w:tplc="04090001" w:tentative="1">
      <w:start w:val="1"/>
      <w:numFmt w:val="bullet"/>
      <w:lvlText w:val=""/>
      <w:lvlJc w:val="left"/>
      <w:pPr>
        <w:ind w:left="5476" w:hanging="360"/>
      </w:pPr>
      <w:rPr>
        <w:rFonts w:ascii="Symbol" w:hAnsi="Symbol" w:hint="default"/>
      </w:rPr>
    </w:lvl>
    <w:lvl w:ilvl="7" w:tplc="04090003" w:tentative="1">
      <w:start w:val="1"/>
      <w:numFmt w:val="bullet"/>
      <w:lvlText w:val="o"/>
      <w:lvlJc w:val="left"/>
      <w:pPr>
        <w:ind w:left="6196" w:hanging="360"/>
      </w:pPr>
      <w:rPr>
        <w:rFonts w:ascii="Courier New" w:hAnsi="Courier New" w:cs="Courier New" w:hint="default"/>
      </w:rPr>
    </w:lvl>
    <w:lvl w:ilvl="8" w:tplc="04090005" w:tentative="1">
      <w:start w:val="1"/>
      <w:numFmt w:val="bullet"/>
      <w:lvlText w:val=""/>
      <w:lvlJc w:val="left"/>
      <w:pPr>
        <w:ind w:left="6916" w:hanging="360"/>
      </w:pPr>
      <w:rPr>
        <w:rFonts w:ascii="Wingdings" w:hAnsi="Wingdings" w:hint="default"/>
      </w:rPr>
    </w:lvl>
  </w:abstractNum>
  <w:abstractNum w:abstractNumId="51">
    <w:nsid w:val="32687904"/>
    <w:multiLevelType w:val="hybridMultilevel"/>
    <w:tmpl w:val="B61E41A4"/>
    <w:lvl w:ilvl="0" w:tplc="449C6E2A">
      <w:start w:val="1"/>
      <w:numFmt w:val="decimal"/>
      <w:lvlText w:val="%1)"/>
      <w:lvlJc w:val="left"/>
      <w:pPr>
        <w:ind w:left="1445" w:hanging="360"/>
      </w:pPr>
      <w:rPr>
        <w:rFonts w:ascii="Times New Roman" w:hAnsi="Times New Roman" w:hint="default"/>
      </w:rPr>
    </w:lvl>
    <w:lvl w:ilvl="1" w:tplc="04210019" w:tentative="1">
      <w:start w:val="1"/>
      <w:numFmt w:val="lowerLetter"/>
      <w:lvlText w:val="%2."/>
      <w:lvlJc w:val="left"/>
      <w:pPr>
        <w:ind w:left="2165" w:hanging="360"/>
      </w:pPr>
    </w:lvl>
    <w:lvl w:ilvl="2" w:tplc="0421001B" w:tentative="1">
      <w:start w:val="1"/>
      <w:numFmt w:val="lowerRoman"/>
      <w:lvlText w:val="%3."/>
      <w:lvlJc w:val="right"/>
      <w:pPr>
        <w:ind w:left="2885" w:hanging="180"/>
      </w:pPr>
    </w:lvl>
    <w:lvl w:ilvl="3" w:tplc="0421000F">
      <w:start w:val="1"/>
      <w:numFmt w:val="decimal"/>
      <w:lvlText w:val="%4."/>
      <w:lvlJc w:val="left"/>
      <w:pPr>
        <w:ind w:left="3605" w:hanging="360"/>
      </w:pPr>
    </w:lvl>
    <w:lvl w:ilvl="4" w:tplc="04210019" w:tentative="1">
      <w:start w:val="1"/>
      <w:numFmt w:val="lowerLetter"/>
      <w:lvlText w:val="%5."/>
      <w:lvlJc w:val="left"/>
      <w:pPr>
        <w:ind w:left="4325" w:hanging="360"/>
      </w:pPr>
    </w:lvl>
    <w:lvl w:ilvl="5" w:tplc="0421001B" w:tentative="1">
      <w:start w:val="1"/>
      <w:numFmt w:val="lowerRoman"/>
      <w:lvlText w:val="%6."/>
      <w:lvlJc w:val="right"/>
      <w:pPr>
        <w:ind w:left="5045" w:hanging="180"/>
      </w:pPr>
    </w:lvl>
    <w:lvl w:ilvl="6" w:tplc="0421000F" w:tentative="1">
      <w:start w:val="1"/>
      <w:numFmt w:val="decimal"/>
      <w:lvlText w:val="%7."/>
      <w:lvlJc w:val="left"/>
      <w:pPr>
        <w:ind w:left="5765" w:hanging="360"/>
      </w:pPr>
    </w:lvl>
    <w:lvl w:ilvl="7" w:tplc="04210019" w:tentative="1">
      <w:start w:val="1"/>
      <w:numFmt w:val="lowerLetter"/>
      <w:lvlText w:val="%8."/>
      <w:lvlJc w:val="left"/>
      <w:pPr>
        <w:ind w:left="6485" w:hanging="360"/>
      </w:pPr>
    </w:lvl>
    <w:lvl w:ilvl="8" w:tplc="0421001B" w:tentative="1">
      <w:start w:val="1"/>
      <w:numFmt w:val="lowerRoman"/>
      <w:lvlText w:val="%9."/>
      <w:lvlJc w:val="right"/>
      <w:pPr>
        <w:ind w:left="7205" w:hanging="180"/>
      </w:pPr>
    </w:lvl>
  </w:abstractNum>
  <w:abstractNum w:abstractNumId="52">
    <w:nsid w:val="32BD4048"/>
    <w:multiLevelType w:val="hybridMultilevel"/>
    <w:tmpl w:val="9B324BA8"/>
    <w:lvl w:ilvl="0" w:tplc="EC90F8C8">
      <w:start w:val="1"/>
      <w:numFmt w:val="lowerLetter"/>
      <w:lvlText w:val="%1)"/>
      <w:lvlJc w:val="left"/>
      <w:pPr>
        <w:ind w:left="948" w:hanging="360"/>
      </w:pPr>
      <w:rPr>
        <w:b w:val="0"/>
        <w:bCs/>
        <w:spacing w:val="-1"/>
        <w:w w:val="99"/>
        <w:sz w:val="24"/>
        <w:szCs w:val="24"/>
      </w:rPr>
    </w:lvl>
    <w:lvl w:ilvl="1" w:tplc="DAB63950">
      <w:start w:val="1"/>
      <w:numFmt w:val="decimal"/>
      <w:lvlText w:val="%2."/>
      <w:lvlJc w:val="left"/>
      <w:pPr>
        <w:ind w:left="1375" w:hanging="360"/>
      </w:pPr>
      <w:rPr>
        <w:rFonts w:ascii="Times New Roman" w:eastAsia="Times New Roman" w:hAnsi="Times New Roman" w:cs="Times New Roman" w:hint="default"/>
        <w:b/>
        <w:bCs/>
        <w:spacing w:val="-2"/>
        <w:w w:val="99"/>
        <w:sz w:val="24"/>
        <w:szCs w:val="24"/>
      </w:rPr>
    </w:lvl>
    <w:lvl w:ilvl="2" w:tplc="30CA0702">
      <w:start w:val="1"/>
      <w:numFmt w:val="lowerLetter"/>
      <w:lvlText w:val="%3."/>
      <w:lvlJc w:val="left"/>
      <w:pPr>
        <w:ind w:left="1658" w:hanging="360"/>
      </w:pPr>
      <w:rPr>
        <w:rFonts w:ascii="Times New Roman" w:eastAsia="Times New Roman" w:hAnsi="Times New Roman" w:cs="Times New Roman" w:hint="default"/>
        <w:spacing w:val="-3"/>
        <w:w w:val="99"/>
        <w:sz w:val="24"/>
        <w:szCs w:val="24"/>
      </w:rPr>
    </w:lvl>
    <w:lvl w:ilvl="3" w:tplc="3F04FB6A">
      <w:start w:val="1"/>
      <w:numFmt w:val="decimal"/>
      <w:lvlText w:val="%4)"/>
      <w:lvlJc w:val="left"/>
      <w:pPr>
        <w:ind w:left="2083" w:hanging="360"/>
      </w:pPr>
      <w:rPr>
        <w:rFonts w:ascii="Times New Roman" w:eastAsia="Times New Roman" w:hAnsi="Times New Roman" w:cs="Times New Roman" w:hint="default"/>
        <w:spacing w:val="-20"/>
        <w:w w:val="99"/>
        <w:sz w:val="24"/>
        <w:szCs w:val="24"/>
      </w:rPr>
    </w:lvl>
    <w:lvl w:ilvl="4" w:tplc="AFBA1CC4">
      <w:start w:val="1"/>
      <w:numFmt w:val="lowerLetter"/>
      <w:lvlText w:val="%5)"/>
      <w:lvlJc w:val="left"/>
      <w:pPr>
        <w:ind w:left="2509" w:hanging="360"/>
      </w:pPr>
      <w:rPr>
        <w:rFonts w:ascii="Times New Roman" w:eastAsia="Times New Roman" w:hAnsi="Times New Roman" w:cs="Times New Roman" w:hint="default"/>
        <w:spacing w:val="-6"/>
        <w:w w:val="99"/>
        <w:sz w:val="24"/>
        <w:szCs w:val="24"/>
      </w:rPr>
    </w:lvl>
    <w:lvl w:ilvl="5" w:tplc="F4145A44">
      <w:numFmt w:val="bullet"/>
      <w:lvlText w:val="•"/>
      <w:lvlJc w:val="left"/>
      <w:pPr>
        <w:ind w:left="2080" w:hanging="360"/>
      </w:pPr>
      <w:rPr>
        <w:rFonts w:hint="default"/>
      </w:rPr>
    </w:lvl>
    <w:lvl w:ilvl="6" w:tplc="466C0474">
      <w:numFmt w:val="bullet"/>
      <w:lvlText w:val="•"/>
      <w:lvlJc w:val="left"/>
      <w:pPr>
        <w:ind w:left="2100" w:hanging="360"/>
      </w:pPr>
      <w:rPr>
        <w:rFonts w:hint="default"/>
      </w:rPr>
    </w:lvl>
    <w:lvl w:ilvl="7" w:tplc="1962164C">
      <w:numFmt w:val="bullet"/>
      <w:lvlText w:val="•"/>
      <w:lvlJc w:val="left"/>
      <w:pPr>
        <w:ind w:left="2380" w:hanging="360"/>
      </w:pPr>
      <w:rPr>
        <w:rFonts w:hint="default"/>
      </w:rPr>
    </w:lvl>
    <w:lvl w:ilvl="8" w:tplc="B3F07F40">
      <w:numFmt w:val="bullet"/>
      <w:lvlText w:val="•"/>
      <w:lvlJc w:val="left"/>
      <w:pPr>
        <w:ind w:left="2500" w:hanging="360"/>
      </w:pPr>
      <w:rPr>
        <w:rFonts w:hint="default"/>
      </w:rPr>
    </w:lvl>
  </w:abstractNum>
  <w:abstractNum w:abstractNumId="53">
    <w:nsid w:val="332956C8"/>
    <w:multiLevelType w:val="hybridMultilevel"/>
    <w:tmpl w:val="ECEE0C5C"/>
    <w:lvl w:ilvl="0" w:tplc="F684DF9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4">
    <w:nsid w:val="37D51CA4"/>
    <w:multiLevelType w:val="hybridMultilevel"/>
    <w:tmpl w:val="E5626FFE"/>
    <w:lvl w:ilvl="0" w:tplc="D1EABF60">
      <w:start w:val="1"/>
      <w:numFmt w:val="upperLetter"/>
      <w:lvlText w:val="%1."/>
      <w:lvlJc w:val="left"/>
      <w:pPr>
        <w:ind w:left="1365" w:hanging="360"/>
      </w:pPr>
      <w:rPr>
        <w:rFonts w:hint="default"/>
        <w:color w:val="auto"/>
      </w:rPr>
    </w:lvl>
    <w:lvl w:ilvl="1" w:tplc="04210019" w:tentative="1">
      <w:start w:val="1"/>
      <w:numFmt w:val="lowerLetter"/>
      <w:lvlText w:val="%2."/>
      <w:lvlJc w:val="left"/>
      <w:pPr>
        <w:ind w:left="2085" w:hanging="360"/>
      </w:pPr>
    </w:lvl>
    <w:lvl w:ilvl="2" w:tplc="0421001B" w:tentative="1">
      <w:start w:val="1"/>
      <w:numFmt w:val="lowerRoman"/>
      <w:lvlText w:val="%3."/>
      <w:lvlJc w:val="right"/>
      <w:pPr>
        <w:ind w:left="2805" w:hanging="180"/>
      </w:pPr>
    </w:lvl>
    <w:lvl w:ilvl="3" w:tplc="0421000F" w:tentative="1">
      <w:start w:val="1"/>
      <w:numFmt w:val="decimal"/>
      <w:lvlText w:val="%4."/>
      <w:lvlJc w:val="left"/>
      <w:pPr>
        <w:ind w:left="3525" w:hanging="360"/>
      </w:pPr>
    </w:lvl>
    <w:lvl w:ilvl="4" w:tplc="04210019" w:tentative="1">
      <w:start w:val="1"/>
      <w:numFmt w:val="lowerLetter"/>
      <w:lvlText w:val="%5."/>
      <w:lvlJc w:val="left"/>
      <w:pPr>
        <w:ind w:left="4245" w:hanging="360"/>
      </w:pPr>
    </w:lvl>
    <w:lvl w:ilvl="5" w:tplc="0421001B" w:tentative="1">
      <w:start w:val="1"/>
      <w:numFmt w:val="lowerRoman"/>
      <w:lvlText w:val="%6."/>
      <w:lvlJc w:val="right"/>
      <w:pPr>
        <w:ind w:left="4965" w:hanging="180"/>
      </w:pPr>
    </w:lvl>
    <w:lvl w:ilvl="6" w:tplc="0421000F" w:tentative="1">
      <w:start w:val="1"/>
      <w:numFmt w:val="decimal"/>
      <w:lvlText w:val="%7."/>
      <w:lvlJc w:val="left"/>
      <w:pPr>
        <w:ind w:left="5685" w:hanging="360"/>
      </w:pPr>
    </w:lvl>
    <w:lvl w:ilvl="7" w:tplc="04210019" w:tentative="1">
      <w:start w:val="1"/>
      <w:numFmt w:val="lowerLetter"/>
      <w:lvlText w:val="%8."/>
      <w:lvlJc w:val="left"/>
      <w:pPr>
        <w:ind w:left="6405" w:hanging="360"/>
      </w:pPr>
    </w:lvl>
    <w:lvl w:ilvl="8" w:tplc="0421001B" w:tentative="1">
      <w:start w:val="1"/>
      <w:numFmt w:val="lowerRoman"/>
      <w:lvlText w:val="%9."/>
      <w:lvlJc w:val="right"/>
      <w:pPr>
        <w:ind w:left="7125" w:hanging="180"/>
      </w:pPr>
    </w:lvl>
  </w:abstractNum>
  <w:abstractNum w:abstractNumId="55">
    <w:nsid w:val="38B660B3"/>
    <w:multiLevelType w:val="multilevel"/>
    <w:tmpl w:val="079C63A6"/>
    <w:lvl w:ilvl="0">
      <w:start w:val="1"/>
      <w:numFmt w:val="lowerLetter"/>
      <w:lvlText w:val="%1."/>
      <w:lvlJc w:val="left"/>
      <w:pPr>
        <w:ind w:left="1260" w:hanging="360"/>
      </w:pPr>
      <w:rPr>
        <w:rFonts w:hint="default"/>
      </w:rPr>
    </w:lvl>
    <w:lvl w:ilvl="1">
      <w:start w:val="1"/>
      <w:numFmt w:val="decimal"/>
      <w:lvlText w:val="%2."/>
      <w:lvlJc w:val="left"/>
      <w:pPr>
        <w:ind w:left="2160" w:hanging="360"/>
      </w:pPr>
      <w:rPr>
        <w:rFonts w:hint="default"/>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rPr>
        <w:rFonts w:ascii="Times New Roman" w:eastAsia="SimSun" w:hAnsi="Times New Roman" w:cs="Times New Roman"/>
      </w:r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6">
    <w:nsid w:val="3C3F73C5"/>
    <w:multiLevelType w:val="hybridMultilevel"/>
    <w:tmpl w:val="E9D2D104"/>
    <w:lvl w:ilvl="0" w:tplc="5254E55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7">
    <w:nsid w:val="3CF65F19"/>
    <w:multiLevelType w:val="hybridMultilevel"/>
    <w:tmpl w:val="151C147E"/>
    <w:lvl w:ilvl="0" w:tplc="CA1C4E90">
      <w:start w:val="17"/>
      <w:numFmt w:val="decimal"/>
      <w:lvlText w:val="%1)"/>
      <w:lvlJc w:val="left"/>
      <w:pPr>
        <w:ind w:left="1044"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8">
    <w:nsid w:val="3F607FD9"/>
    <w:multiLevelType w:val="hybridMultilevel"/>
    <w:tmpl w:val="1642358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59">
    <w:nsid w:val="3F643150"/>
    <w:multiLevelType w:val="multilevel"/>
    <w:tmpl w:val="079C63A6"/>
    <w:lvl w:ilvl="0">
      <w:start w:val="1"/>
      <w:numFmt w:val="lowerLetter"/>
      <w:lvlText w:val="%1."/>
      <w:lvlJc w:val="left"/>
      <w:pPr>
        <w:ind w:left="1260" w:hanging="360"/>
      </w:pPr>
      <w:rPr>
        <w:rFonts w:hint="default"/>
      </w:rPr>
    </w:lvl>
    <w:lvl w:ilvl="1">
      <w:start w:val="1"/>
      <w:numFmt w:val="decimal"/>
      <w:lvlText w:val="%2."/>
      <w:lvlJc w:val="left"/>
      <w:pPr>
        <w:ind w:left="2160" w:hanging="360"/>
      </w:pPr>
      <w:rPr>
        <w:rFonts w:hint="default"/>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rPr>
        <w:rFonts w:ascii="Times New Roman" w:eastAsia="SimSun" w:hAnsi="Times New Roman" w:cs="Times New Roman"/>
      </w:r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0">
    <w:nsid w:val="414A7C46"/>
    <w:multiLevelType w:val="hybridMultilevel"/>
    <w:tmpl w:val="D4320C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2434A04"/>
    <w:multiLevelType w:val="hybridMultilevel"/>
    <w:tmpl w:val="22B618E6"/>
    <w:lvl w:ilvl="0" w:tplc="99D86D2E">
      <w:start w:val="1"/>
      <w:numFmt w:val="lowerLetter"/>
      <w:lvlText w:val="%1."/>
      <w:lvlJc w:val="left"/>
      <w:pPr>
        <w:ind w:left="702" w:hanging="360"/>
      </w:pPr>
      <w:rPr>
        <w:b w:val="0"/>
      </w:r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62">
    <w:nsid w:val="42D51838"/>
    <w:multiLevelType w:val="hybridMultilevel"/>
    <w:tmpl w:val="DAFCA1F2"/>
    <w:lvl w:ilvl="0" w:tplc="04210011">
      <w:start w:val="1"/>
      <w:numFmt w:val="decimal"/>
      <w:lvlText w:val="%1)"/>
      <w:lvlJc w:val="left"/>
      <w:pPr>
        <w:ind w:left="1044" w:hanging="360"/>
      </w:pPr>
    </w:lvl>
    <w:lvl w:ilvl="1" w:tplc="04210019" w:tentative="1">
      <w:start w:val="1"/>
      <w:numFmt w:val="lowerLetter"/>
      <w:lvlText w:val="%2."/>
      <w:lvlJc w:val="left"/>
      <w:pPr>
        <w:ind w:left="1764" w:hanging="360"/>
      </w:pPr>
    </w:lvl>
    <w:lvl w:ilvl="2" w:tplc="0421001B" w:tentative="1">
      <w:start w:val="1"/>
      <w:numFmt w:val="lowerRoman"/>
      <w:lvlText w:val="%3."/>
      <w:lvlJc w:val="right"/>
      <w:pPr>
        <w:ind w:left="2484" w:hanging="180"/>
      </w:pPr>
    </w:lvl>
    <w:lvl w:ilvl="3" w:tplc="0421000F">
      <w:start w:val="1"/>
      <w:numFmt w:val="decimal"/>
      <w:lvlText w:val="%4."/>
      <w:lvlJc w:val="left"/>
      <w:pPr>
        <w:ind w:left="3204" w:hanging="360"/>
      </w:pPr>
    </w:lvl>
    <w:lvl w:ilvl="4" w:tplc="04210019" w:tentative="1">
      <w:start w:val="1"/>
      <w:numFmt w:val="lowerLetter"/>
      <w:lvlText w:val="%5."/>
      <w:lvlJc w:val="left"/>
      <w:pPr>
        <w:ind w:left="3924" w:hanging="360"/>
      </w:pPr>
    </w:lvl>
    <w:lvl w:ilvl="5" w:tplc="0421001B" w:tentative="1">
      <w:start w:val="1"/>
      <w:numFmt w:val="lowerRoman"/>
      <w:lvlText w:val="%6."/>
      <w:lvlJc w:val="right"/>
      <w:pPr>
        <w:ind w:left="4644" w:hanging="180"/>
      </w:pPr>
    </w:lvl>
    <w:lvl w:ilvl="6" w:tplc="0421000F" w:tentative="1">
      <w:start w:val="1"/>
      <w:numFmt w:val="decimal"/>
      <w:lvlText w:val="%7."/>
      <w:lvlJc w:val="left"/>
      <w:pPr>
        <w:ind w:left="5364" w:hanging="360"/>
      </w:pPr>
    </w:lvl>
    <w:lvl w:ilvl="7" w:tplc="04210019" w:tentative="1">
      <w:start w:val="1"/>
      <w:numFmt w:val="lowerLetter"/>
      <w:lvlText w:val="%8."/>
      <w:lvlJc w:val="left"/>
      <w:pPr>
        <w:ind w:left="6084" w:hanging="360"/>
      </w:pPr>
    </w:lvl>
    <w:lvl w:ilvl="8" w:tplc="0421001B" w:tentative="1">
      <w:start w:val="1"/>
      <w:numFmt w:val="lowerRoman"/>
      <w:lvlText w:val="%9."/>
      <w:lvlJc w:val="right"/>
      <w:pPr>
        <w:ind w:left="6804" w:hanging="180"/>
      </w:pPr>
    </w:lvl>
  </w:abstractNum>
  <w:abstractNum w:abstractNumId="63">
    <w:nsid w:val="443B5D2D"/>
    <w:multiLevelType w:val="hybridMultilevel"/>
    <w:tmpl w:val="5C4AE27C"/>
    <w:lvl w:ilvl="0" w:tplc="04090017">
      <w:start w:val="1"/>
      <w:numFmt w:val="lowerLetter"/>
      <w:lvlText w:val="%1)"/>
      <w:lvlJc w:val="left"/>
      <w:pPr>
        <w:ind w:left="2389" w:hanging="361"/>
      </w:pPr>
      <w:rPr>
        <w:rFonts w:hint="default"/>
        <w:spacing w:val="-20"/>
        <w:w w:val="99"/>
        <w:sz w:val="24"/>
        <w:szCs w:val="24"/>
      </w:rPr>
    </w:lvl>
    <w:lvl w:ilvl="1" w:tplc="6A3A9C40">
      <w:numFmt w:val="bullet"/>
      <w:lvlText w:val="•"/>
      <w:lvlJc w:val="left"/>
      <w:pPr>
        <w:ind w:left="3020" w:hanging="361"/>
      </w:pPr>
      <w:rPr>
        <w:rFonts w:hint="default"/>
      </w:rPr>
    </w:lvl>
    <w:lvl w:ilvl="2" w:tplc="B3569D14">
      <w:numFmt w:val="bullet"/>
      <w:lvlText w:val="•"/>
      <w:lvlJc w:val="left"/>
      <w:pPr>
        <w:ind w:left="3661" w:hanging="361"/>
      </w:pPr>
      <w:rPr>
        <w:rFonts w:hint="default"/>
      </w:rPr>
    </w:lvl>
    <w:lvl w:ilvl="3" w:tplc="AF1A1E98">
      <w:numFmt w:val="bullet"/>
      <w:lvlText w:val="•"/>
      <w:lvlJc w:val="left"/>
      <w:pPr>
        <w:ind w:left="4301" w:hanging="361"/>
      </w:pPr>
      <w:rPr>
        <w:rFonts w:hint="default"/>
      </w:rPr>
    </w:lvl>
    <w:lvl w:ilvl="4" w:tplc="1B5028C8">
      <w:numFmt w:val="bullet"/>
      <w:lvlText w:val="•"/>
      <w:lvlJc w:val="left"/>
      <w:pPr>
        <w:ind w:left="4942" w:hanging="361"/>
      </w:pPr>
      <w:rPr>
        <w:rFonts w:hint="default"/>
      </w:rPr>
    </w:lvl>
    <w:lvl w:ilvl="5" w:tplc="06369700">
      <w:numFmt w:val="bullet"/>
      <w:lvlText w:val="•"/>
      <w:lvlJc w:val="left"/>
      <w:pPr>
        <w:ind w:left="5583" w:hanging="361"/>
      </w:pPr>
      <w:rPr>
        <w:rFonts w:hint="default"/>
      </w:rPr>
    </w:lvl>
    <w:lvl w:ilvl="6" w:tplc="545CC0D4">
      <w:numFmt w:val="bullet"/>
      <w:lvlText w:val="•"/>
      <w:lvlJc w:val="left"/>
      <w:pPr>
        <w:ind w:left="6223" w:hanging="361"/>
      </w:pPr>
      <w:rPr>
        <w:rFonts w:hint="default"/>
      </w:rPr>
    </w:lvl>
    <w:lvl w:ilvl="7" w:tplc="1978884A">
      <w:numFmt w:val="bullet"/>
      <w:lvlText w:val="•"/>
      <w:lvlJc w:val="left"/>
      <w:pPr>
        <w:ind w:left="6864" w:hanging="361"/>
      </w:pPr>
      <w:rPr>
        <w:rFonts w:hint="default"/>
      </w:rPr>
    </w:lvl>
    <w:lvl w:ilvl="8" w:tplc="0E808588">
      <w:numFmt w:val="bullet"/>
      <w:lvlText w:val="•"/>
      <w:lvlJc w:val="left"/>
      <w:pPr>
        <w:ind w:left="7505" w:hanging="361"/>
      </w:pPr>
      <w:rPr>
        <w:rFonts w:hint="default"/>
      </w:rPr>
    </w:lvl>
  </w:abstractNum>
  <w:abstractNum w:abstractNumId="64">
    <w:nsid w:val="45384B72"/>
    <w:multiLevelType w:val="hybridMultilevel"/>
    <w:tmpl w:val="43B02F70"/>
    <w:lvl w:ilvl="0" w:tplc="BB4AAC16">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5">
    <w:nsid w:val="46172486"/>
    <w:multiLevelType w:val="multilevel"/>
    <w:tmpl w:val="21482EF0"/>
    <w:lvl w:ilvl="0">
      <w:start w:val="1"/>
      <w:numFmt w:val="decimal"/>
      <w:lvlText w:val="%1)"/>
      <w:lvlJc w:val="left"/>
      <w:pPr>
        <w:ind w:left="1440" w:hanging="360"/>
      </w:pPr>
      <w:rPr>
        <w:rFonts w:hint="default"/>
      </w:rPr>
    </w:lvl>
    <w:lvl w:ilvl="1">
      <w:start w:val="1"/>
      <w:numFmt w:val="lowerLetter"/>
      <w:lvlText w:val="%2)"/>
      <w:lvlJc w:val="left"/>
      <w:pPr>
        <w:tabs>
          <w:tab w:val="left" w:pos="2160"/>
        </w:tabs>
        <w:ind w:left="2160" w:hanging="360"/>
      </w:pPr>
    </w:lvl>
    <w:lvl w:ilvl="2">
      <w:start w:val="1"/>
      <w:numFmt w:val="decimal"/>
      <w:lvlText w:val="%3)"/>
      <w:lvlJc w:val="left"/>
      <w:pPr>
        <w:ind w:left="3060" w:hanging="360"/>
      </w:pPr>
      <w:rPr>
        <w:rFonts w:hint="default"/>
      </w:rPr>
    </w:lvl>
    <w:lvl w:ilvl="3">
      <w:start w:val="1"/>
      <w:numFmt w:val="decimal"/>
      <w:lvlText w:val="%4."/>
      <w:lvlJc w:val="left"/>
      <w:pPr>
        <w:tabs>
          <w:tab w:val="left" w:pos="3600"/>
        </w:tabs>
        <w:ind w:left="3600" w:hanging="360"/>
      </w:pPr>
      <w:rPr>
        <w:i w:val="0"/>
      </w:rPr>
    </w:lvl>
    <w:lvl w:ilvl="4">
      <w:start w:val="1"/>
      <w:numFmt w:val="lowerLetter"/>
      <w:lvlText w:val="%5."/>
      <w:lvlJc w:val="left"/>
      <w:pPr>
        <w:ind w:left="4320" w:hanging="360"/>
      </w:pPr>
      <w:rPr>
        <w:rFonts w:hint="default"/>
      </w:rPr>
    </w:lvl>
    <w:lvl w:ilvl="5" w:tentative="1">
      <w:start w:val="1"/>
      <w:numFmt w:val="lowerRoman"/>
      <w:lvlText w:val="%6."/>
      <w:lvlJc w:val="right"/>
      <w:pPr>
        <w:tabs>
          <w:tab w:val="left" w:pos="5040"/>
        </w:tabs>
        <w:ind w:left="5040" w:hanging="180"/>
      </w:pPr>
    </w:lvl>
    <w:lvl w:ilvl="6" w:tentative="1">
      <w:start w:val="1"/>
      <w:numFmt w:val="decimal"/>
      <w:lvlText w:val="%7."/>
      <w:lvlJc w:val="left"/>
      <w:pPr>
        <w:tabs>
          <w:tab w:val="left" w:pos="5760"/>
        </w:tabs>
        <w:ind w:left="5760" w:hanging="360"/>
      </w:pPr>
    </w:lvl>
    <w:lvl w:ilvl="7" w:tentative="1">
      <w:start w:val="1"/>
      <w:numFmt w:val="lowerLetter"/>
      <w:lvlText w:val="%8."/>
      <w:lvlJc w:val="left"/>
      <w:pPr>
        <w:tabs>
          <w:tab w:val="left" w:pos="6480"/>
        </w:tabs>
        <w:ind w:left="6480" w:hanging="360"/>
      </w:pPr>
    </w:lvl>
    <w:lvl w:ilvl="8" w:tentative="1">
      <w:start w:val="1"/>
      <w:numFmt w:val="lowerRoman"/>
      <w:lvlText w:val="%9."/>
      <w:lvlJc w:val="right"/>
      <w:pPr>
        <w:tabs>
          <w:tab w:val="left" w:pos="7200"/>
        </w:tabs>
        <w:ind w:left="7200" w:hanging="180"/>
      </w:pPr>
    </w:lvl>
  </w:abstractNum>
  <w:abstractNum w:abstractNumId="66">
    <w:nsid w:val="46ED4427"/>
    <w:multiLevelType w:val="multilevel"/>
    <w:tmpl w:val="9C62D464"/>
    <w:lvl w:ilvl="0">
      <w:start w:val="2"/>
      <w:numFmt w:val="decimal"/>
      <w:lvlText w:val="%1"/>
      <w:lvlJc w:val="left"/>
      <w:pPr>
        <w:ind w:left="360" w:hanging="360"/>
      </w:pPr>
      <w:rPr>
        <w:rFonts w:hint="default"/>
      </w:rPr>
    </w:lvl>
    <w:lvl w:ilvl="1">
      <w:start w:val="8"/>
      <w:numFmt w:val="decimal"/>
      <w:lvlText w:val="%1.%2"/>
      <w:lvlJc w:val="left"/>
      <w:pPr>
        <w:ind w:left="677" w:hanging="360"/>
      </w:pPr>
      <w:rPr>
        <w:rFonts w:hint="default"/>
      </w:rPr>
    </w:lvl>
    <w:lvl w:ilvl="2">
      <w:start w:val="1"/>
      <w:numFmt w:val="decimal"/>
      <w:lvlText w:val="%1.%2.%3"/>
      <w:lvlJc w:val="left"/>
      <w:pPr>
        <w:ind w:left="1354" w:hanging="720"/>
      </w:pPr>
      <w:rPr>
        <w:rFonts w:hint="default"/>
      </w:rPr>
    </w:lvl>
    <w:lvl w:ilvl="3">
      <w:start w:val="1"/>
      <w:numFmt w:val="decimal"/>
      <w:lvlText w:val="%1.%2.%3.%4"/>
      <w:lvlJc w:val="left"/>
      <w:pPr>
        <w:ind w:left="1671" w:hanging="720"/>
      </w:pPr>
      <w:rPr>
        <w:rFonts w:hint="default"/>
      </w:rPr>
    </w:lvl>
    <w:lvl w:ilvl="4">
      <w:start w:val="1"/>
      <w:numFmt w:val="decimal"/>
      <w:lvlText w:val="%1.%2.%3.%4.%5"/>
      <w:lvlJc w:val="left"/>
      <w:pPr>
        <w:ind w:left="1988" w:hanging="720"/>
      </w:pPr>
      <w:rPr>
        <w:rFonts w:hint="default"/>
      </w:rPr>
    </w:lvl>
    <w:lvl w:ilvl="5">
      <w:start w:val="1"/>
      <w:numFmt w:val="decimal"/>
      <w:lvlText w:val="%1.%2.%3.%4.%5.%6"/>
      <w:lvlJc w:val="left"/>
      <w:pPr>
        <w:ind w:left="2665" w:hanging="1080"/>
      </w:pPr>
      <w:rPr>
        <w:rFonts w:hint="default"/>
      </w:rPr>
    </w:lvl>
    <w:lvl w:ilvl="6">
      <w:start w:val="1"/>
      <w:numFmt w:val="decimal"/>
      <w:lvlText w:val="%1.%2.%3.%4.%5.%6.%7"/>
      <w:lvlJc w:val="left"/>
      <w:pPr>
        <w:ind w:left="2982" w:hanging="1080"/>
      </w:pPr>
      <w:rPr>
        <w:rFonts w:hint="default"/>
      </w:rPr>
    </w:lvl>
    <w:lvl w:ilvl="7">
      <w:start w:val="1"/>
      <w:numFmt w:val="decimal"/>
      <w:lvlText w:val="%1.%2.%3.%4.%5.%6.%7.%8"/>
      <w:lvlJc w:val="left"/>
      <w:pPr>
        <w:ind w:left="3659" w:hanging="1440"/>
      </w:pPr>
      <w:rPr>
        <w:rFonts w:hint="default"/>
      </w:rPr>
    </w:lvl>
    <w:lvl w:ilvl="8">
      <w:start w:val="1"/>
      <w:numFmt w:val="decimal"/>
      <w:lvlText w:val="%1.%2.%3.%4.%5.%6.%7.%8.%9"/>
      <w:lvlJc w:val="left"/>
      <w:pPr>
        <w:ind w:left="3976" w:hanging="1440"/>
      </w:pPr>
      <w:rPr>
        <w:rFonts w:hint="default"/>
      </w:rPr>
    </w:lvl>
  </w:abstractNum>
  <w:abstractNum w:abstractNumId="67">
    <w:nsid w:val="4A09000D"/>
    <w:multiLevelType w:val="hybridMultilevel"/>
    <w:tmpl w:val="53C085DA"/>
    <w:lvl w:ilvl="0" w:tplc="04090019">
      <w:start w:val="1"/>
      <w:numFmt w:val="lowerLetter"/>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68">
    <w:nsid w:val="4A7D639B"/>
    <w:multiLevelType w:val="hybridMultilevel"/>
    <w:tmpl w:val="06CC0ACC"/>
    <w:lvl w:ilvl="0" w:tplc="7D72E8DE">
      <w:start w:val="1"/>
      <w:numFmt w:val="decimal"/>
      <w:lvlText w:val="%1)"/>
      <w:lvlJc w:val="left"/>
      <w:pPr>
        <w:ind w:left="948" w:hanging="360"/>
      </w:pPr>
      <w:rPr>
        <w:rFonts w:ascii="Times New Roman" w:eastAsia="Times New Roman" w:hAnsi="Times New Roman" w:cs="Times New Roman"/>
        <w:b w:val="0"/>
        <w:bCs/>
        <w:spacing w:val="-1"/>
        <w:w w:val="99"/>
        <w:sz w:val="24"/>
        <w:szCs w:val="24"/>
      </w:rPr>
    </w:lvl>
    <w:lvl w:ilvl="1" w:tplc="DAB63950">
      <w:start w:val="1"/>
      <w:numFmt w:val="decimal"/>
      <w:lvlText w:val="%2."/>
      <w:lvlJc w:val="left"/>
      <w:pPr>
        <w:ind w:left="1375" w:hanging="360"/>
      </w:pPr>
      <w:rPr>
        <w:rFonts w:ascii="Times New Roman" w:eastAsia="Times New Roman" w:hAnsi="Times New Roman" w:cs="Times New Roman" w:hint="default"/>
        <w:b/>
        <w:bCs/>
        <w:spacing w:val="-2"/>
        <w:w w:val="99"/>
        <w:sz w:val="24"/>
        <w:szCs w:val="24"/>
      </w:rPr>
    </w:lvl>
    <w:lvl w:ilvl="2" w:tplc="30CA0702">
      <w:start w:val="1"/>
      <w:numFmt w:val="lowerLetter"/>
      <w:lvlText w:val="%3."/>
      <w:lvlJc w:val="left"/>
      <w:pPr>
        <w:ind w:left="1658" w:hanging="360"/>
      </w:pPr>
      <w:rPr>
        <w:rFonts w:ascii="Times New Roman" w:eastAsia="Times New Roman" w:hAnsi="Times New Roman" w:cs="Times New Roman" w:hint="default"/>
        <w:spacing w:val="-3"/>
        <w:w w:val="99"/>
        <w:sz w:val="24"/>
        <w:szCs w:val="24"/>
      </w:rPr>
    </w:lvl>
    <w:lvl w:ilvl="3" w:tplc="3F04FB6A">
      <w:start w:val="1"/>
      <w:numFmt w:val="decimal"/>
      <w:lvlText w:val="%4)"/>
      <w:lvlJc w:val="left"/>
      <w:pPr>
        <w:ind w:left="2083" w:hanging="360"/>
      </w:pPr>
      <w:rPr>
        <w:rFonts w:ascii="Times New Roman" w:eastAsia="Times New Roman" w:hAnsi="Times New Roman" w:cs="Times New Roman" w:hint="default"/>
        <w:spacing w:val="-20"/>
        <w:w w:val="99"/>
        <w:sz w:val="24"/>
        <w:szCs w:val="24"/>
      </w:rPr>
    </w:lvl>
    <w:lvl w:ilvl="4" w:tplc="AFBA1CC4">
      <w:start w:val="1"/>
      <w:numFmt w:val="lowerLetter"/>
      <w:lvlText w:val="%5)"/>
      <w:lvlJc w:val="left"/>
      <w:pPr>
        <w:ind w:left="2509" w:hanging="360"/>
      </w:pPr>
      <w:rPr>
        <w:rFonts w:ascii="Times New Roman" w:eastAsia="Times New Roman" w:hAnsi="Times New Roman" w:cs="Times New Roman" w:hint="default"/>
        <w:spacing w:val="-6"/>
        <w:w w:val="99"/>
        <w:sz w:val="24"/>
        <w:szCs w:val="24"/>
      </w:rPr>
    </w:lvl>
    <w:lvl w:ilvl="5" w:tplc="F4145A44">
      <w:numFmt w:val="bullet"/>
      <w:lvlText w:val="•"/>
      <w:lvlJc w:val="left"/>
      <w:pPr>
        <w:ind w:left="2080" w:hanging="360"/>
      </w:pPr>
      <w:rPr>
        <w:rFonts w:hint="default"/>
      </w:rPr>
    </w:lvl>
    <w:lvl w:ilvl="6" w:tplc="466C0474">
      <w:numFmt w:val="bullet"/>
      <w:lvlText w:val="•"/>
      <w:lvlJc w:val="left"/>
      <w:pPr>
        <w:ind w:left="2100" w:hanging="360"/>
      </w:pPr>
      <w:rPr>
        <w:rFonts w:hint="default"/>
      </w:rPr>
    </w:lvl>
    <w:lvl w:ilvl="7" w:tplc="1962164C">
      <w:numFmt w:val="bullet"/>
      <w:lvlText w:val="•"/>
      <w:lvlJc w:val="left"/>
      <w:pPr>
        <w:ind w:left="2380" w:hanging="360"/>
      </w:pPr>
      <w:rPr>
        <w:rFonts w:hint="default"/>
      </w:rPr>
    </w:lvl>
    <w:lvl w:ilvl="8" w:tplc="B3F07F40">
      <w:numFmt w:val="bullet"/>
      <w:lvlText w:val="•"/>
      <w:lvlJc w:val="left"/>
      <w:pPr>
        <w:ind w:left="2500" w:hanging="360"/>
      </w:pPr>
      <w:rPr>
        <w:rFonts w:hint="default"/>
      </w:rPr>
    </w:lvl>
  </w:abstractNum>
  <w:abstractNum w:abstractNumId="69">
    <w:nsid w:val="4B2753ED"/>
    <w:multiLevelType w:val="hybridMultilevel"/>
    <w:tmpl w:val="15B073D0"/>
    <w:lvl w:ilvl="0" w:tplc="04090017">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0">
    <w:nsid w:val="4C035CC9"/>
    <w:multiLevelType w:val="multilevel"/>
    <w:tmpl w:val="1874999E"/>
    <w:lvl w:ilvl="0">
      <w:start w:val="1"/>
      <w:numFmt w:val="decimal"/>
      <w:lvlText w:val="%1)"/>
      <w:lvlJc w:val="left"/>
      <w:pPr>
        <w:ind w:left="1440" w:hanging="360"/>
      </w:pPr>
      <w:rPr>
        <w:rFonts w:ascii="Times New Roman" w:eastAsia="Times New Roman" w:hAnsi="Times New Roman" w:cs="Times New Roman"/>
      </w:rPr>
    </w:lvl>
    <w:lvl w:ilvl="1">
      <w:start w:val="1"/>
      <w:numFmt w:val="lowerLetter"/>
      <w:lvlText w:val="%2)"/>
      <w:lvlJc w:val="left"/>
      <w:pPr>
        <w:tabs>
          <w:tab w:val="left" w:pos="2160"/>
        </w:tabs>
        <w:ind w:left="2160" w:hanging="360"/>
      </w:pPr>
    </w:lvl>
    <w:lvl w:ilvl="2">
      <w:start w:val="1"/>
      <w:numFmt w:val="decimal"/>
      <w:lvlText w:val="%3)"/>
      <w:lvlJc w:val="left"/>
      <w:pPr>
        <w:ind w:left="3060" w:hanging="360"/>
      </w:pPr>
      <w:rPr>
        <w:rFonts w:hint="default"/>
      </w:rPr>
    </w:lvl>
    <w:lvl w:ilvl="3">
      <w:start w:val="1"/>
      <w:numFmt w:val="decimal"/>
      <w:lvlText w:val="%4."/>
      <w:lvlJc w:val="left"/>
      <w:pPr>
        <w:tabs>
          <w:tab w:val="left" w:pos="3600"/>
        </w:tabs>
        <w:ind w:left="3600" w:hanging="360"/>
      </w:pPr>
      <w:rPr>
        <w:i w:val="0"/>
      </w:rPr>
    </w:lvl>
    <w:lvl w:ilvl="4">
      <w:start w:val="1"/>
      <w:numFmt w:val="lowerLetter"/>
      <w:lvlText w:val="%5."/>
      <w:lvlJc w:val="left"/>
      <w:pPr>
        <w:ind w:left="4320" w:hanging="360"/>
      </w:pPr>
      <w:rPr>
        <w:rFonts w:hint="default"/>
      </w:rPr>
    </w:lvl>
    <w:lvl w:ilvl="5" w:tentative="1">
      <w:start w:val="1"/>
      <w:numFmt w:val="lowerRoman"/>
      <w:lvlText w:val="%6."/>
      <w:lvlJc w:val="right"/>
      <w:pPr>
        <w:tabs>
          <w:tab w:val="left" w:pos="5040"/>
        </w:tabs>
        <w:ind w:left="5040" w:hanging="180"/>
      </w:pPr>
    </w:lvl>
    <w:lvl w:ilvl="6" w:tentative="1">
      <w:start w:val="1"/>
      <w:numFmt w:val="decimal"/>
      <w:lvlText w:val="%7."/>
      <w:lvlJc w:val="left"/>
      <w:pPr>
        <w:tabs>
          <w:tab w:val="left" w:pos="5760"/>
        </w:tabs>
        <w:ind w:left="5760" w:hanging="360"/>
      </w:pPr>
    </w:lvl>
    <w:lvl w:ilvl="7" w:tentative="1">
      <w:start w:val="1"/>
      <w:numFmt w:val="lowerLetter"/>
      <w:lvlText w:val="%8."/>
      <w:lvlJc w:val="left"/>
      <w:pPr>
        <w:tabs>
          <w:tab w:val="left" w:pos="6480"/>
        </w:tabs>
        <w:ind w:left="6480" w:hanging="360"/>
      </w:pPr>
    </w:lvl>
    <w:lvl w:ilvl="8" w:tentative="1">
      <w:start w:val="1"/>
      <w:numFmt w:val="lowerRoman"/>
      <w:lvlText w:val="%9."/>
      <w:lvlJc w:val="right"/>
      <w:pPr>
        <w:tabs>
          <w:tab w:val="left" w:pos="7200"/>
        </w:tabs>
        <w:ind w:left="7200" w:hanging="180"/>
      </w:pPr>
    </w:lvl>
  </w:abstractNum>
  <w:abstractNum w:abstractNumId="71">
    <w:nsid w:val="4CA80FC8"/>
    <w:multiLevelType w:val="hybridMultilevel"/>
    <w:tmpl w:val="4E2439D8"/>
    <w:lvl w:ilvl="0" w:tplc="04210001">
      <w:start w:val="1"/>
      <w:numFmt w:val="bullet"/>
      <w:lvlText w:val=""/>
      <w:lvlJc w:val="left"/>
      <w:pPr>
        <w:ind w:left="1440" w:hanging="360"/>
      </w:pPr>
      <w:rPr>
        <w:rFonts w:ascii="Symbol" w:hAnsi="Symbol" w:hint="default"/>
      </w:rPr>
    </w:lvl>
    <w:lvl w:ilvl="1" w:tplc="04210003" w:tentative="1">
      <w:start w:val="1"/>
      <w:numFmt w:val="bullet"/>
      <w:lvlText w:val="o"/>
      <w:lvlJc w:val="left"/>
      <w:pPr>
        <w:ind w:left="2160" w:hanging="360"/>
      </w:pPr>
      <w:rPr>
        <w:rFonts w:ascii="Courier New" w:hAnsi="Courier New" w:cs="Courier New" w:hint="default"/>
      </w:rPr>
    </w:lvl>
    <w:lvl w:ilvl="2" w:tplc="04210005" w:tentative="1">
      <w:start w:val="1"/>
      <w:numFmt w:val="bullet"/>
      <w:lvlText w:val=""/>
      <w:lvlJc w:val="left"/>
      <w:pPr>
        <w:ind w:left="2880" w:hanging="360"/>
      </w:pPr>
      <w:rPr>
        <w:rFonts w:ascii="Wingdings" w:hAnsi="Wingdings" w:hint="default"/>
      </w:rPr>
    </w:lvl>
    <w:lvl w:ilvl="3" w:tplc="04210001" w:tentative="1">
      <w:start w:val="1"/>
      <w:numFmt w:val="bullet"/>
      <w:lvlText w:val=""/>
      <w:lvlJc w:val="left"/>
      <w:pPr>
        <w:ind w:left="3600" w:hanging="360"/>
      </w:pPr>
      <w:rPr>
        <w:rFonts w:ascii="Symbol" w:hAnsi="Symbol" w:hint="default"/>
      </w:rPr>
    </w:lvl>
    <w:lvl w:ilvl="4" w:tplc="04210003" w:tentative="1">
      <w:start w:val="1"/>
      <w:numFmt w:val="bullet"/>
      <w:lvlText w:val="o"/>
      <w:lvlJc w:val="left"/>
      <w:pPr>
        <w:ind w:left="4320" w:hanging="360"/>
      </w:pPr>
      <w:rPr>
        <w:rFonts w:ascii="Courier New" w:hAnsi="Courier New" w:cs="Courier New" w:hint="default"/>
      </w:rPr>
    </w:lvl>
    <w:lvl w:ilvl="5" w:tplc="04210005" w:tentative="1">
      <w:start w:val="1"/>
      <w:numFmt w:val="bullet"/>
      <w:lvlText w:val=""/>
      <w:lvlJc w:val="left"/>
      <w:pPr>
        <w:ind w:left="5040" w:hanging="360"/>
      </w:pPr>
      <w:rPr>
        <w:rFonts w:ascii="Wingdings" w:hAnsi="Wingdings" w:hint="default"/>
      </w:rPr>
    </w:lvl>
    <w:lvl w:ilvl="6" w:tplc="04210001" w:tentative="1">
      <w:start w:val="1"/>
      <w:numFmt w:val="bullet"/>
      <w:lvlText w:val=""/>
      <w:lvlJc w:val="left"/>
      <w:pPr>
        <w:ind w:left="5760" w:hanging="360"/>
      </w:pPr>
      <w:rPr>
        <w:rFonts w:ascii="Symbol" w:hAnsi="Symbol" w:hint="default"/>
      </w:rPr>
    </w:lvl>
    <w:lvl w:ilvl="7" w:tplc="04210003" w:tentative="1">
      <w:start w:val="1"/>
      <w:numFmt w:val="bullet"/>
      <w:lvlText w:val="o"/>
      <w:lvlJc w:val="left"/>
      <w:pPr>
        <w:ind w:left="6480" w:hanging="360"/>
      </w:pPr>
      <w:rPr>
        <w:rFonts w:ascii="Courier New" w:hAnsi="Courier New" w:cs="Courier New" w:hint="default"/>
      </w:rPr>
    </w:lvl>
    <w:lvl w:ilvl="8" w:tplc="04210005" w:tentative="1">
      <w:start w:val="1"/>
      <w:numFmt w:val="bullet"/>
      <w:lvlText w:val=""/>
      <w:lvlJc w:val="left"/>
      <w:pPr>
        <w:ind w:left="7200" w:hanging="360"/>
      </w:pPr>
      <w:rPr>
        <w:rFonts w:ascii="Wingdings" w:hAnsi="Wingdings" w:hint="default"/>
      </w:rPr>
    </w:lvl>
  </w:abstractNum>
  <w:abstractNum w:abstractNumId="72">
    <w:nsid w:val="4CD13B52"/>
    <w:multiLevelType w:val="multilevel"/>
    <w:tmpl w:val="62B894B0"/>
    <w:lvl w:ilvl="0">
      <w:start w:val="1"/>
      <w:numFmt w:val="decimal"/>
      <w:lvlText w:val="%1)"/>
      <w:lvlJc w:val="left"/>
      <w:pPr>
        <w:ind w:left="1440" w:hanging="360"/>
      </w:pPr>
      <w:rPr>
        <w:rFonts w:hint="default"/>
      </w:rPr>
    </w:lvl>
    <w:lvl w:ilvl="1">
      <w:start w:val="1"/>
      <w:numFmt w:val="lowerLetter"/>
      <w:lvlText w:val="%2)"/>
      <w:lvlJc w:val="left"/>
      <w:pPr>
        <w:tabs>
          <w:tab w:val="left" w:pos="2160"/>
        </w:tabs>
        <w:ind w:left="2160" w:hanging="360"/>
      </w:pPr>
    </w:lvl>
    <w:lvl w:ilvl="2">
      <w:start w:val="1"/>
      <w:numFmt w:val="decimal"/>
      <w:lvlText w:val="%3)"/>
      <w:lvlJc w:val="left"/>
      <w:pPr>
        <w:ind w:left="3060" w:hanging="360"/>
      </w:pPr>
      <w:rPr>
        <w:rFonts w:hint="default"/>
      </w:rPr>
    </w:lvl>
    <w:lvl w:ilvl="3">
      <w:start w:val="1"/>
      <w:numFmt w:val="decimal"/>
      <w:lvlText w:val="%4."/>
      <w:lvlJc w:val="left"/>
      <w:pPr>
        <w:tabs>
          <w:tab w:val="left" w:pos="3600"/>
        </w:tabs>
        <w:ind w:left="3600" w:hanging="360"/>
      </w:pPr>
      <w:rPr>
        <w:i w:val="0"/>
      </w:rPr>
    </w:lvl>
    <w:lvl w:ilvl="4">
      <w:start w:val="1"/>
      <w:numFmt w:val="lowerLetter"/>
      <w:lvlText w:val="%5."/>
      <w:lvlJc w:val="left"/>
      <w:pPr>
        <w:ind w:left="4320" w:hanging="360"/>
      </w:pPr>
      <w:rPr>
        <w:rFonts w:hint="default"/>
        <w:b w:val="0"/>
      </w:rPr>
    </w:lvl>
    <w:lvl w:ilvl="5" w:tentative="1">
      <w:start w:val="1"/>
      <w:numFmt w:val="lowerRoman"/>
      <w:lvlText w:val="%6."/>
      <w:lvlJc w:val="right"/>
      <w:pPr>
        <w:tabs>
          <w:tab w:val="left" w:pos="5040"/>
        </w:tabs>
        <w:ind w:left="5040" w:hanging="180"/>
      </w:pPr>
    </w:lvl>
    <w:lvl w:ilvl="6" w:tentative="1">
      <w:start w:val="1"/>
      <w:numFmt w:val="decimal"/>
      <w:lvlText w:val="%7."/>
      <w:lvlJc w:val="left"/>
      <w:pPr>
        <w:tabs>
          <w:tab w:val="left" w:pos="5760"/>
        </w:tabs>
        <w:ind w:left="5760" w:hanging="360"/>
      </w:pPr>
    </w:lvl>
    <w:lvl w:ilvl="7" w:tentative="1">
      <w:start w:val="1"/>
      <w:numFmt w:val="lowerLetter"/>
      <w:lvlText w:val="%8."/>
      <w:lvlJc w:val="left"/>
      <w:pPr>
        <w:tabs>
          <w:tab w:val="left" w:pos="6480"/>
        </w:tabs>
        <w:ind w:left="6480" w:hanging="360"/>
      </w:pPr>
    </w:lvl>
    <w:lvl w:ilvl="8" w:tentative="1">
      <w:start w:val="1"/>
      <w:numFmt w:val="lowerRoman"/>
      <w:lvlText w:val="%9."/>
      <w:lvlJc w:val="right"/>
      <w:pPr>
        <w:tabs>
          <w:tab w:val="left" w:pos="7200"/>
        </w:tabs>
        <w:ind w:left="7200" w:hanging="180"/>
      </w:pPr>
    </w:lvl>
  </w:abstractNum>
  <w:abstractNum w:abstractNumId="73">
    <w:nsid w:val="4DFA2887"/>
    <w:multiLevelType w:val="hybridMultilevel"/>
    <w:tmpl w:val="91C00436"/>
    <w:lvl w:ilvl="0" w:tplc="04210019">
      <w:start w:val="1"/>
      <w:numFmt w:val="lowerLetter"/>
      <w:lvlText w:val="%1."/>
      <w:lvlJc w:val="left"/>
      <w:pPr>
        <w:ind w:left="720" w:hanging="360"/>
      </w:pPr>
      <w:rPr>
        <w:rFonts w:hint="default"/>
      </w:rPr>
    </w:lvl>
    <w:lvl w:ilvl="1" w:tplc="04210019">
      <w:start w:val="1"/>
      <w:numFmt w:val="lowerLetter"/>
      <w:lvlText w:val="%2."/>
      <w:lvlJc w:val="left"/>
      <w:pPr>
        <w:ind w:left="1440" w:hanging="360"/>
      </w:pPr>
    </w:lvl>
    <w:lvl w:ilvl="2" w:tplc="507E76B2">
      <w:start w:val="1"/>
      <w:numFmt w:val="decimal"/>
      <w:lvlText w:val="%3."/>
      <w:lvlJc w:val="left"/>
      <w:pPr>
        <w:ind w:left="2340" w:hanging="360"/>
      </w:pPr>
      <w:rPr>
        <w:rFonts w:hint="default"/>
      </w:rPr>
    </w:lvl>
    <w:lvl w:ilvl="3" w:tplc="9C5C26B6">
      <w:start w:val="1"/>
      <w:numFmt w:val="decimal"/>
      <w:lvlText w:val="%4)"/>
      <w:lvlJc w:val="left"/>
      <w:pPr>
        <w:ind w:left="2880" w:hanging="360"/>
      </w:pPr>
      <w:rPr>
        <w:rFonts w:hint="default"/>
        <w:b w:val="0"/>
      </w:rPr>
    </w:lvl>
    <w:lvl w:ilvl="4" w:tplc="ADB2F274">
      <w:start w:val="1"/>
      <w:numFmt w:val="lowerLetter"/>
      <w:lvlText w:val="%5."/>
      <w:lvlJc w:val="left"/>
      <w:pPr>
        <w:ind w:left="3600" w:hanging="360"/>
      </w:pPr>
      <w:rPr>
        <w:rFonts w:ascii="Arial" w:eastAsia="Calibri" w:hAnsi="Arial" w:cs="Arial"/>
      </w:rPr>
    </w:lvl>
    <w:lvl w:ilvl="5" w:tplc="ED4657DA">
      <w:start w:val="3"/>
      <w:numFmt w:val="upperLetter"/>
      <w:lvlText w:val="%6."/>
      <w:lvlJc w:val="left"/>
      <w:pPr>
        <w:ind w:left="4500" w:hanging="360"/>
      </w:pPr>
      <w:rPr>
        <w:rFonts w:hint="default"/>
      </w:rPr>
    </w:lvl>
    <w:lvl w:ilvl="6" w:tplc="EB70C80A">
      <w:start w:val="1"/>
      <w:numFmt w:val="lowerLetter"/>
      <w:lvlText w:val="(%7)"/>
      <w:lvlJc w:val="left"/>
      <w:pPr>
        <w:ind w:left="5040" w:hanging="360"/>
      </w:pPr>
      <w:rPr>
        <w:rFonts w:hint="default"/>
      </w:r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4">
    <w:nsid w:val="4F6475A3"/>
    <w:multiLevelType w:val="hybridMultilevel"/>
    <w:tmpl w:val="81F281EC"/>
    <w:lvl w:ilvl="0" w:tplc="04210001">
      <w:start w:val="1"/>
      <w:numFmt w:val="bullet"/>
      <w:lvlText w:val=""/>
      <w:lvlJc w:val="left"/>
      <w:pPr>
        <w:ind w:left="754" w:hanging="360"/>
      </w:pPr>
      <w:rPr>
        <w:rFonts w:ascii="Symbol" w:hAnsi="Symbol" w:hint="default"/>
      </w:rPr>
    </w:lvl>
    <w:lvl w:ilvl="1" w:tplc="04210003" w:tentative="1">
      <w:start w:val="1"/>
      <w:numFmt w:val="bullet"/>
      <w:lvlText w:val="o"/>
      <w:lvlJc w:val="left"/>
      <w:pPr>
        <w:ind w:left="1474" w:hanging="360"/>
      </w:pPr>
      <w:rPr>
        <w:rFonts w:ascii="Courier New" w:hAnsi="Courier New" w:cs="Courier New" w:hint="default"/>
      </w:rPr>
    </w:lvl>
    <w:lvl w:ilvl="2" w:tplc="04210005" w:tentative="1">
      <w:start w:val="1"/>
      <w:numFmt w:val="bullet"/>
      <w:lvlText w:val=""/>
      <w:lvlJc w:val="left"/>
      <w:pPr>
        <w:ind w:left="2194" w:hanging="360"/>
      </w:pPr>
      <w:rPr>
        <w:rFonts w:ascii="Wingdings" w:hAnsi="Wingdings" w:hint="default"/>
      </w:rPr>
    </w:lvl>
    <w:lvl w:ilvl="3" w:tplc="04210001" w:tentative="1">
      <w:start w:val="1"/>
      <w:numFmt w:val="bullet"/>
      <w:lvlText w:val=""/>
      <w:lvlJc w:val="left"/>
      <w:pPr>
        <w:ind w:left="2914" w:hanging="360"/>
      </w:pPr>
      <w:rPr>
        <w:rFonts w:ascii="Symbol" w:hAnsi="Symbol" w:hint="default"/>
      </w:rPr>
    </w:lvl>
    <w:lvl w:ilvl="4" w:tplc="04210003" w:tentative="1">
      <w:start w:val="1"/>
      <w:numFmt w:val="bullet"/>
      <w:lvlText w:val="o"/>
      <w:lvlJc w:val="left"/>
      <w:pPr>
        <w:ind w:left="3634" w:hanging="360"/>
      </w:pPr>
      <w:rPr>
        <w:rFonts w:ascii="Courier New" w:hAnsi="Courier New" w:cs="Courier New" w:hint="default"/>
      </w:rPr>
    </w:lvl>
    <w:lvl w:ilvl="5" w:tplc="04210005" w:tentative="1">
      <w:start w:val="1"/>
      <w:numFmt w:val="bullet"/>
      <w:lvlText w:val=""/>
      <w:lvlJc w:val="left"/>
      <w:pPr>
        <w:ind w:left="4354" w:hanging="360"/>
      </w:pPr>
      <w:rPr>
        <w:rFonts w:ascii="Wingdings" w:hAnsi="Wingdings" w:hint="default"/>
      </w:rPr>
    </w:lvl>
    <w:lvl w:ilvl="6" w:tplc="04210001" w:tentative="1">
      <w:start w:val="1"/>
      <w:numFmt w:val="bullet"/>
      <w:lvlText w:val=""/>
      <w:lvlJc w:val="left"/>
      <w:pPr>
        <w:ind w:left="5074" w:hanging="360"/>
      </w:pPr>
      <w:rPr>
        <w:rFonts w:ascii="Symbol" w:hAnsi="Symbol" w:hint="default"/>
      </w:rPr>
    </w:lvl>
    <w:lvl w:ilvl="7" w:tplc="04210003" w:tentative="1">
      <w:start w:val="1"/>
      <w:numFmt w:val="bullet"/>
      <w:lvlText w:val="o"/>
      <w:lvlJc w:val="left"/>
      <w:pPr>
        <w:ind w:left="5794" w:hanging="360"/>
      </w:pPr>
      <w:rPr>
        <w:rFonts w:ascii="Courier New" w:hAnsi="Courier New" w:cs="Courier New" w:hint="default"/>
      </w:rPr>
    </w:lvl>
    <w:lvl w:ilvl="8" w:tplc="04210005" w:tentative="1">
      <w:start w:val="1"/>
      <w:numFmt w:val="bullet"/>
      <w:lvlText w:val=""/>
      <w:lvlJc w:val="left"/>
      <w:pPr>
        <w:ind w:left="6514" w:hanging="360"/>
      </w:pPr>
      <w:rPr>
        <w:rFonts w:ascii="Wingdings" w:hAnsi="Wingdings" w:hint="default"/>
      </w:rPr>
    </w:lvl>
  </w:abstractNum>
  <w:abstractNum w:abstractNumId="75">
    <w:nsid w:val="4FA07D36"/>
    <w:multiLevelType w:val="hybridMultilevel"/>
    <w:tmpl w:val="5FA0F1A8"/>
    <w:lvl w:ilvl="0" w:tplc="04210019">
      <w:start w:val="1"/>
      <w:numFmt w:val="lowerLetter"/>
      <w:lvlText w:val="%1."/>
      <w:lvlJc w:val="left"/>
      <w:pPr>
        <w:ind w:left="1521" w:hanging="360"/>
      </w:pPr>
    </w:lvl>
    <w:lvl w:ilvl="1" w:tplc="04210019" w:tentative="1">
      <w:start w:val="1"/>
      <w:numFmt w:val="lowerLetter"/>
      <w:lvlText w:val="%2."/>
      <w:lvlJc w:val="left"/>
      <w:pPr>
        <w:ind w:left="2241" w:hanging="360"/>
      </w:pPr>
    </w:lvl>
    <w:lvl w:ilvl="2" w:tplc="0421001B" w:tentative="1">
      <w:start w:val="1"/>
      <w:numFmt w:val="lowerRoman"/>
      <w:lvlText w:val="%3."/>
      <w:lvlJc w:val="right"/>
      <w:pPr>
        <w:ind w:left="2961" w:hanging="180"/>
      </w:pPr>
    </w:lvl>
    <w:lvl w:ilvl="3" w:tplc="0421000F" w:tentative="1">
      <w:start w:val="1"/>
      <w:numFmt w:val="decimal"/>
      <w:lvlText w:val="%4."/>
      <w:lvlJc w:val="left"/>
      <w:pPr>
        <w:ind w:left="3681" w:hanging="360"/>
      </w:pPr>
    </w:lvl>
    <w:lvl w:ilvl="4" w:tplc="04210019" w:tentative="1">
      <w:start w:val="1"/>
      <w:numFmt w:val="lowerLetter"/>
      <w:lvlText w:val="%5."/>
      <w:lvlJc w:val="left"/>
      <w:pPr>
        <w:ind w:left="4401" w:hanging="360"/>
      </w:pPr>
    </w:lvl>
    <w:lvl w:ilvl="5" w:tplc="0421001B" w:tentative="1">
      <w:start w:val="1"/>
      <w:numFmt w:val="lowerRoman"/>
      <w:lvlText w:val="%6."/>
      <w:lvlJc w:val="right"/>
      <w:pPr>
        <w:ind w:left="5121" w:hanging="180"/>
      </w:pPr>
    </w:lvl>
    <w:lvl w:ilvl="6" w:tplc="0421000F" w:tentative="1">
      <w:start w:val="1"/>
      <w:numFmt w:val="decimal"/>
      <w:lvlText w:val="%7."/>
      <w:lvlJc w:val="left"/>
      <w:pPr>
        <w:ind w:left="5841" w:hanging="360"/>
      </w:pPr>
    </w:lvl>
    <w:lvl w:ilvl="7" w:tplc="04210019" w:tentative="1">
      <w:start w:val="1"/>
      <w:numFmt w:val="lowerLetter"/>
      <w:lvlText w:val="%8."/>
      <w:lvlJc w:val="left"/>
      <w:pPr>
        <w:ind w:left="6561" w:hanging="360"/>
      </w:pPr>
    </w:lvl>
    <w:lvl w:ilvl="8" w:tplc="0421001B" w:tentative="1">
      <w:start w:val="1"/>
      <w:numFmt w:val="lowerRoman"/>
      <w:lvlText w:val="%9."/>
      <w:lvlJc w:val="right"/>
      <w:pPr>
        <w:ind w:left="7281" w:hanging="180"/>
      </w:pPr>
    </w:lvl>
  </w:abstractNum>
  <w:abstractNum w:abstractNumId="76">
    <w:nsid w:val="508123D5"/>
    <w:multiLevelType w:val="multilevel"/>
    <w:tmpl w:val="ACC81164"/>
    <w:lvl w:ilvl="0">
      <w:start w:val="1"/>
      <w:numFmt w:val="decimal"/>
      <w:lvlText w:val="%1"/>
      <w:lvlJc w:val="left"/>
      <w:pPr>
        <w:ind w:left="360" w:hanging="360"/>
      </w:pPr>
      <w:rPr>
        <w:rFonts w:hint="default"/>
      </w:rPr>
    </w:lvl>
    <w:lvl w:ilvl="1">
      <w:start w:val="5"/>
      <w:numFmt w:val="decimal"/>
      <w:lvlText w:val="%1.%2"/>
      <w:lvlJc w:val="left"/>
      <w:pPr>
        <w:ind w:left="1113" w:hanging="360"/>
      </w:pPr>
      <w:rPr>
        <w:rFonts w:hint="default"/>
      </w:rPr>
    </w:lvl>
    <w:lvl w:ilvl="2">
      <w:start w:val="1"/>
      <w:numFmt w:val="decimal"/>
      <w:lvlText w:val="%1.%2.%3"/>
      <w:lvlJc w:val="left"/>
      <w:pPr>
        <w:ind w:left="2226" w:hanging="720"/>
      </w:pPr>
      <w:rPr>
        <w:rFonts w:hint="default"/>
      </w:rPr>
    </w:lvl>
    <w:lvl w:ilvl="3">
      <w:start w:val="1"/>
      <w:numFmt w:val="decimal"/>
      <w:lvlText w:val="%1.%2.%3.%4"/>
      <w:lvlJc w:val="left"/>
      <w:pPr>
        <w:ind w:left="2979" w:hanging="720"/>
      </w:pPr>
      <w:rPr>
        <w:rFonts w:hint="default"/>
      </w:rPr>
    </w:lvl>
    <w:lvl w:ilvl="4">
      <w:start w:val="1"/>
      <w:numFmt w:val="decimal"/>
      <w:lvlText w:val="%1.%2.%3.%4.%5"/>
      <w:lvlJc w:val="left"/>
      <w:pPr>
        <w:ind w:left="3732" w:hanging="720"/>
      </w:pPr>
      <w:rPr>
        <w:rFonts w:hint="default"/>
      </w:rPr>
    </w:lvl>
    <w:lvl w:ilvl="5">
      <w:start w:val="1"/>
      <w:numFmt w:val="decimal"/>
      <w:lvlText w:val="%1.%2.%3.%4.%5.%6"/>
      <w:lvlJc w:val="left"/>
      <w:pPr>
        <w:ind w:left="4845" w:hanging="1080"/>
      </w:pPr>
      <w:rPr>
        <w:rFonts w:hint="default"/>
      </w:rPr>
    </w:lvl>
    <w:lvl w:ilvl="6">
      <w:start w:val="1"/>
      <w:numFmt w:val="decimal"/>
      <w:lvlText w:val="%1.%2.%3.%4.%5.%6.%7"/>
      <w:lvlJc w:val="left"/>
      <w:pPr>
        <w:ind w:left="5598" w:hanging="1080"/>
      </w:pPr>
      <w:rPr>
        <w:rFonts w:hint="default"/>
      </w:rPr>
    </w:lvl>
    <w:lvl w:ilvl="7">
      <w:start w:val="1"/>
      <w:numFmt w:val="decimal"/>
      <w:lvlText w:val="%1.%2.%3.%4.%5.%6.%7.%8"/>
      <w:lvlJc w:val="left"/>
      <w:pPr>
        <w:ind w:left="6711" w:hanging="1440"/>
      </w:pPr>
      <w:rPr>
        <w:rFonts w:hint="default"/>
      </w:rPr>
    </w:lvl>
    <w:lvl w:ilvl="8">
      <w:start w:val="1"/>
      <w:numFmt w:val="decimal"/>
      <w:lvlText w:val="%1.%2.%3.%4.%5.%6.%7.%8.%9"/>
      <w:lvlJc w:val="left"/>
      <w:pPr>
        <w:ind w:left="7464" w:hanging="1440"/>
      </w:pPr>
      <w:rPr>
        <w:rFonts w:hint="default"/>
      </w:rPr>
    </w:lvl>
  </w:abstractNum>
  <w:abstractNum w:abstractNumId="77">
    <w:nsid w:val="54521152"/>
    <w:multiLevelType w:val="hybridMultilevel"/>
    <w:tmpl w:val="44C81C94"/>
    <w:lvl w:ilvl="0" w:tplc="04210001">
      <w:start w:val="1"/>
      <w:numFmt w:val="bullet"/>
      <w:lvlText w:val=""/>
      <w:lvlJc w:val="left"/>
      <w:pPr>
        <w:ind w:left="1571" w:hanging="360"/>
      </w:pPr>
      <w:rPr>
        <w:rFonts w:ascii="Symbol" w:hAnsi="Symbol" w:hint="default"/>
      </w:rPr>
    </w:lvl>
    <w:lvl w:ilvl="1" w:tplc="04210003" w:tentative="1">
      <w:start w:val="1"/>
      <w:numFmt w:val="bullet"/>
      <w:lvlText w:val="o"/>
      <w:lvlJc w:val="left"/>
      <w:pPr>
        <w:ind w:left="2291" w:hanging="360"/>
      </w:pPr>
      <w:rPr>
        <w:rFonts w:ascii="Courier New" w:hAnsi="Courier New" w:cs="Courier New" w:hint="default"/>
      </w:rPr>
    </w:lvl>
    <w:lvl w:ilvl="2" w:tplc="04210005" w:tentative="1">
      <w:start w:val="1"/>
      <w:numFmt w:val="bullet"/>
      <w:lvlText w:val=""/>
      <w:lvlJc w:val="left"/>
      <w:pPr>
        <w:ind w:left="3011" w:hanging="360"/>
      </w:pPr>
      <w:rPr>
        <w:rFonts w:ascii="Wingdings" w:hAnsi="Wingdings" w:hint="default"/>
      </w:rPr>
    </w:lvl>
    <w:lvl w:ilvl="3" w:tplc="04210001" w:tentative="1">
      <w:start w:val="1"/>
      <w:numFmt w:val="bullet"/>
      <w:lvlText w:val=""/>
      <w:lvlJc w:val="left"/>
      <w:pPr>
        <w:ind w:left="3731" w:hanging="360"/>
      </w:pPr>
      <w:rPr>
        <w:rFonts w:ascii="Symbol" w:hAnsi="Symbol" w:hint="default"/>
      </w:rPr>
    </w:lvl>
    <w:lvl w:ilvl="4" w:tplc="04210003" w:tentative="1">
      <w:start w:val="1"/>
      <w:numFmt w:val="bullet"/>
      <w:lvlText w:val="o"/>
      <w:lvlJc w:val="left"/>
      <w:pPr>
        <w:ind w:left="4451" w:hanging="360"/>
      </w:pPr>
      <w:rPr>
        <w:rFonts w:ascii="Courier New" w:hAnsi="Courier New" w:cs="Courier New" w:hint="default"/>
      </w:rPr>
    </w:lvl>
    <w:lvl w:ilvl="5" w:tplc="04210005" w:tentative="1">
      <w:start w:val="1"/>
      <w:numFmt w:val="bullet"/>
      <w:lvlText w:val=""/>
      <w:lvlJc w:val="left"/>
      <w:pPr>
        <w:ind w:left="5171" w:hanging="360"/>
      </w:pPr>
      <w:rPr>
        <w:rFonts w:ascii="Wingdings" w:hAnsi="Wingdings" w:hint="default"/>
      </w:rPr>
    </w:lvl>
    <w:lvl w:ilvl="6" w:tplc="04210001" w:tentative="1">
      <w:start w:val="1"/>
      <w:numFmt w:val="bullet"/>
      <w:lvlText w:val=""/>
      <w:lvlJc w:val="left"/>
      <w:pPr>
        <w:ind w:left="5891" w:hanging="360"/>
      </w:pPr>
      <w:rPr>
        <w:rFonts w:ascii="Symbol" w:hAnsi="Symbol" w:hint="default"/>
      </w:rPr>
    </w:lvl>
    <w:lvl w:ilvl="7" w:tplc="04210003" w:tentative="1">
      <w:start w:val="1"/>
      <w:numFmt w:val="bullet"/>
      <w:lvlText w:val="o"/>
      <w:lvlJc w:val="left"/>
      <w:pPr>
        <w:ind w:left="6611" w:hanging="360"/>
      </w:pPr>
      <w:rPr>
        <w:rFonts w:ascii="Courier New" w:hAnsi="Courier New" w:cs="Courier New" w:hint="default"/>
      </w:rPr>
    </w:lvl>
    <w:lvl w:ilvl="8" w:tplc="04210005" w:tentative="1">
      <w:start w:val="1"/>
      <w:numFmt w:val="bullet"/>
      <w:lvlText w:val=""/>
      <w:lvlJc w:val="left"/>
      <w:pPr>
        <w:ind w:left="7331" w:hanging="360"/>
      </w:pPr>
      <w:rPr>
        <w:rFonts w:ascii="Wingdings" w:hAnsi="Wingdings" w:hint="default"/>
      </w:rPr>
    </w:lvl>
  </w:abstractNum>
  <w:abstractNum w:abstractNumId="78">
    <w:nsid w:val="55363236"/>
    <w:multiLevelType w:val="hybridMultilevel"/>
    <w:tmpl w:val="6E9235B0"/>
    <w:lvl w:ilvl="0" w:tplc="0421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nsid w:val="55FE317C"/>
    <w:multiLevelType w:val="multilevel"/>
    <w:tmpl w:val="CC706DF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i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0">
    <w:nsid w:val="56B361FE"/>
    <w:multiLevelType w:val="multilevel"/>
    <w:tmpl w:val="482C41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nsid w:val="579A670D"/>
    <w:multiLevelType w:val="multilevel"/>
    <w:tmpl w:val="6F601868"/>
    <w:lvl w:ilvl="0">
      <w:start w:val="7"/>
      <w:numFmt w:val="decimal"/>
      <w:lvlText w:val="%1"/>
      <w:lvlJc w:val="left"/>
      <w:pPr>
        <w:ind w:left="360" w:hanging="360"/>
      </w:pPr>
      <w:rPr>
        <w:rFonts w:hint="default"/>
      </w:rPr>
    </w:lvl>
    <w:lvl w:ilvl="1">
      <w:start w:val="1"/>
      <w:numFmt w:val="decimal"/>
      <w:lvlText w:val="%1.%2"/>
      <w:lvlJc w:val="left"/>
      <w:pPr>
        <w:ind w:left="740" w:hanging="360"/>
      </w:pPr>
      <w:rPr>
        <w:rFonts w:hint="default"/>
      </w:rPr>
    </w:lvl>
    <w:lvl w:ilvl="2">
      <w:start w:val="1"/>
      <w:numFmt w:val="decimal"/>
      <w:lvlText w:val="%1.%2.%3"/>
      <w:lvlJc w:val="left"/>
      <w:pPr>
        <w:ind w:left="1480" w:hanging="720"/>
      </w:pPr>
      <w:rPr>
        <w:rFonts w:hint="default"/>
      </w:rPr>
    </w:lvl>
    <w:lvl w:ilvl="3">
      <w:start w:val="1"/>
      <w:numFmt w:val="decimal"/>
      <w:lvlText w:val="%1.%2.%3.%4"/>
      <w:lvlJc w:val="left"/>
      <w:pPr>
        <w:ind w:left="1860" w:hanging="720"/>
      </w:pPr>
      <w:rPr>
        <w:rFonts w:hint="default"/>
      </w:rPr>
    </w:lvl>
    <w:lvl w:ilvl="4">
      <w:start w:val="1"/>
      <w:numFmt w:val="decimal"/>
      <w:lvlText w:val="%1.%2.%3.%4.%5"/>
      <w:lvlJc w:val="left"/>
      <w:pPr>
        <w:ind w:left="2600" w:hanging="1080"/>
      </w:pPr>
      <w:rPr>
        <w:rFonts w:hint="default"/>
      </w:rPr>
    </w:lvl>
    <w:lvl w:ilvl="5">
      <w:start w:val="1"/>
      <w:numFmt w:val="decimal"/>
      <w:lvlText w:val="%1.%2.%3.%4.%5.%6"/>
      <w:lvlJc w:val="left"/>
      <w:pPr>
        <w:ind w:left="2980" w:hanging="1080"/>
      </w:pPr>
      <w:rPr>
        <w:rFonts w:hint="default"/>
      </w:rPr>
    </w:lvl>
    <w:lvl w:ilvl="6">
      <w:start w:val="1"/>
      <w:numFmt w:val="decimal"/>
      <w:lvlText w:val="%1.%2.%3.%4.%5.%6.%7"/>
      <w:lvlJc w:val="left"/>
      <w:pPr>
        <w:ind w:left="3720" w:hanging="1440"/>
      </w:pPr>
      <w:rPr>
        <w:rFonts w:hint="default"/>
      </w:rPr>
    </w:lvl>
    <w:lvl w:ilvl="7">
      <w:start w:val="1"/>
      <w:numFmt w:val="decimal"/>
      <w:lvlText w:val="%1.%2.%3.%4.%5.%6.%7.%8"/>
      <w:lvlJc w:val="left"/>
      <w:pPr>
        <w:ind w:left="4100" w:hanging="1440"/>
      </w:pPr>
      <w:rPr>
        <w:rFonts w:hint="default"/>
      </w:rPr>
    </w:lvl>
    <w:lvl w:ilvl="8">
      <w:start w:val="1"/>
      <w:numFmt w:val="decimal"/>
      <w:lvlText w:val="%1.%2.%3.%4.%5.%6.%7.%8.%9"/>
      <w:lvlJc w:val="left"/>
      <w:pPr>
        <w:ind w:left="4480" w:hanging="1440"/>
      </w:pPr>
      <w:rPr>
        <w:rFonts w:hint="default"/>
      </w:rPr>
    </w:lvl>
  </w:abstractNum>
  <w:abstractNum w:abstractNumId="82">
    <w:nsid w:val="58C5590F"/>
    <w:multiLevelType w:val="multilevel"/>
    <w:tmpl w:val="9D64ABC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3">
    <w:nsid w:val="58E6371F"/>
    <w:multiLevelType w:val="multilevel"/>
    <w:tmpl w:val="D55CE9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4">
    <w:nsid w:val="597067E2"/>
    <w:multiLevelType w:val="hybridMultilevel"/>
    <w:tmpl w:val="30189924"/>
    <w:lvl w:ilvl="0" w:tplc="5E60046E">
      <w:start w:val="1"/>
      <w:numFmt w:val="lowerLetter"/>
      <w:lvlText w:val="%1."/>
      <w:lvlJc w:val="left"/>
      <w:pPr>
        <w:ind w:left="1440" w:hanging="360"/>
      </w:pPr>
      <w:rPr>
        <w:rFonts w:hint="default"/>
      </w:rPr>
    </w:lvl>
    <w:lvl w:ilvl="1" w:tplc="896A46FC">
      <w:start w:val="1"/>
      <w:numFmt w:val="lowerLetter"/>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nsid w:val="5BEF1D4F"/>
    <w:multiLevelType w:val="hybridMultilevel"/>
    <w:tmpl w:val="F53A5B5A"/>
    <w:lvl w:ilvl="0" w:tplc="EBCA2E6A">
      <w:start w:val="1"/>
      <w:numFmt w:val="decimal"/>
      <w:lvlText w:val="%1."/>
      <w:lvlJc w:val="left"/>
      <w:pPr>
        <w:ind w:left="2061" w:hanging="360"/>
      </w:pPr>
      <w:rPr>
        <w:rFonts w:hint="default"/>
      </w:rPr>
    </w:lvl>
    <w:lvl w:ilvl="1" w:tplc="04210019" w:tentative="1">
      <w:start w:val="1"/>
      <w:numFmt w:val="lowerLetter"/>
      <w:lvlText w:val="%2."/>
      <w:lvlJc w:val="left"/>
      <w:pPr>
        <w:ind w:left="2781" w:hanging="360"/>
      </w:pPr>
    </w:lvl>
    <w:lvl w:ilvl="2" w:tplc="0421001B" w:tentative="1">
      <w:start w:val="1"/>
      <w:numFmt w:val="lowerRoman"/>
      <w:lvlText w:val="%3."/>
      <w:lvlJc w:val="right"/>
      <w:pPr>
        <w:ind w:left="3501" w:hanging="180"/>
      </w:pPr>
    </w:lvl>
    <w:lvl w:ilvl="3" w:tplc="0421000F" w:tentative="1">
      <w:start w:val="1"/>
      <w:numFmt w:val="decimal"/>
      <w:lvlText w:val="%4."/>
      <w:lvlJc w:val="left"/>
      <w:pPr>
        <w:ind w:left="4221" w:hanging="360"/>
      </w:pPr>
    </w:lvl>
    <w:lvl w:ilvl="4" w:tplc="04210019" w:tentative="1">
      <w:start w:val="1"/>
      <w:numFmt w:val="lowerLetter"/>
      <w:lvlText w:val="%5."/>
      <w:lvlJc w:val="left"/>
      <w:pPr>
        <w:ind w:left="4941" w:hanging="360"/>
      </w:pPr>
    </w:lvl>
    <w:lvl w:ilvl="5" w:tplc="0421001B" w:tentative="1">
      <w:start w:val="1"/>
      <w:numFmt w:val="lowerRoman"/>
      <w:lvlText w:val="%6."/>
      <w:lvlJc w:val="right"/>
      <w:pPr>
        <w:ind w:left="5661" w:hanging="180"/>
      </w:pPr>
    </w:lvl>
    <w:lvl w:ilvl="6" w:tplc="0421000F" w:tentative="1">
      <w:start w:val="1"/>
      <w:numFmt w:val="decimal"/>
      <w:lvlText w:val="%7."/>
      <w:lvlJc w:val="left"/>
      <w:pPr>
        <w:ind w:left="6381" w:hanging="360"/>
      </w:pPr>
    </w:lvl>
    <w:lvl w:ilvl="7" w:tplc="04210019" w:tentative="1">
      <w:start w:val="1"/>
      <w:numFmt w:val="lowerLetter"/>
      <w:lvlText w:val="%8."/>
      <w:lvlJc w:val="left"/>
      <w:pPr>
        <w:ind w:left="7101" w:hanging="360"/>
      </w:pPr>
    </w:lvl>
    <w:lvl w:ilvl="8" w:tplc="0421001B" w:tentative="1">
      <w:start w:val="1"/>
      <w:numFmt w:val="lowerRoman"/>
      <w:lvlText w:val="%9."/>
      <w:lvlJc w:val="right"/>
      <w:pPr>
        <w:ind w:left="7821" w:hanging="180"/>
      </w:pPr>
    </w:lvl>
  </w:abstractNum>
  <w:abstractNum w:abstractNumId="86">
    <w:nsid w:val="5D6B168B"/>
    <w:multiLevelType w:val="multilevel"/>
    <w:tmpl w:val="079C63A6"/>
    <w:lvl w:ilvl="0">
      <w:start w:val="1"/>
      <w:numFmt w:val="lowerLetter"/>
      <w:lvlText w:val="%1."/>
      <w:lvlJc w:val="left"/>
      <w:pPr>
        <w:ind w:left="1260" w:hanging="360"/>
      </w:pPr>
      <w:rPr>
        <w:rFonts w:hint="default"/>
      </w:rPr>
    </w:lvl>
    <w:lvl w:ilvl="1">
      <w:start w:val="1"/>
      <w:numFmt w:val="decimal"/>
      <w:lvlText w:val="%2."/>
      <w:lvlJc w:val="left"/>
      <w:pPr>
        <w:ind w:left="2160" w:hanging="360"/>
      </w:pPr>
      <w:rPr>
        <w:rFonts w:hint="default"/>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rPr>
        <w:rFonts w:ascii="Times New Roman" w:eastAsia="SimSun" w:hAnsi="Times New Roman" w:cs="Times New Roman"/>
      </w:r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7">
    <w:nsid w:val="5E3E47D5"/>
    <w:multiLevelType w:val="hybridMultilevel"/>
    <w:tmpl w:val="177E88C4"/>
    <w:lvl w:ilvl="0" w:tplc="04210019">
      <w:start w:val="1"/>
      <w:numFmt w:val="lowerLetter"/>
      <w:lvlText w:val="%1."/>
      <w:lvlJc w:val="left"/>
      <w:pPr>
        <w:ind w:left="959" w:hanging="360"/>
      </w:pPr>
    </w:lvl>
    <w:lvl w:ilvl="1" w:tplc="04210019" w:tentative="1">
      <w:start w:val="1"/>
      <w:numFmt w:val="lowerLetter"/>
      <w:lvlText w:val="%2."/>
      <w:lvlJc w:val="left"/>
      <w:pPr>
        <w:ind w:left="1679" w:hanging="360"/>
      </w:pPr>
    </w:lvl>
    <w:lvl w:ilvl="2" w:tplc="0421001B" w:tentative="1">
      <w:start w:val="1"/>
      <w:numFmt w:val="lowerRoman"/>
      <w:lvlText w:val="%3."/>
      <w:lvlJc w:val="right"/>
      <w:pPr>
        <w:ind w:left="2399" w:hanging="180"/>
      </w:pPr>
    </w:lvl>
    <w:lvl w:ilvl="3" w:tplc="0421000F" w:tentative="1">
      <w:start w:val="1"/>
      <w:numFmt w:val="decimal"/>
      <w:lvlText w:val="%4."/>
      <w:lvlJc w:val="left"/>
      <w:pPr>
        <w:ind w:left="3119" w:hanging="360"/>
      </w:pPr>
    </w:lvl>
    <w:lvl w:ilvl="4" w:tplc="04210019" w:tentative="1">
      <w:start w:val="1"/>
      <w:numFmt w:val="lowerLetter"/>
      <w:lvlText w:val="%5."/>
      <w:lvlJc w:val="left"/>
      <w:pPr>
        <w:ind w:left="3839" w:hanging="360"/>
      </w:pPr>
    </w:lvl>
    <w:lvl w:ilvl="5" w:tplc="0421001B" w:tentative="1">
      <w:start w:val="1"/>
      <w:numFmt w:val="lowerRoman"/>
      <w:lvlText w:val="%6."/>
      <w:lvlJc w:val="right"/>
      <w:pPr>
        <w:ind w:left="4559" w:hanging="180"/>
      </w:pPr>
    </w:lvl>
    <w:lvl w:ilvl="6" w:tplc="0421000F" w:tentative="1">
      <w:start w:val="1"/>
      <w:numFmt w:val="decimal"/>
      <w:lvlText w:val="%7."/>
      <w:lvlJc w:val="left"/>
      <w:pPr>
        <w:ind w:left="5279" w:hanging="360"/>
      </w:pPr>
    </w:lvl>
    <w:lvl w:ilvl="7" w:tplc="04210019" w:tentative="1">
      <w:start w:val="1"/>
      <w:numFmt w:val="lowerLetter"/>
      <w:lvlText w:val="%8."/>
      <w:lvlJc w:val="left"/>
      <w:pPr>
        <w:ind w:left="5999" w:hanging="360"/>
      </w:pPr>
    </w:lvl>
    <w:lvl w:ilvl="8" w:tplc="0421001B" w:tentative="1">
      <w:start w:val="1"/>
      <w:numFmt w:val="lowerRoman"/>
      <w:lvlText w:val="%9."/>
      <w:lvlJc w:val="right"/>
      <w:pPr>
        <w:ind w:left="6719" w:hanging="180"/>
      </w:pPr>
    </w:lvl>
  </w:abstractNum>
  <w:abstractNum w:abstractNumId="88">
    <w:nsid w:val="5F742A30"/>
    <w:multiLevelType w:val="hybridMultilevel"/>
    <w:tmpl w:val="49968230"/>
    <w:lvl w:ilvl="0" w:tplc="753CE88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nsid w:val="5F95201A"/>
    <w:multiLevelType w:val="hybridMultilevel"/>
    <w:tmpl w:val="FFB6AB84"/>
    <w:lvl w:ilvl="0" w:tplc="4342BB60">
      <w:start w:val="4"/>
      <w:numFmt w:val="decimal"/>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90">
    <w:nsid w:val="60347D3F"/>
    <w:multiLevelType w:val="multilevel"/>
    <w:tmpl w:val="5CAA7CD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1">
    <w:nsid w:val="61F1256A"/>
    <w:multiLevelType w:val="hybridMultilevel"/>
    <w:tmpl w:val="637846E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nsid w:val="63CF4367"/>
    <w:multiLevelType w:val="hybridMultilevel"/>
    <w:tmpl w:val="127A1D68"/>
    <w:lvl w:ilvl="0" w:tplc="61C08B3A">
      <w:start w:val="3"/>
      <w:numFmt w:val="lowerLetter"/>
      <w:lvlText w:val="%1)"/>
      <w:lvlJc w:val="left"/>
      <w:pPr>
        <w:ind w:left="948" w:hanging="360"/>
      </w:pPr>
      <w:rPr>
        <w:rFonts w:hint="default"/>
        <w:b w:val="0"/>
        <w:bCs/>
        <w:spacing w:val="-1"/>
        <w:w w:val="99"/>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3">
    <w:nsid w:val="655E223A"/>
    <w:multiLevelType w:val="hybridMultilevel"/>
    <w:tmpl w:val="74F09C7C"/>
    <w:lvl w:ilvl="0" w:tplc="D8AC01AC">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65DD2CD5"/>
    <w:multiLevelType w:val="hybridMultilevel"/>
    <w:tmpl w:val="1EB6975C"/>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5">
    <w:nsid w:val="672662BC"/>
    <w:multiLevelType w:val="hybridMultilevel"/>
    <w:tmpl w:val="E1726A1E"/>
    <w:lvl w:ilvl="0" w:tplc="62B04E62">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6">
    <w:nsid w:val="68F55E40"/>
    <w:multiLevelType w:val="hybridMultilevel"/>
    <w:tmpl w:val="74F09C7C"/>
    <w:lvl w:ilvl="0" w:tplc="D8AC01AC">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69D01F52"/>
    <w:multiLevelType w:val="hybridMultilevel"/>
    <w:tmpl w:val="17F6B8CE"/>
    <w:lvl w:ilvl="0" w:tplc="769CE03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8">
    <w:nsid w:val="69D96BE2"/>
    <w:multiLevelType w:val="hybridMultilevel"/>
    <w:tmpl w:val="8D1C0AE0"/>
    <w:lvl w:ilvl="0" w:tplc="547A2F4A">
      <w:start w:val="1"/>
      <w:numFmt w:val="lowerLetter"/>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99">
    <w:nsid w:val="6CD86A06"/>
    <w:multiLevelType w:val="hybridMultilevel"/>
    <w:tmpl w:val="91EA56FE"/>
    <w:lvl w:ilvl="0" w:tplc="55B8C5CA">
      <w:start w:val="1"/>
      <w:numFmt w:val="decimal"/>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100">
    <w:nsid w:val="6DAB7D24"/>
    <w:multiLevelType w:val="multilevel"/>
    <w:tmpl w:val="2850EFF8"/>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1">
    <w:nsid w:val="6EEC208E"/>
    <w:multiLevelType w:val="hybridMultilevel"/>
    <w:tmpl w:val="B3D4617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6FF02A86"/>
    <w:multiLevelType w:val="hybridMultilevel"/>
    <w:tmpl w:val="2D9C3478"/>
    <w:lvl w:ilvl="0" w:tplc="2AD20A26">
      <w:start w:val="1"/>
      <w:numFmt w:val="lowerLetter"/>
      <w:lvlText w:val="%1."/>
      <w:lvlJc w:val="left"/>
      <w:pPr>
        <w:ind w:left="374" w:hanging="360"/>
      </w:pPr>
      <w:rPr>
        <w:rFonts w:hint="default"/>
        <w:b w:val="0"/>
      </w:rPr>
    </w:lvl>
    <w:lvl w:ilvl="1" w:tplc="04090019" w:tentative="1">
      <w:start w:val="1"/>
      <w:numFmt w:val="lowerLetter"/>
      <w:lvlText w:val="%2."/>
      <w:lvlJc w:val="left"/>
      <w:pPr>
        <w:ind w:left="1094" w:hanging="360"/>
      </w:pPr>
    </w:lvl>
    <w:lvl w:ilvl="2" w:tplc="0409001B" w:tentative="1">
      <w:start w:val="1"/>
      <w:numFmt w:val="lowerRoman"/>
      <w:lvlText w:val="%3."/>
      <w:lvlJc w:val="right"/>
      <w:pPr>
        <w:ind w:left="1814" w:hanging="180"/>
      </w:pPr>
    </w:lvl>
    <w:lvl w:ilvl="3" w:tplc="0409000F" w:tentative="1">
      <w:start w:val="1"/>
      <w:numFmt w:val="decimal"/>
      <w:lvlText w:val="%4."/>
      <w:lvlJc w:val="left"/>
      <w:pPr>
        <w:ind w:left="2534" w:hanging="360"/>
      </w:pPr>
    </w:lvl>
    <w:lvl w:ilvl="4" w:tplc="04090019" w:tentative="1">
      <w:start w:val="1"/>
      <w:numFmt w:val="lowerLetter"/>
      <w:lvlText w:val="%5."/>
      <w:lvlJc w:val="left"/>
      <w:pPr>
        <w:ind w:left="3254" w:hanging="360"/>
      </w:pPr>
    </w:lvl>
    <w:lvl w:ilvl="5" w:tplc="0409001B" w:tentative="1">
      <w:start w:val="1"/>
      <w:numFmt w:val="lowerRoman"/>
      <w:lvlText w:val="%6."/>
      <w:lvlJc w:val="right"/>
      <w:pPr>
        <w:ind w:left="3974" w:hanging="180"/>
      </w:pPr>
    </w:lvl>
    <w:lvl w:ilvl="6" w:tplc="0409000F" w:tentative="1">
      <w:start w:val="1"/>
      <w:numFmt w:val="decimal"/>
      <w:lvlText w:val="%7."/>
      <w:lvlJc w:val="left"/>
      <w:pPr>
        <w:ind w:left="4694" w:hanging="360"/>
      </w:pPr>
    </w:lvl>
    <w:lvl w:ilvl="7" w:tplc="04090019" w:tentative="1">
      <w:start w:val="1"/>
      <w:numFmt w:val="lowerLetter"/>
      <w:lvlText w:val="%8."/>
      <w:lvlJc w:val="left"/>
      <w:pPr>
        <w:ind w:left="5414" w:hanging="360"/>
      </w:pPr>
    </w:lvl>
    <w:lvl w:ilvl="8" w:tplc="0409001B" w:tentative="1">
      <w:start w:val="1"/>
      <w:numFmt w:val="lowerRoman"/>
      <w:lvlText w:val="%9."/>
      <w:lvlJc w:val="right"/>
      <w:pPr>
        <w:ind w:left="6134" w:hanging="180"/>
      </w:pPr>
    </w:lvl>
  </w:abstractNum>
  <w:abstractNum w:abstractNumId="103">
    <w:nsid w:val="7186030E"/>
    <w:multiLevelType w:val="multilevel"/>
    <w:tmpl w:val="9D543E00"/>
    <w:lvl w:ilvl="0">
      <w:start w:val="1"/>
      <w:numFmt w:val="decimal"/>
      <w:lvlText w:val="%1"/>
      <w:lvlJc w:val="left"/>
      <w:pPr>
        <w:ind w:left="360" w:hanging="360"/>
      </w:pPr>
      <w:rPr>
        <w:rFonts w:hint="default"/>
      </w:rPr>
    </w:lvl>
    <w:lvl w:ilvl="1">
      <w:start w:val="7"/>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3864" w:hanging="72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104">
    <w:nsid w:val="740409E6"/>
    <w:multiLevelType w:val="hybridMultilevel"/>
    <w:tmpl w:val="E804A93C"/>
    <w:lvl w:ilvl="0" w:tplc="DCA08A6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5">
    <w:nsid w:val="745E1A2E"/>
    <w:multiLevelType w:val="multilevel"/>
    <w:tmpl w:val="1D769AB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6">
    <w:nsid w:val="76167BD6"/>
    <w:multiLevelType w:val="multilevel"/>
    <w:tmpl w:val="25CA2D84"/>
    <w:lvl w:ilvl="0">
      <w:start w:val="2"/>
      <w:numFmt w:val="decimal"/>
      <w:lvlText w:val="%1"/>
      <w:lvlJc w:val="left"/>
      <w:pPr>
        <w:ind w:left="360" w:hanging="360"/>
      </w:pPr>
      <w:rPr>
        <w:rFonts w:hint="default"/>
      </w:rPr>
    </w:lvl>
    <w:lvl w:ilvl="1">
      <w:start w:val="6"/>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852" w:hanging="72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278" w:hanging="108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1704" w:hanging="1440"/>
      </w:pPr>
      <w:rPr>
        <w:rFonts w:hint="default"/>
      </w:rPr>
    </w:lvl>
  </w:abstractNum>
  <w:abstractNum w:abstractNumId="107">
    <w:nsid w:val="7A44605F"/>
    <w:multiLevelType w:val="hybridMultilevel"/>
    <w:tmpl w:val="2B0AA33A"/>
    <w:lvl w:ilvl="0" w:tplc="3AAAF3DE">
      <w:start w:val="3"/>
      <w:numFmt w:val="upp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8">
    <w:nsid w:val="7A4F0AB0"/>
    <w:multiLevelType w:val="multilevel"/>
    <w:tmpl w:val="079C63A6"/>
    <w:lvl w:ilvl="0">
      <w:start w:val="1"/>
      <w:numFmt w:val="lowerLetter"/>
      <w:lvlText w:val="%1."/>
      <w:lvlJc w:val="left"/>
      <w:pPr>
        <w:ind w:left="1260" w:hanging="360"/>
      </w:pPr>
      <w:rPr>
        <w:rFonts w:hint="default"/>
      </w:rPr>
    </w:lvl>
    <w:lvl w:ilvl="1">
      <w:start w:val="1"/>
      <w:numFmt w:val="decimal"/>
      <w:lvlText w:val="%2."/>
      <w:lvlJc w:val="left"/>
      <w:pPr>
        <w:ind w:left="2160" w:hanging="360"/>
      </w:pPr>
      <w:rPr>
        <w:rFonts w:hint="default"/>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rPr>
        <w:rFonts w:ascii="Times New Roman" w:eastAsia="SimSun" w:hAnsi="Times New Roman" w:cs="Times New Roman"/>
      </w:r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9">
    <w:nsid w:val="7B42601F"/>
    <w:multiLevelType w:val="hybridMultilevel"/>
    <w:tmpl w:val="B558796C"/>
    <w:lvl w:ilvl="0" w:tplc="E02A5F64">
      <w:start w:val="1"/>
      <w:numFmt w:val="lowerLetter"/>
      <w:lvlText w:val="%1."/>
      <w:lvlJc w:val="left"/>
      <w:pPr>
        <w:ind w:left="441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7BD26980"/>
    <w:multiLevelType w:val="hybridMultilevel"/>
    <w:tmpl w:val="DE9C9164"/>
    <w:lvl w:ilvl="0" w:tplc="04090019">
      <w:start w:val="1"/>
      <w:numFmt w:val="lowerLetter"/>
      <w:lvlText w:val="%1."/>
      <w:lvlJc w:val="left"/>
      <w:pPr>
        <w:ind w:left="4410" w:hanging="360"/>
      </w:pPr>
      <w:rPr>
        <w:rFonts w:hint="default"/>
        <w:b w:val="0"/>
        <w:color w:val="auto"/>
        <w:spacing w:val="-1"/>
        <w:w w:val="99"/>
        <w:sz w:val="24"/>
        <w:szCs w:val="22"/>
      </w:rPr>
    </w:lvl>
    <w:lvl w:ilvl="1" w:tplc="04210019" w:tentative="1">
      <w:start w:val="1"/>
      <w:numFmt w:val="lowerLetter"/>
      <w:lvlText w:val="%2."/>
      <w:lvlJc w:val="left"/>
      <w:pPr>
        <w:ind w:left="3137" w:hanging="360"/>
      </w:pPr>
    </w:lvl>
    <w:lvl w:ilvl="2" w:tplc="0421001B" w:tentative="1">
      <w:start w:val="1"/>
      <w:numFmt w:val="lowerRoman"/>
      <w:lvlText w:val="%3."/>
      <w:lvlJc w:val="right"/>
      <w:pPr>
        <w:ind w:left="3857" w:hanging="180"/>
      </w:pPr>
    </w:lvl>
    <w:lvl w:ilvl="3" w:tplc="0421000F" w:tentative="1">
      <w:start w:val="1"/>
      <w:numFmt w:val="decimal"/>
      <w:lvlText w:val="%4."/>
      <w:lvlJc w:val="left"/>
      <w:pPr>
        <w:ind w:left="4577" w:hanging="360"/>
      </w:pPr>
    </w:lvl>
    <w:lvl w:ilvl="4" w:tplc="04210019" w:tentative="1">
      <w:start w:val="1"/>
      <w:numFmt w:val="lowerLetter"/>
      <w:lvlText w:val="%5."/>
      <w:lvlJc w:val="left"/>
      <w:pPr>
        <w:ind w:left="5297" w:hanging="360"/>
      </w:pPr>
    </w:lvl>
    <w:lvl w:ilvl="5" w:tplc="0421001B" w:tentative="1">
      <w:start w:val="1"/>
      <w:numFmt w:val="lowerRoman"/>
      <w:lvlText w:val="%6."/>
      <w:lvlJc w:val="right"/>
      <w:pPr>
        <w:ind w:left="6017" w:hanging="180"/>
      </w:pPr>
    </w:lvl>
    <w:lvl w:ilvl="6" w:tplc="0421000F" w:tentative="1">
      <w:start w:val="1"/>
      <w:numFmt w:val="decimal"/>
      <w:lvlText w:val="%7."/>
      <w:lvlJc w:val="left"/>
      <w:pPr>
        <w:ind w:left="6737" w:hanging="360"/>
      </w:pPr>
    </w:lvl>
    <w:lvl w:ilvl="7" w:tplc="04210019" w:tentative="1">
      <w:start w:val="1"/>
      <w:numFmt w:val="lowerLetter"/>
      <w:lvlText w:val="%8."/>
      <w:lvlJc w:val="left"/>
      <w:pPr>
        <w:ind w:left="7457" w:hanging="360"/>
      </w:pPr>
    </w:lvl>
    <w:lvl w:ilvl="8" w:tplc="0421001B" w:tentative="1">
      <w:start w:val="1"/>
      <w:numFmt w:val="lowerRoman"/>
      <w:lvlText w:val="%9."/>
      <w:lvlJc w:val="right"/>
      <w:pPr>
        <w:ind w:left="8177" w:hanging="180"/>
      </w:pPr>
    </w:lvl>
  </w:abstractNum>
  <w:abstractNum w:abstractNumId="111">
    <w:nsid w:val="7D0D2D46"/>
    <w:multiLevelType w:val="hybridMultilevel"/>
    <w:tmpl w:val="69926D9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2">
    <w:nsid w:val="7EAA1370"/>
    <w:multiLevelType w:val="hybridMultilevel"/>
    <w:tmpl w:val="B70CF87E"/>
    <w:lvl w:ilvl="0" w:tplc="04210017">
      <w:start w:val="1"/>
      <w:numFmt w:val="lowerLetter"/>
      <w:lvlText w:val="%1)"/>
      <w:lvlJc w:val="left"/>
      <w:pPr>
        <w:ind w:left="1429" w:hanging="360"/>
      </w:p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113">
    <w:nsid w:val="7F1F2B7E"/>
    <w:multiLevelType w:val="hybridMultilevel"/>
    <w:tmpl w:val="8662F586"/>
    <w:lvl w:ilvl="0" w:tplc="7EFC1AD6">
      <w:start w:val="1"/>
      <w:numFmt w:val="upperLetter"/>
      <w:lvlText w:val="%1."/>
      <w:lvlJc w:val="left"/>
      <w:pPr>
        <w:ind w:left="1425" w:hanging="360"/>
      </w:pPr>
      <w:rPr>
        <w:rFonts w:ascii="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7FB50C08"/>
    <w:multiLevelType w:val="hybridMultilevel"/>
    <w:tmpl w:val="CE226A1A"/>
    <w:lvl w:ilvl="0" w:tplc="04210019">
      <w:start w:val="1"/>
      <w:numFmt w:val="lowerLetter"/>
      <w:lvlText w:val="%1."/>
      <w:lvlJc w:val="left"/>
      <w:pPr>
        <w:ind w:left="720" w:hanging="360"/>
      </w:pPr>
      <w:rPr>
        <w:rFonts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num w:numId="1">
    <w:abstractNumId w:val="48"/>
  </w:num>
  <w:num w:numId="2">
    <w:abstractNumId w:val="14"/>
  </w:num>
  <w:num w:numId="3">
    <w:abstractNumId w:val="54"/>
  </w:num>
  <w:num w:numId="4">
    <w:abstractNumId w:val="18"/>
  </w:num>
  <w:num w:numId="5">
    <w:abstractNumId w:val="113"/>
  </w:num>
  <w:num w:numId="6">
    <w:abstractNumId w:val="5"/>
  </w:num>
  <w:num w:numId="7">
    <w:abstractNumId w:val="111"/>
  </w:num>
  <w:num w:numId="8">
    <w:abstractNumId w:val="30"/>
  </w:num>
  <w:num w:numId="9">
    <w:abstractNumId w:val="28"/>
  </w:num>
  <w:num w:numId="10">
    <w:abstractNumId w:val="63"/>
  </w:num>
  <w:num w:numId="11">
    <w:abstractNumId w:val="32"/>
  </w:num>
  <w:num w:numId="12">
    <w:abstractNumId w:val="72"/>
  </w:num>
  <w:num w:numId="13">
    <w:abstractNumId w:val="84"/>
  </w:num>
  <w:num w:numId="14">
    <w:abstractNumId w:val="88"/>
  </w:num>
  <w:num w:numId="15">
    <w:abstractNumId w:val="69"/>
  </w:num>
  <w:num w:numId="16">
    <w:abstractNumId w:val="12"/>
  </w:num>
  <w:num w:numId="17">
    <w:abstractNumId w:val="101"/>
  </w:num>
  <w:num w:numId="18">
    <w:abstractNumId w:val="27"/>
  </w:num>
  <w:num w:numId="19">
    <w:abstractNumId w:val="95"/>
  </w:num>
  <w:num w:numId="20">
    <w:abstractNumId w:val="15"/>
  </w:num>
  <w:num w:numId="21">
    <w:abstractNumId w:val="13"/>
  </w:num>
  <w:num w:numId="22">
    <w:abstractNumId w:val="73"/>
  </w:num>
  <w:num w:numId="23">
    <w:abstractNumId w:val="17"/>
  </w:num>
  <w:num w:numId="24">
    <w:abstractNumId w:val="37"/>
  </w:num>
  <w:num w:numId="25">
    <w:abstractNumId w:val="6"/>
  </w:num>
  <w:num w:numId="26">
    <w:abstractNumId w:val="78"/>
  </w:num>
  <w:num w:numId="27">
    <w:abstractNumId w:val="9"/>
  </w:num>
  <w:num w:numId="28">
    <w:abstractNumId w:val="109"/>
  </w:num>
  <w:num w:numId="29">
    <w:abstractNumId w:val="96"/>
  </w:num>
  <w:num w:numId="30">
    <w:abstractNumId w:val="21"/>
  </w:num>
  <w:num w:numId="31">
    <w:abstractNumId w:val="67"/>
  </w:num>
  <w:num w:numId="32">
    <w:abstractNumId w:val="40"/>
  </w:num>
  <w:num w:numId="33">
    <w:abstractNumId w:val="61"/>
  </w:num>
  <w:num w:numId="34">
    <w:abstractNumId w:val="102"/>
  </w:num>
  <w:num w:numId="35">
    <w:abstractNumId w:val="79"/>
  </w:num>
  <w:num w:numId="36">
    <w:abstractNumId w:val="49"/>
  </w:num>
  <w:num w:numId="37">
    <w:abstractNumId w:val="31"/>
  </w:num>
  <w:num w:numId="38">
    <w:abstractNumId w:val="99"/>
  </w:num>
  <w:num w:numId="39">
    <w:abstractNumId w:val="42"/>
  </w:num>
  <w:num w:numId="40">
    <w:abstractNumId w:val="51"/>
  </w:num>
  <w:num w:numId="41">
    <w:abstractNumId w:val="70"/>
  </w:num>
  <w:num w:numId="42">
    <w:abstractNumId w:val="110"/>
  </w:num>
  <w:num w:numId="43">
    <w:abstractNumId w:val="36"/>
  </w:num>
  <w:num w:numId="44">
    <w:abstractNumId w:val="25"/>
  </w:num>
  <w:num w:numId="45">
    <w:abstractNumId w:val="23"/>
  </w:num>
  <w:num w:numId="46">
    <w:abstractNumId w:val="65"/>
  </w:num>
  <w:num w:numId="47">
    <w:abstractNumId w:val="82"/>
  </w:num>
  <w:num w:numId="48">
    <w:abstractNumId w:val="39"/>
  </w:num>
  <w:num w:numId="49">
    <w:abstractNumId w:val="93"/>
  </w:num>
  <w:num w:numId="50">
    <w:abstractNumId w:val="47"/>
  </w:num>
  <w:num w:numId="51">
    <w:abstractNumId w:val="100"/>
  </w:num>
  <w:num w:numId="52">
    <w:abstractNumId w:val="10"/>
  </w:num>
  <w:num w:numId="53">
    <w:abstractNumId w:val="34"/>
  </w:num>
  <w:num w:numId="54">
    <w:abstractNumId w:val="81"/>
  </w:num>
  <w:num w:numId="55">
    <w:abstractNumId w:val="68"/>
  </w:num>
  <w:num w:numId="56">
    <w:abstractNumId w:val="22"/>
  </w:num>
  <w:num w:numId="57">
    <w:abstractNumId w:val="98"/>
  </w:num>
  <w:num w:numId="58">
    <w:abstractNumId w:val="35"/>
  </w:num>
  <w:num w:numId="59">
    <w:abstractNumId w:val="52"/>
  </w:num>
  <w:num w:numId="60">
    <w:abstractNumId w:val="44"/>
  </w:num>
  <w:num w:numId="61">
    <w:abstractNumId w:val="59"/>
  </w:num>
  <w:num w:numId="62">
    <w:abstractNumId w:val="86"/>
  </w:num>
  <w:num w:numId="63">
    <w:abstractNumId w:val="55"/>
  </w:num>
  <w:num w:numId="64">
    <w:abstractNumId w:val="75"/>
  </w:num>
  <w:num w:numId="65">
    <w:abstractNumId w:val="87"/>
  </w:num>
  <w:num w:numId="66">
    <w:abstractNumId w:val="114"/>
  </w:num>
  <w:num w:numId="67">
    <w:abstractNumId w:val="62"/>
  </w:num>
  <w:num w:numId="68">
    <w:abstractNumId w:val="108"/>
  </w:num>
  <w:num w:numId="69">
    <w:abstractNumId w:val="57"/>
  </w:num>
  <w:num w:numId="70">
    <w:abstractNumId w:val="92"/>
  </w:num>
  <w:num w:numId="71">
    <w:abstractNumId w:val="24"/>
  </w:num>
  <w:num w:numId="72">
    <w:abstractNumId w:val="56"/>
  </w:num>
  <w:num w:numId="73">
    <w:abstractNumId w:val="104"/>
  </w:num>
  <w:num w:numId="74">
    <w:abstractNumId w:val="4"/>
  </w:num>
  <w:num w:numId="75">
    <w:abstractNumId w:val="64"/>
  </w:num>
  <w:num w:numId="76">
    <w:abstractNumId w:val="94"/>
  </w:num>
  <w:num w:numId="77">
    <w:abstractNumId w:val="26"/>
  </w:num>
  <w:num w:numId="78">
    <w:abstractNumId w:val="97"/>
  </w:num>
  <w:num w:numId="79">
    <w:abstractNumId w:val="53"/>
  </w:num>
  <w:num w:numId="80">
    <w:abstractNumId w:val="41"/>
  </w:num>
  <w:num w:numId="81">
    <w:abstractNumId w:val="107"/>
  </w:num>
  <w:num w:numId="82">
    <w:abstractNumId w:val="43"/>
  </w:num>
  <w:num w:numId="83">
    <w:abstractNumId w:val="71"/>
  </w:num>
  <w:num w:numId="84">
    <w:abstractNumId w:val="8"/>
  </w:num>
  <w:num w:numId="85">
    <w:abstractNumId w:val="58"/>
  </w:num>
  <w:num w:numId="86">
    <w:abstractNumId w:val="60"/>
  </w:num>
  <w:num w:numId="87">
    <w:abstractNumId w:val="33"/>
  </w:num>
  <w:num w:numId="88">
    <w:abstractNumId w:val="19"/>
  </w:num>
  <w:num w:numId="89">
    <w:abstractNumId w:val="74"/>
  </w:num>
  <w:num w:numId="90">
    <w:abstractNumId w:val="50"/>
  </w:num>
  <w:num w:numId="91">
    <w:abstractNumId w:val="106"/>
  </w:num>
  <w:num w:numId="92">
    <w:abstractNumId w:val="7"/>
  </w:num>
  <w:num w:numId="93">
    <w:abstractNumId w:val="83"/>
  </w:num>
  <w:num w:numId="94">
    <w:abstractNumId w:val="103"/>
  </w:num>
  <w:num w:numId="95">
    <w:abstractNumId w:val="90"/>
  </w:num>
  <w:num w:numId="96">
    <w:abstractNumId w:val="76"/>
  </w:num>
  <w:num w:numId="97">
    <w:abstractNumId w:val="80"/>
  </w:num>
  <w:num w:numId="98">
    <w:abstractNumId w:val="29"/>
  </w:num>
  <w:num w:numId="99">
    <w:abstractNumId w:val="105"/>
  </w:num>
  <w:num w:numId="100">
    <w:abstractNumId w:val="38"/>
  </w:num>
  <w:num w:numId="101">
    <w:abstractNumId w:val="66"/>
  </w:num>
  <w:num w:numId="102">
    <w:abstractNumId w:val="0"/>
  </w:num>
  <w:num w:numId="103">
    <w:abstractNumId w:val="1"/>
  </w:num>
  <w:num w:numId="104">
    <w:abstractNumId w:val="85"/>
  </w:num>
  <w:num w:numId="105">
    <w:abstractNumId w:val="89"/>
  </w:num>
  <w:num w:numId="106">
    <w:abstractNumId w:val="20"/>
  </w:num>
  <w:num w:numId="107">
    <w:abstractNumId w:val="3"/>
  </w:num>
  <w:num w:numId="108">
    <w:abstractNumId w:val="16"/>
  </w:num>
  <w:num w:numId="109">
    <w:abstractNumId w:val="11"/>
  </w:num>
  <w:num w:numId="110">
    <w:abstractNumId w:val="2"/>
  </w:num>
  <w:num w:numId="111">
    <w:abstractNumId w:val="112"/>
  </w:num>
  <w:num w:numId="112">
    <w:abstractNumId w:val="45"/>
  </w:num>
  <w:num w:numId="113">
    <w:abstractNumId w:val="77"/>
  </w:num>
  <w:num w:numId="114">
    <w:abstractNumId w:val="91"/>
  </w:num>
  <w:num w:numId="115">
    <w:abstractNumId w:val="46"/>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20"/>
  <w:characterSpacingControl w:val="doNotCompress"/>
  <w:hdrShapeDefaults>
    <o:shapedefaults v:ext="edit" spidmax="2050">
      <o:colormenu v:ext="edit" strokecolor="none [3212]"/>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106B7B"/>
    <w:rsid w:val="0000796A"/>
    <w:rsid w:val="000674CC"/>
    <w:rsid w:val="00074F52"/>
    <w:rsid w:val="00082305"/>
    <w:rsid w:val="000E7385"/>
    <w:rsid w:val="00106B7B"/>
    <w:rsid w:val="00111CDA"/>
    <w:rsid w:val="00135116"/>
    <w:rsid w:val="001D7D9A"/>
    <w:rsid w:val="00226515"/>
    <w:rsid w:val="002F2E95"/>
    <w:rsid w:val="00353BC2"/>
    <w:rsid w:val="00380770"/>
    <w:rsid w:val="003D4E29"/>
    <w:rsid w:val="003D5151"/>
    <w:rsid w:val="003E10CB"/>
    <w:rsid w:val="004063D2"/>
    <w:rsid w:val="004B7E3B"/>
    <w:rsid w:val="004D6CD0"/>
    <w:rsid w:val="00516B62"/>
    <w:rsid w:val="0053476B"/>
    <w:rsid w:val="00561206"/>
    <w:rsid w:val="00583CE1"/>
    <w:rsid w:val="00604C7E"/>
    <w:rsid w:val="006342B7"/>
    <w:rsid w:val="00634A5A"/>
    <w:rsid w:val="00657D7C"/>
    <w:rsid w:val="00660CA2"/>
    <w:rsid w:val="006E4817"/>
    <w:rsid w:val="007301FB"/>
    <w:rsid w:val="00735D49"/>
    <w:rsid w:val="00751F66"/>
    <w:rsid w:val="00770ED8"/>
    <w:rsid w:val="007B054C"/>
    <w:rsid w:val="007B7DDC"/>
    <w:rsid w:val="008032AA"/>
    <w:rsid w:val="008B3123"/>
    <w:rsid w:val="008E3022"/>
    <w:rsid w:val="0090567F"/>
    <w:rsid w:val="0094736E"/>
    <w:rsid w:val="009B709C"/>
    <w:rsid w:val="009C6187"/>
    <w:rsid w:val="009D0A68"/>
    <w:rsid w:val="009E3AEB"/>
    <w:rsid w:val="00A02DB5"/>
    <w:rsid w:val="00A23271"/>
    <w:rsid w:val="00A4745F"/>
    <w:rsid w:val="00A47C8E"/>
    <w:rsid w:val="00A90889"/>
    <w:rsid w:val="00AA3039"/>
    <w:rsid w:val="00B1236B"/>
    <w:rsid w:val="00B305A2"/>
    <w:rsid w:val="00B65929"/>
    <w:rsid w:val="00B92A88"/>
    <w:rsid w:val="00C8692F"/>
    <w:rsid w:val="00D001C8"/>
    <w:rsid w:val="00D65437"/>
    <w:rsid w:val="00DA621F"/>
    <w:rsid w:val="00E0274D"/>
    <w:rsid w:val="00E20BB1"/>
    <w:rsid w:val="00E214CA"/>
    <w:rsid w:val="00E54DBF"/>
    <w:rsid w:val="00EC7183"/>
    <w:rsid w:val="00F16CD2"/>
    <w:rsid w:val="00F37576"/>
    <w:rsid w:val="00F46C2C"/>
    <w:rsid w:val="00F47585"/>
    <w:rsid w:val="00F679AA"/>
    <w:rsid w:val="00FE2D2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strokecolor="none [321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0889"/>
  </w:style>
  <w:style w:type="paragraph" w:styleId="Heading1">
    <w:name w:val="heading 1"/>
    <w:basedOn w:val="Normal"/>
    <w:link w:val="Heading1Char"/>
    <w:uiPriority w:val="9"/>
    <w:qFormat/>
    <w:rsid w:val="003D5151"/>
    <w:pPr>
      <w:widowControl w:val="0"/>
      <w:autoSpaceDE w:val="0"/>
      <w:autoSpaceDN w:val="0"/>
      <w:spacing w:before="90" w:after="0" w:line="240" w:lineRule="auto"/>
      <w:ind w:left="1375" w:hanging="360"/>
      <w:outlineLvl w:val="0"/>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5151"/>
    <w:rPr>
      <w:rFonts w:ascii="Times New Roman" w:eastAsia="Times New Roman" w:hAnsi="Times New Roman" w:cs="Times New Roman"/>
      <w:b/>
      <w:bCs/>
      <w:sz w:val="24"/>
      <w:szCs w:val="24"/>
    </w:rPr>
  </w:style>
  <w:style w:type="paragraph" w:styleId="Header">
    <w:name w:val="header"/>
    <w:basedOn w:val="Normal"/>
    <w:link w:val="HeaderChar"/>
    <w:uiPriority w:val="99"/>
    <w:unhideWhenUsed/>
    <w:rsid w:val="004B7E3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7E3B"/>
  </w:style>
  <w:style w:type="paragraph" w:styleId="Footer">
    <w:name w:val="footer"/>
    <w:basedOn w:val="Normal"/>
    <w:link w:val="FooterChar"/>
    <w:uiPriority w:val="99"/>
    <w:unhideWhenUsed/>
    <w:rsid w:val="004B7E3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7E3B"/>
  </w:style>
  <w:style w:type="paragraph" w:styleId="NoSpacing">
    <w:name w:val="No Spacing"/>
    <w:link w:val="NoSpacingChar"/>
    <w:uiPriority w:val="1"/>
    <w:qFormat/>
    <w:rsid w:val="00A23271"/>
    <w:pPr>
      <w:spacing w:after="0" w:line="240" w:lineRule="auto"/>
    </w:pPr>
    <w:rPr>
      <w:rFonts w:ascii="Calibri" w:eastAsia="Calibri" w:hAnsi="Calibri" w:cs="Times New Roman"/>
      <w:lang w:eastAsia="id-ID"/>
    </w:rPr>
  </w:style>
  <w:style w:type="character" w:customStyle="1" w:styleId="NoSpacingChar">
    <w:name w:val="No Spacing Char"/>
    <w:link w:val="NoSpacing"/>
    <w:uiPriority w:val="1"/>
    <w:locked/>
    <w:rsid w:val="00A23271"/>
    <w:rPr>
      <w:rFonts w:ascii="Calibri" w:eastAsia="Calibri" w:hAnsi="Calibri" w:cs="Times New Roman"/>
      <w:lang w:eastAsia="id-ID"/>
    </w:rPr>
  </w:style>
  <w:style w:type="paragraph" w:styleId="ListParagraph">
    <w:name w:val="List Paragraph"/>
    <w:basedOn w:val="Normal"/>
    <w:link w:val="ListParagraphChar"/>
    <w:uiPriority w:val="34"/>
    <w:qFormat/>
    <w:rsid w:val="00D001C8"/>
    <w:pPr>
      <w:widowControl w:val="0"/>
      <w:spacing w:after="0" w:line="240" w:lineRule="auto"/>
      <w:ind w:left="720"/>
      <w:contextualSpacing/>
    </w:pPr>
    <w:rPr>
      <w:rFonts w:ascii="Times New Roman" w:eastAsia="SimSun" w:hAnsi="Times New Roman" w:cs="Times New Roman"/>
      <w:kern w:val="2"/>
      <w:sz w:val="24"/>
      <w:szCs w:val="20"/>
      <w:lang w:val="en-US" w:eastAsia="zh-CN"/>
    </w:rPr>
  </w:style>
  <w:style w:type="character" w:customStyle="1" w:styleId="ListParagraphChar">
    <w:name w:val="List Paragraph Char"/>
    <w:basedOn w:val="DefaultParagraphFont"/>
    <w:link w:val="ListParagraph"/>
    <w:uiPriority w:val="34"/>
    <w:rsid w:val="00D001C8"/>
    <w:rPr>
      <w:rFonts w:ascii="Times New Roman" w:eastAsia="SimSun" w:hAnsi="Times New Roman" w:cs="Times New Roman"/>
      <w:kern w:val="2"/>
      <w:sz w:val="24"/>
      <w:szCs w:val="20"/>
      <w:lang w:val="en-US" w:eastAsia="zh-CN"/>
    </w:rPr>
  </w:style>
  <w:style w:type="paragraph" w:styleId="BalloonText">
    <w:name w:val="Balloon Text"/>
    <w:basedOn w:val="Normal"/>
    <w:link w:val="BalloonTextChar"/>
    <w:uiPriority w:val="99"/>
    <w:semiHidden/>
    <w:unhideWhenUsed/>
    <w:rsid w:val="00D001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01C8"/>
    <w:rPr>
      <w:rFonts w:ascii="Tahoma" w:hAnsi="Tahoma" w:cs="Tahoma"/>
      <w:sz w:val="16"/>
      <w:szCs w:val="16"/>
    </w:rPr>
  </w:style>
  <w:style w:type="paragraph" w:customStyle="1" w:styleId="Default">
    <w:name w:val="Default"/>
    <w:rsid w:val="008B3123"/>
    <w:pPr>
      <w:autoSpaceDE w:val="0"/>
      <w:autoSpaceDN w:val="0"/>
      <w:adjustRightInd w:val="0"/>
      <w:spacing w:after="0" w:line="240" w:lineRule="auto"/>
      <w:jc w:val="both"/>
    </w:pPr>
    <w:rPr>
      <w:rFonts w:ascii="Times New Roman" w:hAnsi="Times New Roman" w:cs="Times New Roman"/>
      <w:color w:val="000000"/>
      <w:sz w:val="24"/>
      <w:szCs w:val="24"/>
    </w:rPr>
  </w:style>
  <w:style w:type="paragraph" w:styleId="BodyText">
    <w:name w:val="Body Text"/>
    <w:basedOn w:val="Normal"/>
    <w:link w:val="BodyTextChar"/>
    <w:uiPriority w:val="1"/>
    <w:qFormat/>
    <w:rsid w:val="003D5151"/>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3D5151"/>
    <w:rPr>
      <w:rFonts w:ascii="Times New Roman" w:eastAsia="Times New Roman" w:hAnsi="Times New Roman" w:cs="Times New Roman"/>
      <w:sz w:val="24"/>
      <w:szCs w:val="24"/>
      <w:lang w:val="en-US"/>
    </w:rPr>
  </w:style>
  <w:style w:type="paragraph" w:customStyle="1" w:styleId="TableParagraph">
    <w:name w:val="Table Paragraph"/>
    <w:basedOn w:val="Normal"/>
    <w:uiPriority w:val="1"/>
    <w:qFormat/>
    <w:rsid w:val="003D5151"/>
    <w:pPr>
      <w:widowControl w:val="0"/>
      <w:autoSpaceDE w:val="0"/>
      <w:autoSpaceDN w:val="0"/>
      <w:spacing w:after="0" w:line="256" w:lineRule="exact"/>
      <w:ind w:left="421" w:right="422"/>
      <w:jc w:val="center"/>
    </w:pPr>
    <w:rPr>
      <w:rFonts w:ascii="Times New Roman" w:eastAsia="Times New Roman" w:hAnsi="Times New Roman" w:cs="Times New Roman"/>
      <w:lang w:val="en-US"/>
    </w:rPr>
  </w:style>
  <w:style w:type="table" w:styleId="TableGrid">
    <w:name w:val="Table Grid"/>
    <w:basedOn w:val="TableNormal"/>
    <w:uiPriority w:val="59"/>
    <w:rsid w:val="003D5151"/>
    <w:pPr>
      <w:spacing w:after="0" w:line="240" w:lineRule="auto"/>
    </w:pPr>
    <w:rPr>
      <w:rFonts w:ascii="Calibri" w:eastAsia="Calibri" w:hAnsi="Calibri" w:cs="Times New Roman"/>
      <w:sz w:val="20"/>
      <w:szCs w:val="20"/>
      <w:lang w:eastAsia="id-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istParagraph1">
    <w:name w:val="List Paragraph1"/>
    <w:basedOn w:val="Normal"/>
    <w:uiPriority w:val="34"/>
    <w:qFormat/>
    <w:rsid w:val="003D5151"/>
    <w:pPr>
      <w:spacing w:line="360" w:lineRule="auto"/>
      <w:ind w:left="720"/>
      <w:contextualSpacing/>
      <w:jc w:val="center"/>
    </w:pPr>
    <w:rPr>
      <w:rFonts w:ascii="Calibri" w:eastAsia="Calibri" w:hAnsi="Calibri" w:cs="Times New Roman"/>
      <w:lang w:val="en-US"/>
    </w:rPr>
  </w:style>
  <w:style w:type="paragraph" w:styleId="NormalWeb">
    <w:name w:val="Normal (Web)"/>
    <w:basedOn w:val="Normal"/>
    <w:uiPriority w:val="99"/>
    <w:unhideWhenUsed/>
    <w:rsid w:val="003D5151"/>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Style1">
    <w:name w:val="_Style 1"/>
    <w:basedOn w:val="Normal"/>
    <w:qFormat/>
    <w:rsid w:val="003D5151"/>
    <w:pPr>
      <w:tabs>
        <w:tab w:val="left" w:pos="1260"/>
      </w:tabs>
      <w:spacing w:line="480" w:lineRule="auto"/>
      <w:ind w:left="720"/>
    </w:pPr>
    <w:rPr>
      <w:rFonts w:ascii="Times New Roman" w:eastAsia="Times New Roman" w:hAnsi="Times New Roman" w:cs="Times New Roman"/>
      <w:szCs w:val="20"/>
      <w:lang w:eastAsia="zh-CN"/>
    </w:rPr>
  </w:style>
  <w:style w:type="character" w:customStyle="1" w:styleId="HTMLPreformattedChar">
    <w:name w:val="HTML Preformatted Char"/>
    <w:basedOn w:val="DefaultParagraphFont"/>
    <w:link w:val="HTMLPreformatted"/>
    <w:uiPriority w:val="99"/>
    <w:rsid w:val="003D5151"/>
    <w:rPr>
      <w:rFonts w:ascii="Courier New" w:eastAsia="Times New Roman" w:hAnsi="Courier New" w:cs="Courier New"/>
      <w:sz w:val="20"/>
      <w:szCs w:val="20"/>
      <w:lang w:val="en-US"/>
    </w:rPr>
  </w:style>
  <w:style w:type="paragraph" w:styleId="HTMLPreformatted">
    <w:name w:val="HTML Preformatted"/>
    <w:basedOn w:val="Normal"/>
    <w:link w:val="HTMLPreformattedChar"/>
    <w:uiPriority w:val="99"/>
    <w:unhideWhenUsed/>
    <w:rsid w:val="003D51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a">
    <w:name w:val="a"/>
    <w:basedOn w:val="DefaultParagraphFont"/>
    <w:rsid w:val="003D5151"/>
  </w:style>
  <w:style w:type="character" w:customStyle="1" w:styleId="l7">
    <w:name w:val="l7"/>
    <w:basedOn w:val="DefaultParagraphFont"/>
    <w:rsid w:val="003D5151"/>
  </w:style>
  <w:style w:type="character" w:customStyle="1" w:styleId="l6">
    <w:name w:val="l6"/>
    <w:basedOn w:val="DefaultParagraphFont"/>
    <w:rsid w:val="003D5151"/>
  </w:style>
  <w:style w:type="paragraph" w:styleId="BodyTextIndent2">
    <w:name w:val="Body Text Indent 2"/>
    <w:basedOn w:val="Normal"/>
    <w:link w:val="BodyTextIndent2Char"/>
    <w:uiPriority w:val="99"/>
    <w:semiHidden/>
    <w:unhideWhenUsed/>
    <w:rsid w:val="003D5151"/>
    <w:pPr>
      <w:widowControl w:val="0"/>
      <w:autoSpaceDE w:val="0"/>
      <w:autoSpaceDN w:val="0"/>
      <w:spacing w:after="120" w:line="480" w:lineRule="auto"/>
      <w:ind w:left="360"/>
    </w:pPr>
    <w:rPr>
      <w:rFonts w:ascii="Times New Roman" w:eastAsia="Times New Roman" w:hAnsi="Times New Roman" w:cs="Times New Roman"/>
      <w:lang w:val="en-US"/>
    </w:rPr>
  </w:style>
  <w:style w:type="character" w:customStyle="1" w:styleId="BodyTextIndent2Char">
    <w:name w:val="Body Text Indent 2 Char"/>
    <w:basedOn w:val="DefaultParagraphFont"/>
    <w:link w:val="BodyTextIndent2"/>
    <w:uiPriority w:val="99"/>
    <w:semiHidden/>
    <w:rsid w:val="003D5151"/>
    <w:rPr>
      <w:rFonts w:ascii="Times New Roman" w:eastAsia="Times New Roman" w:hAnsi="Times New Roman" w:cs="Times New Roman"/>
      <w:lang w:val="en-US"/>
    </w:rPr>
  </w:style>
  <w:style w:type="character" w:styleId="Hyperlink">
    <w:name w:val="Hyperlink"/>
    <w:uiPriority w:val="99"/>
    <w:unhideWhenUsed/>
    <w:rsid w:val="003D5151"/>
    <w:rPr>
      <w:color w:val="0000FF"/>
      <w:u w:val="single"/>
    </w:rPr>
  </w:style>
  <w:style w:type="paragraph" w:styleId="TOC2">
    <w:name w:val="toc 2"/>
    <w:basedOn w:val="Normal"/>
    <w:uiPriority w:val="1"/>
    <w:qFormat/>
    <w:rsid w:val="003D5151"/>
    <w:pPr>
      <w:widowControl w:val="0"/>
      <w:autoSpaceDE w:val="0"/>
      <w:autoSpaceDN w:val="0"/>
      <w:spacing w:before="139" w:after="0" w:line="240" w:lineRule="auto"/>
      <w:ind w:left="3807" w:hanging="427"/>
    </w:pPr>
    <w:rPr>
      <w:rFonts w:ascii="Times New Roman" w:eastAsia="Times New Roman" w:hAnsi="Times New Roman" w:cs="Times New Roman"/>
      <w:sz w:val="24"/>
      <w:szCs w:val="24"/>
    </w:rPr>
  </w:style>
  <w:style w:type="character" w:styleId="Emphasis">
    <w:name w:val="Emphasis"/>
    <w:uiPriority w:val="20"/>
    <w:qFormat/>
    <w:rsid w:val="00A02DB5"/>
    <w:rPr>
      <w:i/>
      <w:iCs/>
    </w:rPr>
  </w:style>
  <w:style w:type="paragraph" w:customStyle="1" w:styleId="msonospacing0">
    <w:name w:val="msonospacing"/>
    <w:rsid w:val="0053476B"/>
    <w:pPr>
      <w:spacing w:after="0" w:line="240" w:lineRule="auto"/>
    </w:pPr>
    <w:rPr>
      <w:rFonts w:ascii="Calibri" w:eastAsia="Calibri" w:hAnsi="Calibri" w:cs="Cordia New"/>
      <w:szCs w:val="28"/>
      <w:lang w:val="en-US" w:bidi="th-TH"/>
    </w:rPr>
  </w:style>
  <w:style w:type="character" w:customStyle="1" w:styleId="hps">
    <w:name w:val="hps"/>
    <w:basedOn w:val="DefaultParagraphFont"/>
    <w:rsid w:val="00751F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D5151"/>
    <w:pPr>
      <w:widowControl w:val="0"/>
      <w:autoSpaceDE w:val="0"/>
      <w:autoSpaceDN w:val="0"/>
      <w:spacing w:before="90" w:after="0" w:line="240" w:lineRule="auto"/>
      <w:ind w:left="1375" w:hanging="360"/>
      <w:outlineLvl w:val="0"/>
    </w:pPr>
    <w:rPr>
      <w:rFonts w:ascii="Times New Roman" w:eastAsia="Times New Roman" w:hAnsi="Times New Roman" w:cs="Times New Roman"/>
      <w:b/>
      <w:bCs/>
      <w:sz w:val="24"/>
      <w:szCs w:val="24"/>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5151"/>
    <w:rPr>
      <w:rFonts w:ascii="Times New Roman" w:eastAsia="Times New Roman" w:hAnsi="Times New Roman" w:cs="Times New Roman"/>
      <w:b/>
      <w:bCs/>
      <w:sz w:val="24"/>
      <w:szCs w:val="24"/>
      <w:lang w:val="x-none" w:eastAsia="x-none"/>
    </w:rPr>
  </w:style>
  <w:style w:type="paragraph" w:styleId="Header">
    <w:name w:val="header"/>
    <w:basedOn w:val="Normal"/>
    <w:link w:val="HeaderChar"/>
    <w:uiPriority w:val="99"/>
    <w:unhideWhenUsed/>
    <w:rsid w:val="004B7E3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7E3B"/>
  </w:style>
  <w:style w:type="paragraph" w:styleId="Footer">
    <w:name w:val="footer"/>
    <w:basedOn w:val="Normal"/>
    <w:link w:val="FooterChar"/>
    <w:uiPriority w:val="99"/>
    <w:unhideWhenUsed/>
    <w:rsid w:val="004B7E3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7E3B"/>
  </w:style>
  <w:style w:type="paragraph" w:styleId="NoSpacing">
    <w:name w:val="No Spacing"/>
    <w:link w:val="NoSpacingChar"/>
    <w:uiPriority w:val="1"/>
    <w:qFormat/>
    <w:rsid w:val="00A23271"/>
    <w:pPr>
      <w:spacing w:after="0" w:line="240" w:lineRule="auto"/>
    </w:pPr>
    <w:rPr>
      <w:rFonts w:ascii="Calibri" w:eastAsia="Calibri" w:hAnsi="Calibri" w:cs="Times New Roman"/>
      <w:lang w:eastAsia="id-ID"/>
    </w:rPr>
  </w:style>
  <w:style w:type="character" w:customStyle="1" w:styleId="NoSpacingChar">
    <w:name w:val="No Spacing Char"/>
    <w:link w:val="NoSpacing"/>
    <w:uiPriority w:val="1"/>
    <w:locked/>
    <w:rsid w:val="00A23271"/>
    <w:rPr>
      <w:rFonts w:ascii="Calibri" w:eastAsia="Calibri" w:hAnsi="Calibri" w:cs="Times New Roman"/>
      <w:lang w:eastAsia="id-ID"/>
    </w:rPr>
  </w:style>
  <w:style w:type="paragraph" w:styleId="ListParagraph">
    <w:name w:val="List Paragraph"/>
    <w:basedOn w:val="Normal"/>
    <w:link w:val="ListParagraphChar"/>
    <w:uiPriority w:val="34"/>
    <w:qFormat/>
    <w:rsid w:val="00D001C8"/>
    <w:pPr>
      <w:widowControl w:val="0"/>
      <w:spacing w:after="0" w:line="240" w:lineRule="auto"/>
      <w:ind w:left="720"/>
      <w:contextualSpacing/>
    </w:pPr>
    <w:rPr>
      <w:rFonts w:ascii="Times New Roman" w:eastAsia="SimSun" w:hAnsi="Times New Roman" w:cs="Times New Roman"/>
      <w:kern w:val="2"/>
      <w:sz w:val="24"/>
      <w:szCs w:val="20"/>
      <w:lang w:val="en-US" w:eastAsia="zh-CN"/>
    </w:rPr>
  </w:style>
  <w:style w:type="character" w:customStyle="1" w:styleId="ListParagraphChar">
    <w:name w:val="List Paragraph Char"/>
    <w:basedOn w:val="DefaultParagraphFont"/>
    <w:link w:val="ListParagraph"/>
    <w:uiPriority w:val="34"/>
    <w:rsid w:val="00D001C8"/>
    <w:rPr>
      <w:rFonts w:ascii="Times New Roman" w:eastAsia="SimSun" w:hAnsi="Times New Roman" w:cs="Times New Roman"/>
      <w:kern w:val="2"/>
      <w:sz w:val="24"/>
      <w:szCs w:val="20"/>
      <w:lang w:val="en-US" w:eastAsia="zh-CN"/>
    </w:rPr>
  </w:style>
  <w:style w:type="paragraph" w:styleId="BalloonText">
    <w:name w:val="Balloon Text"/>
    <w:basedOn w:val="Normal"/>
    <w:link w:val="BalloonTextChar"/>
    <w:uiPriority w:val="99"/>
    <w:semiHidden/>
    <w:unhideWhenUsed/>
    <w:rsid w:val="00D001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01C8"/>
    <w:rPr>
      <w:rFonts w:ascii="Tahoma" w:hAnsi="Tahoma" w:cs="Tahoma"/>
      <w:sz w:val="16"/>
      <w:szCs w:val="16"/>
    </w:rPr>
  </w:style>
  <w:style w:type="paragraph" w:customStyle="1" w:styleId="Default">
    <w:name w:val="Default"/>
    <w:rsid w:val="008B3123"/>
    <w:pPr>
      <w:autoSpaceDE w:val="0"/>
      <w:autoSpaceDN w:val="0"/>
      <w:adjustRightInd w:val="0"/>
      <w:spacing w:after="0" w:line="240" w:lineRule="auto"/>
      <w:jc w:val="both"/>
    </w:pPr>
    <w:rPr>
      <w:rFonts w:ascii="Times New Roman" w:hAnsi="Times New Roman" w:cs="Times New Roman"/>
      <w:color w:val="000000"/>
      <w:sz w:val="24"/>
      <w:szCs w:val="24"/>
    </w:rPr>
  </w:style>
  <w:style w:type="paragraph" w:styleId="BodyText">
    <w:name w:val="Body Text"/>
    <w:basedOn w:val="Normal"/>
    <w:link w:val="BodyTextChar"/>
    <w:uiPriority w:val="1"/>
    <w:qFormat/>
    <w:rsid w:val="003D5151"/>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3D5151"/>
    <w:rPr>
      <w:rFonts w:ascii="Times New Roman" w:eastAsia="Times New Roman" w:hAnsi="Times New Roman" w:cs="Times New Roman"/>
      <w:sz w:val="24"/>
      <w:szCs w:val="24"/>
      <w:lang w:val="en-US"/>
    </w:rPr>
  </w:style>
  <w:style w:type="paragraph" w:customStyle="1" w:styleId="TableParagraph">
    <w:name w:val="Table Paragraph"/>
    <w:basedOn w:val="Normal"/>
    <w:uiPriority w:val="1"/>
    <w:qFormat/>
    <w:rsid w:val="003D5151"/>
    <w:pPr>
      <w:widowControl w:val="0"/>
      <w:autoSpaceDE w:val="0"/>
      <w:autoSpaceDN w:val="0"/>
      <w:spacing w:after="0" w:line="256" w:lineRule="exact"/>
      <w:ind w:left="421" w:right="422"/>
      <w:jc w:val="center"/>
    </w:pPr>
    <w:rPr>
      <w:rFonts w:ascii="Times New Roman" w:eastAsia="Times New Roman" w:hAnsi="Times New Roman" w:cs="Times New Roman"/>
      <w:lang w:val="en-US"/>
    </w:rPr>
  </w:style>
  <w:style w:type="table" w:styleId="TableGrid">
    <w:name w:val="Table Grid"/>
    <w:basedOn w:val="TableNormal"/>
    <w:uiPriority w:val="59"/>
    <w:rsid w:val="003D5151"/>
    <w:pPr>
      <w:spacing w:after="0" w:line="240" w:lineRule="auto"/>
    </w:pPr>
    <w:rPr>
      <w:rFonts w:ascii="Calibri" w:eastAsia="Calibri" w:hAnsi="Calibri" w:cs="Times New Roman"/>
      <w:sz w:val="20"/>
      <w:szCs w:val="20"/>
      <w:lang w:eastAsia="id-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istParagraph1">
    <w:name w:val="List Paragraph1"/>
    <w:basedOn w:val="Normal"/>
    <w:uiPriority w:val="34"/>
    <w:qFormat/>
    <w:rsid w:val="003D5151"/>
    <w:pPr>
      <w:spacing w:line="360" w:lineRule="auto"/>
      <w:ind w:left="720"/>
      <w:contextualSpacing/>
      <w:jc w:val="center"/>
    </w:pPr>
    <w:rPr>
      <w:rFonts w:ascii="Calibri" w:eastAsia="Calibri" w:hAnsi="Calibri" w:cs="Times New Roman"/>
      <w:lang w:val="en-US"/>
    </w:rPr>
  </w:style>
  <w:style w:type="paragraph" w:styleId="NormalWeb">
    <w:name w:val="Normal (Web)"/>
    <w:basedOn w:val="Normal"/>
    <w:uiPriority w:val="99"/>
    <w:unhideWhenUsed/>
    <w:rsid w:val="003D5151"/>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Style1">
    <w:name w:val="_Style 1"/>
    <w:basedOn w:val="Normal"/>
    <w:qFormat/>
    <w:rsid w:val="003D5151"/>
    <w:pPr>
      <w:tabs>
        <w:tab w:val="left" w:pos="1260"/>
      </w:tabs>
      <w:spacing w:line="480" w:lineRule="auto"/>
      <w:ind w:left="720"/>
    </w:pPr>
    <w:rPr>
      <w:rFonts w:ascii="Times New Roman" w:eastAsia="Times New Roman" w:hAnsi="Times New Roman" w:cs="Times New Roman"/>
      <w:szCs w:val="20"/>
      <w:lang w:eastAsia="zh-CN"/>
    </w:rPr>
  </w:style>
  <w:style w:type="character" w:customStyle="1" w:styleId="HTMLPreformattedChar">
    <w:name w:val="HTML Preformatted Char"/>
    <w:basedOn w:val="DefaultParagraphFont"/>
    <w:link w:val="HTMLPreformatted"/>
    <w:uiPriority w:val="99"/>
    <w:semiHidden/>
    <w:rsid w:val="003D5151"/>
    <w:rPr>
      <w:rFonts w:ascii="Courier New" w:eastAsia="Times New Roman" w:hAnsi="Courier New" w:cs="Courier New"/>
      <w:sz w:val="20"/>
      <w:szCs w:val="20"/>
      <w:lang w:val="en-US"/>
    </w:rPr>
  </w:style>
  <w:style w:type="paragraph" w:styleId="HTMLPreformatted">
    <w:name w:val="HTML Preformatted"/>
    <w:basedOn w:val="Normal"/>
    <w:link w:val="HTMLPreformattedChar"/>
    <w:uiPriority w:val="99"/>
    <w:semiHidden/>
    <w:unhideWhenUsed/>
    <w:rsid w:val="003D51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a">
    <w:name w:val="a"/>
    <w:basedOn w:val="DefaultParagraphFont"/>
    <w:rsid w:val="003D5151"/>
  </w:style>
  <w:style w:type="character" w:customStyle="1" w:styleId="l7">
    <w:name w:val="l7"/>
    <w:basedOn w:val="DefaultParagraphFont"/>
    <w:rsid w:val="003D5151"/>
  </w:style>
  <w:style w:type="character" w:customStyle="1" w:styleId="l6">
    <w:name w:val="l6"/>
    <w:basedOn w:val="DefaultParagraphFont"/>
    <w:rsid w:val="003D5151"/>
  </w:style>
  <w:style w:type="paragraph" w:styleId="BodyTextIndent2">
    <w:name w:val="Body Text Indent 2"/>
    <w:basedOn w:val="Normal"/>
    <w:link w:val="BodyTextIndent2Char"/>
    <w:uiPriority w:val="99"/>
    <w:semiHidden/>
    <w:unhideWhenUsed/>
    <w:rsid w:val="003D5151"/>
    <w:pPr>
      <w:widowControl w:val="0"/>
      <w:autoSpaceDE w:val="0"/>
      <w:autoSpaceDN w:val="0"/>
      <w:spacing w:after="120" w:line="480" w:lineRule="auto"/>
      <w:ind w:left="360"/>
    </w:pPr>
    <w:rPr>
      <w:rFonts w:ascii="Times New Roman" w:eastAsia="Times New Roman" w:hAnsi="Times New Roman" w:cs="Times New Roman"/>
      <w:lang w:val="en-US"/>
    </w:rPr>
  </w:style>
  <w:style w:type="character" w:customStyle="1" w:styleId="BodyTextIndent2Char">
    <w:name w:val="Body Text Indent 2 Char"/>
    <w:basedOn w:val="DefaultParagraphFont"/>
    <w:link w:val="BodyTextIndent2"/>
    <w:uiPriority w:val="99"/>
    <w:semiHidden/>
    <w:rsid w:val="003D5151"/>
    <w:rPr>
      <w:rFonts w:ascii="Times New Roman" w:eastAsia="Times New Roman" w:hAnsi="Times New Roman" w:cs="Times New Roman"/>
      <w:lang w:val="en-US"/>
    </w:rPr>
  </w:style>
  <w:style w:type="character" w:styleId="Hyperlink">
    <w:name w:val="Hyperlink"/>
    <w:uiPriority w:val="99"/>
    <w:unhideWhenUsed/>
    <w:rsid w:val="003D5151"/>
    <w:rPr>
      <w:color w:val="0000FF"/>
      <w:u w:val="single"/>
    </w:rPr>
  </w:style>
  <w:style w:type="paragraph" w:styleId="TOC2">
    <w:name w:val="toc 2"/>
    <w:basedOn w:val="Normal"/>
    <w:uiPriority w:val="1"/>
    <w:qFormat/>
    <w:rsid w:val="003D5151"/>
    <w:pPr>
      <w:widowControl w:val="0"/>
      <w:autoSpaceDE w:val="0"/>
      <w:autoSpaceDN w:val="0"/>
      <w:spacing w:before="139" w:after="0" w:line="240" w:lineRule="auto"/>
      <w:ind w:left="3807" w:hanging="427"/>
    </w:pPr>
    <w:rPr>
      <w:rFonts w:ascii="Times New Roman" w:eastAsia="Times New Roman" w:hAnsi="Times New Roman" w:cs="Times New Roman"/>
      <w:sz w:val="24"/>
      <w:szCs w:val="24"/>
      <w:lang w:val="id" w:eastAsia="id"/>
    </w:rPr>
  </w:style>
  <w:style w:type="character" w:styleId="Emphasis">
    <w:name w:val="Emphasis"/>
    <w:uiPriority w:val="20"/>
    <w:qFormat/>
    <w:rsid w:val="00A02DB5"/>
    <w:rPr>
      <w:i/>
      <w:iCs/>
    </w:rPr>
  </w:style>
  <w:style w:type="paragraph" w:customStyle="1" w:styleId="msonospacing0">
    <w:name w:val="msonospacing"/>
    <w:rsid w:val="0053476B"/>
    <w:pPr>
      <w:spacing w:after="0" w:line="240" w:lineRule="auto"/>
    </w:pPr>
    <w:rPr>
      <w:rFonts w:ascii="Calibri" w:eastAsia="Calibri" w:hAnsi="Calibri" w:cs="Cordia New"/>
      <w:szCs w:val="28"/>
      <w:lang w:val="en-US" w:bidi="th-T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4.jpeg"/><Relationship Id="rId26" Type="http://schemas.openxmlformats.org/officeDocument/2006/relationships/hyperlink" Target="http://repository.umy.ac.id/bitstream/handle/123456789/2815/BAB%20I.pdf?sequence=5&amp;isAllowed=y" TargetMode="External"/><Relationship Id="rId3" Type="http://schemas.openxmlformats.org/officeDocument/2006/relationships/styles" Target="styles.xml"/><Relationship Id="rId21" Type="http://schemas.openxmlformats.org/officeDocument/2006/relationships/image" Target="https://html2-f.scribdassets.com/53pxwvm30g5opk0x/images/8-d592f4f242.jpg"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2.xm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5.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http://3.bp.blogspot.com/-EwM7unHH6aI/VLxaLt9VFrI/AAAAAAAAAPw/U71MM5LJI3w/s1600/lateralposition.jpg" TargetMode="External"/><Relationship Id="rId28" Type="http://schemas.openxmlformats.org/officeDocument/2006/relationships/header" Target="header5.xml"/><Relationship Id="rId10" Type="http://schemas.openxmlformats.org/officeDocument/2006/relationships/image" Target="media/image2.jpeg"/><Relationship Id="rId19" Type="http://schemas.openxmlformats.org/officeDocument/2006/relationships/image" Target="https://cdn-images-1.medium.com/max/928/1*CHgJZw2T9TiWJuZivnLqfA.jpeg"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image" Target="media/image6.jpeg"/><Relationship Id="rId27" Type="http://schemas.openxmlformats.org/officeDocument/2006/relationships/hyperlink" Target="http://jurnal.unissula.ac.id/index.php/unc/article/download/2861/2078"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D69B60-005E-406A-B04D-DC727EB4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98</Pages>
  <Words>17409</Words>
  <Characters>99236</Characters>
  <Application>Microsoft Office Word</Application>
  <DocSecurity>0</DocSecurity>
  <Lines>826</Lines>
  <Paragraphs>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Zaky Mubarak</dc:creator>
  <cp:lastModifiedBy>STIKES</cp:lastModifiedBy>
  <cp:revision>9</cp:revision>
  <cp:lastPrinted>2019-01-29T10:43:00Z</cp:lastPrinted>
  <dcterms:created xsi:type="dcterms:W3CDTF">2019-01-30T05:00:00Z</dcterms:created>
  <dcterms:modified xsi:type="dcterms:W3CDTF">2019-01-31T12:34:00Z</dcterms:modified>
</cp:coreProperties>
</file>